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rPr>
        <w:id w:val="1979650330"/>
        <w:docPartObj>
          <w:docPartGallery w:val="Table of Contents"/>
          <w:docPartUnique/>
        </w:docPartObj>
      </w:sdtPr>
      <w:sdtEndPr>
        <w:rPr>
          <w:rFonts w:eastAsiaTheme="minorHAnsi"/>
          <w:color w:val="auto"/>
          <w:lang w:eastAsia="en-US"/>
        </w:rPr>
      </w:sdtEndPr>
      <w:sdtContent>
        <w:p w:rsidR="00803B4D" w:rsidRPr="006A281C" w:rsidRDefault="00803B4D" w:rsidP="00803B4D">
          <w:pPr>
            <w:pStyle w:val="af5"/>
            <w:ind w:firstLine="708"/>
            <w:jc w:val="center"/>
            <w:rPr>
              <w:rFonts w:ascii="Times New Roman" w:hAnsi="Times New Roman" w:cs="Times New Roman"/>
              <w:color w:val="auto"/>
            </w:rPr>
          </w:pPr>
          <w:r w:rsidRPr="006A281C">
            <w:rPr>
              <w:rFonts w:ascii="Times New Roman" w:hAnsi="Times New Roman" w:cs="Times New Roman"/>
              <w:color w:val="auto"/>
            </w:rPr>
            <w:t>Содержание</w:t>
          </w:r>
        </w:p>
        <w:p w:rsidR="006A281C" w:rsidRPr="006A281C" w:rsidRDefault="00803B4D">
          <w:pPr>
            <w:pStyle w:val="11"/>
            <w:tabs>
              <w:tab w:val="right" w:leader="dot" w:pos="9344"/>
            </w:tabs>
            <w:rPr>
              <w:rFonts w:ascii="Times New Roman" w:eastAsiaTheme="minorEastAsia" w:hAnsi="Times New Roman" w:cs="Times New Roman"/>
              <w:noProof/>
              <w:sz w:val="28"/>
              <w:szCs w:val="28"/>
              <w:lang w:eastAsia="ru-RU"/>
            </w:rPr>
          </w:pPr>
          <w:r w:rsidRPr="006A281C">
            <w:rPr>
              <w:rFonts w:ascii="Times New Roman" w:hAnsi="Times New Roman" w:cs="Times New Roman"/>
              <w:sz w:val="28"/>
              <w:szCs w:val="28"/>
            </w:rPr>
            <w:fldChar w:fldCharType="begin"/>
          </w:r>
          <w:r w:rsidRPr="006A281C">
            <w:rPr>
              <w:rFonts w:ascii="Times New Roman" w:hAnsi="Times New Roman" w:cs="Times New Roman"/>
              <w:sz w:val="28"/>
              <w:szCs w:val="28"/>
            </w:rPr>
            <w:instrText xml:space="preserve"> TOC \o "1-3" \h \z \u </w:instrText>
          </w:r>
          <w:r w:rsidRPr="006A281C">
            <w:rPr>
              <w:rFonts w:ascii="Times New Roman" w:hAnsi="Times New Roman" w:cs="Times New Roman"/>
              <w:sz w:val="28"/>
              <w:szCs w:val="28"/>
            </w:rPr>
            <w:fldChar w:fldCharType="separate"/>
          </w:r>
          <w:hyperlink w:anchor="_Toc480856718" w:history="1">
            <w:r w:rsidR="006A281C" w:rsidRPr="006A281C">
              <w:rPr>
                <w:rStyle w:val="ad"/>
                <w:rFonts w:ascii="Times New Roman" w:eastAsia="Times New Roman" w:hAnsi="Times New Roman" w:cs="Times New Roman"/>
                <w:noProof/>
                <w:sz w:val="28"/>
                <w:szCs w:val="28"/>
                <w:lang w:eastAsia="ru-RU"/>
              </w:rPr>
              <w:t>Введение</w:t>
            </w:r>
            <w:r w:rsidR="006A281C" w:rsidRPr="006A281C">
              <w:rPr>
                <w:rFonts w:ascii="Times New Roman" w:hAnsi="Times New Roman" w:cs="Times New Roman"/>
                <w:noProof/>
                <w:webHidden/>
                <w:sz w:val="28"/>
                <w:szCs w:val="28"/>
              </w:rPr>
              <w:tab/>
            </w:r>
            <w:r w:rsidR="006A281C" w:rsidRPr="006A281C">
              <w:rPr>
                <w:rFonts w:ascii="Times New Roman" w:hAnsi="Times New Roman" w:cs="Times New Roman"/>
                <w:noProof/>
                <w:webHidden/>
                <w:sz w:val="28"/>
                <w:szCs w:val="28"/>
              </w:rPr>
              <w:fldChar w:fldCharType="begin"/>
            </w:r>
            <w:r w:rsidR="006A281C" w:rsidRPr="006A281C">
              <w:rPr>
                <w:rFonts w:ascii="Times New Roman" w:hAnsi="Times New Roman" w:cs="Times New Roman"/>
                <w:noProof/>
                <w:webHidden/>
                <w:sz w:val="28"/>
                <w:szCs w:val="28"/>
              </w:rPr>
              <w:instrText xml:space="preserve"> PAGEREF _Toc480856718 \h </w:instrText>
            </w:r>
            <w:r w:rsidR="006A281C" w:rsidRPr="006A281C">
              <w:rPr>
                <w:rFonts w:ascii="Times New Roman" w:hAnsi="Times New Roman" w:cs="Times New Roman"/>
                <w:noProof/>
                <w:webHidden/>
                <w:sz w:val="28"/>
                <w:szCs w:val="28"/>
              </w:rPr>
            </w:r>
            <w:r w:rsidR="006A281C" w:rsidRPr="006A281C">
              <w:rPr>
                <w:rFonts w:ascii="Times New Roman" w:hAnsi="Times New Roman" w:cs="Times New Roman"/>
                <w:noProof/>
                <w:webHidden/>
                <w:sz w:val="28"/>
                <w:szCs w:val="28"/>
              </w:rPr>
              <w:fldChar w:fldCharType="separate"/>
            </w:r>
            <w:r w:rsidR="006A281C" w:rsidRPr="006A281C">
              <w:rPr>
                <w:rFonts w:ascii="Times New Roman" w:hAnsi="Times New Roman" w:cs="Times New Roman"/>
                <w:noProof/>
                <w:webHidden/>
                <w:sz w:val="28"/>
                <w:szCs w:val="28"/>
              </w:rPr>
              <w:t>2</w:t>
            </w:r>
            <w:r w:rsidR="006A281C" w:rsidRPr="006A281C">
              <w:rPr>
                <w:rFonts w:ascii="Times New Roman" w:hAnsi="Times New Roman" w:cs="Times New Roman"/>
                <w:noProof/>
                <w:webHidden/>
                <w:sz w:val="28"/>
                <w:szCs w:val="28"/>
              </w:rPr>
              <w:fldChar w:fldCharType="end"/>
            </w:r>
          </w:hyperlink>
        </w:p>
        <w:p w:rsidR="006A281C" w:rsidRPr="006A281C" w:rsidRDefault="006A281C">
          <w:pPr>
            <w:pStyle w:val="11"/>
            <w:tabs>
              <w:tab w:val="right" w:leader="dot" w:pos="9344"/>
            </w:tabs>
            <w:rPr>
              <w:rFonts w:ascii="Times New Roman" w:eastAsiaTheme="minorEastAsia" w:hAnsi="Times New Roman" w:cs="Times New Roman"/>
              <w:noProof/>
              <w:sz w:val="28"/>
              <w:szCs w:val="28"/>
              <w:lang w:eastAsia="ru-RU"/>
            </w:rPr>
          </w:pPr>
          <w:hyperlink w:anchor="_Toc480856719" w:history="1">
            <w:r w:rsidRPr="006A281C">
              <w:rPr>
                <w:rStyle w:val="ad"/>
                <w:rFonts w:ascii="Times New Roman" w:eastAsia="Times New Roman" w:hAnsi="Times New Roman" w:cs="Times New Roman"/>
                <w:noProof/>
                <w:sz w:val="28"/>
                <w:szCs w:val="28"/>
                <w:lang w:eastAsia="ru-RU"/>
              </w:rPr>
              <w:t>Глава 1. Безработица и её социально-экономические последствия.</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_Toc480856719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4</w:t>
            </w:r>
            <w:r w:rsidRPr="006A281C">
              <w:rPr>
                <w:rFonts w:ascii="Times New Roman" w:hAnsi="Times New Roman" w:cs="Times New Roman"/>
                <w:noProof/>
                <w:webHidden/>
                <w:sz w:val="28"/>
                <w:szCs w:val="28"/>
              </w:rPr>
              <w:fldChar w:fldCharType="end"/>
            </w:r>
          </w:hyperlink>
        </w:p>
        <w:p w:rsidR="006A281C" w:rsidRPr="006A281C" w:rsidRDefault="006A281C">
          <w:pPr>
            <w:pStyle w:val="21"/>
            <w:tabs>
              <w:tab w:val="right" w:leader="dot" w:pos="9344"/>
            </w:tabs>
            <w:rPr>
              <w:rFonts w:ascii="Times New Roman" w:eastAsiaTheme="minorEastAsia" w:hAnsi="Times New Roman" w:cs="Times New Roman"/>
              <w:noProof/>
              <w:sz w:val="28"/>
              <w:szCs w:val="28"/>
              <w:lang w:eastAsia="ru-RU"/>
            </w:rPr>
          </w:pPr>
          <w:hyperlink w:anchor="_Toc480856720" w:history="1">
            <w:r w:rsidRPr="006A281C">
              <w:rPr>
                <w:rStyle w:val="ad"/>
                <w:rFonts w:ascii="Times New Roman" w:hAnsi="Times New Roman" w:cs="Times New Roman"/>
                <w:noProof/>
                <w:sz w:val="28"/>
                <w:szCs w:val="28"/>
              </w:rPr>
              <w:t>1.1. Характеристика безработицы: сущность, виды безработицы.</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_Toc480856720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4</w:t>
            </w:r>
            <w:r w:rsidRPr="006A281C">
              <w:rPr>
                <w:rFonts w:ascii="Times New Roman" w:hAnsi="Times New Roman" w:cs="Times New Roman"/>
                <w:noProof/>
                <w:webHidden/>
                <w:sz w:val="28"/>
                <w:szCs w:val="28"/>
              </w:rPr>
              <w:fldChar w:fldCharType="end"/>
            </w:r>
          </w:hyperlink>
        </w:p>
        <w:p w:rsidR="006A281C" w:rsidRPr="006A281C" w:rsidRDefault="006A281C">
          <w:pPr>
            <w:pStyle w:val="21"/>
            <w:tabs>
              <w:tab w:val="right" w:leader="dot" w:pos="9344"/>
            </w:tabs>
            <w:rPr>
              <w:rFonts w:ascii="Times New Roman" w:eastAsiaTheme="minorEastAsia" w:hAnsi="Times New Roman" w:cs="Times New Roman"/>
              <w:noProof/>
              <w:sz w:val="28"/>
              <w:szCs w:val="28"/>
              <w:lang w:eastAsia="ru-RU"/>
            </w:rPr>
          </w:pPr>
          <w:hyperlink w:anchor="_Toc480856721" w:history="1">
            <w:r w:rsidRPr="006A281C">
              <w:rPr>
                <w:rStyle w:val="ad"/>
                <w:rFonts w:ascii="Times New Roman" w:hAnsi="Times New Roman" w:cs="Times New Roman"/>
                <w:noProof/>
                <w:sz w:val="28"/>
                <w:szCs w:val="28"/>
              </w:rPr>
              <w:t>1.2. Причины безработицы.</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_Toc480856721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9</w:t>
            </w:r>
            <w:r w:rsidRPr="006A281C">
              <w:rPr>
                <w:rFonts w:ascii="Times New Roman" w:hAnsi="Times New Roman" w:cs="Times New Roman"/>
                <w:noProof/>
                <w:webHidden/>
                <w:sz w:val="28"/>
                <w:szCs w:val="28"/>
              </w:rPr>
              <w:fldChar w:fldCharType="end"/>
            </w:r>
          </w:hyperlink>
        </w:p>
        <w:p w:rsidR="006A281C" w:rsidRPr="006A281C" w:rsidRDefault="006A281C">
          <w:pPr>
            <w:pStyle w:val="21"/>
            <w:tabs>
              <w:tab w:val="right" w:leader="dot" w:pos="9344"/>
            </w:tabs>
            <w:rPr>
              <w:rFonts w:ascii="Times New Roman" w:eastAsiaTheme="minorEastAsia" w:hAnsi="Times New Roman" w:cs="Times New Roman"/>
              <w:noProof/>
              <w:sz w:val="28"/>
              <w:szCs w:val="28"/>
              <w:lang w:eastAsia="ru-RU"/>
            </w:rPr>
          </w:pPr>
          <w:hyperlink w:anchor="_Toc480856722" w:history="1">
            <w:r w:rsidRPr="006A281C">
              <w:rPr>
                <w:rStyle w:val="ad"/>
                <w:rFonts w:ascii="Times New Roman" w:hAnsi="Times New Roman" w:cs="Times New Roman"/>
                <w:noProof/>
                <w:sz w:val="28"/>
                <w:szCs w:val="28"/>
              </w:rPr>
              <w:t>1.4. Государственная политика в области занятости</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_Toc480856722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14</w:t>
            </w:r>
            <w:r w:rsidRPr="006A281C">
              <w:rPr>
                <w:rFonts w:ascii="Times New Roman" w:hAnsi="Times New Roman" w:cs="Times New Roman"/>
                <w:noProof/>
                <w:webHidden/>
                <w:sz w:val="28"/>
                <w:szCs w:val="28"/>
              </w:rPr>
              <w:fldChar w:fldCharType="end"/>
            </w:r>
          </w:hyperlink>
        </w:p>
        <w:p w:rsidR="006A281C" w:rsidRPr="006A281C" w:rsidRDefault="006A281C">
          <w:pPr>
            <w:pStyle w:val="11"/>
            <w:tabs>
              <w:tab w:val="right" w:leader="dot" w:pos="9344"/>
            </w:tabs>
            <w:rPr>
              <w:rFonts w:ascii="Times New Roman" w:eastAsiaTheme="minorEastAsia" w:hAnsi="Times New Roman" w:cs="Times New Roman"/>
              <w:noProof/>
              <w:sz w:val="28"/>
              <w:szCs w:val="28"/>
              <w:lang w:eastAsia="ru-RU"/>
            </w:rPr>
          </w:pPr>
          <w:hyperlink w:anchor="_Toc480856723" w:history="1">
            <w:r w:rsidRPr="006A281C">
              <w:rPr>
                <w:rStyle w:val="ad"/>
                <w:rFonts w:ascii="Times New Roman" w:hAnsi="Times New Roman" w:cs="Times New Roman"/>
                <w:noProof/>
                <w:sz w:val="28"/>
                <w:szCs w:val="28"/>
              </w:rPr>
              <w:t>Глава 2. Особенность безработицы в Российской Федерации: национальный и региональный аспекты.</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_Toc480856723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19</w:t>
            </w:r>
            <w:r w:rsidRPr="006A281C">
              <w:rPr>
                <w:rFonts w:ascii="Times New Roman" w:hAnsi="Times New Roman" w:cs="Times New Roman"/>
                <w:noProof/>
                <w:webHidden/>
                <w:sz w:val="28"/>
                <w:szCs w:val="28"/>
              </w:rPr>
              <w:fldChar w:fldCharType="end"/>
            </w:r>
          </w:hyperlink>
        </w:p>
        <w:p w:rsidR="006A281C" w:rsidRPr="006A281C" w:rsidRDefault="006A281C">
          <w:pPr>
            <w:pStyle w:val="21"/>
            <w:tabs>
              <w:tab w:val="right" w:leader="dot" w:pos="9344"/>
            </w:tabs>
            <w:rPr>
              <w:rFonts w:ascii="Times New Roman" w:eastAsiaTheme="minorEastAsia" w:hAnsi="Times New Roman" w:cs="Times New Roman"/>
              <w:noProof/>
              <w:sz w:val="28"/>
              <w:szCs w:val="28"/>
              <w:lang w:eastAsia="ru-RU"/>
            </w:rPr>
          </w:pPr>
          <w:hyperlink w:anchor="_Toc480856724" w:history="1">
            <w:r w:rsidRPr="006A281C">
              <w:rPr>
                <w:rStyle w:val="ad"/>
                <w:rFonts w:ascii="Times New Roman" w:hAnsi="Times New Roman" w:cs="Times New Roman"/>
                <w:noProof/>
                <w:sz w:val="28"/>
                <w:szCs w:val="28"/>
              </w:rPr>
              <w:t>2.1. Общая характеристика уровня безработицы в Российской Федерации</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_Toc480856724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19</w:t>
            </w:r>
            <w:r w:rsidRPr="006A281C">
              <w:rPr>
                <w:rFonts w:ascii="Times New Roman" w:hAnsi="Times New Roman" w:cs="Times New Roman"/>
                <w:noProof/>
                <w:webHidden/>
                <w:sz w:val="28"/>
                <w:szCs w:val="28"/>
              </w:rPr>
              <w:fldChar w:fldCharType="end"/>
            </w:r>
          </w:hyperlink>
        </w:p>
        <w:p w:rsidR="006A281C" w:rsidRPr="006A281C" w:rsidRDefault="006A281C">
          <w:pPr>
            <w:pStyle w:val="21"/>
            <w:tabs>
              <w:tab w:val="right" w:leader="dot" w:pos="9344"/>
            </w:tabs>
            <w:rPr>
              <w:rFonts w:ascii="Times New Roman" w:eastAsiaTheme="minorEastAsia" w:hAnsi="Times New Roman" w:cs="Times New Roman"/>
              <w:noProof/>
              <w:sz w:val="28"/>
              <w:szCs w:val="28"/>
              <w:lang w:eastAsia="ru-RU"/>
            </w:rPr>
          </w:pPr>
          <w:hyperlink w:anchor="_Toc480856725" w:history="1">
            <w:r w:rsidRPr="006A281C">
              <w:rPr>
                <w:rStyle w:val="ad"/>
                <w:rFonts w:ascii="Times New Roman" w:hAnsi="Times New Roman" w:cs="Times New Roman"/>
                <w:noProof/>
                <w:sz w:val="28"/>
                <w:szCs w:val="28"/>
              </w:rPr>
              <w:t>2.2. Анализ безработицы в городе Норильск.</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_Toc480856725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26</w:t>
            </w:r>
            <w:r w:rsidRPr="006A281C">
              <w:rPr>
                <w:rFonts w:ascii="Times New Roman" w:hAnsi="Times New Roman" w:cs="Times New Roman"/>
                <w:noProof/>
                <w:webHidden/>
                <w:sz w:val="28"/>
                <w:szCs w:val="28"/>
              </w:rPr>
              <w:fldChar w:fldCharType="end"/>
            </w:r>
          </w:hyperlink>
        </w:p>
        <w:p w:rsidR="006A281C" w:rsidRPr="006A281C" w:rsidRDefault="006A281C">
          <w:pPr>
            <w:pStyle w:val="21"/>
            <w:tabs>
              <w:tab w:val="right" w:leader="dot" w:pos="9344"/>
            </w:tabs>
            <w:rPr>
              <w:rFonts w:ascii="Times New Roman" w:eastAsiaTheme="minorEastAsia" w:hAnsi="Times New Roman" w:cs="Times New Roman"/>
              <w:noProof/>
              <w:sz w:val="28"/>
              <w:szCs w:val="28"/>
              <w:lang w:eastAsia="ru-RU"/>
            </w:rPr>
          </w:pPr>
          <w:hyperlink w:anchor="_Toc480856726" w:history="1">
            <w:r w:rsidRPr="006A281C">
              <w:rPr>
                <w:rStyle w:val="ad"/>
                <w:rFonts w:ascii="Times New Roman" w:hAnsi="Times New Roman" w:cs="Times New Roman"/>
                <w:noProof/>
                <w:sz w:val="28"/>
                <w:szCs w:val="28"/>
              </w:rPr>
              <w:t>2.3. Пути снижения уровня безработицы в Норильске и Российской Федерации в целом.</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_Toc480856726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30</w:t>
            </w:r>
            <w:r w:rsidRPr="006A281C">
              <w:rPr>
                <w:rFonts w:ascii="Times New Roman" w:hAnsi="Times New Roman" w:cs="Times New Roman"/>
                <w:noProof/>
                <w:webHidden/>
                <w:sz w:val="28"/>
                <w:szCs w:val="28"/>
              </w:rPr>
              <w:fldChar w:fldCharType="end"/>
            </w:r>
          </w:hyperlink>
        </w:p>
        <w:p w:rsidR="006A281C" w:rsidRPr="006A281C" w:rsidRDefault="006A281C">
          <w:pPr>
            <w:pStyle w:val="11"/>
            <w:tabs>
              <w:tab w:val="right" w:leader="dot" w:pos="9344"/>
            </w:tabs>
            <w:rPr>
              <w:rFonts w:ascii="Times New Roman" w:eastAsiaTheme="minorEastAsia" w:hAnsi="Times New Roman" w:cs="Times New Roman"/>
              <w:noProof/>
              <w:sz w:val="28"/>
              <w:szCs w:val="28"/>
              <w:lang w:eastAsia="ru-RU"/>
            </w:rPr>
          </w:pPr>
          <w:hyperlink w:anchor="_Toc480856727" w:history="1">
            <w:r w:rsidRPr="006A281C">
              <w:rPr>
                <w:rStyle w:val="ad"/>
                <w:rFonts w:ascii="Times New Roman" w:eastAsia="Times New Roman" w:hAnsi="Times New Roman" w:cs="Times New Roman"/>
                <w:noProof/>
                <w:sz w:val="28"/>
                <w:szCs w:val="28"/>
                <w:lang w:eastAsia="ru-RU"/>
              </w:rPr>
              <w:t>Заключение</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_Toc480856727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34</w:t>
            </w:r>
            <w:r w:rsidRPr="006A281C">
              <w:rPr>
                <w:rFonts w:ascii="Times New Roman" w:hAnsi="Times New Roman" w:cs="Times New Roman"/>
                <w:noProof/>
                <w:webHidden/>
                <w:sz w:val="28"/>
                <w:szCs w:val="28"/>
              </w:rPr>
              <w:fldChar w:fldCharType="end"/>
            </w:r>
          </w:hyperlink>
        </w:p>
        <w:p w:rsidR="006A281C" w:rsidRPr="006A281C" w:rsidRDefault="006A281C">
          <w:pPr>
            <w:pStyle w:val="11"/>
            <w:tabs>
              <w:tab w:val="right" w:leader="dot" w:pos="9344"/>
            </w:tabs>
            <w:rPr>
              <w:rFonts w:ascii="Times New Roman" w:eastAsiaTheme="minorEastAsia" w:hAnsi="Times New Roman" w:cs="Times New Roman"/>
              <w:noProof/>
              <w:sz w:val="28"/>
              <w:szCs w:val="28"/>
              <w:lang w:eastAsia="ru-RU"/>
            </w:rPr>
          </w:pPr>
          <w:hyperlink w:anchor="_Toc480856728" w:history="1">
            <w:r w:rsidRPr="006A281C">
              <w:rPr>
                <w:rStyle w:val="ad"/>
                <w:rFonts w:ascii="Times New Roman" w:eastAsia="Times New Roman" w:hAnsi="Times New Roman" w:cs="Times New Roman"/>
                <w:noProof/>
                <w:sz w:val="28"/>
                <w:szCs w:val="28"/>
                <w:lang w:eastAsia="ru-RU"/>
              </w:rPr>
              <w:t>Список используемой литературы</w:t>
            </w:r>
            <w:r w:rsidRPr="006A281C">
              <w:rPr>
                <w:rFonts w:ascii="Times New Roman" w:hAnsi="Times New Roman" w:cs="Times New Roman"/>
                <w:noProof/>
                <w:webHidden/>
                <w:sz w:val="28"/>
                <w:szCs w:val="28"/>
              </w:rPr>
              <w:tab/>
            </w:r>
            <w:r w:rsidRPr="006A281C">
              <w:rPr>
                <w:rFonts w:ascii="Times New Roman" w:hAnsi="Times New Roman" w:cs="Times New Roman"/>
                <w:noProof/>
                <w:webHidden/>
                <w:sz w:val="28"/>
                <w:szCs w:val="28"/>
              </w:rPr>
              <w:fldChar w:fldCharType="begin"/>
            </w:r>
            <w:r w:rsidRPr="006A281C">
              <w:rPr>
                <w:rFonts w:ascii="Times New Roman" w:hAnsi="Times New Roman" w:cs="Times New Roman"/>
                <w:noProof/>
                <w:webHidden/>
                <w:sz w:val="28"/>
                <w:szCs w:val="28"/>
              </w:rPr>
              <w:instrText xml:space="preserve"> PAGEREF _Toc480856728 \h </w:instrText>
            </w:r>
            <w:r w:rsidRPr="006A281C">
              <w:rPr>
                <w:rFonts w:ascii="Times New Roman" w:hAnsi="Times New Roman" w:cs="Times New Roman"/>
                <w:noProof/>
                <w:webHidden/>
                <w:sz w:val="28"/>
                <w:szCs w:val="28"/>
              </w:rPr>
            </w:r>
            <w:r w:rsidRPr="006A281C">
              <w:rPr>
                <w:rFonts w:ascii="Times New Roman" w:hAnsi="Times New Roman" w:cs="Times New Roman"/>
                <w:noProof/>
                <w:webHidden/>
                <w:sz w:val="28"/>
                <w:szCs w:val="28"/>
              </w:rPr>
              <w:fldChar w:fldCharType="separate"/>
            </w:r>
            <w:r w:rsidRPr="006A281C">
              <w:rPr>
                <w:rFonts w:ascii="Times New Roman" w:hAnsi="Times New Roman" w:cs="Times New Roman"/>
                <w:noProof/>
                <w:webHidden/>
                <w:sz w:val="28"/>
                <w:szCs w:val="28"/>
              </w:rPr>
              <w:t>35</w:t>
            </w:r>
            <w:r w:rsidRPr="006A281C">
              <w:rPr>
                <w:rFonts w:ascii="Times New Roman" w:hAnsi="Times New Roman" w:cs="Times New Roman"/>
                <w:noProof/>
                <w:webHidden/>
                <w:sz w:val="28"/>
                <w:szCs w:val="28"/>
              </w:rPr>
              <w:fldChar w:fldCharType="end"/>
            </w:r>
          </w:hyperlink>
        </w:p>
        <w:p w:rsidR="00803B4D" w:rsidRPr="00626B79" w:rsidRDefault="00803B4D">
          <w:pPr>
            <w:rPr>
              <w:rFonts w:ascii="Times New Roman" w:hAnsi="Times New Roman" w:cs="Times New Roman"/>
              <w:sz w:val="28"/>
              <w:szCs w:val="28"/>
            </w:rPr>
          </w:pPr>
          <w:r w:rsidRPr="006A281C">
            <w:rPr>
              <w:rFonts w:ascii="Times New Roman" w:hAnsi="Times New Roman" w:cs="Times New Roman"/>
              <w:b/>
              <w:bCs/>
              <w:sz w:val="28"/>
              <w:szCs w:val="28"/>
            </w:rPr>
            <w:fldChar w:fldCharType="end"/>
          </w:r>
        </w:p>
      </w:sdtContent>
    </w:sdt>
    <w:p w:rsidR="007F3D40" w:rsidRDefault="007F3D40" w:rsidP="00803B4D">
      <w:pPr>
        <w:spacing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886D3D" w:rsidRPr="0076627E" w:rsidRDefault="00886D3D" w:rsidP="00803B4D">
      <w:pPr>
        <w:pStyle w:val="1"/>
        <w:jc w:val="center"/>
        <w:rPr>
          <w:rFonts w:ascii="Times New Roman" w:eastAsia="Times New Roman" w:hAnsi="Times New Roman" w:cs="Times New Roman"/>
          <w:color w:val="auto"/>
          <w:lang w:eastAsia="ru-RU"/>
        </w:rPr>
      </w:pPr>
      <w:bookmarkStart w:id="0" w:name="_Toc480856718"/>
      <w:r w:rsidRPr="0076627E">
        <w:rPr>
          <w:rFonts w:ascii="Times New Roman" w:eastAsia="Times New Roman" w:hAnsi="Times New Roman" w:cs="Times New Roman"/>
          <w:color w:val="auto"/>
          <w:lang w:eastAsia="ru-RU"/>
        </w:rPr>
        <w:lastRenderedPageBreak/>
        <w:t>Введение</w:t>
      </w:r>
      <w:bookmarkEnd w:id="0"/>
    </w:p>
    <w:p w:rsidR="004D1AC8" w:rsidRPr="00353705" w:rsidRDefault="004D1AC8" w:rsidP="00626B79">
      <w:pPr>
        <w:spacing w:before="240" w:after="0" w:line="360" w:lineRule="auto"/>
        <w:ind w:firstLine="851"/>
        <w:jc w:val="both"/>
        <w:rPr>
          <w:rFonts w:ascii="Times New Roman" w:eastAsia="Times New Roman" w:hAnsi="Times New Roman" w:cs="Times New Roman"/>
          <w:color w:val="000000"/>
          <w:sz w:val="28"/>
          <w:szCs w:val="28"/>
          <w:lang w:eastAsia="ru-RU"/>
        </w:rPr>
      </w:pPr>
      <w:r w:rsidRPr="00353705">
        <w:rPr>
          <w:rFonts w:ascii="Times New Roman" w:eastAsia="Times New Roman" w:hAnsi="Times New Roman" w:cs="Times New Roman"/>
          <w:color w:val="000000"/>
          <w:sz w:val="28"/>
          <w:szCs w:val="28"/>
          <w:lang w:eastAsia="ru-RU"/>
        </w:rPr>
        <w:t xml:space="preserve">В наше время, в экономиках различных стран протекает множество процессов, которые влекут за собой отрицательные последствия. К таким процессам относят: инфляцию, низкий уровень экономического роста, недопроизводство, безработицу. Все эти процессы отрицательно сказываются на экономическом развитии стран, но особое место среди них занимает безработица. </w:t>
      </w:r>
    </w:p>
    <w:p w:rsidR="004D1AC8" w:rsidRPr="00353705" w:rsidRDefault="004D1AC8" w:rsidP="00626B79">
      <w:pPr>
        <w:spacing w:after="0" w:line="360" w:lineRule="auto"/>
        <w:ind w:firstLine="851"/>
        <w:jc w:val="both"/>
        <w:rPr>
          <w:rFonts w:ascii="Times New Roman" w:eastAsia="Times New Roman" w:hAnsi="Times New Roman" w:cs="Times New Roman"/>
          <w:color w:val="000000"/>
          <w:sz w:val="28"/>
          <w:szCs w:val="28"/>
          <w:lang w:eastAsia="ru-RU"/>
        </w:rPr>
      </w:pPr>
      <w:r w:rsidRPr="00353705">
        <w:rPr>
          <w:rFonts w:ascii="Times New Roman" w:eastAsia="Times New Roman" w:hAnsi="Times New Roman" w:cs="Times New Roman"/>
          <w:color w:val="000000"/>
          <w:sz w:val="28"/>
          <w:szCs w:val="28"/>
          <w:lang w:eastAsia="ru-RU"/>
        </w:rPr>
        <w:t xml:space="preserve">Актуальность данной курсовой работы заключается, прежде всего, в том, что данная тема весьма социально значима. Безработица представляет собой макроэкономическую проблему, которая оказывает влияние, как на каждого отдельного человека, так и в целом на экономику. </w:t>
      </w:r>
    </w:p>
    <w:p w:rsidR="00353705" w:rsidRPr="00353705" w:rsidRDefault="00353705" w:rsidP="00626B79">
      <w:pPr>
        <w:spacing w:after="0" w:line="360" w:lineRule="auto"/>
        <w:ind w:firstLine="851"/>
        <w:jc w:val="both"/>
        <w:rPr>
          <w:rFonts w:ascii="Times New Roman" w:eastAsia="Times New Roman" w:hAnsi="Times New Roman" w:cs="Times New Roman"/>
          <w:color w:val="000000"/>
          <w:sz w:val="28"/>
          <w:szCs w:val="28"/>
          <w:lang w:eastAsia="ru-RU"/>
        </w:rPr>
      </w:pPr>
      <w:r w:rsidRPr="00353705">
        <w:rPr>
          <w:rFonts w:ascii="Times New Roman" w:eastAsia="Times New Roman" w:hAnsi="Times New Roman" w:cs="Times New Roman"/>
          <w:color w:val="000000"/>
          <w:sz w:val="28"/>
          <w:szCs w:val="28"/>
          <w:lang w:eastAsia="ru-RU"/>
        </w:rPr>
        <w:t xml:space="preserve">Безработица носит общеэкономический характер, являясь следствием функционирования всего хозяйственного механизма, так как рынок труда не обособленная система социально-трудовых отношений, он органически включен в систему всех рыночных связей, а спрос и особенно предложение труда формируются за счет экономических и внеэкономических факторов. </w:t>
      </w:r>
    </w:p>
    <w:p w:rsidR="00353705" w:rsidRDefault="00353705" w:rsidP="00626B79">
      <w:pPr>
        <w:spacing w:after="0" w:line="360" w:lineRule="auto"/>
        <w:ind w:firstLine="851"/>
        <w:jc w:val="both"/>
        <w:rPr>
          <w:rFonts w:ascii="Times New Roman" w:eastAsia="Times New Roman" w:hAnsi="Times New Roman" w:cs="Times New Roman"/>
          <w:color w:val="000000"/>
          <w:sz w:val="28"/>
          <w:szCs w:val="28"/>
          <w:lang w:eastAsia="ru-RU"/>
        </w:rPr>
      </w:pPr>
      <w:r w:rsidRPr="00353705">
        <w:rPr>
          <w:rFonts w:ascii="Times New Roman" w:eastAsia="Times New Roman" w:hAnsi="Times New Roman" w:cs="Times New Roman"/>
          <w:color w:val="000000"/>
          <w:sz w:val="28"/>
          <w:szCs w:val="28"/>
          <w:lang w:eastAsia="ru-RU"/>
        </w:rPr>
        <w:t>Цель работы –</w:t>
      </w:r>
      <w:r>
        <w:rPr>
          <w:rFonts w:ascii="Times New Roman" w:eastAsia="Times New Roman" w:hAnsi="Times New Roman" w:cs="Times New Roman"/>
          <w:color w:val="000000"/>
          <w:sz w:val="28"/>
          <w:szCs w:val="28"/>
          <w:lang w:eastAsia="ru-RU"/>
        </w:rPr>
        <w:t xml:space="preserve"> изучение и обработка теоретического мате</w:t>
      </w:r>
      <w:r w:rsidR="00BA0CF7">
        <w:rPr>
          <w:rFonts w:ascii="Times New Roman" w:eastAsia="Times New Roman" w:hAnsi="Times New Roman" w:cs="Times New Roman"/>
          <w:color w:val="000000"/>
          <w:sz w:val="28"/>
          <w:szCs w:val="28"/>
          <w:lang w:eastAsia="ru-RU"/>
        </w:rPr>
        <w:t xml:space="preserve">риала, касающегося безработицы </w:t>
      </w:r>
      <w:r>
        <w:rPr>
          <w:rFonts w:ascii="Times New Roman" w:eastAsia="Times New Roman" w:hAnsi="Times New Roman" w:cs="Times New Roman"/>
          <w:color w:val="000000"/>
          <w:sz w:val="28"/>
          <w:szCs w:val="28"/>
          <w:lang w:eastAsia="ru-RU"/>
        </w:rPr>
        <w:t>её структуры</w:t>
      </w:r>
      <w:r w:rsidR="00BA0CF7">
        <w:rPr>
          <w:rFonts w:ascii="Times New Roman" w:eastAsia="Times New Roman" w:hAnsi="Times New Roman" w:cs="Times New Roman"/>
          <w:color w:val="000000"/>
          <w:sz w:val="28"/>
          <w:szCs w:val="28"/>
          <w:lang w:eastAsia="ru-RU"/>
        </w:rPr>
        <w:t>, причин и последствий</w:t>
      </w:r>
      <w:r>
        <w:rPr>
          <w:rFonts w:ascii="Times New Roman" w:eastAsia="Times New Roman" w:hAnsi="Times New Roman" w:cs="Times New Roman"/>
          <w:color w:val="000000"/>
          <w:sz w:val="28"/>
          <w:szCs w:val="28"/>
          <w:lang w:eastAsia="ru-RU"/>
        </w:rPr>
        <w:t>, а также произвести анализ уровня безработицы в национальном и региональном аспектах</w:t>
      </w:r>
      <w:r w:rsidRPr="00353705">
        <w:rPr>
          <w:rFonts w:ascii="Times New Roman" w:eastAsia="Times New Roman" w:hAnsi="Times New Roman" w:cs="Times New Roman"/>
          <w:color w:val="000000"/>
          <w:sz w:val="28"/>
          <w:szCs w:val="28"/>
          <w:lang w:eastAsia="ru-RU"/>
        </w:rPr>
        <w:t xml:space="preserve"> РФ.</w:t>
      </w:r>
    </w:p>
    <w:p w:rsidR="00353705" w:rsidRDefault="00BA0CF7" w:rsidP="00BA0CF7">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Задачи данной работы:</w:t>
      </w:r>
    </w:p>
    <w:p w:rsidR="00BA0CF7" w:rsidRDefault="00BA0CF7" w:rsidP="00BA0CF7">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первой главе:</w:t>
      </w:r>
    </w:p>
    <w:p w:rsidR="00BA0CF7" w:rsidRP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дать характеристику понятию безработица, рассмотреть её виды</w:t>
      </w:r>
      <w:r w:rsidRPr="00BA0CF7">
        <w:rPr>
          <w:rFonts w:ascii="Times New Roman" w:eastAsia="Times New Roman" w:hAnsi="Times New Roman" w:cs="Times New Roman"/>
          <w:color w:val="000000"/>
          <w:sz w:val="28"/>
          <w:szCs w:val="28"/>
          <w:lang w:eastAsia="ru-RU"/>
        </w:rPr>
        <w:t>;</w:t>
      </w:r>
    </w:p>
    <w:p w:rsidR="00BA0CF7" w:rsidRP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определить причины безработицы</w:t>
      </w:r>
      <w:r w:rsidRPr="00BA0CF7">
        <w:rPr>
          <w:rFonts w:ascii="Times New Roman" w:eastAsia="Times New Roman" w:hAnsi="Times New Roman" w:cs="Times New Roman"/>
          <w:color w:val="000000"/>
          <w:sz w:val="28"/>
          <w:szCs w:val="28"/>
          <w:lang w:eastAsia="ru-RU"/>
        </w:rPr>
        <w:t>;</w:t>
      </w:r>
    </w:p>
    <w:p w:rsidR="00BA0CF7" w:rsidRP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выявить социально-экономические последствия безработицы</w:t>
      </w:r>
      <w:r w:rsidRPr="00BA0CF7">
        <w:rPr>
          <w:rFonts w:ascii="Times New Roman" w:eastAsia="Times New Roman" w:hAnsi="Times New Roman" w:cs="Times New Roman"/>
          <w:color w:val="000000"/>
          <w:sz w:val="28"/>
          <w:szCs w:val="28"/>
          <w:lang w:eastAsia="ru-RU"/>
        </w:rPr>
        <w:t>;</w:t>
      </w:r>
    </w:p>
    <w:p w:rsid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Pr="00BA0CF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изучить государственную политику в области занятости.</w:t>
      </w:r>
    </w:p>
    <w:p w:rsidR="00BA0CF7" w:rsidRDefault="00BA0CF7" w:rsidP="00BA0CF7">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 второй главе:</w:t>
      </w:r>
    </w:p>
    <w:p w:rsidR="00BA0CF7" w:rsidRP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изучить отличительные черты безработицы в РФ, проанализировать статистику и дать общую характеристику безработице в РФ</w:t>
      </w:r>
      <w:r w:rsidRPr="00BA0CF7">
        <w:rPr>
          <w:rFonts w:ascii="Times New Roman" w:eastAsia="Times New Roman" w:hAnsi="Times New Roman" w:cs="Times New Roman"/>
          <w:color w:val="000000"/>
          <w:sz w:val="28"/>
          <w:szCs w:val="28"/>
          <w:lang w:eastAsia="ru-RU"/>
        </w:rPr>
        <w:t>;</w:t>
      </w:r>
    </w:p>
    <w:p w:rsidR="00BA0CF7" w:rsidRP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проанализировать уровень безработицы в городе Норильск</w:t>
      </w:r>
      <w:r w:rsidRPr="00BA0CF7">
        <w:rPr>
          <w:rFonts w:ascii="Times New Roman" w:eastAsia="Times New Roman" w:hAnsi="Times New Roman" w:cs="Times New Roman"/>
          <w:color w:val="000000"/>
          <w:sz w:val="28"/>
          <w:szCs w:val="28"/>
          <w:lang w:eastAsia="ru-RU"/>
        </w:rPr>
        <w:t>;</w:t>
      </w:r>
    </w:p>
    <w:p w:rsidR="00BA0CF7" w:rsidRDefault="00BA0CF7" w:rsidP="00BA0CF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рассмотреть методы борьбы с безработицей в городе Норильске и Российской Федерации в целом.</w:t>
      </w:r>
    </w:p>
    <w:p w:rsidR="00BA0CF7" w:rsidRDefault="00BA0CF7" w:rsidP="00626B79">
      <w:pPr>
        <w:spacing w:after="0"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 исследования: особенности, проблемы, причины безработицы и пути их решения.</w:t>
      </w:r>
    </w:p>
    <w:p w:rsidR="00BA0CF7" w:rsidRPr="00353705" w:rsidRDefault="00BA0CF7" w:rsidP="00BA0CF7">
      <w:pPr>
        <w:spacing w:line="36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Методы исследования: общенаучный, сравнительный, теоретический и метод анализа.</w:t>
      </w:r>
    </w:p>
    <w:p w:rsidR="00886D3D" w:rsidRDefault="00886D3D" w:rsidP="0076627E">
      <w:pPr>
        <w:spacing w:line="360" w:lineRule="auto"/>
        <w:ind w:firstLine="85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F3F82" w:rsidRPr="0076627E" w:rsidRDefault="00BF3F82" w:rsidP="00342F4F">
      <w:pPr>
        <w:pStyle w:val="1"/>
        <w:jc w:val="center"/>
        <w:rPr>
          <w:rFonts w:ascii="Times New Roman" w:eastAsia="Times New Roman" w:hAnsi="Times New Roman" w:cs="Times New Roman"/>
          <w:color w:val="auto"/>
          <w:lang w:eastAsia="ru-RU"/>
        </w:rPr>
      </w:pPr>
      <w:bookmarkStart w:id="1" w:name="_Toc480856719"/>
      <w:r w:rsidRPr="0076627E">
        <w:rPr>
          <w:rFonts w:ascii="Times New Roman" w:eastAsia="Times New Roman" w:hAnsi="Times New Roman" w:cs="Times New Roman"/>
          <w:color w:val="auto"/>
          <w:lang w:eastAsia="ru-RU"/>
        </w:rPr>
        <w:lastRenderedPageBreak/>
        <w:t>Глава 1. Безработица и её социально-экономические последствия</w:t>
      </w:r>
      <w:bookmarkEnd w:id="1"/>
    </w:p>
    <w:p w:rsidR="00BF3F82" w:rsidRPr="0076627E" w:rsidRDefault="00BF3F82" w:rsidP="005E3BC7">
      <w:pPr>
        <w:pStyle w:val="2"/>
        <w:spacing w:after="240"/>
        <w:jc w:val="center"/>
        <w:rPr>
          <w:rFonts w:ascii="Times New Roman" w:hAnsi="Times New Roman" w:cs="Times New Roman"/>
          <w:color w:val="auto"/>
          <w:sz w:val="28"/>
          <w:szCs w:val="28"/>
        </w:rPr>
      </w:pPr>
      <w:bookmarkStart w:id="2" w:name="_Toc480856720"/>
      <w:r w:rsidRPr="0076627E">
        <w:rPr>
          <w:rFonts w:ascii="Times New Roman" w:hAnsi="Times New Roman" w:cs="Times New Roman"/>
          <w:color w:val="auto"/>
          <w:sz w:val="28"/>
          <w:szCs w:val="28"/>
        </w:rPr>
        <w:t>1.1. Характеристика безработицы: сущность, виды безработицы</w:t>
      </w:r>
      <w:bookmarkEnd w:id="2"/>
    </w:p>
    <w:p w:rsidR="0013420F" w:rsidRPr="006613A6" w:rsidRDefault="00F31BE3" w:rsidP="006613A6">
      <w:pPr>
        <w:spacing w:line="360" w:lineRule="auto"/>
        <w:ind w:firstLine="851"/>
        <w:jc w:val="both"/>
        <w:rPr>
          <w:rFonts w:ascii="Times New Roman" w:hAnsi="Times New Roman" w:cs="Times New Roman"/>
          <w:sz w:val="28"/>
          <w:szCs w:val="28"/>
        </w:rPr>
      </w:pPr>
      <w:r w:rsidRPr="006613A6">
        <w:rPr>
          <w:rFonts w:ascii="Times New Roman" w:eastAsia="Times New Roman" w:hAnsi="Times New Roman" w:cs="Times New Roman"/>
          <w:color w:val="000000"/>
          <w:sz w:val="28"/>
          <w:szCs w:val="28"/>
          <w:lang w:eastAsia="ru-RU"/>
        </w:rPr>
        <w:t>Безработица представляет собой макроэкономическую проблему,</w:t>
      </w:r>
      <w:r w:rsidRPr="006613A6">
        <w:rPr>
          <w:rFonts w:ascii="Times New Roman" w:hAnsi="Times New Roman" w:cs="Times New Roman"/>
          <w:sz w:val="28"/>
          <w:szCs w:val="28"/>
        </w:rPr>
        <w:t xml:space="preserve"> оказывающую наиболее прямое и сильное воздействие на каждого человека. Потеря работы для большинства людей означает снижение жизненного уровня и носит серьезную психологическую травму.[1</w:t>
      </w:r>
      <w:r w:rsidR="00336E96" w:rsidRPr="006613A6">
        <w:rPr>
          <w:rFonts w:ascii="Times New Roman" w:hAnsi="Times New Roman" w:cs="Times New Roman"/>
          <w:sz w:val="28"/>
          <w:szCs w:val="28"/>
        </w:rPr>
        <w:t>]</w:t>
      </w:r>
    </w:p>
    <w:p w:rsidR="00886D3D" w:rsidRPr="006613A6" w:rsidRDefault="0013420F" w:rsidP="00BF0AF7">
      <w:pPr>
        <w:pStyle w:val="a5"/>
        <w:shd w:val="clear" w:color="auto" w:fill="FFFFFF"/>
        <w:spacing w:before="0" w:beforeAutospacing="0" w:after="0" w:afterAutospacing="0" w:line="360" w:lineRule="auto"/>
        <w:ind w:right="11" w:firstLine="851"/>
        <w:jc w:val="both"/>
        <w:rPr>
          <w:color w:val="000000"/>
          <w:sz w:val="28"/>
          <w:szCs w:val="28"/>
        </w:rPr>
      </w:pPr>
      <w:r w:rsidRPr="006613A6">
        <w:rPr>
          <w:color w:val="000000"/>
          <w:sz w:val="28"/>
          <w:szCs w:val="28"/>
        </w:rPr>
        <w:t xml:space="preserve">Для анализа </w:t>
      </w:r>
      <w:r w:rsidR="001E7FA1" w:rsidRPr="006613A6">
        <w:rPr>
          <w:color w:val="000000"/>
          <w:sz w:val="28"/>
          <w:szCs w:val="28"/>
        </w:rPr>
        <w:t>проблем безработицы необходимо</w:t>
      </w:r>
      <w:r w:rsidRPr="006613A6">
        <w:rPr>
          <w:color w:val="000000"/>
          <w:sz w:val="28"/>
          <w:szCs w:val="28"/>
        </w:rPr>
        <w:t>, четко определить, кого следует считать безработным. Критерии признания человека безработным обычно устанавливаются законом или</w:t>
      </w:r>
      <w:r w:rsidR="00886D3D" w:rsidRPr="006613A6">
        <w:rPr>
          <w:color w:val="000000"/>
          <w:sz w:val="28"/>
          <w:szCs w:val="28"/>
        </w:rPr>
        <w:t xml:space="preserve"> правительственными документами. Основными критериями признания человека безработным являются:</w:t>
      </w:r>
    </w:p>
    <w:p w:rsidR="0013420F" w:rsidRPr="006613A6" w:rsidRDefault="00336E96" w:rsidP="00BF0AF7">
      <w:pPr>
        <w:pStyle w:val="a5"/>
        <w:shd w:val="clear" w:color="auto" w:fill="FFFFFF"/>
        <w:spacing w:before="0" w:beforeAutospacing="0" w:after="0" w:afterAutospacing="0" w:line="360" w:lineRule="auto"/>
        <w:ind w:firstLine="851"/>
        <w:jc w:val="both"/>
        <w:rPr>
          <w:color w:val="000000"/>
          <w:sz w:val="28"/>
          <w:szCs w:val="28"/>
        </w:rPr>
      </w:pPr>
      <w:r w:rsidRPr="006613A6">
        <w:rPr>
          <w:color w:val="000000"/>
          <w:sz w:val="28"/>
          <w:szCs w:val="28"/>
        </w:rPr>
        <w:t xml:space="preserve">1) </w:t>
      </w:r>
      <w:r w:rsidR="0013420F" w:rsidRPr="006613A6">
        <w:rPr>
          <w:color w:val="000000"/>
          <w:sz w:val="28"/>
          <w:szCs w:val="28"/>
        </w:rPr>
        <w:t>трудоспособный возраст, то есть человек должен быть старше минимального возраста, с которого законодательство разрешает работать по найму, но младше возраста, по достижении которого назначается пенсия по старости;</w:t>
      </w:r>
    </w:p>
    <w:p w:rsidR="0013420F" w:rsidRPr="006613A6" w:rsidRDefault="00336E96" w:rsidP="00BF0AF7">
      <w:pPr>
        <w:pStyle w:val="a5"/>
        <w:shd w:val="clear" w:color="auto" w:fill="FFFFFF"/>
        <w:spacing w:before="0" w:beforeAutospacing="0" w:after="0" w:afterAutospacing="0" w:line="360" w:lineRule="auto"/>
        <w:ind w:firstLine="851"/>
        <w:jc w:val="both"/>
        <w:rPr>
          <w:color w:val="000000"/>
          <w:sz w:val="28"/>
          <w:szCs w:val="28"/>
        </w:rPr>
      </w:pPr>
      <w:r w:rsidRPr="006613A6">
        <w:rPr>
          <w:color w:val="000000"/>
          <w:sz w:val="28"/>
          <w:szCs w:val="28"/>
        </w:rPr>
        <w:t xml:space="preserve">2) </w:t>
      </w:r>
      <w:r w:rsidR="0013420F" w:rsidRPr="006613A6">
        <w:rPr>
          <w:color w:val="000000"/>
          <w:sz w:val="28"/>
          <w:szCs w:val="28"/>
        </w:rPr>
        <w:t>отсутствие у человека постоянного источника заработка в течение некоторого времени;</w:t>
      </w:r>
    </w:p>
    <w:p w:rsidR="0013420F" w:rsidRPr="00803B4D" w:rsidRDefault="00336E96" w:rsidP="00BF0AF7">
      <w:pPr>
        <w:pStyle w:val="a5"/>
        <w:shd w:val="clear" w:color="auto" w:fill="FFFFFF"/>
        <w:spacing w:before="0" w:beforeAutospacing="0" w:after="0" w:afterAutospacing="0" w:line="360" w:lineRule="auto"/>
        <w:ind w:firstLine="851"/>
        <w:jc w:val="both"/>
        <w:rPr>
          <w:color w:val="000000"/>
          <w:sz w:val="28"/>
          <w:szCs w:val="28"/>
          <w:lang w:val="en-US"/>
        </w:rPr>
      </w:pPr>
      <w:r w:rsidRPr="006613A6">
        <w:rPr>
          <w:color w:val="000000"/>
          <w:sz w:val="28"/>
          <w:szCs w:val="28"/>
        </w:rPr>
        <w:t xml:space="preserve">3) </w:t>
      </w:r>
      <w:r w:rsidR="0013420F" w:rsidRPr="006613A6">
        <w:rPr>
          <w:color w:val="000000"/>
          <w:sz w:val="28"/>
          <w:szCs w:val="28"/>
        </w:rPr>
        <w:t>доказанное стремление человека найти работу, например обращение его в службу занятости и посещение тех работодателей, к которым его направляют на собеседование сотрудники данного ведомства.</w:t>
      </w:r>
      <w:r w:rsidRPr="00BF0AF7">
        <w:rPr>
          <w:color w:val="000000"/>
          <w:sz w:val="28"/>
          <w:szCs w:val="28"/>
        </w:rPr>
        <w:t xml:space="preserve"> </w:t>
      </w:r>
      <w:r w:rsidRPr="006613A6">
        <w:rPr>
          <w:color w:val="000000"/>
          <w:sz w:val="28"/>
          <w:szCs w:val="28"/>
        </w:rPr>
        <w:t>Лица, способные работать и ищущие работу, но не зарегистрированные на бирже труда, не попадают в статистику безработицы.</w:t>
      </w:r>
      <w:r w:rsidR="00803B4D">
        <w:rPr>
          <w:color w:val="000000"/>
          <w:sz w:val="28"/>
          <w:szCs w:val="28"/>
        </w:rPr>
        <w:t xml:space="preserve"> </w:t>
      </w:r>
      <w:r w:rsidR="00803B4D">
        <w:rPr>
          <w:color w:val="000000"/>
          <w:sz w:val="28"/>
          <w:szCs w:val="28"/>
          <w:lang w:val="en-US"/>
        </w:rPr>
        <w:t>[2]</w:t>
      </w:r>
    </w:p>
    <w:p w:rsidR="0013420F" w:rsidRPr="006613A6" w:rsidRDefault="0013420F" w:rsidP="00BF0AF7">
      <w:pPr>
        <w:pStyle w:val="a5"/>
        <w:shd w:val="clear" w:color="auto" w:fill="FFFFFF"/>
        <w:spacing w:after="0" w:afterAutospacing="0" w:line="360" w:lineRule="auto"/>
        <w:ind w:firstLine="851"/>
        <w:jc w:val="both"/>
        <w:rPr>
          <w:color w:val="000000"/>
          <w:sz w:val="28"/>
          <w:szCs w:val="28"/>
        </w:rPr>
      </w:pPr>
      <w:r w:rsidRPr="006613A6">
        <w:rPr>
          <w:color w:val="000000"/>
          <w:sz w:val="28"/>
          <w:szCs w:val="28"/>
        </w:rPr>
        <w:t>Именно те, кто отвечает этим признакам, официально считаются безработными и учитываются при определении общего уровня безработицы в стране, то есть доли безработных в общей численности ее рабочей силы. Этот показатель определяется следующим образом:</w:t>
      </w:r>
    </w:p>
    <w:p w:rsidR="0013420F" w:rsidRPr="00BF0AF7" w:rsidRDefault="00336E96" w:rsidP="006613A6">
      <w:pPr>
        <w:pStyle w:val="a5"/>
        <w:shd w:val="clear" w:color="auto" w:fill="FFFFFF"/>
        <w:spacing w:after="0" w:afterAutospacing="0" w:line="360" w:lineRule="auto"/>
        <w:ind w:firstLine="539"/>
        <w:jc w:val="both"/>
        <w:rPr>
          <w:color w:val="000000"/>
          <w:sz w:val="28"/>
          <w:szCs w:val="28"/>
        </w:rPr>
      </w:pPr>
      <m:oMathPara>
        <m:oMath>
          <m:r>
            <m:rPr>
              <m:sty m:val="p"/>
            </m:rPr>
            <w:rPr>
              <w:rFonts w:ascii="Cambria Math" w:hAnsi="Cambria Math"/>
              <w:color w:val="000000"/>
              <w:sz w:val="28"/>
              <w:szCs w:val="28"/>
            </w:rPr>
            <m:t xml:space="preserve">Уровень безработицы= </m:t>
          </m:r>
          <m:f>
            <m:fPr>
              <m:ctrlPr>
                <w:rPr>
                  <w:rFonts w:ascii="Cambria Math" w:hAnsi="Cambria Math"/>
                  <w:bCs/>
                  <w:color w:val="000000"/>
                  <w:sz w:val="28"/>
                  <w:szCs w:val="28"/>
                </w:rPr>
              </m:ctrlPr>
            </m:fPr>
            <m:num>
              <m:r>
                <m:rPr>
                  <m:sty m:val="p"/>
                </m:rPr>
                <w:rPr>
                  <w:rFonts w:ascii="Cambria Math" w:hAnsi="Cambria Math"/>
                  <w:color w:val="000000"/>
                  <w:sz w:val="28"/>
                  <w:szCs w:val="28"/>
                </w:rPr>
                <m:t>Число безработных</m:t>
              </m:r>
            </m:num>
            <m:den>
              <m:r>
                <m:rPr>
                  <m:sty m:val="p"/>
                </m:rPr>
                <w:rPr>
                  <w:rFonts w:ascii="Cambria Math" w:hAnsi="Cambria Math"/>
                  <w:color w:val="000000"/>
                  <w:sz w:val="28"/>
                  <w:szCs w:val="28"/>
                </w:rPr>
                <m:t>Численность рабочей силы</m:t>
              </m:r>
            </m:den>
          </m:f>
          <m:r>
            <m:rPr>
              <m:sty m:val="p"/>
            </m:rPr>
            <w:rPr>
              <w:rFonts w:ascii="Cambria Math" w:hAnsi="Cambria Math"/>
              <w:color w:val="000000"/>
              <w:sz w:val="28"/>
              <w:szCs w:val="28"/>
            </w:rPr>
            <m:t>*100%</m:t>
          </m:r>
        </m:oMath>
      </m:oMathPara>
    </w:p>
    <w:p w:rsidR="0013420F" w:rsidRPr="006613A6" w:rsidRDefault="0013420F" w:rsidP="00BF0AF7">
      <w:pPr>
        <w:pStyle w:val="a5"/>
        <w:shd w:val="clear" w:color="auto" w:fill="FFFFFF"/>
        <w:spacing w:after="0" w:afterAutospacing="0" w:line="360" w:lineRule="auto"/>
        <w:ind w:right="-17" w:firstLine="851"/>
        <w:jc w:val="both"/>
        <w:rPr>
          <w:color w:val="000000"/>
          <w:sz w:val="28"/>
          <w:szCs w:val="28"/>
        </w:rPr>
      </w:pPr>
      <w:r w:rsidRPr="006613A6">
        <w:rPr>
          <w:color w:val="000000"/>
          <w:sz w:val="28"/>
          <w:szCs w:val="28"/>
        </w:rPr>
        <w:lastRenderedPageBreak/>
        <w:t xml:space="preserve">При этом безработных подсчитывают на основе тех данных, которые предоставляют соответствующие органы, а рабочая сила определяется как разница общего показателя численности населения страны и </w:t>
      </w:r>
      <w:r w:rsidR="00135AB5" w:rsidRPr="006613A6">
        <w:rPr>
          <w:color w:val="000000"/>
          <w:sz w:val="28"/>
          <w:szCs w:val="28"/>
        </w:rPr>
        <w:t>экономически</w:t>
      </w:r>
      <w:r w:rsidR="00EA1D7F" w:rsidRPr="006613A6">
        <w:rPr>
          <w:color w:val="000000"/>
          <w:sz w:val="28"/>
          <w:szCs w:val="28"/>
        </w:rPr>
        <w:t xml:space="preserve"> неактивного населения, которо</w:t>
      </w:r>
      <w:r w:rsidRPr="006613A6">
        <w:rPr>
          <w:color w:val="000000"/>
          <w:sz w:val="28"/>
          <w:szCs w:val="28"/>
        </w:rPr>
        <w:t>е составляют:</w:t>
      </w:r>
    </w:p>
    <w:p w:rsidR="0013420F" w:rsidRPr="006613A6" w:rsidRDefault="0013420F" w:rsidP="00BF0AF7">
      <w:pPr>
        <w:pStyle w:val="a5"/>
        <w:numPr>
          <w:ilvl w:val="0"/>
          <w:numId w:val="2"/>
        </w:numPr>
        <w:shd w:val="clear" w:color="auto" w:fill="FFFFFF"/>
        <w:spacing w:before="0" w:beforeAutospacing="0" w:after="0" w:afterAutospacing="0" w:line="360" w:lineRule="auto"/>
        <w:jc w:val="both"/>
        <w:rPr>
          <w:color w:val="000000"/>
          <w:sz w:val="28"/>
          <w:szCs w:val="28"/>
        </w:rPr>
      </w:pPr>
      <w:r w:rsidRPr="006613A6">
        <w:rPr>
          <w:color w:val="000000"/>
          <w:sz w:val="28"/>
          <w:szCs w:val="28"/>
        </w:rPr>
        <w:t>лица, не достигшие трудоспособного возраста;</w:t>
      </w:r>
    </w:p>
    <w:p w:rsidR="00EA1D7F" w:rsidRPr="006613A6" w:rsidRDefault="00EA1D7F" w:rsidP="006613A6">
      <w:pPr>
        <w:pStyle w:val="a5"/>
        <w:numPr>
          <w:ilvl w:val="0"/>
          <w:numId w:val="2"/>
        </w:numPr>
        <w:shd w:val="clear" w:color="auto" w:fill="FFFFFF"/>
        <w:spacing w:after="0" w:afterAutospacing="0" w:line="360" w:lineRule="auto"/>
        <w:jc w:val="both"/>
        <w:rPr>
          <w:color w:val="000000"/>
          <w:sz w:val="28"/>
          <w:szCs w:val="28"/>
        </w:rPr>
      </w:pPr>
      <w:r w:rsidRPr="006613A6">
        <w:rPr>
          <w:color w:val="000000"/>
          <w:sz w:val="28"/>
          <w:szCs w:val="28"/>
        </w:rPr>
        <w:t>учащиеся и студенты дневных учебных заведений;</w:t>
      </w:r>
    </w:p>
    <w:p w:rsidR="0013420F" w:rsidRPr="006613A6" w:rsidRDefault="0013420F" w:rsidP="006613A6">
      <w:pPr>
        <w:pStyle w:val="a5"/>
        <w:numPr>
          <w:ilvl w:val="0"/>
          <w:numId w:val="2"/>
        </w:numPr>
        <w:shd w:val="clear" w:color="auto" w:fill="FFFFFF"/>
        <w:spacing w:after="0" w:afterAutospacing="0" w:line="360" w:lineRule="auto"/>
        <w:jc w:val="both"/>
        <w:rPr>
          <w:color w:val="000000"/>
          <w:sz w:val="28"/>
          <w:szCs w:val="28"/>
        </w:rPr>
      </w:pPr>
      <w:r w:rsidRPr="006613A6">
        <w:rPr>
          <w:color w:val="000000"/>
          <w:sz w:val="28"/>
          <w:szCs w:val="28"/>
        </w:rPr>
        <w:t>лица, находящиеся в специальных учреждениях (местах заключения, психиатрических клиниках и т.п.);</w:t>
      </w:r>
    </w:p>
    <w:p w:rsidR="0013420F" w:rsidRPr="006613A6" w:rsidRDefault="0013420F" w:rsidP="006613A6">
      <w:pPr>
        <w:pStyle w:val="a5"/>
        <w:numPr>
          <w:ilvl w:val="0"/>
          <w:numId w:val="2"/>
        </w:numPr>
        <w:shd w:val="clear" w:color="auto" w:fill="FFFFFF"/>
        <w:spacing w:after="0" w:afterAutospacing="0" w:line="360" w:lineRule="auto"/>
        <w:jc w:val="both"/>
        <w:rPr>
          <w:rStyle w:val="apple-converted-space"/>
          <w:color w:val="000000"/>
          <w:sz w:val="28"/>
          <w:szCs w:val="28"/>
        </w:rPr>
      </w:pPr>
      <w:r w:rsidRPr="006613A6">
        <w:rPr>
          <w:color w:val="000000"/>
          <w:sz w:val="28"/>
          <w:szCs w:val="28"/>
        </w:rPr>
        <w:t>лица, выбывшие из состава рабочей силы (пенсионеры, потерявшие трудоспособность и т.п.)</w:t>
      </w:r>
      <w:r w:rsidR="00EA1D7F" w:rsidRPr="006613A6">
        <w:rPr>
          <w:rStyle w:val="apple-converted-space"/>
          <w:color w:val="000000"/>
          <w:sz w:val="28"/>
          <w:szCs w:val="28"/>
          <w:vertAlign w:val="superscript"/>
        </w:rPr>
        <w:t>;</w:t>
      </w:r>
    </w:p>
    <w:p w:rsidR="00EA1D7F" w:rsidRPr="006613A6" w:rsidRDefault="00EA1D7F" w:rsidP="006613A6">
      <w:pPr>
        <w:pStyle w:val="a5"/>
        <w:numPr>
          <w:ilvl w:val="0"/>
          <w:numId w:val="2"/>
        </w:numPr>
        <w:shd w:val="clear" w:color="auto" w:fill="FFFFFF"/>
        <w:spacing w:after="0" w:afterAutospacing="0" w:line="360" w:lineRule="auto"/>
        <w:jc w:val="both"/>
        <w:rPr>
          <w:color w:val="000000"/>
          <w:sz w:val="28"/>
          <w:szCs w:val="28"/>
        </w:rPr>
      </w:pPr>
      <w:r w:rsidRPr="006613A6">
        <w:rPr>
          <w:color w:val="000000"/>
          <w:sz w:val="28"/>
          <w:szCs w:val="28"/>
        </w:rPr>
        <w:t>лица, ведущие домашнее хозяйство (в том числе осуществляющие уход за детьми, больными и т. п.);</w:t>
      </w:r>
    </w:p>
    <w:p w:rsidR="00EA1D7F" w:rsidRPr="006613A6" w:rsidRDefault="001E7FA1" w:rsidP="00BF0AF7">
      <w:pPr>
        <w:pStyle w:val="a5"/>
        <w:numPr>
          <w:ilvl w:val="0"/>
          <w:numId w:val="2"/>
        </w:numPr>
        <w:shd w:val="clear" w:color="auto" w:fill="FFFFFF"/>
        <w:spacing w:after="240" w:afterAutospacing="0" w:line="360" w:lineRule="auto"/>
        <w:jc w:val="both"/>
        <w:rPr>
          <w:color w:val="000000"/>
          <w:sz w:val="28"/>
          <w:szCs w:val="28"/>
        </w:rPr>
      </w:pPr>
      <w:r w:rsidRPr="006613A6">
        <w:rPr>
          <w:color w:val="000000"/>
          <w:sz w:val="28"/>
          <w:szCs w:val="28"/>
        </w:rPr>
        <w:t>отчаявшиеся найти работу.</w:t>
      </w:r>
    </w:p>
    <w:p w:rsidR="00EF3027" w:rsidRPr="00100F26" w:rsidRDefault="00100F26" w:rsidP="00100F26">
      <w:pPr>
        <w:spacing w:before="240" w:after="0" w:line="360" w:lineRule="auto"/>
        <w:ind w:firstLine="851"/>
        <w:jc w:val="both"/>
        <w:rPr>
          <w:rFonts w:ascii="Times New Roman" w:hAnsi="Times New Roman" w:cs="Times New Roman"/>
          <w:sz w:val="28"/>
          <w:szCs w:val="28"/>
        </w:rPr>
      </w:pPr>
      <w:r w:rsidRPr="006543B7">
        <w:rPr>
          <w:rFonts w:ascii="Times New Roman" w:hAnsi="Times New Roman" w:cs="Times New Roman"/>
          <w:sz w:val="28"/>
          <w:szCs w:val="28"/>
        </w:rPr>
        <w:t>Существует базовое</w:t>
      </w:r>
      <w:r w:rsidR="00EF3027" w:rsidRPr="006543B7">
        <w:rPr>
          <w:rFonts w:ascii="Times New Roman" w:hAnsi="Times New Roman" w:cs="Times New Roman"/>
          <w:sz w:val="28"/>
          <w:szCs w:val="28"/>
        </w:rPr>
        <w:t xml:space="preserve"> разделение безработицы - н</w:t>
      </w:r>
      <w:r w:rsidRPr="006543B7">
        <w:rPr>
          <w:rFonts w:ascii="Times New Roman" w:hAnsi="Times New Roman" w:cs="Times New Roman"/>
          <w:sz w:val="28"/>
          <w:szCs w:val="28"/>
        </w:rPr>
        <w:t xml:space="preserve">а добровольную и вынужденную. </w:t>
      </w:r>
      <w:r w:rsidR="00EF3027" w:rsidRPr="006543B7">
        <w:rPr>
          <w:rFonts w:ascii="Times New Roman" w:hAnsi="Times New Roman" w:cs="Times New Roman"/>
          <w:sz w:val="28"/>
          <w:szCs w:val="28"/>
        </w:rPr>
        <w:t>В первом случае, люди покидают прежнее место работы добровольно и находятся в поисках новой. Во втором – люди уходят с работы ввиду сокращения или увольнения, и на данный момент они вынуждены найти себе новое место занятости. Не удивительно, что экономисты обычно рассматривают вынужденную безработицу как более важную проблему, чем добровольную, когда индивид просто максимизирует свою полезность от сделанного выбора.</w:t>
      </w:r>
    </w:p>
    <w:p w:rsidR="00336E96" w:rsidRPr="006613A6" w:rsidRDefault="00EA1D7F" w:rsidP="00100F2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В зависимости от характера причин, вызывающих безработицу, принято различать следующие виды:</w:t>
      </w:r>
    </w:p>
    <w:p w:rsidR="00BF3F82" w:rsidRPr="006613A6" w:rsidRDefault="006D5C35"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1. </w:t>
      </w:r>
      <w:r w:rsidRPr="006613A6">
        <w:rPr>
          <w:rFonts w:ascii="Times New Roman" w:hAnsi="Times New Roman" w:cs="Times New Roman"/>
          <w:i/>
          <w:sz w:val="28"/>
          <w:szCs w:val="28"/>
        </w:rPr>
        <w:t>Фрикционная безработица</w:t>
      </w:r>
      <w:r w:rsidRPr="006613A6">
        <w:rPr>
          <w:rFonts w:ascii="Times New Roman" w:hAnsi="Times New Roman" w:cs="Times New Roman"/>
          <w:sz w:val="28"/>
          <w:szCs w:val="28"/>
        </w:rPr>
        <w:t xml:space="preserve"> </w:t>
      </w:r>
    </w:p>
    <w:p w:rsidR="00C273EF" w:rsidRPr="006613A6" w:rsidRDefault="00BF3F82"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Этот вид безработицы связан</w:t>
      </w:r>
      <w:r w:rsidR="006D5C35" w:rsidRPr="006613A6">
        <w:rPr>
          <w:rFonts w:ascii="Times New Roman" w:hAnsi="Times New Roman" w:cs="Times New Roman"/>
          <w:sz w:val="28"/>
          <w:szCs w:val="28"/>
        </w:rPr>
        <w:t xml:space="preserve"> с затратами времени на поиск новой работы</w:t>
      </w:r>
      <w:r w:rsidRPr="006613A6">
        <w:rPr>
          <w:rFonts w:ascii="Times New Roman" w:hAnsi="Times New Roman" w:cs="Times New Roman"/>
          <w:sz w:val="28"/>
          <w:szCs w:val="28"/>
        </w:rPr>
        <w:t xml:space="preserve">, фрикционная безработица может </w:t>
      </w:r>
      <w:r w:rsidR="006D5C35" w:rsidRPr="006613A6">
        <w:rPr>
          <w:rFonts w:ascii="Times New Roman" w:hAnsi="Times New Roman" w:cs="Times New Roman"/>
          <w:sz w:val="28"/>
          <w:szCs w:val="28"/>
        </w:rPr>
        <w:t>длит</w:t>
      </w:r>
      <w:r w:rsidRPr="006613A6">
        <w:rPr>
          <w:rFonts w:ascii="Times New Roman" w:hAnsi="Times New Roman" w:cs="Times New Roman"/>
          <w:sz w:val="28"/>
          <w:szCs w:val="28"/>
        </w:rPr>
        <w:t>ься от одного до трёх месяцев.</w:t>
      </w:r>
      <w:r w:rsidR="006D5C35" w:rsidRPr="006613A6">
        <w:rPr>
          <w:rFonts w:ascii="Times New Roman" w:hAnsi="Times New Roman" w:cs="Times New Roman"/>
          <w:sz w:val="28"/>
          <w:szCs w:val="28"/>
        </w:rPr>
        <w:t xml:space="preserve"> Особенностью фрикционной безработицы является то, что работу ищут готовые специалисты с определенным уровнем профессиональной </w:t>
      </w:r>
      <w:r w:rsidR="006D5C35" w:rsidRPr="006613A6">
        <w:rPr>
          <w:rFonts w:ascii="Times New Roman" w:hAnsi="Times New Roman" w:cs="Times New Roman"/>
          <w:sz w:val="28"/>
          <w:szCs w:val="28"/>
        </w:rPr>
        <w:lastRenderedPageBreak/>
        <w:t xml:space="preserve">подготовки и квалификации. Поэтому основной причиной этого типа безработицы является несовершенство информации. </w:t>
      </w:r>
    </w:p>
    <w:p w:rsidR="00091694" w:rsidRPr="006613A6" w:rsidRDefault="006D5C35" w:rsidP="00100F26">
      <w:pPr>
        <w:pStyle w:val="a5"/>
        <w:shd w:val="clear" w:color="auto" w:fill="FFFFFF"/>
        <w:spacing w:after="0" w:afterAutospacing="0" w:line="360" w:lineRule="auto"/>
        <w:ind w:firstLine="851"/>
        <w:jc w:val="both"/>
        <w:rPr>
          <w:color w:val="000000"/>
          <w:sz w:val="28"/>
          <w:szCs w:val="28"/>
        </w:rPr>
      </w:pPr>
      <w:r w:rsidRPr="006613A6">
        <w:rPr>
          <w:sz w:val="28"/>
          <w:szCs w:val="28"/>
        </w:rPr>
        <w:t xml:space="preserve">Фрикционная безработица представляет собой явление неизбежное, </w:t>
      </w:r>
      <w:r w:rsidR="00C273EF" w:rsidRPr="006613A6">
        <w:rPr>
          <w:sz w:val="28"/>
          <w:szCs w:val="28"/>
        </w:rPr>
        <w:t>так как,</w:t>
      </w:r>
      <w:r w:rsidRPr="006613A6">
        <w:rPr>
          <w:sz w:val="28"/>
          <w:szCs w:val="28"/>
        </w:rPr>
        <w:t xml:space="preserve"> связана с естественными тенденциями в движении рабочей силы (люди всегда будут менять место работы, стремясь найти работу, в наибольшей степени соответствующую их предпочтениям и квалификации), но и желательное, так как способствует более рациональному размещению рабочей силы и более высокой производительности (любимая работа всегда более производительная и творческая, чем та, которую человек заставляет себя выполнять).</w:t>
      </w:r>
      <w:r w:rsidR="00091694" w:rsidRPr="006613A6">
        <w:rPr>
          <w:color w:val="000000"/>
          <w:sz w:val="28"/>
          <w:szCs w:val="28"/>
        </w:rPr>
        <w:t>[</w:t>
      </w:r>
      <w:r w:rsidR="006543B7" w:rsidRPr="006543B7">
        <w:rPr>
          <w:color w:val="000000"/>
          <w:sz w:val="28"/>
          <w:szCs w:val="28"/>
        </w:rPr>
        <w:t>3</w:t>
      </w:r>
      <w:r w:rsidR="00091694" w:rsidRPr="006613A6">
        <w:rPr>
          <w:color w:val="000000"/>
          <w:sz w:val="28"/>
          <w:szCs w:val="28"/>
        </w:rPr>
        <w:t>]</w:t>
      </w:r>
    </w:p>
    <w:p w:rsidR="006D5C35" w:rsidRPr="006613A6" w:rsidRDefault="006D5C35" w:rsidP="00100F26">
      <w:pPr>
        <w:pStyle w:val="a5"/>
        <w:shd w:val="clear" w:color="auto" w:fill="FFFFFF"/>
        <w:spacing w:after="0" w:afterAutospacing="0" w:line="360" w:lineRule="auto"/>
        <w:ind w:firstLine="851"/>
        <w:jc w:val="both"/>
        <w:rPr>
          <w:color w:val="000000"/>
          <w:sz w:val="28"/>
          <w:szCs w:val="28"/>
        </w:rPr>
      </w:pPr>
      <w:r w:rsidRPr="006613A6">
        <w:rPr>
          <w:color w:val="000000"/>
          <w:sz w:val="28"/>
          <w:szCs w:val="28"/>
        </w:rPr>
        <w:t>Показатель уровня фрикционной безработицы определяется следующим образом:</w:t>
      </w:r>
    </w:p>
    <w:p w:rsidR="006D5C35" w:rsidRPr="00100F26" w:rsidRDefault="00100F26" w:rsidP="006613A6">
      <w:pPr>
        <w:spacing w:line="360" w:lineRule="auto"/>
        <w:ind w:firstLine="708"/>
        <w:jc w:val="both"/>
        <w:rPr>
          <w:rFonts w:ascii="Times New Roman" w:eastAsiaTheme="minorEastAsia" w:hAnsi="Times New Roman" w:cs="Times New Roman"/>
          <w:sz w:val="28"/>
          <w:szCs w:val="28"/>
        </w:rPr>
      </w:pPr>
      <m:oMathPara>
        <m:oMath>
          <m:r>
            <w:rPr>
              <w:rFonts w:ascii="Cambria Math" w:hAnsi="Cambria Math" w:cs="Times New Roman"/>
              <w:sz w:val="24"/>
              <w:szCs w:val="28"/>
            </w:rPr>
            <m:t>Уровень фрикционной безработиц</m:t>
          </m:r>
          <m:r>
            <w:rPr>
              <w:rFonts w:ascii="Cambria Math" w:hAnsi="Cambria Math" w:cs="Times New Roman"/>
              <w:sz w:val="24"/>
              <w:szCs w:val="28"/>
            </w:rPr>
            <m:t>=</m:t>
          </m:r>
          <m:f>
            <m:fPr>
              <m:ctrlPr>
                <w:rPr>
                  <w:rFonts w:ascii="Cambria Math" w:hAnsi="Cambria Math" w:cs="Times New Roman"/>
                  <w:i/>
                  <w:sz w:val="24"/>
                  <w:szCs w:val="28"/>
                </w:rPr>
              </m:ctrlPr>
            </m:fPr>
            <m:num>
              <m:r>
                <w:rPr>
                  <w:rFonts w:ascii="Cambria Math" w:hAnsi="Cambria Math" w:cs="Times New Roman"/>
                  <w:sz w:val="24"/>
                  <w:szCs w:val="28"/>
                </w:rPr>
                <m:t>Количество фрикционных безработных</m:t>
              </m:r>
            </m:num>
            <m:den>
              <m:r>
                <w:rPr>
                  <w:rFonts w:ascii="Cambria Math" w:hAnsi="Cambria Math" w:cs="Times New Roman"/>
                  <w:sz w:val="24"/>
                  <w:szCs w:val="28"/>
                </w:rPr>
                <m:t>Численность рабочей силы</m:t>
              </m:r>
            </m:den>
          </m:f>
          <m:r>
            <w:rPr>
              <w:rFonts w:ascii="Cambria Math" w:hAnsi="Cambria Math" w:cs="Times New Roman"/>
              <w:sz w:val="24"/>
              <w:szCs w:val="28"/>
            </w:rPr>
            <m:t>*100%</m:t>
          </m:r>
        </m:oMath>
      </m:oMathPara>
    </w:p>
    <w:p w:rsidR="00BF3F82" w:rsidRPr="006613A6" w:rsidRDefault="0049174A" w:rsidP="00100F26">
      <w:pPr>
        <w:spacing w:before="240" w:line="360" w:lineRule="auto"/>
        <w:ind w:firstLine="708"/>
        <w:jc w:val="both"/>
        <w:rPr>
          <w:rFonts w:ascii="Times New Roman" w:eastAsiaTheme="minorEastAsia" w:hAnsi="Times New Roman" w:cs="Times New Roman"/>
          <w:i/>
          <w:sz w:val="28"/>
          <w:szCs w:val="28"/>
        </w:rPr>
      </w:pPr>
      <w:r w:rsidRPr="006613A6">
        <w:rPr>
          <w:rFonts w:ascii="Times New Roman" w:eastAsiaTheme="minorEastAsia" w:hAnsi="Times New Roman" w:cs="Times New Roman"/>
          <w:sz w:val="28"/>
          <w:szCs w:val="28"/>
        </w:rPr>
        <w:t xml:space="preserve">2. </w:t>
      </w:r>
      <w:r w:rsidRPr="006613A6">
        <w:rPr>
          <w:rFonts w:ascii="Times New Roman" w:eastAsiaTheme="minorEastAsia" w:hAnsi="Times New Roman" w:cs="Times New Roman"/>
          <w:i/>
          <w:sz w:val="28"/>
          <w:szCs w:val="28"/>
        </w:rPr>
        <w:t>Структурная безработица</w:t>
      </w:r>
    </w:p>
    <w:p w:rsidR="0049174A" w:rsidRPr="006613A6" w:rsidRDefault="00BF3F82" w:rsidP="002D3044">
      <w:pPr>
        <w:spacing w:after="0" w:line="360" w:lineRule="auto"/>
        <w:ind w:firstLine="851"/>
        <w:jc w:val="both"/>
        <w:rPr>
          <w:rFonts w:ascii="Times New Roman" w:eastAsiaTheme="minorEastAsia" w:hAnsi="Times New Roman" w:cs="Times New Roman"/>
          <w:sz w:val="28"/>
          <w:szCs w:val="28"/>
        </w:rPr>
      </w:pPr>
      <w:r w:rsidRPr="006613A6">
        <w:rPr>
          <w:rFonts w:ascii="Times New Roman" w:eastAsiaTheme="minorEastAsia" w:hAnsi="Times New Roman" w:cs="Times New Roman"/>
          <w:sz w:val="28"/>
          <w:szCs w:val="28"/>
        </w:rPr>
        <w:t xml:space="preserve">Структурная безработица </w:t>
      </w:r>
      <w:r w:rsidR="0049174A" w:rsidRPr="006613A6">
        <w:rPr>
          <w:rFonts w:ascii="Times New Roman" w:eastAsiaTheme="minorEastAsia" w:hAnsi="Times New Roman" w:cs="Times New Roman"/>
          <w:sz w:val="28"/>
          <w:szCs w:val="28"/>
        </w:rPr>
        <w:t xml:space="preserve">обусловлена структурными </w:t>
      </w:r>
      <w:r w:rsidR="00C34722" w:rsidRPr="006613A6">
        <w:rPr>
          <w:rFonts w:ascii="Times New Roman" w:eastAsiaTheme="minorEastAsia" w:hAnsi="Times New Roman" w:cs="Times New Roman"/>
          <w:sz w:val="28"/>
          <w:szCs w:val="28"/>
        </w:rPr>
        <w:t>сдвигами</w:t>
      </w:r>
      <w:r w:rsidR="0049174A" w:rsidRPr="006613A6">
        <w:rPr>
          <w:rFonts w:ascii="Times New Roman" w:eastAsiaTheme="minorEastAsia" w:hAnsi="Times New Roman" w:cs="Times New Roman"/>
          <w:sz w:val="28"/>
          <w:szCs w:val="28"/>
        </w:rPr>
        <w:t xml:space="preserve"> в экономике, которые связаны:</w:t>
      </w:r>
    </w:p>
    <w:p w:rsidR="0049174A" w:rsidRPr="006613A6" w:rsidRDefault="00DC77F0" w:rsidP="00100F26">
      <w:pPr>
        <w:spacing w:after="0" w:line="360" w:lineRule="auto"/>
        <w:ind w:firstLine="851"/>
        <w:jc w:val="both"/>
        <w:rPr>
          <w:rFonts w:ascii="Times New Roman" w:eastAsiaTheme="minorEastAsia" w:hAnsi="Times New Roman" w:cs="Times New Roman"/>
          <w:sz w:val="28"/>
          <w:szCs w:val="28"/>
        </w:rPr>
      </w:pPr>
      <w:r w:rsidRPr="006613A6">
        <w:rPr>
          <w:rFonts w:ascii="Times New Roman" w:eastAsiaTheme="minorEastAsia" w:hAnsi="Times New Roman" w:cs="Times New Roman"/>
          <w:sz w:val="28"/>
          <w:szCs w:val="28"/>
        </w:rPr>
        <w:t>1</w:t>
      </w:r>
      <w:r w:rsidR="0049174A" w:rsidRPr="006613A6">
        <w:rPr>
          <w:rFonts w:ascii="Times New Roman" w:eastAsiaTheme="minorEastAsia" w:hAnsi="Times New Roman" w:cs="Times New Roman"/>
          <w:sz w:val="28"/>
          <w:szCs w:val="28"/>
        </w:rPr>
        <w:t>) с изменением структуры спроса на продукцию разных отраслей;</w:t>
      </w:r>
    </w:p>
    <w:p w:rsidR="00091694" w:rsidRPr="006613A6" w:rsidRDefault="00DC77F0" w:rsidP="002D3044">
      <w:pPr>
        <w:spacing w:after="0" w:line="360" w:lineRule="auto"/>
        <w:ind w:firstLine="851"/>
        <w:jc w:val="both"/>
        <w:rPr>
          <w:rFonts w:ascii="Times New Roman" w:eastAsiaTheme="minorEastAsia" w:hAnsi="Times New Roman" w:cs="Times New Roman"/>
          <w:sz w:val="28"/>
          <w:szCs w:val="28"/>
        </w:rPr>
      </w:pPr>
      <w:r w:rsidRPr="006613A6">
        <w:rPr>
          <w:rFonts w:ascii="Times New Roman" w:eastAsiaTheme="minorEastAsia" w:hAnsi="Times New Roman" w:cs="Times New Roman"/>
          <w:sz w:val="28"/>
          <w:szCs w:val="28"/>
        </w:rPr>
        <w:t>2</w:t>
      </w:r>
      <w:r w:rsidR="0049174A" w:rsidRPr="006613A6">
        <w:rPr>
          <w:rFonts w:ascii="Times New Roman" w:eastAsiaTheme="minorEastAsia" w:hAnsi="Times New Roman" w:cs="Times New Roman"/>
          <w:sz w:val="28"/>
          <w:szCs w:val="28"/>
        </w:rPr>
        <w:t xml:space="preserve">) с изменением отраслевой структуры экономики, причиной которого является научно-технический прогресс. </w:t>
      </w:r>
    </w:p>
    <w:p w:rsidR="00091694" w:rsidRPr="006613A6" w:rsidRDefault="0049174A" w:rsidP="002D3044">
      <w:pPr>
        <w:spacing w:after="0" w:line="360" w:lineRule="auto"/>
        <w:ind w:firstLine="851"/>
        <w:jc w:val="both"/>
        <w:rPr>
          <w:rFonts w:ascii="Times New Roman" w:eastAsiaTheme="minorEastAsia" w:hAnsi="Times New Roman" w:cs="Times New Roman"/>
          <w:sz w:val="28"/>
          <w:szCs w:val="28"/>
        </w:rPr>
      </w:pPr>
      <w:r w:rsidRPr="006613A6">
        <w:rPr>
          <w:rFonts w:ascii="Times New Roman" w:eastAsiaTheme="minorEastAsia" w:hAnsi="Times New Roman" w:cs="Times New Roman"/>
          <w:sz w:val="28"/>
          <w:szCs w:val="28"/>
        </w:rPr>
        <w:t>Струк</w:t>
      </w:r>
      <w:r w:rsidR="00091694" w:rsidRPr="006613A6">
        <w:rPr>
          <w:rFonts w:ascii="Times New Roman" w:eastAsiaTheme="minorEastAsia" w:hAnsi="Times New Roman" w:cs="Times New Roman"/>
          <w:sz w:val="28"/>
          <w:szCs w:val="28"/>
        </w:rPr>
        <w:t>тура спроса постоянно меняется. Увеличение спроса на продукцию в одних отраслях приводит к росту спроса на рабочую силу, а снижение спроса на продукцию других отраслей падает, что приводит к увеличению числа безработных, сокращению занятости.</w:t>
      </w:r>
    </w:p>
    <w:p w:rsidR="007D028C" w:rsidRPr="006613A6" w:rsidRDefault="00091694" w:rsidP="002D3044">
      <w:pPr>
        <w:spacing w:after="0" w:line="360" w:lineRule="auto"/>
        <w:ind w:firstLine="851"/>
        <w:jc w:val="both"/>
        <w:rPr>
          <w:rFonts w:ascii="Times New Roman" w:eastAsiaTheme="minorEastAsia" w:hAnsi="Times New Roman" w:cs="Times New Roman"/>
          <w:sz w:val="28"/>
          <w:szCs w:val="28"/>
        </w:rPr>
      </w:pPr>
      <w:r w:rsidRPr="006613A6">
        <w:rPr>
          <w:rFonts w:ascii="Times New Roman" w:eastAsiaTheme="minorEastAsia" w:hAnsi="Times New Roman" w:cs="Times New Roman"/>
          <w:sz w:val="28"/>
          <w:szCs w:val="28"/>
        </w:rPr>
        <w:t>Также, с</w:t>
      </w:r>
      <w:r w:rsidR="0049174A" w:rsidRPr="006613A6">
        <w:rPr>
          <w:rFonts w:ascii="Times New Roman" w:eastAsiaTheme="minorEastAsia" w:hAnsi="Times New Roman" w:cs="Times New Roman"/>
          <w:sz w:val="28"/>
          <w:szCs w:val="28"/>
        </w:rPr>
        <w:t xml:space="preserve">о временем </w:t>
      </w:r>
      <w:r w:rsidRPr="006613A6">
        <w:rPr>
          <w:rFonts w:ascii="Times New Roman" w:eastAsiaTheme="minorEastAsia" w:hAnsi="Times New Roman" w:cs="Times New Roman"/>
          <w:sz w:val="28"/>
          <w:szCs w:val="28"/>
        </w:rPr>
        <w:t>из</w:t>
      </w:r>
      <w:r w:rsidR="0049174A" w:rsidRPr="006613A6">
        <w:rPr>
          <w:rFonts w:ascii="Times New Roman" w:eastAsiaTheme="minorEastAsia" w:hAnsi="Times New Roman" w:cs="Times New Roman"/>
          <w:sz w:val="28"/>
          <w:szCs w:val="28"/>
        </w:rPr>
        <w:t xml:space="preserve">меняется и отраслевая структура производства: одни отрасли устаревают и </w:t>
      </w:r>
      <w:r w:rsidRPr="006613A6">
        <w:rPr>
          <w:rFonts w:ascii="Times New Roman" w:eastAsiaTheme="minorEastAsia" w:hAnsi="Times New Roman" w:cs="Times New Roman"/>
          <w:sz w:val="28"/>
          <w:szCs w:val="28"/>
        </w:rPr>
        <w:t>пропадают (</w:t>
      </w:r>
      <w:r w:rsidR="0049174A" w:rsidRPr="006613A6">
        <w:rPr>
          <w:rFonts w:ascii="Times New Roman" w:eastAsiaTheme="minorEastAsia" w:hAnsi="Times New Roman" w:cs="Times New Roman"/>
          <w:sz w:val="28"/>
          <w:szCs w:val="28"/>
        </w:rPr>
        <w:t>производство</w:t>
      </w:r>
      <w:r w:rsidRPr="006613A6">
        <w:rPr>
          <w:rFonts w:ascii="Times New Roman" w:eastAsiaTheme="minorEastAsia" w:hAnsi="Times New Roman" w:cs="Times New Roman"/>
          <w:sz w:val="28"/>
          <w:szCs w:val="28"/>
        </w:rPr>
        <w:t xml:space="preserve"> </w:t>
      </w:r>
      <w:r w:rsidR="0049174A" w:rsidRPr="006613A6">
        <w:rPr>
          <w:rFonts w:ascii="Times New Roman" w:eastAsiaTheme="minorEastAsia" w:hAnsi="Times New Roman" w:cs="Times New Roman"/>
          <w:sz w:val="28"/>
          <w:szCs w:val="28"/>
        </w:rPr>
        <w:t>карет, керосиновых</w:t>
      </w:r>
      <w:r w:rsidRPr="006613A6">
        <w:rPr>
          <w:rFonts w:ascii="Times New Roman" w:eastAsiaTheme="minorEastAsia" w:hAnsi="Times New Roman" w:cs="Times New Roman"/>
          <w:sz w:val="28"/>
          <w:szCs w:val="28"/>
        </w:rPr>
        <w:t xml:space="preserve"> ламп и черно-белых телевизоров),</w:t>
      </w:r>
      <w:r w:rsidR="0049174A" w:rsidRPr="006613A6">
        <w:rPr>
          <w:rFonts w:ascii="Times New Roman" w:eastAsiaTheme="minorEastAsia" w:hAnsi="Times New Roman" w:cs="Times New Roman"/>
          <w:sz w:val="28"/>
          <w:szCs w:val="28"/>
        </w:rPr>
        <w:t xml:space="preserve"> а п</w:t>
      </w:r>
      <w:r w:rsidRPr="006613A6">
        <w:rPr>
          <w:rFonts w:ascii="Times New Roman" w:eastAsiaTheme="minorEastAsia" w:hAnsi="Times New Roman" w:cs="Times New Roman"/>
          <w:sz w:val="28"/>
          <w:szCs w:val="28"/>
        </w:rPr>
        <w:t>оявляются другие (</w:t>
      </w:r>
      <w:r w:rsidR="0049174A" w:rsidRPr="006613A6">
        <w:rPr>
          <w:rFonts w:ascii="Times New Roman" w:eastAsiaTheme="minorEastAsia" w:hAnsi="Times New Roman" w:cs="Times New Roman"/>
          <w:sz w:val="28"/>
          <w:szCs w:val="28"/>
        </w:rPr>
        <w:t xml:space="preserve">производство </w:t>
      </w:r>
      <w:r w:rsidRPr="006613A6">
        <w:rPr>
          <w:rFonts w:ascii="Times New Roman" w:eastAsiaTheme="minorEastAsia" w:hAnsi="Times New Roman" w:cs="Times New Roman"/>
          <w:sz w:val="28"/>
          <w:szCs w:val="28"/>
        </w:rPr>
        <w:lastRenderedPageBreak/>
        <w:t>компьютеров</w:t>
      </w:r>
      <w:r w:rsidR="0049174A" w:rsidRPr="006613A6">
        <w:rPr>
          <w:rFonts w:ascii="Times New Roman" w:eastAsiaTheme="minorEastAsia" w:hAnsi="Times New Roman" w:cs="Times New Roman"/>
          <w:sz w:val="28"/>
          <w:szCs w:val="28"/>
        </w:rPr>
        <w:t>,</w:t>
      </w:r>
      <w:r w:rsidRPr="006613A6">
        <w:rPr>
          <w:rFonts w:ascii="Times New Roman" w:eastAsiaTheme="minorEastAsia" w:hAnsi="Times New Roman" w:cs="Times New Roman"/>
          <w:sz w:val="28"/>
          <w:szCs w:val="28"/>
        </w:rPr>
        <w:t xml:space="preserve"> сотовых телефонов, </w:t>
      </w:r>
      <w:r w:rsidR="00EA7573" w:rsidRPr="006613A6">
        <w:rPr>
          <w:rFonts w:ascii="Times New Roman" w:eastAsiaTheme="minorEastAsia" w:hAnsi="Times New Roman" w:cs="Times New Roman"/>
          <w:sz w:val="28"/>
          <w:szCs w:val="28"/>
        </w:rPr>
        <w:t>плазменных телевизоров)</w:t>
      </w:r>
      <w:r w:rsidR="0049174A" w:rsidRPr="006613A6">
        <w:rPr>
          <w:rFonts w:ascii="Times New Roman" w:eastAsiaTheme="minorEastAsia" w:hAnsi="Times New Roman" w:cs="Times New Roman"/>
          <w:sz w:val="28"/>
          <w:szCs w:val="28"/>
        </w:rPr>
        <w:t>.</w:t>
      </w:r>
      <w:r w:rsidR="00EA7573" w:rsidRPr="006613A6">
        <w:rPr>
          <w:rFonts w:ascii="Times New Roman" w:eastAsiaTheme="minorEastAsia" w:hAnsi="Times New Roman" w:cs="Times New Roman"/>
          <w:sz w:val="28"/>
          <w:szCs w:val="28"/>
        </w:rPr>
        <w:t xml:space="preserve"> Соответственно, м</w:t>
      </w:r>
      <w:r w:rsidR="0049174A" w:rsidRPr="006613A6">
        <w:rPr>
          <w:rFonts w:ascii="Times New Roman" w:eastAsiaTheme="minorEastAsia" w:hAnsi="Times New Roman" w:cs="Times New Roman"/>
          <w:sz w:val="28"/>
          <w:szCs w:val="28"/>
        </w:rPr>
        <w:t xml:space="preserve">еняется </w:t>
      </w:r>
      <w:r w:rsidR="00EA7573" w:rsidRPr="006613A6">
        <w:rPr>
          <w:rFonts w:ascii="Times New Roman" w:eastAsiaTheme="minorEastAsia" w:hAnsi="Times New Roman" w:cs="Times New Roman"/>
          <w:sz w:val="28"/>
          <w:szCs w:val="28"/>
        </w:rPr>
        <w:t xml:space="preserve">и </w:t>
      </w:r>
      <w:r w:rsidR="0049174A" w:rsidRPr="006613A6">
        <w:rPr>
          <w:rFonts w:ascii="Times New Roman" w:eastAsiaTheme="minorEastAsia" w:hAnsi="Times New Roman" w:cs="Times New Roman"/>
          <w:sz w:val="28"/>
          <w:szCs w:val="28"/>
        </w:rPr>
        <w:t xml:space="preserve">набор профессий, требующихся в экономике. Исчезли профессии </w:t>
      </w:r>
      <w:r w:rsidR="00EA7573" w:rsidRPr="006613A6">
        <w:rPr>
          <w:rFonts w:ascii="Times New Roman" w:eastAsiaTheme="minorEastAsia" w:hAnsi="Times New Roman" w:cs="Times New Roman"/>
          <w:sz w:val="28"/>
          <w:szCs w:val="28"/>
        </w:rPr>
        <w:t>телефонистка, вычислитель, трубочист, ямщик, но появились программисты</w:t>
      </w:r>
      <w:r w:rsidR="0049174A" w:rsidRPr="006613A6">
        <w:rPr>
          <w:rFonts w:ascii="Times New Roman" w:eastAsiaTheme="minorEastAsia" w:hAnsi="Times New Roman" w:cs="Times New Roman"/>
          <w:sz w:val="28"/>
          <w:szCs w:val="28"/>
        </w:rPr>
        <w:t>,</w:t>
      </w:r>
      <w:r w:rsidR="00EA7573" w:rsidRPr="006613A6">
        <w:rPr>
          <w:rFonts w:ascii="Times New Roman" w:eastAsiaTheme="minorEastAsia" w:hAnsi="Times New Roman" w:cs="Times New Roman"/>
          <w:sz w:val="28"/>
          <w:szCs w:val="28"/>
        </w:rPr>
        <w:t xml:space="preserve"> </w:t>
      </w:r>
      <w:r w:rsidR="00B52F0E" w:rsidRPr="006613A6">
        <w:rPr>
          <w:rFonts w:ascii="Times New Roman" w:eastAsiaTheme="minorEastAsia" w:hAnsi="Times New Roman" w:cs="Times New Roman"/>
          <w:sz w:val="28"/>
          <w:szCs w:val="28"/>
        </w:rPr>
        <w:t>мерчандайзеры, декораторы и другие.</w:t>
      </w:r>
    </w:p>
    <w:p w:rsidR="00100F26" w:rsidRPr="00803B4D" w:rsidRDefault="007D3FDA" w:rsidP="002D3044">
      <w:pPr>
        <w:spacing w:line="360" w:lineRule="auto"/>
        <w:ind w:firstLine="851"/>
        <w:jc w:val="both"/>
        <w:rPr>
          <w:rFonts w:ascii="Times New Roman" w:hAnsi="Times New Roman" w:cs="Times New Roman"/>
          <w:color w:val="000000"/>
          <w:sz w:val="28"/>
          <w:szCs w:val="28"/>
        </w:rPr>
      </w:pPr>
      <w:r w:rsidRPr="006613A6">
        <w:rPr>
          <w:rFonts w:ascii="Times New Roman" w:hAnsi="Times New Roman" w:cs="Times New Roman"/>
          <w:color w:val="000000"/>
          <w:sz w:val="28"/>
          <w:szCs w:val="28"/>
        </w:rPr>
        <w:t>Показатель уровня структурной безработицы определяется</w:t>
      </w:r>
      <w:r w:rsidR="00100F26">
        <w:rPr>
          <w:rFonts w:ascii="Times New Roman" w:hAnsi="Times New Roman" w:cs="Times New Roman"/>
          <w:color w:val="000000"/>
          <w:sz w:val="28"/>
          <w:szCs w:val="28"/>
        </w:rPr>
        <w:t xml:space="preserve"> следующим</w:t>
      </w:r>
      <w:r w:rsidR="00100F26" w:rsidRPr="00100F26">
        <w:rPr>
          <w:rFonts w:ascii="Times New Roman" w:hAnsi="Times New Roman" w:cs="Times New Roman"/>
          <w:color w:val="000000"/>
          <w:sz w:val="28"/>
          <w:szCs w:val="28"/>
        </w:rPr>
        <w:t xml:space="preserve"> </w:t>
      </w:r>
      <w:r w:rsidRPr="006613A6">
        <w:rPr>
          <w:rFonts w:ascii="Times New Roman" w:hAnsi="Times New Roman" w:cs="Times New Roman"/>
          <w:color w:val="000000"/>
          <w:sz w:val="28"/>
          <w:szCs w:val="28"/>
        </w:rPr>
        <w:t>образом:</w:t>
      </w:r>
    </w:p>
    <w:p w:rsidR="00336E96" w:rsidRPr="006613A6" w:rsidRDefault="007D3FDA" w:rsidP="00100F26">
      <w:pPr>
        <w:spacing w:line="360" w:lineRule="auto"/>
        <w:ind w:firstLine="851"/>
        <w:jc w:val="both"/>
        <w:rPr>
          <w:rFonts w:ascii="Times New Roman" w:eastAsiaTheme="minorEastAsia" w:hAnsi="Times New Roman" w:cs="Times New Roman"/>
          <w:sz w:val="28"/>
          <w:szCs w:val="28"/>
        </w:rPr>
      </w:pPr>
      <m:oMathPara>
        <m:oMath>
          <m:r>
            <w:rPr>
              <w:rFonts w:ascii="Cambria Math" w:hAnsi="Cambria Math" w:cs="Times New Roman"/>
              <w:sz w:val="24"/>
              <w:szCs w:val="28"/>
            </w:rPr>
            <m:t>Уровень структурной безработицы=</m:t>
          </m:r>
          <m:f>
            <m:fPr>
              <m:ctrlPr>
                <w:rPr>
                  <w:rFonts w:ascii="Cambria Math" w:hAnsi="Cambria Math" w:cs="Times New Roman"/>
                  <w:i/>
                  <w:sz w:val="24"/>
                  <w:szCs w:val="28"/>
                </w:rPr>
              </m:ctrlPr>
            </m:fPr>
            <m:num>
              <m:r>
                <w:rPr>
                  <w:rFonts w:ascii="Cambria Math" w:hAnsi="Cambria Math" w:cs="Times New Roman"/>
                  <w:sz w:val="24"/>
                  <w:szCs w:val="28"/>
                </w:rPr>
                <m:t>Количество структурных безработных</m:t>
              </m:r>
            </m:num>
            <m:den>
              <m:r>
                <w:rPr>
                  <w:rFonts w:ascii="Cambria Math" w:hAnsi="Cambria Math" w:cs="Times New Roman"/>
                  <w:sz w:val="24"/>
                  <w:szCs w:val="28"/>
                </w:rPr>
                <m:t>Численность рабочей силы</m:t>
              </m:r>
            </m:den>
          </m:f>
          <m:r>
            <w:rPr>
              <w:rFonts w:ascii="Cambria Math" w:hAnsi="Cambria Math" w:cs="Times New Roman"/>
              <w:sz w:val="24"/>
              <w:szCs w:val="28"/>
            </w:rPr>
            <m:t>*100%</m:t>
          </m:r>
        </m:oMath>
      </m:oMathPara>
    </w:p>
    <w:p w:rsidR="005E7CC3" w:rsidRPr="006613A6" w:rsidRDefault="007D3FDA" w:rsidP="00873E39">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Важно</w:t>
      </w:r>
      <w:r w:rsidR="00812011" w:rsidRPr="006613A6">
        <w:rPr>
          <w:rFonts w:ascii="Times New Roman" w:hAnsi="Times New Roman" w:cs="Times New Roman"/>
          <w:sz w:val="28"/>
          <w:szCs w:val="28"/>
        </w:rPr>
        <w:t xml:space="preserve"> понимать</w:t>
      </w:r>
      <w:r w:rsidRPr="006613A6">
        <w:rPr>
          <w:rFonts w:ascii="Times New Roman" w:hAnsi="Times New Roman" w:cs="Times New Roman"/>
          <w:sz w:val="28"/>
          <w:szCs w:val="28"/>
        </w:rPr>
        <w:t xml:space="preserve">, что </w:t>
      </w:r>
      <w:r w:rsidR="00812011" w:rsidRPr="006613A6">
        <w:rPr>
          <w:rFonts w:ascii="Times New Roman" w:hAnsi="Times New Roman" w:cs="Times New Roman"/>
          <w:sz w:val="28"/>
          <w:szCs w:val="28"/>
        </w:rPr>
        <w:t>существование как фрикционной, так и структурной безр</w:t>
      </w:r>
      <w:r w:rsidR="005E7CC3" w:rsidRPr="006613A6">
        <w:rPr>
          <w:rFonts w:ascii="Times New Roman" w:hAnsi="Times New Roman" w:cs="Times New Roman"/>
          <w:sz w:val="28"/>
          <w:szCs w:val="28"/>
        </w:rPr>
        <w:t>аботицы неизбежно для экономики, поэтому их сумму называют естественным уровнем безработицы.</w:t>
      </w:r>
      <w:r w:rsidRPr="006613A6">
        <w:rPr>
          <w:rFonts w:ascii="Times New Roman" w:hAnsi="Times New Roman" w:cs="Times New Roman"/>
          <w:sz w:val="28"/>
          <w:szCs w:val="28"/>
        </w:rPr>
        <w:t xml:space="preserve"> </w:t>
      </w:r>
      <w:r w:rsidR="00812011" w:rsidRPr="006613A6">
        <w:rPr>
          <w:rFonts w:ascii="Times New Roman" w:hAnsi="Times New Roman" w:cs="Times New Roman"/>
          <w:sz w:val="28"/>
          <w:szCs w:val="28"/>
        </w:rPr>
        <w:t xml:space="preserve">Люди постоянно будут искать другую работу, для улучшения своего благосостояния, а фирмы </w:t>
      </w:r>
      <w:r w:rsidR="00EE1F46" w:rsidRPr="006613A6">
        <w:rPr>
          <w:rFonts w:ascii="Times New Roman" w:hAnsi="Times New Roman" w:cs="Times New Roman"/>
          <w:sz w:val="28"/>
          <w:szCs w:val="28"/>
        </w:rPr>
        <w:t>–</w:t>
      </w:r>
      <w:r w:rsidR="00812011" w:rsidRPr="006613A6">
        <w:rPr>
          <w:rFonts w:ascii="Times New Roman" w:hAnsi="Times New Roman" w:cs="Times New Roman"/>
          <w:sz w:val="28"/>
          <w:szCs w:val="28"/>
        </w:rPr>
        <w:t xml:space="preserve"> </w:t>
      </w:r>
      <w:r w:rsidR="00EE1F46" w:rsidRPr="006613A6">
        <w:rPr>
          <w:rFonts w:ascii="Times New Roman" w:hAnsi="Times New Roman" w:cs="Times New Roman"/>
          <w:sz w:val="28"/>
          <w:szCs w:val="28"/>
        </w:rPr>
        <w:t xml:space="preserve">более </w:t>
      </w:r>
      <w:r w:rsidR="005E7CC3" w:rsidRPr="006613A6">
        <w:rPr>
          <w:rFonts w:ascii="Times New Roman" w:hAnsi="Times New Roman" w:cs="Times New Roman"/>
          <w:sz w:val="28"/>
          <w:szCs w:val="28"/>
        </w:rPr>
        <w:t xml:space="preserve">высококвалифицированных работников, стремясь к максимизации прибыли. </w:t>
      </w:r>
    </w:p>
    <w:p w:rsidR="007D3FDA" w:rsidRPr="006613A6" w:rsidRDefault="007D3FDA" w:rsidP="006613A6">
      <w:pPr>
        <w:spacing w:line="360" w:lineRule="auto"/>
        <w:ind w:firstLine="708"/>
        <w:jc w:val="both"/>
        <w:rPr>
          <w:rFonts w:ascii="Times New Roman" w:hAnsi="Times New Roman" w:cs="Times New Roman"/>
          <w:sz w:val="28"/>
          <w:szCs w:val="28"/>
        </w:rPr>
      </w:pPr>
      <w:r w:rsidRPr="006613A6">
        <w:rPr>
          <w:rFonts w:ascii="Times New Roman" w:hAnsi="Times New Roman" w:cs="Times New Roman"/>
          <w:sz w:val="28"/>
          <w:szCs w:val="28"/>
        </w:rPr>
        <w:t xml:space="preserve">Естественный уровень безработицы — </w:t>
      </w:r>
      <w:r w:rsidR="005E7CC3" w:rsidRPr="006613A6">
        <w:rPr>
          <w:rFonts w:ascii="Times New Roman" w:hAnsi="Times New Roman" w:cs="Times New Roman"/>
          <w:sz w:val="28"/>
          <w:szCs w:val="28"/>
        </w:rPr>
        <w:t xml:space="preserve">стабильный и долговременный уровень безработицы, </w:t>
      </w:r>
      <w:r w:rsidRPr="006613A6">
        <w:rPr>
          <w:rFonts w:ascii="Times New Roman" w:hAnsi="Times New Roman" w:cs="Times New Roman"/>
          <w:sz w:val="28"/>
          <w:szCs w:val="28"/>
        </w:rPr>
        <w:t xml:space="preserve">который </w:t>
      </w:r>
      <w:r w:rsidR="005E7CC3" w:rsidRPr="006613A6">
        <w:rPr>
          <w:rFonts w:ascii="Times New Roman" w:hAnsi="Times New Roman" w:cs="Times New Roman"/>
          <w:sz w:val="28"/>
          <w:szCs w:val="28"/>
        </w:rPr>
        <w:t>соответствует полной занятости</w:t>
      </w:r>
      <w:r w:rsidRPr="006613A6">
        <w:rPr>
          <w:rFonts w:ascii="Times New Roman" w:hAnsi="Times New Roman" w:cs="Times New Roman"/>
          <w:sz w:val="28"/>
          <w:szCs w:val="28"/>
        </w:rPr>
        <w:t>, об</w:t>
      </w:r>
      <w:r w:rsidR="005E7CC3" w:rsidRPr="006613A6">
        <w:rPr>
          <w:rFonts w:ascii="Times New Roman" w:hAnsi="Times New Roman" w:cs="Times New Roman"/>
          <w:sz w:val="28"/>
          <w:szCs w:val="28"/>
        </w:rPr>
        <w:t>условленный естественными причинам и</w:t>
      </w:r>
      <w:r w:rsidRPr="006613A6">
        <w:rPr>
          <w:rFonts w:ascii="Times New Roman" w:hAnsi="Times New Roman" w:cs="Times New Roman"/>
          <w:sz w:val="28"/>
          <w:szCs w:val="28"/>
        </w:rPr>
        <w:t xml:space="preserve"> не связан</w:t>
      </w:r>
      <w:r w:rsidR="005E7CC3" w:rsidRPr="006613A6">
        <w:rPr>
          <w:rFonts w:ascii="Times New Roman" w:hAnsi="Times New Roman" w:cs="Times New Roman"/>
          <w:sz w:val="28"/>
          <w:szCs w:val="28"/>
        </w:rPr>
        <w:t>ный</w:t>
      </w:r>
      <w:r w:rsidRPr="006613A6">
        <w:rPr>
          <w:rFonts w:ascii="Times New Roman" w:hAnsi="Times New Roman" w:cs="Times New Roman"/>
          <w:sz w:val="28"/>
          <w:szCs w:val="28"/>
        </w:rPr>
        <w:t xml:space="preserve"> с динамикой экономического роста.</w:t>
      </w:r>
    </w:p>
    <w:p w:rsidR="00F85F1A" w:rsidRPr="006543B7" w:rsidRDefault="00F85F1A" w:rsidP="00873E39">
      <w:pPr>
        <w:spacing w:line="360" w:lineRule="auto"/>
        <w:ind w:firstLine="851"/>
        <w:jc w:val="both"/>
        <w:rPr>
          <w:rFonts w:ascii="Times New Roman" w:hAnsi="Times New Roman" w:cs="Times New Roman"/>
          <w:sz w:val="28"/>
          <w:szCs w:val="28"/>
          <w:lang w:val="en-US"/>
        </w:rPr>
      </w:pPr>
      <w:r w:rsidRPr="006613A6">
        <w:rPr>
          <w:rFonts w:ascii="Times New Roman" w:hAnsi="Times New Roman" w:cs="Times New Roman"/>
          <w:sz w:val="28"/>
          <w:szCs w:val="28"/>
        </w:rPr>
        <w:t xml:space="preserve">Естественная безработица возникает когда количество ищущих равно числу свободных рабочих мест. Полная занятость подразумевает не отсутствие безработицы, а лишь минимально необходимый ее уровень. </w:t>
      </w:r>
      <w:r w:rsidR="006543B7">
        <w:rPr>
          <w:rFonts w:ascii="Times New Roman" w:hAnsi="Times New Roman" w:cs="Times New Roman"/>
          <w:sz w:val="28"/>
          <w:szCs w:val="28"/>
          <w:lang w:val="en-US"/>
        </w:rPr>
        <w:t>[4]</w:t>
      </w:r>
    </w:p>
    <w:p w:rsidR="005F1010" w:rsidRPr="00873E39" w:rsidRDefault="007D3FDA" w:rsidP="006613A6">
      <w:pPr>
        <w:spacing w:line="360" w:lineRule="auto"/>
        <w:ind w:firstLine="708"/>
        <w:jc w:val="both"/>
        <w:rPr>
          <w:rFonts w:ascii="Times New Roman" w:hAnsi="Times New Roman" w:cs="Times New Roman"/>
          <w:i/>
          <w:sz w:val="28"/>
          <w:szCs w:val="28"/>
        </w:rPr>
      </w:pPr>
      <w:r w:rsidRPr="00873E39">
        <w:rPr>
          <w:rFonts w:ascii="Times New Roman" w:hAnsi="Times New Roman" w:cs="Times New Roman"/>
          <w:i/>
          <w:sz w:val="28"/>
          <w:szCs w:val="28"/>
        </w:rPr>
        <w:t>3. Циклическая безработица</w:t>
      </w:r>
    </w:p>
    <w:p w:rsidR="005F1010" w:rsidRPr="006613A6" w:rsidRDefault="005F1010" w:rsidP="00873E39">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Данный вид безработицы наблюдается во время </w:t>
      </w:r>
      <w:r w:rsidR="00C34722" w:rsidRPr="006613A6">
        <w:rPr>
          <w:rFonts w:ascii="Times New Roman" w:hAnsi="Times New Roman" w:cs="Times New Roman"/>
          <w:sz w:val="28"/>
          <w:szCs w:val="28"/>
        </w:rPr>
        <w:t xml:space="preserve">рецессии, т.е. </w:t>
      </w:r>
      <w:r w:rsidRPr="006613A6">
        <w:rPr>
          <w:rFonts w:ascii="Times New Roman" w:hAnsi="Times New Roman" w:cs="Times New Roman"/>
          <w:sz w:val="28"/>
          <w:szCs w:val="28"/>
        </w:rPr>
        <w:t xml:space="preserve">спада </w:t>
      </w:r>
      <w:r w:rsidR="00C34722" w:rsidRPr="006613A6">
        <w:rPr>
          <w:rFonts w:ascii="Times New Roman" w:hAnsi="Times New Roman" w:cs="Times New Roman"/>
          <w:sz w:val="28"/>
          <w:szCs w:val="28"/>
        </w:rPr>
        <w:t xml:space="preserve">в производстве. </w:t>
      </w:r>
      <w:r w:rsidR="007D3FDA" w:rsidRPr="006613A6">
        <w:rPr>
          <w:rFonts w:ascii="Times New Roman" w:hAnsi="Times New Roman" w:cs="Times New Roman"/>
          <w:sz w:val="28"/>
          <w:szCs w:val="28"/>
        </w:rPr>
        <w:t>В</w:t>
      </w:r>
      <w:r w:rsidRPr="006613A6">
        <w:rPr>
          <w:rFonts w:ascii="Times New Roman" w:hAnsi="Times New Roman" w:cs="Times New Roman"/>
          <w:sz w:val="28"/>
          <w:szCs w:val="28"/>
        </w:rPr>
        <w:t xml:space="preserve">о время спада </w:t>
      </w:r>
      <w:r w:rsidR="007D3FDA" w:rsidRPr="006613A6">
        <w:rPr>
          <w:rFonts w:ascii="Times New Roman" w:hAnsi="Times New Roman" w:cs="Times New Roman"/>
          <w:sz w:val="28"/>
          <w:szCs w:val="28"/>
        </w:rPr>
        <w:t>снижается производственная активность</w:t>
      </w:r>
      <w:r w:rsidR="00503AD3" w:rsidRPr="006613A6">
        <w:rPr>
          <w:rFonts w:ascii="Times New Roman" w:hAnsi="Times New Roman" w:cs="Times New Roman"/>
          <w:sz w:val="28"/>
          <w:szCs w:val="28"/>
        </w:rPr>
        <w:t xml:space="preserve">, соответственно, закрываются отдельные предприятия, вследствие чего, растет уровень безработицы. Циклическая безработицы – разница между </w:t>
      </w:r>
      <w:r w:rsidR="00503AD3" w:rsidRPr="006613A6">
        <w:rPr>
          <w:rFonts w:ascii="Times New Roman" w:hAnsi="Times New Roman" w:cs="Times New Roman"/>
          <w:sz w:val="28"/>
          <w:szCs w:val="28"/>
        </w:rPr>
        <w:lastRenderedPageBreak/>
        <w:t>фактическим и естественным уровнями безработицы.</w:t>
      </w:r>
      <w:r w:rsidR="00E252B1" w:rsidRPr="006613A6">
        <w:rPr>
          <w:rFonts w:ascii="Times New Roman" w:hAnsi="Times New Roman" w:cs="Times New Roman"/>
          <w:sz w:val="28"/>
          <w:szCs w:val="28"/>
        </w:rPr>
        <w:t xml:space="preserve"> Такой вид безработицы – отрицательное экономическое явление. Её наличие показывает, что экономика не функционирует на </w:t>
      </w:r>
      <w:r w:rsidR="00797A4E" w:rsidRPr="006613A6">
        <w:rPr>
          <w:rFonts w:ascii="Times New Roman" w:hAnsi="Times New Roman" w:cs="Times New Roman"/>
          <w:sz w:val="28"/>
          <w:szCs w:val="28"/>
        </w:rPr>
        <w:t>уровне полной занятости и таким образом не достигается потенциальный уровень ВВП.</w:t>
      </w:r>
    </w:p>
    <w:p w:rsidR="007D3FDA" w:rsidRPr="006613A6" w:rsidRDefault="00797A4E" w:rsidP="00873E39">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Если уровень безработицы опускается ниже естественного уровня </w:t>
      </w:r>
      <w:r w:rsidR="00D07D0A" w:rsidRPr="006613A6">
        <w:rPr>
          <w:rFonts w:ascii="Times New Roman" w:hAnsi="Times New Roman" w:cs="Times New Roman"/>
          <w:sz w:val="28"/>
          <w:szCs w:val="28"/>
        </w:rPr>
        <w:t>,то</w:t>
      </w:r>
      <w:r w:rsidRPr="006613A6">
        <w:rPr>
          <w:rFonts w:ascii="Times New Roman" w:hAnsi="Times New Roman" w:cs="Times New Roman"/>
          <w:sz w:val="28"/>
          <w:szCs w:val="28"/>
        </w:rPr>
        <w:t xml:space="preserve"> такое состояние рынка труда называется сверхполной занятостью</w:t>
      </w:r>
      <w:r w:rsidR="007D3FDA" w:rsidRPr="006613A6">
        <w:rPr>
          <w:rFonts w:ascii="Times New Roman" w:hAnsi="Times New Roman" w:cs="Times New Roman"/>
          <w:sz w:val="28"/>
          <w:szCs w:val="28"/>
        </w:rPr>
        <w:t>. Сверхполная занятость считается нормальным явлением для таких стран, чья экономика находится в особых условиях, например</w:t>
      </w:r>
      <w:r w:rsidR="00BF3F82" w:rsidRPr="006613A6">
        <w:rPr>
          <w:rFonts w:ascii="Times New Roman" w:hAnsi="Times New Roman" w:cs="Times New Roman"/>
          <w:sz w:val="28"/>
          <w:szCs w:val="28"/>
        </w:rPr>
        <w:t>,</w:t>
      </w:r>
      <w:r w:rsidR="007D3FDA" w:rsidRPr="006613A6">
        <w:rPr>
          <w:rFonts w:ascii="Times New Roman" w:hAnsi="Times New Roman" w:cs="Times New Roman"/>
          <w:sz w:val="28"/>
          <w:szCs w:val="28"/>
        </w:rPr>
        <w:t xml:space="preserve"> в условиях войны. Если же све</w:t>
      </w:r>
      <w:r w:rsidR="00D07D0A" w:rsidRPr="006613A6">
        <w:rPr>
          <w:rFonts w:ascii="Times New Roman" w:hAnsi="Times New Roman" w:cs="Times New Roman"/>
          <w:sz w:val="28"/>
          <w:szCs w:val="28"/>
        </w:rPr>
        <w:t>рхполная занятость наблюдается</w:t>
      </w:r>
      <w:r w:rsidR="007D3FDA" w:rsidRPr="006613A6">
        <w:rPr>
          <w:rFonts w:ascii="Times New Roman" w:hAnsi="Times New Roman" w:cs="Times New Roman"/>
          <w:sz w:val="28"/>
          <w:szCs w:val="28"/>
        </w:rPr>
        <w:t xml:space="preserve"> долго в обычных </w:t>
      </w:r>
      <w:r w:rsidR="00D07D0A" w:rsidRPr="006613A6">
        <w:rPr>
          <w:rFonts w:ascii="Times New Roman" w:hAnsi="Times New Roman" w:cs="Times New Roman"/>
          <w:sz w:val="28"/>
          <w:szCs w:val="28"/>
        </w:rPr>
        <w:t xml:space="preserve">условиях экономики, </w:t>
      </w:r>
      <w:r w:rsidR="007D3FDA" w:rsidRPr="006613A6">
        <w:rPr>
          <w:rFonts w:ascii="Times New Roman" w:hAnsi="Times New Roman" w:cs="Times New Roman"/>
          <w:sz w:val="28"/>
          <w:szCs w:val="28"/>
        </w:rPr>
        <w:t>это свидетельствует о том, что рынок труда нег</w:t>
      </w:r>
      <w:r w:rsidR="00D07D0A" w:rsidRPr="006613A6">
        <w:rPr>
          <w:rFonts w:ascii="Times New Roman" w:hAnsi="Times New Roman" w:cs="Times New Roman"/>
          <w:sz w:val="28"/>
          <w:szCs w:val="28"/>
        </w:rPr>
        <w:t>ибок и</w:t>
      </w:r>
      <w:r w:rsidR="00BF3F82" w:rsidRPr="006613A6">
        <w:rPr>
          <w:rFonts w:ascii="Times New Roman" w:hAnsi="Times New Roman" w:cs="Times New Roman"/>
          <w:sz w:val="28"/>
          <w:szCs w:val="28"/>
        </w:rPr>
        <w:t xml:space="preserve"> в экономике высокая инфля</w:t>
      </w:r>
      <w:r w:rsidR="007D3FDA" w:rsidRPr="006613A6">
        <w:rPr>
          <w:rFonts w:ascii="Times New Roman" w:hAnsi="Times New Roman" w:cs="Times New Roman"/>
          <w:sz w:val="28"/>
          <w:szCs w:val="28"/>
        </w:rPr>
        <w:t xml:space="preserve">ция. </w:t>
      </w:r>
    </w:p>
    <w:p w:rsidR="00EF3027" w:rsidRPr="00803B4D" w:rsidRDefault="00EF3027" w:rsidP="00873E39">
      <w:pPr>
        <w:spacing w:after="120" w:line="360" w:lineRule="auto"/>
        <w:ind w:firstLine="851"/>
        <w:jc w:val="both"/>
        <w:rPr>
          <w:rFonts w:ascii="Times New Roman" w:hAnsi="Times New Roman" w:cs="Times New Roman"/>
          <w:sz w:val="28"/>
          <w:szCs w:val="28"/>
        </w:rPr>
      </w:pPr>
      <w:r w:rsidRPr="006543B7">
        <w:rPr>
          <w:rFonts w:ascii="Times New Roman" w:hAnsi="Times New Roman" w:cs="Times New Roman"/>
          <w:sz w:val="28"/>
          <w:szCs w:val="28"/>
        </w:rPr>
        <w:t>Также безработицу разделяют на зарегистрированную и скрытую. Зарегистрированными безработными считаются незанятые на данный момент лица, ищущие работу и официально стоящие на учете в службе занятости. К категории скрытой безработицы можно отнести лица, которые формально являются занятыми, но фактически безработными (рабочая сила в результате спада используется не полностью, но и не увольняется) или лица, проявляющие желание работать, но при этом не зарегистрированы  в качестве безработных.</w:t>
      </w:r>
    </w:p>
    <w:p w:rsidR="00EF3027" w:rsidRPr="006613A6" w:rsidRDefault="00D1719C" w:rsidP="00D1719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br w:type="page"/>
      </w:r>
    </w:p>
    <w:p w:rsidR="007D3FDA" w:rsidRPr="0076627E" w:rsidRDefault="000F5FDF" w:rsidP="005E3BC7">
      <w:pPr>
        <w:pStyle w:val="2"/>
        <w:spacing w:after="240"/>
        <w:jc w:val="center"/>
        <w:rPr>
          <w:rFonts w:ascii="Times New Roman" w:hAnsi="Times New Roman" w:cs="Times New Roman"/>
          <w:color w:val="auto"/>
          <w:sz w:val="28"/>
          <w:szCs w:val="28"/>
        </w:rPr>
      </w:pPr>
      <w:bookmarkStart w:id="3" w:name="_Toc480856721"/>
      <w:r w:rsidRPr="0076627E">
        <w:rPr>
          <w:rFonts w:ascii="Times New Roman" w:hAnsi="Times New Roman" w:cs="Times New Roman"/>
          <w:color w:val="auto"/>
          <w:sz w:val="28"/>
          <w:szCs w:val="28"/>
        </w:rPr>
        <w:lastRenderedPageBreak/>
        <w:t>1.2. Причины безработицы</w:t>
      </w:r>
      <w:bookmarkEnd w:id="3"/>
    </w:p>
    <w:p w:rsidR="005B2A58" w:rsidRDefault="005B2A58" w:rsidP="005B2A58">
      <w:pPr>
        <w:spacing w:line="360" w:lineRule="auto"/>
        <w:ind w:firstLine="851"/>
        <w:jc w:val="both"/>
        <w:rPr>
          <w:rFonts w:ascii="Times New Roman" w:hAnsi="Times New Roman" w:cs="Times New Roman"/>
          <w:color w:val="000000"/>
          <w:sz w:val="28"/>
          <w:szCs w:val="28"/>
          <w:shd w:val="clear" w:color="auto" w:fill="FFFFFF"/>
        </w:rPr>
      </w:pPr>
      <w:r w:rsidRPr="005B2A58">
        <w:rPr>
          <w:rFonts w:ascii="Times New Roman" w:hAnsi="Times New Roman" w:cs="Times New Roman"/>
          <w:sz w:val="28"/>
          <w:szCs w:val="28"/>
        </w:rPr>
        <w:t xml:space="preserve">Современный человек к угрозе безработицы относится как к достаточно актуальной жизненной проблеме, к решению которой необходимо подготовиться психологически и морально, в первую очередь. Поэтому необходимо знать основные причины безработицы. </w:t>
      </w:r>
      <w:r w:rsidRPr="005B2A58">
        <w:rPr>
          <w:rFonts w:ascii="Times New Roman" w:hAnsi="Times New Roman" w:cs="Times New Roman"/>
          <w:color w:val="000000"/>
          <w:sz w:val="28"/>
          <w:szCs w:val="28"/>
          <w:shd w:val="clear" w:color="auto" w:fill="FFFFFF"/>
        </w:rPr>
        <w:t>Все существующие взгляды на причины безработицы можно сгруппировать следующим образом.</w:t>
      </w:r>
    </w:p>
    <w:p w:rsidR="005B2A58" w:rsidRPr="005B2A58" w:rsidRDefault="005B2A58" w:rsidP="005B2A58">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Во-первых, безработица может быть связана </w:t>
      </w:r>
      <w:r w:rsidRPr="005B2A58">
        <w:rPr>
          <w:rFonts w:ascii="Times New Roman" w:hAnsi="Times New Roman" w:cs="Times New Roman"/>
          <w:color w:val="000000"/>
          <w:sz w:val="28"/>
          <w:szCs w:val="28"/>
          <w:shd w:val="clear" w:color="auto" w:fill="FFFFFF"/>
        </w:rPr>
        <w:t>с изменением потребительского спроса на товары</w:t>
      </w:r>
      <w:r>
        <w:rPr>
          <w:rFonts w:ascii="Times New Roman" w:hAnsi="Times New Roman" w:cs="Times New Roman"/>
          <w:color w:val="000000"/>
          <w:sz w:val="28"/>
          <w:szCs w:val="28"/>
          <w:shd w:val="clear" w:color="auto" w:fill="FFFFFF"/>
        </w:rPr>
        <w:t xml:space="preserve"> и услуги. Это влечёт за собой </w:t>
      </w:r>
      <w:r w:rsidRPr="005B2A58">
        <w:rPr>
          <w:rFonts w:ascii="Times New Roman" w:hAnsi="Times New Roman" w:cs="Times New Roman"/>
          <w:color w:val="000000"/>
          <w:sz w:val="28"/>
          <w:szCs w:val="28"/>
          <w:shd w:val="clear" w:color="auto" w:fill="FFFFFF"/>
        </w:rPr>
        <w:t>изменения в производстве: применение новых технологий, свёртывание старых производств, с</w:t>
      </w:r>
      <w:r>
        <w:rPr>
          <w:rFonts w:ascii="Times New Roman" w:hAnsi="Times New Roman" w:cs="Times New Roman"/>
          <w:color w:val="000000"/>
          <w:sz w:val="28"/>
          <w:szCs w:val="28"/>
          <w:shd w:val="clear" w:color="auto" w:fill="FFFFFF"/>
        </w:rPr>
        <w:t xml:space="preserve">овершенствование рабочих мест. </w:t>
      </w:r>
    </w:p>
    <w:p w:rsidR="005B2A58" w:rsidRPr="005B2A58" w:rsidRDefault="005B2A58" w:rsidP="005B2A58">
      <w:pPr>
        <w:spacing w:line="360" w:lineRule="auto"/>
        <w:ind w:firstLine="851"/>
        <w:jc w:val="both"/>
        <w:rPr>
          <w:rFonts w:ascii="Times New Roman" w:hAnsi="Times New Roman" w:cs="Times New Roman"/>
          <w:color w:val="000000"/>
          <w:sz w:val="28"/>
          <w:szCs w:val="28"/>
          <w:shd w:val="clear" w:color="auto" w:fill="FFFFFF"/>
        </w:rPr>
      </w:pPr>
      <w:r w:rsidRPr="005B2A58">
        <w:rPr>
          <w:rFonts w:ascii="Times New Roman" w:hAnsi="Times New Roman" w:cs="Times New Roman"/>
          <w:color w:val="000000"/>
          <w:sz w:val="28"/>
          <w:szCs w:val="28"/>
          <w:shd w:val="clear" w:color="auto" w:fill="FFFFFF"/>
        </w:rPr>
        <w:t>Безработными в первую очередь становятся работники, чья профессия, квалификация и опыт не соответствуют технической перестройке производства. Чтобы включиться в процесс производства, работнику приходится переучиват</w:t>
      </w:r>
      <w:r>
        <w:rPr>
          <w:rFonts w:ascii="Times New Roman" w:hAnsi="Times New Roman" w:cs="Times New Roman"/>
          <w:color w:val="000000"/>
          <w:sz w:val="28"/>
          <w:szCs w:val="28"/>
          <w:shd w:val="clear" w:color="auto" w:fill="FFFFFF"/>
        </w:rPr>
        <w:t xml:space="preserve">ься или повышать квалификацию. </w:t>
      </w:r>
    </w:p>
    <w:p w:rsidR="005B2A58" w:rsidRPr="005B2A58" w:rsidRDefault="005B2A58" w:rsidP="005B2A58">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Во-вторых, безработица может быть</w:t>
      </w:r>
      <w:r w:rsidRPr="005B2A58">
        <w:rPr>
          <w:rFonts w:ascii="Times New Roman" w:hAnsi="Times New Roman" w:cs="Times New Roman"/>
          <w:color w:val="000000"/>
          <w:sz w:val="28"/>
          <w:szCs w:val="28"/>
          <w:shd w:val="clear" w:color="auto" w:fill="FFFFFF"/>
        </w:rPr>
        <w:t xml:space="preserve"> связана с поиском или ожиданием получения рабочего места гражданином. Среди безработных ес</w:t>
      </w:r>
      <w:r>
        <w:rPr>
          <w:rFonts w:ascii="Times New Roman" w:hAnsi="Times New Roman" w:cs="Times New Roman"/>
          <w:color w:val="000000"/>
          <w:sz w:val="28"/>
          <w:szCs w:val="28"/>
          <w:shd w:val="clear" w:color="auto" w:fill="FFFFFF"/>
        </w:rPr>
        <w:t>ть те, кто впервые ищет работу, например, выпускники ВУЗов и техникумов. Другие вынуждены менять работу в поисках лучших условий труда.</w:t>
      </w:r>
    </w:p>
    <w:p w:rsidR="005B2A58" w:rsidRDefault="005B2A58" w:rsidP="005B2A58">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В-третьих, б</w:t>
      </w:r>
      <w:r w:rsidRPr="005B2A58">
        <w:rPr>
          <w:rFonts w:ascii="Times New Roman" w:hAnsi="Times New Roman" w:cs="Times New Roman"/>
          <w:color w:val="000000"/>
          <w:sz w:val="28"/>
          <w:szCs w:val="28"/>
          <w:shd w:val="clear" w:color="auto" w:fill="FFFFFF"/>
        </w:rPr>
        <w:t>езработица может быть вызвана спад</w:t>
      </w:r>
      <w:r>
        <w:rPr>
          <w:rFonts w:ascii="Times New Roman" w:hAnsi="Times New Roman" w:cs="Times New Roman"/>
          <w:color w:val="000000"/>
          <w:sz w:val="28"/>
          <w:szCs w:val="28"/>
          <w:shd w:val="clear" w:color="auto" w:fill="FFFFFF"/>
        </w:rPr>
        <w:t>ом</w:t>
      </w:r>
      <w:r w:rsidRPr="005B2A58">
        <w:rPr>
          <w:rFonts w:ascii="Times New Roman" w:hAnsi="Times New Roman" w:cs="Times New Roman"/>
          <w:color w:val="000000"/>
          <w:sz w:val="28"/>
          <w:szCs w:val="28"/>
          <w:shd w:val="clear" w:color="auto" w:fill="FFFFFF"/>
        </w:rPr>
        <w:t xml:space="preserve"> производства. Он характеризуется сокращением производства и потребления. </w:t>
      </w:r>
      <w:r>
        <w:rPr>
          <w:rFonts w:ascii="Times New Roman" w:hAnsi="Times New Roman" w:cs="Times New Roman"/>
          <w:color w:val="000000"/>
          <w:sz w:val="28"/>
          <w:szCs w:val="28"/>
          <w:shd w:val="clear" w:color="auto" w:fill="FFFFFF"/>
        </w:rPr>
        <w:t>Сокращение</w:t>
      </w:r>
      <w:r w:rsidRPr="005B2A58">
        <w:rPr>
          <w:rFonts w:ascii="Times New Roman" w:hAnsi="Times New Roman" w:cs="Times New Roman"/>
          <w:color w:val="000000"/>
          <w:sz w:val="28"/>
          <w:szCs w:val="28"/>
          <w:shd w:val="clear" w:color="auto" w:fill="FFFFFF"/>
        </w:rPr>
        <w:t xml:space="preserve"> выпуска продукции </w:t>
      </w:r>
      <w:r>
        <w:rPr>
          <w:rFonts w:ascii="Times New Roman" w:hAnsi="Times New Roman" w:cs="Times New Roman"/>
          <w:color w:val="000000"/>
          <w:sz w:val="28"/>
          <w:szCs w:val="28"/>
          <w:shd w:val="clear" w:color="auto" w:fill="FFFFFF"/>
        </w:rPr>
        <w:t>сопровождается</w:t>
      </w:r>
      <w:r w:rsidRPr="005B2A58">
        <w:rPr>
          <w:rFonts w:ascii="Times New Roman" w:hAnsi="Times New Roman" w:cs="Times New Roman"/>
          <w:color w:val="000000"/>
          <w:sz w:val="28"/>
          <w:szCs w:val="28"/>
          <w:shd w:val="clear" w:color="auto" w:fill="FFFFFF"/>
        </w:rPr>
        <w:t xml:space="preserve"> увольнение</w:t>
      </w:r>
      <w:r>
        <w:rPr>
          <w:rFonts w:ascii="Times New Roman" w:hAnsi="Times New Roman" w:cs="Times New Roman"/>
          <w:color w:val="000000"/>
          <w:sz w:val="28"/>
          <w:szCs w:val="28"/>
          <w:shd w:val="clear" w:color="auto" w:fill="FFFFFF"/>
        </w:rPr>
        <w:t>м</w:t>
      </w:r>
      <w:r w:rsidRPr="005B2A58">
        <w:rPr>
          <w:rFonts w:ascii="Times New Roman" w:hAnsi="Times New Roman" w:cs="Times New Roman"/>
          <w:color w:val="000000"/>
          <w:sz w:val="28"/>
          <w:szCs w:val="28"/>
          <w:shd w:val="clear" w:color="auto" w:fill="FFFFFF"/>
        </w:rPr>
        <w:t xml:space="preserve"> ранее занятых работников и сокращение</w:t>
      </w:r>
      <w:r>
        <w:rPr>
          <w:rFonts w:ascii="Times New Roman" w:hAnsi="Times New Roman" w:cs="Times New Roman"/>
          <w:color w:val="000000"/>
          <w:sz w:val="28"/>
          <w:szCs w:val="28"/>
          <w:shd w:val="clear" w:color="auto" w:fill="FFFFFF"/>
        </w:rPr>
        <w:t>м</w:t>
      </w:r>
      <w:r w:rsidRPr="005B2A58">
        <w:rPr>
          <w:rFonts w:ascii="Times New Roman" w:hAnsi="Times New Roman" w:cs="Times New Roman"/>
          <w:color w:val="000000"/>
          <w:sz w:val="28"/>
          <w:szCs w:val="28"/>
          <w:shd w:val="clear" w:color="auto" w:fill="FFFFFF"/>
        </w:rPr>
        <w:t xml:space="preserve"> рабочих мест. </w:t>
      </w:r>
    </w:p>
    <w:p w:rsidR="005B2A58" w:rsidRDefault="005B2A58" w:rsidP="005B2A58">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В-четвертых, э</w:t>
      </w:r>
      <w:r w:rsidRPr="005B2A58">
        <w:rPr>
          <w:rFonts w:ascii="Times New Roman" w:hAnsi="Times New Roman" w:cs="Times New Roman"/>
          <w:color w:val="000000"/>
          <w:sz w:val="28"/>
          <w:szCs w:val="28"/>
          <w:shd w:val="clear" w:color="auto" w:fill="FFFFFF"/>
        </w:rPr>
        <w:t xml:space="preserve">кономисты также связывают уровень безработицы с особенностями производства в определённое время года. Они отмечают так называемую сезонную безработицу. Она вызвана изменением объёмов производства в отдельных отраслях экономики. </w:t>
      </w:r>
      <w:r>
        <w:rPr>
          <w:rFonts w:ascii="Times New Roman" w:hAnsi="Times New Roman" w:cs="Times New Roman"/>
          <w:color w:val="000000"/>
          <w:sz w:val="28"/>
          <w:szCs w:val="28"/>
          <w:shd w:val="clear" w:color="auto" w:fill="FFFFFF"/>
        </w:rPr>
        <w:t>Например, в сельском хозяйстве в связи с сезонным характером деятельности.</w:t>
      </w:r>
    </w:p>
    <w:p w:rsidR="0076627E" w:rsidRPr="0076627E" w:rsidRDefault="005B2A58" w:rsidP="0076627E">
      <w:pPr>
        <w:spacing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В-пятых,</w:t>
      </w:r>
      <w:r w:rsidR="0076627E" w:rsidRPr="0076627E">
        <w:t xml:space="preserve"> </w:t>
      </w:r>
      <w:r w:rsidR="0076627E" w:rsidRPr="0076627E">
        <w:rPr>
          <w:rFonts w:ascii="Times New Roman" w:hAnsi="Times New Roman" w:cs="Times New Roman"/>
          <w:color w:val="000000"/>
          <w:sz w:val="28"/>
          <w:szCs w:val="28"/>
          <w:shd w:val="clear" w:color="auto" w:fill="FFFFFF"/>
        </w:rPr>
        <w:t>в некоторых случаях генератором безработицы может стать активное вмешательство государства и профсоюзов в отношения между наемным работником и работодателем, что приводит к рыночной негибкости заработной платы и заставляет предпринимателей решать проблему достижения максимальной прибыли путем сокращения занятости.[5]</w:t>
      </w:r>
    </w:p>
    <w:p w:rsidR="00BD2CD9" w:rsidRPr="0076627E" w:rsidRDefault="0076627E" w:rsidP="0076627E">
      <w:pPr>
        <w:spacing w:line="360" w:lineRule="auto"/>
        <w:ind w:firstLine="708"/>
        <w:jc w:val="both"/>
        <w:rPr>
          <w:rFonts w:ascii="Times New Roman" w:hAnsi="Times New Roman" w:cs="Times New Roman"/>
          <w:color w:val="000000"/>
          <w:sz w:val="28"/>
          <w:szCs w:val="28"/>
          <w:shd w:val="clear" w:color="auto" w:fill="FFFFFF"/>
        </w:rPr>
      </w:pPr>
      <w:r w:rsidRPr="0076627E">
        <w:rPr>
          <w:rFonts w:ascii="Times New Roman" w:hAnsi="Times New Roman" w:cs="Times New Roman"/>
          <w:color w:val="000000"/>
          <w:sz w:val="28"/>
          <w:szCs w:val="28"/>
          <w:shd w:val="clear" w:color="auto" w:fill="FFFFFF"/>
        </w:rPr>
        <w:t>Все эти причины безработицы представляют собой скорее факторы, влияющие на размер и динамику безработицы. Основными источниками безработицы являются не рыночные пропорции и условия, складывающиеся на рынке труда т.к. рынок труда лишь отражает существующие в данный момент пропорции между спросом и предложением рабочей силы, но непосредственного участия в их формировании не принимает. Эти пропорции зависят от процессов, находящихся за пределами рынка труда.</w:t>
      </w:r>
      <w:r>
        <w:rPr>
          <w:rFonts w:ascii="Times New Roman" w:hAnsi="Times New Roman" w:cs="Times New Roman"/>
          <w:color w:val="000000"/>
          <w:sz w:val="28"/>
          <w:szCs w:val="28"/>
          <w:shd w:val="clear" w:color="auto" w:fill="FFFFFF"/>
        </w:rPr>
        <w:t xml:space="preserve"> Рынок лишь обнаруживает их, проявляет безработицу, делает её видимой для общества.</w:t>
      </w:r>
    </w:p>
    <w:p w:rsidR="00C34722" w:rsidRPr="00342F4F" w:rsidRDefault="00911016" w:rsidP="0076627E">
      <w:pPr>
        <w:spacing w:line="360" w:lineRule="auto"/>
        <w:jc w:val="center"/>
        <w:rPr>
          <w:rFonts w:ascii="Times New Roman" w:hAnsi="Times New Roman" w:cs="Times New Roman"/>
          <w:b/>
          <w:sz w:val="28"/>
          <w:szCs w:val="28"/>
        </w:rPr>
      </w:pPr>
      <w:r w:rsidRPr="006613A6">
        <w:rPr>
          <w:rFonts w:ascii="Times New Roman" w:hAnsi="Times New Roman" w:cs="Times New Roman"/>
          <w:color w:val="FF0000"/>
          <w:sz w:val="28"/>
          <w:szCs w:val="28"/>
        </w:rPr>
        <w:br w:type="page"/>
      </w:r>
      <w:r w:rsidR="00C34722" w:rsidRPr="00342F4F">
        <w:rPr>
          <w:rFonts w:ascii="Times New Roman" w:hAnsi="Times New Roman" w:cs="Times New Roman"/>
          <w:b/>
          <w:sz w:val="28"/>
          <w:szCs w:val="28"/>
        </w:rPr>
        <w:t>1.3. Социально-экономические последствия безработицы</w:t>
      </w:r>
    </w:p>
    <w:p w:rsidR="00A3236A" w:rsidRPr="006613A6" w:rsidRDefault="00341B2C"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Явление безработицы сопровождается серьезными социальн</w:t>
      </w:r>
      <w:r w:rsidR="00A3236A" w:rsidRPr="006613A6">
        <w:rPr>
          <w:rFonts w:ascii="Times New Roman" w:hAnsi="Times New Roman" w:cs="Times New Roman"/>
          <w:sz w:val="28"/>
          <w:szCs w:val="28"/>
        </w:rPr>
        <w:t xml:space="preserve">о-экономическими последствиями. К </w:t>
      </w:r>
      <w:r w:rsidR="003A27D1" w:rsidRPr="006613A6">
        <w:rPr>
          <w:rFonts w:ascii="Times New Roman" w:hAnsi="Times New Roman" w:cs="Times New Roman"/>
          <w:sz w:val="28"/>
          <w:szCs w:val="28"/>
        </w:rPr>
        <w:t xml:space="preserve">негативным </w:t>
      </w:r>
      <w:r w:rsidR="00A3236A" w:rsidRPr="006613A6">
        <w:rPr>
          <w:rFonts w:ascii="Times New Roman" w:hAnsi="Times New Roman" w:cs="Times New Roman"/>
          <w:sz w:val="28"/>
          <w:szCs w:val="28"/>
        </w:rPr>
        <w:t>экономическим последствиям можно отнести:</w:t>
      </w:r>
    </w:p>
    <w:p w:rsidR="00DE0365" w:rsidRPr="006613A6" w:rsidRDefault="00DE0365"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1. Недопроизводство валового внутреннего продукта (ВВП) за счет незанятости трудоспособных граждан, которые могли бы производить определенное количество товаров или оказывать различные услуги. </w:t>
      </w:r>
    </w:p>
    <w:p w:rsidR="00897E40" w:rsidRPr="006613A6" w:rsidRDefault="00897E40"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2. </w:t>
      </w:r>
      <w:r w:rsidR="00886D3D" w:rsidRPr="006613A6">
        <w:rPr>
          <w:rFonts w:ascii="Times New Roman" w:hAnsi="Times New Roman" w:cs="Times New Roman"/>
          <w:sz w:val="28"/>
          <w:szCs w:val="28"/>
        </w:rPr>
        <w:t>Снижение</w:t>
      </w:r>
      <w:r w:rsidR="00DC77F0" w:rsidRPr="006613A6">
        <w:rPr>
          <w:rFonts w:ascii="Times New Roman" w:hAnsi="Times New Roman" w:cs="Times New Roman"/>
          <w:sz w:val="28"/>
          <w:szCs w:val="28"/>
        </w:rPr>
        <w:t xml:space="preserve"> уровня жизни людей</w:t>
      </w:r>
      <w:r w:rsidRPr="006613A6">
        <w:rPr>
          <w:rFonts w:ascii="Times New Roman" w:hAnsi="Times New Roman" w:cs="Times New Roman"/>
          <w:sz w:val="28"/>
          <w:szCs w:val="28"/>
        </w:rPr>
        <w:t xml:space="preserve">. Пособия по безработице всегда меньше заработной платы. </w:t>
      </w:r>
      <w:r w:rsidR="003714F4" w:rsidRPr="006613A6">
        <w:rPr>
          <w:rFonts w:ascii="Times New Roman" w:hAnsi="Times New Roman" w:cs="Times New Roman"/>
          <w:sz w:val="28"/>
          <w:szCs w:val="28"/>
        </w:rPr>
        <w:t>Соответственно, сокращение совокупного потребления, сбережения и инвестиций.</w:t>
      </w:r>
    </w:p>
    <w:p w:rsidR="00DE0365" w:rsidRPr="006613A6" w:rsidRDefault="00FA68FF"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3</w:t>
      </w:r>
      <w:r w:rsidR="00D1719C">
        <w:rPr>
          <w:rFonts w:ascii="Times New Roman" w:hAnsi="Times New Roman" w:cs="Times New Roman"/>
          <w:sz w:val="28"/>
          <w:szCs w:val="28"/>
        </w:rPr>
        <w:t xml:space="preserve">. </w:t>
      </w:r>
      <w:r w:rsidR="00DE0365" w:rsidRPr="006613A6">
        <w:rPr>
          <w:rFonts w:ascii="Times New Roman" w:hAnsi="Times New Roman" w:cs="Times New Roman"/>
          <w:sz w:val="28"/>
          <w:szCs w:val="28"/>
        </w:rPr>
        <w:t xml:space="preserve">Снижение инвестиционной активности населения. Уровень инвестиционной активности падает по мере роста безработицы, так как, количество граждан, имеющих свободные средства, которые </w:t>
      </w:r>
      <w:r w:rsidR="000C5A92" w:rsidRPr="006613A6">
        <w:rPr>
          <w:rFonts w:ascii="Times New Roman" w:hAnsi="Times New Roman" w:cs="Times New Roman"/>
          <w:sz w:val="28"/>
          <w:szCs w:val="28"/>
        </w:rPr>
        <w:t>могли быть направлены на вложения, снижается.</w:t>
      </w:r>
    </w:p>
    <w:p w:rsidR="000C5A92" w:rsidRPr="006613A6" w:rsidRDefault="00FA68FF"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4</w:t>
      </w:r>
      <w:r w:rsidR="000C5A92" w:rsidRPr="006613A6">
        <w:rPr>
          <w:rFonts w:ascii="Times New Roman" w:hAnsi="Times New Roman" w:cs="Times New Roman"/>
          <w:sz w:val="28"/>
          <w:szCs w:val="28"/>
        </w:rPr>
        <w:t xml:space="preserve">. Уменьшение размера налоговых поступлений в бюджет государства, за счет снижения налогооблагаемой базы. Налогооблагаемую базу составляют </w:t>
      </w:r>
      <w:r w:rsidR="00897E40" w:rsidRPr="006613A6">
        <w:rPr>
          <w:rFonts w:ascii="Times New Roman" w:hAnsi="Times New Roman" w:cs="Times New Roman"/>
          <w:sz w:val="28"/>
          <w:szCs w:val="28"/>
        </w:rPr>
        <w:t>физические</w:t>
      </w:r>
      <w:r w:rsidR="000C5A92" w:rsidRPr="006613A6">
        <w:rPr>
          <w:rFonts w:ascii="Times New Roman" w:hAnsi="Times New Roman" w:cs="Times New Roman"/>
          <w:sz w:val="28"/>
          <w:szCs w:val="28"/>
        </w:rPr>
        <w:t xml:space="preserve"> и юридические лица, которые</w:t>
      </w:r>
      <w:r w:rsidR="00897E40" w:rsidRPr="006613A6">
        <w:rPr>
          <w:rFonts w:ascii="Times New Roman" w:hAnsi="Times New Roman" w:cs="Times New Roman"/>
          <w:sz w:val="28"/>
          <w:szCs w:val="28"/>
        </w:rPr>
        <w:t xml:space="preserve"> трудоустроены.</w:t>
      </w:r>
    </w:p>
    <w:p w:rsidR="00DC77F0" w:rsidRPr="006613A6" w:rsidRDefault="00FA68FF"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5</w:t>
      </w:r>
      <w:r w:rsidR="00DC77F0" w:rsidRPr="006613A6">
        <w:rPr>
          <w:rFonts w:ascii="Times New Roman" w:hAnsi="Times New Roman" w:cs="Times New Roman"/>
          <w:sz w:val="28"/>
          <w:szCs w:val="28"/>
        </w:rPr>
        <w:t>. Увеличение налого</w:t>
      </w:r>
      <w:r w:rsidRPr="006613A6">
        <w:rPr>
          <w:rFonts w:ascii="Times New Roman" w:hAnsi="Times New Roman" w:cs="Times New Roman"/>
          <w:sz w:val="28"/>
          <w:szCs w:val="28"/>
        </w:rPr>
        <w:t>вой нагрузки на трудоустроенных из-за необходимости социальной поддержки безработных.</w:t>
      </w:r>
    </w:p>
    <w:p w:rsidR="00347811" w:rsidRPr="006613A6" w:rsidRDefault="00347811"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6. Увеличение уровня теневого бизнеса. Многие семьи, теряя работу, а, следовательно, единственный источник дохода, начинают искать средства в теневом бизнесе, например, распространяя наркотические средства.</w:t>
      </w:r>
    </w:p>
    <w:p w:rsidR="00FA68FF" w:rsidRPr="006613A6" w:rsidRDefault="003A27D1" w:rsidP="00873E39">
      <w:pPr>
        <w:spacing w:after="0" w:line="360" w:lineRule="auto"/>
        <w:ind w:firstLine="851"/>
        <w:jc w:val="center"/>
        <w:rPr>
          <w:rFonts w:ascii="Times New Roman" w:hAnsi="Times New Roman" w:cs="Times New Roman"/>
          <w:sz w:val="28"/>
          <w:szCs w:val="28"/>
        </w:rPr>
      </w:pPr>
      <w:r w:rsidRPr="006613A6">
        <w:rPr>
          <w:rFonts w:ascii="Times New Roman" w:hAnsi="Times New Roman" w:cs="Times New Roman"/>
          <w:sz w:val="28"/>
          <w:szCs w:val="28"/>
        </w:rPr>
        <w:t>Положительные экономические последствия:</w:t>
      </w:r>
    </w:p>
    <w:p w:rsidR="003A27D1" w:rsidRPr="006613A6" w:rsidRDefault="003A27D1"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1.</w:t>
      </w:r>
      <w:r w:rsidR="00BF0AF7">
        <w:rPr>
          <w:rFonts w:ascii="Times New Roman" w:hAnsi="Times New Roman" w:cs="Times New Roman"/>
          <w:sz w:val="28"/>
          <w:szCs w:val="28"/>
        </w:rPr>
        <w:t xml:space="preserve"> </w:t>
      </w:r>
      <w:r w:rsidRPr="006613A6">
        <w:rPr>
          <w:rFonts w:ascii="Times New Roman" w:hAnsi="Times New Roman" w:cs="Times New Roman"/>
          <w:sz w:val="28"/>
          <w:szCs w:val="28"/>
        </w:rPr>
        <w:t xml:space="preserve">Улучшение качества работы, стремление к постоянному </w:t>
      </w:r>
      <w:r w:rsidR="00347811" w:rsidRPr="006613A6">
        <w:rPr>
          <w:rFonts w:ascii="Times New Roman" w:hAnsi="Times New Roman" w:cs="Times New Roman"/>
          <w:sz w:val="28"/>
          <w:szCs w:val="28"/>
        </w:rPr>
        <w:t>повышению</w:t>
      </w:r>
      <w:r w:rsidRPr="006613A6">
        <w:rPr>
          <w:rFonts w:ascii="Times New Roman" w:hAnsi="Times New Roman" w:cs="Times New Roman"/>
          <w:sz w:val="28"/>
          <w:szCs w:val="28"/>
        </w:rPr>
        <w:t xml:space="preserve"> квалификации, за счет высокого уровня конкуренции. </w:t>
      </w:r>
    </w:p>
    <w:p w:rsidR="003A27D1" w:rsidRPr="006613A6" w:rsidRDefault="0054452B"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2</w:t>
      </w:r>
      <w:r w:rsidR="003A27D1" w:rsidRPr="006613A6">
        <w:rPr>
          <w:rFonts w:ascii="Times New Roman" w:hAnsi="Times New Roman" w:cs="Times New Roman"/>
          <w:sz w:val="28"/>
          <w:szCs w:val="28"/>
        </w:rPr>
        <w:t>. Стимулирование роста интенсивности и производительности труда.</w:t>
      </w:r>
    </w:p>
    <w:p w:rsidR="003A27D1" w:rsidRPr="006613A6" w:rsidRDefault="0054452B"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3. Запас работников для структурной реконструкции экономики.</w:t>
      </w:r>
    </w:p>
    <w:p w:rsidR="00AA2243" w:rsidRPr="006613A6" w:rsidRDefault="00AA2243"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4. Увеличение малого и среднего бизнеса.</w:t>
      </w:r>
      <w:r w:rsidR="00961DAD" w:rsidRPr="006613A6">
        <w:rPr>
          <w:rFonts w:ascii="Times New Roman" w:hAnsi="Times New Roman" w:cs="Times New Roman"/>
          <w:sz w:val="28"/>
          <w:szCs w:val="28"/>
        </w:rPr>
        <w:t xml:space="preserve"> </w:t>
      </w:r>
    </w:p>
    <w:p w:rsidR="00C34722" w:rsidRPr="006613A6" w:rsidRDefault="00A3236A"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lastRenderedPageBreak/>
        <w:t xml:space="preserve">Среди </w:t>
      </w:r>
      <w:r w:rsidR="0054452B" w:rsidRPr="006613A6">
        <w:rPr>
          <w:rFonts w:ascii="Times New Roman" w:hAnsi="Times New Roman" w:cs="Times New Roman"/>
          <w:sz w:val="28"/>
          <w:szCs w:val="28"/>
        </w:rPr>
        <w:t>негативных социальных</w:t>
      </w:r>
      <w:r w:rsidRPr="006613A6">
        <w:rPr>
          <w:rFonts w:ascii="Times New Roman" w:hAnsi="Times New Roman" w:cs="Times New Roman"/>
          <w:sz w:val="28"/>
          <w:szCs w:val="28"/>
        </w:rPr>
        <w:t xml:space="preserve"> последствий безработицы можно выд</w:t>
      </w:r>
      <w:r w:rsidR="0054452B" w:rsidRPr="006613A6">
        <w:rPr>
          <w:rFonts w:ascii="Times New Roman" w:hAnsi="Times New Roman" w:cs="Times New Roman"/>
          <w:sz w:val="28"/>
          <w:szCs w:val="28"/>
        </w:rPr>
        <w:t>елить</w:t>
      </w:r>
      <w:r w:rsidRPr="006613A6">
        <w:rPr>
          <w:rFonts w:ascii="Times New Roman" w:hAnsi="Times New Roman" w:cs="Times New Roman"/>
          <w:sz w:val="28"/>
          <w:szCs w:val="28"/>
        </w:rPr>
        <w:t xml:space="preserve"> следующие:</w:t>
      </w:r>
    </w:p>
    <w:p w:rsidR="00C34722" w:rsidRPr="006613A6" w:rsidRDefault="00897E40"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1. При длительной безработице работник теряет квалификацию, а получение новой квалификации и адаптация к новым условиям часто протекают для него болезненно.</w:t>
      </w:r>
    </w:p>
    <w:p w:rsidR="00897E40" w:rsidRPr="006613A6" w:rsidRDefault="00897E40"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2. </w:t>
      </w:r>
      <w:r w:rsidR="00A8592B" w:rsidRPr="006613A6">
        <w:rPr>
          <w:rFonts w:ascii="Times New Roman" w:hAnsi="Times New Roman" w:cs="Times New Roman"/>
          <w:sz w:val="28"/>
          <w:szCs w:val="28"/>
        </w:rPr>
        <w:t>Рост уровня преступности, за счет потери постоянного заработка.</w:t>
      </w:r>
    </w:p>
    <w:p w:rsidR="009233EC" w:rsidRPr="006613A6" w:rsidRDefault="00873E39" w:rsidP="0076627E">
      <w:pPr>
        <w:tabs>
          <w:tab w:val="left" w:pos="28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76627E">
        <w:rPr>
          <w:rFonts w:ascii="Times New Roman" w:hAnsi="Times New Roman" w:cs="Times New Roman"/>
          <w:sz w:val="28"/>
          <w:szCs w:val="28"/>
        </w:rPr>
        <w:t xml:space="preserve"> </w:t>
      </w:r>
      <w:r w:rsidR="003714F4" w:rsidRPr="0076627E">
        <w:rPr>
          <w:rFonts w:ascii="Times New Roman" w:hAnsi="Times New Roman" w:cs="Times New Roman"/>
          <w:spacing w:val="-6"/>
          <w:sz w:val="28"/>
          <w:szCs w:val="28"/>
        </w:rPr>
        <w:t>Усиление политической нестабильности, социальной</w:t>
      </w:r>
      <w:r w:rsidR="003714F4" w:rsidRPr="0076627E">
        <w:rPr>
          <w:rFonts w:ascii="Times New Roman" w:hAnsi="Times New Roman" w:cs="Times New Roman"/>
          <w:spacing w:val="6"/>
          <w:sz w:val="28"/>
          <w:szCs w:val="28"/>
        </w:rPr>
        <w:t xml:space="preserve"> напряженности, что приводит к революциям и переворотам</w:t>
      </w:r>
      <w:r w:rsidR="003714F4" w:rsidRPr="006613A6">
        <w:rPr>
          <w:rFonts w:ascii="Times New Roman" w:hAnsi="Times New Roman" w:cs="Times New Roman"/>
          <w:sz w:val="28"/>
          <w:szCs w:val="28"/>
        </w:rPr>
        <w:t>.</w:t>
      </w:r>
    </w:p>
    <w:p w:rsidR="003714F4" w:rsidRPr="006613A6" w:rsidRDefault="003714F4"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4. Психологические</w:t>
      </w:r>
      <w:r w:rsidR="00347811" w:rsidRPr="006613A6">
        <w:rPr>
          <w:rFonts w:ascii="Times New Roman" w:hAnsi="Times New Roman" w:cs="Times New Roman"/>
          <w:sz w:val="28"/>
          <w:szCs w:val="28"/>
        </w:rPr>
        <w:t xml:space="preserve"> и физические</w:t>
      </w:r>
      <w:r w:rsidR="005A58CB" w:rsidRPr="006613A6">
        <w:rPr>
          <w:rFonts w:ascii="Times New Roman" w:hAnsi="Times New Roman" w:cs="Times New Roman"/>
          <w:sz w:val="28"/>
          <w:szCs w:val="28"/>
        </w:rPr>
        <w:t xml:space="preserve"> травмы,</w:t>
      </w:r>
      <w:r w:rsidRPr="006613A6">
        <w:rPr>
          <w:rFonts w:ascii="Times New Roman" w:hAnsi="Times New Roman" w:cs="Times New Roman"/>
          <w:sz w:val="28"/>
          <w:szCs w:val="28"/>
        </w:rPr>
        <w:t xml:space="preserve"> заболевания.</w:t>
      </w:r>
      <w:r w:rsidR="00873E39">
        <w:rPr>
          <w:rFonts w:ascii="Times New Roman" w:hAnsi="Times New Roman" w:cs="Times New Roman"/>
          <w:sz w:val="28"/>
          <w:szCs w:val="28"/>
        </w:rPr>
        <w:t xml:space="preserve"> </w:t>
      </w:r>
      <w:r w:rsidR="002851E9" w:rsidRPr="006613A6">
        <w:rPr>
          <w:rFonts w:ascii="Times New Roman" w:hAnsi="Times New Roman" w:cs="Times New Roman"/>
          <w:sz w:val="28"/>
          <w:szCs w:val="28"/>
        </w:rPr>
        <w:t>Стрессы, связанные с увольнением, приводят к заболеваниям сердца, почек, алкоголизму, а, следовательно,</w:t>
      </w:r>
      <w:r w:rsidR="00961DAD" w:rsidRPr="006613A6">
        <w:rPr>
          <w:rFonts w:ascii="Times New Roman" w:hAnsi="Times New Roman" w:cs="Times New Roman"/>
          <w:sz w:val="28"/>
          <w:szCs w:val="28"/>
        </w:rPr>
        <w:t xml:space="preserve"> сокращают продолжительность жизни и повышают уровень смертности.</w:t>
      </w:r>
      <w:r w:rsidR="002851E9" w:rsidRPr="006613A6">
        <w:rPr>
          <w:rFonts w:ascii="Times New Roman" w:hAnsi="Times New Roman" w:cs="Times New Roman"/>
          <w:sz w:val="28"/>
          <w:szCs w:val="28"/>
        </w:rPr>
        <w:t xml:space="preserve"> </w:t>
      </w:r>
    </w:p>
    <w:p w:rsidR="00C34722" w:rsidRPr="006613A6" w:rsidRDefault="00961DAD"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5</w:t>
      </w:r>
      <w:r w:rsidR="0054452B" w:rsidRPr="006613A6">
        <w:rPr>
          <w:rFonts w:ascii="Times New Roman" w:hAnsi="Times New Roman" w:cs="Times New Roman"/>
          <w:sz w:val="28"/>
          <w:szCs w:val="28"/>
        </w:rPr>
        <w:t>. Усиление социальной дифференциации.</w:t>
      </w:r>
    </w:p>
    <w:p w:rsidR="00C34722" w:rsidRPr="006613A6" w:rsidRDefault="0054452B"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К положительным социальным последствиям относятся:</w:t>
      </w:r>
    </w:p>
    <w:p w:rsidR="0054452B" w:rsidRPr="006613A6" w:rsidRDefault="0054452B"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1. Повышение ценности труда и рабочего места.</w:t>
      </w:r>
    </w:p>
    <w:p w:rsidR="0054452B" w:rsidRPr="006613A6" w:rsidRDefault="002851E9" w:rsidP="00873E39">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2</w:t>
      </w:r>
      <w:r w:rsidR="0054452B" w:rsidRPr="006613A6">
        <w:rPr>
          <w:rFonts w:ascii="Times New Roman" w:hAnsi="Times New Roman" w:cs="Times New Roman"/>
          <w:sz w:val="28"/>
          <w:szCs w:val="28"/>
        </w:rPr>
        <w:t>. Повышение уровня образования</w:t>
      </w:r>
      <w:r w:rsidRPr="006613A6">
        <w:rPr>
          <w:rFonts w:ascii="Times New Roman" w:hAnsi="Times New Roman" w:cs="Times New Roman"/>
          <w:sz w:val="28"/>
          <w:szCs w:val="28"/>
        </w:rPr>
        <w:t>, за счет стремления найти работу</w:t>
      </w:r>
      <w:r w:rsidR="0054452B" w:rsidRPr="006613A6">
        <w:rPr>
          <w:rFonts w:ascii="Times New Roman" w:hAnsi="Times New Roman" w:cs="Times New Roman"/>
          <w:sz w:val="28"/>
          <w:szCs w:val="28"/>
        </w:rPr>
        <w:t>.</w:t>
      </w:r>
    </w:p>
    <w:p w:rsidR="00347811" w:rsidRPr="006613A6" w:rsidRDefault="002851E9" w:rsidP="006613A6">
      <w:pPr>
        <w:spacing w:line="360" w:lineRule="auto"/>
        <w:ind w:firstLine="851"/>
        <w:jc w:val="both"/>
        <w:rPr>
          <w:rFonts w:ascii="Times New Roman" w:hAnsi="Times New Roman" w:cs="Times New Roman"/>
          <w:color w:val="333333"/>
          <w:sz w:val="28"/>
          <w:szCs w:val="28"/>
        </w:rPr>
      </w:pPr>
      <w:r w:rsidRPr="006613A6">
        <w:rPr>
          <w:rFonts w:ascii="Times New Roman" w:hAnsi="Times New Roman" w:cs="Times New Roman"/>
          <w:color w:val="333333"/>
          <w:sz w:val="28"/>
          <w:szCs w:val="28"/>
        </w:rPr>
        <w:t>3</w:t>
      </w:r>
      <w:r w:rsidR="00AA2243" w:rsidRPr="006613A6">
        <w:rPr>
          <w:rFonts w:ascii="Times New Roman" w:hAnsi="Times New Roman" w:cs="Times New Roman"/>
          <w:color w:val="333333"/>
          <w:sz w:val="28"/>
          <w:szCs w:val="28"/>
        </w:rPr>
        <w:t>. Увеличение свободного времени.</w:t>
      </w:r>
    </w:p>
    <w:p w:rsidR="0001258E" w:rsidRPr="0076627E" w:rsidRDefault="0001258E" w:rsidP="003D5F56">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Безработицу как сложное социально-экономическое явление невозможно оценить од</w:t>
      </w:r>
      <w:r w:rsidR="002851E9" w:rsidRPr="0076627E">
        <w:rPr>
          <w:rFonts w:ascii="Times New Roman" w:hAnsi="Times New Roman" w:cs="Times New Roman"/>
          <w:spacing w:val="-4"/>
          <w:sz w:val="28"/>
          <w:szCs w:val="28"/>
        </w:rPr>
        <w:t>нозначно.</w:t>
      </w:r>
      <w:r w:rsidR="00003179" w:rsidRPr="0076627E">
        <w:rPr>
          <w:rFonts w:ascii="Times New Roman" w:hAnsi="Times New Roman" w:cs="Times New Roman"/>
          <w:spacing w:val="-4"/>
          <w:sz w:val="28"/>
          <w:szCs w:val="28"/>
        </w:rPr>
        <w:t xml:space="preserve"> Несмотря на ряд негативных последствий, многие экономисты видят в данном явлении ряд положительных моментов.</w:t>
      </w:r>
      <w:r w:rsidR="002851E9" w:rsidRPr="0076627E">
        <w:rPr>
          <w:rFonts w:ascii="Times New Roman" w:hAnsi="Times New Roman" w:cs="Times New Roman"/>
          <w:spacing w:val="-4"/>
          <w:sz w:val="28"/>
          <w:szCs w:val="28"/>
        </w:rPr>
        <w:t xml:space="preserve"> </w:t>
      </w:r>
      <w:r w:rsidR="00003179" w:rsidRPr="0076627E">
        <w:rPr>
          <w:rFonts w:ascii="Times New Roman" w:hAnsi="Times New Roman" w:cs="Times New Roman"/>
          <w:spacing w:val="-4"/>
          <w:sz w:val="28"/>
          <w:szCs w:val="28"/>
        </w:rPr>
        <w:t>Например, значительная часть экономистов придерживается мнения, что б</w:t>
      </w:r>
      <w:r w:rsidRPr="0076627E">
        <w:rPr>
          <w:rFonts w:ascii="Times New Roman" w:hAnsi="Times New Roman" w:cs="Times New Roman"/>
          <w:spacing w:val="-4"/>
          <w:sz w:val="28"/>
          <w:szCs w:val="28"/>
        </w:rPr>
        <w:t xml:space="preserve">езработица – одно из важнейших условий нормального и бесперебойного функционирования экономики. </w:t>
      </w:r>
      <w:r w:rsidR="00003179" w:rsidRPr="0076627E">
        <w:rPr>
          <w:rFonts w:ascii="Times New Roman" w:hAnsi="Times New Roman" w:cs="Times New Roman"/>
          <w:spacing w:val="-4"/>
          <w:sz w:val="28"/>
          <w:szCs w:val="28"/>
        </w:rPr>
        <w:t xml:space="preserve">Безработица позволяет создавать резерв </w:t>
      </w:r>
      <w:r w:rsidRPr="0076627E">
        <w:rPr>
          <w:rFonts w:ascii="Times New Roman" w:hAnsi="Times New Roman" w:cs="Times New Roman"/>
          <w:spacing w:val="-4"/>
          <w:sz w:val="28"/>
          <w:szCs w:val="28"/>
        </w:rPr>
        <w:t>рабочей силы как важнейшего фактора развития рыночной экономики, которая постоянно предъявляет спрос на труд. Это обусловлено необходимостью ввода в действие новых объектов хозяйственной деятельности. Их комплектование кадрами не может быть обеспечено только за счет естественного прироста экономически активного населе</w:t>
      </w:r>
      <w:r w:rsidR="002851E9" w:rsidRPr="0076627E">
        <w:rPr>
          <w:rFonts w:ascii="Times New Roman" w:hAnsi="Times New Roman" w:cs="Times New Roman"/>
          <w:spacing w:val="-4"/>
          <w:sz w:val="28"/>
          <w:szCs w:val="28"/>
        </w:rPr>
        <w:t>ния</w:t>
      </w:r>
      <w:r w:rsidRPr="0076627E">
        <w:rPr>
          <w:rFonts w:ascii="Times New Roman" w:hAnsi="Times New Roman" w:cs="Times New Roman"/>
          <w:spacing w:val="-4"/>
          <w:sz w:val="28"/>
          <w:szCs w:val="28"/>
        </w:rPr>
        <w:t xml:space="preserve">. В то же </w:t>
      </w:r>
      <w:r w:rsidRPr="0076627E">
        <w:rPr>
          <w:rFonts w:ascii="Times New Roman" w:hAnsi="Times New Roman" w:cs="Times New Roman"/>
          <w:spacing w:val="-4"/>
          <w:sz w:val="28"/>
          <w:szCs w:val="28"/>
        </w:rPr>
        <w:lastRenderedPageBreak/>
        <w:t>время действующее производство систематически предъявляет спрос на дополнительную рабочую силу в связи с пополнением естественной убыли и текучестью кадров. Удовлетворить этот спрос можно лишь за счет резервирования рабочей силы, поскольку многие из уволенных работников нуждаются в переподготовке, повышении квалификации и т.д., часто с отрывом от производства</w:t>
      </w:r>
    </w:p>
    <w:p w:rsidR="0001258E" w:rsidRPr="0076627E" w:rsidRDefault="0001258E" w:rsidP="003D5F56">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 xml:space="preserve">Безработица обеспечивает необходимое производству перераспределение кадров, их сосредоточение в тех видах деятельности, которые сегодня нужны потребителям. Правда, такие переливы кадров не всегда проходят безболезненно для отдельного человека. </w:t>
      </w:r>
    </w:p>
    <w:p w:rsidR="00873E39" w:rsidRPr="00803B4D" w:rsidRDefault="0001258E" w:rsidP="006613A6">
      <w:pPr>
        <w:spacing w:line="360" w:lineRule="auto"/>
        <w:ind w:firstLine="851"/>
        <w:jc w:val="both"/>
        <w:rPr>
          <w:rFonts w:ascii="Times New Roman" w:hAnsi="Times New Roman" w:cs="Times New Roman"/>
          <w:sz w:val="28"/>
          <w:szCs w:val="28"/>
        </w:rPr>
      </w:pPr>
      <w:r w:rsidRPr="0076627E">
        <w:rPr>
          <w:rFonts w:ascii="Times New Roman" w:hAnsi="Times New Roman" w:cs="Times New Roman"/>
          <w:spacing w:val="-4"/>
          <w:sz w:val="28"/>
          <w:szCs w:val="28"/>
        </w:rPr>
        <w:t>Безработица, ее рост, дают весьма эффективный «сигнал</w:t>
      </w:r>
      <w:r w:rsidRPr="00873E39">
        <w:rPr>
          <w:rFonts w:ascii="Times New Roman" w:hAnsi="Times New Roman" w:cs="Times New Roman"/>
          <w:sz w:val="28"/>
          <w:szCs w:val="28"/>
        </w:rPr>
        <w:t>» работнику о том, что его профессия, специальные знания, навыки труда устарели, уровень квалификации не соответствует требованиям сегодняшнего дня. Все это определенным образом стимулирует работника к систематическому повышению своего профессионального мастерства.</w:t>
      </w:r>
      <w:r w:rsidR="00961DAD" w:rsidRPr="006613A6">
        <w:rPr>
          <w:rFonts w:ascii="Times New Roman" w:hAnsi="Times New Roman" w:cs="Times New Roman"/>
          <w:sz w:val="28"/>
          <w:szCs w:val="28"/>
        </w:rPr>
        <w:t xml:space="preserve"> </w:t>
      </w:r>
      <w:r w:rsidR="00873E39" w:rsidRPr="00803B4D">
        <w:rPr>
          <w:rFonts w:ascii="Times New Roman" w:hAnsi="Times New Roman" w:cs="Times New Roman"/>
          <w:sz w:val="28"/>
          <w:szCs w:val="28"/>
        </w:rPr>
        <w:t>[</w:t>
      </w:r>
      <w:r w:rsidR="006543B7" w:rsidRPr="006543B7">
        <w:rPr>
          <w:rFonts w:ascii="Times New Roman" w:hAnsi="Times New Roman" w:cs="Times New Roman"/>
          <w:sz w:val="28"/>
          <w:szCs w:val="28"/>
        </w:rPr>
        <w:t>7</w:t>
      </w:r>
      <w:r w:rsidR="00873E39" w:rsidRPr="00803B4D">
        <w:rPr>
          <w:rFonts w:ascii="Times New Roman" w:hAnsi="Times New Roman" w:cs="Times New Roman"/>
          <w:sz w:val="28"/>
          <w:szCs w:val="28"/>
        </w:rPr>
        <w:t>]</w:t>
      </w:r>
    </w:p>
    <w:p w:rsidR="00BF0AF7" w:rsidRDefault="00003179"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Таким образом, безработица является крайне важным явлением для экономики, она способна вызывать как негативные, так и ряд позитивных социально-экономических последствий.</w:t>
      </w:r>
    </w:p>
    <w:p w:rsidR="00003179" w:rsidRPr="006613A6" w:rsidRDefault="00BF0AF7" w:rsidP="00BF0AF7">
      <w:pPr>
        <w:rPr>
          <w:rFonts w:ascii="Times New Roman" w:hAnsi="Times New Roman" w:cs="Times New Roman"/>
          <w:sz w:val="28"/>
          <w:szCs w:val="28"/>
        </w:rPr>
      </w:pPr>
      <w:r>
        <w:rPr>
          <w:rFonts w:ascii="Times New Roman" w:hAnsi="Times New Roman" w:cs="Times New Roman"/>
          <w:sz w:val="28"/>
          <w:szCs w:val="28"/>
        </w:rPr>
        <w:br w:type="page"/>
      </w:r>
    </w:p>
    <w:p w:rsidR="00961DAD" w:rsidRPr="0076627E" w:rsidRDefault="00961DAD" w:rsidP="0076627E">
      <w:pPr>
        <w:pStyle w:val="2"/>
        <w:spacing w:after="240"/>
        <w:jc w:val="center"/>
        <w:rPr>
          <w:rFonts w:ascii="Times New Roman" w:hAnsi="Times New Roman" w:cs="Times New Roman"/>
          <w:color w:val="auto"/>
          <w:sz w:val="28"/>
          <w:szCs w:val="28"/>
          <w:highlight w:val="yellow"/>
        </w:rPr>
      </w:pPr>
      <w:bookmarkStart w:id="4" w:name="_Toc480856722"/>
      <w:r w:rsidRPr="0076627E">
        <w:rPr>
          <w:rFonts w:ascii="Times New Roman" w:hAnsi="Times New Roman" w:cs="Times New Roman"/>
          <w:color w:val="auto"/>
          <w:sz w:val="28"/>
          <w:szCs w:val="28"/>
        </w:rPr>
        <w:lastRenderedPageBreak/>
        <w:t>1.4</w:t>
      </w:r>
      <w:r w:rsidR="00873E39" w:rsidRPr="0076627E">
        <w:rPr>
          <w:rFonts w:ascii="Times New Roman" w:hAnsi="Times New Roman" w:cs="Times New Roman"/>
          <w:color w:val="auto"/>
          <w:sz w:val="28"/>
          <w:szCs w:val="28"/>
        </w:rPr>
        <w:t>.</w:t>
      </w:r>
      <w:r w:rsidR="00347811" w:rsidRPr="0076627E">
        <w:rPr>
          <w:rFonts w:ascii="Times New Roman" w:hAnsi="Times New Roman" w:cs="Times New Roman"/>
          <w:color w:val="auto"/>
          <w:sz w:val="28"/>
          <w:szCs w:val="28"/>
        </w:rPr>
        <w:t xml:space="preserve"> </w:t>
      </w:r>
      <w:r w:rsidR="00CD05B5" w:rsidRPr="0076627E">
        <w:rPr>
          <w:rFonts w:ascii="Times New Roman" w:hAnsi="Times New Roman" w:cs="Times New Roman"/>
          <w:color w:val="auto"/>
          <w:sz w:val="28"/>
          <w:szCs w:val="28"/>
        </w:rPr>
        <w:t>Государственная политика в области занятости</w:t>
      </w:r>
      <w:bookmarkEnd w:id="4"/>
      <w:r w:rsidR="00CD05B5" w:rsidRPr="0076627E">
        <w:rPr>
          <w:rFonts w:ascii="Times New Roman" w:hAnsi="Times New Roman" w:cs="Times New Roman"/>
          <w:color w:val="auto"/>
          <w:sz w:val="28"/>
          <w:szCs w:val="28"/>
        </w:rPr>
        <w:t xml:space="preserve"> </w:t>
      </w:r>
    </w:p>
    <w:p w:rsidR="00CD05B5" w:rsidRPr="0076627E" w:rsidRDefault="00347811" w:rsidP="00873E39">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 xml:space="preserve">Последствия безработицы негативны для развития экономики любой страны и непосредственно для самого человека. </w:t>
      </w:r>
    </w:p>
    <w:p w:rsidR="002827FC" w:rsidRPr="0076627E" w:rsidRDefault="002827FC" w:rsidP="00873E39">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Одним из методов борьбы с безработицей в стране является определенная модель политики занятости.</w:t>
      </w:r>
      <w:r w:rsidR="00734274" w:rsidRPr="0076627E">
        <w:rPr>
          <w:rFonts w:ascii="Times New Roman" w:hAnsi="Times New Roman" w:cs="Times New Roman"/>
          <w:spacing w:val="-4"/>
          <w:sz w:val="28"/>
          <w:szCs w:val="28"/>
        </w:rPr>
        <w:t xml:space="preserve"> В таких моделях сочетаются элементы государственного и рыночного управления, государство и рынок труда активно сотрудничают, благодаря этому, в государстве удается держать стабильный уровень безработицы и регулировать его, если он отклоняется от средних значений. В России вопросами занятости населения занимается Министерство труда и социального развития Российской Федерации, под руководством этой структуры на всей территории страны расположены органы, решающие вопросы занятости. Благодаря такой разветвленной системе, безработица в России находится на относительно невысоком уровне.</w:t>
      </w:r>
    </w:p>
    <w:p w:rsidR="00224AF8" w:rsidRPr="0076627E" w:rsidRDefault="00224AF8" w:rsidP="00873E39">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 xml:space="preserve">Министерство труда РФ осуществляет финансовую поддержку мероприятий по вопросам занятости. На основе детального анализа состояния рынка труда, эта </w:t>
      </w:r>
      <w:r w:rsidR="00AE023D" w:rsidRPr="0076627E">
        <w:rPr>
          <w:rFonts w:ascii="Times New Roman" w:hAnsi="Times New Roman" w:cs="Times New Roman"/>
          <w:spacing w:val="-4"/>
          <w:sz w:val="28"/>
          <w:szCs w:val="28"/>
        </w:rPr>
        <w:t>структура разрабатывает и направляет в регионы контрольные цифры для региональных программ занятости. Так же министерство разрабатывает правовые акты, законы и прочие документы, которые помогают осуществлять социальную политику в области безработицы. Таким образом, Министерство труда РФ, задает вектор работы регионам, оценивает общую социальную ситуацию на территории страны и вырабатывает стратегии устранения этих проблем.</w:t>
      </w:r>
    </w:p>
    <w:p w:rsidR="00AE023D" w:rsidRPr="0076627E" w:rsidRDefault="00AE023D"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 xml:space="preserve">Вторая ступень структуры органов, занимающихся вопросами рынка труда и безработицы, это департаменты федеральной государственной занятости. Эти структуры распределяют финансовые средства, за счет которых будет осуществляться реализация программ занятости на территории регионов. Департаменты следят за реализацией социальных программ и использовании выделенных средств. На основе </w:t>
      </w:r>
      <w:r w:rsidR="007839BF" w:rsidRPr="0076627E">
        <w:rPr>
          <w:rFonts w:ascii="Times New Roman" w:hAnsi="Times New Roman" w:cs="Times New Roman"/>
          <w:spacing w:val="-4"/>
          <w:sz w:val="28"/>
          <w:szCs w:val="28"/>
        </w:rPr>
        <w:t>документов</w:t>
      </w:r>
      <w:r w:rsidRPr="0076627E">
        <w:rPr>
          <w:rFonts w:ascii="Times New Roman" w:hAnsi="Times New Roman" w:cs="Times New Roman"/>
          <w:spacing w:val="-4"/>
          <w:sz w:val="28"/>
          <w:szCs w:val="28"/>
        </w:rPr>
        <w:t xml:space="preserve">, разработанных </w:t>
      </w:r>
      <w:r w:rsidR="007839BF" w:rsidRPr="0076627E">
        <w:rPr>
          <w:rFonts w:ascii="Times New Roman" w:hAnsi="Times New Roman" w:cs="Times New Roman"/>
          <w:spacing w:val="-4"/>
          <w:sz w:val="28"/>
          <w:szCs w:val="28"/>
        </w:rPr>
        <w:t>министерство</w:t>
      </w:r>
      <w:r w:rsidRPr="0076627E">
        <w:rPr>
          <w:rFonts w:ascii="Times New Roman" w:hAnsi="Times New Roman" w:cs="Times New Roman"/>
          <w:spacing w:val="-4"/>
          <w:sz w:val="28"/>
          <w:szCs w:val="28"/>
        </w:rPr>
        <w:t>, департаменты устанавливают контрольные цифры для регионов, а так же</w:t>
      </w:r>
      <w:r w:rsidR="007839BF" w:rsidRPr="0076627E">
        <w:rPr>
          <w:rFonts w:ascii="Times New Roman" w:hAnsi="Times New Roman" w:cs="Times New Roman"/>
          <w:spacing w:val="-4"/>
          <w:sz w:val="28"/>
          <w:szCs w:val="28"/>
        </w:rPr>
        <w:t>,</w:t>
      </w:r>
      <w:r w:rsidRPr="0076627E">
        <w:rPr>
          <w:rFonts w:ascii="Times New Roman" w:hAnsi="Times New Roman" w:cs="Times New Roman"/>
          <w:spacing w:val="-4"/>
          <w:sz w:val="28"/>
          <w:szCs w:val="28"/>
        </w:rPr>
        <w:t xml:space="preserve"> предоставляют методические услуги центрам занятости. </w:t>
      </w:r>
      <w:r w:rsidR="007839BF" w:rsidRPr="0076627E">
        <w:rPr>
          <w:rFonts w:ascii="Times New Roman" w:hAnsi="Times New Roman" w:cs="Times New Roman"/>
          <w:spacing w:val="-4"/>
          <w:sz w:val="28"/>
          <w:szCs w:val="28"/>
        </w:rPr>
        <w:t>Департаменты являются важной структурой, благодаря которой, министерство труда получает полную и достоверную информацию по регионам.</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Территориальными органами по вопросам занятости являются центры занятости. Основные направления работы службы занятости заключаются в:</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1) содействии в трудоустройстве;</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2) профессиональном обучении;</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3) формировании банка вакансий;</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4) консультировании клиентов;</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5) организации общественных работ;</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6) содействии организациям дополнительных рабочих мест;</w:t>
      </w:r>
    </w:p>
    <w:p w:rsidR="007839BF" w:rsidRPr="0076627E" w:rsidRDefault="007839BF" w:rsidP="002D3044">
      <w:pPr>
        <w:spacing w:after="0"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7) поддержке доходов безработных граждан;</w:t>
      </w:r>
    </w:p>
    <w:p w:rsidR="007839BF" w:rsidRPr="0076627E" w:rsidRDefault="00932D7F" w:rsidP="002D3044">
      <w:pPr>
        <w:spacing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8)</w:t>
      </w:r>
      <w:r w:rsidR="007839BF" w:rsidRPr="0076627E">
        <w:rPr>
          <w:rFonts w:ascii="Times New Roman" w:hAnsi="Times New Roman" w:cs="Times New Roman"/>
          <w:spacing w:val="-4"/>
          <w:sz w:val="28"/>
          <w:szCs w:val="28"/>
        </w:rPr>
        <w:t xml:space="preserve"> оформлении выхода безработных на досрочную пенсию.</w:t>
      </w:r>
    </w:p>
    <w:p w:rsidR="007839BF" w:rsidRPr="0076627E" w:rsidRDefault="00932D7F" w:rsidP="006613A6">
      <w:pPr>
        <w:spacing w:line="360" w:lineRule="auto"/>
        <w:ind w:firstLine="851"/>
        <w:jc w:val="both"/>
        <w:rPr>
          <w:rFonts w:ascii="Times New Roman" w:hAnsi="Times New Roman" w:cs="Times New Roman"/>
          <w:spacing w:val="-4"/>
          <w:sz w:val="28"/>
          <w:szCs w:val="28"/>
        </w:rPr>
      </w:pPr>
      <w:r w:rsidRPr="0076627E">
        <w:rPr>
          <w:rFonts w:ascii="Times New Roman" w:hAnsi="Times New Roman" w:cs="Times New Roman"/>
          <w:spacing w:val="-4"/>
          <w:sz w:val="28"/>
          <w:szCs w:val="28"/>
        </w:rPr>
        <w:t xml:space="preserve">Эта структура заключает соглашения с администрацией на оказание помощи безработным, а также на реализацию мероприятий активной политики занятости. Центры занятости являются самой низшей и самой важной структурой, в таких центрах безработным помогают найти места и устроиться на них, тем самым снижая уровень безработицы. Если же для безработного нет места, оказывается финансовая поддержка в размере социальных выплат. Данная выплата называется пособием по безработице, рассмотрим минимальные и максимальные значения социальных выплат (таблица </w:t>
      </w:r>
      <w:r w:rsidR="008A0F58" w:rsidRPr="0076627E">
        <w:rPr>
          <w:rFonts w:ascii="Times New Roman" w:hAnsi="Times New Roman" w:cs="Times New Roman"/>
          <w:spacing w:val="-4"/>
          <w:sz w:val="28"/>
          <w:szCs w:val="28"/>
        </w:rPr>
        <w:t>1</w:t>
      </w:r>
      <w:r w:rsidRPr="0076627E">
        <w:rPr>
          <w:rFonts w:ascii="Times New Roman" w:hAnsi="Times New Roman" w:cs="Times New Roman"/>
          <w:spacing w:val="-4"/>
          <w:sz w:val="28"/>
          <w:szCs w:val="28"/>
        </w:rPr>
        <w:t>)</w:t>
      </w:r>
      <w:r w:rsidR="006543B7" w:rsidRPr="0076627E">
        <w:rPr>
          <w:rFonts w:ascii="Times New Roman" w:hAnsi="Times New Roman" w:cs="Times New Roman"/>
          <w:spacing w:val="-4"/>
          <w:sz w:val="28"/>
          <w:szCs w:val="28"/>
        </w:rPr>
        <w:t>[2]</w:t>
      </w:r>
    </w:p>
    <w:p w:rsidR="00932D7F" w:rsidRPr="006613A6" w:rsidRDefault="008A0F58" w:rsidP="008A0F5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Таблица</w:t>
      </w:r>
      <w:r w:rsidRPr="008A0F58">
        <w:rPr>
          <w:rFonts w:ascii="Times New Roman" w:hAnsi="Times New Roman" w:cs="Times New Roman"/>
          <w:sz w:val="28"/>
          <w:szCs w:val="28"/>
        </w:rPr>
        <w:t xml:space="preserve"> 1. </w:t>
      </w:r>
      <w:r w:rsidR="00932D7F" w:rsidRPr="006613A6">
        <w:rPr>
          <w:rFonts w:ascii="Times New Roman" w:hAnsi="Times New Roman" w:cs="Times New Roman"/>
          <w:sz w:val="28"/>
          <w:szCs w:val="28"/>
        </w:rPr>
        <w:t xml:space="preserve">Размеры </w:t>
      </w:r>
      <w:r w:rsidRPr="006613A6">
        <w:rPr>
          <w:rFonts w:ascii="Times New Roman" w:hAnsi="Times New Roman" w:cs="Times New Roman"/>
          <w:sz w:val="28"/>
          <w:szCs w:val="28"/>
        </w:rPr>
        <w:t>минимальной</w:t>
      </w:r>
      <w:r w:rsidR="00932D7F" w:rsidRPr="006613A6">
        <w:rPr>
          <w:rFonts w:ascii="Times New Roman" w:hAnsi="Times New Roman" w:cs="Times New Roman"/>
          <w:sz w:val="28"/>
          <w:szCs w:val="28"/>
        </w:rPr>
        <w:t xml:space="preserve"> и максимальной величины пособия по безработице</w:t>
      </w:r>
    </w:p>
    <w:tbl>
      <w:tblPr>
        <w:tblStyle w:val="ac"/>
        <w:tblW w:w="0" w:type="auto"/>
        <w:jc w:val="center"/>
        <w:tblLook w:val="04A0" w:firstRow="1" w:lastRow="0" w:firstColumn="1" w:lastColumn="0" w:noHBand="0" w:noVBand="1"/>
      </w:tblPr>
      <w:tblGrid>
        <w:gridCol w:w="1072"/>
        <w:gridCol w:w="1648"/>
        <w:gridCol w:w="1721"/>
      </w:tblGrid>
      <w:tr w:rsidR="00932D7F" w:rsidTr="0076627E">
        <w:trPr>
          <w:tblHeader/>
          <w:jc w:val="center"/>
        </w:trPr>
        <w:tc>
          <w:tcPr>
            <w:tcW w:w="1072" w:type="dxa"/>
            <w:vMerge w:val="restart"/>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Год</w:t>
            </w:r>
          </w:p>
        </w:tc>
        <w:tc>
          <w:tcPr>
            <w:tcW w:w="0" w:type="auto"/>
            <w:gridSpan w:val="2"/>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Величина пособия</w:t>
            </w:r>
          </w:p>
        </w:tc>
      </w:tr>
      <w:tr w:rsidR="00932D7F" w:rsidTr="0076627E">
        <w:trPr>
          <w:tblHeader/>
          <w:jc w:val="center"/>
        </w:trPr>
        <w:tc>
          <w:tcPr>
            <w:tcW w:w="1072" w:type="dxa"/>
            <w:vMerge/>
            <w:vAlign w:val="center"/>
          </w:tcPr>
          <w:p w:rsidR="00932D7F" w:rsidRDefault="00932D7F" w:rsidP="00B867A6">
            <w:pPr>
              <w:spacing w:line="0" w:lineRule="atLeast"/>
              <w:jc w:val="center"/>
              <w:rPr>
                <w:rFonts w:ascii="Times New Roman" w:hAnsi="Times New Roman" w:cs="Times New Roman"/>
                <w:sz w:val="24"/>
                <w:szCs w:val="24"/>
              </w:rPr>
            </w:pP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Минимальная</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Максимальная</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2016</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lastRenderedPageBreak/>
              <w:t>2015</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2014</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2013</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2012</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2011</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2010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2009</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850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4900</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2008</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781</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3124</w:t>
            </w:r>
          </w:p>
        </w:tc>
      </w:tr>
      <w:tr w:rsidR="00932D7F" w:rsidTr="0076627E">
        <w:trPr>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2007</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720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2880</w:t>
            </w:r>
          </w:p>
        </w:tc>
      </w:tr>
      <w:tr w:rsidR="00932D7F" w:rsidTr="0076627E">
        <w:trPr>
          <w:trHeight w:val="277"/>
          <w:jc w:val="center"/>
        </w:trPr>
        <w:tc>
          <w:tcPr>
            <w:tcW w:w="1072" w:type="dxa"/>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2006</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720</w:t>
            </w:r>
          </w:p>
        </w:tc>
        <w:tc>
          <w:tcPr>
            <w:tcW w:w="0" w:type="auto"/>
            <w:vAlign w:val="center"/>
          </w:tcPr>
          <w:p w:rsidR="00932D7F" w:rsidRDefault="00932D7F"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2880</w:t>
            </w:r>
          </w:p>
        </w:tc>
      </w:tr>
    </w:tbl>
    <w:p w:rsidR="004B4EB3" w:rsidRPr="006613A6" w:rsidRDefault="004B4EB3" w:rsidP="008A0F58">
      <w:pPr>
        <w:spacing w:before="24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Исходя из данных, приведенных в таблице, видно, что величина максимального пособия по безработице относительно 2006,2007 гг. увеличилась более чем на 50%. На протяжении последних 7 лет величина пособий не изменялась.</w:t>
      </w:r>
    </w:p>
    <w:p w:rsidR="004B4EB3" w:rsidRPr="006543B7" w:rsidRDefault="004B4EB3" w:rsidP="006613A6">
      <w:pPr>
        <w:spacing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Рассмотрим размеры пособия по безработице для отдельн</w:t>
      </w:r>
      <w:r w:rsidR="008A0F58">
        <w:rPr>
          <w:rFonts w:ascii="Times New Roman" w:hAnsi="Times New Roman" w:cs="Times New Roman"/>
          <w:sz w:val="28"/>
          <w:szCs w:val="24"/>
        </w:rPr>
        <w:t>ых категорий граждан (таблица</w:t>
      </w:r>
      <w:r w:rsidR="008A0F58" w:rsidRPr="008A0F58">
        <w:rPr>
          <w:rFonts w:ascii="Times New Roman" w:hAnsi="Times New Roman" w:cs="Times New Roman"/>
          <w:sz w:val="28"/>
          <w:szCs w:val="24"/>
        </w:rPr>
        <w:t xml:space="preserve"> 2</w:t>
      </w:r>
      <w:r w:rsidRPr="006613A6">
        <w:rPr>
          <w:rFonts w:ascii="Times New Roman" w:hAnsi="Times New Roman" w:cs="Times New Roman"/>
          <w:sz w:val="28"/>
          <w:szCs w:val="24"/>
        </w:rPr>
        <w:t>)</w:t>
      </w:r>
      <w:r w:rsidR="006543B7" w:rsidRPr="006543B7">
        <w:rPr>
          <w:rFonts w:ascii="Times New Roman" w:hAnsi="Times New Roman" w:cs="Times New Roman"/>
          <w:sz w:val="28"/>
          <w:szCs w:val="24"/>
        </w:rPr>
        <w:t>[2]</w:t>
      </w:r>
    </w:p>
    <w:p w:rsidR="004B4EB3" w:rsidRPr="006613A6" w:rsidRDefault="004B4EB3" w:rsidP="006613A6">
      <w:pPr>
        <w:spacing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 xml:space="preserve">Таблица </w:t>
      </w:r>
      <w:r w:rsidR="008A0F58" w:rsidRPr="008A0F58">
        <w:rPr>
          <w:rFonts w:ascii="Times New Roman" w:hAnsi="Times New Roman" w:cs="Times New Roman"/>
          <w:sz w:val="28"/>
          <w:szCs w:val="24"/>
        </w:rPr>
        <w:t>2.</w:t>
      </w:r>
      <w:r w:rsidRPr="006613A6">
        <w:rPr>
          <w:rFonts w:ascii="Times New Roman" w:hAnsi="Times New Roman" w:cs="Times New Roman"/>
          <w:sz w:val="28"/>
          <w:szCs w:val="24"/>
        </w:rPr>
        <w:t xml:space="preserve"> Размер пособия по безработице для отдельных категорий граждан.</w:t>
      </w:r>
    </w:p>
    <w:tbl>
      <w:tblPr>
        <w:tblStyle w:val="ac"/>
        <w:tblW w:w="0" w:type="auto"/>
        <w:tblLayout w:type="fixed"/>
        <w:tblLook w:val="04A0" w:firstRow="1" w:lastRow="0" w:firstColumn="1" w:lastColumn="0" w:noHBand="0" w:noVBand="1"/>
      </w:tblPr>
      <w:tblGrid>
        <w:gridCol w:w="3510"/>
        <w:gridCol w:w="1276"/>
        <w:gridCol w:w="1521"/>
        <w:gridCol w:w="1172"/>
        <w:gridCol w:w="2374"/>
      </w:tblGrid>
      <w:tr w:rsidR="004B4EB3" w:rsidTr="00B867A6">
        <w:tc>
          <w:tcPr>
            <w:tcW w:w="3510" w:type="dxa"/>
            <w:vAlign w:val="center"/>
          </w:tcPr>
          <w:p w:rsidR="004B4EB3" w:rsidRDefault="004B4EB3" w:rsidP="00B867A6">
            <w:pPr>
              <w:spacing w:line="0" w:lineRule="atLeast"/>
              <w:jc w:val="center"/>
              <w:rPr>
                <w:rFonts w:ascii="Times New Roman" w:hAnsi="Times New Roman" w:cs="Times New Roman"/>
                <w:sz w:val="24"/>
                <w:szCs w:val="24"/>
              </w:rPr>
            </w:pPr>
            <w:r>
              <w:rPr>
                <w:rFonts w:ascii="Times New Roman" w:hAnsi="Times New Roman" w:cs="Times New Roman"/>
                <w:sz w:val="24"/>
                <w:szCs w:val="24"/>
              </w:rPr>
              <w:t xml:space="preserve">Категория </w:t>
            </w:r>
            <w:r w:rsidR="00B867A6">
              <w:rPr>
                <w:rFonts w:ascii="Times New Roman" w:hAnsi="Times New Roman" w:cs="Times New Roman"/>
                <w:sz w:val="24"/>
                <w:szCs w:val="24"/>
              </w:rPr>
              <w:t>безработных</w:t>
            </w:r>
          </w:p>
        </w:tc>
        <w:tc>
          <w:tcPr>
            <w:tcW w:w="6343" w:type="dxa"/>
            <w:gridSpan w:val="4"/>
            <w:vAlign w:val="center"/>
          </w:tcPr>
          <w:p w:rsidR="004B4EB3" w:rsidRDefault="004B4EB3"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Размер пособия</w:t>
            </w:r>
          </w:p>
        </w:tc>
      </w:tr>
      <w:tr w:rsidR="00B867A6" w:rsidTr="00B867A6">
        <w:tc>
          <w:tcPr>
            <w:tcW w:w="3510" w:type="dxa"/>
            <w:vMerge w:val="restart"/>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Уволенные по любым основаниям (в течение года)</w:t>
            </w:r>
          </w:p>
        </w:tc>
        <w:tc>
          <w:tcPr>
            <w:tcW w:w="3969" w:type="dxa"/>
            <w:gridSpan w:val="3"/>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Первый 12-месячный период</w:t>
            </w:r>
          </w:p>
        </w:tc>
        <w:tc>
          <w:tcPr>
            <w:tcW w:w="2374"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Второй 12-месячный период</w:t>
            </w:r>
          </w:p>
        </w:tc>
      </w:tr>
      <w:tr w:rsidR="00B867A6" w:rsidTr="00B867A6">
        <w:tc>
          <w:tcPr>
            <w:tcW w:w="3510" w:type="dxa"/>
            <w:vMerge/>
            <w:vAlign w:val="center"/>
          </w:tcPr>
          <w:p w:rsidR="00881024" w:rsidRDefault="00881024" w:rsidP="00881024">
            <w:pPr>
              <w:spacing w:line="0" w:lineRule="atLeast"/>
              <w:jc w:val="center"/>
              <w:rPr>
                <w:rFonts w:ascii="Times New Roman" w:hAnsi="Times New Roman" w:cs="Times New Roman"/>
                <w:sz w:val="24"/>
                <w:szCs w:val="24"/>
              </w:rPr>
            </w:pPr>
          </w:p>
        </w:tc>
        <w:tc>
          <w:tcPr>
            <w:tcW w:w="1276"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Первые 3 месяца</w:t>
            </w:r>
          </w:p>
        </w:tc>
        <w:tc>
          <w:tcPr>
            <w:tcW w:w="1521"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Следующие 4 месяца</w:t>
            </w:r>
          </w:p>
        </w:tc>
        <w:tc>
          <w:tcPr>
            <w:tcW w:w="1172"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Далее</w:t>
            </w:r>
          </w:p>
        </w:tc>
        <w:tc>
          <w:tcPr>
            <w:tcW w:w="2374" w:type="dxa"/>
            <w:vMerge w:val="restart"/>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Размер минимальной величины пособия, увеличенной на районный коэффициент</w:t>
            </w:r>
          </w:p>
        </w:tc>
      </w:tr>
      <w:tr w:rsidR="00B867A6" w:rsidTr="00B867A6">
        <w:tc>
          <w:tcPr>
            <w:tcW w:w="3510" w:type="dxa"/>
            <w:vMerge/>
            <w:vAlign w:val="center"/>
          </w:tcPr>
          <w:p w:rsidR="00881024" w:rsidRDefault="00881024" w:rsidP="00881024">
            <w:pPr>
              <w:spacing w:line="0" w:lineRule="atLeast"/>
              <w:jc w:val="center"/>
              <w:rPr>
                <w:rFonts w:ascii="Times New Roman" w:hAnsi="Times New Roman" w:cs="Times New Roman"/>
                <w:sz w:val="24"/>
                <w:szCs w:val="24"/>
              </w:rPr>
            </w:pPr>
          </w:p>
        </w:tc>
        <w:tc>
          <w:tcPr>
            <w:tcW w:w="1276"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75%</w:t>
            </w:r>
          </w:p>
        </w:tc>
        <w:tc>
          <w:tcPr>
            <w:tcW w:w="1521"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60%</w:t>
            </w:r>
          </w:p>
        </w:tc>
        <w:tc>
          <w:tcPr>
            <w:tcW w:w="1172"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45%</w:t>
            </w:r>
          </w:p>
        </w:tc>
        <w:tc>
          <w:tcPr>
            <w:tcW w:w="2374" w:type="dxa"/>
            <w:vMerge/>
          </w:tcPr>
          <w:p w:rsidR="00881024" w:rsidRDefault="00881024" w:rsidP="004B4EB3">
            <w:pPr>
              <w:spacing w:line="0" w:lineRule="atLeast"/>
              <w:rPr>
                <w:rFonts w:ascii="Times New Roman" w:hAnsi="Times New Roman" w:cs="Times New Roman"/>
                <w:sz w:val="24"/>
                <w:szCs w:val="24"/>
              </w:rPr>
            </w:pPr>
          </w:p>
        </w:tc>
      </w:tr>
      <w:tr w:rsidR="00881024" w:rsidTr="00B867A6">
        <w:tc>
          <w:tcPr>
            <w:tcW w:w="3510" w:type="dxa"/>
            <w:vMerge/>
            <w:vAlign w:val="center"/>
          </w:tcPr>
          <w:p w:rsidR="00881024" w:rsidRDefault="00881024" w:rsidP="00881024">
            <w:pPr>
              <w:spacing w:line="0" w:lineRule="atLeast"/>
              <w:jc w:val="center"/>
              <w:rPr>
                <w:rFonts w:ascii="Times New Roman" w:hAnsi="Times New Roman" w:cs="Times New Roman"/>
                <w:sz w:val="24"/>
                <w:szCs w:val="24"/>
              </w:rPr>
            </w:pPr>
          </w:p>
        </w:tc>
        <w:tc>
          <w:tcPr>
            <w:tcW w:w="3969" w:type="dxa"/>
            <w:gridSpan w:val="3"/>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От среднемесячного заработка, исчисленного за последние 3 месяца, с последнего места работы. Не ниже минимального и не выше максимального размера пособия, увеличенного на районный коэффициент.</w:t>
            </w:r>
          </w:p>
        </w:tc>
        <w:tc>
          <w:tcPr>
            <w:tcW w:w="2374" w:type="dxa"/>
            <w:vMerge/>
          </w:tcPr>
          <w:p w:rsidR="00881024" w:rsidRDefault="00881024" w:rsidP="004B4EB3">
            <w:pPr>
              <w:spacing w:line="0" w:lineRule="atLeast"/>
              <w:rPr>
                <w:rFonts w:ascii="Times New Roman" w:hAnsi="Times New Roman" w:cs="Times New Roman"/>
                <w:sz w:val="24"/>
                <w:szCs w:val="24"/>
              </w:rPr>
            </w:pPr>
          </w:p>
        </w:tc>
      </w:tr>
      <w:tr w:rsidR="00881024" w:rsidTr="00B867A6">
        <w:tc>
          <w:tcPr>
            <w:tcW w:w="3510" w:type="dxa"/>
            <w:vMerge w:val="restart"/>
            <w:vAlign w:val="center"/>
          </w:tcPr>
          <w:p w:rsidR="00881024" w:rsidRDefault="00881024" w:rsidP="00881024">
            <w:pPr>
              <w:spacing w:line="0" w:lineRule="atLeast"/>
              <w:rPr>
                <w:rFonts w:ascii="Times New Roman" w:hAnsi="Times New Roman" w:cs="Times New Roman"/>
                <w:sz w:val="24"/>
                <w:szCs w:val="24"/>
              </w:rPr>
            </w:pPr>
            <w:r>
              <w:rPr>
                <w:rFonts w:ascii="Times New Roman" w:hAnsi="Times New Roman" w:cs="Times New Roman"/>
                <w:sz w:val="24"/>
                <w:szCs w:val="24"/>
              </w:rPr>
              <w:t>Иные категории граждан:</w:t>
            </w:r>
          </w:p>
          <w:p w:rsidR="00881024" w:rsidRDefault="00881024" w:rsidP="00881024">
            <w:pPr>
              <w:pStyle w:val="a7"/>
              <w:numPr>
                <w:ilvl w:val="0"/>
                <w:numId w:val="12"/>
              </w:numPr>
              <w:tabs>
                <w:tab w:val="num" w:pos="284"/>
              </w:tabs>
              <w:spacing w:line="0" w:lineRule="atLeast"/>
              <w:ind w:left="0" w:firstLine="142"/>
              <w:rPr>
                <w:rFonts w:ascii="Times New Roman" w:hAnsi="Times New Roman" w:cs="Times New Roman"/>
                <w:sz w:val="24"/>
                <w:szCs w:val="24"/>
              </w:rPr>
            </w:pPr>
            <w:r>
              <w:rPr>
                <w:rFonts w:ascii="Times New Roman" w:hAnsi="Times New Roman" w:cs="Times New Roman"/>
                <w:sz w:val="24"/>
                <w:szCs w:val="24"/>
              </w:rPr>
              <w:t>впервые ищущие работу</w:t>
            </w:r>
            <w:r>
              <w:rPr>
                <w:rFonts w:ascii="Times New Roman" w:hAnsi="Times New Roman" w:cs="Times New Roman"/>
                <w:sz w:val="24"/>
                <w:szCs w:val="24"/>
                <w:lang w:val="en-US"/>
              </w:rPr>
              <w:t>;</w:t>
            </w:r>
          </w:p>
          <w:p w:rsidR="00881024" w:rsidRDefault="00881024" w:rsidP="00881024">
            <w:pPr>
              <w:pStyle w:val="a7"/>
              <w:numPr>
                <w:ilvl w:val="0"/>
                <w:numId w:val="12"/>
              </w:numPr>
              <w:tabs>
                <w:tab w:val="num" w:pos="284"/>
              </w:tabs>
              <w:spacing w:line="0" w:lineRule="atLeast"/>
              <w:ind w:left="0" w:firstLine="142"/>
              <w:rPr>
                <w:rFonts w:ascii="Times New Roman" w:hAnsi="Times New Roman" w:cs="Times New Roman"/>
                <w:sz w:val="24"/>
                <w:szCs w:val="24"/>
              </w:rPr>
            </w:pPr>
            <w:r>
              <w:rPr>
                <w:rFonts w:ascii="Times New Roman" w:hAnsi="Times New Roman" w:cs="Times New Roman"/>
                <w:sz w:val="24"/>
                <w:szCs w:val="24"/>
              </w:rPr>
              <w:t>стремящиеся возобновить трудовую деятельность после длительного перерыва (более года)</w:t>
            </w:r>
            <w:r w:rsidRPr="00881024">
              <w:rPr>
                <w:rFonts w:ascii="Times New Roman" w:hAnsi="Times New Roman" w:cs="Times New Roman"/>
                <w:sz w:val="24"/>
                <w:szCs w:val="24"/>
              </w:rPr>
              <w:t>;</w:t>
            </w:r>
          </w:p>
          <w:p w:rsidR="00881024" w:rsidRDefault="00881024" w:rsidP="00881024">
            <w:pPr>
              <w:pStyle w:val="a7"/>
              <w:numPr>
                <w:ilvl w:val="0"/>
                <w:numId w:val="12"/>
              </w:numPr>
              <w:tabs>
                <w:tab w:val="num" w:pos="284"/>
              </w:tabs>
              <w:spacing w:line="0" w:lineRule="atLeast"/>
              <w:ind w:left="0" w:firstLine="142"/>
              <w:rPr>
                <w:rFonts w:ascii="Times New Roman" w:hAnsi="Times New Roman" w:cs="Times New Roman"/>
                <w:sz w:val="24"/>
                <w:szCs w:val="24"/>
              </w:rPr>
            </w:pPr>
            <w:r w:rsidRPr="00881024">
              <w:rPr>
                <w:rFonts w:ascii="Times New Roman" w:hAnsi="Times New Roman" w:cs="Times New Roman"/>
                <w:sz w:val="24"/>
                <w:szCs w:val="24"/>
              </w:rPr>
              <w:t>прекратившие деятельность в области ИП;</w:t>
            </w:r>
          </w:p>
          <w:p w:rsidR="00881024" w:rsidRDefault="00881024" w:rsidP="00881024">
            <w:pPr>
              <w:pStyle w:val="a7"/>
              <w:numPr>
                <w:ilvl w:val="0"/>
                <w:numId w:val="12"/>
              </w:numPr>
              <w:tabs>
                <w:tab w:val="num" w:pos="284"/>
              </w:tabs>
              <w:spacing w:line="0" w:lineRule="atLeast"/>
              <w:ind w:left="0" w:firstLine="142"/>
              <w:rPr>
                <w:rFonts w:ascii="Times New Roman" w:hAnsi="Times New Roman" w:cs="Times New Roman"/>
                <w:sz w:val="24"/>
                <w:szCs w:val="24"/>
              </w:rPr>
            </w:pPr>
            <w:r w:rsidRPr="00881024">
              <w:rPr>
                <w:rFonts w:ascii="Times New Roman" w:hAnsi="Times New Roman" w:cs="Times New Roman"/>
                <w:sz w:val="24"/>
                <w:szCs w:val="24"/>
              </w:rPr>
              <w:t>уволенные за нарушение трудовой дисциплины;</w:t>
            </w:r>
          </w:p>
          <w:p w:rsidR="00881024" w:rsidRPr="00881024" w:rsidRDefault="00881024" w:rsidP="00881024">
            <w:pPr>
              <w:pStyle w:val="a7"/>
              <w:numPr>
                <w:ilvl w:val="0"/>
                <w:numId w:val="12"/>
              </w:numPr>
              <w:tabs>
                <w:tab w:val="num" w:pos="284"/>
              </w:tabs>
              <w:spacing w:line="0" w:lineRule="atLeast"/>
              <w:ind w:left="0" w:firstLine="142"/>
              <w:rPr>
                <w:rFonts w:ascii="Times New Roman" w:hAnsi="Times New Roman" w:cs="Times New Roman"/>
                <w:sz w:val="24"/>
                <w:szCs w:val="24"/>
              </w:rPr>
            </w:pPr>
            <w:r w:rsidRPr="00881024">
              <w:rPr>
                <w:rFonts w:ascii="Times New Roman" w:hAnsi="Times New Roman" w:cs="Times New Roman"/>
                <w:sz w:val="24"/>
                <w:szCs w:val="24"/>
              </w:rPr>
              <w:lastRenderedPageBreak/>
              <w:t>вышедшие из членов фермерского хозяйства.</w:t>
            </w:r>
          </w:p>
        </w:tc>
        <w:tc>
          <w:tcPr>
            <w:tcW w:w="3969" w:type="dxa"/>
            <w:gridSpan w:val="3"/>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lastRenderedPageBreak/>
              <w:t>Первый 6-месячный период</w:t>
            </w:r>
          </w:p>
        </w:tc>
        <w:tc>
          <w:tcPr>
            <w:tcW w:w="2374" w:type="dxa"/>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Второй 6-месячный период</w:t>
            </w:r>
          </w:p>
        </w:tc>
      </w:tr>
      <w:tr w:rsidR="00881024" w:rsidTr="00B867A6">
        <w:tc>
          <w:tcPr>
            <w:tcW w:w="3510" w:type="dxa"/>
            <w:vMerge/>
          </w:tcPr>
          <w:p w:rsidR="00881024" w:rsidRDefault="00881024" w:rsidP="00881024">
            <w:pPr>
              <w:spacing w:line="0" w:lineRule="atLeast"/>
              <w:rPr>
                <w:rFonts w:ascii="Times New Roman" w:hAnsi="Times New Roman" w:cs="Times New Roman"/>
                <w:sz w:val="24"/>
                <w:szCs w:val="24"/>
              </w:rPr>
            </w:pPr>
          </w:p>
        </w:tc>
        <w:tc>
          <w:tcPr>
            <w:tcW w:w="6343" w:type="dxa"/>
            <w:gridSpan w:val="4"/>
            <w:vAlign w:val="center"/>
          </w:tcPr>
          <w:p w:rsidR="00881024" w:rsidRDefault="00881024" w:rsidP="00881024">
            <w:pPr>
              <w:spacing w:line="0" w:lineRule="atLeast"/>
              <w:jc w:val="center"/>
              <w:rPr>
                <w:rFonts w:ascii="Times New Roman" w:hAnsi="Times New Roman" w:cs="Times New Roman"/>
                <w:sz w:val="24"/>
                <w:szCs w:val="24"/>
              </w:rPr>
            </w:pPr>
            <w:r>
              <w:rPr>
                <w:rFonts w:ascii="Times New Roman" w:hAnsi="Times New Roman" w:cs="Times New Roman"/>
                <w:sz w:val="24"/>
                <w:szCs w:val="24"/>
              </w:rPr>
              <w:t>В размере минимальной величины пособия, увеличенной на районный коэффициент.</w:t>
            </w:r>
          </w:p>
        </w:tc>
      </w:tr>
    </w:tbl>
    <w:p w:rsidR="00B867A6" w:rsidRPr="006613A6" w:rsidRDefault="00B867A6" w:rsidP="002D3044">
      <w:pPr>
        <w:spacing w:before="24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lastRenderedPageBreak/>
        <w:t xml:space="preserve">Общий период начисления пособия по безработице не превышает 24 месяцев. По истечении этого времени пособие по безработице перестает выплачиваться лицу. Из таблицы </w:t>
      </w:r>
      <w:r w:rsidR="008A0F58" w:rsidRPr="008A0F58">
        <w:rPr>
          <w:rFonts w:ascii="Times New Roman" w:hAnsi="Times New Roman" w:cs="Times New Roman"/>
          <w:sz w:val="28"/>
          <w:szCs w:val="24"/>
        </w:rPr>
        <w:t>2</w:t>
      </w:r>
      <w:r w:rsidRPr="006613A6">
        <w:rPr>
          <w:rFonts w:ascii="Times New Roman" w:hAnsi="Times New Roman" w:cs="Times New Roman"/>
          <w:sz w:val="28"/>
          <w:szCs w:val="24"/>
        </w:rPr>
        <w:t xml:space="preserve"> видно, что государство регулирует размер пособия, учитывая районный коэффициент. </w:t>
      </w:r>
    </w:p>
    <w:p w:rsidR="00B867A6" w:rsidRPr="006613A6" w:rsidRDefault="00B867A6" w:rsidP="006613A6">
      <w:pPr>
        <w:spacing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Для социальной защиты безработных разработаны и осуществляются некоторые меры, которые делятся на прямые и косвенные.</w:t>
      </w:r>
    </w:p>
    <w:p w:rsidR="00B867A6" w:rsidRPr="006613A6" w:rsidRDefault="00B867A6" w:rsidP="002D3044">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Прямые меры социальной защиты безработной категории населения:</w:t>
      </w:r>
    </w:p>
    <w:p w:rsidR="00B867A6" w:rsidRPr="006613A6" w:rsidRDefault="00B867A6" w:rsidP="002D3044">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1. Организация новых рабочих мест во всех сферах хозяйственной деятельности.</w:t>
      </w:r>
    </w:p>
    <w:p w:rsidR="00B867A6" w:rsidRPr="006613A6" w:rsidRDefault="00B867A6" w:rsidP="002D3044">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2. Сохранение различных мест для всех категорий безработных.</w:t>
      </w:r>
    </w:p>
    <w:p w:rsidR="00B867A6" w:rsidRPr="006613A6" w:rsidRDefault="003938C7" w:rsidP="002D3044">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3. Возрождение отечественного производства во всех видах отраслей.</w:t>
      </w:r>
    </w:p>
    <w:p w:rsidR="003938C7" w:rsidRPr="006613A6" w:rsidRDefault="003938C7" w:rsidP="002D3044">
      <w:pPr>
        <w:spacing w:before="240"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Косвенные меры социальной защиты безработной категории населения:</w:t>
      </w:r>
    </w:p>
    <w:p w:rsidR="008A0F58" w:rsidRPr="00803B4D" w:rsidRDefault="003938C7" w:rsidP="008A0F58">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1. Административное и законодательное регулирование занятости н</w:t>
      </w:r>
      <w:r w:rsidR="00382444">
        <w:rPr>
          <w:rFonts w:ascii="Times New Roman" w:hAnsi="Times New Roman" w:cs="Times New Roman"/>
          <w:sz w:val="28"/>
          <w:szCs w:val="24"/>
        </w:rPr>
        <w:t>а</w:t>
      </w:r>
      <w:r w:rsidRPr="006613A6">
        <w:rPr>
          <w:rFonts w:ascii="Times New Roman" w:hAnsi="Times New Roman" w:cs="Times New Roman"/>
          <w:sz w:val="28"/>
          <w:szCs w:val="24"/>
        </w:rPr>
        <w:t>селения.</w:t>
      </w:r>
    </w:p>
    <w:p w:rsidR="003938C7" w:rsidRPr="006613A6" w:rsidRDefault="003938C7" w:rsidP="00382444">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2. Выплата пособий по безработице.</w:t>
      </w:r>
    </w:p>
    <w:p w:rsidR="003938C7" w:rsidRPr="006613A6" w:rsidRDefault="003938C7" w:rsidP="008A0F58">
      <w:pPr>
        <w:spacing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3. Проведение ярмарок и аукционов вакансий.</w:t>
      </w:r>
    </w:p>
    <w:p w:rsidR="000B4855" w:rsidRPr="006613A6" w:rsidRDefault="003938C7" w:rsidP="006613A6">
      <w:pPr>
        <w:spacing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 xml:space="preserve">Таким образом, Министерство труда осуществляет эффективную работу по регулированию уровня безработицы на территории страны. Эффективные мероприятия позволяют снизить уровень безработицы, а выплата социальных пособий позволяет безработным людям получать минимальный доход в период, когда они находятся в поиске работы. Центры занятости на территории всей страны позволяют людям находить работу, организовывают курсы повышения квалификации и обучения для трудоспособного населения. С помощью центров занятости, министерство </w:t>
      </w:r>
      <w:r w:rsidRPr="006613A6">
        <w:rPr>
          <w:rFonts w:ascii="Times New Roman" w:hAnsi="Times New Roman" w:cs="Times New Roman"/>
          <w:sz w:val="28"/>
          <w:szCs w:val="24"/>
        </w:rPr>
        <w:lastRenderedPageBreak/>
        <w:t xml:space="preserve">может получать достоверные данные о доли безработного населения на территории страны и контролировать уровень безработицы. </w:t>
      </w:r>
      <w:r w:rsidR="00CD05B5" w:rsidRPr="006613A6">
        <w:rPr>
          <w:rFonts w:ascii="Times New Roman" w:hAnsi="Times New Roman" w:cs="Times New Roman"/>
          <w:sz w:val="28"/>
          <w:szCs w:val="24"/>
        </w:rPr>
        <w:t>В случае, если доля безработных повышается, благодаря разветвленной системе, созданной Министерством труда, правительство может оперативно среагировать и принять необходимые меры.</w:t>
      </w:r>
    </w:p>
    <w:p w:rsidR="003938C7" w:rsidRPr="006613A6" w:rsidRDefault="000B4855" w:rsidP="006613A6">
      <w:pPr>
        <w:spacing w:line="360" w:lineRule="auto"/>
        <w:jc w:val="both"/>
        <w:rPr>
          <w:rFonts w:ascii="Times New Roman" w:hAnsi="Times New Roman" w:cs="Times New Roman"/>
          <w:sz w:val="28"/>
          <w:szCs w:val="24"/>
        </w:rPr>
      </w:pPr>
      <w:r w:rsidRPr="006613A6">
        <w:rPr>
          <w:rFonts w:ascii="Times New Roman" w:hAnsi="Times New Roman" w:cs="Times New Roman"/>
          <w:sz w:val="28"/>
          <w:szCs w:val="24"/>
        </w:rPr>
        <w:br w:type="page"/>
      </w:r>
    </w:p>
    <w:p w:rsidR="00AF43A5" w:rsidRPr="006A281C" w:rsidRDefault="00AF43A5" w:rsidP="006A281C">
      <w:pPr>
        <w:pStyle w:val="1"/>
        <w:jc w:val="both"/>
        <w:rPr>
          <w:rFonts w:ascii="Times New Roman" w:hAnsi="Times New Roman" w:cs="Times New Roman"/>
          <w:color w:val="auto"/>
          <w:spacing w:val="-4"/>
        </w:rPr>
      </w:pPr>
      <w:bookmarkStart w:id="5" w:name="_Toc480856723"/>
      <w:r w:rsidRPr="006A281C">
        <w:rPr>
          <w:rFonts w:ascii="Times New Roman" w:hAnsi="Times New Roman" w:cs="Times New Roman"/>
          <w:color w:val="auto"/>
          <w:spacing w:val="-4"/>
        </w:rPr>
        <w:lastRenderedPageBreak/>
        <w:t>Глава 2. Особенность безработицы в Российской Федерации: национальный и региональный аспекты.</w:t>
      </w:r>
      <w:bookmarkEnd w:id="5"/>
    </w:p>
    <w:p w:rsidR="00631AC7" w:rsidRPr="00382444" w:rsidRDefault="009E34F9" w:rsidP="00382444">
      <w:pPr>
        <w:pStyle w:val="2"/>
        <w:spacing w:after="240"/>
        <w:jc w:val="center"/>
        <w:rPr>
          <w:rFonts w:ascii="Times New Roman" w:hAnsi="Times New Roman" w:cs="Times New Roman"/>
          <w:color w:val="auto"/>
          <w:sz w:val="28"/>
          <w:szCs w:val="28"/>
        </w:rPr>
      </w:pPr>
      <w:bookmarkStart w:id="6" w:name="_Toc480856724"/>
      <w:r w:rsidRPr="00382444">
        <w:rPr>
          <w:rFonts w:ascii="Times New Roman" w:hAnsi="Times New Roman" w:cs="Times New Roman"/>
          <w:color w:val="auto"/>
          <w:sz w:val="28"/>
          <w:szCs w:val="28"/>
        </w:rPr>
        <w:t>2.1. Общая характеристика уровня безработицы в Российской Федерации</w:t>
      </w:r>
      <w:bookmarkEnd w:id="6"/>
    </w:p>
    <w:p w:rsidR="009E34F9" w:rsidRPr="00382444" w:rsidRDefault="009E34F9" w:rsidP="006613A6">
      <w:pPr>
        <w:spacing w:line="360" w:lineRule="auto"/>
        <w:ind w:firstLine="851"/>
        <w:jc w:val="both"/>
        <w:rPr>
          <w:rFonts w:ascii="Times New Roman" w:hAnsi="Times New Roman" w:cs="Times New Roman"/>
          <w:spacing w:val="4"/>
          <w:sz w:val="28"/>
          <w:szCs w:val="24"/>
        </w:rPr>
      </w:pPr>
      <w:r w:rsidRPr="003D5F56">
        <w:rPr>
          <w:rFonts w:ascii="Times New Roman" w:hAnsi="Times New Roman" w:cs="Times New Roman"/>
          <w:sz w:val="28"/>
          <w:szCs w:val="24"/>
        </w:rPr>
        <w:t xml:space="preserve">Безработица – одна из главных проблем России. Несмотря на всевозможные программы и фонды для борьбы с этим явлением, все больше россиян не могут устроиться на достойную работу. Уровень безработицы является одним из центральных показателей экономики страны. Наибольший уровень безработицы в России был зафиксирован в 1996 году, в преддверии </w:t>
      </w:r>
      <w:r w:rsidR="006543B7" w:rsidRPr="00382444">
        <w:rPr>
          <w:rFonts w:ascii="Times New Roman" w:hAnsi="Times New Roman" w:cs="Times New Roman"/>
          <w:spacing w:val="4"/>
          <w:sz w:val="28"/>
          <w:szCs w:val="24"/>
        </w:rPr>
        <w:t>первого экономического кризиса.</w:t>
      </w:r>
    </w:p>
    <w:p w:rsidR="00B662D7" w:rsidRPr="00382444" w:rsidRDefault="00B662D7" w:rsidP="006613A6">
      <w:pPr>
        <w:spacing w:line="360" w:lineRule="auto"/>
        <w:ind w:firstLine="851"/>
        <w:jc w:val="both"/>
        <w:rPr>
          <w:rFonts w:ascii="Times New Roman" w:hAnsi="Times New Roman" w:cs="Times New Roman"/>
          <w:spacing w:val="4"/>
          <w:sz w:val="28"/>
          <w:szCs w:val="24"/>
        </w:rPr>
      </w:pPr>
      <w:r w:rsidRPr="00382444">
        <w:rPr>
          <w:rFonts w:ascii="Times New Roman" w:hAnsi="Times New Roman" w:cs="Times New Roman"/>
          <w:spacing w:val="4"/>
          <w:sz w:val="28"/>
          <w:szCs w:val="24"/>
        </w:rPr>
        <w:t>В современной России можно выделить следующие особенности развития рынка труда:</w:t>
      </w:r>
    </w:p>
    <w:p w:rsidR="00B662D7" w:rsidRPr="00382444" w:rsidRDefault="00B662D7" w:rsidP="002D3044">
      <w:pPr>
        <w:spacing w:after="0" w:line="360" w:lineRule="auto"/>
        <w:ind w:firstLine="851"/>
        <w:jc w:val="both"/>
        <w:rPr>
          <w:rFonts w:ascii="Times New Roman" w:hAnsi="Times New Roman" w:cs="Times New Roman"/>
          <w:spacing w:val="4"/>
          <w:sz w:val="28"/>
          <w:szCs w:val="24"/>
        </w:rPr>
      </w:pPr>
      <w:r w:rsidRPr="00382444">
        <w:rPr>
          <w:rFonts w:ascii="Times New Roman" w:hAnsi="Times New Roman" w:cs="Times New Roman"/>
          <w:spacing w:val="4"/>
          <w:sz w:val="28"/>
          <w:szCs w:val="24"/>
        </w:rPr>
        <w:t>1. Основным отличием рынка труда России является высокий уровень скрытой безработицы, которая, с одной стороны, является резервом расширения производства, а с другой - может стать существенным фактором дестабилизации социальных отношений.</w:t>
      </w:r>
    </w:p>
    <w:p w:rsidR="00B662D7" w:rsidRPr="00382444" w:rsidRDefault="00B662D7" w:rsidP="002D3044">
      <w:pPr>
        <w:spacing w:after="0" w:line="360" w:lineRule="auto"/>
        <w:ind w:firstLine="851"/>
        <w:jc w:val="both"/>
        <w:rPr>
          <w:rFonts w:ascii="Times New Roman" w:hAnsi="Times New Roman" w:cs="Times New Roman"/>
          <w:spacing w:val="4"/>
          <w:sz w:val="28"/>
          <w:szCs w:val="24"/>
        </w:rPr>
      </w:pPr>
      <w:r w:rsidRPr="00382444">
        <w:rPr>
          <w:rFonts w:ascii="Times New Roman" w:hAnsi="Times New Roman" w:cs="Times New Roman"/>
          <w:spacing w:val="4"/>
          <w:sz w:val="28"/>
          <w:szCs w:val="24"/>
        </w:rPr>
        <w:t xml:space="preserve">2. Изменение распределения рабочей силы по секторам экономики - значительным потребителем рабочей силы стал частный сектор экономики. </w:t>
      </w:r>
    </w:p>
    <w:p w:rsidR="00B662D7" w:rsidRPr="00382444" w:rsidRDefault="00B662D7" w:rsidP="002D3044">
      <w:pPr>
        <w:spacing w:after="0" w:line="360" w:lineRule="auto"/>
        <w:ind w:firstLine="851"/>
        <w:jc w:val="both"/>
        <w:rPr>
          <w:rFonts w:ascii="Times New Roman" w:hAnsi="Times New Roman" w:cs="Times New Roman"/>
          <w:spacing w:val="-2"/>
          <w:sz w:val="28"/>
          <w:szCs w:val="24"/>
        </w:rPr>
      </w:pPr>
      <w:r w:rsidRPr="00382444">
        <w:rPr>
          <w:rFonts w:ascii="Times New Roman" w:hAnsi="Times New Roman" w:cs="Times New Roman"/>
          <w:spacing w:val="-2"/>
          <w:sz w:val="28"/>
          <w:szCs w:val="24"/>
        </w:rPr>
        <w:t>3. Трудовой потенциал общества используется все менее эффективно: объем производства сократился в гораздо большей степени, чем численность занятых, существовавший и ранее на многих предприятиях избыток рабочей силы стал еще более очевиден.</w:t>
      </w:r>
    </w:p>
    <w:p w:rsidR="00B662D7" w:rsidRPr="00382444" w:rsidRDefault="00B662D7" w:rsidP="002D3044">
      <w:pPr>
        <w:spacing w:after="0" w:line="360" w:lineRule="auto"/>
        <w:ind w:firstLine="851"/>
        <w:jc w:val="both"/>
        <w:rPr>
          <w:rFonts w:ascii="Times New Roman" w:hAnsi="Times New Roman" w:cs="Times New Roman"/>
          <w:spacing w:val="4"/>
          <w:sz w:val="28"/>
          <w:szCs w:val="24"/>
        </w:rPr>
      </w:pPr>
      <w:r w:rsidRPr="00382444">
        <w:rPr>
          <w:rFonts w:ascii="Times New Roman" w:hAnsi="Times New Roman" w:cs="Times New Roman"/>
          <w:spacing w:val="4"/>
          <w:sz w:val="28"/>
          <w:szCs w:val="24"/>
        </w:rPr>
        <w:t>4. Неполная занятость, обусловленная не ее гибкостью, а простоями предприятий: 3,7 млн. человек имеют неполный рабочий день, 4,2 млн. - находились в вынужденных отпусках.</w:t>
      </w:r>
    </w:p>
    <w:p w:rsidR="00B662D7" w:rsidRPr="00382444" w:rsidRDefault="00B662D7" w:rsidP="002D3044">
      <w:pPr>
        <w:spacing w:after="0" w:line="360" w:lineRule="auto"/>
        <w:ind w:firstLine="851"/>
        <w:jc w:val="both"/>
        <w:rPr>
          <w:rFonts w:ascii="Times New Roman" w:hAnsi="Times New Roman" w:cs="Times New Roman"/>
          <w:spacing w:val="4"/>
          <w:sz w:val="28"/>
          <w:szCs w:val="24"/>
        </w:rPr>
      </w:pPr>
      <w:r w:rsidRPr="00382444">
        <w:rPr>
          <w:rFonts w:ascii="Times New Roman" w:hAnsi="Times New Roman" w:cs="Times New Roman"/>
          <w:spacing w:val="4"/>
          <w:sz w:val="28"/>
          <w:szCs w:val="24"/>
        </w:rPr>
        <w:t xml:space="preserve">5. Глубокая территориальная дифференциация занятости - до 10 раз различается уровень безработицы в экономически активных и депрессивных регионах. </w:t>
      </w:r>
    </w:p>
    <w:p w:rsidR="00B662D7" w:rsidRPr="00382444" w:rsidRDefault="00B662D7" w:rsidP="002D3044">
      <w:pPr>
        <w:spacing w:after="0" w:line="360" w:lineRule="auto"/>
        <w:ind w:firstLine="851"/>
        <w:jc w:val="both"/>
        <w:rPr>
          <w:rFonts w:ascii="Times New Roman" w:hAnsi="Times New Roman" w:cs="Times New Roman"/>
          <w:spacing w:val="6"/>
          <w:sz w:val="28"/>
          <w:szCs w:val="24"/>
        </w:rPr>
      </w:pPr>
      <w:r w:rsidRPr="00382444">
        <w:rPr>
          <w:rFonts w:ascii="Times New Roman" w:hAnsi="Times New Roman" w:cs="Times New Roman"/>
          <w:spacing w:val="6"/>
          <w:sz w:val="28"/>
          <w:szCs w:val="24"/>
        </w:rPr>
        <w:lastRenderedPageBreak/>
        <w:t>6. Низкий уровень пособий по безработице также выступает отличительной чертой российского рынка труда.</w:t>
      </w:r>
    </w:p>
    <w:p w:rsidR="00B662D7" w:rsidRPr="00382444" w:rsidRDefault="00B662D7" w:rsidP="002D3044">
      <w:pPr>
        <w:spacing w:after="0" w:line="360" w:lineRule="auto"/>
        <w:ind w:firstLine="851"/>
        <w:jc w:val="both"/>
        <w:rPr>
          <w:rFonts w:ascii="Times New Roman" w:hAnsi="Times New Roman" w:cs="Times New Roman"/>
          <w:spacing w:val="-2"/>
          <w:sz w:val="28"/>
          <w:szCs w:val="24"/>
        </w:rPr>
      </w:pPr>
      <w:r w:rsidRPr="00382444">
        <w:rPr>
          <w:rFonts w:ascii="Times New Roman" w:hAnsi="Times New Roman" w:cs="Times New Roman"/>
          <w:spacing w:val="-2"/>
          <w:sz w:val="28"/>
          <w:szCs w:val="24"/>
        </w:rPr>
        <w:t xml:space="preserve">7. </w:t>
      </w:r>
      <w:r w:rsidR="009E34F9" w:rsidRPr="00382444">
        <w:rPr>
          <w:rFonts w:ascii="Times New Roman" w:hAnsi="Times New Roman" w:cs="Times New Roman"/>
          <w:spacing w:val="-2"/>
          <w:sz w:val="28"/>
          <w:szCs w:val="24"/>
        </w:rPr>
        <w:t>Расширение теневой занятости, в</w:t>
      </w:r>
      <w:r w:rsidRPr="00382444">
        <w:rPr>
          <w:rFonts w:ascii="Times New Roman" w:hAnsi="Times New Roman" w:cs="Times New Roman"/>
          <w:spacing w:val="-2"/>
          <w:sz w:val="28"/>
          <w:szCs w:val="24"/>
        </w:rPr>
        <w:t xml:space="preserve"> России сформирован и существует значительный сектор теневой экономики. Однако он достаточно криминализирован, нестабилен и поэтому для законопослушных граждан малопривлекателен.</w:t>
      </w:r>
    </w:p>
    <w:p w:rsidR="00B662D7" w:rsidRPr="00382444" w:rsidRDefault="00B662D7" w:rsidP="002D3044">
      <w:pPr>
        <w:spacing w:after="0" w:line="360" w:lineRule="auto"/>
        <w:ind w:firstLine="851"/>
        <w:jc w:val="both"/>
        <w:rPr>
          <w:rFonts w:ascii="Times New Roman" w:hAnsi="Times New Roman" w:cs="Times New Roman"/>
          <w:spacing w:val="-2"/>
          <w:sz w:val="28"/>
          <w:szCs w:val="24"/>
        </w:rPr>
      </w:pPr>
      <w:r w:rsidRPr="00382444">
        <w:rPr>
          <w:rFonts w:ascii="Times New Roman" w:hAnsi="Times New Roman" w:cs="Times New Roman"/>
          <w:spacing w:val="-2"/>
          <w:sz w:val="28"/>
          <w:szCs w:val="24"/>
        </w:rPr>
        <w:t>10. Существенные различия между общей численностью и официально регистрируемой численностью безработных.</w:t>
      </w:r>
    </w:p>
    <w:p w:rsidR="00B662D7" w:rsidRPr="00382444" w:rsidRDefault="00B662D7" w:rsidP="002D3044">
      <w:pPr>
        <w:spacing w:line="360" w:lineRule="auto"/>
        <w:ind w:firstLine="851"/>
        <w:jc w:val="both"/>
        <w:rPr>
          <w:rFonts w:ascii="Times New Roman" w:hAnsi="Times New Roman" w:cs="Times New Roman"/>
          <w:spacing w:val="-2"/>
          <w:sz w:val="28"/>
          <w:szCs w:val="24"/>
        </w:rPr>
      </w:pPr>
      <w:r w:rsidRPr="00382444">
        <w:rPr>
          <w:rFonts w:ascii="Times New Roman" w:hAnsi="Times New Roman" w:cs="Times New Roman"/>
          <w:spacing w:val="-2"/>
          <w:sz w:val="28"/>
          <w:szCs w:val="24"/>
        </w:rPr>
        <w:t>11. Финансово-банковская, торгово-посредническая сфера, а также сферы государственного управления имеют уже сложившийся сегмент рынка труда, который характеризуется высоким уровнем монополизации, высокими требованиями к квалификации работников и высоким уровнем заработной платы. Занятым в традиционном бюджетном секторе проникнуть в эти сектора достаточно трудно.[4]</w:t>
      </w:r>
    </w:p>
    <w:p w:rsidR="00EF3027" w:rsidRPr="006613A6" w:rsidRDefault="00EF3027" w:rsidP="002D3044">
      <w:pPr>
        <w:spacing w:after="0" w:line="360" w:lineRule="auto"/>
        <w:ind w:firstLine="851"/>
        <w:jc w:val="both"/>
        <w:rPr>
          <w:rFonts w:ascii="Times New Roman" w:hAnsi="Times New Roman" w:cs="Times New Roman"/>
          <w:sz w:val="28"/>
          <w:szCs w:val="24"/>
        </w:rPr>
      </w:pPr>
      <w:r w:rsidRPr="006613A6">
        <w:rPr>
          <w:rFonts w:ascii="Times New Roman" w:hAnsi="Times New Roman" w:cs="Times New Roman"/>
          <w:sz w:val="28"/>
          <w:szCs w:val="24"/>
        </w:rPr>
        <w:t xml:space="preserve">Рассмотрим </w:t>
      </w:r>
      <w:r w:rsidR="00857CE4" w:rsidRPr="006613A6">
        <w:rPr>
          <w:rFonts w:ascii="Times New Roman" w:hAnsi="Times New Roman" w:cs="Times New Roman"/>
          <w:sz w:val="28"/>
          <w:szCs w:val="24"/>
        </w:rPr>
        <w:t xml:space="preserve">в таблицах </w:t>
      </w:r>
      <w:r w:rsidR="008A0F58" w:rsidRPr="008A0F58">
        <w:rPr>
          <w:rFonts w:ascii="Times New Roman" w:hAnsi="Times New Roman" w:cs="Times New Roman"/>
          <w:sz w:val="28"/>
          <w:szCs w:val="24"/>
        </w:rPr>
        <w:t>3,4</w:t>
      </w:r>
      <w:r w:rsidR="00857CE4" w:rsidRPr="006613A6">
        <w:rPr>
          <w:rFonts w:ascii="Times New Roman" w:hAnsi="Times New Roman" w:cs="Times New Roman"/>
          <w:sz w:val="28"/>
          <w:szCs w:val="24"/>
        </w:rPr>
        <w:t xml:space="preserve"> </w:t>
      </w:r>
      <w:r w:rsidRPr="006613A6">
        <w:rPr>
          <w:rFonts w:ascii="Times New Roman" w:hAnsi="Times New Roman" w:cs="Times New Roman"/>
          <w:sz w:val="28"/>
          <w:szCs w:val="24"/>
        </w:rPr>
        <w:t xml:space="preserve">динамику безработицы в России в период с </w:t>
      </w:r>
      <w:r w:rsidR="00223818" w:rsidRPr="006613A6">
        <w:rPr>
          <w:rFonts w:ascii="Times New Roman" w:hAnsi="Times New Roman" w:cs="Times New Roman"/>
          <w:sz w:val="28"/>
          <w:szCs w:val="24"/>
        </w:rPr>
        <w:t>2009 г.</w:t>
      </w:r>
      <w:r w:rsidRPr="006613A6">
        <w:rPr>
          <w:rFonts w:ascii="Times New Roman" w:hAnsi="Times New Roman" w:cs="Times New Roman"/>
          <w:sz w:val="28"/>
          <w:szCs w:val="24"/>
        </w:rPr>
        <w:t xml:space="preserve"> по 2016</w:t>
      </w:r>
      <w:r w:rsidR="00223818" w:rsidRPr="006613A6">
        <w:rPr>
          <w:rFonts w:ascii="Times New Roman" w:hAnsi="Times New Roman" w:cs="Times New Roman"/>
          <w:sz w:val="28"/>
          <w:szCs w:val="24"/>
        </w:rPr>
        <w:t xml:space="preserve"> г</w:t>
      </w:r>
      <w:r w:rsidRPr="006613A6">
        <w:rPr>
          <w:rFonts w:ascii="Times New Roman" w:hAnsi="Times New Roman" w:cs="Times New Roman"/>
          <w:sz w:val="28"/>
          <w:szCs w:val="24"/>
        </w:rPr>
        <w:t>.</w:t>
      </w:r>
    </w:p>
    <w:p w:rsidR="00924182" w:rsidRPr="006613A6" w:rsidRDefault="00857CE4" w:rsidP="002D3044">
      <w:pPr>
        <w:spacing w:after="0" w:line="360" w:lineRule="auto"/>
        <w:jc w:val="both"/>
        <w:rPr>
          <w:rFonts w:ascii="Times New Roman" w:eastAsia="Times New Roman" w:hAnsi="Times New Roman" w:cs="Times New Roman"/>
          <w:bCs/>
          <w:sz w:val="28"/>
          <w:szCs w:val="24"/>
          <w:lang w:eastAsia="ru-RU"/>
        </w:rPr>
      </w:pPr>
      <w:r w:rsidRPr="006613A6">
        <w:rPr>
          <w:rFonts w:ascii="Times New Roman" w:eastAsia="Times New Roman" w:hAnsi="Times New Roman" w:cs="Times New Roman"/>
          <w:bCs/>
          <w:sz w:val="28"/>
          <w:szCs w:val="24"/>
          <w:lang w:eastAsia="ru-RU"/>
        </w:rPr>
        <w:t>Табл</w:t>
      </w:r>
      <w:r w:rsidR="008A0F58">
        <w:rPr>
          <w:rFonts w:ascii="Times New Roman" w:eastAsia="Times New Roman" w:hAnsi="Times New Roman" w:cs="Times New Roman"/>
          <w:bCs/>
          <w:sz w:val="28"/>
          <w:szCs w:val="24"/>
          <w:lang w:eastAsia="ru-RU"/>
        </w:rPr>
        <w:t>ица 3.</w:t>
      </w:r>
      <w:r w:rsidRPr="006613A6">
        <w:rPr>
          <w:rFonts w:ascii="Times New Roman" w:eastAsia="Times New Roman" w:hAnsi="Times New Roman" w:cs="Times New Roman"/>
          <w:bCs/>
          <w:sz w:val="28"/>
          <w:szCs w:val="24"/>
          <w:lang w:eastAsia="ru-RU"/>
        </w:rPr>
        <w:t xml:space="preserve"> </w:t>
      </w:r>
      <w:r w:rsidR="00924182" w:rsidRPr="006613A6">
        <w:rPr>
          <w:rFonts w:ascii="Times New Roman" w:eastAsia="Times New Roman" w:hAnsi="Times New Roman" w:cs="Times New Roman"/>
          <w:bCs/>
          <w:sz w:val="28"/>
          <w:szCs w:val="24"/>
          <w:lang w:eastAsia="ru-RU"/>
        </w:rPr>
        <w:t>Уровень безработицы населения по субъектам Российской Федерации, в среднем за год</w:t>
      </w:r>
      <w:r w:rsidRPr="006613A6">
        <w:rPr>
          <w:rFonts w:ascii="Times New Roman" w:eastAsia="Times New Roman" w:hAnsi="Times New Roman" w:cs="Times New Roman"/>
          <w:bCs/>
          <w:sz w:val="28"/>
          <w:szCs w:val="24"/>
          <w:lang w:eastAsia="ru-RU"/>
        </w:rPr>
        <w:t>, %</w:t>
      </w:r>
    </w:p>
    <w:tbl>
      <w:tblPr>
        <w:tblStyle w:val="ac"/>
        <w:tblW w:w="5000" w:type="pct"/>
        <w:tblLook w:val="04A0" w:firstRow="1" w:lastRow="0" w:firstColumn="1" w:lastColumn="0" w:noHBand="0" w:noVBand="1"/>
      </w:tblPr>
      <w:tblGrid>
        <w:gridCol w:w="4095"/>
        <w:gridCol w:w="686"/>
        <w:gridCol w:w="685"/>
        <w:gridCol w:w="685"/>
        <w:gridCol w:w="685"/>
        <w:gridCol w:w="685"/>
        <w:gridCol w:w="685"/>
        <w:gridCol w:w="685"/>
        <w:gridCol w:w="679"/>
      </w:tblGrid>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2009</w:t>
            </w: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2010</w:t>
            </w: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2011</w:t>
            </w: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2012</w:t>
            </w: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2013</w:t>
            </w: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2014</w:t>
            </w:r>
          </w:p>
        </w:tc>
        <w:tc>
          <w:tcPr>
            <w:tcW w:w="358"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2015</w:t>
            </w:r>
          </w:p>
        </w:tc>
        <w:tc>
          <w:tcPr>
            <w:tcW w:w="355" w:type="pct"/>
            <w:vAlign w:val="center"/>
          </w:tcPr>
          <w:p w:rsidR="007A484C" w:rsidRPr="00EE0488" w:rsidRDefault="007A484C" w:rsidP="00FF296D">
            <w:pPr>
              <w:spacing w:line="0" w:lineRule="atLeast"/>
              <w:jc w:val="center"/>
              <w:rPr>
                <w:rFonts w:ascii="Times New Roman" w:hAnsi="Times New Roman" w:cs="Times New Roman"/>
                <w:b/>
              </w:rPr>
            </w:pPr>
            <w:r w:rsidRPr="00EE0488">
              <w:rPr>
                <w:rFonts w:ascii="Times New Roman" w:hAnsi="Times New Roman" w:cs="Times New Roman"/>
                <w:b/>
              </w:rPr>
              <w:t>2016</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b/>
              </w:rPr>
            </w:pPr>
            <w:r w:rsidRPr="00FF296D">
              <w:rPr>
                <w:rFonts w:ascii="Times New Roman" w:hAnsi="Times New Roman" w:cs="Times New Roman"/>
                <w:b/>
              </w:rPr>
              <w:t>Российская Федерация</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8,3</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7,3</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6,5</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5,5</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5,5</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5,2</w:t>
            </w:r>
          </w:p>
        </w:tc>
        <w:tc>
          <w:tcPr>
            <w:tcW w:w="358"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5,6</w:t>
            </w:r>
          </w:p>
        </w:tc>
        <w:tc>
          <w:tcPr>
            <w:tcW w:w="355" w:type="pct"/>
            <w:vAlign w:val="center"/>
          </w:tcPr>
          <w:p w:rsidR="007A484C" w:rsidRPr="00FF296D" w:rsidRDefault="007A484C" w:rsidP="00FF296D">
            <w:pPr>
              <w:spacing w:line="0" w:lineRule="atLeast"/>
              <w:jc w:val="center"/>
              <w:rPr>
                <w:rFonts w:ascii="Times New Roman" w:hAnsi="Times New Roman" w:cs="Times New Roman"/>
              </w:rPr>
            </w:pPr>
            <w:r w:rsidRPr="00FF296D">
              <w:rPr>
                <w:rFonts w:ascii="Times New Roman" w:hAnsi="Times New Roman" w:cs="Times New Roman"/>
              </w:rPr>
              <w:t>5,3</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Центральный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5,8</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4,6</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3,1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3,3</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3,1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3,5</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3,5</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Северо-Западный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6,9</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5,9</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5,1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4,3</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4,7</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4,6</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Южный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8,6</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7,6</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6,2</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6,5</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6,2</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6,7</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6,4</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Северо-Кавказский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16,0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16,5</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14,5</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13,1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13,0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11,2</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11,1</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11,0</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Приволжский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8,6</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7,6</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6,5</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5,3</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4,9</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4,5</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4,8</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4,8</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Уральский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6,8</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5,7</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5,8</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6,2</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6,1</w:t>
            </w:r>
          </w:p>
        </w:tc>
      </w:tr>
      <w:tr w:rsidR="007A484C" w:rsidRPr="00FF296D" w:rsidTr="000743D7">
        <w:tc>
          <w:tcPr>
            <w:tcW w:w="2139" w:type="pct"/>
            <w:vAlign w:val="center"/>
          </w:tcPr>
          <w:p w:rsidR="007A484C" w:rsidRPr="00FF296D" w:rsidRDefault="007A484C" w:rsidP="00FF296D">
            <w:pPr>
              <w:spacing w:line="0" w:lineRule="atLeast"/>
              <w:rPr>
                <w:rFonts w:ascii="Times New Roman" w:hAnsi="Times New Roman" w:cs="Times New Roman"/>
              </w:rPr>
            </w:pPr>
            <w:r w:rsidRPr="00FF296D">
              <w:rPr>
                <w:rFonts w:ascii="Times New Roman" w:hAnsi="Times New Roman" w:cs="Times New Roman"/>
              </w:rPr>
              <w:t>Сибирский федеральный округ</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10,5</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8,7</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7,1</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7,2</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7,0</w:t>
            </w:r>
          </w:p>
        </w:tc>
        <w:tc>
          <w:tcPr>
            <w:tcW w:w="358"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7,7</w:t>
            </w:r>
          </w:p>
        </w:tc>
        <w:tc>
          <w:tcPr>
            <w:tcW w:w="355" w:type="pct"/>
            <w:vAlign w:val="center"/>
          </w:tcPr>
          <w:p w:rsidR="007A484C" w:rsidRPr="00FF296D" w:rsidRDefault="007A484C" w:rsidP="00FF296D">
            <w:pPr>
              <w:jc w:val="center"/>
              <w:rPr>
                <w:rFonts w:ascii="Times New Roman" w:hAnsi="Times New Roman" w:cs="Times New Roman"/>
              </w:rPr>
            </w:pPr>
            <w:r w:rsidRPr="00FF296D">
              <w:rPr>
                <w:rFonts w:ascii="Times New Roman" w:hAnsi="Times New Roman" w:cs="Times New Roman"/>
              </w:rPr>
              <w:t>8,0</w:t>
            </w:r>
          </w:p>
        </w:tc>
      </w:tr>
      <w:tr w:rsidR="000743D7" w:rsidRPr="00FF296D" w:rsidTr="000743D7">
        <w:tc>
          <w:tcPr>
            <w:tcW w:w="2139" w:type="pct"/>
            <w:vAlign w:val="center"/>
          </w:tcPr>
          <w:p w:rsidR="000743D7" w:rsidRPr="00FF296D" w:rsidRDefault="000743D7" w:rsidP="00FF296D">
            <w:pPr>
              <w:spacing w:line="0" w:lineRule="atLeast"/>
              <w:rPr>
                <w:rFonts w:ascii="Times New Roman" w:hAnsi="Times New Roman" w:cs="Times New Roman"/>
              </w:rPr>
            </w:pPr>
            <w:r w:rsidRPr="00FF296D">
              <w:rPr>
                <w:rFonts w:ascii="Times New Roman" w:hAnsi="Times New Roman" w:cs="Times New Roman"/>
              </w:rPr>
              <w:t>Дальневосточ</w:t>
            </w:r>
            <w:r>
              <w:rPr>
                <w:rFonts w:ascii="Times New Roman" w:hAnsi="Times New Roman" w:cs="Times New Roman"/>
              </w:rPr>
              <w:t>ный федеральный округ</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9,2</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8,6</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7,4</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6,7</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6,5</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6,4</w:t>
            </w:r>
          </w:p>
        </w:tc>
        <w:tc>
          <w:tcPr>
            <w:tcW w:w="358"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6,3</w:t>
            </w:r>
          </w:p>
        </w:tc>
        <w:tc>
          <w:tcPr>
            <w:tcW w:w="355" w:type="pct"/>
            <w:vAlign w:val="center"/>
          </w:tcPr>
          <w:p w:rsidR="000743D7" w:rsidRPr="000743D7" w:rsidRDefault="000743D7" w:rsidP="000743D7">
            <w:pPr>
              <w:jc w:val="center"/>
              <w:rPr>
                <w:rFonts w:ascii="Times New Roman" w:hAnsi="Times New Roman" w:cs="Times New Roman"/>
              </w:rPr>
            </w:pPr>
            <w:r w:rsidRPr="000743D7">
              <w:rPr>
                <w:rFonts w:ascii="Times New Roman" w:hAnsi="Times New Roman" w:cs="Times New Roman"/>
              </w:rPr>
              <w:t>5,8</w:t>
            </w:r>
          </w:p>
        </w:tc>
      </w:tr>
    </w:tbl>
    <w:p w:rsidR="00FF296D" w:rsidRDefault="00FF296D" w:rsidP="00EF3027">
      <w:pPr>
        <w:spacing w:after="0" w:line="360" w:lineRule="auto"/>
        <w:ind w:firstLine="709"/>
        <w:jc w:val="both"/>
        <w:rPr>
          <w:rFonts w:ascii="Times New Roman" w:hAnsi="Times New Roman" w:cs="Times New Roman"/>
          <w:sz w:val="28"/>
          <w:szCs w:val="24"/>
        </w:rPr>
      </w:pPr>
    </w:p>
    <w:p w:rsidR="00EF3027" w:rsidRPr="008A0F58" w:rsidRDefault="00857CE4" w:rsidP="00857CE4">
      <w:pPr>
        <w:spacing w:after="0" w:line="240" w:lineRule="auto"/>
        <w:jc w:val="center"/>
        <w:rPr>
          <w:rFonts w:ascii="Times New Roman" w:eastAsia="Times New Roman" w:hAnsi="Times New Roman" w:cs="Times New Roman"/>
          <w:bCs/>
          <w:sz w:val="28"/>
          <w:szCs w:val="24"/>
          <w:lang w:eastAsia="ru-RU"/>
        </w:rPr>
      </w:pPr>
      <w:r w:rsidRPr="008A0F58">
        <w:rPr>
          <w:rFonts w:ascii="Times New Roman" w:eastAsia="Times New Roman" w:hAnsi="Times New Roman" w:cs="Times New Roman"/>
          <w:bCs/>
          <w:sz w:val="28"/>
          <w:szCs w:val="24"/>
          <w:lang w:eastAsia="ru-RU"/>
        </w:rPr>
        <w:t>Табл</w:t>
      </w:r>
      <w:r w:rsidR="008A0F58" w:rsidRPr="008A0F58">
        <w:rPr>
          <w:rFonts w:ascii="Times New Roman" w:eastAsia="Times New Roman" w:hAnsi="Times New Roman" w:cs="Times New Roman"/>
          <w:bCs/>
          <w:sz w:val="28"/>
          <w:szCs w:val="24"/>
          <w:lang w:eastAsia="ru-RU"/>
        </w:rPr>
        <w:t>ица 4.</w:t>
      </w:r>
      <w:r w:rsidRPr="008A0F58">
        <w:rPr>
          <w:rFonts w:ascii="Times New Roman" w:eastAsia="Times New Roman" w:hAnsi="Times New Roman" w:cs="Times New Roman"/>
          <w:bCs/>
          <w:sz w:val="28"/>
          <w:szCs w:val="24"/>
          <w:lang w:eastAsia="ru-RU"/>
        </w:rPr>
        <w:t xml:space="preserve"> </w:t>
      </w:r>
      <w:r w:rsidR="00EF3027" w:rsidRPr="008A0F58">
        <w:rPr>
          <w:rFonts w:ascii="Times New Roman" w:eastAsia="Times New Roman" w:hAnsi="Times New Roman" w:cs="Times New Roman"/>
          <w:bCs/>
          <w:sz w:val="28"/>
          <w:szCs w:val="24"/>
          <w:lang w:eastAsia="ru-RU"/>
        </w:rPr>
        <w:t>Численность безработных по субъектам Российской Федерации, в среднем за год</w:t>
      </w:r>
      <w:r w:rsidRPr="008A0F58">
        <w:rPr>
          <w:rFonts w:ascii="Times New Roman" w:eastAsia="Times New Roman" w:hAnsi="Times New Roman" w:cs="Times New Roman"/>
          <w:bCs/>
          <w:sz w:val="28"/>
          <w:szCs w:val="24"/>
          <w:lang w:eastAsia="ru-RU"/>
        </w:rPr>
        <w:t>, тыс. человек</w:t>
      </w:r>
    </w:p>
    <w:tbl>
      <w:tblPr>
        <w:tblStyle w:val="ac"/>
        <w:tblW w:w="5000" w:type="pct"/>
        <w:tblLook w:val="04A0" w:firstRow="1" w:lastRow="0" w:firstColumn="1" w:lastColumn="0" w:noHBand="0" w:noVBand="1"/>
      </w:tblPr>
      <w:tblGrid>
        <w:gridCol w:w="2264"/>
        <w:gridCol w:w="940"/>
        <w:gridCol w:w="911"/>
        <w:gridCol w:w="911"/>
        <w:gridCol w:w="911"/>
        <w:gridCol w:w="911"/>
        <w:gridCol w:w="911"/>
        <w:gridCol w:w="911"/>
        <w:gridCol w:w="900"/>
      </w:tblGrid>
      <w:tr w:rsidR="007A484C" w:rsidRPr="00225336" w:rsidTr="007A484C">
        <w:trPr>
          <w:trHeight w:val="336"/>
        </w:trPr>
        <w:tc>
          <w:tcPr>
            <w:tcW w:w="1183" w:type="pct"/>
            <w:vAlign w:val="center"/>
          </w:tcPr>
          <w:p w:rsidR="007A484C" w:rsidRPr="00225336" w:rsidRDefault="007A484C" w:rsidP="00FF296D">
            <w:pPr>
              <w:spacing w:line="0" w:lineRule="atLeast"/>
              <w:rPr>
                <w:rFonts w:ascii="Times New Roman" w:hAnsi="Times New Roman" w:cs="Times New Roman"/>
                <w:sz w:val="24"/>
                <w:szCs w:val="24"/>
              </w:rPr>
            </w:pPr>
          </w:p>
        </w:tc>
        <w:tc>
          <w:tcPr>
            <w:tcW w:w="491"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2009</w:t>
            </w:r>
          </w:p>
        </w:tc>
        <w:tc>
          <w:tcPr>
            <w:tcW w:w="476"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2010</w:t>
            </w:r>
          </w:p>
        </w:tc>
        <w:tc>
          <w:tcPr>
            <w:tcW w:w="476"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2011</w:t>
            </w:r>
          </w:p>
        </w:tc>
        <w:tc>
          <w:tcPr>
            <w:tcW w:w="476"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2012</w:t>
            </w:r>
          </w:p>
        </w:tc>
        <w:tc>
          <w:tcPr>
            <w:tcW w:w="476"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2013</w:t>
            </w:r>
          </w:p>
        </w:tc>
        <w:tc>
          <w:tcPr>
            <w:tcW w:w="476"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2014</w:t>
            </w:r>
          </w:p>
        </w:tc>
        <w:tc>
          <w:tcPr>
            <w:tcW w:w="476"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2015</w:t>
            </w:r>
          </w:p>
        </w:tc>
        <w:tc>
          <w:tcPr>
            <w:tcW w:w="470" w:type="pct"/>
            <w:vAlign w:val="center"/>
          </w:tcPr>
          <w:p w:rsidR="007A484C" w:rsidRPr="00225336" w:rsidRDefault="007A484C" w:rsidP="00FF296D">
            <w:pPr>
              <w:spacing w:line="0" w:lineRule="atLeast"/>
              <w:jc w:val="center"/>
              <w:rPr>
                <w:rFonts w:ascii="Times New Roman" w:hAnsi="Times New Roman" w:cs="Times New Roman"/>
                <w:b/>
                <w:sz w:val="24"/>
                <w:szCs w:val="24"/>
              </w:rPr>
            </w:pPr>
            <w:r w:rsidRPr="00225336">
              <w:rPr>
                <w:rFonts w:ascii="Times New Roman" w:hAnsi="Times New Roman" w:cs="Times New Roman"/>
                <w:b/>
                <w:sz w:val="24"/>
                <w:szCs w:val="24"/>
              </w:rPr>
              <w:t>2016</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b/>
              </w:rPr>
            </w:pPr>
            <w:r w:rsidRPr="00EE0488">
              <w:rPr>
                <w:rFonts w:ascii="Times New Roman" w:hAnsi="Times New Roman" w:cs="Times New Roman"/>
                <w:b/>
              </w:rPr>
              <w:t>Российская Федерация</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6283,7</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5544,2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4922,4</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4130,7</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4137,4</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3889,4</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4263,9</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4243,5</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 xml:space="preserve">Центральный </w:t>
            </w:r>
            <w:r w:rsidRPr="00EE0488">
              <w:rPr>
                <w:rFonts w:ascii="Times New Roman" w:hAnsi="Times New Roman" w:cs="Times New Roman"/>
              </w:rPr>
              <w:lastRenderedPageBreak/>
              <w:t>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lastRenderedPageBreak/>
              <w:t>1193,0</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960,8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857,6</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658,9</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697,8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655,1</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744,9</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755,0</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lastRenderedPageBreak/>
              <w:t>Северо-Западный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529,2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452,8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391,2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302,5</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326,5</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310,2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360,0</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350,8</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Южный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605,0</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529,7</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489,8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433,9</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452,0</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434,2</w:t>
            </w:r>
          </w:p>
        </w:tc>
        <w:tc>
          <w:tcPr>
            <w:tcW w:w="476" w:type="pct"/>
            <w:vAlign w:val="center"/>
          </w:tcPr>
          <w:p w:rsidR="007A484C" w:rsidRPr="00EE0488" w:rsidRDefault="007A484C" w:rsidP="00FF296D">
            <w:pPr>
              <w:spacing w:line="0" w:lineRule="atLeast"/>
              <w:jc w:val="center"/>
              <w:rPr>
                <w:rFonts w:ascii="Times New Roman" w:hAnsi="Times New Roman" w:cs="Times New Roman"/>
                <w:sz w:val="20"/>
                <w:szCs w:val="20"/>
              </w:rPr>
            </w:pPr>
            <w:r w:rsidRPr="00EE0488">
              <w:rPr>
                <w:rFonts w:ascii="Times New Roman" w:hAnsi="Times New Roman" w:cs="Times New Roman"/>
                <w:sz w:val="20"/>
                <w:szCs w:val="20"/>
              </w:rPr>
              <w:t>546,0</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520,6</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Северо-Кавказский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701,2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718,9</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643,0</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586,8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586,2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507,2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498,8</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499,7</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Приволжский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1366,2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1198,3</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1033,8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831,9</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766,9</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703,4</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743,2</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746,9</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Уральский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526,6</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518,8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447,0</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392,1</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373,2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375,1</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405,7</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393,0</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Сибирский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1043,5</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869,8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805,7</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696,3</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711,3</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685,2</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754,0</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781,3</w:t>
            </w:r>
          </w:p>
        </w:tc>
      </w:tr>
      <w:tr w:rsidR="007A484C" w:rsidRPr="00EE0488" w:rsidTr="007A484C">
        <w:tc>
          <w:tcPr>
            <w:tcW w:w="1183" w:type="pct"/>
            <w:vAlign w:val="center"/>
          </w:tcPr>
          <w:p w:rsidR="007A484C" w:rsidRPr="00EE0488" w:rsidRDefault="007A484C" w:rsidP="00FF296D">
            <w:pPr>
              <w:spacing w:line="0" w:lineRule="atLeast"/>
              <w:rPr>
                <w:rFonts w:ascii="Times New Roman" w:hAnsi="Times New Roman" w:cs="Times New Roman"/>
              </w:rPr>
            </w:pPr>
            <w:r w:rsidRPr="00EE0488">
              <w:rPr>
                <w:rFonts w:ascii="Times New Roman" w:hAnsi="Times New Roman" w:cs="Times New Roman"/>
              </w:rPr>
              <w:t>Дальневосточный федеральный округ</w:t>
            </w:r>
          </w:p>
        </w:tc>
        <w:tc>
          <w:tcPr>
            <w:tcW w:w="491"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301,7</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309,3</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271,6</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254,8</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227,1</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272,3</w:t>
            </w:r>
          </w:p>
        </w:tc>
        <w:tc>
          <w:tcPr>
            <w:tcW w:w="476"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319,1</w:t>
            </w:r>
          </w:p>
        </w:tc>
        <w:tc>
          <w:tcPr>
            <w:tcW w:w="470" w:type="pct"/>
            <w:vAlign w:val="center"/>
          </w:tcPr>
          <w:p w:rsidR="007A484C" w:rsidRPr="00EE0488" w:rsidRDefault="007A484C" w:rsidP="00EE0488">
            <w:pPr>
              <w:spacing w:line="0" w:lineRule="atLeast"/>
              <w:ind w:firstLineChars="100" w:firstLine="180"/>
              <w:jc w:val="center"/>
              <w:rPr>
                <w:rFonts w:ascii="Times New Roman" w:hAnsi="Times New Roman" w:cs="Times New Roman"/>
                <w:bCs/>
                <w:sz w:val="18"/>
                <w:szCs w:val="18"/>
              </w:rPr>
            </w:pPr>
            <w:r w:rsidRPr="00EE0488">
              <w:rPr>
                <w:rFonts w:ascii="Times New Roman" w:hAnsi="Times New Roman" w:cs="Times New Roman"/>
                <w:bCs/>
                <w:sz w:val="18"/>
                <w:szCs w:val="18"/>
              </w:rPr>
              <w:t>295,0</w:t>
            </w:r>
          </w:p>
        </w:tc>
      </w:tr>
    </w:tbl>
    <w:p w:rsidR="00857CE4" w:rsidRPr="006613A6" w:rsidRDefault="00857CE4" w:rsidP="002D3044">
      <w:pPr>
        <w:spacing w:before="240" w:after="0" w:line="360" w:lineRule="auto"/>
        <w:ind w:firstLine="851"/>
        <w:jc w:val="both"/>
        <w:rPr>
          <w:rFonts w:ascii="Times New Roman" w:hAnsi="Times New Roman" w:cs="Times New Roman"/>
          <w:sz w:val="28"/>
          <w:szCs w:val="28"/>
        </w:rPr>
      </w:pPr>
      <w:r w:rsidRPr="00342F4F">
        <w:rPr>
          <w:rFonts w:ascii="Times New Roman" w:hAnsi="Times New Roman" w:cs="Times New Roman"/>
          <w:sz w:val="28"/>
          <w:szCs w:val="28"/>
        </w:rPr>
        <w:t>Безработица в России на протяжении последних лет имеет тенденции к снижению. В 2009 году уровень безработицы был – 8,3%, в настоящее время — около 5,3%. Наибольший уровень безработицы на протяжении всего периода наблюдается в Север</w:t>
      </w:r>
      <w:r w:rsidR="00444258" w:rsidRPr="00342F4F">
        <w:rPr>
          <w:rFonts w:ascii="Times New Roman" w:hAnsi="Times New Roman" w:cs="Times New Roman"/>
          <w:sz w:val="28"/>
          <w:szCs w:val="28"/>
        </w:rPr>
        <w:t>о-Кавказском федеральном округе, на 2016 г. уровень безработицы выше среднего по России</w:t>
      </w:r>
      <w:r w:rsidRPr="00342F4F">
        <w:rPr>
          <w:rFonts w:ascii="Times New Roman" w:hAnsi="Times New Roman" w:cs="Times New Roman"/>
          <w:sz w:val="28"/>
          <w:szCs w:val="28"/>
        </w:rPr>
        <w:t xml:space="preserve"> </w:t>
      </w:r>
      <w:r w:rsidR="00444258" w:rsidRPr="00342F4F">
        <w:rPr>
          <w:rFonts w:ascii="Times New Roman" w:hAnsi="Times New Roman" w:cs="Times New Roman"/>
          <w:sz w:val="28"/>
          <w:szCs w:val="28"/>
        </w:rPr>
        <w:t>на 5,7%</w:t>
      </w:r>
      <w:r w:rsidR="00E14AA0" w:rsidRPr="00342F4F">
        <w:rPr>
          <w:rFonts w:ascii="Times New Roman" w:hAnsi="Times New Roman" w:cs="Times New Roman"/>
          <w:sz w:val="28"/>
          <w:szCs w:val="28"/>
        </w:rPr>
        <w:t xml:space="preserve"> или более, чем в 2 раза</w:t>
      </w:r>
      <w:r w:rsidR="00444258" w:rsidRPr="00342F4F">
        <w:rPr>
          <w:rFonts w:ascii="Times New Roman" w:hAnsi="Times New Roman" w:cs="Times New Roman"/>
          <w:sz w:val="28"/>
          <w:szCs w:val="28"/>
        </w:rPr>
        <w:t xml:space="preserve">. </w:t>
      </w:r>
      <w:r w:rsidRPr="00342F4F">
        <w:rPr>
          <w:rFonts w:ascii="Times New Roman" w:hAnsi="Times New Roman" w:cs="Times New Roman"/>
          <w:sz w:val="28"/>
          <w:szCs w:val="28"/>
        </w:rPr>
        <w:t>Наименьший - в Центральном федеральном округе</w:t>
      </w:r>
      <w:r w:rsidR="00444258" w:rsidRPr="00342F4F">
        <w:rPr>
          <w:rFonts w:ascii="Times New Roman" w:hAnsi="Times New Roman" w:cs="Times New Roman"/>
          <w:sz w:val="28"/>
          <w:szCs w:val="28"/>
        </w:rPr>
        <w:t>, который меньше общероссийского показателя на 1,8</w:t>
      </w:r>
      <w:r w:rsidR="000743D7" w:rsidRPr="00342F4F">
        <w:rPr>
          <w:rFonts w:ascii="Times New Roman" w:hAnsi="Times New Roman" w:cs="Times New Roman"/>
          <w:sz w:val="28"/>
          <w:szCs w:val="28"/>
        </w:rPr>
        <w:t>%</w:t>
      </w:r>
      <w:r w:rsidRPr="00342F4F">
        <w:rPr>
          <w:rFonts w:ascii="Times New Roman" w:hAnsi="Times New Roman" w:cs="Times New Roman"/>
          <w:sz w:val="28"/>
          <w:szCs w:val="28"/>
        </w:rPr>
        <w:t>.</w:t>
      </w:r>
      <w:r w:rsidR="000743D7" w:rsidRPr="006613A6">
        <w:rPr>
          <w:rFonts w:ascii="Times New Roman" w:hAnsi="Times New Roman" w:cs="Times New Roman"/>
          <w:sz w:val="28"/>
          <w:szCs w:val="28"/>
        </w:rPr>
        <w:t xml:space="preserve"> Второе место по уровню безработицы занимает Сибирский федеральный округ с показателем – 8%, что на 2,7 % больше среднего показателя. Низкий уровень безработицы также зафиксирован в Северо-Западном и Приволжском федеральных  округах – 4,6 и 4,8 соответственно. </w:t>
      </w:r>
      <w:r w:rsidRPr="006613A6">
        <w:rPr>
          <w:rFonts w:ascii="Times New Roman" w:hAnsi="Times New Roman" w:cs="Times New Roman"/>
          <w:sz w:val="28"/>
          <w:szCs w:val="28"/>
        </w:rPr>
        <w:t xml:space="preserve">Как видно из таблицы </w:t>
      </w:r>
      <w:r w:rsidR="008A0F58">
        <w:rPr>
          <w:rFonts w:ascii="Times New Roman" w:hAnsi="Times New Roman" w:cs="Times New Roman"/>
          <w:sz w:val="28"/>
          <w:szCs w:val="28"/>
        </w:rPr>
        <w:t>4</w:t>
      </w:r>
      <w:r w:rsidRPr="006613A6">
        <w:rPr>
          <w:rFonts w:ascii="Times New Roman" w:hAnsi="Times New Roman" w:cs="Times New Roman"/>
          <w:sz w:val="28"/>
          <w:szCs w:val="28"/>
        </w:rPr>
        <w:t>, численность безработных также имеет тенденцию снижения. Относительно 2009 г. численность безработных в Российской Федерации в целом снизилась более чем на 30%.</w:t>
      </w:r>
      <w:r w:rsidR="000743D7" w:rsidRPr="006613A6">
        <w:rPr>
          <w:rFonts w:ascii="Times New Roman" w:hAnsi="Times New Roman" w:cs="Times New Roman"/>
          <w:sz w:val="28"/>
          <w:szCs w:val="28"/>
        </w:rPr>
        <w:t xml:space="preserve"> По состоянию на 2016 г. наименьшее количество безработных приходится на Дал</w:t>
      </w:r>
      <w:r w:rsidR="00FE0080" w:rsidRPr="006613A6">
        <w:rPr>
          <w:rFonts w:ascii="Times New Roman" w:hAnsi="Times New Roman" w:cs="Times New Roman"/>
          <w:sz w:val="28"/>
          <w:szCs w:val="28"/>
        </w:rPr>
        <w:t>ьневосточный и Северо-Западный ф</w:t>
      </w:r>
      <w:r w:rsidR="000743D7" w:rsidRPr="006613A6">
        <w:rPr>
          <w:rFonts w:ascii="Times New Roman" w:hAnsi="Times New Roman" w:cs="Times New Roman"/>
          <w:sz w:val="28"/>
          <w:szCs w:val="28"/>
        </w:rPr>
        <w:t>едеральные округа – 295 тыс. чел</w:t>
      </w:r>
      <w:r w:rsidR="00FE0080" w:rsidRPr="006613A6">
        <w:rPr>
          <w:rFonts w:ascii="Times New Roman" w:hAnsi="Times New Roman" w:cs="Times New Roman"/>
          <w:sz w:val="28"/>
          <w:szCs w:val="28"/>
        </w:rPr>
        <w:t>.</w:t>
      </w:r>
      <w:r w:rsidR="000743D7" w:rsidRPr="006613A6">
        <w:rPr>
          <w:rFonts w:ascii="Times New Roman" w:hAnsi="Times New Roman" w:cs="Times New Roman"/>
          <w:sz w:val="28"/>
          <w:szCs w:val="28"/>
        </w:rPr>
        <w:t xml:space="preserve"> и 351 </w:t>
      </w:r>
      <w:r w:rsidR="00FE0080" w:rsidRPr="006613A6">
        <w:rPr>
          <w:rFonts w:ascii="Times New Roman" w:hAnsi="Times New Roman" w:cs="Times New Roman"/>
          <w:sz w:val="28"/>
          <w:szCs w:val="28"/>
        </w:rPr>
        <w:t xml:space="preserve">тыс. чел. соответственно, это связано, в первую очередь, с меньшим количеством населения на данных территориях, относительно других субъектов. </w:t>
      </w:r>
    </w:p>
    <w:p w:rsidR="000743D7" w:rsidRPr="006613A6" w:rsidRDefault="00FE0080" w:rsidP="006613A6">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Рассмотрим как изменилась структура и состав рабочей силы за последний год – таблица </w:t>
      </w:r>
      <w:r w:rsidR="008A0F58">
        <w:rPr>
          <w:rFonts w:ascii="Times New Roman" w:hAnsi="Times New Roman" w:cs="Times New Roman"/>
          <w:sz w:val="28"/>
          <w:szCs w:val="28"/>
        </w:rPr>
        <w:t>5.</w:t>
      </w:r>
    </w:p>
    <w:p w:rsidR="001037D7" w:rsidRPr="006613A6" w:rsidRDefault="001037D7" w:rsidP="00382444">
      <w:pPr>
        <w:spacing w:line="360" w:lineRule="auto"/>
        <w:ind w:firstLine="851"/>
        <w:jc w:val="center"/>
        <w:rPr>
          <w:rFonts w:ascii="Times New Roman" w:hAnsi="Times New Roman" w:cs="Times New Roman"/>
          <w:sz w:val="28"/>
          <w:szCs w:val="28"/>
        </w:rPr>
      </w:pPr>
      <w:r w:rsidRPr="008A0F58">
        <w:rPr>
          <w:rFonts w:ascii="Times New Roman" w:hAnsi="Times New Roman" w:cs="Times New Roman"/>
          <w:sz w:val="28"/>
          <w:szCs w:val="28"/>
        </w:rPr>
        <w:lastRenderedPageBreak/>
        <w:t xml:space="preserve">Таблица </w:t>
      </w:r>
      <w:r w:rsidR="008A0F58" w:rsidRPr="008A0F58">
        <w:rPr>
          <w:rFonts w:ascii="Times New Roman" w:hAnsi="Times New Roman" w:cs="Times New Roman"/>
          <w:sz w:val="28"/>
          <w:szCs w:val="28"/>
        </w:rPr>
        <w:t>5.</w:t>
      </w:r>
      <w:r w:rsidRPr="008A0F58">
        <w:rPr>
          <w:rFonts w:ascii="Times New Roman" w:hAnsi="Times New Roman" w:cs="Times New Roman"/>
          <w:sz w:val="28"/>
          <w:szCs w:val="28"/>
        </w:rPr>
        <w:t xml:space="preserve"> Численность и состав рабочей силы.</w:t>
      </w:r>
    </w:p>
    <w:tbl>
      <w:tblPr>
        <w:tblStyle w:val="ac"/>
        <w:tblW w:w="0" w:type="auto"/>
        <w:tblLook w:val="04A0" w:firstRow="1" w:lastRow="0" w:firstColumn="1" w:lastColumn="0" w:noHBand="0" w:noVBand="1"/>
      </w:tblPr>
      <w:tblGrid>
        <w:gridCol w:w="2435"/>
        <w:gridCol w:w="2372"/>
        <w:gridCol w:w="2372"/>
        <w:gridCol w:w="2391"/>
      </w:tblGrid>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Декабрь 2016 г.</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Декабрь 2015 г.</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Изменение</w:t>
            </w:r>
          </w:p>
        </w:tc>
      </w:tr>
      <w:tr w:rsidR="00F149F4" w:rsidRPr="00830F41" w:rsidTr="00524318">
        <w:tc>
          <w:tcPr>
            <w:tcW w:w="2463" w:type="dxa"/>
            <w:vAlign w:val="center"/>
          </w:tcPr>
          <w:p w:rsidR="00F149F4" w:rsidRPr="00830F41" w:rsidRDefault="00F149F4" w:rsidP="00524318">
            <w:pPr>
              <w:spacing w:line="0" w:lineRule="atLeast"/>
              <w:rPr>
                <w:rFonts w:ascii="Times New Roman" w:hAnsi="Times New Roman" w:cs="Times New Roman"/>
                <w:sz w:val="24"/>
                <w:szCs w:val="24"/>
              </w:rPr>
            </w:pPr>
            <w:r>
              <w:rPr>
                <w:rFonts w:ascii="Times New Roman" w:hAnsi="Times New Roman" w:cs="Times New Roman"/>
                <w:sz w:val="24"/>
                <w:szCs w:val="24"/>
              </w:rPr>
              <w:t>Общая численность населения</w:t>
            </w:r>
            <w:r w:rsidR="001329A1">
              <w:rPr>
                <w:rFonts w:ascii="Times New Roman" w:hAnsi="Times New Roman" w:cs="Times New Roman"/>
                <w:sz w:val="24"/>
                <w:szCs w:val="24"/>
              </w:rPr>
              <w:t>,тыс чел.</w:t>
            </w:r>
          </w:p>
        </w:tc>
        <w:tc>
          <w:tcPr>
            <w:tcW w:w="2463" w:type="dxa"/>
            <w:vAlign w:val="center"/>
          </w:tcPr>
          <w:p w:rsidR="00F149F4" w:rsidRPr="00830F41" w:rsidRDefault="00F149F4" w:rsidP="00524318">
            <w:pPr>
              <w:spacing w:line="0" w:lineRule="atLeast"/>
              <w:jc w:val="center"/>
              <w:rPr>
                <w:rFonts w:ascii="Times New Roman" w:hAnsi="Times New Roman" w:cs="Times New Roman"/>
                <w:sz w:val="24"/>
                <w:szCs w:val="24"/>
              </w:rPr>
            </w:pPr>
            <w:r>
              <w:rPr>
                <w:rFonts w:ascii="Times New Roman" w:hAnsi="Times New Roman" w:cs="Times New Roman"/>
                <w:sz w:val="24"/>
                <w:szCs w:val="24"/>
              </w:rPr>
              <w:t>147500</w:t>
            </w:r>
          </w:p>
        </w:tc>
        <w:tc>
          <w:tcPr>
            <w:tcW w:w="2463" w:type="dxa"/>
            <w:vAlign w:val="center"/>
          </w:tcPr>
          <w:p w:rsidR="00F149F4" w:rsidRPr="00830F41" w:rsidRDefault="001329A1" w:rsidP="00524318">
            <w:pPr>
              <w:spacing w:line="0" w:lineRule="atLeast"/>
              <w:jc w:val="center"/>
              <w:rPr>
                <w:rFonts w:ascii="Times New Roman" w:hAnsi="Times New Roman" w:cs="Times New Roman"/>
                <w:sz w:val="24"/>
                <w:szCs w:val="24"/>
              </w:rPr>
            </w:pPr>
            <w:r>
              <w:rPr>
                <w:rFonts w:ascii="Times New Roman" w:hAnsi="Times New Roman" w:cs="Times New Roman"/>
                <w:sz w:val="24"/>
                <w:szCs w:val="24"/>
              </w:rPr>
              <w:t>146267</w:t>
            </w:r>
          </w:p>
        </w:tc>
        <w:tc>
          <w:tcPr>
            <w:tcW w:w="2464" w:type="dxa"/>
            <w:vAlign w:val="center"/>
          </w:tcPr>
          <w:p w:rsidR="00F149F4" w:rsidRPr="00830F41" w:rsidRDefault="001329A1" w:rsidP="00524318">
            <w:pPr>
              <w:spacing w:line="0" w:lineRule="atLeast"/>
              <w:jc w:val="center"/>
              <w:rPr>
                <w:rFonts w:ascii="Times New Roman" w:hAnsi="Times New Roman" w:cs="Times New Roman"/>
                <w:sz w:val="24"/>
                <w:szCs w:val="24"/>
              </w:rPr>
            </w:pPr>
            <w:r>
              <w:rPr>
                <w:rFonts w:ascii="Times New Roman" w:hAnsi="Times New Roman" w:cs="Times New Roman"/>
                <w:sz w:val="24"/>
                <w:szCs w:val="24"/>
              </w:rPr>
              <w:t>1233</w:t>
            </w:r>
          </w:p>
        </w:tc>
      </w:tr>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r w:rsidRPr="00830F41">
              <w:rPr>
                <w:rFonts w:ascii="Times New Roman" w:hAnsi="Times New Roman" w:cs="Times New Roman"/>
                <w:sz w:val="24"/>
                <w:szCs w:val="24"/>
              </w:rPr>
              <w:t>Рабочая сила, тыс чел</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76858</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76718</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140</w:t>
            </w:r>
          </w:p>
        </w:tc>
      </w:tr>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r w:rsidRPr="00830F41">
              <w:rPr>
                <w:rFonts w:ascii="Times New Roman" w:hAnsi="Times New Roman" w:cs="Times New Roman"/>
                <w:sz w:val="24"/>
                <w:szCs w:val="24"/>
              </w:rPr>
              <w:t>Занятые</w:t>
            </w:r>
            <w:r w:rsidR="00830F41" w:rsidRPr="00830F41">
              <w:rPr>
                <w:rFonts w:ascii="Times New Roman" w:hAnsi="Times New Roman" w:cs="Times New Roman"/>
                <w:sz w:val="24"/>
                <w:szCs w:val="24"/>
              </w:rPr>
              <w:t>, тыс. чел</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72755</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72293</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462</w:t>
            </w:r>
          </w:p>
        </w:tc>
      </w:tr>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r w:rsidRPr="00830F41">
              <w:rPr>
                <w:rFonts w:ascii="Times New Roman" w:hAnsi="Times New Roman" w:cs="Times New Roman"/>
                <w:sz w:val="24"/>
                <w:szCs w:val="24"/>
              </w:rPr>
              <w:t>Безработные</w:t>
            </w:r>
            <w:r w:rsidR="00830F41" w:rsidRPr="00830F41">
              <w:rPr>
                <w:rFonts w:ascii="Times New Roman" w:hAnsi="Times New Roman" w:cs="Times New Roman"/>
                <w:sz w:val="24"/>
                <w:szCs w:val="24"/>
              </w:rPr>
              <w:t>,тыч. чел</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4103</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4425</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-322</w:t>
            </w:r>
          </w:p>
        </w:tc>
      </w:tr>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r w:rsidRPr="00830F41">
              <w:rPr>
                <w:rFonts w:ascii="Times New Roman" w:hAnsi="Times New Roman" w:cs="Times New Roman"/>
                <w:sz w:val="24"/>
                <w:szCs w:val="24"/>
              </w:rPr>
              <w:t>Уровень участия в рабочей силе</w:t>
            </w:r>
            <w:r w:rsidR="00830F41" w:rsidRPr="00830F41">
              <w:rPr>
                <w:rFonts w:ascii="Times New Roman" w:hAnsi="Times New Roman" w:cs="Times New Roman"/>
                <w:sz w:val="24"/>
                <w:szCs w:val="24"/>
              </w:rPr>
              <w:t>,%</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69,7</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69,3</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0,4</w:t>
            </w:r>
          </w:p>
        </w:tc>
      </w:tr>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r w:rsidRPr="00830F41">
              <w:rPr>
                <w:rFonts w:ascii="Times New Roman" w:hAnsi="Times New Roman" w:cs="Times New Roman"/>
                <w:sz w:val="24"/>
                <w:szCs w:val="24"/>
              </w:rPr>
              <w:t>Уровень занятости</w:t>
            </w:r>
            <w:r w:rsidR="00830F41" w:rsidRPr="00830F41">
              <w:rPr>
                <w:rFonts w:ascii="Times New Roman" w:hAnsi="Times New Roman" w:cs="Times New Roman"/>
                <w:sz w:val="24"/>
                <w:szCs w:val="24"/>
              </w:rPr>
              <w:t>,%</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66,0</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65,3</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0,7</w:t>
            </w:r>
          </w:p>
        </w:tc>
      </w:tr>
      <w:tr w:rsidR="001037D7" w:rsidRPr="00830F41" w:rsidTr="00524318">
        <w:tc>
          <w:tcPr>
            <w:tcW w:w="2463" w:type="dxa"/>
            <w:vAlign w:val="center"/>
          </w:tcPr>
          <w:p w:rsidR="001037D7" w:rsidRPr="00830F41" w:rsidRDefault="001037D7" w:rsidP="00524318">
            <w:pPr>
              <w:spacing w:line="0" w:lineRule="atLeast"/>
              <w:rPr>
                <w:rFonts w:ascii="Times New Roman" w:hAnsi="Times New Roman" w:cs="Times New Roman"/>
                <w:sz w:val="24"/>
                <w:szCs w:val="24"/>
              </w:rPr>
            </w:pPr>
            <w:r w:rsidRPr="00830F41">
              <w:rPr>
                <w:rFonts w:ascii="Times New Roman" w:hAnsi="Times New Roman" w:cs="Times New Roman"/>
                <w:sz w:val="24"/>
                <w:szCs w:val="24"/>
              </w:rPr>
              <w:t>Уровень безработицы</w:t>
            </w:r>
            <w:r w:rsidR="00830F41" w:rsidRPr="00830F41">
              <w:rPr>
                <w:rFonts w:ascii="Times New Roman" w:hAnsi="Times New Roman" w:cs="Times New Roman"/>
                <w:sz w:val="24"/>
                <w:szCs w:val="24"/>
              </w:rPr>
              <w:t>,%</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5,3</w:t>
            </w:r>
          </w:p>
        </w:tc>
        <w:tc>
          <w:tcPr>
            <w:tcW w:w="2463"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5,8</w:t>
            </w:r>
          </w:p>
        </w:tc>
        <w:tc>
          <w:tcPr>
            <w:tcW w:w="2464" w:type="dxa"/>
            <w:vAlign w:val="center"/>
          </w:tcPr>
          <w:p w:rsidR="001037D7" w:rsidRPr="00830F41" w:rsidRDefault="001037D7" w:rsidP="00524318">
            <w:pPr>
              <w:spacing w:line="0" w:lineRule="atLeast"/>
              <w:jc w:val="center"/>
              <w:rPr>
                <w:rFonts w:ascii="Times New Roman" w:hAnsi="Times New Roman" w:cs="Times New Roman"/>
                <w:sz w:val="24"/>
                <w:szCs w:val="24"/>
              </w:rPr>
            </w:pPr>
            <w:r w:rsidRPr="00830F41">
              <w:rPr>
                <w:rFonts w:ascii="Times New Roman" w:hAnsi="Times New Roman" w:cs="Times New Roman"/>
                <w:sz w:val="24"/>
                <w:szCs w:val="24"/>
              </w:rPr>
              <w:t>-0,5</w:t>
            </w:r>
          </w:p>
        </w:tc>
      </w:tr>
    </w:tbl>
    <w:p w:rsidR="00830F41" w:rsidRPr="006613A6" w:rsidRDefault="00830F41" w:rsidP="008A0F58">
      <w:pPr>
        <w:spacing w:before="240"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По данным Росстата, численность рабочей силы (экономически активного населения) в возрасте 15-72 лет в декабре 2016г. составила 76,9 млн. человек, или 52% от общей численности населения страны, что на 140 тыс. чел. больше, чем в 2015 г. </w:t>
      </w:r>
    </w:p>
    <w:p w:rsidR="00830F41" w:rsidRPr="006613A6" w:rsidRDefault="00830F41" w:rsidP="008A0F58">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В численности рабочей силы 72,8 млн. человек </w:t>
      </w:r>
      <w:r w:rsidR="00524318" w:rsidRPr="006613A6">
        <w:rPr>
          <w:rFonts w:ascii="Times New Roman" w:hAnsi="Times New Roman" w:cs="Times New Roman"/>
          <w:sz w:val="28"/>
          <w:szCs w:val="28"/>
        </w:rPr>
        <w:t>являются занятыми</w:t>
      </w:r>
      <w:r w:rsidRPr="006613A6">
        <w:rPr>
          <w:rFonts w:ascii="Times New Roman" w:hAnsi="Times New Roman" w:cs="Times New Roman"/>
          <w:sz w:val="28"/>
          <w:szCs w:val="28"/>
        </w:rPr>
        <w:t xml:space="preserve"> экономической деятельностью</w:t>
      </w:r>
      <w:r w:rsidR="00524318" w:rsidRPr="006613A6">
        <w:rPr>
          <w:rFonts w:ascii="Times New Roman" w:hAnsi="Times New Roman" w:cs="Times New Roman"/>
          <w:sz w:val="28"/>
          <w:szCs w:val="28"/>
        </w:rPr>
        <w:t>, что на 462 тыс. чел. больше, относительно 2015 года,</w:t>
      </w:r>
      <w:r w:rsidRPr="006613A6">
        <w:rPr>
          <w:rFonts w:ascii="Times New Roman" w:hAnsi="Times New Roman" w:cs="Times New Roman"/>
          <w:sz w:val="28"/>
          <w:szCs w:val="28"/>
        </w:rPr>
        <w:t xml:space="preserve"> и 4,1 млн. человек –</w:t>
      </w:r>
      <w:r w:rsidR="00524318" w:rsidRPr="006613A6">
        <w:rPr>
          <w:rFonts w:ascii="Times New Roman" w:hAnsi="Times New Roman" w:cs="Times New Roman"/>
          <w:sz w:val="28"/>
          <w:szCs w:val="28"/>
        </w:rPr>
        <w:t xml:space="preserve"> безработные</w:t>
      </w:r>
      <w:r w:rsidRPr="006613A6">
        <w:rPr>
          <w:rFonts w:ascii="Times New Roman" w:hAnsi="Times New Roman" w:cs="Times New Roman"/>
          <w:sz w:val="28"/>
          <w:szCs w:val="28"/>
        </w:rPr>
        <w:t>.</w:t>
      </w:r>
      <w:r w:rsidR="00524318" w:rsidRPr="006613A6">
        <w:rPr>
          <w:rFonts w:ascii="Times New Roman" w:hAnsi="Times New Roman" w:cs="Times New Roman"/>
          <w:sz w:val="28"/>
          <w:szCs w:val="28"/>
        </w:rPr>
        <w:t xml:space="preserve"> Количество безработных снизилось более чем на 5%. </w:t>
      </w:r>
    </w:p>
    <w:p w:rsidR="009135E7" w:rsidRPr="009135E7" w:rsidRDefault="00830F41" w:rsidP="008A0F58">
      <w:pPr>
        <w:spacing w:after="0"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Уровень безработицы в декабре 2016г. составил 5,3%,</w:t>
      </w:r>
      <w:r w:rsidR="00524318" w:rsidRPr="006613A6">
        <w:rPr>
          <w:rFonts w:ascii="Times New Roman" w:hAnsi="Times New Roman" w:cs="Times New Roman"/>
          <w:sz w:val="28"/>
          <w:szCs w:val="28"/>
        </w:rPr>
        <w:t xml:space="preserve"> что на 0,5% меньше, чем было в 2015 году. Уровень занятости также имеет положительную динамику, он увеличился на 0,7% и равен 66%.</w:t>
      </w:r>
      <w:r w:rsidRPr="006613A6">
        <w:rPr>
          <w:rFonts w:ascii="Times New Roman" w:hAnsi="Times New Roman" w:cs="Times New Roman"/>
          <w:sz w:val="28"/>
          <w:szCs w:val="28"/>
        </w:rPr>
        <w:t xml:space="preserve"> </w:t>
      </w:r>
      <w:r w:rsidR="009135E7" w:rsidRPr="009135E7">
        <w:rPr>
          <w:rFonts w:ascii="Times New Roman" w:hAnsi="Times New Roman" w:cs="Times New Roman"/>
          <w:sz w:val="28"/>
          <w:szCs w:val="28"/>
        </w:rPr>
        <w:t>Общая численность безработных, классифицируемых в соответствии с критериями МОТ, в 4,6 раза превысила численность безработных, зарегистрированных в государственных учреждениях службы занятости населения. В конце декабря 2016г. в государственных учреждениях службы занятости населения состояло на учете в качестве безработных 895 тыс. чел</w:t>
      </w:r>
    </w:p>
    <w:p w:rsidR="00231BF7" w:rsidRDefault="00231BF7" w:rsidP="00231BF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Так же, по данным Росстата, в декабре 2016 г. 71% безработных искали работу самостоятельно, без содействия служб занятости. </w:t>
      </w:r>
      <w:r w:rsidRPr="00231BF7">
        <w:rPr>
          <w:rFonts w:ascii="Times New Roman" w:hAnsi="Times New Roman" w:cs="Times New Roman"/>
          <w:sz w:val="28"/>
          <w:szCs w:val="28"/>
        </w:rPr>
        <w:t xml:space="preserve">Наиболее предпочтительным является обращение при поиске работы к помощи друзей, </w:t>
      </w:r>
      <w:r w:rsidRPr="00231BF7">
        <w:rPr>
          <w:rFonts w:ascii="Times New Roman" w:hAnsi="Times New Roman" w:cs="Times New Roman"/>
          <w:sz w:val="28"/>
          <w:szCs w:val="28"/>
        </w:rPr>
        <w:lastRenderedPageBreak/>
        <w:t xml:space="preserve">родственников и знакомых - </w:t>
      </w:r>
      <w:r>
        <w:rPr>
          <w:rFonts w:ascii="Times New Roman" w:hAnsi="Times New Roman" w:cs="Times New Roman"/>
          <w:sz w:val="28"/>
          <w:szCs w:val="28"/>
        </w:rPr>
        <w:t>его использовали 42,3</w:t>
      </w:r>
      <w:r w:rsidRPr="00231BF7">
        <w:rPr>
          <w:rFonts w:ascii="Times New Roman" w:hAnsi="Times New Roman" w:cs="Times New Roman"/>
          <w:sz w:val="28"/>
          <w:szCs w:val="28"/>
        </w:rPr>
        <w:t>% безработных. Поиск работы в средствах массовой информации и интернете - второй по популярности способ поиск</w:t>
      </w:r>
      <w:r>
        <w:rPr>
          <w:rFonts w:ascii="Times New Roman" w:hAnsi="Times New Roman" w:cs="Times New Roman"/>
          <w:sz w:val="28"/>
          <w:szCs w:val="28"/>
        </w:rPr>
        <w:t>а работы, который использовали 28,1</w:t>
      </w:r>
      <w:r w:rsidRPr="00231BF7">
        <w:rPr>
          <w:rFonts w:ascii="Times New Roman" w:hAnsi="Times New Roman" w:cs="Times New Roman"/>
          <w:sz w:val="28"/>
          <w:szCs w:val="28"/>
        </w:rPr>
        <w:t>% безработных</w:t>
      </w:r>
      <w:r>
        <w:rPr>
          <w:rFonts w:ascii="Times New Roman" w:hAnsi="Times New Roman" w:cs="Times New Roman"/>
          <w:sz w:val="28"/>
          <w:szCs w:val="28"/>
        </w:rPr>
        <w:t xml:space="preserve">. </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Среди безработных доля женщин в декабре 2016г. составила 48,3%, городских жителей – 64,2%, молодежи до 25 лет – 23,3%, лиц, не имеющих опыта трудовой деятельности – 24,6%.</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Уровень безработицы среди сельских жителей (8,1%) превышает уровень безработицы среди городских жителей (4,5%). В декабре 2016г. это превышение составило 1,8 раза.</w:t>
      </w:r>
      <w:r w:rsidR="008A0F58">
        <w:rPr>
          <w:rFonts w:ascii="Times New Roman" w:hAnsi="Times New Roman" w:cs="Times New Roman"/>
          <w:sz w:val="28"/>
          <w:szCs w:val="28"/>
        </w:rPr>
        <w:t xml:space="preserve"> </w:t>
      </w:r>
    </w:p>
    <w:p w:rsid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В декабре 2016г. среди безработных доля лиц, оставивших прежнее место работы в связи с высвобождением или сокращением численности работников, ликвидацией организации или собственного дела, составила 17,0%, а в связи с увольнением по собственному желанию – 25,4% (в декабре 2015г., соответственно, 20,6% и 25,5%).</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Исходя из особенностей рынка труда в Российской Федерации, можно выделить следующие основные причины безработицы:</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1. Избыток населения.</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2. Установление ставок заработной платы выше равновесного уровня, за счет давления действий профсоюзов.</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3. Из-за действующей в данный период научно-технической революции – вытеснение труда капиталом.</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4. Рост монополии на рынке труда. Монополисты самостоятельно устанавливают условия работы и оплаты труда, тем самым занижая объем занятости.</w:t>
      </w:r>
    </w:p>
    <w:p w:rsidR="009135E7" w:rsidRPr="009135E7" w:rsidRDefault="009135E7" w:rsidP="008A0F58">
      <w:pPr>
        <w:spacing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 xml:space="preserve">5. Низкая платежеспособность, соответственно снижение спроса на товары и услуги. </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lastRenderedPageBreak/>
        <w:t>Все эти причины, так или иначе, вызывают безработицу и способствуют её развитию. Неконтролируемое развитие данного явления может иметь серьезные макроэкономические последствия.</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По некоторым прогнозам, в период с 2014 по 2025 год экономически активное население в России может сократиться на 6-7 миллионов человек, за 2010—2050 годы —  на 23 миллиона человек. К 2030 году трудоспособное население в России, по оценкам может сократиться на 12 %. Однако, эти прогнозы пока не подтверждаются статистикой.</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 xml:space="preserve">На основании проведенного анализа, можно отметить, что уровень безработицы в стране стабильно снижается. На протяжении последних 7 лет количество безработных снизилось на 32%, а уровень безработицы – более чем на 50%. Снижение уровня происходит не равномерно, на конец 2016 г. наименьший уровень безработицы наблюдался в крупных городах, таких как, Москва и Санкт-Петербург (1,7% и 1,6% соответственно), а наибольший уровень в Республиках Северного Кавказа – Ингушетии и в Карачаево-Черкесии (28,8% и 16,6% соответственно). Это связано в большей степени с высоким уровнем рождаемости и нехватке рабочих мест. </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В декабре 2016г. из списочной численности работников 2,6% работали неполное рабочее время и 0,5% находились в простое.</w:t>
      </w:r>
    </w:p>
    <w:p w:rsidR="008A0F58"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 xml:space="preserve">Одна из важнейших проблем структурной безработицы – женская безработица. Уровень занятости мужского населения выше, чем женского. </w:t>
      </w:r>
    </w:p>
    <w:p w:rsidR="009135E7" w:rsidRPr="009135E7" w:rsidRDefault="009135E7" w:rsidP="008A0F58">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 xml:space="preserve">Доля безработных женщин в 2016 г. составила почти 50%, отсюда следует, что в стране существует некая дискриминация женского населения. В последнее время доля городского населения среди безработных </w:t>
      </w:r>
      <w:r w:rsidR="008A0F58">
        <w:rPr>
          <w:rFonts w:ascii="Times New Roman" w:hAnsi="Times New Roman" w:cs="Times New Roman"/>
          <w:sz w:val="28"/>
          <w:szCs w:val="28"/>
        </w:rPr>
        <w:t>снизил</w:t>
      </w:r>
      <w:r w:rsidRPr="009135E7">
        <w:rPr>
          <w:rFonts w:ascii="Times New Roman" w:hAnsi="Times New Roman" w:cs="Times New Roman"/>
          <w:sz w:val="28"/>
          <w:szCs w:val="28"/>
        </w:rPr>
        <w:t>а</w:t>
      </w:r>
      <w:r w:rsidR="008A0F58">
        <w:rPr>
          <w:rFonts w:ascii="Times New Roman" w:hAnsi="Times New Roman" w:cs="Times New Roman"/>
          <w:sz w:val="28"/>
          <w:szCs w:val="28"/>
        </w:rPr>
        <w:t>сь</w:t>
      </w:r>
      <w:r w:rsidRPr="009135E7">
        <w:rPr>
          <w:rFonts w:ascii="Times New Roman" w:hAnsi="Times New Roman" w:cs="Times New Roman"/>
          <w:sz w:val="28"/>
          <w:szCs w:val="28"/>
        </w:rPr>
        <w:t xml:space="preserve"> </w:t>
      </w:r>
      <w:r w:rsidR="008A0F58">
        <w:rPr>
          <w:rFonts w:ascii="Times New Roman" w:hAnsi="Times New Roman" w:cs="Times New Roman"/>
          <w:sz w:val="28"/>
          <w:szCs w:val="28"/>
        </w:rPr>
        <w:t>и стала почти в 2 раза меньше,</w:t>
      </w:r>
      <w:r w:rsidRPr="009135E7">
        <w:rPr>
          <w:rFonts w:ascii="Times New Roman" w:hAnsi="Times New Roman" w:cs="Times New Roman"/>
          <w:sz w:val="28"/>
          <w:szCs w:val="28"/>
        </w:rPr>
        <w:t xml:space="preserve"> что означает, </w:t>
      </w:r>
      <w:r w:rsidR="008A0F58">
        <w:rPr>
          <w:rFonts w:ascii="Times New Roman" w:hAnsi="Times New Roman" w:cs="Times New Roman"/>
          <w:sz w:val="28"/>
          <w:szCs w:val="28"/>
        </w:rPr>
        <w:t>отсутствие экономического развития сельской местности, внедрение автоматизации и снижение</w:t>
      </w:r>
      <w:r w:rsidRPr="009135E7">
        <w:rPr>
          <w:rFonts w:ascii="Times New Roman" w:hAnsi="Times New Roman" w:cs="Times New Roman"/>
          <w:sz w:val="28"/>
          <w:szCs w:val="28"/>
        </w:rPr>
        <w:t xml:space="preserve"> аграрного производства.</w:t>
      </w:r>
    </w:p>
    <w:p w:rsidR="009135E7" w:rsidRPr="009135E7" w:rsidRDefault="009135E7" w:rsidP="00631AC7">
      <w:pPr>
        <w:spacing w:after="0" w:line="360" w:lineRule="auto"/>
        <w:ind w:firstLine="851"/>
        <w:rPr>
          <w:rFonts w:ascii="Times New Roman" w:hAnsi="Times New Roman" w:cs="Times New Roman"/>
          <w:sz w:val="28"/>
          <w:szCs w:val="28"/>
        </w:rPr>
      </w:pPr>
      <w:r w:rsidRPr="009135E7">
        <w:rPr>
          <w:rFonts w:ascii="Times New Roman" w:hAnsi="Times New Roman" w:cs="Times New Roman"/>
          <w:sz w:val="28"/>
          <w:szCs w:val="28"/>
        </w:rPr>
        <w:t xml:space="preserve">В целом, можно сказать, что постепенная стабилизация российской экономики привела к постепенному уменьшению уровня безработицы. </w:t>
      </w:r>
      <w:r w:rsidR="00631AC7">
        <w:rPr>
          <w:rFonts w:ascii="Times New Roman" w:hAnsi="Times New Roman" w:cs="Times New Roman"/>
          <w:sz w:val="28"/>
          <w:szCs w:val="28"/>
        </w:rPr>
        <w:br w:type="page"/>
      </w:r>
    </w:p>
    <w:p w:rsidR="009135E7" w:rsidRPr="00382444" w:rsidRDefault="009135E7" w:rsidP="00382444">
      <w:pPr>
        <w:pStyle w:val="2"/>
        <w:spacing w:after="240"/>
        <w:jc w:val="center"/>
        <w:rPr>
          <w:rFonts w:ascii="Times New Roman" w:hAnsi="Times New Roman" w:cs="Times New Roman"/>
          <w:color w:val="auto"/>
          <w:sz w:val="28"/>
          <w:szCs w:val="28"/>
        </w:rPr>
      </w:pPr>
      <w:bookmarkStart w:id="7" w:name="_Toc480856725"/>
      <w:r w:rsidRPr="00382444">
        <w:rPr>
          <w:rFonts w:ascii="Times New Roman" w:hAnsi="Times New Roman" w:cs="Times New Roman"/>
          <w:color w:val="auto"/>
          <w:sz w:val="28"/>
          <w:szCs w:val="28"/>
        </w:rPr>
        <w:lastRenderedPageBreak/>
        <w:t>2.2. Анализ безработицы в городе Норильск.</w:t>
      </w:r>
      <w:bookmarkEnd w:id="7"/>
    </w:p>
    <w:p w:rsidR="009135E7" w:rsidRPr="00382444" w:rsidRDefault="00382444" w:rsidP="003D5F56">
      <w:pPr>
        <w:spacing w:after="0" w:line="360" w:lineRule="auto"/>
        <w:ind w:firstLine="851"/>
        <w:jc w:val="both"/>
        <w:rPr>
          <w:rFonts w:ascii="Times New Roman" w:hAnsi="Times New Roman" w:cs="Times New Roman"/>
          <w:spacing w:val="6"/>
          <w:sz w:val="28"/>
          <w:szCs w:val="28"/>
        </w:rPr>
      </w:pPr>
      <w:r>
        <w:rPr>
          <w:rFonts w:ascii="Times New Roman" w:hAnsi="Times New Roman" w:cs="Times New Roman"/>
          <w:spacing w:val="6"/>
          <w:sz w:val="28"/>
          <w:szCs w:val="28"/>
        </w:rPr>
        <w:t>Норильск – город в Красноярском крае, с ч</w:t>
      </w:r>
      <w:r w:rsidR="009135E7" w:rsidRPr="00382444">
        <w:rPr>
          <w:rFonts w:ascii="Times New Roman" w:hAnsi="Times New Roman" w:cs="Times New Roman"/>
          <w:spacing w:val="6"/>
          <w:sz w:val="28"/>
          <w:szCs w:val="28"/>
        </w:rPr>
        <w:t>исленность</w:t>
      </w:r>
      <w:r>
        <w:rPr>
          <w:rFonts w:ascii="Times New Roman" w:hAnsi="Times New Roman" w:cs="Times New Roman"/>
          <w:spacing w:val="6"/>
          <w:sz w:val="28"/>
          <w:szCs w:val="28"/>
        </w:rPr>
        <w:t xml:space="preserve">ю населения - </w:t>
      </w:r>
      <w:r w:rsidR="009135E7" w:rsidRPr="00382444">
        <w:rPr>
          <w:rFonts w:ascii="Times New Roman" w:hAnsi="Times New Roman" w:cs="Times New Roman"/>
          <w:spacing w:val="6"/>
          <w:sz w:val="28"/>
          <w:szCs w:val="28"/>
        </w:rPr>
        <w:t>177 428 человек, из них: женщин</w:t>
      </w:r>
      <w:r w:rsidRPr="00382444">
        <w:rPr>
          <w:rFonts w:ascii="Times New Roman" w:hAnsi="Times New Roman" w:cs="Times New Roman"/>
          <w:spacing w:val="6"/>
          <w:sz w:val="28"/>
          <w:szCs w:val="28"/>
        </w:rPr>
        <w:t xml:space="preserve"> </w:t>
      </w:r>
      <w:r w:rsidR="009135E7" w:rsidRPr="00382444">
        <w:rPr>
          <w:rFonts w:ascii="Times New Roman" w:hAnsi="Times New Roman" w:cs="Times New Roman"/>
          <w:spacing w:val="6"/>
          <w:sz w:val="28"/>
          <w:szCs w:val="28"/>
        </w:rPr>
        <w:t>–</w:t>
      </w:r>
      <w:r w:rsidRPr="00382444">
        <w:rPr>
          <w:rFonts w:ascii="Times New Roman" w:hAnsi="Times New Roman" w:cs="Times New Roman"/>
          <w:spacing w:val="6"/>
          <w:sz w:val="28"/>
          <w:szCs w:val="28"/>
        </w:rPr>
        <w:t xml:space="preserve"> 89 515,</w:t>
      </w:r>
      <w:r w:rsidR="009135E7" w:rsidRPr="00382444">
        <w:rPr>
          <w:rFonts w:ascii="Times New Roman" w:hAnsi="Times New Roman" w:cs="Times New Roman"/>
          <w:spacing w:val="6"/>
          <w:sz w:val="28"/>
          <w:szCs w:val="28"/>
        </w:rPr>
        <w:t>а мужчин –</w:t>
      </w:r>
      <w:r w:rsidRPr="00382444">
        <w:rPr>
          <w:rFonts w:ascii="Times New Roman" w:hAnsi="Times New Roman" w:cs="Times New Roman"/>
          <w:spacing w:val="6"/>
          <w:sz w:val="28"/>
          <w:szCs w:val="28"/>
        </w:rPr>
        <w:t xml:space="preserve"> 87 913.</w:t>
      </w:r>
    </w:p>
    <w:p w:rsidR="009135E7" w:rsidRPr="00382444" w:rsidRDefault="009135E7" w:rsidP="00382444">
      <w:pPr>
        <w:spacing w:line="360" w:lineRule="auto"/>
        <w:ind w:firstLine="851"/>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Обеспечение занятости населения является важной составляющей сохранения стабильности на территории города.</w:t>
      </w:r>
    </w:p>
    <w:p w:rsidR="002A7B30" w:rsidRPr="00382444" w:rsidRDefault="002A7B30" w:rsidP="00382444">
      <w:pPr>
        <w:spacing w:line="360" w:lineRule="auto"/>
        <w:ind w:firstLine="851"/>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В муниципальном образовании город Норильск трудоустройством граждан занимается Краевое государственное казенное учреждение «Центр занятости населения города Норильска».</w:t>
      </w:r>
    </w:p>
    <w:p w:rsidR="00BA5E26" w:rsidRPr="00382444" w:rsidRDefault="00BA5E26" w:rsidP="00BA5E26">
      <w:pPr>
        <w:pStyle w:val="af"/>
        <w:shd w:val="clear" w:color="auto" w:fill="FFFFFF"/>
        <w:spacing w:line="360" w:lineRule="auto"/>
        <w:ind w:firstLine="709"/>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 xml:space="preserve">К занятым в экономике относятся работники бюджетной сферы и работники, занятые в частном секторе, в том числе списочный состав крупных и средних предприятий, малого бизнеса, индивидуальные предприниматели и их работники, а также работники, не зарегистрированные в официальном порядке в организациях и у индивидуальных предпринимателей. </w:t>
      </w:r>
    </w:p>
    <w:p w:rsidR="00BA5E26" w:rsidRPr="00382444" w:rsidRDefault="00BA5E26" w:rsidP="00382444">
      <w:pPr>
        <w:pStyle w:val="af"/>
        <w:shd w:val="clear" w:color="auto" w:fill="FFFFFF"/>
        <w:spacing w:before="240" w:line="360" w:lineRule="auto"/>
        <w:ind w:firstLine="709"/>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Основная часть занятого в экономике населения сосредоточена на крупных и средних предприятиях города.</w:t>
      </w:r>
    </w:p>
    <w:p w:rsidR="00BA5E26" w:rsidRPr="00382444" w:rsidRDefault="00BA5E26" w:rsidP="00382444">
      <w:pPr>
        <w:pStyle w:val="af"/>
        <w:shd w:val="clear" w:color="auto" w:fill="FFFFFF"/>
        <w:spacing w:line="360" w:lineRule="auto"/>
        <w:ind w:firstLine="709"/>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Занятое в экономике население распределяется следующим образом:</w:t>
      </w:r>
    </w:p>
    <w:p w:rsidR="00BA5E26" w:rsidRPr="00382444" w:rsidRDefault="00BA5E26" w:rsidP="00BA5E26">
      <w:pPr>
        <w:pStyle w:val="af"/>
        <w:numPr>
          <w:ilvl w:val="0"/>
          <w:numId w:val="17"/>
        </w:numPr>
        <w:shd w:val="clear" w:color="auto" w:fill="FFFFFF"/>
        <w:spacing w:after="0" w:line="360" w:lineRule="auto"/>
        <w:ind w:left="993" w:hanging="142"/>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55,4% крупные и средние предприятия;</w:t>
      </w:r>
    </w:p>
    <w:p w:rsidR="00BA5E26" w:rsidRPr="00382444" w:rsidRDefault="00BA5E26" w:rsidP="00BA5E26">
      <w:pPr>
        <w:pStyle w:val="af"/>
        <w:numPr>
          <w:ilvl w:val="0"/>
          <w:numId w:val="17"/>
        </w:numPr>
        <w:shd w:val="clear" w:color="auto" w:fill="FFFFFF"/>
        <w:spacing w:after="0" w:line="360" w:lineRule="auto"/>
        <w:ind w:left="993" w:hanging="142"/>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19,9% бюджетная сфера;</w:t>
      </w:r>
    </w:p>
    <w:p w:rsidR="00BA5E26" w:rsidRPr="00382444" w:rsidRDefault="00BA5E26" w:rsidP="00F8415A">
      <w:pPr>
        <w:pStyle w:val="af"/>
        <w:numPr>
          <w:ilvl w:val="0"/>
          <w:numId w:val="17"/>
        </w:numPr>
        <w:shd w:val="clear" w:color="auto" w:fill="FFFFFF"/>
        <w:spacing w:line="360" w:lineRule="auto"/>
        <w:ind w:left="993" w:hanging="142"/>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24,7% прочие.</w:t>
      </w:r>
    </w:p>
    <w:p w:rsidR="001037D7" w:rsidRDefault="009135E7" w:rsidP="00382444">
      <w:pPr>
        <w:spacing w:before="240" w:line="360" w:lineRule="auto"/>
        <w:ind w:firstLine="851"/>
        <w:jc w:val="both"/>
        <w:rPr>
          <w:rFonts w:ascii="Times New Roman" w:hAnsi="Times New Roman" w:cs="Times New Roman"/>
          <w:spacing w:val="6"/>
          <w:sz w:val="28"/>
          <w:szCs w:val="28"/>
        </w:rPr>
      </w:pPr>
      <w:r w:rsidRPr="00382444">
        <w:rPr>
          <w:rFonts w:ascii="Times New Roman" w:hAnsi="Times New Roman" w:cs="Times New Roman"/>
          <w:spacing w:val="6"/>
          <w:sz w:val="28"/>
          <w:szCs w:val="28"/>
        </w:rPr>
        <w:t>Рассмотрим основные показатели рынка труда по Норильску, Красн</w:t>
      </w:r>
      <w:r w:rsidR="00382444">
        <w:rPr>
          <w:rFonts w:ascii="Times New Roman" w:hAnsi="Times New Roman" w:cs="Times New Roman"/>
          <w:spacing w:val="6"/>
          <w:sz w:val="28"/>
          <w:szCs w:val="28"/>
        </w:rPr>
        <w:t>оярскому краю и стране в целом (таблица 6).</w:t>
      </w:r>
    </w:p>
    <w:p w:rsidR="00382444" w:rsidRDefault="00382444" w:rsidP="00382444">
      <w:pPr>
        <w:spacing w:before="240" w:line="360" w:lineRule="auto"/>
        <w:jc w:val="both"/>
        <w:rPr>
          <w:rFonts w:ascii="Times New Roman" w:hAnsi="Times New Roman" w:cs="Times New Roman"/>
          <w:spacing w:val="6"/>
          <w:sz w:val="28"/>
          <w:szCs w:val="28"/>
        </w:rPr>
      </w:pPr>
    </w:p>
    <w:p w:rsidR="00382444" w:rsidRPr="00382444" w:rsidRDefault="00382444" w:rsidP="00382444">
      <w:pPr>
        <w:spacing w:before="240" w:line="360" w:lineRule="auto"/>
        <w:jc w:val="both"/>
        <w:rPr>
          <w:rFonts w:ascii="Times New Roman" w:hAnsi="Times New Roman" w:cs="Times New Roman"/>
          <w:spacing w:val="6"/>
          <w:sz w:val="28"/>
          <w:szCs w:val="28"/>
        </w:rPr>
      </w:pPr>
    </w:p>
    <w:tbl>
      <w:tblPr>
        <w:tblW w:w="0" w:type="auto"/>
        <w:tblLayout w:type="fixed"/>
        <w:tblCellMar>
          <w:left w:w="0" w:type="dxa"/>
          <w:right w:w="0" w:type="dxa"/>
        </w:tblCellMar>
        <w:tblLook w:val="04A0" w:firstRow="1" w:lastRow="0" w:firstColumn="1" w:lastColumn="0" w:noHBand="0" w:noVBand="1"/>
      </w:tblPr>
      <w:tblGrid>
        <w:gridCol w:w="9464"/>
      </w:tblGrid>
      <w:tr w:rsidR="00524318" w:rsidRPr="009135E7" w:rsidTr="009135E7">
        <w:tc>
          <w:tcPr>
            <w:tcW w:w="9464" w:type="dxa"/>
            <w:tcMar>
              <w:top w:w="0" w:type="dxa"/>
              <w:left w:w="108" w:type="dxa"/>
              <w:bottom w:w="0" w:type="dxa"/>
              <w:right w:w="108" w:type="dxa"/>
            </w:tcMar>
            <w:hideMark/>
          </w:tcPr>
          <w:p w:rsidR="00CB384F" w:rsidRPr="009135E7" w:rsidRDefault="00F8415A" w:rsidP="00F8415A">
            <w:pPr>
              <w:spacing w:line="360" w:lineRule="auto"/>
              <w:jc w:val="center"/>
              <w:rPr>
                <w:rFonts w:ascii="Times New Roman" w:hAnsi="Times New Roman" w:cs="Times New Roman"/>
              </w:rPr>
            </w:pPr>
            <w:r w:rsidRPr="009135E7">
              <w:rPr>
                <w:rFonts w:ascii="Times New Roman" w:hAnsi="Times New Roman" w:cs="Times New Roman"/>
                <w:sz w:val="28"/>
                <w:szCs w:val="28"/>
              </w:rPr>
              <w:t>Таблица</w:t>
            </w:r>
            <w:r w:rsidRPr="00F8415A">
              <w:rPr>
                <w:rFonts w:ascii="Times New Roman" w:hAnsi="Times New Roman" w:cs="Times New Roman"/>
                <w:sz w:val="28"/>
                <w:szCs w:val="28"/>
              </w:rPr>
              <w:t xml:space="preserve"> 6. </w:t>
            </w:r>
            <w:r w:rsidRPr="009135E7">
              <w:rPr>
                <w:rFonts w:ascii="Times New Roman" w:hAnsi="Times New Roman" w:cs="Times New Roman"/>
                <w:sz w:val="28"/>
                <w:szCs w:val="28"/>
              </w:rPr>
              <w:t>Основные показатели рынка труда</w:t>
            </w:r>
          </w:p>
          <w:tbl>
            <w:tblPr>
              <w:tblStyle w:val="ac"/>
              <w:tblW w:w="5000" w:type="pct"/>
              <w:tblLayout w:type="fixed"/>
              <w:tblLook w:val="04A0" w:firstRow="1" w:lastRow="0" w:firstColumn="1" w:lastColumn="0" w:noHBand="0" w:noVBand="1"/>
            </w:tblPr>
            <w:tblGrid>
              <w:gridCol w:w="2861"/>
              <w:gridCol w:w="990"/>
              <w:gridCol w:w="990"/>
              <w:gridCol w:w="1447"/>
              <w:gridCol w:w="1681"/>
              <w:gridCol w:w="1269"/>
            </w:tblGrid>
            <w:tr w:rsidR="002D1135" w:rsidRPr="009135E7" w:rsidTr="009135E7">
              <w:tc>
                <w:tcPr>
                  <w:tcW w:w="1548" w:type="pct"/>
                  <w:vMerge w:val="restar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Наименование показателя</w:t>
                  </w:r>
                </w:p>
              </w:tc>
              <w:tc>
                <w:tcPr>
                  <w:tcW w:w="1854" w:type="pct"/>
                  <w:gridSpan w:val="3"/>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г. Норильск</w:t>
                  </w:r>
                </w:p>
              </w:tc>
              <w:tc>
                <w:tcPr>
                  <w:tcW w:w="910"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Красноярский край</w:t>
                  </w:r>
                </w:p>
              </w:tc>
              <w:tc>
                <w:tcPr>
                  <w:tcW w:w="688"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Российская Федерация</w:t>
                  </w:r>
                </w:p>
              </w:tc>
            </w:tr>
            <w:tr w:rsidR="002D1135" w:rsidRPr="009135E7" w:rsidTr="009135E7">
              <w:tc>
                <w:tcPr>
                  <w:tcW w:w="1548" w:type="pct"/>
                  <w:vMerge/>
                </w:tcPr>
                <w:p w:rsidR="002D1135" w:rsidRPr="009135E7" w:rsidRDefault="002D1135" w:rsidP="00D806A6">
                  <w:pPr>
                    <w:spacing w:line="0" w:lineRule="atLeast"/>
                    <w:rPr>
                      <w:rFonts w:ascii="Times New Roman" w:hAnsi="Times New Roman" w:cs="Times New Roman"/>
                      <w:b/>
                    </w:rPr>
                  </w:pPr>
                </w:p>
              </w:tc>
              <w:tc>
                <w:tcPr>
                  <w:tcW w:w="536"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на 01.12.15</w:t>
                  </w:r>
                </w:p>
              </w:tc>
              <w:tc>
                <w:tcPr>
                  <w:tcW w:w="536"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на 01.12.16</w:t>
                  </w:r>
                </w:p>
              </w:tc>
              <w:tc>
                <w:tcPr>
                  <w:tcW w:w="783"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Отклонение</w:t>
                  </w:r>
                </w:p>
              </w:tc>
              <w:tc>
                <w:tcPr>
                  <w:tcW w:w="910"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на 01.12.16</w:t>
                  </w:r>
                </w:p>
              </w:tc>
              <w:tc>
                <w:tcPr>
                  <w:tcW w:w="688" w:type="pct"/>
                  <w:vAlign w:val="center"/>
                </w:tcPr>
                <w:p w:rsidR="002D1135" w:rsidRPr="009135E7" w:rsidRDefault="002D1135" w:rsidP="00D806A6">
                  <w:pPr>
                    <w:spacing w:line="0" w:lineRule="atLeast"/>
                    <w:jc w:val="center"/>
                    <w:rPr>
                      <w:rFonts w:ascii="Times New Roman" w:hAnsi="Times New Roman" w:cs="Times New Roman"/>
                      <w:b/>
                    </w:rPr>
                  </w:pPr>
                  <w:r w:rsidRPr="009135E7">
                    <w:rPr>
                      <w:rFonts w:ascii="Times New Roman" w:hAnsi="Times New Roman" w:cs="Times New Roman"/>
                      <w:b/>
                    </w:rPr>
                    <w:t>на 01.12.16</w:t>
                  </w:r>
                </w:p>
              </w:tc>
            </w:tr>
            <w:tr w:rsidR="002D1135" w:rsidRPr="009135E7" w:rsidTr="009135E7">
              <w:tc>
                <w:tcPr>
                  <w:tcW w:w="1548" w:type="pct"/>
                </w:tcPr>
                <w:p w:rsidR="002D1135" w:rsidRPr="009135E7" w:rsidRDefault="002D1135" w:rsidP="00D806A6">
                  <w:pPr>
                    <w:spacing w:line="0" w:lineRule="atLeast"/>
                    <w:rPr>
                      <w:rFonts w:ascii="Times New Roman" w:hAnsi="Times New Roman" w:cs="Times New Roman"/>
                      <w:b/>
                    </w:rPr>
                  </w:pPr>
                  <w:r w:rsidRPr="009135E7">
                    <w:rPr>
                      <w:rFonts w:ascii="Times New Roman" w:hAnsi="Times New Roman" w:cs="Times New Roman"/>
                      <w:b/>
                    </w:rPr>
                    <w:t xml:space="preserve">Зарегистрировано в центре занятости в </w:t>
                  </w:r>
                  <w:r w:rsidRPr="009135E7">
                    <w:rPr>
                      <w:rFonts w:ascii="Times New Roman" w:hAnsi="Times New Roman" w:cs="Times New Roman"/>
                      <w:b/>
                    </w:rPr>
                    <w:lastRenderedPageBreak/>
                    <w:t>качестве ищущих работу, чел.</w:t>
                  </w:r>
                </w:p>
                <w:p w:rsidR="002D1135" w:rsidRPr="009135E7" w:rsidRDefault="002D1135" w:rsidP="00D806A6">
                  <w:pPr>
                    <w:spacing w:line="0" w:lineRule="atLeast"/>
                    <w:rPr>
                      <w:rFonts w:ascii="Times New Roman" w:hAnsi="Times New Roman" w:cs="Times New Roman"/>
                    </w:rPr>
                  </w:pPr>
                  <w:r w:rsidRPr="009135E7">
                    <w:rPr>
                      <w:rFonts w:ascii="Times New Roman" w:hAnsi="Times New Roman" w:cs="Times New Roman"/>
                    </w:rPr>
                    <w:t>из них: присвоен статус безработного, чел.</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1718</w:t>
                  </w:r>
                </w:p>
                <w:p w:rsidR="002D1135" w:rsidRPr="009135E7" w:rsidRDefault="002D1135" w:rsidP="00D806A6">
                  <w:pPr>
                    <w:spacing w:line="0" w:lineRule="atLeast"/>
                    <w:jc w:val="center"/>
                    <w:rPr>
                      <w:rFonts w:ascii="Times New Roman" w:hAnsi="Times New Roman" w:cs="Times New Roman"/>
                    </w:rPr>
                  </w:pPr>
                </w:p>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990</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1575</w:t>
                  </w:r>
                </w:p>
                <w:p w:rsidR="002D1135" w:rsidRPr="009135E7" w:rsidRDefault="002D1135" w:rsidP="00D806A6">
                  <w:pPr>
                    <w:spacing w:line="0" w:lineRule="atLeast"/>
                    <w:jc w:val="center"/>
                    <w:rPr>
                      <w:rFonts w:ascii="Times New Roman" w:hAnsi="Times New Roman" w:cs="Times New Roman"/>
                    </w:rPr>
                  </w:pPr>
                </w:p>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937</w:t>
                  </w:r>
                </w:p>
              </w:tc>
              <w:tc>
                <w:tcPr>
                  <w:tcW w:w="783"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-143</w:t>
                  </w:r>
                </w:p>
                <w:p w:rsidR="002D1135" w:rsidRPr="009135E7" w:rsidRDefault="002D1135" w:rsidP="00D806A6">
                  <w:pPr>
                    <w:spacing w:line="0" w:lineRule="atLeast"/>
                    <w:jc w:val="center"/>
                    <w:rPr>
                      <w:rFonts w:ascii="Times New Roman" w:hAnsi="Times New Roman" w:cs="Times New Roman"/>
                    </w:rPr>
                  </w:pPr>
                </w:p>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-53</w:t>
                  </w:r>
                </w:p>
              </w:tc>
              <w:tc>
                <w:tcPr>
                  <w:tcW w:w="910"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21400</w:t>
                  </w:r>
                </w:p>
                <w:p w:rsidR="002D1135" w:rsidRPr="009135E7" w:rsidRDefault="002D1135" w:rsidP="00D806A6">
                  <w:pPr>
                    <w:spacing w:line="0" w:lineRule="atLeast"/>
                    <w:jc w:val="center"/>
                    <w:rPr>
                      <w:rFonts w:ascii="Times New Roman" w:hAnsi="Times New Roman" w:cs="Times New Roman"/>
                    </w:rPr>
                  </w:pPr>
                </w:p>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17300</w:t>
                  </w:r>
                </w:p>
              </w:tc>
              <w:tc>
                <w:tcPr>
                  <w:tcW w:w="688"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4103000</w:t>
                  </w:r>
                </w:p>
                <w:p w:rsidR="002D1135" w:rsidRPr="009135E7" w:rsidRDefault="002D1135" w:rsidP="00D806A6">
                  <w:pPr>
                    <w:spacing w:line="0" w:lineRule="atLeast"/>
                    <w:jc w:val="center"/>
                    <w:rPr>
                      <w:rFonts w:ascii="Times New Roman" w:hAnsi="Times New Roman" w:cs="Times New Roman"/>
                    </w:rPr>
                  </w:pPr>
                </w:p>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lastRenderedPageBreak/>
                    <w:t>895000</w:t>
                  </w:r>
                </w:p>
              </w:tc>
            </w:tr>
            <w:tr w:rsidR="002D1135" w:rsidRPr="009135E7" w:rsidTr="009135E7">
              <w:tc>
                <w:tcPr>
                  <w:tcW w:w="1548" w:type="pct"/>
                </w:tcPr>
                <w:p w:rsidR="002D1135" w:rsidRPr="009135E7" w:rsidRDefault="002D1135" w:rsidP="00D806A6">
                  <w:pPr>
                    <w:spacing w:line="0" w:lineRule="atLeast"/>
                    <w:rPr>
                      <w:rFonts w:ascii="Times New Roman" w:hAnsi="Times New Roman" w:cs="Times New Roman"/>
                      <w:b/>
                    </w:rPr>
                  </w:pPr>
                  <w:r w:rsidRPr="009135E7">
                    <w:rPr>
                      <w:rFonts w:ascii="Times New Roman" w:hAnsi="Times New Roman" w:cs="Times New Roman"/>
                      <w:b/>
                    </w:rPr>
                    <w:lastRenderedPageBreak/>
                    <w:t>Уровень безработицы, %</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0,8</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0,8</w:t>
                  </w:r>
                </w:p>
              </w:tc>
              <w:tc>
                <w:tcPr>
                  <w:tcW w:w="783"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0,0</w:t>
                  </w:r>
                </w:p>
              </w:tc>
              <w:tc>
                <w:tcPr>
                  <w:tcW w:w="910"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1,2</w:t>
                  </w:r>
                </w:p>
              </w:tc>
              <w:tc>
                <w:tcPr>
                  <w:tcW w:w="688" w:type="pct"/>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5,3</w:t>
                  </w:r>
                </w:p>
              </w:tc>
            </w:tr>
            <w:tr w:rsidR="002D1135" w:rsidRPr="009135E7" w:rsidTr="009135E7">
              <w:tc>
                <w:tcPr>
                  <w:tcW w:w="1548" w:type="pct"/>
                </w:tcPr>
                <w:p w:rsidR="002D1135" w:rsidRPr="009135E7" w:rsidRDefault="002D1135" w:rsidP="00D806A6">
                  <w:pPr>
                    <w:spacing w:line="0" w:lineRule="atLeast"/>
                    <w:rPr>
                      <w:rFonts w:ascii="Times New Roman" w:hAnsi="Times New Roman" w:cs="Times New Roman"/>
                      <w:b/>
                    </w:rPr>
                  </w:pPr>
                  <w:r w:rsidRPr="009135E7">
                    <w:rPr>
                      <w:rFonts w:ascii="Times New Roman" w:hAnsi="Times New Roman" w:cs="Times New Roman"/>
                      <w:b/>
                    </w:rPr>
                    <w:t>Заявленная потребность предприятиями и организациями в работниках, вакансий</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2816</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2355</w:t>
                  </w:r>
                </w:p>
              </w:tc>
              <w:tc>
                <w:tcPr>
                  <w:tcW w:w="783"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-856</w:t>
                  </w:r>
                </w:p>
              </w:tc>
              <w:tc>
                <w:tcPr>
                  <w:tcW w:w="910"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51000</w:t>
                  </w:r>
                </w:p>
              </w:tc>
              <w:tc>
                <w:tcPr>
                  <w:tcW w:w="688"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2323100</w:t>
                  </w:r>
                </w:p>
              </w:tc>
            </w:tr>
            <w:tr w:rsidR="002D1135" w:rsidRPr="009135E7" w:rsidTr="009135E7">
              <w:tc>
                <w:tcPr>
                  <w:tcW w:w="1548" w:type="pct"/>
                </w:tcPr>
                <w:p w:rsidR="002D1135" w:rsidRPr="009135E7" w:rsidRDefault="002D1135" w:rsidP="00D806A6">
                  <w:pPr>
                    <w:spacing w:line="0" w:lineRule="atLeast"/>
                    <w:rPr>
                      <w:rFonts w:ascii="Times New Roman" w:hAnsi="Times New Roman" w:cs="Times New Roman"/>
                      <w:b/>
                    </w:rPr>
                  </w:pPr>
                  <w:r w:rsidRPr="009135E7">
                    <w:rPr>
                      <w:rFonts w:ascii="Times New Roman" w:hAnsi="Times New Roman" w:cs="Times New Roman"/>
                      <w:b/>
                    </w:rPr>
                    <w:t>Нагрузка незанятого населения на одну заявленную вакансию, чел.</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0,6</w:t>
                  </w:r>
                </w:p>
              </w:tc>
              <w:tc>
                <w:tcPr>
                  <w:tcW w:w="536"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0,7</w:t>
                  </w:r>
                </w:p>
              </w:tc>
              <w:tc>
                <w:tcPr>
                  <w:tcW w:w="783"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0,2</w:t>
                  </w:r>
                </w:p>
              </w:tc>
              <w:tc>
                <w:tcPr>
                  <w:tcW w:w="910"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0,4</w:t>
                  </w:r>
                </w:p>
              </w:tc>
              <w:tc>
                <w:tcPr>
                  <w:tcW w:w="688" w:type="pct"/>
                  <w:vAlign w:val="center"/>
                </w:tcPr>
                <w:p w:rsidR="002D1135" w:rsidRPr="009135E7" w:rsidRDefault="002D1135" w:rsidP="00D806A6">
                  <w:pPr>
                    <w:spacing w:line="0" w:lineRule="atLeast"/>
                    <w:jc w:val="center"/>
                    <w:rPr>
                      <w:rFonts w:ascii="Times New Roman" w:hAnsi="Times New Roman" w:cs="Times New Roman"/>
                    </w:rPr>
                  </w:pPr>
                  <w:r w:rsidRPr="009135E7">
                    <w:rPr>
                      <w:rFonts w:ascii="Times New Roman" w:hAnsi="Times New Roman" w:cs="Times New Roman"/>
                    </w:rPr>
                    <w:t>1,8</w:t>
                  </w:r>
                </w:p>
              </w:tc>
            </w:tr>
          </w:tbl>
          <w:p w:rsidR="002D1135" w:rsidRPr="009135E7" w:rsidRDefault="002D1135" w:rsidP="006613A6">
            <w:pPr>
              <w:spacing w:line="360" w:lineRule="auto"/>
              <w:jc w:val="both"/>
              <w:rPr>
                <w:rFonts w:ascii="Times New Roman" w:hAnsi="Times New Roman" w:cs="Times New Roman"/>
              </w:rPr>
            </w:pPr>
          </w:p>
        </w:tc>
      </w:tr>
    </w:tbl>
    <w:p w:rsidR="00FE6CFD" w:rsidRPr="009135E7" w:rsidRDefault="00FE6CFD" w:rsidP="003D5F56">
      <w:pPr>
        <w:spacing w:before="240"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lastRenderedPageBreak/>
        <w:t>По состоянию на 01.12.2016 года основные показатели состояния рынка труда выглядят следующим образом:</w:t>
      </w:r>
    </w:p>
    <w:p w:rsidR="00FE6CFD" w:rsidRPr="009135E7" w:rsidRDefault="00FE6CFD" w:rsidP="00D806A6">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1. Численность официально зарегистрированных безработных граждан составила 937 человек (на 01.12.2015 – 990 чел.).</w:t>
      </w:r>
      <w:r w:rsidR="002A7B30">
        <w:rPr>
          <w:rFonts w:ascii="Times New Roman" w:hAnsi="Times New Roman" w:cs="Times New Roman"/>
          <w:sz w:val="28"/>
          <w:szCs w:val="28"/>
        </w:rPr>
        <w:t xml:space="preserve"> В том числе, </w:t>
      </w:r>
      <w:r w:rsidR="002C7335">
        <w:rPr>
          <w:rFonts w:ascii="Times New Roman" w:hAnsi="Times New Roman" w:cs="Times New Roman"/>
          <w:sz w:val="28"/>
          <w:szCs w:val="28"/>
        </w:rPr>
        <w:t>515 женщин и 422 мужчины.</w:t>
      </w:r>
    </w:p>
    <w:p w:rsidR="00FE6CFD" w:rsidRDefault="00FE6CFD" w:rsidP="00D806A6">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 xml:space="preserve">2. Уровень регистрируемой безработицы, </w:t>
      </w:r>
      <w:r w:rsidR="00CB384F" w:rsidRPr="009135E7">
        <w:rPr>
          <w:rFonts w:ascii="Times New Roman" w:hAnsi="Times New Roman" w:cs="Times New Roman"/>
          <w:sz w:val="28"/>
          <w:szCs w:val="28"/>
        </w:rPr>
        <w:t>рассчитанный к численности тру</w:t>
      </w:r>
      <w:r w:rsidRPr="009135E7">
        <w:rPr>
          <w:rFonts w:ascii="Times New Roman" w:hAnsi="Times New Roman" w:cs="Times New Roman"/>
          <w:sz w:val="28"/>
          <w:szCs w:val="28"/>
        </w:rPr>
        <w:t>доспособного насе</w:t>
      </w:r>
      <w:r w:rsidR="00CB384F" w:rsidRPr="009135E7">
        <w:rPr>
          <w:rFonts w:ascii="Times New Roman" w:hAnsi="Times New Roman" w:cs="Times New Roman"/>
          <w:sz w:val="28"/>
          <w:szCs w:val="28"/>
        </w:rPr>
        <w:t>ления в трудоспособном возрасте</w:t>
      </w:r>
      <w:r w:rsidR="003D5F56" w:rsidRPr="003D5F56">
        <w:rPr>
          <w:rFonts w:ascii="Times New Roman" w:hAnsi="Times New Roman" w:cs="Times New Roman"/>
          <w:sz w:val="28"/>
          <w:szCs w:val="28"/>
        </w:rPr>
        <w:t>,</w:t>
      </w:r>
      <w:r w:rsidR="00CB384F" w:rsidRPr="009135E7">
        <w:rPr>
          <w:rFonts w:ascii="Times New Roman" w:hAnsi="Times New Roman" w:cs="Times New Roman"/>
          <w:sz w:val="28"/>
          <w:szCs w:val="28"/>
        </w:rPr>
        <w:t xml:space="preserve"> </w:t>
      </w:r>
      <w:r w:rsidRPr="009135E7">
        <w:rPr>
          <w:rFonts w:ascii="Times New Roman" w:hAnsi="Times New Roman" w:cs="Times New Roman"/>
          <w:sz w:val="28"/>
          <w:szCs w:val="28"/>
        </w:rPr>
        <w:t>составил 0,8%. На протяжении последних лет показатель остается ниже средних значений по Красноярскому краю, где численность безработных граждан по состоянию на 01.12.2016 года составила 17 300 чел., уровень безработицы – 1,2%., а также ниже общероссийского показателя на 4,5%</w:t>
      </w:r>
      <w:r w:rsidR="003D5F56">
        <w:rPr>
          <w:rFonts w:ascii="Times New Roman" w:hAnsi="Times New Roman" w:cs="Times New Roman"/>
          <w:sz w:val="28"/>
          <w:szCs w:val="28"/>
        </w:rPr>
        <w:t>. На данный момент, Норильск входит в тройку городов Красноярского края с минимальным уровнем безработицы.</w:t>
      </w:r>
    </w:p>
    <w:p w:rsidR="00CB384F" w:rsidRPr="009135E7" w:rsidRDefault="002D1135" w:rsidP="00D806A6">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3.</w:t>
      </w:r>
      <w:r w:rsidR="00FE6CFD" w:rsidRPr="009135E7">
        <w:rPr>
          <w:rFonts w:ascii="Times New Roman" w:hAnsi="Times New Roman" w:cs="Times New Roman"/>
          <w:sz w:val="28"/>
          <w:szCs w:val="28"/>
        </w:rPr>
        <w:t xml:space="preserve"> Коэффициент напряженности на регист</w:t>
      </w:r>
      <w:r w:rsidR="00CB384F" w:rsidRPr="009135E7">
        <w:rPr>
          <w:rFonts w:ascii="Times New Roman" w:hAnsi="Times New Roman" w:cs="Times New Roman"/>
          <w:sz w:val="28"/>
          <w:szCs w:val="28"/>
        </w:rPr>
        <w:t>рируемом рынке труда (число не</w:t>
      </w:r>
      <w:r w:rsidR="00FE6CFD" w:rsidRPr="009135E7">
        <w:rPr>
          <w:rFonts w:ascii="Times New Roman" w:hAnsi="Times New Roman" w:cs="Times New Roman"/>
          <w:sz w:val="28"/>
          <w:szCs w:val="28"/>
        </w:rPr>
        <w:t>занятых трудовой деятельностью граждан на одну вакансию) в 2016 году составил 0,7 (0,6 чел. – 2015 год).</w:t>
      </w:r>
    </w:p>
    <w:p w:rsidR="002D1135" w:rsidRPr="009135E7" w:rsidRDefault="002D1135" w:rsidP="00D806A6">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4.</w:t>
      </w:r>
      <w:r w:rsidR="00FE6CFD" w:rsidRPr="009135E7">
        <w:rPr>
          <w:rFonts w:ascii="Times New Roman" w:hAnsi="Times New Roman" w:cs="Times New Roman"/>
          <w:sz w:val="28"/>
          <w:szCs w:val="28"/>
        </w:rPr>
        <w:t xml:space="preserve"> Кадровая потреб</w:t>
      </w:r>
      <w:r w:rsidRPr="009135E7">
        <w:rPr>
          <w:rFonts w:ascii="Times New Roman" w:hAnsi="Times New Roman" w:cs="Times New Roman"/>
          <w:sz w:val="28"/>
          <w:szCs w:val="28"/>
        </w:rPr>
        <w:t>ность работодателей</w:t>
      </w:r>
      <w:r w:rsidR="00FE6CFD" w:rsidRPr="009135E7">
        <w:rPr>
          <w:rFonts w:ascii="Times New Roman" w:hAnsi="Times New Roman" w:cs="Times New Roman"/>
          <w:sz w:val="28"/>
          <w:szCs w:val="28"/>
        </w:rPr>
        <w:t xml:space="preserve">, по сравнению с аналогичным периодом прошлого года </w:t>
      </w:r>
      <w:r w:rsidRPr="009135E7">
        <w:rPr>
          <w:rFonts w:ascii="Times New Roman" w:hAnsi="Times New Roman" w:cs="Times New Roman"/>
          <w:sz w:val="28"/>
          <w:szCs w:val="28"/>
        </w:rPr>
        <w:t>снизилась на 16,4% (-856 вакансий</w:t>
      </w:r>
      <w:r w:rsidR="00FE6CFD" w:rsidRPr="009135E7">
        <w:rPr>
          <w:rFonts w:ascii="Times New Roman" w:hAnsi="Times New Roman" w:cs="Times New Roman"/>
          <w:sz w:val="28"/>
          <w:szCs w:val="28"/>
        </w:rPr>
        <w:t xml:space="preserve">) и составила </w:t>
      </w:r>
      <w:r w:rsidRPr="009135E7">
        <w:rPr>
          <w:rFonts w:ascii="Times New Roman" w:hAnsi="Times New Roman" w:cs="Times New Roman"/>
          <w:sz w:val="28"/>
          <w:szCs w:val="28"/>
        </w:rPr>
        <w:t>2355 вакансий</w:t>
      </w:r>
      <w:r w:rsidR="00FE6CFD" w:rsidRPr="009135E7">
        <w:rPr>
          <w:rFonts w:ascii="Times New Roman" w:hAnsi="Times New Roman" w:cs="Times New Roman"/>
          <w:sz w:val="28"/>
          <w:szCs w:val="28"/>
        </w:rPr>
        <w:t>.</w:t>
      </w:r>
    </w:p>
    <w:p w:rsidR="002D1135" w:rsidRDefault="002D1135" w:rsidP="00D806A6">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lastRenderedPageBreak/>
        <w:t>5.</w:t>
      </w:r>
      <w:r w:rsidR="00FE6CFD" w:rsidRPr="009135E7">
        <w:rPr>
          <w:rFonts w:ascii="Times New Roman" w:hAnsi="Times New Roman" w:cs="Times New Roman"/>
          <w:sz w:val="28"/>
          <w:szCs w:val="28"/>
        </w:rPr>
        <w:t xml:space="preserve"> </w:t>
      </w:r>
      <w:r w:rsidRPr="009135E7">
        <w:rPr>
          <w:rFonts w:ascii="Times New Roman" w:hAnsi="Times New Roman" w:cs="Times New Roman"/>
          <w:sz w:val="28"/>
          <w:szCs w:val="28"/>
        </w:rPr>
        <w:t>Наиболее востребованные вакансии по рабочим профессиям остаются: электромонтер по ре</w:t>
      </w:r>
      <w:r w:rsidR="00FE6CFD" w:rsidRPr="009135E7">
        <w:rPr>
          <w:rFonts w:ascii="Times New Roman" w:hAnsi="Times New Roman" w:cs="Times New Roman"/>
          <w:sz w:val="28"/>
          <w:szCs w:val="28"/>
        </w:rPr>
        <w:t>монту и обслуживанию элек</w:t>
      </w:r>
      <w:r w:rsidRPr="009135E7">
        <w:rPr>
          <w:rFonts w:ascii="Times New Roman" w:hAnsi="Times New Roman" w:cs="Times New Roman"/>
          <w:sz w:val="28"/>
          <w:szCs w:val="28"/>
        </w:rPr>
        <w:t xml:space="preserve">трооборудования, электрослесарь, слесарь-ремонтник, сварщики, водители автобуса. </w:t>
      </w:r>
    </w:p>
    <w:p w:rsidR="00D806A6" w:rsidRPr="009135E7" w:rsidRDefault="00D806A6" w:rsidP="00D806A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9135E7">
        <w:rPr>
          <w:rFonts w:ascii="Times New Roman" w:hAnsi="Times New Roman" w:cs="Times New Roman"/>
          <w:sz w:val="28"/>
          <w:szCs w:val="28"/>
        </w:rPr>
        <w:t>Вместе с тем, для рынка труда территории характерен профессионально-квалификационный дисбаланс между потребностью и наличием соответствующих ка</w:t>
      </w:r>
      <w:r>
        <w:rPr>
          <w:rFonts w:ascii="Times New Roman" w:hAnsi="Times New Roman" w:cs="Times New Roman"/>
          <w:sz w:val="28"/>
          <w:szCs w:val="28"/>
        </w:rPr>
        <w:t xml:space="preserve">дров. </w:t>
      </w:r>
      <w:r w:rsidRPr="009135E7">
        <w:rPr>
          <w:rFonts w:ascii="Times New Roman" w:hAnsi="Times New Roman" w:cs="Times New Roman"/>
          <w:sz w:val="28"/>
          <w:szCs w:val="28"/>
        </w:rPr>
        <w:t>Наблюдается переизбыток предложения ищущих работу граждан с гуманитарным</w:t>
      </w:r>
      <w:r>
        <w:rPr>
          <w:rFonts w:ascii="Times New Roman" w:hAnsi="Times New Roman" w:cs="Times New Roman"/>
          <w:sz w:val="28"/>
          <w:szCs w:val="28"/>
        </w:rPr>
        <w:t xml:space="preserve"> профессиональным образованием </w:t>
      </w:r>
      <w:r w:rsidRPr="009135E7">
        <w:rPr>
          <w:rFonts w:ascii="Times New Roman" w:hAnsi="Times New Roman" w:cs="Times New Roman"/>
          <w:sz w:val="28"/>
          <w:szCs w:val="28"/>
        </w:rPr>
        <w:t xml:space="preserve">, регистрируемый спрос на которые в настоящее время ограничен. </w:t>
      </w:r>
    </w:p>
    <w:p w:rsidR="002620F7" w:rsidRPr="009135E7" w:rsidRDefault="000B4855" w:rsidP="00D806A6">
      <w:pPr>
        <w:spacing w:after="0" w:line="360" w:lineRule="auto"/>
        <w:ind w:firstLine="709"/>
        <w:jc w:val="both"/>
        <w:rPr>
          <w:rFonts w:ascii="Times New Roman" w:hAnsi="Times New Roman" w:cs="Times New Roman"/>
          <w:sz w:val="28"/>
          <w:szCs w:val="28"/>
        </w:rPr>
      </w:pPr>
      <w:r w:rsidRPr="009135E7">
        <w:rPr>
          <w:rFonts w:ascii="Times New Roman" w:hAnsi="Times New Roman" w:cs="Times New Roman"/>
          <w:sz w:val="28"/>
          <w:szCs w:val="28"/>
        </w:rPr>
        <w:t xml:space="preserve">Положительную динамику регистрируемой </w:t>
      </w:r>
      <w:r w:rsidR="00F8415A" w:rsidRPr="009135E7">
        <w:rPr>
          <w:rFonts w:ascii="Times New Roman" w:hAnsi="Times New Roman" w:cs="Times New Roman"/>
          <w:sz w:val="28"/>
          <w:szCs w:val="28"/>
        </w:rPr>
        <w:t>безработицы,</w:t>
      </w:r>
      <w:r w:rsidRPr="009135E7">
        <w:rPr>
          <w:rFonts w:ascii="Times New Roman" w:hAnsi="Times New Roman" w:cs="Times New Roman"/>
          <w:sz w:val="28"/>
          <w:szCs w:val="28"/>
        </w:rPr>
        <w:t xml:space="preserve"> прежде всего</w:t>
      </w:r>
      <w:r w:rsidR="00F8415A">
        <w:rPr>
          <w:rFonts w:ascii="Times New Roman" w:hAnsi="Times New Roman" w:cs="Times New Roman"/>
          <w:sz w:val="28"/>
          <w:szCs w:val="28"/>
        </w:rPr>
        <w:t>,</w:t>
      </w:r>
      <w:r w:rsidRPr="009135E7">
        <w:rPr>
          <w:rFonts w:ascii="Times New Roman" w:hAnsi="Times New Roman" w:cs="Times New Roman"/>
          <w:sz w:val="28"/>
          <w:szCs w:val="28"/>
        </w:rPr>
        <w:t xml:space="preserve"> определяет сохранение стабильной социально-экономической ситуации на территории.</w:t>
      </w:r>
      <w:r w:rsidR="00D806A6">
        <w:rPr>
          <w:rFonts w:ascii="Times New Roman" w:hAnsi="Times New Roman" w:cs="Times New Roman"/>
          <w:sz w:val="28"/>
          <w:szCs w:val="28"/>
        </w:rPr>
        <w:t xml:space="preserve"> </w:t>
      </w:r>
      <w:r w:rsidR="002620F7" w:rsidRPr="009135E7">
        <w:rPr>
          <w:rFonts w:ascii="Times New Roman" w:hAnsi="Times New Roman" w:cs="Times New Roman"/>
          <w:sz w:val="28"/>
          <w:szCs w:val="28"/>
        </w:rPr>
        <w:t>В 2016 году сохранению стабильной ситуации на рынке труда способствовала реализация комплекса мероприятий в рамках:</w:t>
      </w:r>
    </w:p>
    <w:p w:rsidR="002620F7" w:rsidRPr="009135E7" w:rsidRDefault="002620F7" w:rsidP="00D806A6">
      <w:pPr>
        <w:spacing w:after="0"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1) муниципальной программы «Содействие за</w:t>
      </w:r>
      <w:r w:rsidR="00D806A6">
        <w:rPr>
          <w:rFonts w:ascii="Times New Roman" w:hAnsi="Times New Roman" w:cs="Times New Roman"/>
          <w:sz w:val="28"/>
          <w:szCs w:val="28"/>
        </w:rPr>
        <w:t xml:space="preserve">нятости населения» на 2016-2018 </w:t>
      </w:r>
      <w:r w:rsidRPr="009135E7">
        <w:rPr>
          <w:rFonts w:ascii="Times New Roman" w:hAnsi="Times New Roman" w:cs="Times New Roman"/>
          <w:sz w:val="28"/>
          <w:szCs w:val="28"/>
        </w:rPr>
        <w:t>годы;</w:t>
      </w:r>
    </w:p>
    <w:p w:rsidR="002620F7" w:rsidRPr="009135E7" w:rsidRDefault="002620F7" w:rsidP="00D806A6">
      <w:pPr>
        <w:spacing w:line="360" w:lineRule="auto"/>
        <w:ind w:firstLine="851"/>
        <w:jc w:val="both"/>
        <w:rPr>
          <w:rFonts w:ascii="Times New Roman" w:hAnsi="Times New Roman" w:cs="Times New Roman"/>
          <w:sz w:val="28"/>
          <w:szCs w:val="28"/>
        </w:rPr>
      </w:pPr>
      <w:r w:rsidRPr="009135E7">
        <w:rPr>
          <w:rFonts w:ascii="Times New Roman" w:hAnsi="Times New Roman" w:cs="Times New Roman"/>
          <w:sz w:val="28"/>
          <w:szCs w:val="28"/>
        </w:rPr>
        <w:t>2) государственной программы Красноярс</w:t>
      </w:r>
      <w:r w:rsidR="00D806A6">
        <w:rPr>
          <w:rFonts w:ascii="Times New Roman" w:hAnsi="Times New Roman" w:cs="Times New Roman"/>
          <w:sz w:val="28"/>
          <w:szCs w:val="28"/>
        </w:rPr>
        <w:t xml:space="preserve">кого края «Содействие занятости </w:t>
      </w:r>
      <w:r w:rsidRPr="009135E7">
        <w:rPr>
          <w:rFonts w:ascii="Times New Roman" w:hAnsi="Times New Roman" w:cs="Times New Roman"/>
          <w:sz w:val="28"/>
          <w:szCs w:val="28"/>
        </w:rPr>
        <w:t>населения» на 2016-2018 годы (подпрограмма «Активная политика занятости населения</w:t>
      </w:r>
      <w:r w:rsidR="00D806A6">
        <w:rPr>
          <w:rFonts w:ascii="Times New Roman" w:hAnsi="Times New Roman" w:cs="Times New Roman"/>
          <w:sz w:val="28"/>
          <w:szCs w:val="28"/>
        </w:rPr>
        <w:t xml:space="preserve"> </w:t>
      </w:r>
      <w:r w:rsidRPr="009135E7">
        <w:rPr>
          <w:rFonts w:ascii="Times New Roman" w:hAnsi="Times New Roman" w:cs="Times New Roman"/>
          <w:sz w:val="28"/>
          <w:szCs w:val="28"/>
        </w:rPr>
        <w:t>и социальная поддержка безработных граждан»).</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За время с декабря по июнь 2016 года:</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1) количество заявлений о предоставлении государственных услуг – 23243, в том числе:</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w:t>
      </w:r>
      <w:r w:rsidRPr="00BA5E26">
        <w:rPr>
          <w:rFonts w:ascii="Times New Roman" w:hAnsi="Times New Roman" w:cs="Times New Roman"/>
          <w:sz w:val="28"/>
          <w:szCs w:val="28"/>
        </w:rPr>
        <w:tab/>
        <w:t>Содействие в поиске работы – 5343;</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w:t>
      </w:r>
      <w:r w:rsidRPr="00BA5E26">
        <w:rPr>
          <w:rFonts w:ascii="Times New Roman" w:hAnsi="Times New Roman" w:cs="Times New Roman"/>
          <w:sz w:val="28"/>
          <w:szCs w:val="28"/>
        </w:rPr>
        <w:tab/>
        <w:t>Информирование о положении на рынке труда – 12680;</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w:t>
      </w:r>
      <w:r w:rsidRPr="00BA5E26">
        <w:rPr>
          <w:rFonts w:ascii="Times New Roman" w:hAnsi="Times New Roman" w:cs="Times New Roman"/>
          <w:sz w:val="28"/>
          <w:szCs w:val="28"/>
        </w:rPr>
        <w:tab/>
        <w:t>Профессиональная ориентация – 2983;</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2) Приступили к профессиональному переобучению – 132;</w:t>
      </w:r>
    </w:p>
    <w:p w:rsidR="00BA5E26" w:rsidRP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3) Трудоустроены при содействии службы занятости – 2794;</w:t>
      </w:r>
    </w:p>
    <w:p w:rsidR="00BA5E26" w:rsidRDefault="00BA5E26" w:rsidP="00BA5E26">
      <w:pPr>
        <w:pStyle w:val="af"/>
        <w:shd w:val="clear" w:color="auto" w:fill="FFFFFF"/>
        <w:spacing w:line="360" w:lineRule="auto"/>
        <w:ind w:firstLine="709"/>
        <w:jc w:val="both"/>
        <w:rPr>
          <w:rFonts w:ascii="Times New Roman" w:hAnsi="Times New Roman" w:cs="Times New Roman"/>
          <w:sz w:val="28"/>
          <w:szCs w:val="28"/>
        </w:rPr>
      </w:pPr>
      <w:r w:rsidRPr="00BA5E26">
        <w:rPr>
          <w:rFonts w:ascii="Times New Roman" w:hAnsi="Times New Roman" w:cs="Times New Roman"/>
          <w:sz w:val="28"/>
          <w:szCs w:val="28"/>
        </w:rPr>
        <w:t>4) Приступили к временным работам – 1902.</w:t>
      </w:r>
    </w:p>
    <w:p w:rsidR="00342F4F" w:rsidRDefault="00CB384F" w:rsidP="00342F4F">
      <w:pPr>
        <w:spacing w:after="0" w:line="360" w:lineRule="auto"/>
        <w:ind w:firstLine="851"/>
        <w:jc w:val="both"/>
        <w:rPr>
          <w:rFonts w:ascii="Times New Roman" w:hAnsi="Times New Roman" w:cs="Times New Roman"/>
          <w:sz w:val="28"/>
          <w:szCs w:val="24"/>
        </w:rPr>
      </w:pPr>
      <w:r w:rsidRPr="00126707">
        <w:rPr>
          <w:rFonts w:ascii="Times New Roman" w:hAnsi="Times New Roman" w:cs="Times New Roman"/>
          <w:sz w:val="28"/>
          <w:szCs w:val="24"/>
        </w:rPr>
        <w:lastRenderedPageBreak/>
        <w:t xml:space="preserve">Рассмотрим </w:t>
      </w:r>
      <w:r w:rsidR="002620F7" w:rsidRPr="00126707">
        <w:rPr>
          <w:rFonts w:ascii="Times New Roman" w:hAnsi="Times New Roman" w:cs="Times New Roman"/>
          <w:sz w:val="28"/>
          <w:szCs w:val="24"/>
        </w:rPr>
        <w:t>структурное распределение безработных по полу</w:t>
      </w:r>
      <w:r w:rsidR="003A3160" w:rsidRPr="00126707">
        <w:rPr>
          <w:rFonts w:ascii="Times New Roman" w:hAnsi="Times New Roman" w:cs="Times New Roman"/>
          <w:sz w:val="28"/>
          <w:szCs w:val="24"/>
        </w:rPr>
        <w:t xml:space="preserve"> [Приложение 1]</w:t>
      </w:r>
      <w:r w:rsidR="002620F7" w:rsidRPr="00126707">
        <w:rPr>
          <w:rFonts w:ascii="Times New Roman" w:hAnsi="Times New Roman" w:cs="Times New Roman"/>
          <w:sz w:val="28"/>
          <w:szCs w:val="24"/>
        </w:rPr>
        <w:t>, возрасту</w:t>
      </w:r>
      <w:r w:rsidR="00126707">
        <w:rPr>
          <w:rFonts w:ascii="Times New Roman" w:hAnsi="Times New Roman" w:cs="Times New Roman"/>
          <w:sz w:val="28"/>
          <w:szCs w:val="24"/>
        </w:rPr>
        <w:t xml:space="preserve"> </w:t>
      </w:r>
      <w:r w:rsidR="003A3160" w:rsidRPr="00126707">
        <w:rPr>
          <w:rFonts w:ascii="Times New Roman" w:hAnsi="Times New Roman" w:cs="Times New Roman"/>
          <w:sz w:val="28"/>
          <w:szCs w:val="24"/>
        </w:rPr>
        <w:t>[Приложение 2]</w:t>
      </w:r>
      <w:r w:rsidR="002620F7" w:rsidRPr="00126707">
        <w:rPr>
          <w:rFonts w:ascii="Times New Roman" w:hAnsi="Times New Roman" w:cs="Times New Roman"/>
          <w:sz w:val="28"/>
          <w:szCs w:val="24"/>
        </w:rPr>
        <w:t>, уровню образования</w:t>
      </w:r>
      <w:r w:rsidR="00126707">
        <w:rPr>
          <w:rFonts w:ascii="Times New Roman" w:hAnsi="Times New Roman" w:cs="Times New Roman"/>
          <w:sz w:val="28"/>
          <w:szCs w:val="24"/>
        </w:rPr>
        <w:t xml:space="preserve"> </w:t>
      </w:r>
      <w:r w:rsidR="003A3160" w:rsidRPr="00126707">
        <w:rPr>
          <w:rFonts w:ascii="Times New Roman" w:hAnsi="Times New Roman" w:cs="Times New Roman"/>
          <w:sz w:val="28"/>
          <w:szCs w:val="24"/>
        </w:rPr>
        <w:t>[Приложение 3]</w:t>
      </w:r>
      <w:r w:rsidR="002620F7" w:rsidRPr="00126707">
        <w:rPr>
          <w:rFonts w:ascii="Times New Roman" w:hAnsi="Times New Roman" w:cs="Times New Roman"/>
          <w:sz w:val="28"/>
          <w:szCs w:val="24"/>
        </w:rPr>
        <w:t xml:space="preserve">. </w:t>
      </w:r>
    </w:p>
    <w:p w:rsidR="00E50E51" w:rsidRPr="00F8415A" w:rsidRDefault="00E50E51" w:rsidP="00342F4F">
      <w:pPr>
        <w:spacing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За 2016 год в структуре безработных граждан произошли следующие изменения:</w:t>
      </w:r>
    </w:p>
    <w:p w:rsidR="00C5150E" w:rsidRPr="00F8415A" w:rsidRDefault="00E50E51" w:rsidP="00442935">
      <w:pPr>
        <w:spacing w:after="0"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 xml:space="preserve"> </w:t>
      </w:r>
      <w:r w:rsidR="00C5150E" w:rsidRPr="00F8415A">
        <w:rPr>
          <w:rFonts w:ascii="Times New Roman" w:hAnsi="Times New Roman" w:cs="Times New Roman"/>
          <w:sz w:val="28"/>
          <w:szCs w:val="28"/>
        </w:rPr>
        <w:t xml:space="preserve">1) </w:t>
      </w:r>
      <w:r w:rsidR="00126707" w:rsidRPr="00F8415A">
        <w:rPr>
          <w:rFonts w:ascii="Times New Roman" w:hAnsi="Times New Roman" w:cs="Times New Roman"/>
          <w:sz w:val="28"/>
          <w:szCs w:val="28"/>
        </w:rPr>
        <w:t xml:space="preserve">несмотря на индустриальный характер экономики в городе мужчины так же подвержены риску безработицы, как и женщины. За последний год произошло </w:t>
      </w:r>
      <w:r w:rsidR="00C5150E" w:rsidRPr="00F8415A">
        <w:rPr>
          <w:rFonts w:ascii="Times New Roman" w:hAnsi="Times New Roman" w:cs="Times New Roman"/>
          <w:sz w:val="28"/>
          <w:szCs w:val="28"/>
        </w:rPr>
        <w:t>снижение доли женщин и, соответственно, увеличение доли мужчин на 10%;</w:t>
      </w:r>
    </w:p>
    <w:p w:rsidR="00442935" w:rsidRPr="00F8415A" w:rsidRDefault="00126707" w:rsidP="00442935">
      <w:pPr>
        <w:spacing w:after="0"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 xml:space="preserve"> 2)</w:t>
      </w:r>
      <w:r w:rsidR="00C5150E" w:rsidRPr="00F8415A">
        <w:rPr>
          <w:rFonts w:ascii="Times New Roman" w:hAnsi="Times New Roman" w:cs="Times New Roman"/>
          <w:sz w:val="28"/>
          <w:szCs w:val="28"/>
        </w:rPr>
        <w:t xml:space="preserve"> </w:t>
      </w:r>
      <w:r w:rsidR="00442935" w:rsidRPr="00F8415A">
        <w:rPr>
          <w:rFonts w:ascii="Times New Roman" w:hAnsi="Times New Roman" w:cs="Times New Roman"/>
          <w:sz w:val="28"/>
          <w:szCs w:val="28"/>
        </w:rPr>
        <w:t>удельный вес</w:t>
      </w:r>
      <w:r w:rsidR="00C5150E" w:rsidRPr="00F8415A">
        <w:rPr>
          <w:rFonts w:ascii="Times New Roman" w:hAnsi="Times New Roman" w:cs="Times New Roman"/>
          <w:sz w:val="28"/>
          <w:szCs w:val="28"/>
        </w:rPr>
        <w:t xml:space="preserve"> безработных граждан в возрастной категории «до 30 лет» </w:t>
      </w:r>
      <w:r w:rsidR="00442935" w:rsidRPr="00F8415A">
        <w:rPr>
          <w:rFonts w:ascii="Times New Roman" w:hAnsi="Times New Roman" w:cs="Times New Roman"/>
          <w:sz w:val="28"/>
          <w:szCs w:val="28"/>
        </w:rPr>
        <w:t xml:space="preserve">снизился </w:t>
      </w:r>
      <w:r w:rsidR="00C5150E" w:rsidRPr="00F8415A">
        <w:rPr>
          <w:rFonts w:ascii="Times New Roman" w:hAnsi="Times New Roman" w:cs="Times New Roman"/>
          <w:sz w:val="28"/>
          <w:szCs w:val="28"/>
        </w:rPr>
        <w:t>почти на 2%</w:t>
      </w:r>
      <w:r w:rsidR="00442935" w:rsidRPr="00F8415A">
        <w:rPr>
          <w:rFonts w:ascii="Times New Roman" w:hAnsi="Times New Roman" w:cs="Times New Roman"/>
          <w:sz w:val="28"/>
          <w:szCs w:val="28"/>
        </w:rPr>
        <w:t xml:space="preserve"> и составил 32,6%;</w:t>
      </w:r>
    </w:p>
    <w:p w:rsidR="00442935" w:rsidRPr="00F8415A" w:rsidRDefault="00C5150E" w:rsidP="00442935">
      <w:pPr>
        <w:spacing w:after="0"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 xml:space="preserve"> </w:t>
      </w:r>
      <w:r w:rsidR="00442935" w:rsidRPr="00F8415A">
        <w:rPr>
          <w:rFonts w:ascii="Times New Roman" w:hAnsi="Times New Roman" w:cs="Times New Roman"/>
          <w:sz w:val="28"/>
          <w:szCs w:val="28"/>
        </w:rPr>
        <w:t xml:space="preserve">3) </w:t>
      </w:r>
      <w:r w:rsidRPr="00F8415A">
        <w:rPr>
          <w:rFonts w:ascii="Times New Roman" w:hAnsi="Times New Roman" w:cs="Times New Roman"/>
          <w:sz w:val="28"/>
          <w:szCs w:val="28"/>
        </w:rPr>
        <w:t>увелич</w:t>
      </w:r>
      <w:r w:rsidR="00442935" w:rsidRPr="00F8415A">
        <w:rPr>
          <w:rFonts w:ascii="Times New Roman" w:hAnsi="Times New Roman" w:cs="Times New Roman"/>
          <w:sz w:val="28"/>
          <w:szCs w:val="28"/>
        </w:rPr>
        <w:t>ился удельный вес</w:t>
      </w:r>
      <w:r w:rsidRPr="00F8415A">
        <w:rPr>
          <w:rFonts w:ascii="Times New Roman" w:hAnsi="Times New Roman" w:cs="Times New Roman"/>
          <w:sz w:val="28"/>
          <w:szCs w:val="28"/>
        </w:rPr>
        <w:t xml:space="preserve"> безработных в категории «от 30 до 40 лет» на 0,1% </w:t>
      </w:r>
      <w:r w:rsidR="00442935" w:rsidRPr="00F8415A">
        <w:rPr>
          <w:rFonts w:ascii="Times New Roman" w:hAnsi="Times New Roman" w:cs="Times New Roman"/>
          <w:sz w:val="28"/>
          <w:szCs w:val="28"/>
        </w:rPr>
        <w:t>и составил 33,8%;</w:t>
      </w:r>
    </w:p>
    <w:p w:rsidR="00C5150E" w:rsidRPr="00F8415A" w:rsidRDefault="00442935" w:rsidP="00442935">
      <w:pPr>
        <w:spacing w:after="0"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4) доля безработных</w:t>
      </w:r>
      <w:r w:rsidR="00C5150E" w:rsidRPr="00F8415A">
        <w:rPr>
          <w:rFonts w:ascii="Times New Roman" w:hAnsi="Times New Roman" w:cs="Times New Roman"/>
          <w:sz w:val="28"/>
          <w:szCs w:val="28"/>
        </w:rPr>
        <w:t xml:space="preserve"> в категории «старше 40 лет» </w:t>
      </w:r>
      <w:r w:rsidRPr="00F8415A">
        <w:rPr>
          <w:rFonts w:ascii="Times New Roman" w:hAnsi="Times New Roman" w:cs="Times New Roman"/>
          <w:sz w:val="28"/>
          <w:szCs w:val="28"/>
        </w:rPr>
        <w:t xml:space="preserve">увеличилась почти на </w:t>
      </w:r>
      <w:r w:rsidR="00C5150E" w:rsidRPr="00F8415A">
        <w:rPr>
          <w:rFonts w:ascii="Times New Roman" w:hAnsi="Times New Roman" w:cs="Times New Roman"/>
          <w:sz w:val="28"/>
          <w:szCs w:val="28"/>
        </w:rPr>
        <w:t>2%</w:t>
      </w:r>
      <w:r w:rsidRPr="00F8415A">
        <w:rPr>
          <w:rFonts w:ascii="Times New Roman" w:hAnsi="Times New Roman" w:cs="Times New Roman"/>
          <w:sz w:val="28"/>
          <w:szCs w:val="28"/>
        </w:rPr>
        <w:t xml:space="preserve"> и составила 33,6%</w:t>
      </w:r>
      <w:r w:rsidR="00C5150E" w:rsidRPr="00F8415A">
        <w:rPr>
          <w:rFonts w:ascii="Times New Roman" w:hAnsi="Times New Roman" w:cs="Times New Roman"/>
          <w:sz w:val="28"/>
          <w:szCs w:val="28"/>
        </w:rPr>
        <w:t>;</w:t>
      </w:r>
    </w:p>
    <w:p w:rsidR="00442935" w:rsidRPr="00F8415A" w:rsidRDefault="00442935" w:rsidP="00442935">
      <w:pPr>
        <w:spacing w:after="0"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5</w:t>
      </w:r>
      <w:r w:rsidR="00092F13" w:rsidRPr="00F8415A">
        <w:rPr>
          <w:rFonts w:ascii="Times New Roman" w:hAnsi="Times New Roman" w:cs="Times New Roman"/>
          <w:sz w:val="28"/>
          <w:szCs w:val="28"/>
        </w:rPr>
        <w:t xml:space="preserve">) </w:t>
      </w:r>
      <w:r w:rsidR="00C5150E" w:rsidRPr="00F8415A">
        <w:rPr>
          <w:rFonts w:ascii="Times New Roman" w:hAnsi="Times New Roman" w:cs="Times New Roman"/>
          <w:sz w:val="28"/>
          <w:szCs w:val="28"/>
        </w:rPr>
        <w:t>увеличение доли безраб</w:t>
      </w:r>
      <w:r w:rsidR="00092F13" w:rsidRPr="00F8415A">
        <w:rPr>
          <w:rFonts w:ascii="Times New Roman" w:hAnsi="Times New Roman" w:cs="Times New Roman"/>
          <w:sz w:val="28"/>
          <w:szCs w:val="28"/>
        </w:rPr>
        <w:t>отных граждан, имеющих основ</w:t>
      </w:r>
      <w:r w:rsidRPr="00F8415A">
        <w:rPr>
          <w:rFonts w:ascii="Times New Roman" w:hAnsi="Times New Roman" w:cs="Times New Roman"/>
          <w:sz w:val="28"/>
          <w:szCs w:val="28"/>
        </w:rPr>
        <w:t xml:space="preserve">ное </w:t>
      </w:r>
      <w:r w:rsidR="00092F13" w:rsidRPr="00F8415A">
        <w:rPr>
          <w:rFonts w:ascii="Times New Roman" w:hAnsi="Times New Roman" w:cs="Times New Roman"/>
          <w:sz w:val="28"/>
          <w:szCs w:val="28"/>
        </w:rPr>
        <w:t>общее</w:t>
      </w:r>
      <w:r w:rsidR="00C5150E" w:rsidRPr="00F8415A">
        <w:rPr>
          <w:rFonts w:ascii="Times New Roman" w:hAnsi="Times New Roman" w:cs="Times New Roman"/>
          <w:sz w:val="28"/>
          <w:szCs w:val="28"/>
        </w:rPr>
        <w:t xml:space="preserve"> образование, а также имеющих высшее профессиональное образование</w:t>
      </w:r>
      <w:r w:rsidR="00092F13" w:rsidRPr="00F8415A">
        <w:rPr>
          <w:rFonts w:ascii="Times New Roman" w:hAnsi="Times New Roman" w:cs="Times New Roman"/>
          <w:sz w:val="28"/>
          <w:szCs w:val="28"/>
        </w:rPr>
        <w:t xml:space="preserve"> на 0,7%, и 0,6% соответственно</w:t>
      </w:r>
      <w:r w:rsidR="00C5150E" w:rsidRPr="00F8415A">
        <w:rPr>
          <w:rFonts w:ascii="Times New Roman" w:hAnsi="Times New Roman" w:cs="Times New Roman"/>
          <w:sz w:val="28"/>
          <w:szCs w:val="28"/>
        </w:rPr>
        <w:t xml:space="preserve">; </w:t>
      </w:r>
    </w:p>
    <w:p w:rsidR="00092F13" w:rsidRDefault="00442935" w:rsidP="006613A6">
      <w:pPr>
        <w:spacing w:line="360" w:lineRule="auto"/>
        <w:ind w:firstLine="851"/>
        <w:jc w:val="both"/>
        <w:rPr>
          <w:rFonts w:ascii="Times New Roman" w:hAnsi="Times New Roman" w:cs="Times New Roman"/>
          <w:sz w:val="28"/>
          <w:szCs w:val="28"/>
        </w:rPr>
      </w:pPr>
      <w:r w:rsidRPr="00F8415A">
        <w:rPr>
          <w:rFonts w:ascii="Times New Roman" w:hAnsi="Times New Roman" w:cs="Times New Roman"/>
          <w:sz w:val="28"/>
          <w:szCs w:val="28"/>
        </w:rPr>
        <w:t>6</w:t>
      </w:r>
      <w:r w:rsidR="00092F13" w:rsidRPr="00F8415A">
        <w:rPr>
          <w:rFonts w:ascii="Times New Roman" w:hAnsi="Times New Roman" w:cs="Times New Roman"/>
          <w:sz w:val="28"/>
          <w:szCs w:val="28"/>
        </w:rPr>
        <w:t>) снижение доли граждан со</w:t>
      </w:r>
      <w:r w:rsidR="00C5150E" w:rsidRPr="00F8415A">
        <w:rPr>
          <w:rFonts w:ascii="Times New Roman" w:hAnsi="Times New Roman" w:cs="Times New Roman"/>
          <w:sz w:val="28"/>
          <w:szCs w:val="28"/>
        </w:rPr>
        <w:t xml:space="preserve"> средним профессиональным образованием</w:t>
      </w:r>
      <w:r w:rsidR="00092F13" w:rsidRPr="00F8415A">
        <w:rPr>
          <w:rFonts w:ascii="Times New Roman" w:hAnsi="Times New Roman" w:cs="Times New Roman"/>
          <w:sz w:val="28"/>
          <w:szCs w:val="28"/>
        </w:rPr>
        <w:t xml:space="preserve"> и не имеющих основного общего образования на 1,4% и 0,1% соответственно</w:t>
      </w:r>
      <w:r w:rsidRPr="00F8415A">
        <w:rPr>
          <w:rFonts w:ascii="Times New Roman" w:hAnsi="Times New Roman" w:cs="Times New Roman"/>
          <w:sz w:val="28"/>
          <w:szCs w:val="28"/>
        </w:rPr>
        <w:t>.</w:t>
      </w:r>
    </w:p>
    <w:p w:rsidR="000B4855" w:rsidRDefault="000B4855">
      <w:pPr>
        <w:rPr>
          <w:rFonts w:ascii="Times New Roman" w:eastAsia="Times New Roman" w:hAnsi="Times New Roman" w:cs="Times New Roman"/>
          <w:sz w:val="20"/>
          <w:szCs w:val="16"/>
          <w:lang w:eastAsia="ru-RU"/>
        </w:rPr>
      </w:pPr>
      <w:r>
        <w:rPr>
          <w:szCs w:val="16"/>
        </w:rPr>
        <w:br w:type="page"/>
      </w:r>
    </w:p>
    <w:p w:rsidR="00EE0488" w:rsidRPr="00382444" w:rsidRDefault="00991DFE" w:rsidP="00631AC7">
      <w:pPr>
        <w:pStyle w:val="2"/>
        <w:jc w:val="center"/>
        <w:rPr>
          <w:rFonts w:ascii="Times New Roman" w:hAnsi="Times New Roman" w:cs="Times New Roman"/>
          <w:color w:val="auto"/>
          <w:sz w:val="28"/>
          <w:szCs w:val="28"/>
        </w:rPr>
      </w:pPr>
      <w:bookmarkStart w:id="8" w:name="_Toc480856726"/>
      <w:r w:rsidRPr="00382444">
        <w:rPr>
          <w:rFonts w:ascii="Times New Roman" w:hAnsi="Times New Roman" w:cs="Times New Roman"/>
          <w:color w:val="auto"/>
          <w:sz w:val="28"/>
          <w:szCs w:val="28"/>
        </w:rPr>
        <w:lastRenderedPageBreak/>
        <w:t xml:space="preserve">2.3. </w:t>
      </w:r>
      <w:r w:rsidR="00E50E51" w:rsidRPr="00382444">
        <w:rPr>
          <w:rFonts w:ascii="Times New Roman" w:hAnsi="Times New Roman" w:cs="Times New Roman"/>
          <w:color w:val="auto"/>
          <w:sz w:val="28"/>
          <w:szCs w:val="28"/>
        </w:rPr>
        <w:t>Пути снижения уровня безработицы в Норильске и</w:t>
      </w:r>
      <w:r w:rsidRPr="00382444">
        <w:rPr>
          <w:rFonts w:ascii="Times New Roman" w:hAnsi="Times New Roman" w:cs="Times New Roman"/>
          <w:color w:val="auto"/>
          <w:sz w:val="28"/>
          <w:szCs w:val="28"/>
        </w:rPr>
        <w:t xml:space="preserve"> Российской Федерации в целом</w:t>
      </w:r>
      <w:bookmarkEnd w:id="8"/>
    </w:p>
    <w:p w:rsidR="00E50E51" w:rsidRPr="006613A6" w:rsidRDefault="00E50E51" w:rsidP="006613A6">
      <w:pPr>
        <w:spacing w:after="0" w:line="360" w:lineRule="auto"/>
        <w:ind w:firstLine="709"/>
        <w:jc w:val="both"/>
        <w:rPr>
          <w:rFonts w:ascii="Times New Roman" w:hAnsi="Times New Roman" w:cs="Times New Roman"/>
          <w:sz w:val="28"/>
          <w:szCs w:val="28"/>
        </w:rPr>
      </w:pPr>
      <w:r w:rsidRPr="006613A6">
        <w:rPr>
          <w:rFonts w:ascii="Times New Roman" w:hAnsi="Times New Roman" w:cs="Times New Roman"/>
          <w:sz w:val="28"/>
          <w:szCs w:val="28"/>
        </w:rPr>
        <w:t>Борьба с безработицей — комплекс мер по уменьшению уровня безработицы. Методы борьбы с безработицей определяются властями конкретной страны. При разработке федеральной и региональной программой обеспечения занятости населения необходимо учитыват</w:t>
      </w:r>
      <w:r w:rsidR="00342F4F">
        <w:rPr>
          <w:rFonts w:ascii="Times New Roman" w:hAnsi="Times New Roman" w:cs="Times New Roman"/>
          <w:sz w:val="28"/>
          <w:szCs w:val="28"/>
        </w:rPr>
        <w:t xml:space="preserve">ь определенную специфику России, </w:t>
      </w:r>
      <w:r w:rsidRPr="006613A6">
        <w:rPr>
          <w:rFonts w:ascii="Times New Roman" w:hAnsi="Times New Roman" w:cs="Times New Roman"/>
          <w:sz w:val="28"/>
          <w:szCs w:val="28"/>
        </w:rPr>
        <w:t>исходя</w:t>
      </w:r>
      <w:r w:rsidR="00342F4F">
        <w:rPr>
          <w:rFonts w:ascii="Times New Roman" w:hAnsi="Times New Roman" w:cs="Times New Roman"/>
          <w:sz w:val="28"/>
          <w:szCs w:val="28"/>
        </w:rPr>
        <w:t>,</w:t>
      </w:r>
      <w:r w:rsidRPr="006613A6">
        <w:rPr>
          <w:rFonts w:ascii="Times New Roman" w:hAnsi="Times New Roman" w:cs="Times New Roman"/>
          <w:sz w:val="28"/>
          <w:szCs w:val="28"/>
        </w:rPr>
        <w:t xml:space="preserve"> при этом</w:t>
      </w:r>
      <w:r w:rsidR="00342F4F">
        <w:rPr>
          <w:rFonts w:ascii="Times New Roman" w:hAnsi="Times New Roman" w:cs="Times New Roman"/>
          <w:sz w:val="28"/>
          <w:szCs w:val="28"/>
        </w:rPr>
        <w:t>,</w:t>
      </w:r>
      <w:r w:rsidRPr="006613A6">
        <w:rPr>
          <w:rFonts w:ascii="Times New Roman" w:hAnsi="Times New Roman" w:cs="Times New Roman"/>
          <w:sz w:val="28"/>
          <w:szCs w:val="28"/>
        </w:rPr>
        <w:t xml:space="preserve"> из неоднократно проверенного факта: предотвратить безработицу невозможно, но можно и нужно минимизировать ее, одновременно смягчая социальные, политические и нравственные последствия неполного обеспечения трудоспособного населения работой. Для эффективной реализации этих методов требуется выявить факторы, определяющие соотношение спроса и предложения рабочей силы. Сокращение безработицы является чрезвычайно сложной задачей, так как существует множество её типов. Поэтому невозможно выработать единый способ борьбы с безработицей, и любому государству приходится использовать различные методы для решения этой проблемы.</w:t>
      </w:r>
    </w:p>
    <w:p w:rsidR="00E50E51" w:rsidRPr="006613A6" w:rsidRDefault="00E50E51" w:rsidP="006613A6">
      <w:pPr>
        <w:spacing w:after="0" w:line="360" w:lineRule="auto"/>
        <w:ind w:firstLine="709"/>
        <w:jc w:val="both"/>
        <w:rPr>
          <w:rFonts w:ascii="Times New Roman" w:hAnsi="Times New Roman" w:cs="Times New Roman"/>
          <w:sz w:val="28"/>
          <w:szCs w:val="28"/>
        </w:rPr>
      </w:pPr>
      <w:r w:rsidRPr="006613A6">
        <w:rPr>
          <w:rFonts w:ascii="Times New Roman" w:hAnsi="Times New Roman" w:cs="Times New Roman"/>
          <w:sz w:val="28"/>
          <w:szCs w:val="28"/>
        </w:rPr>
        <w:t xml:space="preserve">Есть два пути решения проблем безработицы: прямой и косвенный. </w:t>
      </w:r>
    </w:p>
    <w:p w:rsidR="00E50E51" w:rsidRPr="006613A6" w:rsidRDefault="00266336" w:rsidP="006613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Пря</w:t>
      </w:r>
      <w:r w:rsidR="00E50E51" w:rsidRPr="006613A6">
        <w:rPr>
          <w:rFonts w:ascii="Times New Roman" w:hAnsi="Times New Roman" w:cs="Times New Roman"/>
          <w:sz w:val="28"/>
          <w:szCs w:val="28"/>
        </w:rPr>
        <w:t>мой путь осуществляется за счет возрождения отечественного производства, организации новых рабочих мест во всех сферах хозяйственной деятельности. Косвенный путь придерживается административного или законодательного регулирования занятости, что означает обеспечение правовой защищенности наемных работников, а так же использование альтернативных форм занятости.</w:t>
      </w:r>
    </w:p>
    <w:p w:rsidR="00E50E51" w:rsidRPr="006613A6" w:rsidRDefault="00E50E51" w:rsidP="00266336">
      <w:pPr>
        <w:pStyle w:val="a7"/>
        <w:tabs>
          <w:tab w:val="left" w:pos="993"/>
        </w:tabs>
        <w:spacing w:line="360" w:lineRule="auto"/>
        <w:ind w:left="0" w:firstLine="709"/>
        <w:jc w:val="both"/>
        <w:rPr>
          <w:rFonts w:ascii="Times New Roman" w:hAnsi="Times New Roman" w:cs="Times New Roman"/>
          <w:sz w:val="28"/>
          <w:szCs w:val="28"/>
        </w:rPr>
      </w:pPr>
      <w:r w:rsidRPr="006613A6">
        <w:rPr>
          <w:rFonts w:ascii="Times New Roman" w:hAnsi="Times New Roman" w:cs="Times New Roman"/>
          <w:sz w:val="28"/>
          <w:szCs w:val="28"/>
        </w:rPr>
        <w:t xml:space="preserve">В современных условиях, на территории страны важно осуществлять стимулирующую политику, которая будет направлена на повышение качества существующих рабочих мест, а так же на создание новых качественных и мобильных рабочих мест. На территории страны организована разветвленная структура учреждений, благодаря которым государство осуществляет активную социально-экономическую политику в </w:t>
      </w:r>
      <w:r w:rsidRPr="006613A6">
        <w:rPr>
          <w:rFonts w:ascii="Times New Roman" w:hAnsi="Times New Roman" w:cs="Times New Roman"/>
          <w:sz w:val="28"/>
          <w:szCs w:val="28"/>
        </w:rPr>
        <w:lastRenderedPageBreak/>
        <w:t>сфере безработицы. Главной целью рынка труда стоит создание такой стратегии занятости в обществе, благодаря которой будет поддерживаться стабильно высокий уровень занятос</w:t>
      </w:r>
      <w:r w:rsidR="00266336">
        <w:rPr>
          <w:rFonts w:ascii="Times New Roman" w:hAnsi="Times New Roman" w:cs="Times New Roman"/>
          <w:sz w:val="28"/>
          <w:szCs w:val="28"/>
        </w:rPr>
        <w:t xml:space="preserve">ти и востребованности в труде. </w:t>
      </w:r>
    </w:p>
    <w:p w:rsidR="00FA6C2A" w:rsidRDefault="00E75B91"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В качестве меры по стабилизации рынка труда КГКУ «Центр занятости населения города Норильска» совместно с Администрацией города Норильска реализуется «План мероприятий кадрового обеспечения муниципального образования город Норильск», в рамках которого реализуются следующие мероприятия: </w:t>
      </w:r>
    </w:p>
    <w:p w:rsidR="00342F4F" w:rsidRDefault="00FA6C2A"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 В</w:t>
      </w:r>
      <w:r w:rsidR="00E75B91" w:rsidRPr="006613A6">
        <w:rPr>
          <w:rFonts w:ascii="Times New Roman" w:hAnsi="Times New Roman" w:cs="Times New Roman"/>
          <w:sz w:val="28"/>
          <w:szCs w:val="28"/>
        </w:rPr>
        <w:t>заимодействие с ЗФ ПАО «ГМК «Норильский никель» и НОУ ДПО «Корпоративный университет «Норильский никель» по трудоустройству и организации профессионального</w:t>
      </w:r>
      <w:r w:rsidR="00342F4F">
        <w:rPr>
          <w:rFonts w:ascii="Times New Roman" w:hAnsi="Times New Roman" w:cs="Times New Roman"/>
          <w:sz w:val="28"/>
          <w:szCs w:val="28"/>
        </w:rPr>
        <w:t xml:space="preserve"> обучения по заказу компании. </w:t>
      </w:r>
    </w:p>
    <w:p w:rsidR="00E75B91" w:rsidRPr="006613A6" w:rsidRDefault="00342F4F"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С</w:t>
      </w:r>
      <w:r w:rsidR="00E75B91" w:rsidRPr="006613A6">
        <w:rPr>
          <w:rFonts w:ascii="Times New Roman" w:hAnsi="Times New Roman" w:cs="Times New Roman"/>
          <w:sz w:val="28"/>
          <w:szCs w:val="28"/>
        </w:rPr>
        <w:t>одействие в трудоустройстве граждан по заявленной потребности работодателей в рамках реализации проекта «Модернизация системы взаимодействия с работодателя</w:t>
      </w:r>
      <w:r w:rsidR="00FA6C2A">
        <w:rPr>
          <w:rFonts w:ascii="Times New Roman" w:hAnsi="Times New Roman" w:cs="Times New Roman"/>
          <w:sz w:val="28"/>
          <w:szCs w:val="28"/>
        </w:rPr>
        <w:t>ми в сфере занятости населения».</w:t>
      </w:r>
    </w:p>
    <w:p w:rsidR="00FA6C2A" w:rsidRDefault="00342F4F"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FA6C2A">
        <w:rPr>
          <w:rFonts w:ascii="Times New Roman" w:hAnsi="Times New Roman" w:cs="Times New Roman"/>
          <w:sz w:val="28"/>
          <w:szCs w:val="28"/>
        </w:rPr>
        <w:t>. О</w:t>
      </w:r>
      <w:r w:rsidR="00E75B91" w:rsidRPr="006613A6">
        <w:rPr>
          <w:rFonts w:ascii="Times New Roman" w:hAnsi="Times New Roman" w:cs="Times New Roman"/>
          <w:sz w:val="28"/>
          <w:szCs w:val="28"/>
        </w:rPr>
        <w:t xml:space="preserve">рганизация профессионального обучения безработных граждан на основании анализа востребованных профессий на территории, </w:t>
      </w:r>
      <w:r w:rsidR="002D2E24">
        <w:rPr>
          <w:rFonts w:ascii="Times New Roman" w:hAnsi="Times New Roman" w:cs="Times New Roman"/>
          <w:sz w:val="28"/>
          <w:szCs w:val="28"/>
        </w:rPr>
        <w:t>в т.ч. по заявкам работодателей.</w:t>
      </w:r>
    </w:p>
    <w:p w:rsidR="00FA6C2A" w:rsidRDefault="00342F4F"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FA6C2A">
        <w:rPr>
          <w:rFonts w:ascii="Times New Roman" w:hAnsi="Times New Roman" w:cs="Times New Roman"/>
          <w:sz w:val="28"/>
          <w:szCs w:val="28"/>
        </w:rPr>
        <w:t>. П</w:t>
      </w:r>
      <w:r w:rsidR="00E75B91" w:rsidRPr="006613A6">
        <w:rPr>
          <w:rFonts w:ascii="Times New Roman" w:hAnsi="Times New Roman" w:cs="Times New Roman"/>
          <w:sz w:val="28"/>
          <w:szCs w:val="28"/>
        </w:rPr>
        <w:t>роведение специализированных ярмарок вакансий, на которых предста</w:t>
      </w:r>
      <w:r w:rsidR="002D2E24">
        <w:rPr>
          <w:rFonts w:ascii="Times New Roman" w:hAnsi="Times New Roman" w:cs="Times New Roman"/>
          <w:sz w:val="28"/>
          <w:szCs w:val="28"/>
        </w:rPr>
        <w:t>вляются вакансии работодателей.</w:t>
      </w:r>
    </w:p>
    <w:p w:rsidR="00FA6C2A" w:rsidRDefault="00342F4F"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FA6C2A">
        <w:rPr>
          <w:rFonts w:ascii="Times New Roman" w:hAnsi="Times New Roman" w:cs="Times New Roman"/>
          <w:sz w:val="28"/>
          <w:szCs w:val="28"/>
        </w:rPr>
        <w:t>. Р</w:t>
      </w:r>
      <w:r w:rsidR="00E75B91" w:rsidRPr="006613A6">
        <w:rPr>
          <w:rFonts w:ascii="Times New Roman" w:hAnsi="Times New Roman" w:cs="Times New Roman"/>
          <w:sz w:val="28"/>
          <w:szCs w:val="28"/>
        </w:rPr>
        <w:t>еализация мероприятий общегородского межведомственного плана по профе</w:t>
      </w:r>
      <w:r w:rsidR="002D2E24">
        <w:rPr>
          <w:rFonts w:ascii="Times New Roman" w:hAnsi="Times New Roman" w:cs="Times New Roman"/>
          <w:sz w:val="28"/>
          <w:szCs w:val="28"/>
        </w:rPr>
        <w:t>ссиональной ориентации молодежи.</w:t>
      </w:r>
    </w:p>
    <w:p w:rsidR="00FA6C2A" w:rsidRDefault="00342F4F"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FA6C2A">
        <w:rPr>
          <w:rFonts w:ascii="Times New Roman" w:hAnsi="Times New Roman" w:cs="Times New Roman"/>
          <w:sz w:val="28"/>
          <w:szCs w:val="28"/>
        </w:rPr>
        <w:t>. Р</w:t>
      </w:r>
      <w:r w:rsidR="00E75B91" w:rsidRPr="006613A6">
        <w:rPr>
          <w:rFonts w:ascii="Times New Roman" w:hAnsi="Times New Roman" w:cs="Times New Roman"/>
          <w:sz w:val="28"/>
          <w:szCs w:val="28"/>
        </w:rPr>
        <w:t>ассмотрение вопросов обеспеченности кадрами отдельных сфер деятельности на заседаниях Координационного коми</w:t>
      </w:r>
      <w:r w:rsidR="002D2E24">
        <w:rPr>
          <w:rFonts w:ascii="Times New Roman" w:hAnsi="Times New Roman" w:cs="Times New Roman"/>
          <w:sz w:val="28"/>
          <w:szCs w:val="28"/>
        </w:rPr>
        <w:t>тета и Координационного Совета.</w:t>
      </w:r>
    </w:p>
    <w:p w:rsidR="00FA6C2A" w:rsidRDefault="00342F4F" w:rsidP="00BD2CD9">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8</w:t>
      </w:r>
      <w:r w:rsidR="00FA6C2A">
        <w:rPr>
          <w:rFonts w:ascii="Times New Roman" w:hAnsi="Times New Roman" w:cs="Times New Roman"/>
          <w:sz w:val="28"/>
          <w:szCs w:val="28"/>
        </w:rPr>
        <w:t>. П</w:t>
      </w:r>
      <w:r w:rsidR="00E75B91" w:rsidRPr="006613A6">
        <w:rPr>
          <w:rFonts w:ascii="Times New Roman" w:hAnsi="Times New Roman" w:cs="Times New Roman"/>
          <w:sz w:val="28"/>
          <w:szCs w:val="28"/>
        </w:rPr>
        <w:t xml:space="preserve">роведение web-собеседований с целью привлечения и дальнейшего трудоустройства граждан с других территорий. </w:t>
      </w:r>
    </w:p>
    <w:p w:rsidR="00FA6C2A" w:rsidRDefault="00FA6C2A" w:rsidP="00FA6C2A">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В результате реализации мероприятий, по указанным программам, в отчетном году, оказано содействие занятости 5 708 гражданам, в том числе: 5 471 человек трудоустроен, 235 человек направлены на профессиональное обучение, 2 гражданам оформлена досрочная пенсия. В общей сложности, в 2016 году оказано содействие 68,5% граждан от общего числа обратившихся с начала года в поисках работы (2015 год – 65,7%).</w:t>
      </w:r>
    </w:p>
    <w:p w:rsidR="00FA6C2A" w:rsidRDefault="00E75B91"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Кроме того, для своевременного удовлетворения потребности предприятий Группы ПАО «Норильский никель» в новых работниках Компания использует широкий спектр современных технологий поиска персонала. Одновременно Компания реализует корпоративные программы привлечения рабочих и сп</w:t>
      </w:r>
      <w:r w:rsidR="00FA6C2A">
        <w:rPr>
          <w:rFonts w:ascii="Times New Roman" w:hAnsi="Times New Roman" w:cs="Times New Roman"/>
          <w:sz w:val="28"/>
          <w:szCs w:val="28"/>
        </w:rPr>
        <w:t>ециалистов из числа молодых лю</w:t>
      </w:r>
      <w:r w:rsidRPr="006613A6">
        <w:rPr>
          <w:rFonts w:ascii="Times New Roman" w:hAnsi="Times New Roman" w:cs="Times New Roman"/>
          <w:sz w:val="28"/>
          <w:szCs w:val="28"/>
        </w:rPr>
        <w:t>дей, завершающих обучение в учреждениях профессио</w:t>
      </w:r>
      <w:r w:rsidR="00FA6C2A">
        <w:rPr>
          <w:rFonts w:ascii="Times New Roman" w:hAnsi="Times New Roman" w:cs="Times New Roman"/>
          <w:sz w:val="28"/>
          <w:szCs w:val="28"/>
        </w:rPr>
        <w:t>нального образования. Для обес</w:t>
      </w:r>
      <w:r w:rsidRPr="006613A6">
        <w:rPr>
          <w:rFonts w:ascii="Times New Roman" w:hAnsi="Times New Roman" w:cs="Times New Roman"/>
          <w:sz w:val="28"/>
          <w:szCs w:val="28"/>
        </w:rPr>
        <w:t>печения потребности в персонале ООО «Заполярная строительная компания» успешно запущен пилотный проект по привлечению рабочего п</w:t>
      </w:r>
      <w:r w:rsidR="00FA6C2A">
        <w:rPr>
          <w:rFonts w:ascii="Times New Roman" w:hAnsi="Times New Roman" w:cs="Times New Roman"/>
          <w:sz w:val="28"/>
          <w:szCs w:val="28"/>
        </w:rPr>
        <w:t>ерсонала строительных специаль</w:t>
      </w:r>
      <w:r w:rsidRPr="006613A6">
        <w:rPr>
          <w:rFonts w:ascii="Times New Roman" w:hAnsi="Times New Roman" w:cs="Times New Roman"/>
          <w:sz w:val="28"/>
          <w:szCs w:val="28"/>
        </w:rPr>
        <w:t>ностей на ал</w:t>
      </w:r>
      <w:r w:rsidR="00FA6C2A">
        <w:rPr>
          <w:rFonts w:ascii="Times New Roman" w:hAnsi="Times New Roman" w:cs="Times New Roman"/>
          <w:sz w:val="28"/>
          <w:szCs w:val="28"/>
        </w:rPr>
        <w:t>ьтернативный метод работы. В сред</w:t>
      </w:r>
      <w:r w:rsidRPr="006613A6">
        <w:rPr>
          <w:rFonts w:ascii="Times New Roman" w:hAnsi="Times New Roman" w:cs="Times New Roman"/>
          <w:sz w:val="28"/>
          <w:szCs w:val="28"/>
        </w:rPr>
        <w:t>несрочной перспективе в рамках реализации инвестиционных проектов планируется опробовать аналогичный метод на других предприят</w:t>
      </w:r>
      <w:r w:rsidR="00FA6C2A">
        <w:rPr>
          <w:rFonts w:ascii="Times New Roman" w:hAnsi="Times New Roman" w:cs="Times New Roman"/>
          <w:sz w:val="28"/>
          <w:szCs w:val="28"/>
        </w:rPr>
        <w:t>иях, входящих в Группу «Нориль</w:t>
      </w:r>
      <w:r w:rsidRPr="006613A6">
        <w:rPr>
          <w:rFonts w:ascii="Times New Roman" w:hAnsi="Times New Roman" w:cs="Times New Roman"/>
          <w:sz w:val="28"/>
          <w:szCs w:val="28"/>
        </w:rPr>
        <w:t>ский никель». Основной акцент во взаимодействии с потенциа</w:t>
      </w:r>
      <w:r w:rsidR="00FA6C2A">
        <w:rPr>
          <w:rFonts w:ascii="Times New Roman" w:hAnsi="Times New Roman" w:cs="Times New Roman"/>
          <w:sz w:val="28"/>
          <w:szCs w:val="28"/>
        </w:rPr>
        <w:t>льными кандидатами в он</w:t>
      </w:r>
      <w:r w:rsidRPr="006613A6">
        <w:rPr>
          <w:rFonts w:ascii="Times New Roman" w:hAnsi="Times New Roman" w:cs="Times New Roman"/>
          <w:sz w:val="28"/>
          <w:szCs w:val="28"/>
        </w:rPr>
        <w:t xml:space="preserve">лайн-среде делается на корпоративный сайт «Работа и карьера». </w:t>
      </w:r>
    </w:p>
    <w:p w:rsidR="00FA6C2A" w:rsidRDefault="00E75B91"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Компания на постоянной основе взаимодейству</w:t>
      </w:r>
      <w:r w:rsidR="00FA6C2A">
        <w:rPr>
          <w:rFonts w:ascii="Times New Roman" w:hAnsi="Times New Roman" w:cs="Times New Roman"/>
          <w:sz w:val="28"/>
          <w:szCs w:val="28"/>
        </w:rPr>
        <w:t>ет с учебными заведениями (шко</w:t>
      </w:r>
      <w:r w:rsidRPr="006613A6">
        <w:rPr>
          <w:rFonts w:ascii="Times New Roman" w:hAnsi="Times New Roman" w:cs="Times New Roman"/>
          <w:sz w:val="28"/>
          <w:szCs w:val="28"/>
        </w:rPr>
        <w:t>лами, техникумами, вузами), предоставляет возможность обучающимся по востребо</w:t>
      </w:r>
      <w:r w:rsidR="00FA6C2A">
        <w:rPr>
          <w:rFonts w:ascii="Times New Roman" w:hAnsi="Times New Roman" w:cs="Times New Roman"/>
          <w:sz w:val="28"/>
          <w:szCs w:val="28"/>
        </w:rPr>
        <w:t>ван</w:t>
      </w:r>
      <w:r w:rsidRPr="006613A6">
        <w:rPr>
          <w:rFonts w:ascii="Times New Roman" w:hAnsi="Times New Roman" w:cs="Times New Roman"/>
          <w:sz w:val="28"/>
          <w:szCs w:val="28"/>
        </w:rPr>
        <w:t xml:space="preserve">ным в Компании профессиям и специальностям пройти практику на предприятиях Группы «Норильский никель». В частности, в рамках программы «Профессиональный старт» осуществляется </w:t>
      </w:r>
      <w:r w:rsidRPr="006613A6">
        <w:rPr>
          <w:rFonts w:ascii="Times New Roman" w:hAnsi="Times New Roman" w:cs="Times New Roman"/>
          <w:sz w:val="28"/>
          <w:szCs w:val="28"/>
        </w:rPr>
        <w:lastRenderedPageBreak/>
        <w:t xml:space="preserve">сотрудничество с 25 высшими учебными заведениями из шести Федеральных округов Российской Федерации. </w:t>
      </w:r>
    </w:p>
    <w:p w:rsidR="002D2E24" w:rsidRDefault="00E75B91" w:rsidP="006613A6">
      <w:pPr>
        <w:spacing w:line="360" w:lineRule="auto"/>
        <w:ind w:firstLine="851"/>
        <w:jc w:val="both"/>
        <w:rPr>
          <w:rFonts w:ascii="Times New Roman" w:hAnsi="Times New Roman" w:cs="Times New Roman"/>
          <w:sz w:val="28"/>
          <w:szCs w:val="28"/>
        </w:rPr>
      </w:pPr>
      <w:r w:rsidRPr="006613A6">
        <w:rPr>
          <w:rFonts w:ascii="Times New Roman" w:hAnsi="Times New Roman" w:cs="Times New Roman"/>
          <w:sz w:val="28"/>
          <w:szCs w:val="28"/>
        </w:rPr>
        <w:t xml:space="preserve">Благодаря проводимой </w:t>
      </w:r>
      <w:r w:rsidR="00342F4F" w:rsidRPr="006613A6">
        <w:rPr>
          <w:rFonts w:ascii="Times New Roman" w:hAnsi="Times New Roman" w:cs="Times New Roman"/>
          <w:sz w:val="28"/>
          <w:szCs w:val="28"/>
        </w:rPr>
        <w:t>работе,</w:t>
      </w:r>
      <w:r w:rsidRPr="006613A6">
        <w:rPr>
          <w:rFonts w:ascii="Times New Roman" w:hAnsi="Times New Roman" w:cs="Times New Roman"/>
          <w:sz w:val="28"/>
          <w:szCs w:val="28"/>
        </w:rPr>
        <w:t xml:space="preserve"> как органов местно</w:t>
      </w:r>
      <w:r w:rsidR="00FA6C2A">
        <w:rPr>
          <w:rFonts w:ascii="Times New Roman" w:hAnsi="Times New Roman" w:cs="Times New Roman"/>
          <w:sz w:val="28"/>
          <w:szCs w:val="28"/>
        </w:rPr>
        <w:t>го самоуправления, так и градо</w:t>
      </w:r>
      <w:r w:rsidRPr="006613A6">
        <w:rPr>
          <w:rFonts w:ascii="Times New Roman" w:hAnsi="Times New Roman" w:cs="Times New Roman"/>
          <w:sz w:val="28"/>
          <w:szCs w:val="28"/>
        </w:rPr>
        <w:t>образующим предприятием, численность трудовых ре</w:t>
      </w:r>
      <w:r w:rsidR="00FA6C2A">
        <w:rPr>
          <w:rFonts w:ascii="Times New Roman" w:hAnsi="Times New Roman" w:cs="Times New Roman"/>
          <w:sz w:val="28"/>
          <w:szCs w:val="28"/>
        </w:rPr>
        <w:t>сурсов в структуре населения со</w:t>
      </w:r>
      <w:r w:rsidRPr="006613A6">
        <w:rPr>
          <w:rFonts w:ascii="Times New Roman" w:hAnsi="Times New Roman" w:cs="Times New Roman"/>
          <w:sz w:val="28"/>
          <w:szCs w:val="28"/>
        </w:rPr>
        <w:t>ставляет в 2016 году около 73% и в среднесрочной перспективе не претерпит</w:t>
      </w:r>
      <w:r w:rsidR="00FA6C2A">
        <w:rPr>
          <w:rFonts w:ascii="Times New Roman" w:hAnsi="Times New Roman" w:cs="Times New Roman"/>
          <w:sz w:val="28"/>
          <w:szCs w:val="28"/>
        </w:rPr>
        <w:t xml:space="preserve"> существен</w:t>
      </w:r>
      <w:r w:rsidRPr="006613A6">
        <w:rPr>
          <w:rFonts w:ascii="Times New Roman" w:hAnsi="Times New Roman" w:cs="Times New Roman"/>
          <w:sz w:val="28"/>
          <w:szCs w:val="28"/>
        </w:rPr>
        <w:t>ных изменений. Численность трудовых ресурсов в 2017-2</w:t>
      </w:r>
      <w:r w:rsidR="00FA6C2A">
        <w:rPr>
          <w:rFonts w:ascii="Times New Roman" w:hAnsi="Times New Roman" w:cs="Times New Roman"/>
          <w:sz w:val="28"/>
          <w:szCs w:val="28"/>
        </w:rPr>
        <w:t>019 годах прогнозируется в пре</w:t>
      </w:r>
      <w:r w:rsidRPr="006613A6">
        <w:rPr>
          <w:rFonts w:ascii="Times New Roman" w:hAnsi="Times New Roman" w:cs="Times New Roman"/>
          <w:sz w:val="28"/>
          <w:szCs w:val="28"/>
        </w:rPr>
        <w:t>делах 129,5-129,9 тыс. чел.</w:t>
      </w:r>
    </w:p>
    <w:p w:rsidR="002D2E24" w:rsidRDefault="002D2E24">
      <w:pPr>
        <w:rPr>
          <w:rFonts w:ascii="Times New Roman" w:hAnsi="Times New Roman" w:cs="Times New Roman"/>
          <w:sz w:val="28"/>
          <w:szCs w:val="28"/>
        </w:rPr>
      </w:pPr>
      <w:r>
        <w:rPr>
          <w:rFonts w:ascii="Times New Roman" w:hAnsi="Times New Roman" w:cs="Times New Roman"/>
          <w:sz w:val="28"/>
          <w:szCs w:val="28"/>
        </w:rPr>
        <w:br w:type="page"/>
      </w:r>
    </w:p>
    <w:p w:rsidR="002D2E24" w:rsidRDefault="002D2E24" w:rsidP="005E3BC7">
      <w:pPr>
        <w:pStyle w:val="1"/>
        <w:spacing w:after="240"/>
        <w:jc w:val="center"/>
        <w:rPr>
          <w:rFonts w:ascii="Times New Roman" w:eastAsia="Times New Roman" w:hAnsi="Times New Roman" w:cs="Times New Roman"/>
          <w:color w:val="auto"/>
          <w:lang w:eastAsia="ru-RU"/>
        </w:rPr>
      </w:pPr>
      <w:bookmarkStart w:id="9" w:name="_Toc480856727"/>
      <w:r w:rsidRPr="00382444">
        <w:rPr>
          <w:rFonts w:ascii="Times New Roman" w:eastAsia="Times New Roman" w:hAnsi="Times New Roman" w:cs="Times New Roman"/>
          <w:color w:val="auto"/>
          <w:lang w:eastAsia="ru-RU"/>
        </w:rPr>
        <w:lastRenderedPageBreak/>
        <w:t>Заключение</w:t>
      </w:r>
      <w:bookmarkEnd w:id="9"/>
    </w:p>
    <w:p w:rsidR="00382444" w:rsidRDefault="00745669" w:rsidP="005E3BC7">
      <w:pPr>
        <w:spacing w:line="360" w:lineRule="auto"/>
        <w:ind w:firstLine="851"/>
        <w:jc w:val="both"/>
        <w:rPr>
          <w:rFonts w:ascii="Times New Roman" w:hAnsi="Times New Roman" w:cs="Times New Roman"/>
          <w:sz w:val="28"/>
          <w:szCs w:val="28"/>
          <w:lang w:eastAsia="ru-RU"/>
        </w:rPr>
      </w:pPr>
      <w:r w:rsidRPr="005E3BC7">
        <w:rPr>
          <w:rFonts w:ascii="Times New Roman" w:hAnsi="Times New Roman" w:cs="Times New Roman"/>
          <w:sz w:val="28"/>
          <w:szCs w:val="28"/>
          <w:lang w:eastAsia="ru-RU"/>
        </w:rPr>
        <w:t xml:space="preserve">В данной работе был проведен анализ сущности безработицы, рассмотрены причины, виды, последствия </w:t>
      </w:r>
      <w:r w:rsidR="005E3BC7" w:rsidRPr="005E3BC7">
        <w:rPr>
          <w:rFonts w:ascii="Times New Roman" w:hAnsi="Times New Roman" w:cs="Times New Roman"/>
          <w:sz w:val="28"/>
          <w:szCs w:val="28"/>
          <w:lang w:eastAsia="ru-RU"/>
        </w:rPr>
        <w:t xml:space="preserve">безработицы, национальные и региональные аспекты. Мной в курсовой работе были рассмотрены и проанализированы возможные решения проблемы занятости в России, в частности в Норильске. </w:t>
      </w:r>
    </w:p>
    <w:p w:rsidR="0079766D" w:rsidRDefault="0079766D" w:rsidP="0079766D">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Х</w:t>
      </w:r>
      <w:bookmarkStart w:id="10" w:name="_GoBack"/>
      <w:bookmarkEnd w:id="10"/>
      <w:r>
        <w:rPr>
          <w:rFonts w:ascii="Times New Roman" w:eastAsia="Times New Roman" w:hAnsi="Times New Roman" w:cs="Times New Roman"/>
          <w:color w:val="000000"/>
          <w:sz w:val="28"/>
          <w:szCs w:val="28"/>
          <w:lang w:eastAsia="ru-RU"/>
        </w:rPr>
        <w:t xml:space="preserve">очется сказать, что проблема безработицы на данный момент актуальна, как в нашей стране, так и во всем мире. </w:t>
      </w:r>
      <w:r w:rsidRPr="006613A6">
        <w:rPr>
          <w:rFonts w:ascii="Times New Roman" w:eastAsia="Times New Roman" w:hAnsi="Times New Roman" w:cs="Times New Roman"/>
          <w:color w:val="000000"/>
          <w:sz w:val="28"/>
          <w:szCs w:val="28"/>
          <w:lang w:eastAsia="ru-RU"/>
        </w:rPr>
        <w:t>Безработица представляет собой макроэкономическую проблему,</w:t>
      </w:r>
      <w:r w:rsidRPr="006613A6">
        <w:rPr>
          <w:rFonts w:ascii="Times New Roman" w:hAnsi="Times New Roman" w:cs="Times New Roman"/>
          <w:sz w:val="28"/>
          <w:szCs w:val="28"/>
        </w:rPr>
        <w:t xml:space="preserve"> оказывающую наиболее прямое и сильное воздействие на каждого человека. </w:t>
      </w:r>
    </w:p>
    <w:p w:rsidR="0079766D" w:rsidRDefault="0079766D" w:rsidP="0079766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Проблема безработицы так же является одной из фундаментальных в развитии и функционировании общества. </w:t>
      </w:r>
    </w:p>
    <w:p w:rsidR="0079766D" w:rsidRDefault="0079766D" w:rsidP="0079766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Уровень развития каждой страны напрямую связан с уровнем безработицы, ведь, как известно, безработица влияет на качество жизни населения, наличие преступности в обществе, квалификацию рабочей силы. Безработица приводит к сокращению потенциального уровня ВВП и национального дохода страны, за счет неполного использования ресурсов рабочей силы. </w:t>
      </w:r>
    </w:p>
    <w:p w:rsidR="0079766D" w:rsidRDefault="0079766D" w:rsidP="0079766D">
      <w:pPr>
        <w:spacing w:after="0" w:line="360" w:lineRule="auto"/>
        <w:ind w:firstLine="851"/>
        <w:jc w:val="both"/>
        <w:rPr>
          <w:rFonts w:ascii="Times New Roman" w:hAnsi="Times New Roman" w:cs="Times New Roman"/>
          <w:sz w:val="28"/>
          <w:szCs w:val="24"/>
        </w:rPr>
      </w:pPr>
      <w:r>
        <w:rPr>
          <w:rFonts w:ascii="Times New Roman" w:hAnsi="Times New Roman" w:cs="Times New Roman"/>
          <w:color w:val="000000"/>
          <w:sz w:val="28"/>
          <w:szCs w:val="28"/>
          <w:shd w:val="clear" w:color="auto" w:fill="FFFFFF"/>
        </w:rPr>
        <w:t xml:space="preserve">Чтобы избежать страшных последствий безработицы, необходимо осуществлять </w:t>
      </w:r>
      <w:r w:rsidRPr="006613A6">
        <w:rPr>
          <w:rFonts w:ascii="Times New Roman" w:hAnsi="Times New Roman" w:cs="Times New Roman"/>
          <w:sz w:val="28"/>
          <w:szCs w:val="24"/>
        </w:rPr>
        <w:t>эффективную работу по регулированию уровня бе</w:t>
      </w:r>
      <w:r>
        <w:rPr>
          <w:rFonts w:ascii="Times New Roman" w:hAnsi="Times New Roman" w:cs="Times New Roman"/>
          <w:sz w:val="28"/>
          <w:szCs w:val="24"/>
        </w:rPr>
        <w:t>зработицы на территории страны. Для этого необходимо проводить эффективную политику занятости, использовать различные меры по переподготовке и переквалификации специалистов, проводить курсы, семинары, предоставлять студентам возможность прохождения необходимой стажировки после учебы, оказывать помощь в поиске подходящих рабочих мест и прочее.</w:t>
      </w:r>
    </w:p>
    <w:p w:rsidR="0079766D" w:rsidRDefault="0079766D" w:rsidP="0079766D">
      <w:pPr>
        <w:spacing w:after="0" w:line="360" w:lineRule="auto"/>
        <w:ind w:firstLine="851"/>
        <w:jc w:val="both"/>
        <w:rPr>
          <w:rFonts w:ascii="Times New Roman" w:hAnsi="Times New Roman" w:cs="Times New Roman"/>
          <w:sz w:val="28"/>
          <w:szCs w:val="24"/>
        </w:rPr>
      </w:pPr>
      <w:r>
        <w:rPr>
          <w:rFonts w:ascii="Times New Roman" w:hAnsi="Times New Roman" w:cs="Times New Roman"/>
          <w:sz w:val="28"/>
          <w:szCs w:val="24"/>
        </w:rPr>
        <w:t>Таким образом, с проблемой безработицы необходимо бороться различными способами: её необходимо глубоко исследовать, проводить всесторонний теоретический анализ и вырабатывать практические рекомендации по обеспечению занятости трудоспособного населения, ведь, богатство любой страны – её трудовые ресурсы.</w:t>
      </w:r>
    </w:p>
    <w:p w:rsidR="0079766D" w:rsidRDefault="0079766D" w:rsidP="0079766D">
      <w:pPr>
        <w:spacing w:after="0" w:line="360" w:lineRule="auto"/>
        <w:ind w:firstLine="851"/>
        <w:jc w:val="both"/>
      </w:pPr>
      <w:r>
        <w:rPr>
          <w:rFonts w:ascii="Times New Roman" w:hAnsi="Times New Roman" w:cs="Times New Roman"/>
          <w:sz w:val="28"/>
          <w:szCs w:val="24"/>
        </w:rPr>
        <w:t>От того, какой уровень безработицы в стране, в зависимости от численности экономически активного населения, зависит макроэкономическая стабильность и экономическая активность.</w:t>
      </w:r>
    </w:p>
    <w:p w:rsidR="005E3BC7" w:rsidRPr="005E3BC7" w:rsidRDefault="005E3BC7" w:rsidP="005E3BC7">
      <w:pPr>
        <w:spacing w:line="360" w:lineRule="auto"/>
        <w:ind w:firstLine="851"/>
        <w:jc w:val="both"/>
        <w:rPr>
          <w:rFonts w:ascii="Times New Roman" w:hAnsi="Times New Roman" w:cs="Times New Roman"/>
          <w:sz w:val="28"/>
          <w:szCs w:val="28"/>
          <w:lang w:eastAsia="ru-RU"/>
        </w:rPr>
      </w:pPr>
    </w:p>
    <w:p w:rsidR="00E75B91" w:rsidRPr="006613A6" w:rsidRDefault="002D2E24" w:rsidP="002D2E24">
      <w:pPr>
        <w:rPr>
          <w:rFonts w:ascii="Times New Roman" w:hAnsi="Times New Roman" w:cs="Times New Roman"/>
          <w:sz w:val="28"/>
          <w:szCs w:val="28"/>
        </w:rPr>
      </w:pPr>
      <w:r>
        <w:rPr>
          <w:rFonts w:ascii="Times New Roman" w:hAnsi="Times New Roman" w:cs="Times New Roman"/>
          <w:sz w:val="28"/>
          <w:szCs w:val="28"/>
        </w:rPr>
        <w:br w:type="page"/>
      </w:r>
    </w:p>
    <w:p w:rsidR="002D2E24" w:rsidRPr="00382444" w:rsidRDefault="002D2E24" w:rsidP="0076627E">
      <w:pPr>
        <w:pStyle w:val="1"/>
        <w:spacing w:after="240"/>
        <w:jc w:val="center"/>
        <w:rPr>
          <w:rFonts w:ascii="Times New Roman" w:eastAsia="Times New Roman" w:hAnsi="Times New Roman" w:cs="Times New Roman"/>
          <w:color w:val="auto"/>
          <w:lang w:eastAsia="ru-RU"/>
        </w:rPr>
      </w:pPr>
      <w:bookmarkStart w:id="11" w:name="_Toc480856728"/>
      <w:r w:rsidRPr="00382444">
        <w:rPr>
          <w:rFonts w:ascii="Times New Roman" w:eastAsia="Times New Roman" w:hAnsi="Times New Roman" w:cs="Times New Roman"/>
          <w:color w:val="auto"/>
          <w:lang w:eastAsia="ru-RU"/>
        </w:rPr>
        <w:lastRenderedPageBreak/>
        <w:t>Список используемой литературы</w:t>
      </w:r>
      <w:bookmarkEnd w:id="11"/>
    </w:p>
    <w:p w:rsidR="001D332C" w:rsidRDefault="00803B4D" w:rsidP="00803B4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Т.А. Фролова «</w:t>
      </w:r>
      <w:r w:rsidR="00F31BE3" w:rsidRPr="006613A6">
        <w:rPr>
          <w:rFonts w:ascii="Times New Roman" w:hAnsi="Times New Roman" w:cs="Times New Roman"/>
          <w:sz w:val="28"/>
          <w:szCs w:val="28"/>
        </w:rPr>
        <w:t>Экономическая теория: конспект лекций</w:t>
      </w:r>
      <w:r>
        <w:rPr>
          <w:rFonts w:ascii="Times New Roman" w:hAnsi="Times New Roman" w:cs="Times New Roman"/>
          <w:sz w:val="28"/>
          <w:szCs w:val="28"/>
        </w:rPr>
        <w:t>» - Таганрог: ТТИ ЮФУ, 2009.</w:t>
      </w:r>
    </w:p>
    <w:p w:rsidR="00803B4D" w:rsidRPr="006613A6" w:rsidRDefault="00803B4D" w:rsidP="00803B4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6613A6">
        <w:rPr>
          <w:rFonts w:ascii="Times New Roman" w:hAnsi="Times New Roman" w:cs="Times New Roman"/>
          <w:sz w:val="28"/>
          <w:szCs w:val="28"/>
        </w:rPr>
        <w:t xml:space="preserve">Закон РФ от 19.04.1991 </w:t>
      </w:r>
      <w:r w:rsidRPr="006613A6">
        <w:rPr>
          <w:rFonts w:ascii="Times New Roman" w:hAnsi="Times New Roman" w:cs="Times New Roman"/>
          <w:sz w:val="28"/>
          <w:szCs w:val="28"/>
          <w:lang w:val="en-US"/>
        </w:rPr>
        <w:t>N</w:t>
      </w:r>
      <w:r w:rsidRPr="006613A6">
        <w:rPr>
          <w:rFonts w:ascii="Times New Roman" w:hAnsi="Times New Roman" w:cs="Times New Roman"/>
          <w:sz w:val="28"/>
          <w:szCs w:val="28"/>
        </w:rPr>
        <w:t xml:space="preserve"> 1032-1 (ред. от 28.12.2016) "О занятости населения в Российской Федерации" ст</w:t>
      </w:r>
      <w:r>
        <w:rPr>
          <w:rFonts w:ascii="Times New Roman" w:hAnsi="Times New Roman" w:cs="Times New Roman"/>
          <w:sz w:val="28"/>
          <w:szCs w:val="28"/>
        </w:rPr>
        <w:t>.</w:t>
      </w:r>
      <w:r w:rsidRPr="006613A6">
        <w:rPr>
          <w:rFonts w:ascii="Times New Roman" w:hAnsi="Times New Roman" w:cs="Times New Roman"/>
          <w:sz w:val="28"/>
          <w:szCs w:val="28"/>
        </w:rPr>
        <w:t>3 п</w:t>
      </w:r>
      <w:r>
        <w:rPr>
          <w:rFonts w:ascii="Times New Roman" w:hAnsi="Times New Roman" w:cs="Times New Roman"/>
          <w:sz w:val="28"/>
          <w:szCs w:val="28"/>
        </w:rPr>
        <w:t>.</w:t>
      </w:r>
      <w:r w:rsidRPr="006613A6">
        <w:rPr>
          <w:rFonts w:ascii="Times New Roman" w:hAnsi="Times New Roman" w:cs="Times New Roman"/>
          <w:sz w:val="28"/>
          <w:szCs w:val="28"/>
        </w:rPr>
        <w:t>1</w:t>
      </w:r>
    </w:p>
    <w:p w:rsidR="006543B7" w:rsidRDefault="00803B4D" w:rsidP="006543B7">
      <w:pPr>
        <w:spacing w:line="360" w:lineRule="auto"/>
        <w:ind w:firstLine="851"/>
        <w:jc w:val="both"/>
        <w:rPr>
          <w:color w:val="000000"/>
          <w:sz w:val="28"/>
          <w:szCs w:val="28"/>
        </w:rPr>
      </w:pPr>
      <w:r>
        <w:rPr>
          <w:rFonts w:ascii="Times New Roman" w:hAnsi="Times New Roman" w:cs="Times New Roman"/>
          <w:sz w:val="28"/>
          <w:szCs w:val="28"/>
        </w:rPr>
        <w:t>3</w:t>
      </w:r>
      <w:r w:rsidR="00985B1F" w:rsidRPr="006613A6">
        <w:rPr>
          <w:rFonts w:ascii="Times New Roman" w:hAnsi="Times New Roman" w:cs="Times New Roman"/>
          <w:sz w:val="28"/>
          <w:szCs w:val="28"/>
        </w:rPr>
        <w:t>.</w:t>
      </w:r>
      <w:r w:rsidR="006543B7" w:rsidRPr="006543B7">
        <w:rPr>
          <w:rFonts w:ascii="Times New Roman" w:hAnsi="Times New Roman" w:cs="Times New Roman"/>
          <w:sz w:val="28"/>
          <w:szCs w:val="28"/>
        </w:rPr>
        <w:t xml:space="preserve"> </w:t>
      </w:r>
      <w:r w:rsidR="006543B7">
        <w:rPr>
          <w:rFonts w:ascii="Times New Roman" w:hAnsi="Times New Roman" w:cs="Times New Roman"/>
          <w:sz w:val="28"/>
          <w:szCs w:val="28"/>
        </w:rPr>
        <w:t>Макроэкономика: Курс лекций для экономистов</w:t>
      </w:r>
      <w:r w:rsidR="006543B7" w:rsidRPr="008B6E9D">
        <w:rPr>
          <w:rFonts w:ascii="Times New Roman" w:hAnsi="Times New Roman" w:cs="Times New Roman"/>
          <w:sz w:val="28"/>
          <w:szCs w:val="28"/>
        </w:rPr>
        <w:t xml:space="preserve"> [Электронный ресурс]. – Режим доступа: </w:t>
      </w:r>
      <w:r w:rsidR="006543B7" w:rsidRPr="006543B7">
        <w:rPr>
          <w:rFonts w:ascii="Times New Roman" w:hAnsi="Times New Roman" w:cs="Times New Roman"/>
          <w:sz w:val="28"/>
          <w:szCs w:val="28"/>
        </w:rPr>
        <w:t>http://www.ereport.ru</w:t>
      </w:r>
      <w:r w:rsidR="006543B7" w:rsidRPr="008B6E9D">
        <w:rPr>
          <w:rFonts w:ascii="Times New Roman" w:hAnsi="Times New Roman" w:cs="Times New Roman"/>
          <w:sz w:val="28"/>
          <w:szCs w:val="28"/>
        </w:rPr>
        <w:t>. – Загл. с экрана</w:t>
      </w:r>
      <w:r w:rsidR="006543B7" w:rsidRPr="006543B7">
        <w:rPr>
          <w:color w:val="000000"/>
          <w:sz w:val="28"/>
          <w:szCs w:val="28"/>
        </w:rPr>
        <w:t xml:space="preserve"> </w:t>
      </w:r>
    </w:p>
    <w:p w:rsidR="006543B7" w:rsidRPr="006543B7" w:rsidRDefault="00803B4D" w:rsidP="006543B7">
      <w:pPr>
        <w:spacing w:line="360" w:lineRule="auto"/>
        <w:ind w:firstLine="851"/>
        <w:jc w:val="both"/>
        <w:rPr>
          <w:color w:val="000000"/>
          <w:sz w:val="28"/>
          <w:szCs w:val="28"/>
        </w:rPr>
      </w:pPr>
      <w:r>
        <w:rPr>
          <w:rFonts w:ascii="Times New Roman" w:hAnsi="Times New Roman" w:cs="Times New Roman"/>
          <w:sz w:val="28"/>
          <w:szCs w:val="28"/>
        </w:rPr>
        <w:t>4.</w:t>
      </w:r>
      <w:r w:rsidR="006543B7" w:rsidRPr="006543B7">
        <w:t xml:space="preserve"> </w:t>
      </w:r>
      <w:r w:rsidR="006543B7">
        <w:rPr>
          <w:rFonts w:ascii="Times New Roman" w:hAnsi="Times New Roman" w:cs="Times New Roman"/>
          <w:sz w:val="28"/>
          <w:szCs w:val="28"/>
        </w:rPr>
        <w:t>Файловый архив студентов</w:t>
      </w:r>
      <w:r w:rsidR="006543B7" w:rsidRPr="008B6E9D">
        <w:rPr>
          <w:rFonts w:ascii="Times New Roman" w:hAnsi="Times New Roman" w:cs="Times New Roman"/>
          <w:sz w:val="28"/>
          <w:szCs w:val="28"/>
        </w:rPr>
        <w:t xml:space="preserve"> [Электронный ресурс]. – Режим доступа: </w:t>
      </w:r>
      <w:r w:rsidR="006543B7" w:rsidRPr="006543B7">
        <w:rPr>
          <w:rFonts w:ascii="Times New Roman" w:hAnsi="Times New Roman" w:cs="Times New Roman"/>
          <w:sz w:val="28"/>
          <w:szCs w:val="28"/>
        </w:rPr>
        <w:t>http://www.studfiles.ru</w:t>
      </w:r>
      <w:r w:rsidR="006543B7" w:rsidRPr="008B6E9D">
        <w:rPr>
          <w:rFonts w:ascii="Times New Roman" w:hAnsi="Times New Roman" w:cs="Times New Roman"/>
          <w:sz w:val="28"/>
          <w:szCs w:val="28"/>
        </w:rPr>
        <w:t xml:space="preserve"> – Загл. с экрана</w:t>
      </w:r>
      <w:r w:rsidR="006543B7" w:rsidRPr="006543B7">
        <w:rPr>
          <w:color w:val="000000"/>
          <w:sz w:val="28"/>
          <w:szCs w:val="28"/>
        </w:rPr>
        <w:t xml:space="preserve"> </w:t>
      </w:r>
    </w:p>
    <w:p w:rsidR="00803B4D" w:rsidRDefault="00803B4D" w:rsidP="006613A6">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76627E" w:rsidRPr="0076627E">
        <w:t xml:space="preserve"> </w:t>
      </w:r>
      <w:r w:rsidR="0076627E" w:rsidRPr="0076627E">
        <w:rPr>
          <w:rFonts w:ascii="Times New Roman" w:hAnsi="Times New Roman" w:cs="Times New Roman"/>
          <w:sz w:val="28"/>
          <w:szCs w:val="28"/>
        </w:rPr>
        <w:t xml:space="preserve">Учебные материалы </w:t>
      </w:r>
      <w:r w:rsidR="0076627E" w:rsidRPr="008B6E9D">
        <w:rPr>
          <w:rFonts w:ascii="Times New Roman" w:hAnsi="Times New Roman" w:cs="Times New Roman"/>
          <w:sz w:val="28"/>
          <w:szCs w:val="28"/>
        </w:rPr>
        <w:t xml:space="preserve">[Электронный ресурс]. – Режим доступа: </w:t>
      </w:r>
      <w:r w:rsidR="0076627E" w:rsidRPr="0076627E">
        <w:rPr>
          <w:rFonts w:ascii="Times New Roman" w:hAnsi="Times New Roman" w:cs="Times New Roman"/>
          <w:sz w:val="28"/>
          <w:szCs w:val="28"/>
        </w:rPr>
        <w:t>http://txtb.ru</w:t>
      </w:r>
      <w:r w:rsidR="0076627E" w:rsidRPr="008B6E9D">
        <w:rPr>
          <w:rFonts w:ascii="Times New Roman" w:hAnsi="Times New Roman" w:cs="Times New Roman"/>
          <w:sz w:val="28"/>
          <w:szCs w:val="28"/>
        </w:rPr>
        <w:t>– Загл. с экрана</w:t>
      </w:r>
    </w:p>
    <w:p w:rsidR="00803B4D" w:rsidRDefault="00803B4D" w:rsidP="006613A6">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76627E">
        <w:rPr>
          <w:rFonts w:ascii="Times New Roman" w:hAnsi="Times New Roman" w:cs="Times New Roman"/>
          <w:sz w:val="28"/>
          <w:szCs w:val="28"/>
        </w:rPr>
        <w:t>Экономическая теория. Макроэкономика.</w:t>
      </w:r>
      <w:r w:rsidR="0076627E" w:rsidRPr="0076627E">
        <w:t xml:space="preserve"> </w:t>
      </w:r>
      <w:r w:rsidR="0076627E" w:rsidRPr="008B6E9D">
        <w:rPr>
          <w:rFonts w:ascii="Times New Roman" w:hAnsi="Times New Roman" w:cs="Times New Roman"/>
          <w:sz w:val="28"/>
          <w:szCs w:val="28"/>
        </w:rPr>
        <w:t xml:space="preserve">[Электронный ресурс]. – Режим доступа: </w:t>
      </w:r>
      <w:r w:rsidR="0076627E" w:rsidRPr="0076627E">
        <w:rPr>
          <w:rFonts w:ascii="Times New Roman" w:hAnsi="Times New Roman" w:cs="Times New Roman"/>
          <w:sz w:val="28"/>
          <w:szCs w:val="28"/>
        </w:rPr>
        <w:t>http://www.grandars.ru/</w:t>
      </w:r>
      <w:r w:rsidR="0076627E">
        <w:rPr>
          <w:rFonts w:ascii="Times New Roman" w:hAnsi="Times New Roman" w:cs="Times New Roman"/>
          <w:sz w:val="28"/>
          <w:szCs w:val="28"/>
        </w:rPr>
        <w:t xml:space="preserve"> </w:t>
      </w:r>
      <w:r w:rsidR="0076627E" w:rsidRPr="008B6E9D">
        <w:rPr>
          <w:rFonts w:ascii="Times New Roman" w:hAnsi="Times New Roman" w:cs="Times New Roman"/>
          <w:sz w:val="28"/>
          <w:szCs w:val="28"/>
        </w:rPr>
        <w:t>– Загл. с экрана</w:t>
      </w:r>
    </w:p>
    <w:p w:rsidR="00803B4D" w:rsidRPr="006543B7" w:rsidRDefault="00803B4D" w:rsidP="006543B7">
      <w:pPr>
        <w:spacing w:line="360" w:lineRule="auto"/>
        <w:ind w:firstLine="851"/>
        <w:jc w:val="both"/>
        <w:rPr>
          <w:color w:val="000000"/>
          <w:sz w:val="28"/>
          <w:szCs w:val="28"/>
        </w:rPr>
      </w:pPr>
      <w:r>
        <w:rPr>
          <w:rFonts w:ascii="Times New Roman" w:hAnsi="Times New Roman" w:cs="Times New Roman"/>
          <w:sz w:val="28"/>
          <w:szCs w:val="28"/>
        </w:rPr>
        <w:t>7.</w:t>
      </w:r>
      <w:r w:rsidR="006543B7" w:rsidRPr="006543B7">
        <w:rPr>
          <w:rFonts w:ascii="Times New Roman" w:hAnsi="Times New Roman" w:cs="Times New Roman"/>
          <w:sz w:val="28"/>
          <w:szCs w:val="28"/>
        </w:rPr>
        <w:t xml:space="preserve"> </w:t>
      </w:r>
      <w:r w:rsidR="006543B7">
        <w:rPr>
          <w:rFonts w:ascii="Times New Roman" w:hAnsi="Times New Roman" w:cs="Times New Roman"/>
          <w:sz w:val="28"/>
          <w:szCs w:val="28"/>
        </w:rPr>
        <w:t>Социальная политика</w:t>
      </w:r>
      <w:r w:rsidR="006543B7" w:rsidRPr="008B6E9D">
        <w:rPr>
          <w:rFonts w:ascii="Times New Roman" w:hAnsi="Times New Roman" w:cs="Times New Roman"/>
          <w:sz w:val="28"/>
          <w:szCs w:val="28"/>
        </w:rPr>
        <w:t xml:space="preserve"> [Электронный ресурс]. – Режим доступа: </w:t>
      </w:r>
      <w:r w:rsidR="006543B7" w:rsidRPr="006543B7">
        <w:rPr>
          <w:rFonts w:ascii="Times New Roman" w:hAnsi="Times New Roman" w:cs="Times New Roman"/>
          <w:sz w:val="28"/>
          <w:szCs w:val="28"/>
        </w:rPr>
        <w:t>http://uchebnik.online/sotsialnaya-politika</w:t>
      </w:r>
      <w:r w:rsidR="006543B7">
        <w:rPr>
          <w:rFonts w:ascii="Times New Roman" w:hAnsi="Times New Roman" w:cs="Times New Roman"/>
          <w:sz w:val="28"/>
          <w:szCs w:val="28"/>
        </w:rPr>
        <w:t>.</w:t>
      </w:r>
      <w:r w:rsidR="006543B7">
        <w:rPr>
          <w:rFonts w:ascii="Times New Roman" w:hAnsi="Times New Roman" w:cs="Times New Roman"/>
          <w:sz w:val="28"/>
          <w:szCs w:val="28"/>
          <w:lang w:val="en-US"/>
        </w:rPr>
        <w:t>ru</w:t>
      </w:r>
      <w:r w:rsidR="006543B7" w:rsidRPr="006543B7">
        <w:rPr>
          <w:rFonts w:ascii="Times New Roman" w:hAnsi="Times New Roman" w:cs="Times New Roman"/>
          <w:sz w:val="28"/>
          <w:szCs w:val="28"/>
        </w:rPr>
        <w:t xml:space="preserve"> </w:t>
      </w:r>
      <w:r w:rsidR="006543B7" w:rsidRPr="008B6E9D">
        <w:rPr>
          <w:rFonts w:ascii="Times New Roman" w:hAnsi="Times New Roman" w:cs="Times New Roman"/>
          <w:sz w:val="28"/>
          <w:szCs w:val="28"/>
        </w:rPr>
        <w:t>– Загл. с экрана</w:t>
      </w:r>
      <w:r w:rsidR="006543B7" w:rsidRPr="006543B7">
        <w:rPr>
          <w:color w:val="000000"/>
          <w:sz w:val="28"/>
          <w:szCs w:val="28"/>
        </w:rPr>
        <w:t xml:space="preserve"> </w:t>
      </w:r>
    </w:p>
    <w:p w:rsidR="00803B4D" w:rsidRPr="00BD2CD9" w:rsidRDefault="00803B4D" w:rsidP="00BD2CD9">
      <w:pPr>
        <w:spacing w:line="360" w:lineRule="auto"/>
        <w:ind w:firstLine="851"/>
        <w:jc w:val="both"/>
        <w:rPr>
          <w:color w:val="000000"/>
          <w:sz w:val="28"/>
          <w:szCs w:val="28"/>
        </w:rPr>
      </w:pPr>
      <w:r>
        <w:rPr>
          <w:rFonts w:ascii="Times New Roman" w:hAnsi="Times New Roman" w:cs="Times New Roman"/>
          <w:sz w:val="28"/>
          <w:szCs w:val="28"/>
        </w:rPr>
        <w:t>8.</w:t>
      </w:r>
      <w:r w:rsidR="006543B7" w:rsidRPr="006543B7">
        <w:t xml:space="preserve"> </w:t>
      </w:r>
      <w:r w:rsidR="006543B7" w:rsidRPr="006543B7">
        <w:rPr>
          <w:rFonts w:ascii="Times New Roman" w:hAnsi="Times New Roman" w:cs="Times New Roman"/>
          <w:sz w:val="28"/>
          <w:szCs w:val="28"/>
        </w:rPr>
        <w:t xml:space="preserve">Особенности рынка труда в переходной экономике </w:t>
      </w:r>
      <w:r w:rsidR="006543B7" w:rsidRPr="008B6E9D">
        <w:rPr>
          <w:rFonts w:ascii="Times New Roman" w:hAnsi="Times New Roman" w:cs="Times New Roman"/>
          <w:sz w:val="28"/>
          <w:szCs w:val="28"/>
        </w:rPr>
        <w:t xml:space="preserve">[Электронный ресурс]. – Режим доступа: </w:t>
      </w:r>
      <w:r w:rsidR="006543B7" w:rsidRPr="006543B7">
        <w:rPr>
          <w:rFonts w:ascii="Times New Roman" w:hAnsi="Times New Roman" w:cs="Times New Roman"/>
          <w:sz w:val="28"/>
          <w:szCs w:val="28"/>
        </w:rPr>
        <w:t>http://uchebnik.online</w:t>
      </w:r>
      <w:r w:rsidR="006543B7">
        <w:rPr>
          <w:rFonts w:ascii="Times New Roman" w:hAnsi="Times New Roman" w:cs="Times New Roman"/>
          <w:sz w:val="28"/>
          <w:szCs w:val="28"/>
        </w:rPr>
        <w:t>.</w:t>
      </w:r>
      <w:r w:rsidR="006543B7">
        <w:rPr>
          <w:rFonts w:ascii="Times New Roman" w:hAnsi="Times New Roman" w:cs="Times New Roman"/>
          <w:sz w:val="28"/>
          <w:szCs w:val="28"/>
          <w:lang w:val="en-US"/>
        </w:rPr>
        <w:t>ru</w:t>
      </w:r>
      <w:r w:rsidR="006543B7" w:rsidRPr="006543B7">
        <w:rPr>
          <w:rFonts w:ascii="Times New Roman" w:hAnsi="Times New Roman" w:cs="Times New Roman"/>
          <w:sz w:val="28"/>
          <w:szCs w:val="28"/>
        </w:rPr>
        <w:t xml:space="preserve"> </w:t>
      </w:r>
      <w:r w:rsidR="006543B7" w:rsidRPr="008B6E9D">
        <w:rPr>
          <w:rFonts w:ascii="Times New Roman" w:hAnsi="Times New Roman" w:cs="Times New Roman"/>
          <w:sz w:val="28"/>
          <w:szCs w:val="28"/>
        </w:rPr>
        <w:t>– Загл. с экрана</w:t>
      </w:r>
      <w:r w:rsidR="006543B7" w:rsidRPr="006543B7">
        <w:rPr>
          <w:color w:val="000000"/>
          <w:sz w:val="28"/>
          <w:szCs w:val="28"/>
        </w:rPr>
        <w:t xml:space="preserve"> </w:t>
      </w:r>
    </w:p>
    <w:p w:rsidR="00803B4D" w:rsidRPr="00BD2CD9" w:rsidRDefault="00803B4D" w:rsidP="006613A6">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BD2CD9">
        <w:rPr>
          <w:rFonts w:ascii="Times New Roman" w:hAnsi="Times New Roman" w:cs="Times New Roman"/>
          <w:sz w:val="28"/>
          <w:szCs w:val="28"/>
        </w:rPr>
        <w:t>Официальный сайт города Норильска</w:t>
      </w:r>
      <w:r w:rsidR="00BD2CD9" w:rsidRPr="00BD2CD9">
        <w:t xml:space="preserve"> </w:t>
      </w:r>
      <w:r w:rsidR="00BD2CD9" w:rsidRPr="008B6E9D">
        <w:rPr>
          <w:rFonts w:ascii="Times New Roman" w:hAnsi="Times New Roman" w:cs="Times New Roman"/>
          <w:sz w:val="28"/>
          <w:szCs w:val="28"/>
        </w:rPr>
        <w:t xml:space="preserve">[Электронный ресурс]. – Режим доступа: </w:t>
      </w:r>
      <w:r w:rsidR="00BD2CD9" w:rsidRPr="00BD2CD9">
        <w:rPr>
          <w:rFonts w:ascii="Times New Roman" w:hAnsi="Times New Roman" w:cs="Times New Roman"/>
          <w:sz w:val="28"/>
          <w:szCs w:val="28"/>
        </w:rPr>
        <w:t>www.norilsk-city.ru/</w:t>
      </w:r>
      <w:r w:rsidR="00BD2CD9" w:rsidRPr="008B6E9D">
        <w:rPr>
          <w:rFonts w:ascii="Times New Roman" w:hAnsi="Times New Roman" w:cs="Times New Roman"/>
          <w:sz w:val="28"/>
          <w:szCs w:val="28"/>
        </w:rPr>
        <w:t>– Загл. с экрана</w:t>
      </w:r>
    </w:p>
    <w:p w:rsidR="00BD2CD9" w:rsidRPr="00BD2CD9" w:rsidRDefault="00BD2CD9" w:rsidP="006613A6">
      <w:pPr>
        <w:spacing w:line="360" w:lineRule="auto"/>
        <w:ind w:firstLine="851"/>
        <w:jc w:val="both"/>
        <w:rPr>
          <w:rFonts w:ascii="Times New Roman" w:hAnsi="Times New Roman" w:cs="Times New Roman"/>
          <w:sz w:val="28"/>
          <w:szCs w:val="28"/>
        </w:rPr>
      </w:pPr>
      <w:r w:rsidRPr="00BD2CD9">
        <w:rPr>
          <w:rFonts w:ascii="Times New Roman" w:hAnsi="Times New Roman" w:cs="Times New Roman"/>
          <w:sz w:val="28"/>
          <w:szCs w:val="28"/>
        </w:rPr>
        <w:t>10.</w:t>
      </w:r>
      <w:r>
        <w:rPr>
          <w:rFonts w:ascii="Times New Roman" w:hAnsi="Times New Roman" w:cs="Times New Roman"/>
          <w:sz w:val="28"/>
          <w:szCs w:val="28"/>
        </w:rPr>
        <w:t xml:space="preserve"> Таймырский телеграф </w:t>
      </w:r>
      <w:r w:rsidRPr="008B6E9D">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r w:rsidRPr="00BD2CD9">
        <w:rPr>
          <w:rFonts w:ascii="Times New Roman" w:hAnsi="Times New Roman" w:cs="Times New Roman"/>
          <w:sz w:val="28"/>
          <w:szCs w:val="28"/>
        </w:rPr>
        <w:t>http://www.ttelegraf.ru/</w:t>
      </w:r>
      <w:r w:rsidRPr="008B6E9D">
        <w:rPr>
          <w:rFonts w:ascii="Times New Roman" w:hAnsi="Times New Roman" w:cs="Times New Roman"/>
          <w:sz w:val="28"/>
          <w:szCs w:val="28"/>
        </w:rPr>
        <w:t>– Загл. с экрана</w:t>
      </w:r>
    </w:p>
    <w:p w:rsidR="00BD2CD9" w:rsidRPr="00BD2CD9" w:rsidRDefault="00BD2CD9" w:rsidP="006613A6">
      <w:pPr>
        <w:spacing w:line="360" w:lineRule="auto"/>
        <w:ind w:firstLine="851"/>
        <w:jc w:val="both"/>
        <w:rPr>
          <w:rFonts w:ascii="Times New Roman" w:hAnsi="Times New Roman" w:cs="Times New Roman"/>
          <w:sz w:val="28"/>
          <w:szCs w:val="28"/>
        </w:rPr>
      </w:pPr>
      <w:r w:rsidRPr="00BD2CD9">
        <w:rPr>
          <w:rFonts w:ascii="Times New Roman" w:hAnsi="Times New Roman" w:cs="Times New Roman"/>
          <w:sz w:val="28"/>
          <w:szCs w:val="28"/>
        </w:rPr>
        <w:t>11.</w:t>
      </w:r>
      <w:r>
        <w:rPr>
          <w:rFonts w:ascii="Times New Roman" w:hAnsi="Times New Roman" w:cs="Times New Roman"/>
          <w:sz w:val="28"/>
          <w:szCs w:val="28"/>
        </w:rPr>
        <w:t xml:space="preserve"> Работа - Енисей</w:t>
      </w:r>
      <w:r w:rsidRPr="00BD2CD9">
        <w:t xml:space="preserve"> </w:t>
      </w:r>
      <w:r w:rsidRPr="008B6E9D">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r w:rsidRPr="00BD2CD9">
        <w:rPr>
          <w:rFonts w:ascii="Times New Roman" w:hAnsi="Times New Roman" w:cs="Times New Roman"/>
          <w:sz w:val="28"/>
          <w:szCs w:val="28"/>
        </w:rPr>
        <w:t>http://www.rabota-enisey.ru/</w:t>
      </w:r>
      <w:r w:rsidRPr="008B6E9D">
        <w:rPr>
          <w:rFonts w:ascii="Times New Roman" w:hAnsi="Times New Roman" w:cs="Times New Roman"/>
          <w:sz w:val="28"/>
          <w:szCs w:val="28"/>
        </w:rPr>
        <w:t>– Загл. с экрана</w:t>
      </w:r>
    </w:p>
    <w:p w:rsidR="00BD2CD9" w:rsidRPr="00BD2CD9" w:rsidRDefault="00BD2CD9" w:rsidP="006613A6">
      <w:pPr>
        <w:spacing w:line="360" w:lineRule="auto"/>
        <w:ind w:firstLine="851"/>
        <w:jc w:val="both"/>
        <w:rPr>
          <w:rFonts w:ascii="Times New Roman" w:hAnsi="Times New Roman" w:cs="Times New Roman"/>
          <w:sz w:val="28"/>
          <w:szCs w:val="28"/>
        </w:rPr>
      </w:pPr>
      <w:r w:rsidRPr="00BD2CD9">
        <w:rPr>
          <w:rFonts w:ascii="Times New Roman" w:hAnsi="Times New Roman" w:cs="Times New Roman"/>
          <w:sz w:val="28"/>
          <w:szCs w:val="28"/>
        </w:rPr>
        <w:t>12.</w:t>
      </w:r>
      <w:r>
        <w:rPr>
          <w:rFonts w:ascii="Times New Roman" w:hAnsi="Times New Roman" w:cs="Times New Roman"/>
          <w:sz w:val="28"/>
          <w:szCs w:val="28"/>
        </w:rPr>
        <w:t xml:space="preserve"> Работа НПР 24 </w:t>
      </w:r>
      <w:r w:rsidRPr="008B6E9D">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r w:rsidRPr="00BD2CD9">
        <w:rPr>
          <w:rFonts w:ascii="Times New Roman" w:hAnsi="Times New Roman" w:cs="Times New Roman"/>
          <w:sz w:val="28"/>
          <w:szCs w:val="28"/>
        </w:rPr>
        <w:t>http://www.npr24.ru/p/rabota.</w:t>
      </w:r>
      <w:r>
        <w:rPr>
          <w:rFonts w:ascii="Times New Roman" w:hAnsi="Times New Roman" w:cs="Times New Roman"/>
          <w:sz w:val="28"/>
          <w:szCs w:val="28"/>
          <w:lang w:val="en-US"/>
        </w:rPr>
        <w:t>ru</w:t>
      </w:r>
      <w:r w:rsidRPr="008B6E9D">
        <w:rPr>
          <w:rFonts w:ascii="Times New Roman" w:hAnsi="Times New Roman" w:cs="Times New Roman"/>
          <w:sz w:val="28"/>
          <w:szCs w:val="28"/>
        </w:rPr>
        <w:t>– Загл. с экрана</w:t>
      </w:r>
    </w:p>
    <w:p w:rsidR="00985B1F" w:rsidRPr="00BD2CD9" w:rsidRDefault="00BD2CD9" w:rsidP="00BD2CD9">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13. </w:t>
      </w:r>
      <w:r w:rsidRPr="00BD2CD9">
        <w:rPr>
          <w:rFonts w:ascii="Times New Roman" w:hAnsi="Times New Roman" w:cs="Times New Roman"/>
          <w:sz w:val="28"/>
          <w:szCs w:val="28"/>
        </w:rPr>
        <w:t>Федеральная служба государственной статистики</w:t>
      </w:r>
      <w:r>
        <w:rPr>
          <w:rFonts w:ascii="Times New Roman" w:hAnsi="Times New Roman" w:cs="Times New Roman"/>
          <w:sz w:val="28"/>
          <w:szCs w:val="28"/>
        </w:rPr>
        <w:t xml:space="preserve"> </w:t>
      </w:r>
      <w:r w:rsidRPr="008B6E9D">
        <w:rPr>
          <w:rFonts w:ascii="Times New Roman" w:hAnsi="Times New Roman" w:cs="Times New Roman"/>
          <w:sz w:val="28"/>
          <w:szCs w:val="28"/>
        </w:rPr>
        <w:t>[Электронный ресурс]. – Режим доступа:</w:t>
      </w:r>
      <w:r>
        <w:rPr>
          <w:rFonts w:ascii="Times New Roman" w:hAnsi="Times New Roman" w:cs="Times New Roman"/>
          <w:sz w:val="28"/>
          <w:szCs w:val="28"/>
        </w:rPr>
        <w:t xml:space="preserve"> </w:t>
      </w:r>
      <w:r w:rsidRPr="0076627E">
        <w:rPr>
          <w:rFonts w:ascii="Times New Roman" w:hAnsi="Times New Roman" w:cs="Times New Roman"/>
          <w:sz w:val="28"/>
          <w:szCs w:val="28"/>
        </w:rPr>
        <w:t>http://www.gks.ru/</w:t>
      </w:r>
      <w:r>
        <w:rPr>
          <w:rFonts w:ascii="Times New Roman" w:hAnsi="Times New Roman" w:cs="Times New Roman"/>
          <w:sz w:val="28"/>
          <w:szCs w:val="28"/>
        </w:rPr>
        <w:t xml:space="preserve"> - </w:t>
      </w:r>
      <w:r w:rsidRPr="008B6E9D">
        <w:rPr>
          <w:rFonts w:ascii="Times New Roman" w:hAnsi="Times New Roman" w:cs="Times New Roman"/>
          <w:sz w:val="28"/>
          <w:szCs w:val="28"/>
        </w:rPr>
        <w:t>Загл. с экрана</w:t>
      </w:r>
    </w:p>
    <w:p w:rsidR="003A3160" w:rsidRDefault="003A3160" w:rsidP="006613A6">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br w:type="page"/>
      </w:r>
    </w:p>
    <w:p w:rsidR="003A3160" w:rsidRDefault="003A3160" w:rsidP="003A3160">
      <w:pPr>
        <w:spacing w:line="360" w:lineRule="auto"/>
        <w:ind w:firstLine="851"/>
        <w:jc w:val="center"/>
        <w:rPr>
          <w:rFonts w:ascii="Times New Roman" w:hAnsi="Times New Roman" w:cs="Times New Roman"/>
          <w:b/>
          <w:sz w:val="28"/>
          <w:szCs w:val="28"/>
        </w:rPr>
      </w:pPr>
      <w:r>
        <w:rPr>
          <w:rFonts w:ascii="Times New Roman" w:hAnsi="Times New Roman" w:cs="Times New Roman"/>
          <w:noProof/>
          <w:sz w:val="24"/>
          <w:szCs w:val="24"/>
          <w:lang w:eastAsia="ru-RU"/>
        </w:rPr>
        <w:lastRenderedPageBreak/>
        <w:drawing>
          <wp:anchor distT="0" distB="0" distL="114300" distR="114300" simplePos="0" relativeHeight="251666432" behindDoc="0" locked="0" layoutInCell="1" allowOverlap="1" wp14:anchorId="6804A518" wp14:editId="153E7398">
            <wp:simplePos x="0" y="0"/>
            <wp:positionH relativeFrom="margin">
              <wp:posOffset>512445</wp:posOffset>
            </wp:positionH>
            <wp:positionV relativeFrom="margin">
              <wp:posOffset>870585</wp:posOffset>
            </wp:positionV>
            <wp:extent cx="4322445" cy="2237740"/>
            <wp:effectExtent l="0" t="0" r="1905"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2445" cy="2237740"/>
                    </a:xfrm>
                    <a:prstGeom prst="rect">
                      <a:avLst/>
                    </a:prstGeom>
                    <a:noFill/>
                  </pic:spPr>
                </pic:pic>
              </a:graphicData>
            </a:graphic>
          </wp:anchor>
        </w:drawing>
      </w:r>
      <w:r>
        <w:rPr>
          <w:rFonts w:ascii="Times New Roman" w:hAnsi="Times New Roman" w:cs="Times New Roman"/>
          <w:b/>
          <w:sz w:val="28"/>
          <w:szCs w:val="28"/>
        </w:rPr>
        <w:t>Приложение</w:t>
      </w:r>
    </w:p>
    <w:p w:rsidR="003A3160" w:rsidRPr="003A3160" w:rsidRDefault="003A3160" w:rsidP="003A3160">
      <w:pPr>
        <w:spacing w:line="360" w:lineRule="auto"/>
        <w:ind w:firstLine="851"/>
        <w:jc w:val="both"/>
        <w:rPr>
          <w:rFonts w:ascii="Times New Roman" w:hAnsi="Times New Roman" w:cs="Times New Roman"/>
          <w:sz w:val="28"/>
          <w:szCs w:val="28"/>
        </w:rPr>
      </w:pPr>
      <w:r w:rsidRPr="003A3160">
        <w:rPr>
          <w:rFonts w:ascii="Times New Roman" w:hAnsi="Times New Roman" w:cs="Times New Roman"/>
          <w:b/>
          <w:sz w:val="28"/>
          <w:szCs w:val="28"/>
        </w:rPr>
        <w:t>Приложение 1.</w:t>
      </w:r>
      <w:r w:rsidRPr="003A3160">
        <w:rPr>
          <w:rFonts w:ascii="Times New Roman" w:hAnsi="Times New Roman" w:cs="Times New Roman"/>
          <w:sz w:val="28"/>
          <w:szCs w:val="28"/>
        </w:rPr>
        <w:t xml:space="preserve"> Распределение безработных по полу, %</w:t>
      </w:r>
    </w:p>
    <w:p w:rsidR="003A3160" w:rsidRDefault="003A3160" w:rsidP="003A3160">
      <w:pPr>
        <w:spacing w:line="360" w:lineRule="auto"/>
        <w:ind w:firstLine="851"/>
        <w:jc w:val="right"/>
        <w:rPr>
          <w:rFonts w:ascii="Times New Roman" w:hAnsi="Times New Roman" w:cs="Times New Roman"/>
          <w:sz w:val="28"/>
          <w:szCs w:val="28"/>
        </w:rPr>
      </w:pPr>
      <w:r>
        <w:rPr>
          <w:rFonts w:ascii="Times New Roman" w:hAnsi="Times New Roman" w:cs="Times New Roman"/>
          <w:sz w:val="28"/>
          <w:szCs w:val="28"/>
        </w:rPr>
        <w:t>.</w:t>
      </w:r>
    </w:p>
    <w:p w:rsidR="003A3160" w:rsidRDefault="003A3160" w:rsidP="003A3160">
      <w:pPr>
        <w:spacing w:line="360" w:lineRule="auto"/>
        <w:ind w:firstLine="851"/>
        <w:jc w:val="right"/>
        <w:rPr>
          <w:rFonts w:ascii="Times New Roman" w:hAnsi="Times New Roman" w:cs="Times New Roman"/>
          <w:sz w:val="28"/>
          <w:szCs w:val="28"/>
        </w:rPr>
      </w:pPr>
    </w:p>
    <w:p w:rsidR="003A3160" w:rsidRDefault="003A3160" w:rsidP="003A3160">
      <w:pPr>
        <w:spacing w:line="360" w:lineRule="auto"/>
        <w:ind w:firstLine="851"/>
        <w:jc w:val="right"/>
        <w:rPr>
          <w:rFonts w:ascii="Times New Roman" w:hAnsi="Times New Roman" w:cs="Times New Roman"/>
          <w:sz w:val="28"/>
          <w:szCs w:val="28"/>
        </w:rPr>
      </w:pPr>
    </w:p>
    <w:p w:rsidR="003A3160" w:rsidRDefault="003A3160" w:rsidP="003A3160">
      <w:pPr>
        <w:spacing w:line="360" w:lineRule="auto"/>
        <w:ind w:firstLine="851"/>
        <w:jc w:val="right"/>
        <w:rPr>
          <w:rFonts w:ascii="Times New Roman" w:hAnsi="Times New Roman" w:cs="Times New Roman"/>
          <w:sz w:val="28"/>
          <w:szCs w:val="28"/>
        </w:rPr>
      </w:pPr>
    </w:p>
    <w:p w:rsidR="003A3160" w:rsidRDefault="003A3160" w:rsidP="003A3160">
      <w:pPr>
        <w:spacing w:line="360" w:lineRule="auto"/>
        <w:ind w:firstLine="851"/>
        <w:jc w:val="right"/>
        <w:rPr>
          <w:rFonts w:ascii="Times New Roman" w:hAnsi="Times New Roman" w:cs="Times New Roman"/>
          <w:sz w:val="28"/>
          <w:szCs w:val="28"/>
        </w:rPr>
      </w:pPr>
    </w:p>
    <w:p w:rsidR="003A3160" w:rsidRDefault="003A3160" w:rsidP="003A3160">
      <w:pPr>
        <w:spacing w:line="360" w:lineRule="auto"/>
        <w:ind w:firstLine="851"/>
        <w:jc w:val="right"/>
        <w:rPr>
          <w:rFonts w:ascii="Times New Roman" w:hAnsi="Times New Roman" w:cs="Times New Roman"/>
          <w:sz w:val="28"/>
          <w:szCs w:val="28"/>
        </w:rPr>
      </w:pPr>
    </w:p>
    <w:p w:rsidR="003A3160" w:rsidRDefault="003A3160" w:rsidP="003A3160">
      <w:pPr>
        <w:spacing w:line="360" w:lineRule="auto"/>
        <w:ind w:firstLine="851"/>
        <w:rPr>
          <w:rFonts w:ascii="Times New Roman" w:hAnsi="Times New Roman" w:cs="Times New Roman"/>
          <w:sz w:val="28"/>
          <w:szCs w:val="28"/>
        </w:rPr>
      </w:pPr>
      <w:r>
        <w:rPr>
          <w:rFonts w:ascii="Times New Roman" w:hAnsi="Times New Roman" w:cs="Times New Roman"/>
          <w:sz w:val="28"/>
          <w:szCs w:val="28"/>
        </w:rPr>
        <w:br w:type="page"/>
      </w:r>
    </w:p>
    <w:p w:rsidR="003A3160" w:rsidRDefault="00074673" w:rsidP="003A3160">
      <w:pPr>
        <w:spacing w:line="360" w:lineRule="auto"/>
        <w:ind w:firstLine="851"/>
        <w:jc w:val="both"/>
        <w:rPr>
          <w:rFonts w:ascii="Times New Roman" w:hAnsi="Times New Roman" w:cs="Times New Roman"/>
          <w:sz w:val="28"/>
          <w:szCs w:val="28"/>
        </w:rPr>
      </w:pPr>
      <w:r w:rsidRPr="0098024B">
        <w:rPr>
          <w:rFonts w:ascii="Times New Roman" w:hAnsi="Times New Roman" w:cs="Times New Roman"/>
          <w:noProof/>
          <w:sz w:val="24"/>
          <w:szCs w:val="24"/>
          <w:lang w:eastAsia="ru-RU"/>
        </w:rPr>
        <w:lastRenderedPageBreak/>
        <w:drawing>
          <wp:anchor distT="0" distB="0" distL="114300" distR="114300" simplePos="0" relativeHeight="251669504" behindDoc="0" locked="0" layoutInCell="1" allowOverlap="1" wp14:anchorId="17E55AF3" wp14:editId="54DECFC1">
            <wp:simplePos x="0" y="0"/>
            <wp:positionH relativeFrom="margin">
              <wp:posOffset>6350</wp:posOffset>
            </wp:positionH>
            <wp:positionV relativeFrom="margin">
              <wp:posOffset>669290</wp:posOffset>
            </wp:positionV>
            <wp:extent cx="5632450" cy="22599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1905" t="11094" r="2425" b="3268"/>
                    <a:stretch/>
                  </pic:blipFill>
                  <pic:spPr bwMode="auto">
                    <a:xfrm>
                      <a:off x="0" y="0"/>
                      <a:ext cx="5632450" cy="2259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3160">
        <w:rPr>
          <w:rFonts w:ascii="Times New Roman" w:hAnsi="Times New Roman" w:cs="Times New Roman"/>
          <w:b/>
          <w:sz w:val="28"/>
          <w:szCs w:val="28"/>
        </w:rPr>
        <w:t>Приложение 2</w:t>
      </w:r>
      <w:r w:rsidR="003A3160" w:rsidRPr="003A3160">
        <w:rPr>
          <w:rFonts w:ascii="Times New Roman" w:hAnsi="Times New Roman" w:cs="Times New Roman"/>
          <w:b/>
          <w:sz w:val="28"/>
          <w:szCs w:val="28"/>
        </w:rPr>
        <w:t>.</w:t>
      </w:r>
      <w:r w:rsidR="003A3160" w:rsidRPr="003A3160">
        <w:rPr>
          <w:rFonts w:ascii="Times New Roman" w:hAnsi="Times New Roman" w:cs="Times New Roman"/>
          <w:sz w:val="28"/>
          <w:szCs w:val="28"/>
        </w:rPr>
        <w:t xml:space="preserve"> Распределение безработных по </w:t>
      </w:r>
      <w:r w:rsidR="003A3160">
        <w:rPr>
          <w:rFonts w:ascii="Times New Roman" w:hAnsi="Times New Roman" w:cs="Times New Roman"/>
          <w:sz w:val="28"/>
          <w:szCs w:val="28"/>
        </w:rPr>
        <w:t>возрасту</w:t>
      </w:r>
      <w:r w:rsidR="003A3160" w:rsidRPr="003A3160">
        <w:rPr>
          <w:rFonts w:ascii="Times New Roman" w:hAnsi="Times New Roman" w:cs="Times New Roman"/>
          <w:sz w:val="28"/>
          <w:szCs w:val="28"/>
        </w:rPr>
        <w:t>, %</w:t>
      </w:r>
    </w:p>
    <w:p w:rsidR="003A3160" w:rsidRDefault="003A3160" w:rsidP="003A3160">
      <w:pPr>
        <w:tabs>
          <w:tab w:val="left" w:pos="6548"/>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br w:type="page"/>
      </w:r>
    </w:p>
    <w:p w:rsidR="00126707" w:rsidRDefault="00074673" w:rsidP="003A3160">
      <w:pPr>
        <w:tabs>
          <w:tab w:val="left" w:pos="6548"/>
        </w:tabs>
        <w:rPr>
          <w:rFonts w:ascii="Times New Roman" w:hAnsi="Times New Roman" w:cs="Times New Roman"/>
          <w:b/>
          <w:sz w:val="28"/>
          <w:szCs w:val="28"/>
        </w:rPr>
      </w:pPr>
      <w:r>
        <w:rPr>
          <w:rFonts w:ascii="Times New Roman" w:hAnsi="Times New Roman" w:cs="Times New Roman"/>
          <w:b/>
          <w:sz w:val="28"/>
          <w:szCs w:val="28"/>
        </w:rPr>
        <w:lastRenderedPageBreak/>
        <w:t>Приложение 3</w:t>
      </w:r>
      <w:r w:rsidRPr="003A3160">
        <w:rPr>
          <w:rFonts w:ascii="Times New Roman" w:hAnsi="Times New Roman" w:cs="Times New Roman"/>
          <w:b/>
          <w:sz w:val="28"/>
          <w:szCs w:val="28"/>
        </w:rPr>
        <w:t>.</w:t>
      </w:r>
      <w:r w:rsidRPr="003A3160">
        <w:rPr>
          <w:rFonts w:ascii="Times New Roman" w:hAnsi="Times New Roman" w:cs="Times New Roman"/>
          <w:sz w:val="28"/>
          <w:szCs w:val="28"/>
        </w:rPr>
        <w:t xml:space="preserve"> Распределение безработных по</w:t>
      </w:r>
      <w:r w:rsidR="00126707">
        <w:rPr>
          <w:rFonts w:ascii="Times New Roman" w:hAnsi="Times New Roman" w:cs="Times New Roman"/>
          <w:sz w:val="28"/>
          <w:szCs w:val="28"/>
        </w:rPr>
        <w:t xml:space="preserve"> </w:t>
      </w:r>
      <w:r>
        <w:rPr>
          <w:rFonts w:ascii="Times New Roman" w:hAnsi="Times New Roman" w:cs="Times New Roman"/>
          <w:sz w:val="28"/>
          <w:szCs w:val="28"/>
        </w:rPr>
        <w:t>уровню образования</w:t>
      </w:r>
      <w:r w:rsidRPr="003A3160">
        <w:rPr>
          <w:rFonts w:ascii="Times New Roman" w:hAnsi="Times New Roman" w:cs="Times New Roman"/>
          <w:sz w:val="28"/>
          <w:szCs w:val="28"/>
        </w:rPr>
        <w:t>, %</w:t>
      </w:r>
      <w:r w:rsidR="003A3160" w:rsidRPr="006613A6">
        <w:rPr>
          <w:rFonts w:ascii="Times New Roman" w:hAnsi="Times New Roman" w:cs="Times New Roman"/>
          <w:noProof/>
          <w:sz w:val="28"/>
          <w:szCs w:val="28"/>
          <w:lang w:eastAsia="ru-RU"/>
        </w:rPr>
        <w:drawing>
          <wp:anchor distT="0" distB="0" distL="114300" distR="114300" simplePos="0" relativeHeight="251668480" behindDoc="0" locked="0" layoutInCell="1" allowOverlap="0" wp14:anchorId="02D4F0CA" wp14:editId="3E262869">
            <wp:simplePos x="0" y="0"/>
            <wp:positionH relativeFrom="margin">
              <wp:posOffset>-400050</wp:posOffset>
            </wp:positionH>
            <wp:positionV relativeFrom="margin">
              <wp:posOffset>645160</wp:posOffset>
            </wp:positionV>
            <wp:extent cx="6115050" cy="3076575"/>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220" t="2312" r="10572" b="11242"/>
                    <a:stretch/>
                  </pic:blipFill>
                  <pic:spPr bwMode="auto">
                    <a:xfrm>
                      <a:off x="0" y="0"/>
                      <a:ext cx="6115050" cy="3076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26707" w:rsidRDefault="00126707" w:rsidP="00126707">
      <w:pPr>
        <w:jc w:val="center"/>
        <w:rPr>
          <w:rFonts w:ascii="Times New Roman" w:hAnsi="Times New Roman" w:cs="Times New Roman"/>
          <w:sz w:val="28"/>
          <w:szCs w:val="28"/>
        </w:rPr>
      </w:pPr>
      <w:r>
        <w:rPr>
          <w:rFonts w:ascii="Times New Roman" w:hAnsi="Times New Roman" w:cs="Times New Roman"/>
          <w:sz w:val="28"/>
          <w:szCs w:val="28"/>
        </w:rPr>
        <w:br w:type="page"/>
      </w:r>
    </w:p>
    <w:p w:rsidR="00126707" w:rsidRPr="00126707" w:rsidRDefault="00126707" w:rsidP="00126707">
      <w:pPr>
        <w:jc w:val="right"/>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126707" w:rsidRPr="00126707" w:rsidRDefault="00126707" w:rsidP="00126707">
      <w:pPr>
        <w:rPr>
          <w:rFonts w:ascii="Times New Roman" w:hAnsi="Times New Roman" w:cs="Times New Roman"/>
          <w:sz w:val="28"/>
          <w:szCs w:val="28"/>
        </w:rPr>
      </w:pPr>
    </w:p>
    <w:p w:rsidR="003A3160" w:rsidRPr="00126707" w:rsidRDefault="003A3160" w:rsidP="00126707">
      <w:pPr>
        <w:rPr>
          <w:rFonts w:ascii="Times New Roman" w:hAnsi="Times New Roman" w:cs="Times New Roman"/>
          <w:sz w:val="28"/>
          <w:szCs w:val="28"/>
        </w:rPr>
      </w:pPr>
    </w:p>
    <w:sectPr w:rsidR="003A3160" w:rsidRPr="00126707" w:rsidSect="00803B4D">
      <w:footerReference w:type="default" r:id="rId12"/>
      <w:pgSz w:w="11906" w:h="16838"/>
      <w:pgMar w:top="1418" w:right="851"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444" w:rsidRDefault="00382444" w:rsidP="00631AC7">
      <w:pPr>
        <w:spacing w:after="0" w:line="240" w:lineRule="auto"/>
      </w:pPr>
      <w:r>
        <w:separator/>
      </w:r>
    </w:p>
  </w:endnote>
  <w:endnote w:type="continuationSeparator" w:id="0">
    <w:p w:rsidR="00382444" w:rsidRDefault="00382444" w:rsidP="00631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097263"/>
      <w:docPartObj>
        <w:docPartGallery w:val="Page Numbers (Bottom of Page)"/>
        <w:docPartUnique/>
      </w:docPartObj>
    </w:sdtPr>
    <w:sdtContent>
      <w:p w:rsidR="00382444" w:rsidRDefault="00382444">
        <w:pPr>
          <w:pStyle w:val="af3"/>
          <w:jc w:val="right"/>
        </w:pPr>
        <w:r>
          <w:fldChar w:fldCharType="begin"/>
        </w:r>
        <w:r>
          <w:instrText>PAGE   \* MERGEFORMAT</w:instrText>
        </w:r>
        <w:r>
          <w:fldChar w:fldCharType="separate"/>
        </w:r>
        <w:r w:rsidR="00E371B6">
          <w:rPr>
            <w:noProof/>
          </w:rPr>
          <w:t>35</w:t>
        </w:r>
        <w:r>
          <w:fldChar w:fldCharType="end"/>
        </w:r>
      </w:p>
    </w:sdtContent>
  </w:sdt>
  <w:p w:rsidR="00382444" w:rsidRDefault="0038244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444" w:rsidRDefault="00382444" w:rsidP="00631AC7">
      <w:pPr>
        <w:spacing w:after="0" w:line="240" w:lineRule="auto"/>
      </w:pPr>
      <w:r>
        <w:separator/>
      </w:r>
    </w:p>
  </w:footnote>
  <w:footnote w:type="continuationSeparator" w:id="0">
    <w:p w:rsidR="00382444" w:rsidRDefault="00382444" w:rsidP="00631A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3AE4"/>
    <w:multiLevelType w:val="multilevel"/>
    <w:tmpl w:val="09E04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BA7EC4"/>
    <w:multiLevelType w:val="hybridMultilevel"/>
    <w:tmpl w:val="F8882B8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D211FAB"/>
    <w:multiLevelType w:val="multilevel"/>
    <w:tmpl w:val="50A8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1315AA"/>
    <w:multiLevelType w:val="multilevel"/>
    <w:tmpl w:val="B4C8E3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9212E4"/>
    <w:multiLevelType w:val="multilevel"/>
    <w:tmpl w:val="D086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FE1A08"/>
    <w:multiLevelType w:val="hybridMultilevel"/>
    <w:tmpl w:val="6B7A83A8"/>
    <w:lvl w:ilvl="0" w:tplc="3E7EED0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7DB1DC5"/>
    <w:multiLevelType w:val="hybridMultilevel"/>
    <w:tmpl w:val="9F109710"/>
    <w:lvl w:ilvl="0" w:tplc="04190001">
      <w:start w:val="1"/>
      <w:numFmt w:val="bullet"/>
      <w:lvlText w:val=""/>
      <w:lvlJc w:val="left"/>
      <w:pPr>
        <w:ind w:left="1350" w:hanging="360"/>
      </w:pPr>
      <w:rPr>
        <w:rFonts w:ascii="Symbol" w:hAnsi="Symbol" w:hint="default"/>
        <w:color w:val="auto"/>
      </w:rPr>
    </w:lvl>
    <w:lvl w:ilvl="1" w:tplc="04190003">
      <w:start w:val="1"/>
      <w:numFmt w:val="bullet"/>
      <w:lvlText w:val="o"/>
      <w:lvlJc w:val="left"/>
      <w:pPr>
        <w:ind w:left="2070" w:hanging="360"/>
      </w:pPr>
      <w:rPr>
        <w:rFonts w:ascii="Courier New" w:hAnsi="Courier New" w:cs="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cs="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cs="Courier New" w:hint="default"/>
      </w:rPr>
    </w:lvl>
    <w:lvl w:ilvl="8" w:tplc="04190005">
      <w:start w:val="1"/>
      <w:numFmt w:val="bullet"/>
      <w:lvlText w:val=""/>
      <w:lvlJc w:val="left"/>
      <w:pPr>
        <w:ind w:left="7110" w:hanging="360"/>
      </w:pPr>
      <w:rPr>
        <w:rFonts w:ascii="Wingdings" w:hAnsi="Wingdings" w:hint="default"/>
      </w:rPr>
    </w:lvl>
  </w:abstractNum>
  <w:abstractNum w:abstractNumId="7">
    <w:nsid w:val="386D59DF"/>
    <w:multiLevelType w:val="hybridMultilevel"/>
    <w:tmpl w:val="1B8886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B4B732B"/>
    <w:multiLevelType w:val="multilevel"/>
    <w:tmpl w:val="24B8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8820FC"/>
    <w:multiLevelType w:val="multilevel"/>
    <w:tmpl w:val="B4C8E3B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7415BF"/>
    <w:multiLevelType w:val="multilevel"/>
    <w:tmpl w:val="DD2C6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5A4854"/>
    <w:multiLevelType w:val="multilevel"/>
    <w:tmpl w:val="1464B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532F88"/>
    <w:multiLevelType w:val="hybridMultilevel"/>
    <w:tmpl w:val="B6C2B94E"/>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38F2E58"/>
    <w:multiLevelType w:val="multilevel"/>
    <w:tmpl w:val="5D5E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3B784B"/>
    <w:multiLevelType w:val="multilevel"/>
    <w:tmpl w:val="45D8ED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3B3107"/>
    <w:multiLevelType w:val="multilevel"/>
    <w:tmpl w:val="10829A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675CCD"/>
    <w:multiLevelType w:val="multilevel"/>
    <w:tmpl w:val="E03E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F861BAD"/>
    <w:multiLevelType w:val="hybridMultilevel"/>
    <w:tmpl w:val="E38CEE56"/>
    <w:lvl w:ilvl="0" w:tplc="9FBEC5D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8"/>
  </w:num>
  <w:num w:numId="2">
    <w:abstractNumId w:val="2"/>
  </w:num>
  <w:num w:numId="3">
    <w:abstractNumId w:val="11"/>
  </w:num>
  <w:num w:numId="4">
    <w:abstractNumId w:val="3"/>
  </w:num>
  <w:num w:numId="5">
    <w:abstractNumId w:val="0"/>
  </w:num>
  <w:num w:numId="6">
    <w:abstractNumId w:val="13"/>
  </w:num>
  <w:num w:numId="7">
    <w:abstractNumId w:val="4"/>
  </w:num>
  <w:num w:numId="8">
    <w:abstractNumId w:val="16"/>
  </w:num>
  <w:num w:numId="9">
    <w:abstractNumId w:val="10"/>
  </w:num>
  <w:num w:numId="10">
    <w:abstractNumId w:val="14"/>
  </w:num>
  <w:num w:numId="11">
    <w:abstractNumId w:val="15"/>
  </w:num>
  <w:num w:numId="12">
    <w:abstractNumId w:val="9"/>
  </w:num>
  <w:num w:numId="13">
    <w:abstractNumId w:val="17"/>
    <w:lvlOverride w:ilvl="0"/>
    <w:lvlOverride w:ilvl="1"/>
    <w:lvlOverride w:ilvl="2"/>
    <w:lvlOverride w:ilvl="3"/>
    <w:lvlOverride w:ilvl="4"/>
    <w:lvlOverride w:ilvl="5"/>
    <w:lvlOverride w:ilvl="6"/>
    <w:lvlOverride w:ilvl="7"/>
    <w:lvlOverride w:ilvl="8"/>
  </w:num>
  <w:num w:numId="14">
    <w:abstractNumId w:val="5"/>
    <w:lvlOverride w:ilvl="0"/>
    <w:lvlOverride w:ilvl="1"/>
    <w:lvlOverride w:ilvl="2"/>
    <w:lvlOverride w:ilvl="3"/>
    <w:lvlOverride w:ilvl="4"/>
    <w:lvlOverride w:ilvl="5"/>
    <w:lvlOverride w:ilvl="6"/>
    <w:lvlOverride w:ilvl="7"/>
    <w:lvlOverride w:ilvl="8"/>
  </w:num>
  <w:num w:numId="15">
    <w:abstractNumId w:val="6"/>
    <w:lvlOverride w:ilvl="0"/>
    <w:lvlOverride w:ilvl="1"/>
    <w:lvlOverride w:ilvl="2"/>
    <w:lvlOverride w:ilvl="3"/>
    <w:lvlOverride w:ilvl="4"/>
    <w:lvlOverride w:ilvl="5"/>
    <w:lvlOverride w:ilvl="6"/>
    <w:lvlOverride w:ilvl="7"/>
    <w:lvlOverride w:ilvl="8"/>
  </w:num>
  <w:num w:numId="16">
    <w:abstractNumId w:val="5"/>
  </w:num>
  <w:num w:numId="17">
    <w:abstractNumId w:val="7"/>
  </w:num>
  <w:num w:numId="18">
    <w:abstractNumId w:val="12"/>
    <w:lvlOverride w:ilvl="0"/>
    <w:lvlOverride w:ilvl="1"/>
    <w:lvlOverride w:ilvl="2"/>
    <w:lvlOverride w:ilvl="3"/>
    <w:lvlOverride w:ilvl="4"/>
    <w:lvlOverride w:ilvl="5"/>
    <w:lvlOverride w:ilvl="6"/>
    <w:lvlOverride w:ilvl="7"/>
    <w:lvlOverride w:ilv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DC3"/>
    <w:rsid w:val="00003179"/>
    <w:rsid w:val="0001258E"/>
    <w:rsid w:val="00031424"/>
    <w:rsid w:val="000323C3"/>
    <w:rsid w:val="000743D7"/>
    <w:rsid w:val="00074673"/>
    <w:rsid w:val="00091694"/>
    <w:rsid w:val="00092F13"/>
    <w:rsid w:val="000B4855"/>
    <w:rsid w:val="000C5A92"/>
    <w:rsid w:val="000F5FDF"/>
    <w:rsid w:val="00100F26"/>
    <w:rsid w:val="001037D7"/>
    <w:rsid w:val="00126707"/>
    <w:rsid w:val="001329A1"/>
    <w:rsid w:val="0013420F"/>
    <w:rsid w:val="00135AB5"/>
    <w:rsid w:val="001B6DC3"/>
    <w:rsid w:val="001D1218"/>
    <w:rsid w:val="001D332C"/>
    <w:rsid w:val="001E7FA1"/>
    <w:rsid w:val="00223818"/>
    <w:rsid w:val="00224AF8"/>
    <w:rsid w:val="00225336"/>
    <w:rsid w:val="00231BF7"/>
    <w:rsid w:val="002465A1"/>
    <w:rsid w:val="002620F7"/>
    <w:rsid w:val="00266336"/>
    <w:rsid w:val="00271446"/>
    <w:rsid w:val="002827FC"/>
    <w:rsid w:val="0028427C"/>
    <w:rsid w:val="002851E9"/>
    <w:rsid w:val="002A59E1"/>
    <w:rsid w:val="002A7B30"/>
    <w:rsid w:val="002C7335"/>
    <w:rsid w:val="002D1135"/>
    <w:rsid w:val="002D2E24"/>
    <w:rsid w:val="002D3044"/>
    <w:rsid w:val="00336E96"/>
    <w:rsid w:val="00341B2C"/>
    <w:rsid w:val="00342F4F"/>
    <w:rsid w:val="00347811"/>
    <w:rsid w:val="00353705"/>
    <w:rsid w:val="003714F4"/>
    <w:rsid w:val="00382444"/>
    <w:rsid w:val="003938C7"/>
    <w:rsid w:val="003A27D1"/>
    <w:rsid w:val="003A3160"/>
    <w:rsid w:val="003D5F56"/>
    <w:rsid w:val="00442935"/>
    <w:rsid w:val="00444258"/>
    <w:rsid w:val="00447316"/>
    <w:rsid w:val="00474115"/>
    <w:rsid w:val="0049174A"/>
    <w:rsid w:val="004B4EB3"/>
    <w:rsid w:val="004D1AC8"/>
    <w:rsid w:val="00503AD3"/>
    <w:rsid w:val="00524318"/>
    <w:rsid w:val="0053632B"/>
    <w:rsid w:val="0054452B"/>
    <w:rsid w:val="005831B9"/>
    <w:rsid w:val="005A58CB"/>
    <w:rsid w:val="005B2A58"/>
    <w:rsid w:val="005D5C20"/>
    <w:rsid w:val="005E3BC7"/>
    <w:rsid w:val="005E7CC3"/>
    <w:rsid w:val="005F1010"/>
    <w:rsid w:val="006044DC"/>
    <w:rsid w:val="00626B79"/>
    <w:rsid w:val="00631AC7"/>
    <w:rsid w:val="00653D75"/>
    <w:rsid w:val="006543B7"/>
    <w:rsid w:val="006613A6"/>
    <w:rsid w:val="0066197D"/>
    <w:rsid w:val="006A281C"/>
    <w:rsid w:val="006D5C35"/>
    <w:rsid w:val="0070037D"/>
    <w:rsid w:val="00734274"/>
    <w:rsid w:val="00745669"/>
    <w:rsid w:val="0076627E"/>
    <w:rsid w:val="007839BF"/>
    <w:rsid w:val="0079766D"/>
    <w:rsid w:val="00797A4E"/>
    <w:rsid w:val="007A484C"/>
    <w:rsid w:val="007B5138"/>
    <w:rsid w:val="007D028C"/>
    <w:rsid w:val="007D3FDA"/>
    <w:rsid w:val="007E61D2"/>
    <w:rsid w:val="007F3D40"/>
    <w:rsid w:val="00803B4D"/>
    <w:rsid w:val="00812011"/>
    <w:rsid w:val="00830F41"/>
    <w:rsid w:val="0084714C"/>
    <w:rsid w:val="00857CE4"/>
    <w:rsid w:val="00867D2A"/>
    <w:rsid w:val="00873E39"/>
    <w:rsid w:val="00881024"/>
    <w:rsid w:val="00886D3D"/>
    <w:rsid w:val="0089593B"/>
    <w:rsid w:val="00897E40"/>
    <w:rsid w:val="008A0F58"/>
    <w:rsid w:val="00911016"/>
    <w:rsid w:val="009135E7"/>
    <w:rsid w:val="009233EC"/>
    <w:rsid w:val="00924182"/>
    <w:rsid w:val="00932D7F"/>
    <w:rsid w:val="00950B4C"/>
    <w:rsid w:val="00961DAD"/>
    <w:rsid w:val="00976E84"/>
    <w:rsid w:val="0098024B"/>
    <w:rsid w:val="00985B1F"/>
    <w:rsid w:val="00991DFE"/>
    <w:rsid w:val="00995035"/>
    <w:rsid w:val="009E34F9"/>
    <w:rsid w:val="00A24C1F"/>
    <w:rsid w:val="00A3236A"/>
    <w:rsid w:val="00A37B68"/>
    <w:rsid w:val="00A55696"/>
    <w:rsid w:val="00A7440D"/>
    <w:rsid w:val="00A8592B"/>
    <w:rsid w:val="00A93E01"/>
    <w:rsid w:val="00AA2243"/>
    <w:rsid w:val="00AE023D"/>
    <w:rsid w:val="00AE75AE"/>
    <w:rsid w:val="00AE7E92"/>
    <w:rsid w:val="00AF43A5"/>
    <w:rsid w:val="00B52F0E"/>
    <w:rsid w:val="00B662D7"/>
    <w:rsid w:val="00B867A6"/>
    <w:rsid w:val="00BA0CF7"/>
    <w:rsid w:val="00BA5E26"/>
    <w:rsid w:val="00BA7957"/>
    <w:rsid w:val="00BD077B"/>
    <w:rsid w:val="00BD2CD9"/>
    <w:rsid w:val="00BF0AF7"/>
    <w:rsid w:val="00BF3F82"/>
    <w:rsid w:val="00C0088F"/>
    <w:rsid w:val="00C273EF"/>
    <w:rsid w:val="00C34722"/>
    <w:rsid w:val="00C5150E"/>
    <w:rsid w:val="00C90D29"/>
    <w:rsid w:val="00CB384F"/>
    <w:rsid w:val="00CD05B5"/>
    <w:rsid w:val="00CF4382"/>
    <w:rsid w:val="00D07D0A"/>
    <w:rsid w:val="00D1187F"/>
    <w:rsid w:val="00D1719C"/>
    <w:rsid w:val="00D806A6"/>
    <w:rsid w:val="00DC77F0"/>
    <w:rsid w:val="00DE0365"/>
    <w:rsid w:val="00DE5F2A"/>
    <w:rsid w:val="00DF425B"/>
    <w:rsid w:val="00E14AA0"/>
    <w:rsid w:val="00E252B1"/>
    <w:rsid w:val="00E371B6"/>
    <w:rsid w:val="00E50E51"/>
    <w:rsid w:val="00E75B91"/>
    <w:rsid w:val="00E8380A"/>
    <w:rsid w:val="00EA1D7F"/>
    <w:rsid w:val="00EA7573"/>
    <w:rsid w:val="00EE0488"/>
    <w:rsid w:val="00EE1F46"/>
    <w:rsid w:val="00EF3027"/>
    <w:rsid w:val="00F149F4"/>
    <w:rsid w:val="00F31BE3"/>
    <w:rsid w:val="00F51DA7"/>
    <w:rsid w:val="00F8415A"/>
    <w:rsid w:val="00F8489E"/>
    <w:rsid w:val="00F85F1A"/>
    <w:rsid w:val="00FA68FF"/>
    <w:rsid w:val="00FA6C2A"/>
    <w:rsid w:val="00FE0080"/>
    <w:rsid w:val="00FE6CFD"/>
    <w:rsid w:val="00FF2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2F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4E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D2C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AE7E9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3420F"/>
  </w:style>
  <w:style w:type="character" w:customStyle="1" w:styleId="grame">
    <w:name w:val="grame"/>
    <w:basedOn w:val="a0"/>
    <w:rsid w:val="0013420F"/>
  </w:style>
  <w:style w:type="paragraph" w:styleId="a3">
    <w:name w:val="Balloon Text"/>
    <w:basedOn w:val="a"/>
    <w:link w:val="a4"/>
    <w:uiPriority w:val="99"/>
    <w:semiHidden/>
    <w:unhideWhenUsed/>
    <w:rsid w:val="001342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420F"/>
    <w:rPr>
      <w:rFonts w:ascii="Tahoma" w:hAnsi="Tahoma" w:cs="Tahoma"/>
      <w:sz w:val="16"/>
      <w:szCs w:val="16"/>
    </w:rPr>
  </w:style>
  <w:style w:type="paragraph" w:styleId="a5">
    <w:name w:val="Normal (Web)"/>
    <w:basedOn w:val="a"/>
    <w:uiPriority w:val="99"/>
    <w:unhideWhenUsed/>
    <w:rsid w:val="00134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Placeholder Text"/>
    <w:basedOn w:val="a0"/>
    <w:uiPriority w:val="99"/>
    <w:semiHidden/>
    <w:rsid w:val="00336E96"/>
    <w:rPr>
      <w:color w:val="808080"/>
    </w:rPr>
  </w:style>
  <w:style w:type="paragraph" w:styleId="a7">
    <w:name w:val="List Paragraph"/>
    <w:basedOn w:val="a"/>
    <w:link w:val="a8"/>
    <w:uiPriority w:val="34"/>
    <w:qFormat/>
    <w:rsid w:val="00EA1D7F"/>
    <w:pPr>
      <w:ind w:left="720"/>
      <w:contextualSpacing/>
    </w:pPr>
  </w:style>
  <w:style w:type="paragraph" w:styleId="31">
    <w:name w:val="Body Text 3"/>
    <w:basedOn w:val="a"/>
    <w:link w:val="32"/>
    <w:uiPriority w:val="99"/>
    <w:unhideWhenUsed/>
    <w:rsid w:val="00F51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Основной текст 3 Знак"/>
    <w:basedOn w:val="a0"/>
    <w:link w:val="31"/>
    <w:uiPriority w:val="99"/>
    <w:rsid w:val="00F51DA7"/>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F51DA7"/>
    <w:pPr>
      <w:spacing w:after="120"/>
      <w:ind w:left="283"/>
    </w:pPr>
  </w:style>
  <w:style w:type="character" w:customStyle="1" w:styleId="aa">
    <w:name w:val="Основной текст с отступом Знак"/>
    <w:basedOn w:val="a0"/>
    <w:link w:val="a9"/>
    <w:uiPriority w:val="99"/>
    <w:semiHidden/>
    <w:rsid w:val="00F51DA7"/>
  </w:style>
  <w:style w:type="paragraph" w:customStyle="1" w:styleId="lead">
    <w:name w:val="lead"/>
    <w:basedOn w:val="a"/>
    <w:rsid w:val="005D5C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
    <w:name w:val="alert"/>
    <w:basedOn w:val="a"/>
    <w:rsid w:val="005D5C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20"/>
    <w:qFormat/>
    <w:rsid w:val="005D5C20"/>
    <w:rPr>
      <w:i/>
      <w:iCs/>
    </w:rPr>
  </w:style>
  <w:style w:type="table" w:styleId="ac">
    <w:name w:val="Table Grid"/>
    <w:basedOn w:val="a1"/>
    <w:uiPriority w:val="59"/>
    <w:rsid w:val="005D5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091694"/>
    <w:rPr>
      <w:color w:val="0000FF" w:themeColor="hyperlink"/>
      <w:u w:val="single"/>
    </w:rPr>
  </w:style>
  <w:style w:type="character" w:customStyle="1" w:styleId="40">
    <w:name w:val="Заголовок 4 Знак"/>
    <w:basedOn w:val="a0"/>
    <w:link w:val="4"/>
    <w:uiPriority w:val="9"/>
    <w:rsid w:val="00AE7E92"/>
    <w:rPr>
      <w:rFonts w:ascii="Times New Roman" w:eastAsia="Times New Roman" w:hAnsi="Times New Roman" w:cs="Times New Roman"/>
      <w:b/>
      <w:bCs/>
      <w:sz w:val="24"/>
      <w:szCs w:val="24"/>
      <w:lang w:eastAsia="ru-RU"/>
    </w:rPr>
  </w:style>
  <w:style w:type="character" w:styleId="ae">
    <w:name w:val="Strong"/>
    <w:basedOn w:val="a0"/>
    <w:uiPriority w:val="22"/>
    <w:qFormat/>
    <w:rsid w:val="00AE7E92"/>
    <w:rPr>
      <w:b/>
      <w:bCs/>
    </w:rPr>
  </w:style>
  <w:style w:type="character" w:customStyle="1" w:styleId="20">
    <w:name w:val="Заголовок 2 Знак"/>
    <w:basedOn w:val="a0"/>
    <w:link w:val="2"/>
    <w:uiPriority w:val="9"/>
    <w:rsid w:val="004B4EB3"/>
    <w:rPr>
      <w:rFonts w:asciiTheme="majorHAnsi" w:eastAsiaTheme="majorEastAsia" w:hAnsiTheme="majorHAnsi" w:cstheme="majorBidi"/>
      <w:b/>
      <w:bCs/>
      <w:color w:val="4F81BD" w:themeColor="accent1"/>
      <w:sz w:val="26"/>
      <w:szCs w:val="26"/>
    </w:rPr>
  </w:style>
  <w:style w:type="paragraph" w:styleId="af">
    <w:name w:val="Body Text"/>
    <w:basedOn w:val="a"/>
    <w:link w:val="af0"/>
    <w:uiPriority w:val="99"/>
    <w:unhideWhenUsed/>
    <w:rsid w:val="00EE0488"/>
    <w:pPr>
      <w:spacing w:after="120"/>
    </w:pPr>
  </w:style>
  <w:style w:type="character" w:customStyle="1" w:styleId="af0">
    <w:name w:val="Основной текст Знак"/>
    <w:basedOn w:val="a0"/>
    <w:link w:val="af"/>
    <w:uiPriority w:val="99"/>
    <w:rsid w:val="00EE0488"/>
  </w:style>
  <w:style w:type="paragraph" w:styleId="af1">
    <w:name w:val="header"/>
    <w:basedOn w:val="a"/>
    <w:link w:val="af2"/>
    <w:unhideWhenUsed/>
    <w:rsid w:val="00EE0488"/>
    <w:pPr>
      <w:tabs>
        <w:tab w:val="center" w:pos="4677"/>
        <w:tab w:val="right" w:pos="9355"/>
      </w:tabs>
      <w:spacing w:after="0" w:line="240" w:lineRule="auto"/>
    </w:pPr>
    <w:rPr>
      <w:rFonts w:ascii="Times New Roman" w:eastAsia="Times New Roman" w:hAnsi="Times New Roman" w:cs="Times New Roman"/>
      <w:sz w:val="20"/>
      <w:szCs w:val="24"/>
      <w:lang w:eastAsia="ru-RU"/>
    </w:rPr>
  </w:style>
  <w:style w:type="character" w:customStyle="1" w:styleId="af2">
    <w:name w:val="Верхний колонтитул Знак"/>
    <w:basedOn w:val="a0"/>
    <w:link w:val="af1"/>
    <w:rsid w:val="00EE0488"/>
    <w:rPr>
      <w:rFonts w:ascii="Times New Roman" w:eastAsia="Times New Roman" w:hAnsi="Times New Roman" w:cs="Times New Roman"/>
      <w:sz w:val="20"/>
      <w:szCs w:val="24"/>
      <w:lang w:eastAsia="ru-RU"/>
    </w:rPr>
  </w:style>
  <w:style w:type="character" w:customStyle="1" w:styleId="mw-headline">
    <w:name w:val="mw-headline"/>
    <w:basedOn w:val="a0"/>
    <w:rsid w:val="00653D75"/>
  </w:style>
  <w:style w:type="character" w:customStyle="1" w:styleId="mw-editsection">
    <w:name w:val="mw-editsection"/>
    <w:basedOn w:val="a0"/>
    <w:rsid w:val="00653D75"/>
  </w:style>
  <w:style w:type="character" w:customStyle="1" w:styleId="mw-editsection-bracket">
    <w:name w:val="mw-editsection-bracket"/>
    <w:basedOn w:val="a0"/>
    <w:rsid w:val="00653D75"/>
  </w:style>
  <w:style w:type="character" w:customStyle="1" w:styleId="mw-editsection-divider">
    <w:name w:val="mw-editsection-divider"/>
    <w:basedOn w:val="a0"/>
    <w:rsid w:val="00653D75"/>
  </w:style>
  <w:style w:type="character" w:customStyle="1" w:styleId="a8">
    <w:name w:val="Абзац списка Знак"/>
    <w:link w:val="a7"/>
    <w:uiPriority w:val="34"/>
    <w:locked/>
    <w:rsid w:val="00C5150E"/>
  </w:style>
  <w:style w:type="character" w:customStyle="1" w:styleId="10">
    <w:name w:val="Заголовок 1 Знак"/>
    <w:basedOn w:val="a0"/>
    <w:link w:val="1"/>
    <w:uiPriority w:val="9"/>
    <w:rsid w:val="00342F4F"/>
    <w:rPr>
      <w:rFonts w:asciiTheme="majorHAnsi" w:eastAsiaTheme="majorEastAsia" w:hAnsiTheme="majorHAnsi" w:cstheme="majorBidi"/>
      <w:b/>
      <w:bCs/>
      <w:color w:val="365F91" w:themeColor="accent1" w:themeShade="BF"/>
      <w:sz w:val="28"/>
      <w:szCs w:val="28"/>
    </w:rPr>
  </w:style>
  <w:style w:type="paragraph" w:styleId="af3">
    <w:name w:val="footer"/>
    <w:basedOn w:val="a"/>
    <w:link w:val="af4"/>
    <w:uiPriority w:val="99"/>
    <w:unhideWhenUsed/>
    <w:rsid w:val="00631AC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631AC7"/>
  </w:style>
  <w:style w:type="paragraph" w:styleId="af5">
    <w:name w:val="TOC Heading"/>
    <w:basedOn w:val="1"/>
    <w:next w:val="a"/>
    <w:uiPriority w:val="39"/>
    <w:semiHidden/>
    <w:unhideWhenUsed/>
    <w:qFormat/>
    <w:rsid w:val="00803B4D"/>
    <w:pPr>
      <w:outlineLvl w:val="9"/>
    </w:pPr>
    <w:rPr>
      <w:lang w:eastAsia="ru-RU"/>
    </w:rPr>
  </w:style>
  <w:style w:type="paragraph" w:styleId="11">
    <w:name w:val="toc 1"/>
    <w:basedOn w:val="a"/>
    <w:next w:val="a"/>
    <w:autoRedefine/>
    <w:uiPriority w:val="39"/>
    <w:unhideWhenUsed/>
    <w:rsid w:val="00803B4D"/>
    <w:pPr>
      <w:spacing w:after="100"/>
    </w:pPr>
  </w:style>
  <w:style w:type="paragraph" w:styleId="21">
    <w:name w:val="toc 2"/>
    <w:basedOn w:val="a"/>
    <w:next w:val="a"/>
    <w:autoRedefine/>
    <w:uiPriority w:val="39"/>
    <w:unhideWhenUsed/>
    <w:rsid w:val="00803B4D"/>
    <w:pPr>
      <w:spacing w:after="100"/>
      <w:ind w:left="220"/>
    </w:pPr>
  </w:style>
  <w:style w:type="character" w:customStyle="1" w:styleId="30">
    <w:name w:val="Заголовок 3 Знак"/>
    <w:basedOn w:val="a0"/>
    <w:link w:val="3"/>
    <w:uiPriority w:val="9"/>
    <w:semiHidden/>
    <w:rsid w:val="00BD2CD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2F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4E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D2C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AE7E9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3420F"/>
  </w:style>
  <w:style w:type="character" w:customStyle="1" w:styleId="grame">
    <w:name w:val="grame"/>
    <w:basedOn w:val="a0"/>
    <w:rsid w:val="0013420F"/>
  </w:style>
  <w:style w:type="paragraph" w:styleId="a3">
    <w:name w:val="Balloon Text"/>
    <w:basedOn w:val="a"/>
    <w:link w:val="a4"/>
    <w:uiPriority w:val="99"/>
    <w:semiHidden/>
    <w:unhideWhenUsed/>
    <w:rsid w:val="0013420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3420F"/>
    <w:rPr>
      <w:rFonts w:ascii="Tahoma" w:hAnsi="Tahoma" w:cs="Tahoma"/>
      <w:sz w:val="16"/>
      <w:szCs w:val="16"/>
    </w:rPr>
  </w:style>
  <w:style w:type="paragraph" w:styleId="a5">
    <w:name w:val="Normal (Web)"/>
    <w:basedOn w:val="a"/>
    <w:uiPriority w:val="99"/>
    <w:unhideWhenUsed/>
    <w:rsid w:val="00134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Placeholder Text"/>
    <w:basedOn w:val="a0"/>
    <w:uiPriority w:val="99"/>
    <w:semiHidden/>
    <w:rsid w:val="00336E96"/>
    <w:rPr>
      <w:color w:val="808080"/>
    </w:rPr>
  </w:style>
  <w:style w:type="paragraph" w:styleId="a7">
    <w:name w:val="List Paragraph"/>
    <w:basedOn w:val="a"/>
    <w:link w:val="a8"/>
    <w:uiPriority w:val="34"/>
    <w:qFormat/>
    <w:rsid w:val="00EA1D7F"/>
    <w:pPr>
      <w:ind w:left="720"/>
      <w:contextualSpacing/>
    </w:pPr>
  </w:style>
  <w:style w:type="paragraph" w:styleId="31">
    <w:name w:val="Body Text 3"/>
    <w:basedOn w:val="a"/>
    <w:link w:val="32"/>
    <w:uiPriority w:val="99"/>
    <w:unhideWhenUsed/>
    <w:rsid w:val="00F51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Основной текст 3 Знак"/>
    <w:basedOn w:val="a0"/>
    <w:link w:val="31"/>
    <w:uiPriority w:val="99"/>
    <w:rsid w:val="00F51DA7"/>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F51DA7"/>
    <w:pPr>
      <w:spacing w:after="120"/>
      <w:ind w:left="283"/>
    </w:pPr>
  </w:style>
  <w:style w:type="character" w:customStyle="1" w:styleId="aa">
    <w:name w:val="Основной текст с отступом Знак"/>
    <w:basedOn w:val="a0"/>
    <w:link w:val="a9"/>
    <w:uiPriority w:val="99"/>
    <w:semiHidden/>
    <w:rsid w:val="00F51DA7"/>
  </w:style>
  <w:style w:type="paragraph" w:customStyle="1" w:styleId="lead">
    <w:name w:val="lead"/>
    <w:basedOn w:val="a"/>
    <w:rsid w:val="005D5C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
    <w:name w:val="alert"/>
    <w:basedOn w:val="a"/>
    <w:rsid w:val="005D5C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20"/>
    <w:qFormat/>
    <w:rsid w:val="005D5C20"/>
    <w:rPr>
      <w:i/>
      <w:iCs/>
    </w:rPr>
  </w:style>
  <w:style w:type="table" w:styleId="ac">
    <w:name w:val="Table Grid"/>
    <w:basedOn w:val="a1"/>
    <w:uiPriority w:val="59"/>
    <w:rsid w:val="005D5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091694"/>
    <w:rPr>
      <w:color w:val="0000FF" w:themeColor="hyperlink"/>
      <w:u w:val="single"/>
    </w:rPr>
  </w:style>
  <w:style w:type="character" w:customStyle="1" w:styleId="40">
    <w:name w:val="Заголовок 4 Знак"/>
    <w:basedOn w:val="a0"/>
    <w:link w:val="4"/>
    <w:uiPriority w:val="9"/>
    <w:rsid w:val="00AE7E92"/>
    <w:rPr>
      <w:rFonts w:ascii="Times New Roman" w:eastAsia="Times New Roman" w:hAnsi="Times New Roman" w:cs="Times New Roman"/>
      <w:b/>
      <w:bCs/>
      <w:sz w:val="24"/>
      <w:szCs w:val="24"/>
      <w:lang w:eastAsia="ru-RU"/>
    </w:rPr>
  </w:style>
  <w:style w:type="character" w:styleId="ae">
    <w:name w:val="Strong"/>
    <w:basedOn w:val="a0"/>
    <w:uiPriority w:val="22"/>
    <w:qFormat/>
    <w:rsid w:val="00AE7E92"/>
    <w:rPr>
      <w:b/>
      <w:bCs/>
    </w:rPr>
  </w:style>
  <w:style w:type="character" w:customStyle="1" w:styleId="20">
    <w:name w:val="Заголовок 2 Знак"/>
    <w:basedOn w:val="a0"/>
    <w:link w:val="2"/>
    <w:uiPriority w:val="9"/>
    <w:rsid w:val="004B4EB3"/>
    <w:rPr>
      <w:rFonts w:asciiTheme="majorHAnsi" w:eastAsiaTheme="majorEastAsia" w:hAnsiTheme="majorHAnsi" w:cstheme="majorBidi"/>
      <w:b/>
      <w:bCs/>
      <w:color w:val="4F81BD" w:themeColor="accent1"/>
      <w:sz w:val="26"/>
      <w:szCs w:val="26"/>
    </w:rPr>
  </w:style>
  <w:style w:type="paragraph" w:styleId="af">
    <w:name w:val="Body Text"/>
    <w:basedOn w:val="a"/>
    <w:link w:val="af0"/>
    <w:uiPriority w:val="99"/>
    <w:unhideWhenUsed/>
    <w:rsid w:val="00EE0488"/>
    <w:pPr>
      <w:spacing w:after="120"/>
    </w:pPr>
  </w:style>
  <w:style w:type="character" w:customStyle="1" w:styleId="af0">
    <w:name w:val="Основной текст Знак"/>
    <w:basedOn w:val="a0"/>
    <w:link w:val="af"/>
    <w:uiPriority w:val="99"/>
    <w:rsid w:val="00EE0488"/>
  </w:style>
  <w:style w:type="paragraph" w:styleId="af1">
    <w:name w:val="header"/>
    <w:basedOn w:val="a"/>
    <w:link w:val="af2"/>
    <w:unhideWhenUsed/>
    <w:rsid w:val="00EE0488"/>
    <w:pPr>
      <w:tabs>
        <w:tab w:val="center" w:pos="4677"/>
        <w:tab w:val="right" w:pos="9355"/>
      </w:tabs>
      <w:spacing w:after="0" w:line="240" w:lineRule="auto"/>
    </w:pPr>
    <w:rPr>
      <w:rFonts w:ascii="Times New Roman" w:eastAsia="Times New Roman" w:hAnsi="Times New Roman" w:cs="Times New Roman"/>
      <w:sz w:val="20"/>
      <w:szCs w:val="24"/>
      <w:lang w:eastAsia="ru-RU"/>
    </w:rPr>
  </w:style>
  <w:style w:type="character" w:customStyle="1" w:styleId="af2">
    <w:name w:val="Верхний колонтитул Знак"/>
    <w:basedOn w:val="a0"/>
    <w:link w:val="af1"/>
    <w:rsid w:val="00EE0488"/>
    <w:rPr>
      <w:rFonts w:ascii="Times New Roman" w:eastAsia="Times New Roman" w:hAnsi="Times New Roman" w:cs="Times New Roman"/>
      <w:sz w:val="20"/>
      <w:szCs w:val="24"/>
      <w:lang w:eastAsia="ru-RU"/>
    </w:rPr>
  </w:style>
  <w:style w:type="character" w:customStyle="1" w:styleId="mw-headline">
    <w:name w:val="mw-headline"/>
    <w:basedOn w:val="a0"/>
    <w:rsid w:val="00653D75"/>
  </w:style>
  <w:style w:type="character" w:customStyle="1" w:styleId="mw-editsection">
    <w:name w:val="mw-editsection"/>
    <w:basedOn w:val="a0"/>
    <w:rsid w:val="00653D75"/>
  </w:style>
  <w:style w:type="character" w:customStyle="1" w:styleId="mw-editsection-bracket">
    <w:name w:val="mw-editsection-bracket"/>
    <w:basedOn w:val="a0"/>
    <w:rsid w:val="00653D75"/>
  </w:style>
  <w:style w:type="character" w:customStyle="1" w:styleId="mw-editsection-divider">
    <w:name w:val="mw-editsection-divider"/>
    <w:basedOn w:val="a0"/>
    <w:rsid w:val="00653D75"/>
  </w:style>
  <w:style w:type="character" w:customStyle="1" w:styleId="a8">
    <w:name w:val="Абзац списка Знак"/>
    <w:link w:val="a7"/>
    <w:uiPriority w:val="34"/>
    <w:locked/>
    <w:rsid w:val="00C5150E"/>
  </w:style>
  <w:style w:type="character" w:customStyle="1" w:styleId="10">
    <w:name w:val="Заголовок 1 Знак"/>
    <w:basedOn w:val="a0"/>
    <w:link w:val="1"/>
    <w:uiPriority w:val="9"/>
    <w:rsid w:val="00342F4F"/>
    <w:rPr>
      <w:rFonts w:asciiTheme="majorHAnsi" w:eastAsiaTheme="majorEastAsia" w:hAnsiTheme="majorHAnsi" w:cstheme="majorBidi"/>
      <w:b/>
      <w:bCs/>
      <w:color w:val="365F91" w:themeColor="accent1" w:themeShade="BF"/>
      <w:sz w:val="28"/>
      <w:szCs w:val="28"/>
    </w:rPr>
  </w:style>
  <w:style w:type="paragraph" w:styleId="af3">
    <w:name w:val="footer"/>
    <w:basedOn w:val="a"/>
    <w:link w:val="af4"/>
    <w:uiPriority w:val="99"/>
    <w:unhideWhenUsed/>
    <w:rsid w:val="00631AC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631AC7"/>
  </w:style>
  <w:style w:type="paragraph" w:styleId="af5">
    <w:name w:val="TOC Heading"/>
    <w:basedOn w:val="1"/>
    <w:next w:val="a"/>
    <w:uiPriority w:val="39"/>
    <w:semiHidden/>
    <w:unhideWhenUsed/>
    <w:qFormat/>
    <w:rsid w:val="00803B4D"/>
    <w:pPr>
      <w:outlineLvl w:val="9"/>
    </w:pPr>
    <w:rPr>
      <w:lang w:eastAsia="ru-RU"/>
    </w:rPr>
  </w:style>
  <w:style w:type="paragraph" w:styleId="11">
    <w:name w:val="toc 1"/>
    <w:basedOn w:val="a"/>
    <w:next w:val="a"/>
    <w:autoRedefine/>
    <w:uiPriority w:val="39"/>
    <w:unhideWhenUsed/>
    <w:rsid w:val="00803B4D"/>
    <w:pPr>
      <w:spacing w:after="100"/>
    </w:pPr>
  </w:style>
  <w:style w:type="paragraph" w:styleId="21">
    <w:name w:val="toc 2"/>
    <w:basedOn w:val="a"/>
    <w:next w:val="a"/>
    <w:autoRedefine/>
    <w:uiPriority w:val="39"/>
    <w:unhideWhenUsed/>
    <w:rsid w:val="00803B4D"/>
    <w:pPr>
      <w:spacing w:after="100"/>
      <w:ind w:left="220"/>
    </w:pPr>
  </w:style>
  <w:style w:type="character" w:customStyle="1" w:styleId="30">
    <w:name w:val="Заголовок 3 Знак"/>
    <w:basedOn w:val="a0"/>
    <w:link w:val="3"/>
    <w:uiPriority w:val="9"/>
    <w:semiHidden/>
    <w:rsid w:val="00BD2CD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727">
      <w:bodyDiv w:val="1"/>
      <w:marLeft w:val="0"/>
      <w:marRight w:val="0"/>
      <w:marTop w:val="0"/>
      <w:marBottom w:val="0"/>
      <w:divBdr>
        <w:top w:val="none" w:sz="0" w:space="0" w:color="auto"/>
        <w:left w:val="none" w:sz="0" w:space="0" w:color="auto"/>
        <w:bottom w:val="none" w:sz="0" w:space="0" w:color="auto"/>
        <w:right w:val="none" w:sz="0" w:space="0" w:color="auto"/>
      </w:divBdr>
    </w:div>
    <w:div w:id="28073012">
      <w:bodyDiv w:val="1"/>
      <w:marLeft w:val="0"/>
      <w:marRight w:val="0"/>
      <w:marTop w:val="0"/>
      <w:marBottom w:val="0"/>
      <w:divBdr>
        <w:top w:val="none" w:sz="0" w:space="0" w:color="auto"/>
        <w:left w:val="none" w:sz="0" w:space="0" w:color="auto"/>
        <w:bottom w:val="none" w:sz="0" w:space="0" w:color="auto"/>
        <w:right w:val="none" w:sz="0" w:space="0" w:color="auto"/>
      </w:divBdr>
    </w:div>
    <w:div w:id="99761601">
      <w:bodyDiv w:val="1"/>
      <w:marLeft w:val="0"/>
      <w:marRight w:val="0"/>
      <w:marTop w:val="0"/>
      <w:marBottom w:val="0"/>
      <w:divBdr>
        <w:top w:val="none" w:sz="0" w:space="0" w:color="auto"/>
        <w:left w:val="none" w:sz="0" w:space="0" w:color="auto"/>
        <w:bottom w:val="none" w:sz="0" w:space="0" w:color="auto"/>
        <w:right w:val="none" w:sz="0" w:space="0" w:color="auto"/>
      </w:divBdr>
    </w:div>
    <w:div w:id="121729281">
      <w:bodyDiv w:val="1"/>
      <w:marLeft w:val="0"/>
      <w:marRight w:val="0"/>
      <w:marTop w:val="0"/>
      <w:marBottom w:val="0"/>
      <w:divBdr>
        <w:top w:val="none" w:sz="0" w:space="0" w:color="auto"/>
        <w:left w:val="none" w:sz="0" w:space="0" w:color="auto"/>
        <w:bottom w:val="none" w:sz="0" w:space="0" w:color="auto"/>
        <w:right w:val="none" w:sz="0" w:space="0" w:color="auto"/>
      </w:divBdr>
    </w:div>
    <w:div w:id="156575513">
      <w:bodyDiv w:val="1"/>
      <w:marLeft w:val="0"/>
      <w:marRight w:val="0"/>
      <w:marTop w:val="0"/>
      <w:marBottom w:val="0"/>
      <w:divBdr>
        <w:top w:val="none" w:sz="0" w:space="0" w:color="auto"/>
        <w:left w:val="none" w:sz="0" w:space="0" w:color="auto"/>
        <w:bottom w:val="none" w:sz="0" w:space="0" w:color="auto"/>
        <w:right w:val="none" w:sz="0" w:space="0" w:color="auto"/>
      </w:divBdr>
    </w:div>
    <w:div w:id="162823000">
      <w:bodyDiv w:val="1"/>
      <w:marLeft w:val="0"/>
      <w:marRight w:val="0"/>
      <w:marTop w:val="0"/>
      <w:marBottom w:val="0"/>
      <w:divBdr>
        <w:top w:val="none" w:sz="0" w:space="0" w:color="auto"/>
        <w:left w:val="none" w:sz="0" w:space="0" w:color="auto"/>
        <w:bottom w:val="none" w:sz="0" w:space="0" w:color="auto"/>
        <w:right w:val="none" w:sz="0" w:space="0" w:color="auto"/>
      </w:divBdr>
    </w:div>
    <w:div w:id="187761675">
      <w:bodyDiv w:val="1"/>
      <w:marLeft w:val="0"/>
      <w:marRight w:val="0"/>
      <w:marTop w:val="0"/>
      <w:marBottom w:val="0"/>
      <w:divBdr>
        <w:top w:val="none" w:sz="0" w:space="0" w:color="auto"/>
        <w:left w:val="none" w:sz="0" w:space="0" w:color="auto"/>
        <w:bottom w:val="none" w:sz="0" w:space="0" w:color="auto"/>
        <w:right w:val="none" w:sz="0" w:space="0" w:color="auto"/>
      </w:divBdr>
    </w:div>
    <w:div w:id="274019672">
      <w:bodyDiv w:val="1"/>
      <w:marLeft w:val="0"/>
      <w:marRight w:val="0"/>
      <w:marTop w:val="0"/>
      <w:marBottom w:val="0"/>
      <w:divBdr>
        <w:top w:val="none" w:sz="0" w:space="0" w:color="auto"/>
        <w:left w:val="none" w:sz="0" w:space="0" w:color="auto"/>
        <w:bottom w:val="none" w:sz="0" w:space="0" w:color="auto"/>
        <w:right w:val="none" w:sz="0" w:space="0" w:color="auto"/>
      </w:divBdr>
    </w:div>
    <w:div w:id="293216421">
      <w:bodyDiv w:val="1"/>
      <w:marLeft w:val="0"/>
      <w:marRight w:val="0"/>
      <w:marTop w:val="0"/>
      <w:marBottom w:val="0"/>
      <w:divBdr>
        <w:top w:val="none" w:sz="0" w:space="0" w:color="auto"/>
        <w:left w:val="none" w:sz="0" w:space="0" w:color="auto"/>
        <w:bottom w:val="none" w:sz="0" w:space="0" w:color="auto"/>
        <w:right w:val="none" w:sz="0" w:space="0" w:color="auto"/>
      </w:divBdr>
    </w:div>
    <w:div w:id="294604302">
      <w:bodyDiv w:val="1"/>
      <w:marLeft w:val="0"/>
      <w:marRight w:val="0"/>
      <w:marTop w:val="0"/>
      <w:marBottom w:val="0"/>
      <w:divBdr>
        <w:top w:val="none" w:sz="0" w:space="0" w:color="auto"/>
        <w:left w:val="none" w:sz="0" w:space="0" w:color="auto"/>
        <w:bottom w:val="none" w:sz="0" w:space="0" w:color="auto"/>
        <w:right w:val="none" w:sz="0" w:space="0" w:color="auto"/>
      </w:divBdr>
    </w:div>
    <w:div w:id="412319414">
      <w:bodyDiv w:val="1"/>
      <w:marLeft w:val="0"/>
      <w:marRight w:val="0"/>
      <w:marTop w:val="0"/>
      <w:marBottom w:val="0"/>
      <w:divBdr>
        <w:top w:val="none" w:sz="0" w:space="0" w:color="auto"/>
        <w:left w:val="none" w:sz="0" w:space="0" w:color="auto"/>
        <w:bottom w:val="none" w:sz="0" w:space="0" w:color="auto"/>
        <w:right w:val="none" w:sz="0" w:space="0" w:color="auto"/>
      </w:divBdr>
    </w:div>
    <w:div w:id="416680970">
      <w:bodyDiv w:val="1"/>
      <w:marLeft w:val="0"/>
      <w:marRight w:val="0"/>
      <w:marTop w:val="0"/>
      <w:marBottom w:val="0"/>
      <w:divBdr>
        <w:top w:val="none" w:sz="0" w:space="0" w:color="auto"/>
        <w:left w:val="none" w:sz="0" w:space="0" w:color="auto"/>
        <w:bottom w:val="none" w:sz="0" w:space="0" w:color="auto"/>
        <w:right w:val="none" w:sz="0" w:space="0" w:color="auto"/>
      </w:divBdr>
    </w:div>
    <w:div w:id="419182182">
      <w:bodyDiv w:val="1"/>
      <w:marLeft w:val="0"/>
      <w:marRight w:val="0"/>
      <w:marTop w:val="0"/>
      <w:marBottom w:val="0"/>
      <w:divBdr>
        <w:top w:val="none" w:sz="0" w:space="0" w:color="auto"/>
        <w:left w:val="none" w:sz="0" w:space="0" w:color="auto"/>
        <w:bottom w:val="none" w:sz="0" w:space="0" w:color="auto"/>
        <w:right w:val="none" w:sz="0" w:space="0" w:color="auto"/>
      </w:divBdr>
    </w:div>
    <w:div w:id="436684388">
      <w:bodyDiv w:val="1"/>
      <w:marLeft w:val="0"/>
      <w:marRight w:val="0"/>
      <w:marTop w:val="0"/>
      <w:marBottom w:val="0"/>
      <w:divBdr>
        <w:top w:val="none" w:sz="0" w:space="0" w:color="auto"/>
        <w:left w:val="none" w:sz="0" w:space="0" w:color="auto"/>
        <w:bottom w:val="none" w:sz="0" w:space="0" w:color="auto"/>
        <w:right w:val="none" w:sz="0" w:space="0" w:color="auto"/>
      </w:divBdr>
    </w:div>
    <w:div w:id="450325055">
      <w:bodyDiv w:val="1"/>
      <w:marLeft w:val="0"/>
      <w:marRight w:val="0"/>
      <w:marTop w:val="0"/>
      <w:marBottom w:val="0"/>
      <w:divBdr>
        <w:top w:val="none" w:sz="0" w:space="0" w:color="auto"/>
        <w:left w:val="none" w:sz="0" w:space="0" w:color="auto"/>
        <w:bottom w:val="none" w:sz="0" w:space="0" w:color="auto"/>
        <w:right w:val="none" w:sz="0" w:space="0" w:color="auto"/>
      </w:divBdr>
    </w:div>
    <w:div w:id="461074391">
      <w:bodyDiv w:val="1"/>
      <w:marLeft w:val="0"/>
      <w:marRight w:val="0"/>
      <w:marTop w:val="0"/>
      <w:marBottom w:val="0"/>
      <w:divBdr>
        <w:top w:val="none" w:sz="0" w:space="0" w:color="auto"/>
        <w:left w:val="none" w:sz="0" w:space="0" w:color="auto"/>
        <w:bottom w:val="none" w:sz="0" w:space="0" w:color="auto"/>
        <w:right w:val="none" w:sz="0" w:space="0" w:color="auto"/>
      </w:divBdr>
    </w:div>
    <w:div w:id="489716879">
      <w:bodyDiv w:val="1"/>
      <w:marLeft w:val="0"/>
      <w:marRight w:val="0"/>
      <w:marTop w:val="0"/>
      <w:marBottom w:val="0"/>
      <w:divBdr>
        <w:top w:val="none" w:sz="0" w:space="0" w:color="auto"/>
        <w:left w:val="none" w:sz="0" w:space="0" w:color="auto"/>
        <w:bottom w:val="none" w:sz="0" w:space="0" w:color="auto"/>
        <w:right w:val="none" w:sz="0" w:space="0" w:color="auto"/>
      </w:divBdr>
    </w:div>
    <w:div w:id="657348249">
      <w:bodyDiv w:val="1"/>
      <w:marLeft w:val="0"/>
      <w:marRight w:val="0"/>
      <w:marTop w:val="0"/>
      <w:marBottom w:val="0"/>
      <w:divBdr>
        <w:top w:val="none" w:sz="0" w:space="0" w:color="auto"/>
        <w:left w:val="none" w:sz="0" w:space="0" w:color="auto"/>
        <w:bottom w:val="none" w:sz="0" w:space="0" w:color="auto"/>
        <w:right w:val="none" w:sz="0" w:space="0" w:color="auto"/>
      </w:divBdr>
    </w:div>
    <w:div w:id="688526026">
      <w:bodyDiv w:val="1"/>
      <w:marLeft w:val="0"/>
      <w:marRight w:val="0"/>
      <w:marTop w:val="0"/>
      <w:marBottom w:val="0"/>
      <w:divBdr>
        <w:top w:val="none" w:sz="0" w:space="0" w:color="auto"/>
        <w:left w:val="none" w:sz="0" w:space="0" w:color="auto"/>
        <w:bottom w:val="none" w:sz="0" w:space="0" w:color="auto"/>
        <w:right w:val="none" w:sz="0" w:space="0" w:color="auto"/>
      </w:divBdr>
    </w:div>
    <w:div w:id="700861887">
      <w:bodyDiv w:val="1"/>
      <w:marLeft w:val="0"/>
      <w:marRight w:val="0"/>
      <w:marTop w:val="0"/>
      <w:marBottom w:val="0"/>
      <w:divBdr>
        <w:top w:val="none" w:sz="0" w:space="0" w:color="auto"/>
        <w:left w:val="none" w:sz="0" w:space="0" w:color="auto"/>
        <w:bottom w:val="none" w:sz="0" w:space="0" w:color="auto"/>
        <w:right w:val="none" w:sz="0" w:space="0" w:color="auto"/>
      </w:divBdr>
    </w:div>
    <w:div w:id="860314761">
      <w:bodyDiv w:val="1"/>
      <w:marLeft w:val="0"/>
      <w:marRight w:val="0"/>
      <w:marTop w:val="0"/>
      <w:marBottom w:val="0"/>
      <w:divBdr>
        <w:top w:val="none" w:sz="0" w:space="0" w:color="auto"/>
        <w:left w:val="none" w:sz="0" w:space="0" w:color="auto"/>
        <w:bottom w:val="none" w:sz="0" w:space="0" w:color="auto"/>
        <w:right w:val="none" w:sz="0" w:space="0" w:color="auto"/>
      </w:divBdr>
    </w:div>
    <w:div w:id="893585033">
      <w:bodyDiv w:val="1"/>
      <w:marLeft w:val="0"/>
      <w:marRight w:val="0"/>
      <w:marTop w:val="0"/>
      <w:marBottom w:val="0"/>
      <w:divBdr>
        <w:top w:val="none" w:sz="0" w:space="0" w:color="auto"/>
        <w:left w:val="none" w:sz="0" w:space="0" w:color="auto"/>
        <w:bottom w:val="none" w:sz="0" w:space="0" w:color="auto"/>
        <w:right w:val="none" w:sz="0" w:space="0" w:color="auto"/>
      </w:divBdr>
    </w:div>
    <w:div w:id="897475794">
      <w:bodyDiv w:val="1"/>
      <w:marLeft w:val="0"/>
      <w:marRight w:val="0"/>
      <w:marTop w:val="0"/>
      <w:marBottom w:val="0"/>
      <w:divBdr>
        <w:top w:val="none" w:sz="0" w:space="0" w:color="auto"/>
        <w:left w:val="none" w:sz="0" w:space="0" w:color="auto"/>
        <w:bottom w:val="none" w:sz="0" w:space="0" w:color="auto"/>
        <w:right w:val="none" w:sz="0" w:space="0" w:color="auto"/>
      </w:divBdr>
    </w:div>
    <w:div w:id="900336634">
      <w:bodyDiv w:val="1"/>
      <w:marLeft w:val="0"/>
      <w:marRight w:val="0"/>
      <w:marTop w:val="0"/>
      <w:marBottom w:val="0"/>
      <w:divBdr>
        <w:top w:val="none" w:sz="0" w:space="0" w:color="auto"/>
        <w:left w:val="none" w:sz="0" w:space="0" w:color="auto"/>
        <w:bottom w:val="none" w:sz="0" w:space="0" w:color="auto"/>
        <w:right w:val="none" w:sz="0" w:space="0" w:color="auto"/>
      </w:divBdr>
    </w:div>
    <w:div w:id="1000039967">
      <w:bodyDiv w:val="1"/>
      <w:marLeft w:val="0"/>
      <w:marRight w:val="0"/>
      <w:marTop w:val="0"/>
      <w:marBottom w:val="0"/>
      <w:divBdr>
        <w:top w:val="none" w:sz="0" w:space="0" w:color="auto"/>
        <w:left w:val="none" w:sz="0" w:space="0" w:color="auto"/>
        <w:bottom w:val="none" w:sz="0" w:space="0" w:color="auto"/>
        <w:right w:val="none" w:sz="0" w:space="0" w:color="auto"/>
      </w:divBdr>
    </w:div>
    <w:div w:id="1060521099">
      <w:bodyDiv w:val="1"/>
      <w:marLeft w:val="0"/>
      <w:marRight w:val="0"/>
      <w:marTop w:val="0"/>
      <w:marBottom w:val="0"/>
      <w:divBdr>
        <w:top w:val="none" w:sz="0" w:space="0" w:color="auto"/>
        <w:left w:val="none" w:sz="0" w:space="0" w:color="auto"/>
        <w:bottom w:val="none" w:sz="0" w:space="0" w:color="auto"/>
        <w:right w:val="none" w:sz="0" w:space="0" w:color="auto"/>
      </w:divBdr>
    </w:div>
    <w:div w:id="1065835142">
      <w:bodyDiv w:val="1"/>
      <w:marLeft w:val="0"/>
      <w:marRight w:val="0"/>
      <w:marTop w:val="0"/>
      <w:marBottom w:val="0"/>
      <w:divBdr>
        <w:top w:val="none" w:sz="0" w:space="0" w:color="auto"/>
        <w:left w:val="none" w:sz="0" w:space="0" w:color="auto"/>
        <w:bottom w:val="none" w:sz="0" w:space="0" w:color="auto"/>
        <w:right w:val="none" w:sz="0" w:space="0" w:color="auto"/>
      </w:divBdr>
    </w:div>
    <w:div w:id="1099134273">
      <w:bodyDiv w:val="1"/>
      <w:marLeft w:val="0"/>
      <w:marRight w:val="0"/>
      <w:marTop w:val="0"/>
      <w:marBottom w:val="0"/>
      <w:divBdr>
        <w:top w:val="none" w:sz="0" w:space="0" w:color="auto"/>
        <w:left w:val="none" w:sz="0" w:space="0" w:color="auto"/>
        <w:bottom w:val="none" w:sz="0" w:space="0" w:color="auto"/>
        <w:right w:val="none" w:sz="0" w:space="0" w:color="auto"/>
      </w:divBdr>
    </w:div>
    <w:div w:id="1151294796">
      <w:bodyDiv w:val="1"/>
      <w:marLeft w:val="0"/>
      <w:marRight w:val="0"/>
      <w:marTop w:val="0"/>
      <w:marBottom w:val="0"/>
      <w:divBdr>
        <w:top w:val="none" w:sz="0" w:space="0" w:color="auto"/>
        <w:left w:val="none" w:sz="0" w:space="0" w:color="auto"/>
        <w:bottom w:val="none" w:sz="0" w:space="0" w:color="auto"/>
        <w:right w:val="none" w:sz="0" w:space="0" w:color="auto"/>
      </w:divBdr>
    </w:div>
    <w:div w:id="1159927258">
      <w:bodyDiv w:val="1"/>
      <w:marLeft w:val="0"/>
      <w:marRight w:val="0"/>
      <w:marTop w:val="0"/>
      <w:marBottom w:val="0"/>
      <w:divBdr>
        <w:top w:val="none" w:sz="0" w:space="0" w:color="auto"/>
        <w:left w:val="none" w:sz="0" w:space="0" w:color="auto"/>
        <w:bottom w:val="none" w:sz="0" w:space="0" w:color="auto"/>
        <w:right w:val="none" w:sz="0" w:space="0" w:color="auto"/>
      </w:divBdr>
    </w:div>
    <w:div w:id="1184711952">
      <w:bodyDiv w:val="1"/>
      <w:marLeft w:val="0"/>
      <w:marRight w:val="0"/>
      <w:marTop w:val="0"/>
      <w:marBottom w:val="0"/>
      <w:divBdr>
        <w:top w:val="none" w:sz="0" w:space="0" w:color="auto"/>
        <w:left w:val="none" w:sz="0" w:space="0" w:color="auto"/>
        <w:bottom w:val="none" w:sz="0" w:space="0" w:color="auto"/>
        <w:right w:val="none" w:sz="0" w:space="0" w:color="auto"/>
      </w:divBdr>
    </w:div>
    <w:div w:id="1242790684">
      <w:bodyDiv w:val="1"/>
      <w:marLeft w:val="0"/>
      <w:marRight w:val="0"/>
      <w:marTop w:val="0"/>
      <w:marBottom w:val="0"/>
      <w:divBdr>
        <w:top w:val="none" w:sz="0" w:space="0" w:color="auto"/>
        <w:left w:val="none" w:sz="0" w:space="0" w:color="auto"/>
        <w:bottom w:val="none" w:sz="0" w:space="0" w:color="auto"/>
        <w:right w:val="none" w:sz="0" w:space="0" w:color="auto"/>
      </w:divBdr>
    </w:div>
    <w:div w:id="1261646279">
      <w:bodyDiv w:val="1"/>
      <w:marLeft w:val="0"/>
      <w:marRight w:val="0"/>
      <w:marTop w:val="0"/>
      <w:marBottom w:val="0"/>
      <w:divBdr>
        <w:top w:val="none" w:sz="0" w:space="0" w:color="auto"/>
        <w:left w:val="none" w:sz="0" w:space="0" w:color="auto"/>
        <w:bottom w:val="none" w:sz="0" w:space="0" w:color="auto"/>
        <w:right w:val="none" w:sz="0" w:space="0" w:color="auto"/>
      </w:divBdr>
    </w:div>
    <w:div w:id="1262642287">
      <w:bodyDiv w:val="1"/>
      <w:marLeft w:val="0"/>
      <w:marRight w:val="0"/>
      <w:marTop w:val="0"/>
      <w:marBottom w:val="0"/>
      <w:divBdr>
        <w:top w:val="none" w:sz="0" w:space="0" w:color="auto"/>
        <w:left w:val="none" w:sz="0" w:space="0" w:color="auto"/>
        <w:bottom w:val="none" w:sz="0" w:space="0" w:color="auto"/>
        <w:right w:val="none" w:sz="0" w:space="0" w:color="auto"/>
      </w:divBdr>
    </w:div>
    <w:div w:id="1356619409">
      <w:bodyDiv w:val="1"/>
      <w:marLeft w:val="0"/>
      <w:marRight w:val="0"/>
      <w:marTop w:val="0"/>
      <w:marBottom w:val="0"/>
      <w:divBdr>
        <w:top w:val="none" w:sz="0" w:space="0" w:color="auto"/>
        <w:left w:val="none" w:sz="0" w:space="0" w:color="auto"/>
        <w:bottom w:val="none" w:sz="0" w:space="0" w:color="auto"/>
        <w:right w:val="none" w:sz="0" w:space="0" w:color="auto"/>
      </w:divBdr>
    </w:div>
    <w:div w:id="1362432927">
      <w:bodyDiv w:val="1"/>
      <w:marLeft w:val="0"/>
      <w:marRight w:val="0"/>
      <w:marTop w:val="0"/>
      <w:marBottom w:val="0"/>
      <w:divBdr>
        <w:top w:val="none" w:sz="0" w:space="0" w:color="auto"/>
        <w:left w:val="none" w:sz="0" w:space="0" w:color="auto"/>
        <w:bottom w:val="none" w:sz="0" w:space="0" w:color="auto"/>
        <w:right w:val="none" w:sz="0" w:space="0" w:color="auto"/>
      </w:divBdr>
    </w:div>
    <w:div w:id="1399477123">
      <w:bodyDiv w:val="1"/>
      <w:marLeft w:val="0"/>
      <w:marRight w:val="0"/>
      <w:marTop w:val="0"/>
      <w:marBottom w:val="0"/>
      <w:divBdr>
        <w:top w:val="none" w:sz="0" w:space="0" w:color="auto"/>
        <w:left w:val="none" w:sz="0" w:space="0" w:color="auto"/>
        <w:bottom w:val="none" w:sz="0" w:space="0" w:color="auto"/>
        <w:right w:val="none" w:sz="0" w:space="0" w:color="auto"/>
      </w:divBdr>
    </w:div>
    <w:div w:id="1427266751">
      <w:bodyDiv w:val="1"/>
      <w:marLeft w:val="0"/>
      <w:marRight w:val="0"/>
      <w:marTop w:val="0"/>
      <w:marBottom w:val="0"/>
      <w:divBdr>
        <w:top w:val="none" w:sz="0" w:space="0" w:color="auto"/>
        <w:left w:val="none" w:sz="0" w:space="0" w:color="auto"/>
        <w:bottom w:val="none" w:sz="0" w:space="0" w:color="auto"/>
        <w:right w:val="none" w:sz="0" w:space="0" w:color="auto"/>
      </w:divBdr>
    </w:div>
    <w:div w:id="1437098081">
      <w:bodyDiv w:val="1"/>
      <w:marLeft w:val="0"/>
      <w:marRight w:val="0"/>
      <w:marTop w:val="0"/>
      <w:marBottom w:val="0"/>
      <w:divBdr>
        <w:top w:val="none" w:sz="0" w:space="0" w:color="auto"/>
        <w:left w:val="none" w:sz="0" w:space="0" w:color="auto"/>
        <w:bottom w:val="none" w:sz="0" w:space="0" w:color="auto"/>
        <w:right w:val="none" w:sz="0" w:space="0" w:color="auto"/>
      </w:divBdr>
    </w:div>
    <w:div w:id="1475685642">
      <w:bodyDiv w:val="1"/>
      <w:marLeft w:val="0"/>
      <w:marRight w:val="0"/>
      <w:marTop w:val="0"/>
      <w:marBottom w:val="0"/>
      <w:divBdr>
        <w:top w:val="none" w:sz="0" w:space="0" w:color="auto"/>
        <w:left w:val="none" w:sz="0" w:space="0" w:color="auto"/>
        <w:bottom w:val="none" w:sz="0" w:space="0" w:color="auto"/>
        <w:right w:val="none" w:sz="0" w:space="0" w:color="auto"/>
      </w:divBdr>
    </w:div>
    <w:div w:id="1511287421">
      <w:bodyDiv w:val="1"/>
      <w:marLeft w:val="0"/>
      <w:marRight w:val="0"/>
      <w:marTop w:val="0"/>
      <w:marBottom w:val="0"/>
      <w:divBdr>
        <w:top w:val="none" w:sz="0" w:space="0" w:color="auto"/>
        <w:left w:val="none" w:sz="0" w:space="0" w:color="auto"/>
        <w:bottom w:val="none" w:sz="0" w:space="0" w:color="auto"/>
        <w:right w:val="none" w:sz="0" w:space="0" w:color="auto"/>
      </w:divBdr>
    </w:div>
    <w:div w:id="1562016885">
      <w:bodyDiv w:val="1"/>
      <w:marLeft w:val="0"/>
      <w:marRight w:val="0"/>
      <w:marTop w:val="0"/>
      <w:marBottom w:val="0"/>
      <w:divBdr>
        <w:top w:val="none" w:sz="0" w:space="0" w:color="auto"/>
        <w:left w:val="none" w:sz="0" w:space="0" w:color="auto"/>
        <w:bottom w:val="none" w:sz="0" w:space="0" w:color="auto"/>
        <w:right w:val="none" w:sz="0" w:space="0" w:color="auto"/>
      </w:divBdr>
    </w:div>
    <w:div w:id="1574200946">
      <w:bodyDiv w:val="1"/>
      <w:marLeft w:val="0"/>
      <w:marRight w:val="0"/>
      <w:marTop w:val="0"/>
      <w:marBottom w:val="0"/>
      <w:divBdr>
        <w:top w:val="none" w:sz="0" w:space="0" w:color="auto"/>
        <w:left w:val="none" w:sz="0" w:space="0" w:color="auto"/>
        <w:bottom w:val="none" w:sz="0" w:space="0" w:color="auto"/>
        <w:right w:val="none" w:sz="0" w:space="0" w:color="auto"/>
      </w:divBdr>
    </w:div>
    <w:div w:id="1626811215">
      <w:bodyDiv w:val="1"/>
      <w:marLeft w:val="0"/>
      <w:marRight w:val="0"/>
      <w:marTop w:val="0"/>
      <w:marBottom w:val="0"/>
      <w:divBdr>
        <w:top w:val="none" w:sz="0" w:space="0" w:color="auto"/>
        <w:left w:val="none" w:sz="0" w:space="0" w:color="auto"/>
        <w:bottom w:val="none" w:sz="0" w:space="0" w:color="auto"/>
        <w:right w:val="none" w:sz="0" w:space="0" w:color="auto"/>
      </w:divBdr>
    </w:div>
    <w:div w:id="1663587227">
      <w:bodyDiv w:val="1"/>
      <w:marLeft w:val="0"/>
      <w:marRight w:val="0"/>
      <w:marTop w:val="0"/>
      <w:marBottom w:val="0"/>
      <w:divBdr>
        <w:top w:val="none" w:sz="0" w:space="0" w:color="auto"/>
        <w:left w:val="none" w:sz="0" w:space="0" w:color="auto"/>
        <w:bottom w:val="none" w:sz="0" w:space="0" w:color="auto"/>
        <w:right w:val="none" w:sz="0" w:space="0" w:color="auto"/>
      </w:divBdr>
    </w:div>
    <w:div w:id="1767731100">
      <w:bodyDiv w:val="1"/>
      <w:marLeft w:val="0"/>
      <w:marRight w:val="0"/>
      <w:marTop w:val="0"/>
      <w:marBottom w:val="0"/>
      <w:divBdr>
        <w:top w:val="none" w:sz="0" w:space="0" w:color="auto"/>
        <w:left w:val="none" w:sz="0" w:space="0" w:color="auto"/>
        <w:bottom w:val="none" w:sz="0" w:space="0" w:color="auto"/>
        <w:right w:val="none" w:sz="0" w:space="0" w:color="auto"/>
      </w:divBdr>
    </w:div>
    <w:div w:id="1776945713">
      <w:bodyDiv w:val="1"/>
      <w:marLeft w:val="0"/>
      <w:marRight w:val="0"/>
      <w:marTop w:val="0"/>
      <w:marBottom w:val="0"/>
      <w:divBdr>
        <w:top w:val="none" w:sz="0" w:space="0" w:color="auto"/>
        <w:left w:val="none" w:sz="0" w:space="0" w:color="auto"/>
        <w:bottom w:val="none" w:sz="0" w:space="0" w:color="auto"/>
        <w:right w:val="none" w:sz="0" w:space="0" w:color="auto"/>
      </w:divBdr>
    </w:div>
    <w:div w:id="1786652217">
      <w:bodyDiv w:val="1"/>
      <w:marLeft w:val="0"/>
      <w:marRight w:val="0"/>
      <w:marTop w:val="0"/>
      <w:marBottom w:val="0"/>
      <w:divBdr>
        <w:top w:val="none" w:sz="0" w:space="0" w:color="auto"/>
        <w:left w:val="none" w:sz="0" w:space="0" w:color="auto"/>
        <w:bottom w:val="none" w:sz="0" w:space="0" w:color="auto"/>
        <w:right w:val="none" w:sz="0" w:space="0" w:color="auto"/>
      </w:divBdr>
    </w:div>
    <w:div w:id="1828783188">
      <w:bodyDiv w:val="1"/>
      <w:marLeft w:val="0"/>
      <w:marRight w:val="0"/>
      <w:marTop w:val="0"/>
      <w:marBottom w:val="0"/>
      <w:divBdr>
        <w:top w:val="none" w:sz="0" w:space="0" w:color="auto"/>
        <w:left w:val="none" w:sz="0" w:space="0" w:color="auto"/>
        <w:bottom w:val="none" w:sz="0" w:space="0" w:color="auto"/>
        <w:right w:val="none" w:sz="0" w:space="0" w:color="auto"/>
      </w:divBdr>
    </w:div>
    <w:div w:id="1902207857">
      <w:bodyDiv w:val="1"/>
      <w:marLeft w:val="0"/>
      <w:marRight w:val="0"/>
      <w:marTop w:val="0"/>
      <w:marBottom w:val="0"/>
      <w:divBdr>
        <w:top w:val="none" w:sz="0" w:space="0" w:color="auto"/>
        <w:left w:val="none" w:sz="0" w:space="0" w:color="auto"/>
        <w:bottom w:val="none" w:sz="0" w:space="0" w:color="auto"/>
        <w:right w:val="none" w:sz="0" w:space="0" w:color="auto"/>
      </w:divBdr>
    </w:div>
    <w:div w:id="1911426330">
      <w:bodyDiv w:val="1"/>
      <w:marLeft w:val="0"/>
      <w:marRight w:val="0"/>
      <w:marTop w:val="0"/>
      <w:marBottom w:val="0"/>
      <w:divBdr>
        <w:top w:val="none" w:sz="0" w:space="0" w:color="auto"/>
        <w:left w:val="none" w:sz="0" w:space="0" w:color="auto"/>
        <w:bottom w:val="none" w:sz="0" w:space="0" w:color="auto"/>
        <w:right w:val="none" w:sz="0" w:space="0" w:color="auto"/>
      </w:divBdr>
    </w:div>
    <w:div w:id="1925799362">
      <w:bodyDiv w:val="1"/>
      <w:marLeft w:val="0"/>
      <w:marRight w:val="0"/>
      <w:marTop w:val="0"/>
      <w:marBottom w:val="0"/>
      <w:divBdr>
        <w:top w:val="none" w:sz="0" w:space="0" w:color="auto"/>
        <w:left w:val="none" w:sz="0" w:space="0" w:color="auto"/>
        <w:bottom w:val="none" w:sz="0" w:space="0" w:color="auto"/>
        <w:right w:val="none" w:sz="0" w:space="0" w:color="auto"/>
      </w:divBdr>
    </w:div>
    <w:div w:id="2003778870">
      <w:bodyDiv w:val="1"/>
      <w:marLeft w:val="0"/>
      <w:marRight w:val="0"/>
      <w:marTop w:val="0"/>
      <w:marBottom w:val="0"/>
      <w:divBdr>
        <w:top w:val="none" w:sz="0" w:space="0" w:color="auto"/>
        <w:left w:val="none" w:sz="0" w:space="0" w:color="auto"/>
        <w:bottom w:val="none" w:sz="0" w:space="0" w:color="auto"/>
        <w:right w:val="none" w:sz="0" w:space="0" w:color="auto"/>
      </w:divBdr>
    </w:div>
    <w:div w:id="2012296770">
      <w:bodyDiv w:val="1"/>
      <w:marLeft w:val="0"/>
      <w:marRight w:val="0"/>
      <w:marTop w:val="0"/>
      <w:marBottom w:val="0"/>
      <w:divBdr>
        <w:top w:val="none" w:sz="0" w:space="0" w:color="auto"/>
        <w:left w:val="none" w:sz="0" w:space="0" w:color="auto"/>
        <w:bottom w:val="none" w:sz="0" w:space="0" w:color="auto"/>
        <w:right w:val="none" w:sz="0" w:space="0" w:color="auto"/>
      </w:divBdr>
    </w:div>
    <w:div w:id="2055155058">
      <w:bodyDiv w:val="1"/>
      <w:marLeft w:val="0"/>
      <w:marRight w:val="0"/>
      <w:marTop w:val="0"/>
      <w:marBottom w:val="0"/>
      <w:divBdr>
        <w:top w:val="none" w:sz="0" w:space="0" w:color="auto"/>
        <w:left w:val="none" w:sz="0" w:space="0" w:color="auto"/>
        <w:bottom w:val="none" w:sz="0" w:space="0" w:color="auto"/>
        <w:right w:val="none" w:sz="0" w:space="0" w:color="auto"/>
      </w:divBdr>
    </w:div>
    <w:div w:id="2055226816">
      <w:bodyDiv w:val="1"/>
      <w:marLeft w:val="0"/>
      <w:marRight w:val="0"/>
      <w:marTop w:val="0"/>
      <w:marBottom w:val="0"/>
      <w:divBdr>
        <w:top w:val="none" w:sz="0" w:space="0" w:color="auto"/>
        <w:left w:val="none" w:sz="0" w:space="0" w:color="auto"/>
        <w:bottom w:val="none" w:sz="0" w:space="0" w:color="auto"/>
        <w:right w:val="none" w:sz="0" w:space="0" w:color="auto"/>
      </w:divBdr>
      <w:divsChild>
        <w:div w:id="1988436274">
          <w:marLeft w:val="-225"/>
          <w:marRight w:val="-225"/>
          <w:marTop w:val="0"/>
          <w:marBottom w:val="0"/>
          <w:divBdr>
            <w:top w:val="none" w:sz="0" w:space="0" w:color="auto"/>
            <w:left w:val="none" w:sz="0" w:space="0" w:color="auto"/>
            <w:bottom w:val="none" w:sz="0" w:space="0" w:color="auto"/>
            <w:right w:val="none" w:sz="0" w:space="0" w:color="auto"/>
          </w:divBdr>
          <w:divsChild>
            <w:div w:id="979965389">
              <w:marLeft w:val="0"/>
              <w:marRight w:val="0"/>
              <w:marTop w:val="0"/>
              <w:marBottom w:val="0"/>
              <w:divBdr>
                <w:top w:val="none" w:sz="0" w:space="0" w:color="auto"/>
                <w:left w:val="none" w:sz="0" w:space="0" w:color="auto"/>
                <w:bottom w:val="none" w:sz="0" w:space="0" w:color="auto"/>
                <w:right w:val="none" w:sz="0" w:space="0" w:color="auto"/>
              </w:divBdr>
            </w:div>
            <w:div w:id="186786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794385">
      <w:bodyDiv w:val="1"/>
      <w:marLeft w:val="0"/>
      <w:marRight w:val="0"/>
      <w:marTop w:val="0"/>
      <w:marBottom w:val="0"/>
      <w:divBdr>
        <w:top w:val="none" w:sz="0" w:space="0" w:color="auto"/>
        <w:left w:val="none" w:sz="0" w:space="0" w:color="auto"/>
        <w:bottom w:val="none" w:sz="0" w:space="0" w:color="auto"/>
        <w:right w:val="none" w:sz="0" w:space="0" w:color="auto"/>
      </w:divBdr>
    </w:div>
    <w:div w:id="2125878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9166">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B650-D134-4536-B843-1D2CF9C6A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7162</Words>
  <Characters>40827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Анастасия</cp:lastModifiedBy>
  <cp:revision>2</cp:revision>
  <dcterms:created xsi:type="dcterms:W3CDTF">2017-04-24T22:30:00Z</dcterms:created>
  <dcterms:modified xsi:type="dcterms:W3CDTF">2017-04-24T22:30:00Z</dcterms:modified>
</cp:coreProperties>
</file>