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tmp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9A8" w:rsidRPr="00943345" w:rsidRDefault="001D39A8" w:rsidP="001D39A8">
      <w:pPr>
        <w:pStyle w:val="2"/>
        <w:spacing w:line="360" w:lineRule="auto"/>
        <w:rPr>
          <w:sz w:val="28"/>
          <w:szCs w:val="28"/>
        </w:rPr>
      </w:pPr>
      <w:r w:rsidRPr="009E4FF9">
        <w:rPr>
          <w:sz w:val="28"/>
          <w:szCs w:val="28"/>
        </w:rPr>
        <w:t>Вариант 2</w:t>
      </w:r>
    </w:p>
    <w:p w:rsidR="001D39A8" w:rsidRPr="00943345" w:rsidRDefault="001D39A8" w:rsidP="001D39A8">
      <w:pPr>
        <w:pStyle w:val="2"/>
        <w:spacing w:line="360" w:lineRule="auto"/>
        <w:rPr>
          <w:sz w:val="28"/>
          <w:szCs w:val="28"/>
        </w:rPr>
      </w:pPr>
      <w:r w:rsidRPr="009E4FF9">
        <w:rPr>
          <w:sz w:val="28"/>
          <w:szCs w:val="28"/>
        </w:rPr>
        <w:t>Теория множеств</w:t>
      </w:r>
    </w:p>
    <w:p w:rsidR="001D39A8" w:rsidRPr="009E4FF9" w:rsidRDefault="005365CC" w:rsidP="005365CC">
      <w:pPr>
        <w:spacing w:after="0"/>
        <w:jc w:val="both"/>
        <w:rPr>
          <w:rFonts w:cs="Times New Roman"/>
          <w:b/>
          <w:szCs w:val="28"/>
        </w:rPr>
      </w:pPr>
      <w:r w:rsidRPr="005365CC">
        <w:rPr>
          <w:rFonts w:cs="Times New Roman"/>
          <w:b/>
          <w:szCs w:val="28"/>
          <w:lang w:val="ru-RU"/>
        </w:rPr>
        <w:t>№ 1</w:t>
      </w:r>
      <w:r>
        <w:rPr>
          <w:rFonts w:cs="Times New Roman"/>
          <w:szCs w:val="28"/>
          <w:lang w:val="ru-RU"/>
        </w:rPr>
        <w:t xml:space="preserve">. </w:t>
      </w:r>
      <w:r w:rsidR="001D39A8" w:rsidRPr="009E4FF9">
        <w:rPr>
          <w:rFonts w:cs="Times New Roman"/>
          <w:szCs w:val="28"/>
        </w:rPr>
        <w:t xml:space="preserve">Найти все подмножества множества </w:t>
      </w:r>
      <w:r w:rsidR="001D39A8" w:rsidRPr="00943345">
        <w:rPr>
          <w:rFonts w:cs="Times New Roman"/>
          <w:szCs w:val="28"/>
          <w:lang w:val="ru-RU"/>
        </w:rPr>
        <w:t>{1, 2, 3 }.</w:t>
      </w:r>
    </w:p>
    <w:p w:rsidR="001D39A8" w:rsidRPr="009E4FF9" w:rsidRDefault="001D39A8" w:rsidP="001D39A8">
      <w:pPr>
        <w:spacing w:after="0"/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  <w:u w:val="single"/>
          <w:lang w:val="ru-RU"/>
        </w:rPr>
        <w:t>Решение</w:t>
      </w:r>
      <w:r w:rsidRPr="009E4FF9">
        <w:rPr>
          <w:rFonts w:cs="Times New Roman"/>
          <w:szCs w:val="28"/>
          <w:lang w:val="ru-RU"/>
        </w:rPr>
        <w:t>:</w:t>
      </w:r>
    </w:p>
    <w:p w:rsidR="001D39A8" w:rsidRPr="009E4FF9" w:rsidRDefault="001D39A8" w:rsidP="001D39A8">
      <w:pPr>
        <w:spacing w:after="0"/>
        <w:ind w:firstLine="709"/>
        <w:jc w:val="both"/>
        <w:rPr>
          <w:rFonts w:cs="Times New Roman"/>
          <w:szCs w:val="28"/>
        </w:rPr>
      </w:pPr>
      <w:r w:rsidRPr="009E4FF9">
        <w:rPr>
          <w:rFonts w:cs="Times New Roman"/>
          <w:szCs w:val="28"/>
        </w:rPr>
        <w:t>Выпишем одноэлементные подмножества: {</w:t>
      </w:r>
      <w:r w:rsidRPr="009E4FF9">
        <w:rPr>
          <w:rFonts w:cs="Times New Roman"/>
          <w:szCs w:val="28"/>
          <w:lang w:val="ru-RU"/>
        </w:rPr>
        <w:t>1</w:t>
      </w:r>
      <w:r w:rsidRPr="009E4FF9">
        <w:rPr>
          <w:rFonts w:cs="Times New Roman"/>
          <w:szCs w:val="28"/>
        </w:rPr>
        <w:t>}, {</w:t>
      </w:r>
      <w:r w:rsidRPr="009E4FF9">
        <w:rPr>
          <w:rFonts w:cs="Times New Roman"/>
          <w:szCs w:val="28"/>
          <w:lang w:val="ru-RU"/>
        </w:rPr>
        <w:t>2</w:t>
      </w:r>
      <w:r w:rsidRPr="009E4FF9">
        <w:rPr>
          <w:rFonts w:cs="Times New Roman"/>
          <w:szCs w:val="28"/>
        </w:rPr>
        <w:t>}, {</w:t>
      </w:r>
      <w:r w:rsidRPr="009E4FF9">
        <w:rPr>
          <w:rFonts w:cs="Times New Roman"/>
          <w:szCs w:val="28"/>
          <w:lang w:val="ru-RU"/>
        </w:rPr>
        <w:t>3</w:t>
      </w:r>
      <w:r w:rsidRPr="009E4FF9">
        <w:rPr>
          <w:rFonts w:cs="Times New Roman"/>
          <w:szCs w:val="28"/>
        </w:rPr>
        <w:t>},</w:t>
      </w:r>
      <w:r w:rsidRPr="009E4FF9">
        <w:rPr>
          <w:rFonts w:cs="Times New Roman"/>
          <w:szCs w:val="28"/>
          <w:lang w:val="ru-RU"/>
        </w:rPr>
        <w:t xml:space="preserve"> </w:t>
      </w:r>
      <w:r w:rsidRPr="009E4FF9">
        <w:rPr>
          <w:rFonts w:cs="Times New Roman"/>
          <w:szCs w:val="28"/>
        </w:rPr>
        <w:t>затем двухэлементные: {</w:t>
      </w:r>
      <w:r w:rsidRPr="009E4FF9">
        <w:rPr>
          <w:rFonts w:cs="Times New Roman"/>
          <w:szCs w:val="28"/>
          <w:lang w:val="ru-RU"/>
        </w:rPr>
        <w:t>1</w:t>
      </w:r>
      <w:r w:rsidRPr="009E4FF9">
        <w:rPr>
          <w:rFonts w:cs="Times New Roman"/>
          <w:szCs w:val="28"/>
        </w:rPr>
        <w:t>,</w:t>
      </w:r>
      <w:r w:rsidRPr="009E4FF9">
        <w:rPr>
          <w:rFonts w:cs="Times New Roman"/>
          <w:szCs w:val="28"/>
          <w:lang w:val="ru-RU"/>
        </w:rPr>
        <w:t xml:space="preserve"> 2</w:t>
      </w:r>
      <w:r w:rsidRPr="009E4FF9">
        <w:rPr>
          <w:rFonts w:cs="Times New Roman"/>
          <w:szCs w:val="28"/>
        </w:rPr>
        <w:t>}, {</w:t>
      </w:r>
      <w:r w:rsidRPr="009E4FF9">
        <w:rPr>
          <w:rFonts w:cs="Times New Roman"/>
          <w:szCs w:val="28"/>
          <w:lang w:val="ru-RU"/>
        </w:rPr>
        <w:t>1</w:t>
      </w:r>
      <w:r w:rsidRPr="009E4FF9">
        <w:rPr>
          <w:rFonts w:cs="Times New Roman"/>
          <w:szCs w:val="28"/>
        </w:rPr>
        <w:t xml:space="preserve">, </w:t>
      </w:r>
      <w:r w:rsidRPr="009E4FF9">
        <w:rPr>
          <w:rFonts w:cs="Times New Roman"/>
          <w:szCs w:val="28"/>
          <w:lang w:val="ru-RU"/>
        </w:rPr>
        <w:t>3</w:t>
      </w:r>
      <w:r w:rsidRPr="009E4FF9">
        <w:rPr>
          <w:rFonts w:cs="Times New Roman"/>
          <w:szCs w:val="28"/>
        </w:rPr>
        <w:t>}, {</w:t>
      </w:r>
      <w:r w:rsidRPr="009E4FF9">
        <w:rPr>
          <w:rFonts w:cs="Times New Roman"/>
          <w:szCs w:val="28"/>
          <w:lang w:val="ru-RU"/>
        </w:rPr>
        <w:t>2</w:t>
      </w:r>
      <w:r w:rsidRPr="009E4FF9">
        <w:rPr>
          <w:rFonts w:cs="Times New Roman"/>
          <w:szCs w:val="28"/>
        </w:rPr>
        <w:t xml:space="preserve">, </w:t>
      </w:r>
      <w:r w:rsidRPr="009E4FF9">
        <w:rPr>
          <w:rFonts w:cs="Times New Roman"/>
          <w:szCs w:val="28"/>
          <w:lang w:val="ru-RU"/>
        </w:rPr>
        <w:t>3</w:t>
      </w:r>
      <w:r w:rsidRPr="009E4FF9">
        <w:rPr>
          <w:rFonts w:cs="Times New Roman"/>
          <w:szCs w:val="28"/>
        </w:rPr>
        <w:t>}, трехэлементные: {</w:t>
      </w:r>
      <w:r w:rsidRPr="009E4FF9">
        <w:rPr>
          <w:rFonts w:cs="Times New Roman"/>
          <w:szCs w:val="28"/>
          <w:lang w:val="ru-RU"/>
        </w:rPr>
        <w:t>1</w:t>
      </w:r>
      <w:r w:rsidRPr="009E4FF9">
        <w:rPr>
          <w:rFonts w:cs="Times New Roman"/>
          <w:szCs w:val="28"/>
        </w:rPr>
        <w:t xml:space="preserve">, </w:t>
      </w:r>
      <w:r w:rsidRPr="009E4FF9">
        <w:rPr>
          <w:rFonts w:cs="Times New Roman"/>
          <w:szCs w:val="28"/>
          <w:lang w:val="ru-RU"/>
        </w:rPr>
        <w:t>2</w:t>
      </w:r>
      <w:r w:rsidRPr="009E4FF9">
        <w:rPr>
          <w:rFonts w:cs="Times New Roman"/>
          <w:szCs w:val="28"/>
        </w:rPr>
        <w:t xml:space="preserve">, </w:t>
      </w:r>
      <w:r w:rsidRPr="009E4FF9">
        <w:rPr>
          <w:rFonts w:cs="Times New Roman"/>
          <w:szCs w:val="28"/>
          <w:lang w:val="ru-RU"/>
        </w:rPr>
        <w:t>3</w:t>
      </w:r>
      <w:r w:rsidRPr="009E4FF9">
        <w:rPr>
          <w:rFonts w:cs="Times New Roman"/>
          <w:szCs w:val="28"/>
        </w:rPr>
        <w:t>} и множество, не содержащее ни одного элемента</w:t>
      </w:r>
      <w:r w:rsidRPr="009E4FF9">
        <w:rPr>
          <w:rFonts w:cs="Times New Roman"/>
          <w:szCs w:val="28"/>
          <w:lang w:val="ru-RU"/>
        </w:rPr>
        <w:t xml:space="preserve"> (пустое множество) – </w:t>
      </w:r>
      <w:r w:rsidRPr="009E4FF9">
        <w:rPr>
          <w:rFonts w:cs="Times New Roman"/>
          <w:szCs w:val="28"/>
          <w:lang w:val="ru-RU"/>
        </w:rPr>
        <w:sym w:font="Symbol" w:char="F0C6"/>
      </w:r>
      <w:r w:rsidRPr="009E4FF9">
        <w:rPr>
          <w:rFonts w:cs="Times New Roman"/>
          <w:szCs w:val="28"/>
        </w:rPr>
        <w:t>.</w:t>
      </w:r>
    </w:p>
    <w:p w:rsidR="001D39A8" w:rsidRPr="009E4FF9" w:rsidRDefault="001D39A8" w:rsidP="001D39A8">
      <w:pPr>
        <w:spacing w:after="0"/>
        <w:ind w:firstLine="709"/>
        <w:jc w:val="both"/>
        <w:rPr>
          <w:rFonts w:cs="Times New Roman"/>
          <w:szCs w:val="28"/>
        </w:rPr>
      </w:pPr>
      <w:r w:rsidRPr="009E4FF9">
        <w:rPr>
          <w:rFonts w:cs="Times New Roman"/>
          <w:szCs w:val="28"/>
        </w:rPr>
        <w:t>Количество подмножеств множества, состоящего из </w:t>
      </w:r>
      <w:r w:rsidRPr="009E4FF9">
        <w:rPr>
          <w:rFonts w:cs="Times New Roman"/>
          <w:i/>
          <w:szCs w:val="28"/>
        </w:rPr>
        <w:t>n</w:t>
      </w:r>
      <w:r w:rsidRPr="009E4FF9">
        <w:rPr>
          <w:rFonts w:cs="Times New Roman"/>
          <w:szCs w:val="28"/>
        </w:rPr>
        <w:t> элементов равно</w:t>
      </w:r>
      <w:r w:rsidRPr="009E4FF9">
        <w:rPr>
          <w:rFonts w:cs="Times New Roman"/>
          <w:szCs w:val="28"/>
          <w:lang w:val="ru-RU"/>
        </w:rPr>
        <w:t xml:space="preserve"> </w:t>
      </w:r>
      <w:r w:rsidR="00184234" w:rsidRPr="009E4FF9">
        <w:rPr>
          <w:rFonts w:cs="Times New Roman"/>
          <w:position w:val="-4"/>
          <w:szCs w:val="28"/>
        </w:rPr>
        <w:object w:dxaOrig="3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7.25pt" o:ole="">
            <v:imagedata r:id="rId9" o:title=""/>
          </v:shape>
          <o:OLEObject Type="Embed" ProgID="Equation.3" ShapeID="_x0000_i1025" DrawAspect="Content" ObjectID="_1555493177" r:id="rId10"/>
        </w:object>
      </w:r>
      <w:r w:rsidRPr="009E4FF9">
        <w:rPr>
          <w:rFonts w:cs="Times New Roman"/>
          <w:szCs w:val="28"/>
        </w:rPr>
        <w:t>. В нашем примере множество состоит из трех элементов, значит количество подмножеств равно  </w:t>
      </w:r>
      <w:r w:rsidRPr="009E4FF9">
        <w:rPr>
          <w:rFonts w:cs="Times New Roman"/>
          <w:noProof/>
          <w:szCs w:val="28"/>
          <w:lang w:val="ru-RU" w:eastAsia="ru-RU"/>
        </w:rPr>
        <w:drawing>
          <wp:inline distT="0" distB="0" distL="0" distR="0" wp14:anchorId="4DAB176D" wp14:editId="37AE8EC9">
            <wp:extent cx="180975" cy="190500"/>
            <wp:effectExtent l="0" t="0" r="9525" b="0"/>
            <wp:docPr id="9" name="Рисунок 9" descr="Описание: E:Для сайтаПрограммыЗеброид 4tempword_1.files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Описание: E:Для сайтаПрограммыЗеброид 4tempword_1.filesimage014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FF9">
        <w:rPr>
          <w:rFonts w:cs="Times New Roman"/>
          <w:szCs w:val="28"/>
        </w:rPr>
        <w:t>=8.</w:t>
      </w:r>
    </w:p>
    <w:p w:rsidR="001D39A8" w:rsidRPr="009E4FF9" w:rsidRDefault="001D39A8" w:rsidP="001D39A8">
      <w:pPr>
        <w:spacing w:after="0"/>
        <w:jc w:val="both"/>
        <w:rPr>
          <w:rFonts w:cs="Times New Roman"/>
          <w:b/>
          <w:szCs w:val="28"/>
        </w:rPr>
      </w:pPr>
    </w:p>
    <w:p w:rsidR="001D39A8" w:rsidRPr="009E4FF9" w:rsidRDefault="005365CC" w:rsidP="005365CC">
      <w:pPr>
        <w:spacing w:after="0"/>
        <w:jc w:val="both"/>
        <w:rPr>
          <w:rFonts w:cs="Times New Roman"/>
          <w:b/>
          <w:szCs w:val="28"/>
        </w:rPr>
      </w:pPr>
      <w:r w:rsidRPr="005365CC">
        <w:rPr>
          <w:rFonts w:cs="Times New Roman"/>
          <w:b/>
          <w:szCs w:val="28"/>
          <w:lang w:val="ru-RU"/>
        </w:rPr>
        <w:t>№ 2</w:t>
      </w:r>
      <w:r>
        <w:rPr>
          <w:rFonts w:cs="Times New Roman"/>
          <w:szCs w:val="28"/>
          <w:lang w:val="ru-RU"/>
        </w:rPr>
        <w:t xml:space="preserve">. </w:t>
      </w:r>
      <w:r w:rsidR="001D39A8" w:rsidRPr="009E4FF9">
        <w:rPr>
          <w:rFonts w:cs="Times New Roman"/>
          <w:szCs w:val="28"/>
        </w:rPr>
        <w:t>А – множество студентов в одной из групп факультета, а В – множество отличников на факультете. Какие множества студентов описывают множества: А</w:t>
      </w:r>
      <w:r w:rsidR="001D39A8" w:rsidRPr="009E4FF9">
        <w:rPr>
          <w:rFonts w:cs="Times New Roman"/>
          <w:position w:val="-4"/>
          <w:szCs w:val="28"/>
        </w:rPr>
        <w:object w:dxaOrig="260" w:dyaOrig="200">
          <v:shape id="_x0000_i1026" type="#_x0000_t75" style="width:12.75pt;height:9.75pt" o:ole="" fillcolor="window">
            <v:imagedata r:id="rId12" o:title=""/>
          </v:shape>
          <o:OLEObject Type="Embed" ProgID="Equation.3" ShapeID="_x0000_i1026" DrawAspect="Content" ObjectID="_1555493178" r:id="rId13"/>
        </w:object>
      </w:r>
      <w:r w:rsidR="001D39A8" w:rsidRPr="009E4FF9">
        <w:rPr>
          <w:rFonts w:cs="Times New Roman"/>
          <w:szCs w:val="28"/>
        </w:rPr>
        <w:t>В; А\В; В\А?</w:t>
      </w:r>
    </w:p>
    <w:p w:rsidR="001D39A8" w:rsidRPr="009E4FF9" w:rsidRDefault="001D39A8" w:rsidP="001D39A8">
      <w:pPr>
        <w:spacing w:after="0"/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  <w:u w:val="single"/>
          <w:lang w:val="ru-RU"/>
        </w:rPr>
        <w:t>Решение</w:t>
      </w:r>
      <w:r w:rsidRPr="009E4FF9">
        <w:rPr>
          <w:rFonts w:cs="Times New Roman"/>
          <w:szCs w:val="28"/>
          <w:lang w:val="ru-RU"/>
        </w:rPr>
        <w:t>:</w:t>
      </w:r>
    </w:p>
    <w:p w:rsidR="009E4FF9" w:rsidRPr="009E4FF9" w:rsidRDefault="00184234" w:rsidP="001D39A8">
      <w:pPr>
        <w:spacing w:after="0"/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b/>
          <w:szCs w:val="28"/>
        </w:rPr>
        <w:t>Пересечением</w:t>
      </w:r>
      <w:r w:rsidRPr="009E4FF9">
        <w:rPr>
          <w:rFonts w:cs="Times New Roman"/>
          <w:szCs w:val="28"/>
        </w:rPr>
        <w:t xml:space="preserve"> множеств А и В называется множество</w:t>
      </w:r>
      <w:r w:rsidR="009E4FF9" w:rsidRPr="00943345">
        <w:rPr>
          <w:rFonts w:cs="Times New Roman"/>
          <w:szCs w:val="28"/>
          <w:lang w:val="ru-RU"/>
        </w:rPr>
        <w:t xml:space="preserve"> </w:t>
      </w:r>
      <w:r w:rsidRPr="009E4FF9">
        <w:rPr>
          <w:rFonts w:cs="Times New Roman"/>
          <w:szCs w:val="28"/>
        </w:rPr>
        <w:t>А</w:t>
      </w:r>
      <w:r w:rsidRPr="009E4FF9">
        <w:rPr>
          <w:rFonts w:cs="Times New Roman"/>
          <w:noProof/>
          <w:szCs w:val="28"/>
          <w:lang w:val="ru-RU" w:eastAsia="ru-RU"/>
        </w:rPr>
        <w:drawing>
          <wp:inline distT="0" distB="0" distL="0" distR="0" wp14:anchorId="3EA874DC" wp14:editId="5F97EC78">
            <wp:extent cx="161925" cy="123825"/>
            <wp:effectExtent l="0" t="0" r="9525" b="9525"/>
            <wp:docPr id="25" name="Рисунок 25" descr="Описание: E:Для сайтаПрограммыЗеброид 4tempword_1.files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Описание: E:Для сайтаПрограммыЗеброид 4tempword_1.filesimage006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FF9">
        <w:rPr>
          <w:rFonts w:cs="Times New Roman"/>
          <w:szCs w:val="28"/>
        </w:rPr>
        <w:t>В</w:t>
      </w:r>
      <w:r w:rsidR="009E4FF9" w:rsidRPr="00943345">
        <w:rPr>
          <w:rFonts w:cs="Times New Roman"/>
          <w:szCs w:val="28"/>
          <w:lang w:val="ru-RU"/>
        </w:rPr>
        <w:t>,</w:t>
      </w:r>
      <w:r w:rsidRPr="009E4FF9">
        <w:rPr>
          <w:rFonts w:cs="Times New Roman"/>
          <w:szCs w:val="28"/>
        </w:rPr>
        <w:t xml:space="preserve"> состоящее из всех элементов, </w:t>
      </w:r>
      <w:r w:rsidR="009E4FF9" w:rsidRPr="009E4FF9">
        <w:rPr>
          <w:rFonts w:cs="Times New Roman"/>
          <w:szCs w:val="28"/>
          <w:lang w:val="ru-RU"/>
        </w:rPr>
        <w:t>которые</w:t>
      </w:r>
      <w:r w:rsidRPr="009E4FF9">
        <w:rPr>
          <w:rFonts w:cs="Times New Roman"/>
          <w:szCs w:val="28"/>
        </w:rPr>
        <w:t xml:space="preserve"> принадлежат одновременно множеству А и В: </w:t>
      </w:r>
    </w:p>
    <w:p w:rsidR="00184234" w:rsidRPr="009E4FF9" w:rsidRDefault="00184234" w:rsidP="001D39A8">
      <w:pPr>
        <w:spacing w:after="0"/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</w:rPr>
        <w:t>А</w:t>
      </w:r>
      <w:r w:rsidRPr="009E4FF9">
        <w:rPr>
          <w:rFonts w:cs="Times New Roman"/>
          <w:noProof/>
          <w:szCs w:val="28"/>
          <w:lang w:val="ru-RU" w:eastAsia="ru-RU"/>
        </w:rPr>
        <w:drawing>
          <wp:inline distT="0" distB="0" distL="0" distR="0" wp14:anchorId="62579B8C" wp14:editId="55F72F89">
            <wp:extent cx="161925" cy="123825"/>
            <wp:effectExtent l="0" t="0" r="9525" b="9525"/>
            <wp:docPr id="24" name="Рисунок 24" descr="Описание: E:Для сайтаПрограммыЗеброид 4tempword_1.files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Описание: E:Для сайтаПрограммыЗеброид 4tempword_1.filesimage006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FF9">
        <w:rPr>
          <w:rFonts w:cs="Times New Roman"/>
          <w:szCs w:val="28"/>
        </w:rPr>
        <w:t>В = {х | х</w:t>
      </w:r>
      <w:r w:rsidRPr="009E4FF9">
        <w:rPr>
          <w:rFonts w:cs="Times New Roman"/>
          <w:noProof/>
          <w:szCs w:val="28"/>
          <w:lang w:val="ru-RU" w:eastAsia="ru-RU"/>
        </w:rPr>
        <w:drawing>
          <wp:inline distT="0" distB="0" distL="0" distR="0" wp14:anchorId="06E78745" wp14:editId="7B3D1623">
            <wp:extent cx="123825" cy="123825"/>
            <wp:effectExtent l="0" t="0" r="9525" b="9525"/>
            <wp:docPr id="23" name="Рисунок 23" descr="Описание: E:Для сайтаПрограммыЗеброид 4tempword_1.files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Описание: E:Для сайтаПрограммыЗеброид 4tempword_1.filesimage002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FF9">
        <w:rPr>
          <w:rFonts w:cs="Times New Roman"/>
          <w:szCs w:val="28"/>
        </w:rPr>
        <w:t>А и х</w:t>
      </w:r>
      <w:r w:rsidRPr="009E4FF9">
        <w:rPr>
          <w:rFonts w:cs="Times New Roman"/>
          <w:noProof/>
          <w:szCs w:val="28"/>
          <w:lang w:val="ru-RU" w:eastAsia="ru-RU"/>
        </w:rPr>
        <w:drawing>
          <wp:inline distT="0" distB="0" distL="0" distR="0" wp14:anchorId="71874621" wp14:editId="6D9A6549">
            <wp:extent cx="123825" cy="123825"/>
            <wp:effectExtent l="0" t="0" r="9525" b="9525"/>
            <wp:docPr id="22" name="Рисунок 22" descr="Описание: E:Для сайтаПрограммыЗеброид 4tempword_1.files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Описание: E:Для сайтаПрограммыЗеброид 4tempword_1.filesimage002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FF9">
        <w:rPr>
          <w:rFonts w:cs="Times New Roman"/>
          <w:szCs w:val="28"/>
        </w:rPr>
        <w:t>В}.</w:t>
      </w:r>
    </w:p>
    <w:p w:rsidR="009E4FF9" w:rsidRPr="009E4FF9" w:rsidRDefault="009E4FF9" w:rsidP="001D39A8">
      <w:pPr>
        <w:spacing w:after="0"/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  <w:lang w:val="ru-RU"/>
        </w:rPr>
        <w:t xml:space="preserve">Тогда </w:t>
      </w:r>
      <w:r w:rsidRPr="009E4FF9">
        <w:rPr>
          <w:rFonts w:cs="Times New Roman"/>
          <w:szCs w:val="28"/>
        </w:rPr>
        <w:t>А</w:t>
      </w:r>
      <w:r w:rsidRPr="009E4FF9">
        <w:rPr>
          <w:rFonts w:cs="Times New Roman"/>
          <w:position w:val="-4"/>
          <w:szCs w:val="28"/>
        </w:rPr>
        <w:object w:dxaOrig="260" w:dyaOrig="200">
          <v:shape id="_x0000_i1027" type="#_x0000_t75" style="width:12.75pt;height:9.75pt" o:ole="" fillcolor="window">
            <v:imagedata r:id="rId12" o:title=""/>
          </v:shape>
          <o:OLEObject Type="Embed" ProgID="Equation.3" ShapeID="_x0000_i1027" DrawAspect="Content" ObjectID="_1555493179" r:id="rId16"/>
        </w:object>
      </w:r>
      <w:r w:rsidRPr="009E4FF9">
        <w:rPr>
          <w:rFonts w:cs="Times New Roman"/>
          <w:szCs w:val="28"/>
        </w:rPr>
        <w:t>В</w:t>
      </w:r>
      <w:r w:rsidRPr="009E4FF9">
        <w:rPr>
          <w:rFonts w:cs="Times New Roman"/>
          <w:szCs w:val="28"/>
          <w:lang w:val="ru-RU"/>
        </w:rPr>
        <w:t xml:space="preserve"> – это множество отличников данной группы.</w:t>
      </w:r>
    </w:p>
    <w:p w:rsidR="001D39A8" w:rsidRPr="009E4FF9" w:rsidRDefault="00184234" w:rsidP="001D39A8">
      <w:pPr>
        <w:spacing w:after="0"/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b/>
          <w:szCs w:val="28"/>
        </w:rPr>
        <w:t>Разностью</w:t>
      </w:r>
      <w:r w:rsidRPr="009E4FF9">
        <w:rPr>
          <w:rFonts w:cs="Times New Roman"/>
          <w:szCs w:val="28"/>
        </w:rPr>
        <w:t> множеств A и B называется множество</w:t>
      </w:r>
      <w:r w:rsidR="009E4FF9" w:rsidRPr="009E4FF9">
        <w:rPr>
          <w:rFonts w:cs="Times New Roman"/>
          <w:szCs w:val="28"/>
          <w:lang w:val="ru-RU"/>
        </w:rPr>
        <w:t xml:space="preserve"> </w:t>
      </w:r>
      <w:r w:rsidR="009E4FF9" w:rsidRPr="009E4FF9">
        <w:rPr>
          <w:rFonts w:cs="Times New Roman"/>
          <w:szCs w:val="28"/>
        </w:rPr>
        <w:t>А\В</w:t>
      </w:r>
      <w:r w:rsidRPr="009E4FF9">
        <w:rPr>
          <w:rFonts w:cs="Times New Roman"/>
          <w:szCs w:val="28"/>
        </w:rPr>
        <w:t xml:space="preserve"> элементов, принадлежащих A и не принадлежащих B.</w:t>
      </w:r>
    </w:p>
    <w:p w:rsidR="009E4FF9" w:rsidRPr="009E4FF9" w:rsidRDefault="009E4FF9" w:rsidP="001D39A8">
      <w:pPr>
        <w:spacing w:after="0"/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  <w:lang w:val="ru-RU"/>
        </w:rPr>
        <w:t xml:space="preserve">Тогда </w:t>
      </w:r>
      <w:r w:rsidRPr="009E4FF9">
        <w:rPr>
          <w:rFonts w:cs="Times New Roman"/>
          <w:szCs w:val="28"/>
        </w:rPr>
        <w:t>А\В</w:t>
      </w:r>
      <w:r w:rsidRPr="009E4FF9">
        <w:rPr>
          <w:rFonts w:cs="Times New Roman"/>
          <w:szCs w:val="28"/>
          <w:lang w:val="ru-RU"/>
        </w:rPr>
        <w:t xml:space="preserve"> – множество студентов данной группы, не являющихся отличниками.</w:t>
      </w:r>
    </w:p>
    <w:p w:rsidR="009E4FF9" w:rsidRPr="009E4FF9" w:rsidRDefault="009E4FF9" w:rsidP="001D39A8">
      <w:pPr>
        <w:spacing w:after="0"/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</w:rPr>
        <w:t>В\А</w:t>
      </w:r>
      <w:r w:rsidRPr="009E4FF9">
        <w:rPr>
          <w:rFonts w:cs="Times New Roman"/>
          <w:szCs w:val="28"/>
          <w:lang w:val="ru-RU"/>
        </w:rPr>
        <w:t xml:space="preserve"> – </w:t>
      </w:r>
      <w:r w:rsidRPr="009E4FF9">
        <w:rPr>
          <w:rFonts w:cs="Times New Roman"/>
          <w:szCs w:val="28"/>
        </w:rPr>
        <w:t>множество отличников факультет</w:t>
      </w:r>
      <w:r w:rsidRPr="009E4FF9">
        <w:rPr>
          <w:rFonts w:cs="Times New Roman"/>
          <w:szCs w:val="28"/>
          <w:lang w:val="ru-RU"/>
        </w:rPr>
        <w:t>а за исключением отличников данной группы.</w:t>
      </w:r>
    </w:p>
    <w:p w:rsidR="001D39A8" w:rsidRPr="009E4FF9" w:rsidRDefault="001D39A8" w:rsidP="001D39A8">
      <w:pPr>
        <w:spacing w:after="0"/>
        <w:ind w:left="360"/>
        <w:jc w:val="both"/>
        <w:rPr>
          <w:rFonts w:cs="Times New Roman"/>
          <w:szCs w:val="28"/>
        </w:rPr>
      </w:pPr>
    </w:p>
    <w:p w:rsidR="0032532A" w:rsidRPr="009E4FF9" w:rsidRDefault="0032532A" w:rsidP="001D39A8">
      <w:pPr>
        <w:rPr>
          <w:rFonts w:cs="Times New Roman"/>
          <w:color w:val="000000"/>
          <w:szCs w:val="28"/>
          <w:lang w:val="ru-RU"/>
        </w:rPr>
      </w:pPr>
    </w:p>
    <w:p w:rsidR="009E4FF9" w:rsidRDefault="009E4FF9">
      <w:pPr>
        <w:spacing w:line="276" w:lineRule="auto"/>
        <w:rPr>
          <w:rFonts w:cs="Times New Roman"/>
          <w:color w:val="000000"/>
          <w:szCs w:val="28"/>
          <w:lang w:val="ru-RU"/>
        </w:rPr>
      </w:pPr>
      <w:r>
        <w:rPr>
          <w:rFonts w:cs="Times New Roman"/>
          <w:color w:val="000000"/>
          <w:szCs w:val="28"/>
          <w:lang w:val="ru-RU"/>
        </w:rPr>
        <w:br w:type="page"/>
      </w:r>
    </w:p>
    <w:p w:rsidR="0032532A" w:rsidRPr="009E4FF9" w:rsidRDefault="0032532A" w:rsidP="0032532A">
      <w:pPr>
        <w:spacing w:after="0" w:line="240" w:lineRule="auto"/>
        <w:jc w:val="both"/>
        <w:rPr>
          <w:rFonts w:cs="Times New Roman"/>
          <w:b/>
          <w:szCs w:val="28"/>
        </w:rPr>
      </w:pPr>
      <w:r w:rsidRPr="005365CC">
        <w:rPr>
          <w:rFonts w:cs="Times New Roman"/>
          <w:b/>
          <w:color w:val="000000"/>
          <w:szCs w:val="28"/>
          <w:lang w:val="ru-RU"/>
        </w:rPr>
        <w:lastRenderedPageBreak/>
        <w:t>№ 3</w:t>
      </w:r>
      <w:r w:rsidR="00A516D8">
        <w:rPr>
          <w:rFonts w:cs="Times New Roman"/>
          <w:color w:val="000000"/>
          <w:szCs w:val="28"/>
          <w:lang w:val="ru-RU"/>
        </w:rPr>
        <w:t>.</w:t>
      </w:r>
      <w:r w:rsidRPr="009E4FF9">
        <w:rPr>
          <w:rFonts w:cs="Times New Roman"/>
          <w:color w:val="000000"/>
          <w:szCs w:val="28"/>
          <w:lang w:val="ru-RU"/>
        </w:rPr>
        <w:t xml:space="preserve"> </w:t>
      </w:r>
      <w:r w:rsidRPr="009E4FF9">
        <w:rPr>
          <w:rFonts w:cs="Times New Roman"/>
          <w:szCs w:val="28"/>
        </w:rPr>
        <w:t xml:space="preserve">Множества А и В есть подмножества множества </w:t>
      </w:r>
      <w:r w:rsidRPr="009E4FF9">
        <w:rPr>
          <w:rFonts w:cs="Times New Roman"/>
          <w:szCs w:val="28"/>
          <w:lang w:val="en-US"/>
        </w:rPr>
        <w:t>I</w:t>
      </w:r>
      <w:r w:rsidRPr="009E4FF9">
        <w:rPr>
          <w:rFonts w:cs="Times New Roman"/>
          <w:szCs w:val="28"/>
        </w:rPr>
        <w:t xml:space="preserve"> (рис.)</w:t>
      </w:r>
    </w:p>
    <w:p w:rsidR="0032532A" w:rsidRPr="009E4FF9" w:rsidRDefault="0032532A" w:rsidP="0032532A">
      <w:pPr>
        <w:jc w:val="both"/>
        <w:rPr>
          <w:rFonts w:cs="Times New Roman"/>
          <w:szCs w:val="28"/>
        </w:rPr>
      </w:pPr>
      <w:r w:rsidRPr="009E4FF9">
        <w:rPr>
          <w:rFonts w:cs="Times New Roman"/>
          <w:noProof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72C80C1" wp14:editId="615440DB">
                <wp:simplePos x="0" y="0"/>
                <wp:positionH relativeFrom="column">
                  <wp:posOffset>973455</wp:posOffset>
                </wp:positionH>
                <wp:positionV relativeFrom="paragraph">
                  <wp:posOffset>316865</wp:posOffset>
                </wp:positionV>
                <wp:extent cx="640080" cy="548640"/>
                <wp:effectExtent l="0" t="0" r="26670" b="2286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5486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532A" w:rsidRDefault="0032532A" w:rsidP="0032532A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left:0;text-align:left;margin-left:76.65pt;margin-top:24.95pt;width:50.4pt;height:4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" o:allowincell="f">
                <v:textbox>
                  <w:txbxContent>
                    <w:p w:rsidR="0032532A" w:rsidRDefault="0032532A" w:rsidP="0032532A">
                      <w:r>
                        <w:t>А</w:t>
                      </w:r>
                    </w:p>
                  </w:txbxContent>
                </v:textbox>
              </v:oval>
            </w:pict>
          </mc:Fallback>
        </mc:AlternateContent>
      </w:r>
      <w:r w:rsidRPr="009E4FF9">
        <w:rPr>
          <w:rFonts w:cs="Times New Roman"/>
          <w:noProof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848FC1A" wp14:editId="22FC7CE4">
                <wp:simplePos x="0" y="0"/>
                <wp:positionH relativeFrom="column">
                  <wp:posOffset>1508760</wp:posOffset>
                </wp:positionH>
                <wp:positionV relativeFrom="paragraph">
                  <wp:posOffset>316865</wp:posOffset>
                </wp:positionV>
                <wp:extent cx="640080" cy="548640"/>
                <wp:effectExtent l="0" t="0" r="26670" b="22860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5486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2532A" w:rsidRDefault="0032532A" w:rsidP="0032532A"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27" style="position:absolute;left:0;text-align:left;margin-left:118.8pt;margin-top:24.95pt;width:50.4pt;height:4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" o:allowincell="f">
                <v:textbox>
                  <w:txbxContent>
                    <w:p w:rsidR="0032532A" w:rsidRDefault="0032532A" w:rsidP="0032532A">
                      <w:r>
                        <w:t>В</w:t>
                      </w:r>
                    </w:p>
                  </w:txbxContent>
                </v:textbox>
              </v:oval>
            </w:pict>
          </mc:Fallback>
        </mc:AlternateContent>
      </w:r>
      <w:r w:rsidRPr="009E4FF9">
        <w:rPr>
          <w:rFonts w:cs="Times New Roman"/>
          <w:noProof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B4FEBA7" wp14:editId="541041AE">
                <wp:simplePos x="0" y="0"/>
                <wp:positionH relativeFrom="column">
                  <wp:posOffset>685800</wp:posOffset>
                </wp:positionH>
                <wp:positionV relativeFrom="paragraph">
                  <wp:posOffset>131445</wp:posOffset>
                </wp:positionV>
                <wp:extent cx="1554480" cy="914400"/>
                <wp:effectExtent l="9525" t="9525" r="762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532A" w:rsidRDefault="0032532A" w:rsidP="0032532A">
                            <w:r>
                              <w:t xml:space="preserve">                                     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left:0;text-align:left;margin-left:54pt;margin-top:10.35pt;width:122.4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" o:allowincell="f">
                <v:textbox>
                  <w:txbxContent>
                    <w:p w:rsidR="0032532A" w:rsidRDefault="0032532A" w:rsidP="0032532A">
                      <w:r>
                        <w:t xml:space="preserve">                                     </w:t>
                      </w:r>
                      <w:r>
                        <w:rPr>
                          <w:lang w:val="en-US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</w:p>
    <w:p w:rsidR="0032532A" w:rsidRPr="009E4FF9" w:rsidRDefault="0032532A" w:rsidP="0032532A">
      <w:pPr>
        <w:jc w:val="both"/>
        <w:rPr>
          <w:rFonts w:cs="Times New Roman"/>
          <w:szCs w:val="28"/>
        </w:rPr>
      </w:pPr>
    </w:p>
    <w:p w:rsidR="0032532A" w:rsidRPr="009E4FF9" w:rsidRDefault="0032532A" w:rsidP="0032532A">
      <w:pPr>
        <w:jc w:val="both"/>
        <w:rPr>
          <w:rFonts w:cs="Times New Roman"/>
          <w:szCs w:val="28"/>
        </w:rPr>
      </w:pPr>
    </w:p>
    <w:p w:rsidR="0032532A" w:rsidRDefault="0032532A" w:rsidP="0032532A">
      <w:pPr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</w:rPr>
        <w:t>Заштриховать на рис. следующие множества:  1) А</w:t>
      </w:r>
      <w:r w:rsidRPr="009E4FF9">
        <w:rPr>
          <w:rFonts w:cs="Times New Roman"/>
          <w:position w:val="-4"/>
          <w:szCs w:val="28"/>
        </w:rPr>
        <w:object w:dxaOrig="260" w:dyaOrig="200">
          <v:shape id="_x0000_i1028" type="#_x0000_t75" style="width:12.75pt;height:9.75pt" o:ole="" fillcolor="window">
            <v:imagedata r:id="rId17" o:title=""/>
          </v:shape>
          <o:OLEObject Type="Embed" ProgID="Equation.3" ShapeID="_x0000_i1028" DrawAspect="Content" ObjectID="_1555493180" r:id="rId18"/>
        </w:object>
      </w:r>
      <w:r w:rsidRPr="009E4FF9">
        <w:rPr>
          <w:rFonts w:cs="Times New Roman"/>
          <w:szCs w:val="28"/>
        </w:rPr>
        <w:t>В; 2) А</w:t>
      </w:r>
      <w:r w:rsidRPr="009E4FF9">
        <w:rPr>
          <w:rFonts w:cs="Times New Roman"/>
          <w:position w:val="-4"/>
          <w:szCs w:val="28"/>
          <w:lang w:val="en-US"/>
        </w:rPr>
        <w:object w:dxaOrig="260" w:dyaOrig="200">
          <v:shape id="_x0000_i1029" type="#_x0000_t75" style="width:12.75pt;height:9.75pt" o:ole="" fillcolor="window">
            <v:imagedata r:id="rId12" o:title=""/>
          </v:shape>
          <o:OLEObject Type="Embed" ProgID="Equation.3" ShapeID="_x0000_i1029" DrawAspect="Content" ObjectID="_1555493181" r:id="rId19"/>
        </w:object>
      </w:r>
      <w:r w:rsidRPr="009E4FF9">
        <w:rPr>
          <w:rFonts w:cs="Times New Roman"/>
          <w:szCs w:val="28"/>
        </w:rPr>
        <w:t>В; 3)</w:t>
      </w:r>
      <w:r w:rsidRPr="009E4FF9">
        <w:rPr>
          <w:rFonts w:cs="Times New Roman"/>
          <w:position w:val="-4"/>
          <w:szCs w:val="28"/>
        </w:rPr>
        <w:object w:dxaOrig="240" w:dyaOrig="320">
          <v:shape id="_x0000_i1030" type="#_x0000_t75" style="width:12pt;height:15.75pt" o:ole="" fillcolor="window">
            <v:imagedata r:id="rId20" o:title=""/>
          </v:shape>
          <o:OLEObject Type="Embed" ProgID="Equation.3" ShapeID="_x0000_i1030" DrawAspect="Content" ObjectID="_1555493182" r:id="rId21"/>
        </w:object>
      </w:r>
      <w:r w:rsidRPr="009E4FF9">
        <w:rPr>
          <w:rFonts w:cs="Times New Roman"/>
          <w:szCs w:val="28"/>
        </w:rPr>
        <w:t>; 4)</w:t>
      </w:r>
      <w:r w:rsidRPr="009E4FF9">
        <w:rPr>
          <w:rFonts w:cs="Times New Roman"/>
          <w:position w:val="-4"/>
          <w:szCs w:val="28"/>
        </w:rPr>
        <w:object w:dxaOrig="660" w:dyaOrig="320">
          <v:shape id="_x0000_i1031" type="#_x0000_t75" style="width:33pt;height:15.75pt" o:ole="" fillcolor="window">
            <v:imagedata r:id="rId22" o:title=""/>
          </v:shape>
          <o:OLEObject Type="Embed" ProgID="Equation.3" ShapeID="_x0000_i1031" DrawAspect="Content" ObjectID="_1555493183" r:id="rId23"/>
        </w:object>
      </w:r>
    </w:p>
    <w:p w:rsidR="009E4FF9" w:rsidRPr="009E4FF9" w:rsidRDefault="009E4FF9" w:rsidP="009E4FF9">
      <w:pPr>
        <w:spacing w:after="0"/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  <w:u w:val="single"/>
          <w:lang w:val="ru-RU"/>
        </w:rPr>
        <w:t>Решение</w:t>
      </w:r>
      <w:r w:rsidRPr="009E4FF9">
        <w:rPr>
          <w:rFonts w:cs="Times New Roman"/>
          <w:szCs w:val="28"/>
          <w:lang w:val="ru-RU"/>
        </w:rPr>
        <w:t>:</w:t>
      </w:r>
    </w:p>
    <w:p w:rsidR="009E4FF9" w:rsidRPr="009E4FF9" w:rsidRDefault="009E4FF9" w:rsidP="0032532A">
      <w:pPr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  <w:lang w:val="ru-RU"/>
        </w:rPr>
        <w:t xml:space="preserve">1) </w:t>
      </w:r>
      <w:r w:rsidRPr="009E4FF9">
        <w:rPr>
          <w:rFonts w:cs="Times New Roman"/>
          <w:szCs w:val="28"/>
        </w:rPr>
        <w:t>А</w:t>
      </w:r>
      <w:r w:rsidRPr="009E4FF9">
        <w:rPr>
          <w:rFonts w:cs="Times New Roman"/>
          <w:position w:val="-4"/>
          <w:szCs w:val="28"/>
        </w:rPr>
        <w:object w:dxaOrig="260" w:dyaOrig="200">
          <v:shape id="_x0000_i1032" type="#_x0000_t75" style="width:12.75pt;height:9.75pt" o:ole="" fillcolor="window">
            <v:imagedata r:id="rId17" o:title=""/>
          </v:shape>
          <o:OLEObject Type="Embed" ProgID="Equation.3" ShapeID="_x0000_i1032" DrawAspect="Content" ObjectID="_1555493184" r:id="rId24"/>
        </w:object>
      </w:r>
      <w:r w:rsidRPr="009E4FF9">
        <w:rPr>
          <w:rFonts w:cs="Times New Roman"/>
          <w:szCs w:val="28"/>
        </w:rPr>
        <w:t>В</w:t>
      </w:r>
      <w:r>
        <w:rPr>
          <w:rFonts w:cs="Times New Roman"/>
          <w:szCs w:val="28"/>
          <w:lang w:val="ru-RU"/>
        </w:rPr>
        <w:t xml:space="preserve"> – объединение множеств А и В (все точки обоих множеств):</w:t>
      </w:r>
    </w:p>
    <w:p w:rsidR="0032532A" w:rsidRDefault="00BC3E4A" w:rsidP="00BC3E4A">
      <w:pPr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</w:rPr>
        <w:object w:dxaOrig="5821" w:dyaOrig="3075">
          <v:shape id="_x0000_i1033" type="#_x0000_t75" style="width:243.75pt;height:129pt" o:ole="">
            <v:imagedata r:id="rId25" o:title=""/>
          </v:shape>
          <o:OLEObject Type="Embed" ProgID="PBrush" ShapeID="_x0000_i1033" DrawAspect="Content" ObjectID="_1555493185" r:id="rId26"/>
        </w:object>
      </w:r>
    </w:p>
    <w:p w:rsidR="009E4FF9" w:rsidRPr="009E4FF9" w:rsidRDefault="009E4FF9" w:rsidP="009E4FF9">
      <w:pPr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2) </w:t>
      </w:r>
      <w:r w:rsidRPr="009E4FF9">
        <w:rPr>
          <w:rFonts w:cs="Times New Roman"/>
          <w:szCs w:val="28"/>
        </w:rPr>
        <w:t>А</w:t>
      </w:r>
      <w:r w:rsidRPr="009E4FF9">
        <w:rPr>
          <w:rFonts w:cs="Times New Roman"/>
          <w:position w:val="-4"/>
          <w:szCs w:val="28"/>
          <w:lang w:val="en-US"/>
        </w:rPr>
        <w:object w:dxaOrig="260" w:dyaOrig="200">
          <v:shape id="_x0000_i1034" type="#_x0000_t75" style="width:12.75pt;height:9.75pt" o:ole="" fillcolor="window">
            <v:imagedata r:id="rId12" o:title=""/>
          </v:shape>
          <o:OLEObject Type="Embed" ProgID="Equation.3" ShapeID="_x0000_i1034" DrawAspect="Content" ObjectID="_1555493186" r:id="rId27"/>
        </w:object>
      </w:r>
      <w:r w:rsidRPr="009E4FF9">
        <w:rPr>
          <w:rFonts w:cs="Times New Roman"/>
          <w:szCs w:val="28"/>
        </w:rPr>
        <w:t>В</w:t>
      </w:r>
      <w:r>
        <w:rPr>
          <w:rFonts w:cs="Times New Roman"/>
          <w:szCs w:val="28"/>
          <w:lang w:val="ru-RU"/>
        </w:rPr>
        <w:t xml:space="preserve"> – пересечение множеств А и В (общие точки двух множеств):</w:t>
      </w:r>
    </w:p>
    <w:p w:rsidR="00BC3E4A" w:rsidRDefault="00BC3E4A" w:rsidP="00BC3E4A">
      <w:pPr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</w:rPr>
        <w:object w:dxaOrig="5821" w:dyaOrig="3075">
          <v:shape id="_x0000_i1035" type="#_x0000_t75" style="width:243.75pt;height:129pt" o:ole="">
            <v:imagedata r:id="rId28" o:title=""/>
          </v:shape>
          <o:OLEObject Type="Embed" ProgID="PBrush" ShapeID="_x0000_i1035" DrawAspect="Content" ObjectID="_1555493187" r:id="rId29"/>
        </w:object>
      </w:r>
    </w:p>
    <w:p w:rsidR="009E4FF9" w:rsidRPr="00A516D8" w:rsidRDefault="009E4FF9" w:rsidP="00BC3E4A">
      <w:pPr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3) </w:t>
      </w:r>
      <w:r w:rsidR="00A516D8" w:rsidRPr="009E4FF9">
        <w:rPr>
          <w:rFonts w:cs="Times New Roman"/>
          <w:position w:val="-4"/>
          <w:szCs w:val="28"/>
        </w:rPr>
        <w:object w:dxaOrig="240" w:dyaOrig="320">
          <v:shape id="_x0000_i1036" type="#_x0000_t75" style="width:12pt;height:15.75pt" o:ole="" fillcolor="window">
            <v:imagedata r:id="rId20" o:title=""/>
          </v:shape>
          <o:OLEObject Type="Embed" ProgID="Equation.3" ShapeID="_x0000_i1036" DrawAspect="Content" ObjectID="_1555493188" r:id="rId30"/>
        </w:object>
      </w:r>
      <w:r w:rsidR="00A516D8">
        <w:rPr>
          <w:rFonts w:cs="Times New Roman"/>
          <w:szCs w:val="28"/>
          <w:lang w:val="ru-RU"/>
        </w:rPr>
        <w:t xml:space="preserve"> – дополнение множества А (точки, не принадлежащие множеству А):</w:t>
      </w:r>
    </w:p>
    <w:p w:rsidR="00BC3E4A" w:rsidRDefault="00BC3E4A" w:rsidP="00BC3E4A">
      <w:pPr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</w:rPr>
        <w:object w:dxaOrig="5821" w:dyaOrig="3075">
          <v:shape id="_x0000_i1037" type="#_x0000_t75" style="width:243.75pt;height:129pt" o:ole="">
            <v:imagedata r:id="rId31" o:title=""/>
          </v:shape>
          <o:OLEObject Type="Embed" ProgID="PBrush" ShapeID="_x0000_i1037" DrawAspect="Content" ObjectID="_1555493189" r:id="rId32"/>
        </w:object>
      </w:r>
    </w:p>
    <w:p w:rsidR="00A516D8" w:rsidRPr="00A516D8" w:rsidRDefault="00A516D8" w:rsidP="00BC3E4A">
      <w:pPr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lastRenderedPageBreak/>
        <w:t xml:space="preserve">4) </w:t>
      </w:r>
      <w:r w:rsidRPr="009E4FF9">
        <w:rPr>
          <w:rFonts w:cs="Times New Roman"/>
          <w:position w:val="-4"/>
          <w:szCs w:val="28"/>
        </w:rPr>
        <w:object w:dxaOrig="660" w:dyaOrig="320">
          <v:shape id="_x0000_i1038" type="#_x0000_t75" style="width:33pt;height:15.75pt" o:ole="" fillcolor="window">
            <v:imagedata r:id="rId22" o:title=""/>
          </v:shape>
          <o:OLEObject Type="Embed" ProgID="Equation.3" ShapeID="_x0000_i1038" DrawAspect="Content" ObjectID="_1555493190" r:id="rId33"/>
        </w:object>
      </w:r>
      <w:r>
        <w:rPr>
          <w:rFonts w:cs="Times New Roman"/>
          <w:szCs w:val="28"/>
          <w:lang w:val="ru-RU"/>
        </w:rPr>
        <w:t xml:space="preserve"> – объединение множества А и дополнения множества В:</w:t>
      </w:r>
    </w:p>
    <w:p w:rsidR="00BC3E4A" w:rsidRPr="009E4FF9" w:rsidRDefault="00BC3E4A" w:rsidP="00BC3E4A">
      <w:pPr>
        <w:rPr>
          <w:rFonts w:cs="Times New Roman"/>
          <w:szCs w:val="28"/>
        </w:rPr>
      </w:pPr>
      <w:r w:rsidRPr="009E4FF9">
        <w:rPr>
          <w:rFonts w:cs="Times New Roman"/>
          <w:szCs w:val="28"/>
        </w:rPr>
        <w:object w:dxaOrig="5821" w:dyaOrig="3075">
          <v:shape id="_x0000_i1039" type="#_x0000_t75" style="width:243.75pt;height:129pt" o:ole="">
            <v:imagedata r:id="rId34" o:title=""/>
          </v:shape>
          <o:OLEObject Type="Embed" ProgID="PBrush" ShapeID="_x0000_i1039" DrawAspect="Content" ObjectID="_1555493191" r:id="rId35"/>
        </w:object>
      </w:r>
    </w:p>
    <w:p w:rsidR="00427FC4" w:rsidRPr="009E4FF9" w:rsidRDefault="005365CC" w:rsidP="005365CC">
      <w:pPr>
        <w:spacing w:after="0"/>
        <w:rPr>
          <w:rFonts w:cs="Times New Roman"/>
          <w:b/>
          <w:szCs w:val="28"/>
        </w:rPr>
      </w:pPr>
      <w:r w:rsidRPr="005365CC">
        <w:rPr>
          <w:rFonts w:cs="Times New Roman"/>
          <w:b/>
          <w:szCs w:val="28"/>
          <w:lang w:val="ru-RU"/>
        </w:rPr>
        <w:t>№ 4.</w:t>
      </w:r>
      <w:r>
        <w:rPr>
          <w:rFonts w:cs="Times New Roman"/>
          <w:szCs w:val="28"/>
          <w:lang w:val="ru-RU"/>
        </w:rPr>
        <w:t xml:space="preserve"> </w:t>
      </w:r>
      <w:r w:rsidR="00427FC4" w:rsidRPr="009E4FF9">
        <w:rPr>
          <w:rFonts w:cs="Times New Roman"/>
          <w:szCs w:val="28"/>
        </w:rPr>
        <w:t>Дано множество К={</w:t>
      </w:r>
      <w:r w:rsidR="00427FC4" w:rsidRPr="009E4FF9">
        <w:rPr>
          <w:rFonts w:cs="Times New Roman"/>
          <w:szCs w:val="28"/>
          <w:lang w:val="en-US"/>
        </w:rPr>
        <w:t>a</w:t>
      </w:r>
      <w:r w:rsidR="00427FC4" w:rsidRPr="009E4FF9">
        <w:rPr>
          <w:rFonts w:cs="Times New Roman"/>
          <w:szCs w:val="28"/>
        </w:rPr>
        <w:t>;</w:t>
      </w:r>
      <w:r w:rsidR="00427FC4" w:rsidRPr="009E4FF9">
        <w:rPr>
          <w:rFonts w:cs="Times New Roman"/>
          <w:szCs w:val="28"/>
          <w:lang w:val="en-US"/>
        </w:rPr>
        <w:t>b</w:t>
      </w:r>
      <w:r w:rsidR="00427FC4" w:rsidRPr="009E4FF9">
        <w:rPr>
          <w:rFonts w:cs="Times New Roman"/>
          <w:szCs w:val="28"/>
        </w:rPr>
        <w:t>;{</w:t>
      </w:r>
      <w:r w:rsidR="00427FC4" w:rsidRPr="009E4FF9">
        <w:rPr>
          <w:rFonts w:cs="Times New Roman"/>
          <w:szCs w:val="28"/>
          <w:lang w:val="en-US"/>
        </w:rPr>
        <w:t>c</w:t>
      </w:r>
      <w:r w:rsidR="00427FC4" w:rsidRPr="009E4FF9">
        <w:rPr>
          <w:rFonts w:cs="Times New Roman"/>
          <w:szCs w:val="28"/>
        </w:rPr>
        <w:t>,</w:t>
      </w:r>
      <w:r w:rsidR="00427FC4" w:rsidRPr="009E4FF9">
        <w:rPr>
          <w:rFonts w:cs="Times New Roman"/>
          <w:szCs w:val="28"/>
          <w:lang w:val="en-US"/>
        </w:rPr>
        <w:t>d</w:t>
      </w:r>
      <w:r w:rsidR="00427FC4" w:rsidRPr="009E4FF9">
        <w:rPr>
          <w:rFonts w:cs="Times New Roman"/>
          <w:szCs w:val="28"/>
        </w:rPr>
        <w:t>};{</w:t>
      </w:r>
      <w:r w:rsidR="00427FC4" w:rsidRPr="009E4FF9">
        <w:rPr>
          <w:rFonts w:cs="Times New Roman"/>
          <w:szCs w:val="28"/>
          <w:lang w:val="en-US"/>
        </w:rPr>
        <w:t>e</w:t>
      </w:r>
      <w:r w:rsidR="00427FC4" w:rsidRPr="009E4FF9">
        <w:rPr>
          <w:rFonts w:cs="Times New Roman"/>
          <w:szCs w:val="28"/>
        </w:rPr>
        <w:t>;</w:t>
      </w:r>
      <w:r w:rsidR="00427FC4" w:rsidRPr="009E4FF9">
        <w:rPr>
          <w:rFonts w:cs="Times New Roman"/>
          <w:szCs w:val="28"/>
          <w:lang w:val="en-US"/>
        </w:rPr>
        <w:t>f</w:t>
      </w:r>
      <w:r w:rsidR="00427FC4" w:rsidRPr="009E4FF9">
        <w:rPr>
          <w:rFonts w:cs="Times New Roman"/>
          <w:szCs w:val="28"/>
        </w:rPr>
        <w:t>;</w:t>
      </w:r>
      <w:r w:rsidR="00427FC4" w:rsidRPr="009E4FF9">
        <w:rPr>
          <w:rFonts w:cs="Times New Roman"/>
          <w:szCs w:val="28"/>
          <w:lang w:val="en-US"/>
        </w:rPr>
        <w:t>m</w:t>
      </w:r>
      <w:r w:rsidR="00427FC4" w:rsidRPr="009E4FF9">
        <w:rPr>
          <w:rFonts w:cs="Times New Roman"/>
          <w:szCs w:val="28"/>
        </w:rPr>
        <w:t>}}. Определите, какие из следующих</w:t>
      </w:r>
      <w:r>
        <w:rPr>
          <w:rFonts w:cs="Times New Roman"/>
          <w:szCs w:val="28"/>
          <w:lang w:val="ru-RU"/>
        </w:rPr>
        <w:t xml:space="preserve"> </w:t>
      </w:r>
      <w:r w:rsidR="00427FC4" w:rsidRPr="009E4FF9">
        <w:rPr>
          <w:rFonts w:cs="Times New Roman"/>
          <w:szCs w:val="28"/>
        </w:rPr>
        <w:t>высказываний истинны и почему:</w:t>
      </w:r>
    </w:p>
    <w:p w:rsidR="00427FC4" w:rsidRPr="00943345" w:rsidRDefault="00427FC4" w:rsidP="005365CC">
      <w:pPr>
        <w:ind w:left="360" w:firstLine="360"/>
        <w:jc w:val="both"/>
        <w:rPr>
          <w:rFonts w:cs="Times New Roman"/>
          <w:szCs w:val="28"/>
        </w:rPr>
      </w:pPr>
      <w:r w:rsidRPr="009E4FF9">
        <w:rPr>
          <w:rFonts w:cs="Times New Roman"/>
          <w:szCs w:val="28"/>
        </w:rPr>
        <w:t>а) {</w:t>
      </w:r>
      <w:r w:rsidRPr="009E4FF9">
        <w:rPr>
          <w:rFonts w:cs="Times New Roman"/>
          <w:szCs w:val="28"/>
          <w:lang w:val="en-US"/>
        </w:rPr>
        <w:t>a</w:t>
      </w:r>
      <w:r w:rsidRPr="009E4FF9">
        <w:rPr>
          <w:rFonts w:cs="Times New Roman"/>
          <w:szCs w:val="28"/>
        </w:rPr>
        <w:t>;{</w:t>
      </w:r>
      <w:r w:rsidRPr="009E4FF9">
        <w:rPr>
          <w:rFonts w:cs="Times New Roman"/>
          <w:szCs w:val="28"/>
          <w:lang w:val="en-US"/>
        </w:rPr>
        <w:t>c</w:t>
      </w:r>
      <w:r w:rsidRPr="009E4FF9">
        <w:rPr>
          <w:rFonts w:cs="Times New Roman"/>
          <w:szCs w:val="28"/>
        </w:rPr>
        <w:t>;</w:t>
      </w:r>
      <w:r w:rsidRPr="009E4FF9">
        <w:rPr>
          <w:rFonts w:cs="Times New Roman"/>
          <w:szCs w:val="28"/>
          <w:lang w:val="en-US"/>
        </w:rPr>
        <w:t>d</w:t>
      </w:r>
      <w:r w:rsidRPr="009E4FF9">
        <w:rPr>
          <w:rFonts w:cs="Times New Roman"/>
          <w:szCs w:val="28"/>
        </w:rPr>
        <w:t>}}</w:t>
      </w:r>
      <w:r w:rsidRPr="009E4FF9">
        <w:rPr>
          <w:rFonts w:cs="Times New Roman"/>
          <w:position w:val="-4"/>
          <w:szCs w:val="28"/>
          <w:lang w:val="en-US"/>
        </w:rPr>
        <w:object w:dxaOrig="240" w:dyaOrig="200">
          <v:shape id="_x0000_i1040" type="#_x0000_t75" style="width:12pt;height:9.75pt" o:ole="" fillcolor="window">
            <v:imagedata r:id="rId36" o:title=""/>
          </v:shape>
          <o:OLEObject Type="Embed" ProgID="Equation.3" ShapeID="_x0000_i1040" DrawAspect="Content" ObjectID="_1555493192" r:id="rId37"/>
        </w:object>
      </w:r>
      <w:r w:rsidRPr="009E4FF9">
        <w:rPr>
          <w:rFonts w:cs="Times New Roman"/>
          <w:szCs w:val="28"/>
          <w:lang w:val="en-US"/>
        </w:rPr>
        <w:t>K</w:t>
      </w:r>
      <w:r w:rsidRPr="009E4FF9">
        <w:rPr>
          <w:rFonts w:cs="Times New Roman"/>
          <w:szCs w:val="28"/>
        </w:rPr>
        <w:t>;</w:t>
      </w:r>
      <w:r w:rsidRPr="00943345">
        <w:rPr>
          <w:rFonts w:cs="Times New Roman"/>
          <w:szCs w:val="28"/>
        </w:rPr>
        <w:t xml:space="preserve">   </w:t>
      </w:r>
    </w:p>
    <w:p w:rsidR="00427FC4" w:rsidRPr="00943345" w:rsidRDefault="00427FC4" w:rsidP="00427FC4">
      <w:pPr>
        <w:ind w:left="360" w:firstLine="360"/>
        <w:jc w:val="both"/>
        <w:rPr>
          <w:rFonts w:cs="Times New Roman"/>
          <w:szCs w:val="28"/>
        </w:rPr>
      </w:pPr>
      <w:r w:rsidRPr="009E4FF9">
        <w:rPr>
          <w:rFonts w:cs="Times New Roman"/>
          <w:szCs w:val="28"/>
        </w:rPr>
        <w:t>б) {</w:t>
      </w:r>
      <w:r w:rsidRPr="009E4FF9">
        <w:rPr>
          <w:rFonts w:cs="Times New Roman"/>
          <w:szCs w:val="28"/>
          <w:lang w:val="en-US"/>
        </w:rPr>
        <w:t>c</w:t>
      </w:r>
      <w:r w:rsidRPr="009E4FF9">
        <w:rPr>
          <w:rFonts w:cs="Times New Roman"/>
          <w:szCs w:val="28"/>
        </w:rPr>
        <w:t>;</w:t>
      </w:r>
      <w:r w:rsidRPr="009E4FF9">
        <w:rPr>
          <w:rFonts w:cs="Times New Roman"/>
          <w:szCs w:val="28"/>
          <w:lang w:val="en-US"/>
        </w:rPr>
        <w:t>d</w:t>
      </w:r>
      <w:r w:rsidRPr="009E4FF9">
        <w:rPr>
          <w:rFonts w:cs="Times New Roman"/>
          <w:szCs w:val="28"/>
        </w:rPr>
        <w:t>}</w:t>
      </w:r>
      <w:r w:rsidRPr="009E4FF9">
        <w:rPr>
          <w:rFonts w:cs="Times New Roman"/>
          <w:position w:val="-4"/>
          <w:szCs w:val="28"/>
          <w:lang w:val="en-US"/>
        </w:rPr>
        <w:object w:dxaOrig="240" w:dyaOrig="200">
          <v:shape id="_x0000_i1041" type="#_x0000_t75" style="width:12pt;height:9.75pt" o:ole="" fillcolor="window">
            <v:imagedata r:id="rId36" o:title=""/>
          </v:shape>
          <o:OLEObject Type="Embed" ProgID="Equation.3" ShapeID="_x0000_i1041" DrawAspect="Content" ObjectID="_1555493193" r:id="rId38"/>
        </w:object>
      </w:r>
      <w:r w:rsidRPr="009E4FF9">
        <w:rPr>
          <w:rFonts w:cs="Times New Roman"/>
          <w:szCs w:val="28"/>
          <w:lang w:val="en-US"/>
        </w:rPr>
        <w:t>K</w:t>
      </w:r>
      <w:r w:rsidRPr="009E4FF9">
        <w:rPr>
          <w:rFonts w:cs="Times New Roman"/>
          <w:szCs w:val="28"/>
        </w:rPr>
        <w:t>;</w:t>
      </w:r>
      <w:r w:rsidRPr="00943345">
        <w:rPr>
          <w:rFonts w:cs="Times New Roman"/>
          <w:szCs w:val="28"/>
        </w:rPr>
        <w:t xml:space="preserve">     </w:t>
      </w:r>
    </w:p>
    <w:p w:rsidR="00427FC4" w:rsidRPr="00943345" w:rsidRDefault="00427FC4" w:rsidP="00427FC4">
      <w:pPr>
        <w:ind w:left="360" w:firstLine="360"/>
        <w:jc w:val="both"/>
        <w:rPr>
          <w:rFonts w:cs="Times New Roman"/>
          <w:szCs w:val="28"/>
        </w:rPr>
      </w:pPr>
      <w:r w:rsidRPr="009E4FF9">
        <w:rPr>
          <w:rFonts w:cs="Times New Roman"/>
          <w:szCs w:val="28"/>
        </w:rPr>
        <w:t>в){{</w:t>
      </w:r>
      <w:r w:rsidRPr="009E4FF9">
        <w:rPr>
          <w:rFonts w:cs="Times New Roman"/>
          <w:szCs w:val="28"/>
          <w:lang w:val="en-US"/>
        </w:rPr>
        <w:t>c</w:t>
      </w:r>
      <w:r w:rsidRPr="009E4FF9">
        <w:rPr>
          <w:rFonts w:cs="Times New Roman"/>
          <w:szCs w:val="28"/>
        </w:rPr>
        <w:t>;</w:t>
      </w:r>
      <w:r w:rsidRPr="009E4FF9">
        <w:rPr>
          <w:rFonts w:cs="Times New Roman"/>
          <w:szCs w:val="28"/>
          <w:lang w:val="en-US"/>
        </w:rPr>
        <w:t>d</w:t>
      </w:r>
      <w:r w:rsidRPr="009E4FF9">
        <w:rPr>
          <w:rFonts w:cs="Times New Roman"/>
          <w:szCs w:val="28"/>
        </w:rPr>
        <w:t>}}</w:t>
      </w:r>
      <w:r w:rsidRPr="009E4FF9">
        <w:rPr>
          <w:rFonts w:cs="Times New Roman"/>
          <w:position w:val="-4"/>
          <w:szCs w:val="28"/>
          <w:lang w:val="en-US"/>
        </w:rPr>
        <w:object w:dxaOrig="240" w:dyaOrig="200">
          <v:shape id="_x0000_i1042" type="#_x0000_t75" style="width:12pt;height:9.75pt" o:ole="" fillcolor="window">
            <v:imagedata r:id="rId36" o:title=""/>
          </v:shape>
          <o:OLEObject Type="Embed" ProgID="Equation.3" ShapeID="_x0000_i1042" DrawAspect="Content" ObjectID="_1555493194" r:id="rId39"/>
        </w:object>
      </w:r>
      <w:r w:rsidRPr="009E4FF9">
        <w:rPr>
          <w:rFonts w:cs="Times New Roman"/>
          <w:szCs w:val="28"/>
          <w:lang w:val="en-US"/>
        </w:rPr>
        <w:t>K</w:t>
      </w:r>
      <w:r w:rsidRPr="009E4FF9">
        <w:rPr>
          <w:rFonts w:cs="Times New Roman"/>
          <w:szCs w:val="28"/>
        </w:rPr>
        <w:t>;</w:t>
      </w:r>
      <w:r w:rsidR="00537897" w:rsidRPr="00943345">
        <w:rPr>
          <w:rFonts w:cs="Times New Roman"/>
          <w:szCs w:val="28"/>
        </w:rPr>
        <w:t xml:space="preserve">  </w:t>
      </w:r>
    </w:p>
    <w:p w:rsidR="00427FC4" w:rsidRPr="009E4FF9" w:rsidRDefault="00427FC4" w:rsidP="00427FC4">
      <w:pPr>
        <w:ind w:left="360" w:firstLine="360"/>
        <w:jc w:val="both"/>
        <w:rPr>
          <w:rFonts w:cs="Times New Roman"/>
          <w:szCs w:val="28"/>
          <w:lang w:val="ru-RU"/>
        </w:rPr>
      </w:pPr>
      <w:r w:rsidRPr="00943345">
        <w:rPr>
          <w:rFonts w:cs="Times New Roman"/>
          <w:szCs w:val="28"/>
          <w:lang w:val="ru-RU"/>
        </w:rPr>
        <w:t>г){</w:t>
      </w:r>
      <w:r w:rsidRPr="009E4FF9">
        <w:rPr>
          <w:rFonts w:cs="Times New Roman"/>
          <w:szCs w:val="28"/>
          <w:lang w:val="en-US"/>
        </w:rPr>
        <w:t>c</w:t>
      </w:r>
      <w:r w:rsidRPr="00943345">
        <w:rPr>
          <w:rFonts w:cs="Times New Roman"/>
          <w:szCs w:val="28"/>
          <w:lang w:val="ru-RU"/>
        </w:rPr>
        <w:t>;</w:t>
      </w:r>
      <w:r w:rsidRPr="009E4FF9">
        <w:rPr>
          <w:rFonts w:cs="Times New Roman"/>
          <w:szCs w:val="28"/>
          <w:lang w:val="en-US"/>
        </w:rPr>
        <w:t>d</w:t>
      </w:r>
      <w:r w:rsidRPr="00943345">
        <w:rPr>
          <w:rFonts w:cs="Times New Roman"/>
          <w:szCs w:val="28"/>
          <w:lang w:val="ru-RU"/>
        </w:rPr>
        <w:t>}</w:t>
      </w:r>
      <w:r w:rsidRPr="009E4FF9">
        <w:rPr>
          <w:rFonts w:cs="Times New Roman"/>
          <w:position w:val="-4"/>
          <w:szCs w:val="28"/>
          <w:lang w:val="en-US"/>
        </w:rPr>
        <w:object w:dxaOrig="200" w:dyaOrig="200">
          <v:shape id="_x0000_i1043" type="#_x0000_t75" style="width:9.75pt;height:9.75pt" o:ole="" fillcolor="window">
            <v:imagedata r:id="rId40" o:title=""/>
          </v:shape>
          <o:OLEObject Type="Embed" ProgID="Equation.3" ShapeID="_x0000_i1043" DrawAspect="Content" ObjectID="_1555493195" r:id="rId41"/>
        </w:object>
      </w:r>
      <w:r w:rsidRPr="009E4FF9">
        <w:rPr>
          <w:rFonts w:cs="Times New Roman"/>
          <w:szCs w:val="28"/>
          <w:lang w:val="en-US"/>
        </w:rPr>
        <w:t>K</w:t>
      </w:r>
      <w:r w:rsidRPr="00943345">
        <w:rPr>
          <w:rFonts w:cs="Times New Roman"/>
          <w:szCs w:val="28"/>
          <w:lang w:val="ru-RU"/>
        </w:rPr>
        <w:t>.</w:t>
      </w:r>
      <w:r w:rsidRPr="009E4FF9">
        <w:rPr>
          <w:rFonts w:cs="Times New Roman"/>
          <w:szCs w:val="28"/>
          <w:lang w:val="ru-RU"/>
        </w:rPr>
        <w:t xml:space="preserve">  </w:t>
      </w:r>
    </w:p>
    <w:p w:rsidR="0047041A" w:rsidRDefault="0047041A" w:rsidP="00BC3E4A">
      <w:pPr>
        <w:rPr>
          <w:rFonts w:cs="Times New Roman"/>
          <w:szCs w:val="28"/>
          <w:lang w:val="ru-RU"/>
        </w:rPr>
      </w:pPr>
      <w:r w:rsidRPr="0047041A">
        <w:rPr>
          <w:rFonts w:cs="Times New Roman"/>
          <w:szCs w:val="28"/>
          <w:u w:val="single"/>
          <w:lang w:val="ru-RU"/>
        </w:rPr>
        <w:t>Решение</w:t>
      </w:r>
      <w:r>
        <w:rPr>
          <w:rFonts w:cs="Times New Roman"/>
          <w:szCs w:val="28"/>
          <w:lang w:val="ru-RU"/>
        </w:rPr>
        <w:t xml:space="preserve">: </w:t>
      </w:r>
      <w:r w:rsidR="00427FC4" w:rsidRPr="009E4FF9">
        <w:rPr>
          <w:rFonts w:cs="Times New Roman"/>
          <w:szCs w:val="28"/>
        </w:rPr>
        <w:t xml:space="preserve">Если любой элемент множества А принадлежит так же и множеству В, то А называют подмножеством В. Записывают А </w:t>
      </w:r>
      <w:r w:rsidR="00427FC4" w:rsidRPr="009E4FF9">
        <w:rPr>
          <w:rFonts w:cs="Times New Roman"/>
          <w:szCs w:val="28"/>
        </w:rPr>
        <w:sym w:font="Symbol" w:char="F0CC"/>
      </w:r>
      <w:r w:rsidR="00427FC4" w:rsidRPr="009E4FF9">
        <w:rPr>
          <w:rFonts w:cs="Times New Roman"/>
          <w:szCs w:val="28"/>
        </w:rPr>
        <w:t xml:space="preserve"> В. Знак </w:t>
      </w:r>
      <w:r w:rsidR="00427FC4" w:rsidRPr="009E4FF9">
        <w:rPr>
          <w:rFonts w:cs="Times New Roman"/>
          <w:szCs w:val="28"/>
        </w:rPr>
        <w:sym w:font="Symbol" w:char="F0CC"/>
      </w:r>
      <w:r w:rsidR="00427FC4" w:rsidRPr="009E4FF9">
        <w:rPr>
          <w:rFonts w:cs="Times New Roman"/>
          <w:szCs w:val="28"/>
        </w:rPr>
        <w:t xml:space="preserve"> называют знаком включения.</w:t>
      </w:r>
      <w:r>
        <w:rPr>
          <w:rFonts w:cs="Times New Roman"/>
          <w:szCs w:val="28"/>
          <w:lang w:val="ru-RU"/>
        </w:rPr>
        <w:t xml:space="preserve"> Знак </w:t>
      </w:r>
      <w:r>
        <w:rPr>
          <w:rFonts w:cs="Times New Roman"/>
          <w:szCs w:val="28"/>
          <w:lang w:val="ru-RU"/>
        </w:rPr>
        <w:sym w:font="Symbol" w:char="F0CE"/>
      </w:r>
      <w:r>
        <w:rPr>
          <w:rFonts w:cs="Times New Roman"/>
          <w:szCs w:val="28"/>
          <w:lang w:val="ru-RU"/>
        </w:rPr>
        <w:t xml:space="preserve"> обозначает принадлежность какого-либо элемента к множеству. Поэтому высказывания а), в) и г) являются истинными, а высказывание б) – ложным. Действительно, множество </w:t>
      </w:r>
      <w:r w:rsidRPr="009E4FF9">
        <w:rPr>
          <w:rFonts w:cs="Times New Roman"/>
          <w:szCs w:val="28"/>
        </w:rPr>
        <w:t>{</w:t>
      </w:r>
      <w:r w:rsidRPr="009E4FF9">
        <w:rPr>
          <w:rFonts w:cs="Times New Roman"/>
          <w:szCs w:val="28"/>
          <w:lang w:val="en-US"/>
        </w:rPr>
        <w:t>a</w:t>
      </w:r>
      <w:r w:rsidRPr="009E4FF9">
        <w:rPr>
          <w:rFonts w:cs="Times New Roman"/>
          <w:szCs w:val="28"/>
        </w:rPr>
        <w:t>;{</w:t>
      </w:r>
      <w:r w:rsidRPr="009E4FF9">
        <w:rPr>
          <w:rFonts w:cs="Times New Roman"/>
          <w:szCs w:val="28"/>
          <w:lang w:val="en-US"/>
        </w:rPr>
        <w:t>c</w:t>
      </w:r>
      <w:r w:rsidRPr="009E4FF9">
        <w:rPr>
          <w:rFonts w:cs="Times New Roman"/>
          <w:szCs w:val="28"/>
        </w:rPr>
        <w:t>;</w:t>
      </w:r>
      <w:r w:rsidRPr="009E4FF9">
        <w:rPr>
          <w:rFonts w:cs="Times New Roman"/>
          <w:szCs w:val="28"/>
          <w:lang w:val="en-US"/>
        </w:rPr>
        <w:t>d</w:t>
      </w:r>
      <w:r w:rsidRPr="009E4FF9">
        <w:rPr>
          <w:rFonts w:cs="Times New Roman"/>
          <w:szCs w:val="28"/>
        </w:rPr>
        <w:t>}}</w:t>
      </w:r>
      <w:r>
        <w:rPr>
          <w:rFonts w:cs="Times New Roman"/>
          <w:szCs w:val="28"/>
          <w:lang w:val="ru-RU"/>
        </w:rPr>
        <w:t xml:space="preserve">, состоящее из двух элементов </w:t>
      </w:r>
      <w:r w:rsidRPr="009E4FF9">
        <w:rPr>
          <w:rFonts w:cs="Times New Roman"/>
          <w:szCs w:val="28"/>
          <w:lang w:val="en-US"/>
        </w:rPr>
        <w:t>a</w:t>
      </w:r>
      <w:r>
        <w:rPr>
          <w:rFonts w:cs="Times New Roman"/>
          <w:szCs w:val="28"/>
          <w:lang w:val="ru-RU"/>
        </w:rPr>
        <w:t xml:space="preserve"> и </w:t>
      </w:r>
      <w:r w:rsidRPr="009E4FF9">
        <w:rPr>
          <w:rFonts w:cs="Times New Roman"/>
          <w:szCs w:val="28"/>
        </w:rPr>
        <w:t>{</w:t>
      </w:r>
      <w:r w:rsidRPr="009E4FF9">
        <w:rPr>
          <w:rFonts w:cs="Times New Roman"/>
          <w:szCs w:val="28"/>
          <w:lang w:val="en-US"/>
        </w:rPr>
        <w:t>c</w:t>
      </w:r>
      <w:r w:rsidRPr="009E4FF9">
        <w:rPr>
          <w:rFonts w:cs="Times New Roman"/>
          <w:szCs w:val="28"/>
        </w:rPr>
        <w:t>;</w:t>
      </w:r>
      <w:r w:rsidRPr="009E4FF9">
        <w:rPr>
          <w:rFonts w:cs="Times New Roman"/>
          <w:szCs w:val="28"/>
          <w:lang w:val="en-US"/>
        </w:rPr>
        <w:t>d</w:t>
      </w:r>
      <w:r w:rsidRPr="009E4FF9">
        <w:rPr>
          <w:rFonts w:cs="Times New Roman"/>
          <w:szCs w:val="28"/>
        </w:rPr>
        <w:t>}</w:t>
      </w:r>
      <w:r>
        <w:rPr>
          <w:rFonts w:cs="Times New Roman"/>
          <w:szCs w:val="28"/>
          <w:lang w:val="ru-RU"/>
        </w:rPr>
        <w:t xml:space="preserve"> является </w:t>
      </w:r>
      <w:r w:rsidRPr="009E4FF9">
        <w:rPr>
          <w:rFonts w:cs="Times New Roman"/>
          <w:szCs w:val="28"/>
        </w:rPr>
        <w:t>подмножеством В</w:t>
      </w:r>
      <w:r>
        <w:rPr>
          <w:rFonts w:cs="Times New Roman"/>
          <w:szCs w:val="28"/>
          <w:lang w:val="ru-RU"/>
        </w:rPr>
        <w:t xml:space="preserve">. Множество </w:t>
      </w:r>
      <w:r w:rsidRPr="009E4FF9">
        <w:rPr>
          <w:rFonts w:cs="Times New Roman"/>
          <w:szCs w:val="28"/>
        </w:rPr>
        <w:t>{{</w:t>
      </w:r>
      <w:r w:rsidRPr="009E4FF9">
        <w:rPr>
          <w:rFonts w:cs="Times New Roman"/>
          <w:szCs w:val="28"/>
          <w:lang w:val="en-US"/>
        </w:rPr>
        <w:t>c</w:t>
      </w:r>
      <w:r w:rsidRPr="009E4FF9">
        <w:rPr>
          <w:rFonts w:cs="Times New Roman"/>
          <w:szCs w:val="28"/>
        </w:rPr>
        <w:t>;</w:t>
      </w:r>
      <w:r w:rsidRPr="009E4FF9">
        <w:rPr>
          <w:rFonts w:cs="Times New Roman"/>
          <w:szCs w:val="28"/>
          <w:lang w:val="en-US"/>
        </w:rPr>
        <w:t>d</w:t>
      </w:r>
      <w:r w:rsidRPr="009E4FF9">
        <w:rPr>
          <w:rFonts w:cs="Times New Roman"/>
          <w:szCs w:val="28"/>
        </w:rPr>
        <w:t>}}</w:t>
      </w:r>
      <w:r>
        <w:rPr>
          <w:rFonts w:cs="Times New Roman"/>
          <w:szCs w:val="28"/>
          <w:lang w:val="ru-RU"/>
        </w:rPr>
        <w:t>, состоящее из одного элемент</w:t>
      </w:r>
      <w:r w:rsidRPr="009E4FF9">
        <w:rPr>
          <w:rFonts w:cs="Times New Roman"/>
          <w:szCs w:val="28"/>
          <w:lang w:val="en-US"/>
        </w:rPr>
        <w:t>a</w:t>
      </w:r>
      <w:r>
        <w:rPr>
          <w:rFonts w:cs="Times New Roman"/>
          <w:szCs w:val="28"/>
          <w:lang w:val="ru-RU"/>
        </w:rPr>
        <w:t xml:space="preserve"> </w:t>
      </w:r>
      <w:r w:rsidRPr="009E4FF9">
        <w:rPr>
          <w:rFonts w:cs="Times New Roman"/>
          <w:szCs w:val="28"/>
        </w:rPr>
        <w:t>{</w:t>
      </w:r>
      <w:r w:rsidRPr="009E4FF9">
        <w:rPr>
          <w:rFonts w:cs="Times New Roman"/>
          <w:szCs w:val="28"/>
          <w:lang w:val="en-US"/>
        </w:rPr>
        <w:t>c</w:t>
      </w:r>
      <w:r w:rsidRPr="009E4FF9">
        <w:rPr>
          <w:rFonts w:cs="Times New Roman"/>
          <w:szCs w:val="28"/>
        </w:rPr>
        <w:t>;</w:t>
      </w:r>
      <w:r w:rsidRPr="009E4FF9">
        <w:rPr>
          <w:rFonts w:cs="Times New Roman"/>
          <w:szCs w:val="28"/>
          <w:lang w:val="en-US"/>
        </w:rPr>
        <w:t>d</w:t>
      </w:r>
      <w:r w:rsidRPr="009E4FF9">
        <w:rPr>
          <w:rFonts w:cs="Times New Roman"/>
          <w:szCs w:val="28"/>
        </w:rPr>
        <w:t>}</w:t>
      </w:r>
      <w:r>
        <w:rPr>
          <w:rFonts w:cs="Times New Roman"/>
          <w:szCs w:val="28"/>
          <w:lang w:val="ru-RU"/>
        </w:rPr>
        <w:t xml:space="preserve"> является </w:t>
      </w:r>
      <w:r w:rsidRPr="009E4FF9">
        <w:rPr>
          <w:rFonts w:cs="Times New Roman"/>
          <w:szCs w:val="28"/>
        </w:rPr>
        <w:t xml:space="preserve">подмножеством </w:t>
      </w:r>
      <w:r>
        <w:rPr>
          <w:rFonts w:cs="Times New Roman"/>
          <w:szCs w:val="28"/>
          <w:lang w:val="ru-RU"/>
        </w:rPr>
        <w:t xml:space="preserve">множества К.  Элемент </w:t>
      </w:r>
      <w:r w:rsidRPr="009E4FF9">
        <w:rPr>
          <w:rFonts w:cs="Times New Roman"/>
          <w:szCs w:val="28"/>
        </w:rPr>
        <w:t>{</w:t>
      </w:r>
      <w:r w:rsidRPr="009E4FF9">
        <w:rPr>
          <w:rFonts w:cs="Times New Roman"/>
          <w:szCs w:val="28"/>
          <w:lang w:val="en-US"/>
        </w:rPr>
        <w:t>c</w:t>
      </w:r>
      <w:r w:rsidRPr="009E4FF9">
        <w:rPr>
          <w:rFonts w:cs="Times New Roman"/>
          <w:szCs w:val="28"/>
        </w:rPr>
        <w:t>;</w:t>
      </w:r>
      <w:r w:rsidRPr="009E4FF9">
        <w:rPr>
          <w:rFonts w:cs="Times New Roman"/>
          <w:szCs w:val="28"/>
          <w:lang w:val="en-US"/>
        </w:rPr>
        <w:t>d</w:t>
      </w:r>
      <w:r w:rsidRPr="009E4FF9">
        <w:rPr>
          <w:rFonts w:cs="Times New Roman"/>
          <w:szCs w:val="28"/>
        </w:rPr>
        <w:t>}</w:t>
      </w:r>
      <w:r>
        <w:rPr>
          <w:rFonts w:cs="Times New Roman"/>
          <w:szCs w:val="28"/>
          <w:lang w:val="ru-RU"/>
        </w:rPr>
        <w:t xml:space="preserve"> принадлежит множеству К.      А вот множество </w:t>
      </w:r>
      <w:r w:rsidRPr="009E4FF9">
        <w:rPr>
          <w:rFonts w:cs="Times New Roman"/>
          <w:szCs w:val="28"/>
        </w:rPr>
        <w:t>{</w:t>
      </w:r>
      <w:r w:rsidRPr="009E4FF9">
        <w:rPr>
          <w:rFonts w:cs="Times New Roman"/>
          <w:szCs w:val="28"/>
          <w:lang w:val="en-US"/>
        </w:rPr>
        <w:t>c</w:t>
      </w:r>
      <w:r w:rsidRPr="009E4FF9">
        <w:rPr>
          <w:rFonts w:cs="Times New Roman"/>
          <w:szCs w:val="28"/>
        </w:rPr>
        <w:t>;</w:t>
      </w:r>
      <w:r w:rsidRPr="009E4FF9">
        <w:rPr>
          <w:rFonts w:cs="Times New Roman"/>
          <w:szCs w:val="28"/>
          <w:lang w:val="en-US"/>
        </w:rPr>
        <w:t>d</w:t>
      </w:r>
      <w:r w:rsidRPr="009E4FF9">
        <w:rPr>
          <w:rFonts w:cs="Times New Roman"/>
          <w:szCs w:val="28"/>
        </w:rPr>
        <w:t>}</w:t>
      </w:r>
      <w:r>
        <w:rPr>
          <w:rFonts w:cs="Times New Roman"/>
          <w:szCs w:val="28"/>
          <w:lang w:val="ru-RU"/>
        </w:rPr>
        <w:t xml:space="preserve">, состоящее из двух элементов с и </w:t>
      </w:r>
      <w:r w:rsidRPr="009E4FF9">
        <w:rPr>
          <w:rFonts w:cs="Times New Roman"/>
          <w:szCs w:val="28"/>
          <w:lang w:val="en-US"/>
        </w:rPr>
        <w:t>d</w:t>
      </w:r>
      <w:r>
        <w:rPr>
          <w:rFonts w:cs="Times New Roman"/>
          <w:szCs w:val="28"/>
          <w:lang w:val="ru-RU"/>
        </w:rPr>
        <w:t xml:space="preserve"> не является </w:t>
      </w:r>
      <w:r w:rsidRPr="009E4FF9">
        <w:rPr>
          <w:rFonts w:cs="Times New Roman"/>
          <w:szCs w:val="28"/>
        </w:rPr>
        <w:t>подмножеством</w:t>
      </w:r>
      <w:r>
        <w:rPr>
          <w:rFonts w:cs="Times New Roman"/>
          <w:szCs w:val="28"/>
          <w:lang w:val="ru-RU"/>
        </w:rPr>
        <w:t xml:space="preserve"> множества К, потому что отдельные элементы с и </w:t>
      </w:r>
      <w:r w:rsidRPr="009E4FF9">
        <w:rPr>
          <w:rFonts w:cs="Times New Roman"/>
          <w:szCs w:val="28"/>
          <w:lang w:val="en-US"/>
        </w:rPr>
        <w:t>d</w:t>
      </w:r>
      <w:r>
        <w:rPr>
          <w:rFonts w:cs="Times New Roman"/>
          <w:szCs w:val="28"/>
          <w:lang w:val="ru-RU"/>
        </w:rPr>
        <w:t xml:space="preserve"> не являются элементами множества К.</w:t>
      </w:r>
    </w:p>
    <w:p w:rsidR="0047041A" w:rsidRDefault="0047041A" w:rsidP="00BC3E4A">
      <w:pPr>
        <w:rPr>
          <w:rFonts w:cs="Times New Roman"/>
          <w:szCs w:val="28"/>
          <w:lang w:val="ru-RU"/>
        </w:rPr>
      </w:pPr>
    </w:p>
    <w:p w:rsidR="0047041A" w:rsidRDefault="0047041A" w:rsidP="00BC3E4A">
      <w:pPr>
        <w:rPr>
          <w:rFonts w:cs="Times New Roman"/>
          <w:szCs w:val="28"/>
          <w:lang w:val="ru-RU"/>
        </w:rPr>
      </w:pPr>
      <w:bookmarkStart w:id="0" w:name="_GoBack"/>
      <w:bookmarkEnd w:id="0"/>
    </w:p>
    <w:p w:rsidR="00687DA3" w:rsidRPr="009E4FF9" w:rsidRDefault="0047041A" w:rsidP="00F64A10">
      <w:pPr>
        <w:rPr>
          <w:rFonts w:cs="Times New Roman"/>
          <w:szCs w:val="28"/>
        </w:rPr>
      </w:pPr>
      <w:r w:rsidRPr="005365CC">
        <w:rPr>
          <w:rFonts w:cs="Times New Roman"/>
          <w:b/>
          <w:szCs w:val="28"/>
          <w:lang w:val="ru-RU"/>
        </w:rPr>
        <w:lastRenderedPageBreak/>
        <w:t xml:space="preserve">№ </w:t>
      </w:r>
      <w:r>
        <w:rPr>
          <w:rFonts w:cs="Times New Roman"/>
          <w:b/>
          <w:szCs w:val="28"/>
          <w:lang w:val="ru-RU"/>
        </w:rPr>
        <w:t>5</w:t>
      </w:r>
      <w:r w:rsidRPr="005365CC">
        <w:rPr>
          <w:rFonts w:cs="Times New Roman"/>
          <w:b/>
          <w:szCs w:val="28"/>
          <w:lang w:val="ru-RU"/>
        </w:rPr>
        <w:t>.</w:t>
      </w:r>
      <w:r>
        <w:rPr>
          <w:rFonts w:cs="Times New Roman"/>
          <w:szCs w:val="28"/>
          <w:lang w:val="ru-RU"/>
        </w:rPr>
        <w:t xml:space="preserve"> </w:t>
      </w:r>
      <w:r w:rsidR="00687DA3" w:rsidRPr="009E4FF9">
        <w:rPr>
          <w:rFonts w:cs="Times New Roman"/>
          <w:szCs w:val="28"/>
        </w:rPr>
        <w:t xml:space="preserve">Найдите разность множеств </w:t>
      </w:r>
      <w:r w:rsidR="00687DA3" w:rsidRPr="009E4FF9">
        <w:rPr>
          <w:rFonts w:cs="Times New Roman"/>
          <w:szCs w:val="28"/>
          <w:lang w:val="en-US"/>
        </w:rPr>
        <w:t>P</w:t>
      </w:r>
      <w:r w:rsidR="00687DA3" w:rsidRPr="009E4FF9">
        <w:rPr>
          <w:rFonts w:cs="Times New Roman"/>
          <w:szCs w:val="28"/>
        </w:rPr>
        <w:t xml:space="preserve"> и </w:t>
      </w:r>
      <w:r w:rsidR="00687DA3" w:rsidRPr="009E4FF9">
        <w:rPr>
          <w:rFonts w:cs="Times New Roman"/>
          <w:szCs w:val="28"/>
          <w:lang w:val="en-US"/>
        </w:rPr>
        <w:t>S</w:t>
      </w:r>
      <w:r w:rsidR="00687DA3" w:rsidRPr="009E4FF9">
        <w:rPr>
          <w:rFonts w:cs="Times New Roman"/>
          <w:szCs w:val="28"/>
        </w:rPr>
        <w:t>, если:</w:t>
      </w:r>
    </w:p>
    <w:p w:rsidR="00687DA3" w:rsidRDefault="00687DA3" w:rsidP="00687DA3">
      <w:pPr>
        <w:ind w:left="360"/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  <w:lang w:val="en-US"/>
        </w:rPr>
        <w:t>P</w:t>
      </w:r>
      <w:r w:rsidRPr="009E4FF9">
        <w:rPr>
          <w:rFonts w:cs="Times New Roman"/>
          <w:szCs w:val="28"/>
        </w:rPr>
        <w:t>={</w:t>
      </w:r>
      <w:r w:rsidRPr="009E4FF9">
        <w:rPr>
          <w:rFonts w:cs="Times New Roman"/>
          <w:szCs w:val="28"/>
          <w:lang w:val="en-US"/>
        </w:rPr>
        <w:t>x</w:t>
      </w:r>
      <w:r w:rsidRPr="009E4FF9">
        <w:rPr>
          <w:rFonts w:cs="Times New Roman"/>
          <w:szCs w:val="28"/>
        </w:rPr>
        <w:t>|</w:t>
      </w:r>
      <w:r w:rsidRPr="009E4FF9">
        <w:rPr>
          <w:rFonts w:cs="Times New Roman"/>
          <w:szCs w:val="28"/>
          <w:lang w:val="en-US"/>
        </w:rPr>
        <w:t>x</w:t>
      </w:r>
      <w:r w:rsidRPr="009E4FF9">
        <w:rPr>
          <w:rFonts w:cs="Times New Roman"/>
          <w:position w:val="-4"/>
          <w:szCs w:val="28"/>
          <w:lang w:val="en-US"/>
        </w:rPr>
        <w:object w:dxaOrig="200" w:dyaOrig="200">
          <v:shape id="_x0000_i1044" type="#_x0000_t75" style="width:9.75pt;height:9.75pt" o:ole="" fillcolor="window">
            <v:imagedata r:id="rId40" o:title=""/>
          </v:shape>
          <o:OLEObject Type="Embed" ProgID="Equation.3" ShapeID="_x0000_i1044" DrawAspect="Content" ObjectID="_1555493196" r:id="rId42"/>
        </w:object>
      </w:r>
      <w:r w:rsidRPr="009E4FF9">
        <w:rPr>
          <w:rFonts w:cs="Times New Roman"/>
          <w:szCs w:val="28"/>
          <w:lang w:val="en-US"/>
        </w:rPr>
        <w:t>Z</w:t>
      </w:r>
      <w:r w:rsidRPr="009E4FF9">
        <w:rPr>
          <w:rFonts w:cs="Times New Roman"/>
          <w:szCs w:val="28"/>
        </w:rPr>
        <w:t>, -4</w:t>
      </w:r>
      <w:r w:rsidRPr="009E4FF9">
        <w:rPr>
          <w:rFonts w:cs="Times New Roman"/>
          <w:position w:val="-4"/>
          <w:szCs w:val="28"/>
          <w:lang w:val="en-US"/>
        </w:rPr>
        <w:object w:dxaOrig="200" w:dyaOrig="240">
          <v:shape id="_x0000_i1045" type="#_x0000_t75" style="width:9.75pt;height:12pt" o:ole="" fillcolor="window">
            <v:imagedata r:id="rId43" o:title=""/>
          </v:shape>
          <o:OLEObject Type="Embed" ProgID="Equation.3" ShapeID="_x0000_i1045" DrawAspect="Content" ObjectID="_1555493197" r:id="rId44"/>
        </w:object>
      </w:r>
      <w:r w:rsidRPr="009E4FF9">
        <w:rPr>
          <w:rFonts w:cs="Times New Roman"/>
          <w:szCs w:val="28"/>
          <w:lang w:val="en-US"/>
        </w:rPr>
        <w:t>x</w:t>
      </w:r>
      <w:r w:rsidRPr="009E4FF9">
        <w:rPr>
          <w:rFonts w:cs="Times New Roman"/>
          <w:position w:val="-4"/>
          <w:szCs w:val="28"/>
          <w:lang w:val="en-US"/>
        </w:rPr>
        <w:object w:dxaOrig="200" w:dyaOrig="240">
          <v:shape id="_x0000_i1046" type="#_x0000_t75" style="width:9.75pt;height:12pt" o:ole="" fillcolor="window">
            <v:imagedata r:id="rId43" o:title=""/>
          </v:shape>
          <o:OLEObject Type="Embed" ProgID="Equation.3" ShapeID="_x0000_i1046" DrawAspect="Content" ObjectID="_1555493198" r:id="rId45"/>
        </w:object>
      </w:r>
      <w:r w:rsidRPr="009E4FF9">
        <w:rPr>
          <w:rFonts w:cs="Times New Roman"/>
          <w:szCs w:val="28"/>
        </w:rPr>
        <w:t xml:space="preserve">6} , </w:t>
      </w:r>
      <w:r w:rsidRPr="009E4FF9">
        <w:rPr>
          <w:rFonts w:cs="Times New Roman"/>
          <w:szCs w:val="28"/>
          <w:lang w:val="en-US"/>
        </w:rPr>
        <w:t>S</w:t>
      </w:r>
      <w:r w:rsidRPr="009E4FF9">
        <w:rPr>
          <w:rFonts w:cs="Times New Roman"/>
          <w:szCs w:val="28"/>
        </w:rPr>
        <w:t xml:space="preserve">={ </w:t>
      </w:r>
      <w:r w:rsidRPr="009E4FF9">
        <w:rPr>
          <w:rFonts w:cs="Times New Roman"/>
          <w:szCs w:val="28"/>
          <w:lang w:val="en-US"/>
        </w:rPr>
        <w:t>x</w:t>
      </w:r>
      <w:r w:rsidRPr="009E4FF9">
        <w:rPr>
          <w:rFonts w:cs="Times New Roman"/>
          <w:szCs w:val="28"/>
        </w:rPr>
        <w:t>|</w:t>
      </w:r>
      <w:r w:rsidRPr="009E4FF9">
        <w:rPr>
          <w:rFonts w:cs="Times New Roman"/>
          <w:szCs w:val="28"/>
          <w:lang w:val="en-US"/>
        </w:rPr>
        <w:t>x</w:t>
      </w:r>
      <w:r w:rsidRPr="009E4FF9">
        <w:rPr>
          <w:rFonts w:cs="Times New Roman"/>
          <w:position w:val="-4"/>
          <w:szCs w:val="28"/>
          <w:lang w:val="en-US"/>
        </w:rPr>
        <w:object w:dxaOrig="200" w:dyaOrig="200">
          <v:shape id="_x0000_i1047" type="#_x0000_t75" style="width:9.75pt;height:9.75pt" o:ole="" fillcolor="window">
            <v:imagedata r:id="rId40" o:title=""/>
          </v:shape>
          <o:OLEObject Type="Embed" ProgID="Equation.3" ShapeID="_x0000_i1047" DrawAspect="Content" ObjectID="_1555493199" r:id="rId46"/>
        </w:object>
      </w:r>
      <w:r w:rsidRPr="009E4FF9">
        <w:rPr>
          <w:rFonts w:cs="Times New Roman"/>
          <w:szCs w:val="28"/>
          <w:lang w:val="en-US"/>
        </w:rPr>
        <w:t>N</w:t>
      </w:r>
      <w:r w:rsidRPr="009E4FF9">
        <w:rPr>
          <w:rFonts w:cs="Times New Roman"/>
          <w:szCs w:val="28"/>
        </w:rPr>
        <w:t>, 3</w:t>
      </w:r>
      <w:r w:rsidRPr="009E4FF9">
        <w:rPr>
          <w:rFonts w:cs="Times New Roman"/>
          <w:position w:val="-4"/>
          <w:szCs w:val="28"/>
          <w:lang w:val="en-US"/>
        </w:rPr>
        <w:object w:dxaOrig="200" w:dyaOrig="240">
          <v:shape id="_x0000_i1048" type="#_x0000_t75" style="width:9.75pt;height:12pt" o:ole="" fillcolor="window">
            <v:imagedata r:id="rId43" o:title=""/>
          </v:shape>
          <o:OLEObject Type="Embed" ProgID="Equation.3" ShapeID="_x0000_i1048" DrawAspect="Content" ObjectID="_1555493200" r:id="rId47"/>
        </w:object>
      </w:r>
      <w:r w:rsidRPr="009E4FF9">
        <w:rPr>
          <w:rFonts w:cs="Times New Roman"/>
          <w:szCs w:val="28"/>
          <w:lang w:val="en-US"/>
        </w:rPr>
        <w:t>x</w:t>
      </w:r>
      <w:r w:rsidRPr="009E4FF9">
        <w:rPr>
          <w:rFonts w:cs="Times New Roman"/>
          <w:position w:val="-4"/>
          <w:szCs w:val="28"/>
          <w:lang w:val="en-US"/>
        </w:rPr>
        <w:object w:dxaOrig="200" w:dyaOrig="240">
          <v:shape id="_x0000_i1049" type="#_x0000_t75" style="width:9.75pt;height:12pt" o:ole="" fillcolor="window">
            <v:imagedata r:id="rId43" o:title=""/>
          </v:shape>
          <o:OLEObject Type="Embed" ProgID="Equation.3" ShapeID="_x0000_i1049" DrawAspect="Content" ObjectID="_1555493201" r:id="rId48"/>
        </w:object>
      </w:r>
      <w:r w:rsidRPr="009E4FF9">
        <w:rPr>
          <w:rFonts w:cs="Times New Roman"/>
          <w:szCs w:val="28"/>
        </w:rPr>
        <w:t>10}.</w:t>
      </w:r>
      <w:r w:rsidR="00F64A10" w:rsidRPr="00943345">
        <w:rPr>
          <w:rFonts w:cs="Times New Roman"/>
          <w:szCs w:val="28"/>
          <w:lang w:val="en-US"/>
        </w:rPr>
        <w:t xml:space="preserve"> </w:t>
      </w:r>
      <w:r w:rsidRPr="009E4FF9">
        <w:rPr>
          <w:rFonts w:cs="Times New Roman"/>
          <w:szCs w:val="28"/>
        </w:rPr>
        <w:t xml:space="preserve">Здесь </w:t>
      </w:r>
      <w:r w:rsidRPr="009E4FF9">
        <w:rPr>
          <w:rFonts w:cs="Times New Roman"/>
          <w:szCs w:val="28"/>
          <w:lang w:val="en-US"/>
        </w:rPr>
        <w:t>Z</w:t>
      </w:r>
      <w:r w:rsidRPr="009E4FF9">
        <w:rPr>
          <w:rFonts w:cs="Times New Roman"/>
          <w:szCs w:val="28"/>
        </w:rPr>
        <w:t xml:space="preserve"> – множество целых чисел, </w:t>
      </w:r>
      <w:r w:rsidRPr="009E4FF9">
        <w:rPr>
          <w:rFonts w:cs="Times New Roman"/>
          <w:szCs w:val="28"/>
          <w:lang w:val="en-US"/>
        </w:rPr>
        <w:t>N</w:t>
      </w:r>
      <w:r w:rsidRPr="009E4FF9">
        <w:rPr>
          <w:rFonts w:cs="Times New Roman"/>
          <w:szCs w:val="28"/>
        </w:rPr>
        <w:t xml:space="preserve"> - множество натуральных чисел.</w:t>
      </w:r>
    </w:p>
    <w:p w:rsidR="00F53533" w:rsidRPr="00083A4E" w:rsidRDefault="00F53533" w:rsidP="00F53533">
      <w:pPr>
        <w:jc w:val="both"/>
        <w:rPr>
          <w:szCs w:val="28"/>
          <w:lang w:val="ru-RU"/>
        </w:rPr>
      </w:pPr>
      <w:r w:rsidRPr="00083A4E">
        <w:rPr>
          <w:szCs w:val="28"/>
          <w:u w:val="single"/>
          <w:lang w:val="ru-RU"/>
        </w:rPr>
        <w:t>Решение</w:t>
      </w:r>
      <w:r>
        <w:rPr>
          <w:szCs w:val="28"/>
          <w:lang w:val="ru-RU"/>
        </w:rPr>
        <w:t xml:space="preserve">: </w:t>
      </w:r>
    </w:p>
    <w:p w:rsidR="00687DA3" w:rsidRPr="009E4FF9" w:rsidRDefault="00687DA3" w:rsidP="00687DA3">
      <w:pPr>
        <w:jc w:val="both"/>
        <w:rPr>
          <w:rFonts w:cs="Times New Roman"/>
          <w:szCs w:val="28"/>
        </w:rPr>
      </w:pPr>
      <w:r w:rsidRPr="009E4FF9">
        <w:rPr>
          <w:rFonts w:cs="Times New Roman"/>
          <w:b/>
          <w:bCs/>
          <w:color w:val="000000"/>
          <w:szCs w:val="28"/>
          <w:shd w:val="clear" w:color="auto" w:fill="FFFFFF"/>
        </w:rPr>
        <w:t>Разностью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Pr="009E4FF9">
        <w:rPr>
          <w:rFonts w:cs="Times New Roman"/>
          <w:color w:val="000000"/>
          <w:szCs w:val="28"/>
          <w:shd w:val="clear" w:color="auto" w:fill="FFFFFF"/>
        </w:rPr>
        <w:t>множеств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="00083A4E">
        <w:rPr>
          <w:rFonts w:cs="Times New Roman"/>
          <w:i/>
          <w:iCs/>
          <w:color w:val="000000"/>
          <w:szCs w:val="28"/>
          <w:shd w:val="clear" w:color="auto" w:fill="FFFFFF"/>
          <w:lang w:val="en-US"/>
        </w:rPr>
        <w:t>P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Pr="009E4FF9">
        <w:rPr>
          <w:rFonts w:cs="Times New Roman"/>
          <w:color w:val="000000"/>
          <w:szCs w:val="28"/>
          <w:shd w:val="clear" w:color="auto" w:fill="FFFFFF"/>
        </w:rPr>
        <w:t>и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="00083A4E">
        <w:rPr>
          <w:rFonts w:cs="Times New Roman"/>
          <w:i/>
          <w:iCs/>
          <w:color w:val="000000"/>
          <w:szCs w:val="28"/>
          <w:shd w:val="clear" w:color="auto" w:fill="FFFFFF"/>
          <w:lang w:val="en-US"/>
        </w:rPr>
        <w:t>S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Pr="009E4FF9">
        <w:rPr>
          <w:rFonts w:cs="Times New Roman"/>
          <w:color w:val="000000"/>
          <w:szCs w:val="28"/>
          <w:shd w:val="clear" w:color="auto" w:fill="FFFFFF"/>
        </w:rPr>
        <w:t>называется множество элементов, принадлежащих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="00083A4E">
        <w:rPr>
          <w:rFonts w:cs="Times New Roman"/>
          <w:i/>
          <w:iCs/>
          <w:color w:val="000000"/>
          <w:szCs w:val="28"/>
          <w:shd w:val="clear" w:color="auto" w:fill="FFFFFF"/>
          <w:lang w:val="en-US"/>
        </w:rPr>
        <w:t>P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Pr="009E4FF9">
        <w:rPr>
          <w:rFonts w:cs="Times New Roman"/>
          <w:color w:val="000000"/>
          <w:szCs w:val="28"/>
          <w:shd w:val="clear" w:color="auto" w:fill="FFFFFF"/>
        </w:rPr>
        <w:t>и не принадлежащих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="00083A4E">
        <w:rPr>
          <w:rFonts w:cs="Times New Roman"/>
          <w:i/>
          <w:iCs/>
          <w:color w:val="000000"/>
          <w:szCs w:val="28"/>
          <w:shd w:val="clear" w:color="auto" w:fill="FFFFFF"/>
          <w:lang w:val="en-US"/>
        </w:rPr>
        <w:t>S</w:t>
      </w:r>
      <w:r w:rsidRPr="009E4FF9">
        <w:rPr>
          <w:rFonts w:cs="Times New Roman"/>
          <w:color w:val="000000"/>
          <w:szCs w:val="28"/>
          <w:shd w:val="clear" w:color="auto" w:fill="FFFFFF"/>
        </w:rPr>
        <w:t>. Обозначают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="00083A4E">
        <w:rPr>
          <w:rFonts w:cs="Times New Roman"/>
          <w:i/>
          <w:iCs/>
          <w:color w:val="000000"/>
          <w:szCs w:val="28"/>
          <w:shd w:val="clear" w:color="auto" w:fill="FFFFFF"/>
          <w:lang w:val="en-US"/>
        </w:rPr>
        <w:t>P</w:t>
      </w:r>
      <w:r w:rsidRPr="009E4FF9">
        <w:rPr>
          <w:rFonts w:cs="Times New Roman"/>
          <w:color w:val="000000"/>
          <w:szCs w:val="28"/>
          <w:shd w:val="clear" w:color="auto" w:fill="FFFFFF"/>
        </w:rPr>
        <w:t>\</w:t>
      </w:r>
      <w:r w:rsidR="00083A4E">
        <w:rPr>
          <w:rFonts w:cs="Times New Roman"/>
          <w:i/>
          <w:iCs/>
          <w:color w:val="000000"/>
          <w:szCs w:val="28"/>
          <w:shd w:val="clear" w:color="auto" w:fill="FFFFFF"/>
          <w:lang w:val="en-US"/>
        </w:rPr>
        <w:t>S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Pr="009E4FF9">
        <w:rPr>
          <w:rFonts w:cs="Times New Roman"/>
          <w:color w:val="000000"/>
          <w:szCs w:val="28"/>
          <w:shd w:val="clear" w:color="auto" w:fill="FFFFFF"/>
        </w:rPr>
        <w:t>и читают "разность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="00083A4E">
        <w:rPr>
          <w:rFonts w:cs="Times New Roman"/>
          <w:i/>
          <w:iCs/>
          <w:color w:val="000000"/>
          <w:szCs w:val="28"/>
          <w:shd w:val="clear" w:color="auto" w:fill="FFFFFF"/>
          <w:lang w:val="en-US"/>
        </w:rPr>
        <w:t>P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Pr="009E4FF9">
        <w:rPr>
          <w:rFonts w:cs="Times New Roman"/>
          <w:color w:val="000000"/>
          <w:szCs w:val="28"/>
          <w:shd w:val="clear" w:color="auto" w:fill="FFFFFF"/>
        </w:rPr>
        <w:t>и</w:t>
      </w:r>
      <w:r w:rsidRPr="009E4FF9">
        <w:rPr>
          <w:rStyle w:val="apple-converted-space"/>
          <w:rFonts w:cs="Times New Roman"/>
          <w:color w:val="000000"/>
          <w:szCs w:val="28"/>
          <w:shd w:val="clear" w:color="auto" w:fill="FFFFFF"/>
        </w:rPr>
        <w:t> </w:t>
      </w:r>
      <w:r w:rsidR="00083A4E">
        <w:rPr>
          <w:rFonts w:cs="Times New Roman"/>
          <w:i/>
          <w:iCs/>
          <w:color w:val="000000"/>
          <w:szCs w:val="28"/>
          <w:shd w:val="clear" w:color="auto" w:fill="FFFFFF"/>
          <w:lang w:val="en-US"/>
        </w:rPr>
        <w:t>S</w:t>
      </w:r>
      <w:r w:rsidRPr="009E4FF9">
        <w:rPr>
          <w:rFonts w:cs="Times New Roman"/>
          <w:color w:val="000000"/>
          <w:szCs w:val="28"/>
          <w:shd w:val="clear" w:color="auto" w:fill="FFFFFF"/>
        </w:rPr>
        <w:t>".</w:t>
      </w:r>
      <w:r w:rsidRPr="009E4FF9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 </w:t>
      </w:r>
      <w:r w:rsidR="00083A4E" w:rsidRPr="009E4FF9">
        <w:rPr>
          <w:rFonts w:cs="Times New Roman"/>
          <w:position w:val="-14"/>
          <w:szCs w:val="28"/>
        </w:rPr>
        <w:object w:dxaOrig="2820" w:dyaOrig="420">
          <v:shape id="_x0000_i1050" type="#_x0000_t75" style="width:141pt;height:21pt" o:ole="">
            <v:imagedata r:id="rId49" o:title=""/>
          </v:shape>
          <o:OLEObject Type="Embed" ProgID="Equation.3" ShapeID="_x0000_i1050" DrawAspect="Content" ObjectID="_1555493202" r:id="rId50"/>
        </w:object>
      </w:r>
      <w:r w:rsidRPr="009E4FF9">
        <w:rPr>
          <w:rFonts w:cs="Times New Roman"/>
          <w:szCs w:val="28"/>
        </w:rPr>
        <w:t>.</w:t>
      </w:r>
    </w:p>
    <w:bookmarkStart w:id="1" w:name="_MON_1384690425"/>
    <w:bookmarkStart w:id="2" w:name="_MON_1384690642"/>
    <w:bookmarkEnd w:id="1"/>
    <w:bookmarkEnd w:id="2"/>
    <w:bookmarkStart w:id="3" w:name="_MON_1384691498"/>
    <w:bookmarkEnd w:id="3"/>
    <w:p w:rsidR="00687DA3" w:rsidRPr="009E4FF9" w:rsidRDefault="00083A4E" w:rsidP="00BC3E4A">
      <w:pPr>
        <w:rPr>
          <w:rFonts w:cs="Times New Roman"/>
          <w:szCs w:val="28"/>
          <w:lang w:val="en-US"/>
        </w:rPr>
      </w:pPr>
      <w:r w:rsidRPr="009E4FF9">
        <w:rPr>
          <w:rFonts w:cs="Times New Roman"/>
          <w:szCs w:val="28"/>
          <w:lang w:val="en-US"/>
        </w:rPr>
        <w:object w:dxaOrig="7380" w:dyaOrig="1455">
          <v:shape id="_x0000_i1051" type="#_x0000_t75" style="width:369pt;height:72.75pt" o:ole="">
            <v:imagedata r:id="rId51" o:title=""/>
          </v:shape>
          <o:OLEObject Type="Embed" ProgID="Word.Picture.8" ShapeID="_x0000_i1051" DrawAspect="Content" ObjectID="_1555493203" r:id="rId52"/>
        </w:object>
      </w:r>
    </w:p>
    <w:p w:rsidR="00446C1C" w:rsidRDefault="00083A4E" w:rsidP="00BC3E4A">
      <w:pPr>
        <w:rPr>
          <w:lang w:val="ru-RU"/>
        </w:rPr>
      </w:pPr>
      <w:r>
        <w:rPr>
          <w:rFonts w:cs="Times New Roman"/>
          <w:szCs w:val="28"/>
          <w:lang w:val="ru-RU"/>
        </w:rPr>
        <w:t xml:space="preserve">Получаем, что </w:t>
      </w:r>
      <w:r w:rsidRPr="009E4FF9">
        <w:rPr>
          <w:rFonts w:cs="Times New Roman"/>
          <w:szCs w:val="28"/>
        </w:rPr>
        <w:t xml:space="preserve">разность множеств </w:t>
      </w:r>
      <w:r w:rsidRPr="009E4FF9">
        <w:rPr>
          <w:rFonts w:cs="Times New Roman"/>
          <w:szCs w:val="28"/>
          <w:lang w:val="en-US"/>
        </w:rPr>
        <w:t>P</w:t>
      </w:r>
      <w:r w:rsidRPr="009E4FF9">
        <w:rPr>
          <w:rFonts w:cs="Times New Roman"/>
          <w:szCs w:val="28"/>
        </w:rPr>
        <w:t xml:space="preserve"> и </w:t>
      </w:r>
      <w:r w:rsidRPr="009E4FF9">
        <w:rPr>
          <w:rFonts w:cs="Times New Roman"/>
          <w:szCs w:val="28"/>
          <w:lang w:val="en-US"/>
        </w:rPr>
        <w:t>S</w:t>
      </w:r>
      <w:r>
        <w:rPr>
          <w:rFonts w:cs="Times New Roman"/>
          <w:szCs w:val="28"/>
          <w:lang w:val="ru-RU"/>
        </w:rPr>
        <w:t xml:space="preserve"> – это все точки отрезка </w:t>
      </w:r>
      <w:r w:rsidRPr="00083A4E">
        <w:rPr>
          <w:position w:val="-10"/>
        </w:rPr>
        <w:object w:dxaOrig="760" w:dyaOrig="360">
          <v:shape id="_x0000_i1052" type="#_x0000_t75" style="width:38.25pt;height:18pt" o:ole="">
            <v:imagedata r:id="rId53" o:title=""/>
          </v:shape>
          <o:OLEObject Type="Embed" ProgID="Equation.3" ShapeID="_x0000_i1052" DrawAspect="Content" ObjectID="_1555493204" r:id="rId54"/>
        </w:object>
      </w:r>
      <w:r>
        <w:rPr>
          <w:lang w:val="ru-RU"/>
        </w:rPr>
        <w:t xml:space="preserve"> за исключением четырех точек  </w:t>
      </w:r>
      <w:r w:rsidRPr="00083A4E">
        <w:rPr>
          <w:i/>
          <w:lang w:val="ru-RU"/>
        </w:rPr>
        <w:t xml:space="preserve">х </w:t>
      </w:r>
      <w:r>
        <w:rPr>
          <w:lang w:val="ru-RU"/>
        </w:rPr>
        <w:t>= 3,4,5,6.</w:t>
      </w:r>
    </w:p>
    <w:p w:rsidR="00083A4E" w:rsidRPr="00083A4E" w:rsidRDefault="00083A4E" w:rsidP="00083A4E">
      <w:pPr>
        <w:spacing w:after="0"/>
        <w:jc w:val="both"/>
        <w:rPr>
          <w:szCs w:val="28"/>
        </w:rPr>
      </w:pPr>
      <w:r w:rsidRPr="00083A4E">
        <w:rPr>
          <w:b/>
          <w:szCs w:val="28"/>
          <w:lang w:val="ru-RU"/>
        </w:rPr>
        <w:t>№ 6</w:t>
      </w:r>
      <w:r w:rsidRPr="00083A4E">
        <w:rPr>
          <w:szCs w:val="28"/>
          <w:lang w:val="ru-RU"/>
        </w:rPr>
        <w:t xml:space="preserve">. </w:t>
      </w:r>
      <w:r w:rsidRPr="00083A4E">
        <w:rPr>
          <w:szCs w:val="28"/>
        </w:rPr>
        <w:t>Найдите дополнение к множеству В до множества А, если</w:t>
      </w:r>
    </w:p>
    <w:p w:rsidR="00083A4E" w:rsidRDefault="00083A4E" w:rsidP="00083A4E">
      <w:pPr>
        <w:ind w:firstLine="720"/>
        <w:jc w:val="both"/>
        <w:rPr>
          <w:szCs w:val="28"/>
          <w:lang w:val="ru-RU"/>
        </w:rPr>
      </w:pPr>
      <w:r w:rsidRPr="00083A4E">
        <w:rPr>
          <w:szCs w:val="28"/>
        </w:rPr>
        <w:t xml:space="preserve">а) А={11;12;43;54;7}, </w:t>
      </w:r>
      <w:r w:rsidRPr="00083A4E">
        <w:rPr>
          <w:szCs w:val="28"/>
          <w:lang w:val="en-US"/>
        </w:rPr>
        <w:t>B</w:t>
      </w:r>
      <w:r>
        <w:rPr>
          <w:szCs w:val="28"/>
        </w:rPr>
        <w:t>={7;12}</w:t>
      </w:r>
      <w:r>
        <w:rPr>
          <w:szCs w:val="28"/>
          <w:lang w:val="ru-RU"/>
        </w:rPr>
        <w:t>.</w:t>
      </w:r>
    </w:p>
    <w:p w:rsidR="00F53533" w:rsidRPr="00083A4E" w:rsidRDefault="00083A4E" w:rsidP="00F53533">
      <w:pPr>
        <w:pStyle w:val="a3"/>
        <w:spacing w:line="360" w:lineRule="auto"/>
        <w:jc w:val="left"/>
        <w:rPr>
          <w:lang w:val="ru-RU"/>
        </w:rPr>
      </w:pPr>
      <w:r w:rsidRPr="00F53533">
        <w:rPr>
          <w:u w:val="single"/>
          <w:lang w:val="ru-RU"/>
        </w:rPr>
        <w:t>Решение</w:t>
      </w:r>
      <w:r>
        <w:rPr>
          <w:lang w:val="ru-RU"/>
        </w:rPr>
        <w:t xml:space="preserve">: </w:t>
      </w:r>
    </w:p>
    <w:p w:rsidR="00F53533" w:rsidRPr="009E4FF9" w:rsidRDefault="00F53533" w:rsidP="00F53533">
      <w:pPr>
        <w:pStyle w:val="a3"/>
        <w:spacing w:line="360" w:lineRule="auto"/>
        <w:jc w:val="left"/>
        <w:rPr>
          <w:rFonts w:eastAsia="Times New Roman"/>
          <w:color w:val="252525"/>
          <w:lang w:val="ru-RU" w:eastAsia="ru-RU"/>
        </w:rPr>
      </w:pPr>
      <w:r w:rsidRPr="009E4FF9">
        <w:rPr>
          <w:rFonts w:eastAsia="Times New Roman"/>
          <w:noProof/>
          <w:color w:val="252525"/>
          <w:lang w:val="ru-RU" w:eastAsia="ru-RU"/>
        </w:rPr>
        <w:drawing>
          <wp:inline distT="0" distB="0" distL="0" distR="0" wp14:anchorId="1C8B0D93" wp14:editId="1D94839E">
            <wp:extent cx="2076450" cy="190500"/>
            <wp:effectExtent l="0" t="0" r="0" b="0"/>
            <wp:docPr id="8" name="Рисунок 8" descr="A\setminus B=\{x\in A\mid x\not \in B\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A\setminus B=\{x\in A\mid x\not \in B\}.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533" w:rsidRDefault="00F53533" w:rsidP="00F53533">
      <w:pPr>
        <w:pStyle w:val="a3"/>
        <w:spacing w:line="360" w:lineRule="auto"/>
        <w:jc w:val="left"/>
        <w:rPr>
          <w:rFonts w:eastAsia="Times New Roman"/>
          <w:color w:val="252525"/>
          <w:lang w:val="ru-RU" w:eastAsia="ru-RU"/>
        </w:rPr>
      </w:pPr>
      <w:r w:rsidRPr="009E4FF9">
        <w:rPr>
          <w:rFonts w:eastAsia="Times New Roman"/>
          <w:color w:val="252525"/>
          <w:lang w:val="ru-RU" w:eastAsia="ru-RU"/>
        </w:rPr>
        <w:t>Это множество называют </w:t>
      </w:r>
      <w:r w:rsidRPr="009E4FF9">
        <w:rPr>
          <w:rFonts w:eastAsia="Times New Roman"/>
          <w:b/>
          <w:bCs/>
          <w:color w:val="252525"/>
          <w:lang w:val="ru-RU" w:eastAsia="ru-RU"/>
        </w:rPr>
        <w:t>дополнением</w:t>
      </w:r>
      <w:r w:rsidRPr="009E4FF9">
        <w:rPr>
          <w:rFonts w:eastAsia="Times New Roman"/>
          <w:color w:val="252525"/>
          <w:lang w:val="ru-RU" w:eastAsia="ru-RU"/>
        </w:rPr>
        <w:t> множества </w:t>
      </w:r>
      <w:r w:rsidRPr="009E4FF9">
        <w:rPr>
          <w:rFonts w:eastAsia="Times New Roman"/>
          <w:noProof/>
          <w:color w:val="252525"/>
          <w:lang w:val="ru-RU" w:eastAsia="ru-RU"/>
        </w:rPr>
        <w:drawing>
          <wp:inline distT="0" distB="0" distL="0" distR="0" wp14:anchorId="6589F540" wp14:editId="78928292">
            <wp:extent cx="142875" cy="133350"/>
            <wp:effectExtent l="0" t="0" r="9525" b="0"/>
            <wp:docPr id="7" name="Рисунок 7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B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FF9">
        <w:rPr>
          <w:rFonts w:eastAsia="Times New Roman"/>
          <w:color w:val="252525"/>
          <w:lang w:val="ru-RU" w:eastAsia="ru-RU"/>
        </w:rPr>
        <w:t> до множества </w:t>
      </w:r>
      <w:r w:rsidRPr="009E4FF9">
        <w:rPr>
          <w:rFonts w:eastAsia="Times New Roman"/>
          <w:noProof/>
          <w:color w:val="252525"/>
          <w:lang w:val="ru-RU" w:eastAsia="ru-RU"/>
        </w:rPr>
        <w:drawing>
          <wp:inline distT="0" distB="0" distL="0" distR="0" wp14:anchorId="27A81194" wp14:editId="75B71C06">
            <wp:extent cx="142875" cy="133350"/>
            <wp:effectExtent l="0" t="0" r="9525" b="0"/>
            <wp:docPr id="6" name="Рисунок 6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A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FF9">
        <w:rPr>
          <w:rFonts w:eastAsia="Times New Roman"/>
          <w:color w:val="252525"/>
          <w:lang w:val="ru-RU" w:eastAsia="ru-RU"/>
        </w:rPr>
        <w:t>. (только когда множество В полностью принадлежит множеству А)</w:t>
      </w:r>
      <w:r>
        <w:rPr>
          <w:rFonts w:eastAsia="Times New Roman"/>
          <w:color w:val="252525"/>
          <w:lang w:val="ru-RU" w:eastAsia="ru-RU"/>
        </w:rPr>
        <w:t>.</w:t>
      </w:r>
    </w:p>
    <w:p w:rsidR="00F53533" w:rsidRPr="009E4FF9" w:rsidRDefault="00F53533" w:rsidP="00F53533">
      <w:pPr>
        <w:jc w:val="both"/>
        <w:rPr>
          <w:rFonts w:cs="Times New Roman"/>
          <w:szCs w:val="28"/>
        </w:rPr>
      </w:pPr>
      <w:r>
        <w:rPr>
          <w:rFonts w:eastAsia="Times New Roman"/>
          <w:color w:val="252525"/>
          <w:lang w:val="ru-RU" w:eastAsia="ru-RU"/>
        </w:rPr>
        <w:t xml:space="preserve">Тогда </w:t>
      </w:r>
      <w:r w:rsidR="0067301F" w:rsidRPr="00F53533">
        <w:rPr>
          <w:rFonts w:cs="Times New Roman"/>
          <w:position w:val="-10"/>
          <w:szCs w:val="28"/>
        </w:rPr>
        <w:object w:dxaOrig="2020" w:dyaOrig="360">
          <v:shape id="_x0000_i1053" type="#_x0000_t75" style="width:101.25pt;height:18pt" o:ole="">
            <v:imagedata r:id="rId58" o:title=""/>
          </v:shape>
          <o:OLEObject Type="Embed" ProgID="Equation.3" ShapeID="_x0000_i1053" DrawAspect="Content" ObjectID="_1555493205" r:id="rId59"/>
        </w:object>
      </w:r>
      <w:r w:rsidRPr="009E4FF9">
        <w:rPr>
          <w:rFonts w:cs="Times New Roman"/>
          <w:szCs w:val="28"/>
        </w:rPr>
        <w:t>.</w:t>
      </w:r>
    </w:p>
    <w:p w:rsidR="00083A4E" w:rsidRDefault="00083A4E" w:rsidP="00083A4E">
      <w:pPr>
        <w:ind w:left="720"/>
        <w:jc w:val="both"/>
        <w:rPr>
          <w:szCs w:val="28"/>
          <w:lang w:val="ru-RU"/>
        </w:rPr>
      </w:pPr>
      <w:r w:rsidRPr="00083A4E">
        <w:rPr>
          <w:szCs w:val="28"/>
        </w:rPr>
        <w:t>б) А – множество учащихся некоторого класса; В – множество отличников в этом классе.</w:t>
      </w:r>
    </w:p>
    <w:p w:rsidR="00620F73" w:rsidRDefault="00620F73" w:rsidP="00620F73">
      <w:pPr>
        <w:jc w:val="both"/>
        <w:rPr>
          <w:szCs w:val="28"/>
          <w:lang w:val="ru-RU"/>
        </w:rPr>
      </w:pPr>
      <w:r w:rsidRPr="00E47B59">
        <w:rPr>
          <w:position w:val="-6"/>
        </w:rPr>
        <w:object w:dxaOrig="639" w:dyaOrig="300">
          <v:shape id="_x0000_i1054" type="#_x0000_t75" style="width:32.25pt;height:15pt" o:ole="">
            <v:imagedata r:id="rId60" o:title=""/>
          </v:shape>
          <o:OLEObject Type="Embed" ProgID="Equation.3" ShapeID="_x0000_i1054" DrawAspect="Content" ObjectID="_1555493206" r:id="rId61"/>
        </w:object>
      </w:r>
      <w:r>
        <w:rPr>
          <w:lang w:val="ru-RU"/>
        </w:rPr>
        <w:t xml:space="preserve"> – </w:t>
      </w:r>
      <w:r w:rsidR="00AA403C" w:rsidRPr="00083A4E">
        <w:rPr>
          <w:szCs w:val="28"/>
        </w:rPr>
        <w:t xml:space="preserve">множество учащихся </w:t>
      </w:r>
      <w:r w:rsidR="00AA403C">
        <w:rPr>
          <w:szCs w:val="28"/>
          <w:lang w:val="ru-RU"/>
        </w:rPr>
        <w:t>данного</w:t>
      </w:r>
      <w:r w:rsidR="00AA403C" w:rsidRPr="00083A4E">
        <w:rPr>
          <w:szCs w:val="28"/>
        </w:rPr>
        <w:t xml:space="preserve"> класса</w:t>
      </w:r>
      <w:r w:rsidR="00AA403C">
        <w:rPr>
          <w:szCs w:val="28"/>
          <w:lang w:val="ru-RU"/>
        </w:rPr>
        <w:t>, не являющихся отличниками.</w:t>
      </w:r>
    </w:p>
    <w:p w:rsidR="0067301F" w:rsidRDefault="0067301F">
      <w:pPr>
        <w:spacing w:line="276" w:lineRule="auto"/>
        <w:rPr>
          <w:b/>
          <w:szCs w:val="28"/>
          <w:lang w:val="ru-RU"/>
        </w:rPr>
      </w:pPr>
      <w:r>
        <w:rPr>
          <w:b/>
          <w:szCs w:val="28"/>
          <w:lang w:val="ru-RU"/>
        </w:rPr>
        <w:br w:type="page"/>
      </w:r>
    </w:p>
    <w:p w:rsidR="0067301F" w:rsidRPr="0067301F" w:rsidRDefault="0067301F" w:rsidP="0067301F">
      <w:pPr>
        <w:spacing w:after="0"/>
        <w:jc w:val="both"/>
        <w:rPr>
          <w:szCs w:val="28"/>
        </w:rPr>
      </w:pPr>
      <w:r w:rsidRPr="0067301F">
        <w:rPr>
          <w:b/>
          <w:szCs w:val="28"/>
          <w:lang w:val="ru-RU"/>
        </w:rPr>
        <w:lastRenderedPageBreak/>
        <w:t>№ 7</w:t>
      </w:r>
      <w:r w:rsidRPr="0067301F">
        <w:rPr>
          <w:szCs w:val="28"/>
          <w:lang w:val="ru-RU"/>
        </w:rPr>
        <w:t xml:space="preserve">. </w:t>
      </w:r>
      <w:r w:rsidRPr="0067301F">
        <w:rPr>
          <w:szCs w:val="28"/>
        </w:rPr>
        <w:t>Даны множества А= {</w:t>
      </w:r>
      <w:r w:rsidRPr="0067301F">
        <w:rPr>
          <w:szCs w:val="28"/>
          <w:lang w:val="en-US"/>
        </w:rPr>
        <w:t>a</w:t>
      </w:r>
      <w:r w:rsidRPr="0067301F">
        <w:rPr>
          <w:szCs w:val="28"/>
        </w:rPr>
        <w:t>,</w:t>
      </w:r>
      <w:r w:rsidRPr="0067301F">
        <w:rPr>
          <w:szCs w:val="28"/>
          <w:lang w:val="en-US"/>
        </w:rPr>
        <w:t>b</w:t>
      </w:r>
      <w:r w:rsidRPr="0067301F">
        <w:rPr>
          <w:szCs w:val="28"/>
        </w:rPr>
        <w:t>,</w:t>
      </w:r>
      <w:r w:rsidRPr="0067301F">
        <w:rPr>
          <w:szCs w:val="28"/>
          <w:lang w:val="en-US"/>
        </w:rPr>
        <w:t>c</w:t>
      </w:r>
      <w:r w:rsidRPr="0067301F">
        <w:rPr>
          <w:szCs w:val="28"/>
        </w:rPr>
        <w:t>},</w:t>
      </w:r>
      <w:r w:rsidRPr="0067301F">
        <w:rPr>
          <w:szCs w:val="28"/>
          <w:lang w:val="en-US"/>
        </w:rPr>
        <w:t>B</w:t>
      </w:r>
      <w:r w:rsidRPr="0067301F">
        <w:rPr>
          <w:szCs w:val="28"/>
        </w:rPr>
        <w:t xml:space="preserve">={1,2} </w:t>
      </w:r>
      <w:r w:rsidRPr="0067301F">
        <w:rPr>
          <w:szCs w:val="28"/>
          <w:lang w:val="en-US"/>
        </w:rPr>
        <w:t>C</w:t>
      </w:r>
      <w:r w:rsidRPr="0067301F">
        <w:rPr>
          <w:szCs w:val="28"/>
        </w:rPr>
        <w:t>={2,3,4}.</w:t>
      </w:r>
    </w:p>
    <w:p w:rsidR="0067301F" w:rsidRDefault="0067301F" w:rsidP="0067301F">
      <w:pPr>
        <w:ind w:firstLine="36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Pr="00943345">
        <w:rPr>
          <w:szCs w:val="28"/>
          <w:lang w:val="ru-RU"/>
        </w:rPr>
        <w:t xml:space="preserve">Запишите множества </w:t>
      </w:r>
      <w:r w:rsidRPr="0067301F">
        <w:rPr>
          <w:position w:val="-10"/>
          <w:szCs w:val="28"/>
          <w:lang w:val="en-US"/>
        </w:rPr>
        <w:object w:dxaOrig="1219" w:dyaOrig="320">
          <v:shape id="_x0000_i1055" type="#_x0000_t75" style="width:60.75pt;height:15.75pt" o:ole="" fillcolor="window">
            <v:imagedata r:id="rId62" o:title=""/>
          </v:shape>
          <o:OLEObject Type="Embed" ProgID="Equation.3" ShapeID="_x0000_i1055" DrawAspect="Content" ObjectID="_1555493207" r:id="rId63"/>
        </w:object>
      </w:r>
      <w:r w:rsidRPr="00943345">
        <w:rPr>
          <w:szCs w:val="28"/>
          <w:lang w:val="ru-RU"/>
        </w:rPr>
        <w:t xml:space="preserve"> и </w:t>
      </w:r>
      <w:r w:rsidRPr="0067301F">
        <w:rPr>
          <w:position w:val="-6"/>
          <w:szCs w:val="28"/>
          <w:lang w:val="en-US"/>
        </w:rPr>
        <w:object w:dxaOrig="600" w:dyaOrig="279">
          <v:shape id="_x0000_i1056" type="#_x0000_t75" style="width:30pt;height:14.25pt" o:ole="" fillcolor="window">
            <v:imagedata r:id="rId64" o:title=""/>
          </v:shape>
          <o:OLEObject Type="Embed" ProgID="Equation.3" ShapeID="_x0000_i1056" DrawAspect="Content" ObjectID="_1555493208" r:id="rId65"/>
        </w:object>
      </w:r>
      <w:r w:rsidRPr="00943345">
        <w:rPr>
          <w:szCs w:val="28"/>
          <w:lang w:val="ru-RU"/>
        </w:rPr>
        <w:t>.</w:t>
      </w:r>
    </w:p>
    <w:p w:rsidR="0067301F" w:rsidRPr="00083A4E" w:rsidRDefault="0067301F" w:rsidP="0067301F">
      <w:pPr>
        <w:pStyle w:val="a3"/>
        <w:spacing w:line="360" w:lineRule="auto"/>
        <w:jc w:val="left"/>
        <w:rPr>
          <w:lang w:val="ru-RU"/>
        </w:rPr>
      </w:pPr>
      <w:r w:rsidRPr="00F53533">
        <w:rPr>
          <w:u w:val="single"/>
          <w:lang w:val="ru-RU"/>
        </w:rPr>
        <w:t>Решение</w:t>
      </w:r>
      <w:r>
        <w:rPr>
          <w:lang w:val="ru-RU"/>
        </w:rPr>
        <w:t xml:space="preserve">: </w:t>
      </w:r>
    </w:p>
    <w:p w:rsidR="00446C1C" w:rsidRPr="00943345" w:rsidRDefault="00F67AFD" w:rsidP="00BC3E4A">
      <w:pPr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</w:rPr>
        <w:t>Декартовым произведением мн</w:t>
      </w:r>
      <w:r w:rsidR="00DE121B">
        <w:rPr>
          <w:rFonts w:cs="Times New Roman"/>
          <w:szCs w:val="28"/>
        </w:rPr>
        <w:t>ожеств А и В называется множест</w:t>
      </w:r>
      <w:r w:rsidRPr="009E4FF9">
        <w:rPr>
          <w:rFonts w:cs="Times New Roman"/>
          <w:szCs w:val="28"/>
        </w:rPr>
        <w:t xml:space="preserve">во пар, первая компонента которых принадлежит множеству А, вторая множеству В. Обозначают А </w:t>
      </w:r>
      <w:r w:rsidRPr="009E4FF9">
        <w:rPr>
          <w:rFonts w:cs="Times New Roman"/>
          <w:szCs w:val="28"/>
        </w:rPr>
        <w:sym w:font="Symbol" w:char="F0B4"/>
      </w:r>
      <w:r w:rsidRPr="009E4FF9">
        <w:rPr>
          <w:rFonts w:cs="Times New Roman"/>
          <w:szCs w:val="28"/>
        </w:rPr>
        <w:t xml:space="preserve"> В. Таким образом А </w:t>
      </w:r>
      <w:r w:rsidRPr="009E4FF9">
        <w:rPr>
          <w:rFonts w:cs="Times New Roman"/>
          <w:szCs w:val="28"/>
        </w:rPr>
        <w:sym w:font="Symbol" w:char="F0B4"/>
      </w:r>
      <w:r w:rsidRPr="009E4FF9">
        <w:rPr>
          <w:rFonts w:cs="Times New Roman"/>
          <w:szCs w:val="28"/>
        </w:rPr>
        <w:t xml:space="preserve"> В = {(x;y) | x </w:t>
      </w:r>
      <w:r w:rsidRPr="009E4FF9">
        <w:rPr>
          <w:rFonts w:cs="Times New Roman"/>
          <w:szCs w:val="28"/>
        </w:rPr>
        <w:sym w:font="Symbol" w:char="F0CE"/>
      </w:r>
      <w:r w:rsidRPr="009E4FF9">
        <w:rPr>
          <w:rFonts w:cs="Times New Roman"/>
          <w:szCs w:val="28"/>
        </w:rPr>
        <w:t xml:space="preserve"> A, y </w:t>
      </w:r>
      <w:r w:rsidRPr="009E4FF9">
        <w:rPr>
          <w:rFonts w:cs="Times New Roman"/>
          <w:szCs w:val="28"/>
        </w:rPr>
        <w:sym w:font="Symbol" w:char="F0CE"/>
      </w:r>
      <w:r w:rsidRPr="009E4FF9">
        <w:rPr>
          <w:rFonts w:cs="Times New Roman"/>
          <w:szCs w:val="28"/>
        </w:rPr>
        <w:t xml:space="preserve"> B}. Операцию нахождения декартового произведения множеств А и В называют декартовым умножением этих множеств.</w:t>
      </w:r>
    </w:p>
    <w:p w:rsidR="00F67AFD" w:rsidRPr="00943345" w:rsidRDefault="003D5A37" w:rsidP="00BC3E4A">
      <w:pPr>
        <w:rPr>
          <w:rFonts w:cs="Times New Roman"/>
          <w:szCs w:val="28"/>
          <w:lang w:val="en-US"/>
        </w:rPr>
      </w:pPr>
      <w:r w:rsidRPr="009E4FF9">
        <w:rPr>
          <w:rFonts w:cs="Times New Roman"/>
          <w:szCs w:val="28"/>
        </w:rPr>
        <w:t xml:space="preserve">А </w:t>
      </w:r>
      <w:r w:rsidRPr="009E4FF9">
        <w:rPr>
          <w:rFonts w:cs="Times New Roman"/>
          <w:szCs w:val="28"/>
        </w:rPr>
        <w:sym w:font="Symbol" w:char="F0B4"/>
      </w:r>
      <w:r w:rsidRPr="009E4FF9">
        <w:rPr>
          <w:rFonts w:cs="Times New Roman"/>
          <w:szCs w:val="28"/>
        </w:rPr>
        <w:t xml:space="preserve"> В={(a, </w:t>
      </w:r>
      <w:r w:rsidRPr="009E4FF9">
        <w:rPr>
          <w:rFonts w:cs="Times New Roman"/>
          <w:szCs w:val="28"/>
          <w:lang w:val="en-US"/>
        </w:rPr>
        <w:t>1</w:t>
      </w:r>
      <w:r w:rsidRPr="009E4FF9">
        <w:rPr>
          <w:rFonts w:cs="Times New Roman"/>
          <w:szCs w:val="28"/>
        </w:rPr>
        <w:t xml:space="preserve">), (a, </w:t>
      </w:r>
      <w:r w:rsidRPr="009E4FF9">
        <w:rPr>
          <w:rFonts w:cs="Times New Roman"/>
          <w:szCs w:val="28"/>
          <w:lang w:val="en-US"/>
        </w:rPr>
        <w:t>2</w:t>
      </w:r>
      <w:r w:rsidRPr="009E4FF9">
        <w:rPr>
          <w:rFonts w:cs="Times New Roman"/>
          <w:szCs w:val="28"/>
        </w:rPr>
        <w:t>), (</w:t>
      </w:r>
      <w:r w:rsidRPr="009E4FF9">
        <w:rPr>
          <w:rFonts w:cs="Times New Roman"/>
          <w:szCs w:val="28"/>
          <w:lang w:val="en-US"/>
        </w:rPr>
        <w:t>b</w:t>
      </w:r>
      <w:r w:rsidRPr="009E4FF9">
        <w:rPr>
          <w:rFonts w:cs="Times New Roman"/>
          <w:szCs w:val="28"/>
        </w:rPr>
        <w:t xml:space="preserve">, </w:t>
      </w:r>
      <w:r w:rsidRPr="009E4FF9">
        <w:rPr>
          <w:rFonts w:cs="Times New Roman"/>
          <w:szCs w:val="28"/>
          <w:lang w:val="en-US"/>
        </w:rPr>
        <w:t>1</w:t>
      </w:r>
      <w:r w:rsidRPr="009E4FF9">
        <w:rPr>
          <w:rFonts w:cs="Times New Roman"/>
          <w:szCs w:val="28"/>
        </w:rPr>
        <w:t>), (</w:t>
      </w:r>
      <w:r w:rsidRPr="009E4FF9">
        <w:rPr>
          <w:rFonts w:cs="Times New Roman"/>
          <w:szCs w:val="28"/>
          <w:lang w:val="en-US"/>
        </w:rPr>
        <w:t>b</w:t>
      </w:r>
      <w:r w:rsidRPr="009E4FF9">
        <w:rPr>
          <w:rFonts w:cs="Times New Roman"/>
          <w:szCs w:val="28"/>
        </w:rPr>
        <w:t xml:space="preserve">, </w:t>
      </w:r>
      <w:r w:rsidRPr="009E4FF9">
        <w:rPr>
          <w:rFonts w:cs="Times New Roman"/>
          <w:szCs w:val="28"/>
          <w:lang w:val="en-US"/>
        </w:rPr>
        <w:t>2</w:t>
      </w:r>
      <w:r w:rsidRPr="009E4FF9">
        <w:rPr>
          <w:rFonts w:cs="Times New Roman"/>
          <w:szCs w:val="28"/>
        </w:rPr>
        <w:t xml:space="preserve">), (c, </w:t>
      </w:r>
      <w:r w:rsidRPr="009E4FF9">
        <w:rPr>
          <w:rFonts w:cs="Times New Roman"/>
          <w:szCs w:val="28"/>
          <w:lang w:val="en-US"/>
        </w:rPr>
        <w:t>1</w:t>
      </w:r>
      <w:r w:rsidRPr="009E4FF9">
        <w:rPr>
          <w:rFonts w:cs="Times New Roman"/>
          <w:szCs w:val="28"/>
        </w:rPr>
        <w:t xml:space="preserve">), (c, </w:t>
      </w:r>
      <w:r w:rsidRPr="009E4FF9">
        <w:rPr>
          <w:rFonts w:cs="Times New Roman"/>
          <w:szCs w:val="28"/>
          <w:lang w:val="en-US"/>
        </w:rPr>
        <w:t>2</w:t>
      </w:r>
      <w:r w:rsidRPr="009E4FF9">
        <w:rPr>
          <w:rFonts w:cs="Times New Roman"/>
          <w:szCs w:val="28"/>
        </w:rPr>
        <w:t>)}.</w:t>
      </w:r>
    </w:p>
    <w:p w:rsidR="00DE121B" w:rsidRPr="00943345" w:rsidRDefault="00DE121B" w:rsidP="00DE121B">
      <w:pPr>
        <w:rPr>
          <w:rFonts w:cs="Times New Roman"/>
          <w:szCs w:val="28"/>
          <w:lang w:val="en-US"/>
        </w:rPr>
      </w:pPr>
      <w:r w:rsidRPr="009E4FF9">
        <w:rPr>
          <w:rFonts w:cs="Times New Roman"/>
          <w:szCs w:val="28"/>
        </w:rPr>
        <w:t xml:space="preserve">А </w:t>
      </w:r>
      <w:r w:rsidRPr="009E4FF9">
        <w:rPr>
          <w:rFonts w:cs="Times New Roman"/>
          <w:szCs w:val="28"/>
        </w:rPr>
        <w:sym w:font="Symbol" w:char="F0B4"/>
      </w:r>
      <w:r w:rsidRPr="009E4FF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ru-RU"/>
        </w:rPr>
        <w:t>С</w:t>
      </w:r>
      <w:r w:rsidRPr="009E4FF9">
        <w:rPr>
          <w:rFonts w:cs="Times New Roman"/>
          <w:szCs w:val="28"/>
        </w:rPr>
        <w:t xml:space="preserve">={(a, </w:t>
      </w:r>
      <w:r w:rsidRPr="00943345">
        <w:rPr>
          <w:rFonts w:cs="Times New Roman"/>
          <w:szCs w:val="28"/>
          <w:lang w:val="en-US"/>
        </w:rPr>
        <w:t>2</w:t>
      </w:r>
      <w:r w:rsidRPr="009E4FF9">
        <w:rPr>
          <w:rFonts w:cs="Times New Roman"/>
          <w:szCs w:val="28"/>
        </w:rPr>
        <w:t xml:space="preserve">), (a, </w:t>
      </w:r>
      <w:r w:rsidRPr="00943345">
        <w:rPr>
          <w:rFonts w:cs="Times New Roman"/>
          <w:szCs w:val="28"/>
          <w:lang w:val="en-US"/>
        </w:rPr>
        <w:t>3</w:t>
      </w:r>
      <w:r w:rsidRPr="009E4FF9">
        <w:rPr>
          <w:rFonts w:cs="Times New Roman"/>
          <w:szCs w:val="28"/>
        </w:rPr>
        <w:t xml:space="preserve">), (a, </w:t>
      </w:r>
      <w:r w:rsidRPr="00943345">
        <w:rPr>
          <w:rFonts w:cs="Times New Roman"/>
          <w:szCs w:val="28"/>
          <w:lang w:val="en-US"/>
        </w:rPr>
        <w:t>4</w:t>
      </w:r>
      <w:r w:rsidRPr="009E4FF9">
        <w:rPr>
          <w:rFonts w:cs="Times New Roman"/>
          <w:szCs w:val="28"/>
        </w:rPr>
        <w:t>), (</w:t>
      </w:r>
      <w:r w:rsidRPr="009E4FF9">
        <w:rPr>
          <w:rFonts w:cs="Times New Roman"/>
          <w:szCs w:val="28"/>
          <w:lang w:val="en-US"/>
        </w:rPr>
        <w:t>b</w:t>
      </w:r>
      <w:r w:rsidRPr="009E4FF9">
        <w:rPr>
          <w:rFonts w:cs="Times New Roman"/>
          <w:szCs w:val="28"/>
        </w:rPr>
        <w:t xml:space="preserve">, </w:t>
      </w:r>
      <w:r w:rsidRPr="00943345">
        <w:rPr>
          <w:rFonts w:cs="Times New Roman"/>
          <w:szCs w:val="28"/>
          <w:lang w:val="en-US"/>
        </w:rPr>
        <w:t>2</w:t>
      </w:r>
      <w:r w:rsidRPr="009E4FF9">
        <w:rPr>
          <w:rFonts w:cs="Times New Roman"/>
          <w:szCs w:val="28"/>
        </w:rPr>
        <w:t>), (</w:t>
      </w:r>
      <w:r w:rsidRPr="009E4FF9">
        <w:rPr>
          <w:rFonts w:cs="Times New Roman"/>
          <w:szCs w:val="28"/>
          <w:lang w:val="en-US"/>
        </w:rPr>
        <w:t>b</w:t>
      </w:r>
      <w:r w:rsidRPr="009E4FF9">
        <w:rPr>
          <w:rFonts w:cs="Times New Roman"/>
          <w:szCs w:val="28"/>
        </w:rPr>
        <w:t xml:space="preserve">, </w:t>
      </w:r>
      <w:r w:rsidRPr="00943345">
        <w:rPr>
          <w:rFonts w:cs="Times New Roman"/>
          <w:szCs w:val="28"/>
          <w:lang w:val="en-US"/>
        </w:rPr>
        <w:t>3</w:t>
      </w:r>
      <w:r w:rsidRPr="009E4FF9">
        <w:rPr>
          <w:rFonts w:cs="Times New Roman"/>
          <w:szCs w:val="28"/>
        </w:rPr>
        <w:t>), (</w:t>
      </w:r>
      <w:r w:rsidRPr="009E4FF9">
        <w:rPr>
          <w:rFonts w:cs="Times New Roman"/>
          <w:szCs w:val="28"/>
          <w:lang w:val="en-US"/>
        </w:rPr>
        <w:t>b</w:t>
      </w:r>
      <w:r w:rsidRPr="009E4FF9">
        <w:rPr>
          <w:rFonts w:cs="Times New Roman"/>
          <w:szCs w:val="28"/>
        </w:rPr>
        <w:t xml:space="preserve">, </w:t>
      </w:r>
      <w:r w:rsidRPr="00943345">
        <w:rPr>
          <w:rFonts w:cs="Times New Roman"/>
          <w:szCs w:val="28"/>
          <w:lang w:val="en-US"/>
        </w:rPr>
        <w:t>4</w:t>
      </w:r>
      <w:r w:rsidRPr="009E4FF9">
        <w:rPr>
          <w:rFonts w:cs="Times New Roman"/>
          <w:szCs w:val="28"/>
        </w:rPr>
        <w:t xml:space="preserve">), (c, </w:t>
      </w:r>
      <w:r w:rsidRPr="00943345">
        <w:rPr>
          <w:rFonts w:cs="Times New Roman"/>
          <w:szCs w:val="28"/>
          <w:lang w:val="en-US"/>
        </w:rPr>
        <w:t>2</w:t>
      </w:r>
      <w:r w:rsidRPr="009E4FF9">
        <w:rPr>
          <w:rFonts w:cs="Times New Roman"/>
          <w:szCs w:val="28"/>
        </w:rPr>
        <w:t xml:space="preserve">), (c, </w:t>
      </w:r>
      <w:r w:rsidRPr="00943345">
        <w:rPr>
          <w:rFonts w:cs="Times New Roman"/>
          <w:szCs w:val="28"/>
          <w:lang w:val="en-US"/>
        </w:rPr>
        <w:t>3</w:t>
      </w:r>
      <w:r w:rsidRPr="009E4FF9">
        <w:rPr>
          <w:rFonts w:cs="Times New Roman"/>
          <w:szCs w:val="28"/>
        </w:rPr>
        <w:t>)</w:t>
      </w:r>
      <w:r w:rsidRPr="00943345">
        <w:rPr>
          <w:rFonts w:cs="Times New Roman"/>
          <w:szCs w:val="28"/>
          <w:lang w:val="en-US"/>
        </w:rPr>
        <w:t xml:space="preserve">, </w:t>
      </w:r>
      <w:r w:rsidRPr="009E4FF9">
        <w:rPr>
          <w:rFonts w:cs="Times New Roman"/>
          <w:szCs w:val="28"/>
        </w:rPr>
        <w:t xml:space="preserve">(c, </w:t>
      </w:r>
      <w:r w:rsidRPr="00943345">
        <w:rPr>
          <w:rFonts w:cs="Times New Roman"/>
          <w:szCs w:val="28"/>
          <w:lang w:val="en-US"/>
        </w:rPr>
        <w:t>4</w:t>
      </w:r>
      <w:r w:rsidRPr="009E4FF9">
        <w:rPr>
          <w:rFonts w:cs="Times New Roman"/>
          <w:szCs w:val="28"/>
        </w:rPr>
        <w:t>)}.</w:t>
      </w:r>
    </w:p>
    <w:p w:rsidR="00DE121B" w:rsidRDefault="00DE121B" w:rsidP="00DE121B">
      <w:pPr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В</w:t>
      </w:r>
      <w:r w:rsidRPr="009E4FF9">
        <w:rPr>
          <w:rFonts w:cs="Times New Roman"/>
          <w:szCs w:val="28"/>
        </w:rPr>
        <w:t xml:space="preserve"> </w:t>
      </w:r>
      <w:r w:rsidRPr="009E4FF9">
        <w:rPr>
          <w:rFonts w:cs="Times New Roman"/>
          <w:szCs w:val="28"/>
        </w:rPr>
        <w:sym w:font="Symbol" w:char="F0B4"/>
      </w:r>
      <w:r w:rsidRPr="009E4FF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ru-RU"/>
        </w:rPr>
        <w:t>С</w:t>
      </w:r>
      <w:r w:rsidRPr="009E4FF9">
        <w:rPr>
          <w:rFonts w:cs="Times New Roman"/>
          <w:szCs w:val="28"/>
        </w:rPr>
        <w:t>={(</w:t>
      </w:r>
      <w:r w:rsidR="00275DB4">
        <w:rPr>
          <w:rFonts w:cs="Times New Roman"/>
          <w:szCs w:val="28"/>
          <w:lang w:val="ru-RU"/>
        </w:rPr>
        <w:t>1</w:t>
      </w:r>
      <w:r w:rsidRPr="009E4FF9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ru-RU"/>
        </w:rPr>
        <w:t>2</w:t>
      </w:r>
      <w:r w:rsidRPr="009E4FF9">
        <w:rPr>
          <w:rFonts w:cs="Times New Roman"/>
          <w:szCs w:val="28"/>
        </w:rPr>
        <w:t>), (</w:t>
      </w:r>
      <w:r w:rsidR="00275DB4">
        <w:rPr>
          <w:rFonts w:cs="Times New Roman"/>
          <w:szCs w:val="28"/>
          <w:lang w:val="ru-RU"/>
        </w:rPr>
        <w:t>1</w:t>
      </w:r>
      <w:r w:rsidRPr="009E4FF9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ru-RU"/>
        </w:rPr>
        <w:t>3</w:t>
      </w:r>
      <w:r w:rsidRPr="009E4FF9">
        <w:rPr>
          <w:rFonts w:cs="Times New Roman"/>
          <w:szCs w:val="28"/>
        </w:rPr>
        <w:t>), (</w:t>
      </w:r>
      <w:r w:rsidR="00275DB4">
        <w:rPr>
          <w:rFonts w:cs="Times New Roman"/>
          <w:szCs w:val="28"/>
          <w:lang w:val="ru-RU"/>
        </w:rPr>
        <w:t>1</w:t>
      </w:r>
      <w:r w:rsidRPr="009E4FF9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ru-RU"/>
        </w:rPr>
        <w:t>4</w:t>
      </w:r>
      <w:r w:rsidRPr="009E4FF9">
        <w:rPr>
          <w:rFonts w:cs="Times New Roman"/>
          <w:szCs w:val="28"/>
        </w:rPr>
        <w:t>), (</w:t>
      </w:r>
      <w:r w:rsidR="00275DB4">
        <w:rPr>
          <w:rFonts w:cs="Times New Roman"/>
          <w:szCs w:val="28"/>
          <w:lang w:val="ru-RU"/>
        </w:rPr>
        <w:t>2</w:t>
      </w:r>
      <w:r w:rsidRPr="009E4FF9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ru-RU"/>
        </w:rPr>
        <w:t>2</w:t>
      </w:r>
      <w:r w:rsidRPr="009E4FF9">
        <w:rPr>
          <w:rFonts w:cs="Times New Roman"/>
          <w:szCs w:val="28"/>
        </w:rPr>
        <w:t>), (</w:t>
      </w:r>
      <w:r w:rsidR="00E97C85">
        <w:rPr>
          <w:rFonts w:cs="Times New Roman"/>
          <w:szCs w:val="28"/>
          <w:lang w:val="ru-RU"/>
        </w:rPr>
        <w:t>2</w:t>
      </w:r>
      <w:r w:rsidRPr="009E4FF9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ru-RU"/>
        </w:rPr>
        <w:t>3</w:t>
      </w:r>
      <w:r w:rsidRPr="009E4FF9">
        <w:rPr>
          <w:rFonts w:cs="Times New Roman"/>
          <w:szCs w:val="28"/>
        </w:rPr>
        <w:t>), (</w:t>
      </w:r>
      <w:r w:rsidR="00E97C85">
        <w:rPr>
          <w:rFonts w:cs="Times New Roman"/>
          <w:szCs w:val="28"/>
          <w:lang w:val="ru-RU"/>
        </w:rPr>
        <w:t>2</w:t>
      </w:r>
      <w:r w:rsidRPr="009E4FF9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ru-RU"/>
        </w:rPr>
        <w:t>4</w:t>
      </w:r>
      <w:r w:rsidRPr="009E4FF9">
        <w:rPr>
          <w:rFonts w:cs="Times New Roman"/>
          <w:szCs w:val="28"/>
        </w:rPr>
        <w:t>)}.</w:t>
      </w:r>
    </w:p>
    <w:p w:rsidR="00E97C85" w:rsidRPr="00E97C85" w:rsidRDefault="00E97C85" w:rsidP="00DE121B">
      <w:pPr>
        <w:rPr>
          <w:rFonts w:cs="Times New Roman"/>
          <w:szCs w:val="28"/>
          <w:lang w:val="ru-RU"/>
        </w:rPr>
      </w:pPr>
    </w:p>
    <w:p w:rsidR="005473D4" w:rsidRPr="009E4FF9" w:rsidRDefault="00E97C85" w:rsidP="00E97C85">
      <w:pPr>
        <w:rPr>
          <w:rFonts w:cs="Times New Roman"/>
          <w:szCs w:val="28"/>
        </w:rPr>
      </w:pPr>
      <w:r>
        <w:rPr>
          <w:b/>
          <w:szCs w:val="28"/>
          <w:lang w:val="ru-RU"/>
        </w:rPr>
        <w:t>№ 8</w:t>
      </w:r>
      <w:r w:rsidRPr="0067301F">
        <w:rPr>
          <w:szCs w:val="28"/>
          <w:lang w:val="ru-RU"/>
        </w:rPr>
        <w:t>.</w:t>
      </w:r>
      <w:r w:rsidRPr="009E4FF9">
        <w:rPr>
          <w:rFonts w:cs="Times New Roman"/>
          <w:szCs w:val="28"/>
        </w:rPr>
        <w:t xml:space="preserve"> </w:t>
      </w:r>
      <w:r w:rsidR="005473D4" w:rsidRPr="009E4FF9">
        <w:rPr>
          <w:rFonts w:cs="Times New Roman"/>
          <w:szCs w:val="28"/>
        </w:rPr>
        <w:t xml:space="preserve">Запишите множество различных цифр в записи числа 235 535. Запишите кортеж цифр этого числа. </w:t>
      </w:r>
      <w:r w:rsidR="005473D4" w:rsidRPr="00943345">
        <w:rPr>
          <w:rFonts w:cs="Times New Roman"/>
          <w:szCs w:val="28"/>
          <w:lang w:val="ru-RU"/>
        </w:rPr>
        <w:t>Какова длина этого кортежа?</w:t>
      </w:r>
    </w:p>
    <w:p w:rsidR="00E97C85" w:rsidRPr="00083A4E" w:rsidRDefault="00E97C85" w:rsidP="00E97C85">
      <w:pPr>
        <w:pStyle w:val="a3"/>
        <w:spacing w:line="360" w:lineRule="auto"/>
        <w:jc w:val="left"/>
        <w:rPr>
          <w:lang w:val="ru-RU"/>
        </w:rPr>
      </w:pPr>
      <w:r w:rsidRPr="00F53533">
        <w:rPr>
          <w:u w:val="single"/>
          <w:lang w:val="ru-RU"/>
        </w:rPr>
        <w:t>Решение</w:t>
      </w:r>
      <w:r>
        <w:rPr>
          <w:lang w:val="ru-RU"/>
        </w:rPr>
        <w:t xml:space="preserve">: </w:t>
      </w:r>
    </w:p>
    <w:p w:rsidR="00531E51" w:rsidRPr="00943345" w:rsidRDefault="00531E51" w:rsidP="00BC3E4A">
      <w:pPr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</w:rPr>
        <w:t>В математике рассматривают не только упорядоченные пары, но и наборы из трех, четырех и т.д. элементов. Такие упорядоченные наборы называют кортежами. Так, набор (1, 5, 6) есть кортеж длины 3, так как в нем три элемента.</w:t>
      </w:r>
    </w:p>
    <w:p w:rsidR="00141F37" w:rsidRPr="00141F37" w:rsidRDefault="00141F37" w:rsidP="00BC3E4A">
      <w:pPr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Множество </w:t>
      </w:r>
      <w:r w:rsidRPr="009E4FF9">
        <w:rPr>
          <w:rFonts w:cs="Times New Roman"/>
          <w:szCs w:val="28"/>
        </w:rPr>
        <w:t>различных цифр в записи числа 235</w:t>
      </w:r>
      <w:r>
        <w:rPr>
          <w:rFonts w:cs="Times New Roman"/>
          <w:szCs w:val="28"/>
        </w:rPr>
        <w:t> </w:t>
      </w:r>
      <w:r w:rsidRPr="009E4FF9">
        <w:rPr>
          <w:rFonts w:cs="Times New Roman"/>
          <w:szCs w:val="28"/>
        </w:rPr>
        <w:t>535</w:t>
      </w:r>
      <w:r>
        <w:rPr>
          <w:rFonts w:cs="Times New Roman"/>
          <w:szCs w:val="28"/>
          <w:lang w:val="ru-RU"/>
        </w:rPr>
        <w:t xml:space="preserve"> имеет вид: </w:t>
      </w:r>
      <w:r w:rsidRPr="0067301F">
        <w:rPr>
          <w:szCs w:val="28"/>
        </w:rPr>
        <w:t>{</w:t>
      </w:r>
      <w:r>
        <w:rPr>
          <w:szCs w:val="28"/>
          <w:lang w:val="ru-RU"/>
        </w:rPr>
        <w:t>2</w:t>
      </w:r>
      <w:r w:rsidRPr="0067301F">
        <w:rPr>
          <w:szCs w:val="28"/>
        </w:rPr>
        <w:t>,</w:t>
      </w:r>
      <w:r>
        <w:rPr>
          <w:szCs w:val="28"/>
          <w:lang w:val="ru-RU"/>
        </w:rPr>
        <w:t>3</w:t>
      </w:r>
      <w:r w:rsidRPr="0067301F">
        <w:rPr>
          <w:szCs w:val="28"/>
        </w:rPr>
        <w:t>,</w:t>
      </w:r>
      <w:r>
        <w:rPr>
          <w:szCs w:val="28"/>
          <w:lang w:val="ru-RU"/>
        </w:rPr>
        <w:t>5</w:t>
      </w:r>
      <w:r w:rsidRPr="0067301F">
        <w:rPr>
          <w:szCs w:val="28"/>
        </w:rPr>
        <w:t>}</w:t>
      </w:r>
      <w:r>
        <w:rPr>
          <w:szCs w:val="28"/>
          <w:lang w:val="ru-RU"/>
        </w:rPr>
        <w:t>.</w:t>
      </w:r>
    </w:p>
    <w:p w:rsidR="003840D2" w:rsidRPr="00141F37" w:rsidRDefault="00141F37" w:rsidP="00BC3E4A">
      <w:pPr>
        <w:rPr>
          <w:rFonts w:cs="Times New Roman"/>
          <w:i/>
          <w:iCs/>
          <w:color w:val="111111"/>
          <w:szCs w:val="28"/>
          <w:lang w:val="ru-RU"/>
        </w:rPr>
      </w:pPr>
      <w:r>
        <w:rPr>
          <w:rFonts w:cs="Times New Roman"/>
          <w:color w:val="111111"/>
          <w:szCs w:val="28"/>
          <w:lang w:val="ru-RU"/>
        </w:rPr>
        <w:t>К</w:t>
      </w:r>
      <w:r w:rsidR="003840D2" w:rsidRPr="009E4FF9">
        <w:rPr>
          <w:rFonts w:cs="Times New Roman"/>
          <w:color w:val="111111"/>
          <w:szCs w:val="28"/>
        </w:rPr>
        <w:t>ортеж числа</w:t>
      </w:r>
      <w:r w:rsidR="003840D2"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szCs w:val="28"/>
        </w:rPr>
        <w:t>235</w:t>
      </w:r>
      <w:r>
        <w:rPr>
          <w:rFonts w:cs="Times New Roman"/>
          <w:szCs w:val="28"/>
        </w:rPr>
        <w:t> </w:t>
      </w:r>
      <w:r w:rsidRPr="009E4FF9">
        <w:rPr>
          <w:rFonts w:cs="Times New Roman"/>
          <w:szCs w:val="28"/>
        </w:rPr>
        <w:t>535</w:t>
      </w:r>
      <w:r>
        <w:rPr>
          <w:rFonts w:cs="Times New Roman"/>
          <w:szCs w:val="28"/>
          <w:lang w:val="ru-RU"/>
        </w:rPr>
        <w:t xml:space="preserve"> </w:t>
      </w:r>
      <w:r w:rsidR="003840D2" w:rsidRPr="009E4FF9">
        <w:rPr>
          <w:rFonts w:cs="Times New Roman"/>
          <w:color w:val="111111"/>
          <w:szCs w:val="28"/>
        </w:rPr>
        <w:t>имеет вид</w:t>
      </w:r>
      <w:r w:rsidR="003840D2" w:rsidRPr="009E4FF9">
        <w:rPr>
          <w:rStyle w:val="apple-converted-space"/>
          <w:rFonts w:cs="Times New Roman"/>
          <w:color w:val="111111"/>
          <w:szCs w:val="28"/>
        </w:rPr>
        <w:t> </w:t>
      </w:r>
      <w:r w:rsidR="003840D2" w:rsidRPr="00141F37">
        <w:rPr>
          <w:rFonts w:cs="Times New Roman"/>
          <w:iCs/>
          <w:color w:val="111111"/>
          <w:szCs w:val="28"/>
        </w:rPr>
        <w:t>(</w:t>
      </w:r>
      <w:r>
        <w:rPr>
          <w:rFonts w:cs="Times New Roman"/>
          <w:iCs/>
          <w:color w:val="111111"/>
          <w:szCs w:val="28"/>
          <w:lang w:val="ru-RU"/>
        </w:rPr>
        <w:t>2</w:t>
      </w:r>
      <w:r w:rsidR="003840D2" w:rsidRPr="00141F37">
        <w:rPr>
          <w:rFonts w:cs="Times New Roman"/>
          <w:iCs/>
          <w:color w:val="111111"/>
          <w:szCs w:val="28"/>
        </w:rPr>
        <w:t xml:space="preserve">; </w:t>
      </w:r>
      <w:r>
        <w:rPr>
          <w:rFonts w:cs="Times New Roman"/>
          <w:iCs/>
          <w:color w:val="111111"/>
          <w:szCs w:val="28"/>
          <w:lang w:val="ru-RU"/>
        </w:rPr>
        <w:t>3</w:t>
      </w:r>
      <w:r w:rsidR="003840D2" w:rsidRPr="00141F37">
        <w:rPr>
          <w:rFonts w:cs="Times New Roman"/>
          <w:iCs/>
          <w:color w:val="111111"/>
          <w:szCs w:val="28"/>
        </w:rPr>
        <w:t xml:space="preserve">; </w:t>
      </w:r>
      <w:r>
        <w:rPr>
          <w:rFonts w:cs="Times New Roman"/>
          <w:iCs/>
          <w:color w:val="111111"/>
          <w:szCs w:val="28"/>
          <w:lang w:val="ru-RU"/>
        </w:rPr>
        <w:t>5</w:t>
      </w:r>
      <w:r w:rsidR="003840D2" w:rsidRPr="00141F37">
        <w:rPr>
          <w:rFonts w:cs="Times New Roman"/>
          <w:iCs/>
          <w:color w:val="111111"/>
          <w:szCs w:val="28"/>
        </w:rPr>
        <w:t xml:space="preserve">; </w:t>
      </w:r>
      <w:r>
        <w:rPr>
          <w:rFonts w:cs="Times New Roman"/>
          <w:iCs/>
          <w:color w:val="111111"/>
          <w:szCs w:val="28"/>
          <w:lang w:val="ru-RU"/>
        </w:rPr>
        <w:t>5</w:t>
      </w:r>
      <w:r w:rsidR="003840D2" w:rsidRPr="00141F37">
        <w:rPr>
          <w:rFonts w:cs="Times New Roman"/>
          <w:iCs/>
          <w:color w:val="111111"/>
          <w:szCs w:val="28"/>
        </w:rPr>
        <w:t xml:space="preserve">; 3; </w:t>
      </w:r>
      <w:r>
        <w:rPr>
          <w:rFonts w:cs="Times New Roman"/>
          <w:iCs/>
          <w:color w:val="111111"/>
          <w:szCs w:val="28"/>
          <w:lang w:val="ru-RU"/>
        </w:rPr>
        <w:t>5</w:t>
      </w:r>
      <w:r w:rsidR="003840D2" w:rsidRPr="00141F37">
        <w:rPr>
          <w:rFonts w:cs="Times New Roman"/>
          <w:iCs/>
          <w:color w:val="111111"/>
          <w:szCs w:val="28"/>
        </w:rPr>
        <w:t>).</w:t>
      </w:r>
      <w:r>
        <w:rPr>
          <w:rFonts w:cs="Times New Roman"/>
          <w:iCs/>
          <w:color w:val="111111"/>
          <w:szCs w:val="28"/>
          <w:lang w:val="ru-RU"/>
        </w:rPr>
        <w:t xml:space="preserve"> Его длина равна 6.</w:t>
      </w:r>
    </w:p>
    <w:p w:rsidR="00141F37" w:rsidRPr="00943345" w:rsidRDefault="00141F37">
      <w:pPr>
        <w:spacing w:line="276" w:lineRule="auto"/>
        <w:rPr>
          <w:rFonts w:cs="Times New Roman"/>
          <w:i/>
          <w:iCs/>
          <w:color w:val="111111"/>
          <w:szCs w:val="28"/>
          <w:lang w:val="ru-RU"/>
        </w:rPr>
      </w:pPr>
      <w:r w:rsidRPr="00943345">
        <w:rPr>
          <w:rFonts w:cs="Times New Roman"/>
          <w:i/>
          <w:iCs/>
          <w:color w:val="111111"/>
          <w:szCs w:val="28"/>
          <w:lang w:val="ru-RU"/>
        </w:rPr>
        <w:br w:type="page"/>
      </w:r>
    </w:p>
    <w:p w:rsidR="00086CBF" w:rsidRPr="009E4FF9" w:rsidRDefault="00141F37" w:rsidP="00141F37">
      <w:pPr>
        <w:rPr>
          <w:rFonts w:cs="Times New Roman"/>
          <w:szCs w:val="28"/>
        </w:rPr>
      </w:pPr>
      <w:r>
        <w:rPr>
          <w:b/>
          <w:szCs w:val="28"/>
          <w:lang w:val="ru-RU"/>
        </w:rPr>
        <w:lastRenderedPageBreak/>
        <w:t>№ 9</w:t>
      </w:r>
      <w:r w:rsidRPr="0067301F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</w:t>
      </w:r>
      <w:r w:rsidR="00086CBF" w:rsidRPr="009E4FF9">
        <w:rPr>
          <w:rFonts w:cs="Times New Roman"/>
          <w:szCs w:val="28"/>
        </w:rPr>
        <w:t>Пусть</w:t>
      </w:r>
      <w:r>
        <w:rPr>
          <w:rFonts w:cs="Times New Roman"/>
          <w:szCs w:val="28"/>
          <w:lang w:val="ru-RU"/>
        </w:rPr>
        <w:t xml:space="preserve"> </w:t>
      </w:r>
      <w:r w:rsidR="00086CBF" w:rsidRPr="00F10AC2">
        <w:rPr>
          <w:rFonts w:cs="Times New Roman"/>
          <w:i/>
          <w:szCs w:val="28"/>
        </w:rPr>
        <w:t>Х</w:t>
      </w:r>
      <w:r w:rsidR="00086CBF" w:rsidRPr="009E4FF9">
        <w:rPr>
          <w:rFonts w:cs="Times New Roman"/>
          <w:szCs w:val="28"/>
        </w:rPr>
        <w:t xml:space="preserve">={”мама”;“папа”;“рама”;“яма”}; </w:t>
      </w:r>
      <w:r w:rsidR="00086CBF" w:rsidRPr="00F10AC2">
        <w:rPr>
          <w:rFonts w:cs="Times New Roman"/>
          <w:i/>
          <w:szCs w:val="28"/>
          <w:lang w:val="en-US"/>
        </w:rPr>
        <w:t>Y</w:t>
      </w:r>
      <w:r w:rsidR="00086CBF" w:rsidRPr="009E4FF9">
        <w:rPr>
          <w:rFonts w:cs="Times New Roman"/>
          <w:szCs w:val="28"/>
        </w:rPr>
        <w:t xml:space="preserve">={а,м,р,п,я}. Составьте декартово произведение </w:t>
      </w:r>
      <w:r w:rsidR="00086CBF" w:rsidRPr="009E4FF9">
        <w:rPr>
          <w:rFonts w:cs="Times New Roman"/>
          <w:position w:val="-4"/>
          <w:szCs w:val="28"/>
          <w:lang w:val="en-US"/>
        </w:rPr>
        <w:object w:dxaOrig="639" w:dyaOrig="260">
          <v:shape id="_x0000_i1057" type="#_x0000_t75" style="width:32.25pt;height:12.75pt" o:ole="" fillcolor="window">
            <v:imagedata r:id="rId66" o:title=""/>
          </v:shape>
          <o:OLEObject Type="Embed" ProgID="Equation.3" ShapeID="_x0000_i1057" DrawAspect="Content" ObjectID="_1555493209" r:id="rId67"/>
        </w:object>
      </w:r>
      <w:r w:rsidR="00086CBF" w:rsidRPr="009E4FF9">
        <w:rPr>
          <w:rFonts w:cs="Times New Roman"/>
          <w:szCs w:val="28"/>
        </w:rPr>
        <w:t>.</w:t>
      </w:r>
      <w:r w:rsidR="009F69F5">
        <w:rPr>
          <w:rFonts w:cs="Times New Roman"/>
          <w:szCs w:val="28"/>
          <w:lang w:val="ru-RU"/>
        </w:rPr>
        <w:t xml:space="preserve"> </w:t>
      </w:r>
      <w:r w:rsidR="00086CBF" w:rsidRPr="009E4FF9">
        <w:rPr>
          <w:rFonts w:cs="Times New Roman"/>
          <w:szCs w:val="28"/>
        </w:rPr>
        <w:t xml:space="preserve">Отметьте в нем пары, связанные соответствием «В слово </w:t>
      </w:r>
      <w:r w:rsidR="00086CBF" w:rsidRPr="009F69F5">
        <w:rPr>
          <w:rFonts w:cs="Times New Roman"/>
          <w:i/>
          <w:szCs w:val="28"/>
        </w:rPr>
        <w:t>х</w:t>
      </w:r>
      <w:r w:rsidR="00086CBF" w:rsidRPr="009E4FF9">
        <w:rPr>
          <w:rFonts w:cs="Times New Roman"/>
          <w:szCs w:val="28"/>
        </w:rPr>
        <w:t xml:space="preserve"> входит буква </w:t>
      </w:r>
      <w:r w:rsidR="00086CBF" w:rsidRPr="009F69F5">
        <w:rPr>
          <w:rFonts w:cs="Times New Roman"/>
          <w:i/>
          <w:szCs w:val="28"/>
        </w:rPr>
        <w:t>у</w:t>
      </w:r>
      <w:r w:rsidR="00086CBF" w:rsidRPr="009E4FF9">
        <w:rPr>
          <w:rFonts w:cs="Times New Roman"/>
          <w:szCs w:val="28"/>
        </w:rPr>
        <w:t>».</w:t>
      </w:r>
    </w:p>
    <w:p w:rsidR="009F69F5" w:rsidRPr="00083A4E" w:rsidRDefault="009F69F5" w:rsidP="009F69F5">
      <w:pPr>
        <w:pStyle w:val="a3"/>
        <w:spacing w:line="360" w:lineRule="auto"/>
        <w:jc w:val="left"/>
        <w:rPr>
          <w:lang w:val="ru-RU"/>
        </w:rPr>
      </w:pPr>
      <w:r w:rsidRPr="00F53533">
        <w:rPr>
          <w:u w:val="single"/>
          <w:lang w:val="ru-RU"/>
        </w:rPr>
        <w:t>Решение</w:t>
      </w:r>
      <w:r>
        <w:rPr>
          <w:lang w:val="ru-RU"/>
        </w:rPr>
        <w:t xml:space="preserve">: </w:t>
      </w:r>
    </w:p>
    <w:p w:rsidR="00BC3E4A" w:rsidRDefault="009F69F5" w:rsidP="00BC3E4A">
      <w:pPr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Д</w:t>
      </w:r>
      <w:r w:rsidRPr="009E4FF9">
        <w:rPr>
          <w:rFonts w:cs="Times New Roman"/>
          <w:szCs w:val="28"/>
        </w:rPr>
        <w:t xml:space="preserve">екартово произведение </w:t>
      </w:r>
      <w:r w:rsidRPr="009E4FF9">
        <w:rPr>
          <w:rFonts w:cs="Times New Roman"/>
          <w:position w:val="-4"/>
          <w:szCs w:val="28"/>
          <w:lang w:val="en-US"/>
        </w:rPr>
        <w:object w:dxaOrig="639" w:dyaOrig="260">
          <v:shape id="_x0000_i1058" type="#_x0000_t75" style="width:32.25pt;height:12.75pt" o:ole="" fillcolor="window">
            <v:imagedata r:id="rId66" o:title=""/>
          </v:shape>
          <o:OLEObject Type="Embed" ProgID="Equation.3" ShapeID="_x0000_i1058" DrawAspect="Content" ObjectID="_1555493210" r:id="rId68"/>
        </w:object>
      </w:r>
      <w:r>
        <w:rPr>
          <w:rFonts w:cs="Times New Roman"/>
          <w:szCs w:val="28"/>
          <w:lang w:val="ru-RU"/>
        </w:rPr>
        <w:t xml:space="preserve">= </w:t>
      </w:r>
      <w:r w:rsidR="00086CBF" w:rsidRPr="009E4FF9">
        <w:rPr>
          <w:rFonts w:cs="Times New Roman"/>
          <w:szCs w:val="28"/>
        </w:rPr>
        <w:t>{</w:t>
      </w:r>
      <w:r w:rsidR="00086CBF" w:rsidRPr="009E4FF9">
        <w:rPr>
          <w:rFonts w:cs="Times New Roman"/>
          <w:szCs w:val="28"/>
          <w:lang w:val="ru-RU"/>
        </w:rPr>
        <w:t xml:space="preserve"> </w:t>
      </w:r>
      <w:r w:rsidR="00086CBF" w:rsidRPr="00E25448">
        <w:rPr>
          <w:rFonts w:cs="Times New Roman"/>
          <w:szCs w:val="28"/>
          <w:u w:val="single"/>
          <w:lang w:val="ru-RU"/>
        </w:rPr>
        <w:t>(</w:t>
      </w:r>
      <w:r w:rsidR="00086CBF" w:rsidRPr="00E25448">
        <w:rPr>
          <w:rFonts w:cs="Times New Roman"/>
          <w:szCs w:val="28"/>
          <w:u w:val="single"/>
        </w:rPr>
        <w:t>”мама”</w:t>
      </w:r>
      <w:r w:rsidR="00086CBF" w:rsidRPr="00E25448">
        <w:rPr>
          <w:rFonts w:cs="Times New Roman"/>
          <w:szCs w:val="28"/>
          <w:u w:val="single"/>
          <w:lang w:val="ru-RU"/>
        </w:rPr>
        <w:t>, а),</w:t>
      </w:r>
      <w:r w:rsidR="00086CBF" w:rsidRPr="009E4FF9">
        <w:rPr>
          <w:rFonts w:cs="Times New Roman"/>
          <w:szCs w:val="28"/>
          <w:lang w:val="ru-RU"/>
        </w:rPr>
        <w:t xml:space="preserve"> </w:t>
      </w:r>
      <w:r w:rsidR="00086CBF" w:rsidRPr="00E25448">
        <w:rPr>
          <w:rFonts w:cs="Times New Roman"/>
          <w:szCs w:val="28"/>
          <w:u w:val="single"/>
          <w:lang w:val="ru-RU"/>
        </w:rPr>
        <w:t>(</w:t>
      </w:r>
      <w:r w:rsidR="00086CBF" w:rsidRPr="00E25448">
        <w:rPr>
          <w:rFonts w:cs="Times New Roman"/>
          <w:szCs w:val="28"/>
          <w:u w:val="single"/>
        </w:rPr>
        <w:t>”мама”</w:t>
      </w:r>
      <w:r w:rsidR="00086CBF" w:rsidRPr="00E25448">
        <w:rPr>
          <w:rFonts w:cs="Times New Roman"/>
          <w:szCs w:val="28"/>
          <w:u w:val="single"/>
          <w:lang w:val="ru-RU"/>
        </w:rPr>
        <w:t>, м</w:t>
      </w:r>
      <w:r w:rsidRPr="00E25448">
        <w:rPr>
          <w:rFonts w:cs="Times New Roman"/>
          <w:szCs w:val="28"/>
          <w:u w:val="single"/>
          <w:lang w:val="ru-RU"/>
        </w:rPr>
        <w:t>)</w:t>
      </w:r>
      <w:r w:rsidRPr="009E4FF9">
        <w:rPr>
          <w:rFonts w:cs="Times New Roman"/>
          <w:szCs w:val="28"/>
          <w:lang w:val="ru-RU"/>
        </w:rPr>
        <w:t>, (</w:t>
      </w:r>
      <w:r w:rsidRPr="009E4FF9">
        <w:rPr>
          <w:rFonts w:cs="Times New Roman"/>
          <w:szCs w:val="28"/>
        </w:rPr>
        <w:t>”мама”</w:t>
      </w:r>
      <w:r w:rsidRPr="009E4FF9">
        <w:rPr>
          <w:rFonts w:cs="Times New Roman"/>
          <w:szCs w:val="28"/>
          <w:lang w:val="ru-RU"/>
        </w:rPr>
        <w:t xml:space="preserve">, </w:t>
      </w:r>
      <w:r>
        <w:rPr>
          <w:rFonts w:cs="Times New Roman"/>
          <w:szCs w:val="28"/>
          <w:lang w:val="ru-RU"/>
        </w:rPr>
        <w:t>р</w:t>
      </w:r>
      <w:r w:rsidRPr="009E4FF9">
        <w:rPr>
          <w:rFonts w:cs="Times New Roman"/>
          <w:szCs w:val="28"/>
          <w:lang w:val="ru-RU"/>
        </w:rPr>
        <w:t>), (</w:t>
      </w:r>
      <w:r w:rsidRPr="009E4FF9">
        <w:rPr>
          <w:rFonts w:cs="Times New Roman"/>
          <w:szCs w:val="28"/>
        </w:rPr>
        <w:t>”мама”</w:t>
      </w:r>
      <w:r w:rsidRPr="009E4FF9">
        <w:rPr>
          <w:rFonts w:cs="Times New Roman"/>
          <w:szCs w:val="28"/>
          <w:lang w:val="ru-RU"/>
        </w:rPr>
        <w:t xml:space="preserve">, </w:t>
      </w:r>
      <w:r>
        <w:rPr>
          <w:rFonts w:cs="Times New Roman"/>
          <w:szCs w:val="28"/>
          <w:lang w:val="ru-RU"/>
        </w:rPr>
        <w:t>п</w:t>
      </w:r>
      <w:r w:rsidRPr="009E4FF9">
        <w:rPr>
          <w:rFonts w:cs="Times New Roman"/>
          <w:szCs w:val="28"/>
          <w:lang w:val="ru-RU"/>
        </w:rPr>
        <w:t>), (</w:t>
      </w:r>
      <w:r w:rsidRPr="009E4FF9">
        <w:rPr>
          <w:rFonts w:cs="Times New Roman"/>
          <w:szCs w:val="28"/>
        </w:rPr>
        <w:t>”мама”</w:t>
      </w:r>
      <w:r w:rsidRPr="009E4FF9">
        <w:rPr>
          <w:rFonts w:cs="Times New Roman"/>
          <w:szCs w:val="28"/>
          <w:lang w:val="ru-RU"/>
        </w:rPr>
        <w:t xml:space="preserve">, </w:t>
      </w:r>
      <w:r>
        <w:rPr>
          <w:rFonts w:cs="Times New Roman"/>
          <w:szCs w:val="28"/>
          <w:lang w:val="ru-RU"/>
        </w:rPr>
        <w:t>я),</w:t>
      </w:r>
      <w:r w:rsidR="00086CBF" w:rsidRPr="009E4FF9">
        <w:rPr>
          <w:rFonts w:cs="Times New Roman"/>
          <w:szCs w:val="28"/>
          <w:lang w:val="ru-RU"/>
        </w:rPr>
        <w:t xml:space="preserve"> </w:t>
      </w:r>
      <w:r w:rsidRPr="00BA4A42">
        <w:rPr>
          <w:rFonts w:cs="Times New Roman"/>
          <w:szCs w:val="28"/>
          <w:u w:val="single"/>
          <w:lang w:val="ru-RU"/>
        </w:rPr>
        <w:t>(</w:t>
      </w:r>
      <w:r w:rsidR="00086CBF" w:rsidRPr="00BA4A42">
        <w:rPr>
          <w:rFonts w:cs="Times New Roman"/>
          <w:szCs w:val="28"/>
          <w:u w:val="single"/>
        </w:rPr>
        <w:t>“папа”</w:t>
      </w:r>
      <w:r w:rsidRPr="00BA4A42">
        <w:rPr>
          <w:rFonts w:cs="Times New Roman"/>
          <w:szCs w:val="28"/>
          <w:u w:val="single"/>
          <w:lang w:val="ru-RU"/>
        </w:rPr>
        <w:t>, а)</w:t>
      </w:r>
      <w:r>
        <w:rPr>
          <w:rFonts w:cs="Times New Roman"/>
          <w:szCs w:val="28"/>
          <w:lang w:val="ru-RU"/>
        </w:rPr>
        <w:t>, (</w:t>
      </w:r>
      <w:r w:rsidRPr="009E4FF9">
        <w:rPr>
          <w:rFonts w:cs="Times New Roman"/>
          <w:szCs w:val="28"/>
        </w:rPr>
        <w:t>“папа”</w:t>
      </w:r>
      <w:r>
        <w:rPr>
          <w:rFonts w:cs="Times New Roman"/>
          <w:szCs w:val="28"/>
          <w:lang w:val="ru-RU"/>
        </w:rPr>
        <w:t>, м), (</w:t>
      </w:r>
      <w:r w:rsidRPr="009E4FF9">
        <w:rPr>
          <w:rFonts w:cs="Times New Roman"/>
          <w:szCs w:val="28"/>
        </w:rPr>
        <w:t>“папа”</w:t>
      </w:r>
      <w:r>
        <w:rPr>
          <w:rFonts w:cs="Times New Roman"/>
          <w:szCs w:val="28"/>
          <w:lang w:val="ru-RU"/>
        </w:rPr>
        <w:t xml:space="preserve">, р), </w:t>
      </w:r>
      <w:r w:rsidRPr="00BA4A42">
        <w:rPr>
          <w:rFonts w:cs="Times New Roman"/>
          <w:szCs w:val="28"/>
          <w:u w:val="single"/>
          <w:lang w:val="ru-RU"/>
        </w:rPr>
        <w:t>(</w:t>
      </w:r>
      <w:r w:rsidRPr="00BA4A42">
        <w:rPr>
          <w:rFonts w:cs="Times New Roman"/>
          <w:szCs w:val="28"/>
          <w:u w:val="single"/>
        </w:rPr>
        <w:t>“папа”</w:t>
      </w:r>
      <w:r w:rsidRPr="00BA4A42">
        <w:rPr>
          <w:rFonts w:cs="Times New Roman"/>
          <w:szCs w:val="28"/>
          <w:u w:val="single"/>
          <w:lang w:val="ru-RU"/>
        </w:rPr>
        <w:t>, п)</w:t>
      </w:r>
      <w:r>
        <w:rPr>
          <w:rFonts w:cs="Times New Roman"/>
          <w:szCs w:val="28"/>
          <w:lang w:val="ru-RU"/>
        </w:rPr>
        <w:t>, (</w:t>
      </w:r>
      <w:r w:rsidRPr="009E4FF9">
        <w:rPr>
          <w:rFonts w:cs="Times New Roman"/>
          <w:szCs w:val="28"/>
        </w:rPr>
        <w:t>“папа”</w:t>
      </w:r>
      <w:r>
        <w:rPr>
          <w:rFonts w:cs="Times New Roman"/>
          <w:szCs w:val="28"/>
          <w:lang w:val="ru-RU"/>
        </w:rPr>
        <w:t xml:space="preserve">, я), </w:t>
      </w:r>
      <w:r w:rsidRPr="00BA4A42">
        <w:rPr>
          <w:rFonts w:cs="Times New Roman"/>
          <w:szCs w:val="28"/>
          <w:u w:val="single"/>
          <w:lang w:val="ru-RU"/>
        </w:rPr>
        <w:t>(</w:t>
      </w:r>
      <w:r w:rsidRPr="00BA4A42">
        <w:rPr>
          <w:rFonts w:cs="Times New Roman"/>
          <w:szCs w:val="28"/>
          <w:u w:val="single"/>
        </w:rPr>
        <w:t>“рама ”</w:t>
      </w:r>
      <w:r w:rsidRPr="00BA4A42">
        <w:rPr>
          <w:rFonts w:cs="Times New Roman"/>
          <w:szCs w:val="28"/>
          <w:u w:val="single"/>
          <w:lang w:val="ru-RU"/>
        </w:rPr>
        <w:t>, а)</w:t>
      </w:r>
      <w:r>
        <w:rPr>
          <w:rFonts w:cs="Times New Roman"/>
          <w:szCs w:val="28"/>
          <w:lang w:val="ru-RU"/>
        </w:rPr>
        <w:t xml:space="preserve">, </w:t>
      </w:r>
      <w:r w:rsidRPr="00BA4A42">
        <w:rPr>
          <w:rFonts w:cs="Times New Roman"/>
          <w:szCs w:val="28"/>
          <w:u w:val="single"/>
          <w:lang w:val="ru-RU"/>
        </w:rPr>
        <w:t>(</w:t>
      </w:r>
      <w:r w:rsidRPr="00BA4A42">
        <w:rPr>
          <w:rFonts w:cs="Times New Roman"/>
          <w:szCs w:val="28"/>
          <w:u w:val="single"/>
        </w:rPr>
        <w:t>“рама ”</w:t>
      </w:r>
      <w:r w:rsidRPr="00BA4A42">
        <w:rPr>
          <w:rFonts w:cs="Times New Roman"/>
          <w:szCs w:val="28"/>
          <w:u w:val="single"/>
          <w:lang w:val="ru-RU"/>
        </w:rPr>
        <w:t>, м)</w:t>
      </w:r>
      <w:r>
        <w:rPr>
          <w:rFonts w:cs="Times New Roman"/>
          <w:szCs w:val="28"/>
          <w:lang w:val="ru-RU"/>
        </w:rPr>
        <w:t xml:space="preserve">, </w:t>
      </w:r>
      <w:r w:rsidRPr="00BA4A42">
        <w:rPr>
          <w:rFonts w:cs="Times New Roman"/>
          <w:szCs w:val="28"/>
          <w:u w:val="single"/>
          <w:lang w:val="ru-RU"/>
        </w:rPr>
        <w:t>(</w:t>
      </w:r>
      <w:r w:rsidRPr="00BA4A42">
        <w:rPr>
          <w:rFonts w:cs="Times New Roman"/>
          <w:szCs w:val="28"/>
          <w:u w:val="single"/>
        </w:rPr>
        <w:t>“рама ”</w:t>
      </w:r>
      <w:r w:rsidRPr="00BA4A42">
        <w:rPr>
          <w:rFonts w:cs="Times New Roman"/>
          <w:szCs w:val="28"/>
          <w:u w:val="single"/>
          <w:lang w:val="ru-RU"/>
        </w:rPr>
        <w:t>, р)</w:t>
      </w:r>
      <w:r>
        <w:rPr>
          <w:rFonts w:cs="Times New Roman"/>
          <w:szCs w:val="28"/>
          <w:lang w:val="ru-RU"/>
        </w:rPr>
        <w:t>, (</w:t>
      </w:r>
      <w:r w:rsidRPr="009E4FF9">
        <w:rPr>
          <w:rFonts w:cs="Times New Roman"/>
          <w:szCs w:val="28"/>
        </w:rPr>
        <w:t>“рама ”</w:t>
      </w:r>
      <w:r>
        <w:rPr>
          <w:rFonts w:cs="Times New Roman"/>
          <w:szCs w:val="28"/>
          <w:lang w:val="ru-RU"/>
        </w:rPr>
        <w:t>, п), (</w:t>
      </w:r>
      <w:r w:rsidRPr="009E4FF9">
        <w:rPr>
          <w:rFonts w:cs="Times New Roman"/>
          <w:szCs w:val="28"/>
        </w:rPr>
        <w:t>“рама ”</w:t>
      </w:r>
      <w:r>
        <w:rPr>
          <w:rFonts w:cs="Times New Roman"/>
          <w:szCs w:val="28"/>
          <w:lang w:val="ru-RU"/>
        </w:rPr>
        <w:t xml:space="preserve">, я),    </w:t>
      </w:r>
      <w:r w:rsidRPr="00BA4A42">
        <w:rPr>
          <w:rFonts w:cs="Times New Roman"/>
          <w:szCs w:val="28"/>
          <w:u w:val="single"/>
          <w:lang w:val="ru-RU"/>
        </w:rPr>
        <w:t>(</w:t>
      </w:r>
      <w:r w:rsidRPr="00BA4A42">
        <w:rPr>
          <w:rFonts w:cs="Times New Roman"/>
          <w:szCs w:val="28"/>
          <w:u w:val="single"/>
        </w:rPr>
        <w:t>“яма ”</w:t>
      </w:r>
      <w:r w:rsidRPr="00BA4A42">
        <w:rPr>
          <w:rFonts w:cs="Times New Roman"/>
          <w:szCs w:val="28"/>
          <w:u w:val="single"/>
          <w:lang w:val="ru-RU"/>
        </w:rPr>
        <w:t>, а)</w:t>
      </w:r>
      <w:r>
        <w:rPr>
          <w:rFonts w:cs="Times New Roman"/>
          <w:szCs w:val="28"/>
          <w:lang w:val="ru-RU"/>
        </w:rPr>
        <w:t xml:space="preserve">, </w:t>
      </w:r>
      <w:r w:rsidRPr="00BA4A42">
        <w:rPr>
          <w:rFonts w:cs="Times New Roman"/>
          <w:szCs w:val="28"/>
          <w:u w:val="single"/>
          <w:lang w:val="ru-RU"/>
        </w:rPr>
        <w:t>(</w:t>
      </w:r>
      <w:r w:rsidRPr="00BA4A42">
        <w:rPr>
          <w:rFonts w:cs="Times New Roman"/>
          <w:szCs w:val="28"/>
          <w:u w:val="single"/>
        </w:rPr>
        <w:t>“яма ”</w:t>
      </w:r>
      <w:r w:rsidRPr="00BA4A42">
        <w:rPr>
          <w:rFonts w:cs="Times New Roman"/>
          <w:szCs w:val="28"/>
          <w:u w:val="single"/>
          <w:lang w:val="ru-RU"/>
        </w:rPr>
        <w:t>, м)</w:t>
      </w:r>
      <w:r>
        <w:rPr>
          <w:rFonts w:cs="Times New Roman"/>
          <w:szCs w:val="28"/>
          <w:lang w:val="ru-RU"/>
        </w:rPr>
        <w:t>, (</w:t>
      </w:r>
      <w:r w:rsidRPr="009E4FF9">
        <w:rPr>
          <w:rFonts w:cs="Times New Roman"/>
          <w:szCs w:val="28"/>
        </w:rPr>
        <w:t>“яма ”</w:t>
      </w:r>
      <w:r>
        <w:rPr>
          <w:rFonts w:cs="Times New Roman"/>
          <w:szCs w:val="28"/>
          <w:lang w:val="ru-RU"/>
        </w:rPr>
        <w:t>, р), (</w:t>
      </w:r>
      <w:r w:rsidRPr="009E4FF9">
        <w:rPr>
          <w:rFonts w:cs="Times New Roman"/>
          <w:szCs w:val="28"/>
        </w:rPr>
        <w:t>“яма ”</w:t>
      </w:r>
      <w:r>
        <w:rPr>
          <w:rFonts w:cs="Times New Roman"/>
          <w:szCs w:val="28"/>
          <w:lang w:val="ru-RU"/>
        </w:rPr>
        <w:t xml:space="preserve">, п), </w:t>
      </w:r>
      <w:r w:rsidRPr="00BA4A42">
        <w:rPr>
          <w:rFonts w:cs="Times New Roman"/>
          <w:szCs w:val="28"/>
          <w:u w:val="single"/>
          <w:lang w:val="ru-RU"/>
        </w:rPr>
        <w:t>(</w:t>
      </w:r>
      <w:r w:rsidRPr="00BA4A42">
        <w:rPr>
          <w:rFonts w:cs="Times New Roman"/>
          <w:szCs w:val="28"/>
          <w:u w:val="single"/>
        </w:rPr>
        <w:t>“яма ”</w:t>
      </w:r>
      <w:r w:rsidRPr="00BA4A42">
        <w:rPr>
          <w:rFonts w:cs="Times New Roman"/>
          <w:szCs w:val="28"/>
          <w:u w:val="single"/>
          <w:lang w:val="ru-RU"/>
        </w:rPr>
        <w:t>, я)</w:t>
      </w:r>
      <w:r>
        <w:rPr>
          <w:rFonts w:cs="Times New Roman"/>
          <w:szCs w:val="28"/>
        </w:rPr>
        <w:t>}</w:t>
      </w:r>
      <w:r>
        <w:rPr>
          <w:rFonts w:cs="Times New Roman"/>
          <w:szCs w:val="28"/>
          <w:lang w:val="ru-RU"/>
        </w:rPr>
        <w:t>.</w:t>
      </w:r>
    </w:p>
    <w:p w:rsidR="00E25448" w:rsidRDefault="00E25448" w:rsidP="00BC3E4A">
      <w:pPr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Выделим подчеркиванием среди выписаных пары, </w:t>
      </w:r>
      <w:r w:rsidRPr="009E4FF9">
        <w:rPr>
          <w:rFonts w:cs="Times New Roman"/>
          <w:szCs w:val="28"/>
        </w:rPr>
        <w:t xml:space="preserve">связанные соответствием «В слово </w:t>
      </w:r>
      <w:r w:rsidRPr="009F69F5">
        <w:rPr>
          <w:rFonts w:cs="Times New Roman"/>
          <w:i/>
          <w:szCs w:val="28"/>
        </w:rPr>
        <w:t>х</w:t>
      </w:r>
      <w:r w:rsidRPr="009E4FF9">
        <w:rPr>
          <w:rFonts w:cs="Times New Roman"/>
          <w:szCs w:val="28"/>
        </w:rPr>
        <w:t xml:space="preserve"> входит буква </w:t>
      </w:r>
      <w:r w:rsidRPr="009F69F5">
        <w:rPr>
          <w:rFonts w:cs="Times New Roman"/>
          <w:i/>
          <w:szCs w:val="28"/>
        </w:rPr>
        <w:t>у</w:t>
      </w:r>
      <w:r w:rsidRPr="009E4FF9">
        <w:rPr>
          <w:rFonts w:cs="Times New Roman"/>
          <w:szCs w:val="28"/>
        </w:rPr>
        <w:t>».</w:t>
      </w:r>
    </w:p>
    <w:p w:rsidR="0032532A" w:rsidRPr="009E4FF9" w:rsidRDefault="0032532A">
      <w:pPr>
        <w:rPr>
          <w:rFonts w:cs="Times New Roman"/>
          <w:color w:val="000000"/>
          <w:szCs w:val="28"/>
          <w:lang w:val="ru-RU"/>
        </w:rPr>
      </w:pPr>
    </w:p>
    <w:p w:rsidR="007C2D3D" w:rsidRPr="009E4FF9" w:rsidRDefault="000A5583" w:rsidP="00A52249">
      <w:pPr>
        <w:rPr>
          <w:rFonts w:cs="Times New Roman"/>
          <w:szCs w:val="28"/>
        </w:rPr>
      </w:pPr>
      <w:r w:rsidRPr="00A52249">
        <w:rPr>
          <w:rFonts w:cs="Times New Roman"/>
          <w:b/>
          <w:color w:val="000000"/>
          <w:szCs w:val="28"/>
        </w:rPr>
        <w:t>№1</w:t>
      </w:r>
      <w:r w:rsidRPr="00943345">
        <w:rPr>
          <w:rFonts w:cs="Times New Roman"/>
          <w:b/>
          <w:color w:val="000000"/>
          <w:szCs w:val="28"/>
          <w:lang w:val="ru-RU"/>
        </w:rPr>
        <w:t>0</w:t>
      </w:r>
      <w:r w:rsidR="00A52249">
        <w:rPr>
          <w:rFonts w:cs="Times New Roman"/>
          <w:b/>
          <w:color w:val="000000"/>
          <w:szCs w:val="28"/>
          <w:lang w:val="ru-RU"/>
        </w:rPr>
        <w:t xml:space="preserve">. </w:t>
      </w:r>
      <w:r w:rsidR="007C2D3D" w:rsidRPr="009E4FF9">
        <w:rPr>
          <w:rFonts w:cs="Times New Roman"/>
          <w:szCs w:val="28"/>
        </w:rPr>
        <w:t>А – множество прямых на плоскости. Выясните, какие из следующих отношений в множесве А являются отношениями эквивалентности.</w:t>
      </w:r>
    </w:p>
    <w:p w:rsidR="007C2D3D" w:rsidRPr="009E4FF9" w:rsidRDefault="007C2D3D" w:rsidP="007C2D3D">
      <w:pPr>
        <w:ind w:left="360" w:firstLine="360"/>
        <w:jc w:val="both"/>
        <w:rPr>
          <w:rFonts w:cs="Times New Roman"/>
          <w:szCs w:val="28"/>
        </w:rPr>
      </w:pPr>
      <w:r w:rsidRPr="009E4FF9">
        <w:rPr>
          <w:rFonts w:cs="Times New Roman"/>
          <w:szCs w:val="28"/>
        </w:rPr>
        <w:t xml:space="preserve">а) « прямая а перпендикулярна прямой </w:t>
      </w:r>
      <w:r w:rsidRPr="009E4FF9">
        <w:rPr>
          <w:rFonts w:cs="Times New Roman"/>
          <w:szCs w:val="28"/>
          <w:lang w:val="en-US"/>
        </w:rPr>
        <w:t>b</w:t>
      </w:r>
      <w:r w:rsidRPr="009E4FF9">
        <w:rPr>
          <w:rFonts w:cs="Times New Roman"/>
          <w:szCs w:val="28"/>
        </w:rPr>
        <w:t>»</w:t>
      </w:r>
    </w:p>
    <w:p w:rsidR="007C2D3D" w:rsidRPr="009E4FF9" w:rsidRDefault="007C2D3D" w:rsidP="007C2D3D">
      <w:pPr>
        <w:ind w:left="360" w:firstLine="360"/>
        <w:jc w:val="both"/>
        <w:rPr>
          <w:rFonts w:cs="Times New Roman"/>
          <w:szCs w:val="28"/>
        </w:rPr>
      </w:pPr>
      <w:r w:rsidRPr="009E4FF9">
        <w:rPr>
          <w:rFonts w:cs="Times New Roman"/>
          <w:szCs w:val="28"/>
        </w:rPr>
        <w:t xml:space="preserve">б) “ прямая а паралельна прямой </w:t>
      </w:r>
      <w:r w:rsidRPr="009E4FF9">
        <w:rPr>
          <w:rFonts w:cs="Times New Roman"/>
          <w:szCs w:val="28"/>
          <w:lang w:val="en-US"/>
        </w:rPr>
        <w:t>b</w:t>
      </w:r>
      <w:r w:rsidRPr="009E4FF9">
        <w:rPr>
          <w:rFonts w:cs="Times New Roman"/>
          <w:szCs w:val="28"/>
        </w:rPr>
        <w:t>”</w:t>
      </w:r>
    </w:p>
    <w:p w:rsidR="007C2D3D" w:rsidRDefault="007C2D3D" w:rsidP="007C2D3D">
      <w:pPr>
        <w:ind w:left="360" w:firstLine="360"/>
        <w:jc w:val="both"/>
        <w:rPr>
          <w:rFonts w:cs="Times New Roman"/>
          <w:szCs w:val="28"/>
          <w:lang w:val="ru-RU"/>
        </w:rPr>
      </w:pPr>
      <w:r w:rsidRPr="009E4FF9">
        <w:rPr>
          <w:rFonts w:cs="Times New Roman"/>
          <w:szCs w:val="28"/>
        </w:rPr>
        <w:t xml:space="preserve">в) “ прямая а пересекает прямую </w:t>
      </w:r>
      <w:r w:rsidRPr="009E4FF9">
        <w:rPr>
          <w:rFonts w:cs="Times New Roman"/>
          <w:szCs w:val="28"/>
          <w:lang w:val="en-US"/>
        </w:rPr>
        <w:t>b</w:t>
      </w:r>
      <w:r w:rsidRPr="009E4FF9">
        <w:rPr>
          <w:rFonts w:cs="Times New Roman"/>
          <w:szCs w:val="28"/>
        </w:rPr>
        <w:t>”.</w:t>
      </w:r>
    </w:p>
    <w:p w:rsidR="00C63706" w:rsidRPr="00083A4E" w:rsidRDefault="00C63706" w:rsidP="00C63706">
      <w:pPr>
        <w:pStyle w:val="a3"/>
        <w:spacing w:line="360" w:lineRule="auto"/>
        <w:jc w:val="left"/>
        <w:rPr>
          <w:lang w:val="ru-RU"/>
        </w:rPr>
      </w:pPr>
      <w:r w:rsidRPr="00F53533">
        <w:rPr>
          <w:u w:val="single"/>
          <w:lang w:val="ru-RU"/>
        </w:rPr>
        <w:t>Решение</w:t>
      </w:r>
      <w:r>
        <w:rPr>
          <w:lang w:val="ru-RU"/>
        </w:rPr>
        <w:t xml:space="preserve">: </w:t>
      </w:r>
    </w:p>
    <w:p w:rsidR="007C2D3D" w:rsidRPr="00C63706" w:rsidRDefault="007C2D3D" w:rsidP="00C63706">
      <w:pPr>
        <w:shd w:val="clear" w:color="auto" w:fill="FFFFFF"/>
        <w:spacing w:before="120" w:after="120"/>
        <w:rPr>
          <w:rFonts w:eastAsia="Times New Roman" w:cs="Times New Roman"/>
          <w:szCs w:val="28"/>
          <w:lang w:val="ru-RU" w:eastAsia="ru-RU"/>
        </w:rPr>
      </w:pPr>
      <w:r w:rsidRPr="00C63706">
        <w:rPr>
          <w:rFonts w:eastAsia="Times New Roman" w:cs="Times New Roman"/>
          <w:b/>
          <w:bCs/>
          <w:szCs w:val="28"/>
          <w:lang w:val="ru-RU" w:eastAsia="ru-RU"/>
        </w:rPr>
        <w:t>Отношение эквивалентности</w:t>
      </w:r>
      <w:r w:rsidRPr="00C63706">
        <w:rPr>
          <w:rFonts w:eastAsia="Times New Roman" w:cs="Times New Roman"/>
          <w:szCs w:val="28"/>
          <w:lang w:val="ru-RU" w:eastAsia="ru-RU"/>
        </w:rPr>
        <w:t> (</w:t>
      </w:r>
      <w:r w:rsidRPr="00C63706">
        <w:rPr>
          <w:rFonts w:eastAsia="Times New Roman" w:cs="Times New Roman"/>
          <w:noProof/>
          <w:szCs w:val="28"/>
          <w:lang w:val="ru-RU" w:eastAsia="ru-RU"/>
        </w:rPr>
        <w:drawing>
          <wp:inline distT="0" distB="0" distL="0" distR="0" wp14:anchorId="12F7F66A" wp14:editId="4DB4FD80">
            <wp:extent cx="133350" cy="57150"/>
            <wp:effectExtent l="0" t="0" r="0" b="0"/>
            <wp:docPr id="21" name="Рисунок 21" descr="\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\sim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3706">
        <w:rPr>
          <w:rFonts w:eastAsia="Times New Roman" w:cs="Times New Roman"/>
          <w:szCs w:val="28"/>
          <w:lang w:val="ru-RU" w:eastAsia="ru-RU"/>
        </w:rPr>
        <w:t>) на </w:t>
      </w:r>
      <w:hyperlink r:id="rId70" w:tooltip="Множество" w:history="1">
        <w:r w:rsidRPr="00C63706">
          <w:rPr>
            <w:rFonts w:eastAsia="Times New Roman" w:cs="Times New Roman"/>
            <w:szCs w:val="28"/>
            <w:lang w:val="ru-RU" w:eastAsia="ru-RU"/>
          </w:rPr>
          <w:t>множестве</w:t>
        </w:r>
      </w:hyperlink>
      <w:r w:rsidRPr="00C63706">
        <w:rPr>
          <w:rFonts w:eastAsia="Times New Roman" w:cs="Times New Roman"/>
          <w:szCs w:val="28"/>
          <w:lang w:val="ru-RU" w:eastAsia="ru-RU"/>
        </w:rPr>
        <w:t> </w:t>
      </w:r>
      <w:r w:rsidRPr="00C63706">
        <w:rPr>
          <w:rFonts w:eastAsia="Times New Roman" w:cs="Times New Roman"/>
          <w:noProof/>
          <w:szCs w:val="28"/>
          <w:lang w:val="ru-RU" w:eastAsia="ru-RU"/>
        </w:rPr>
        <w:drawing>
          <wp:inline distT="0" distB="0" distL="0" distR="0" wp14:anchorId="6D12166B" wp14:editId="69F2EF78">
            <wp:extent cx="161925" cy="133350"/>
            <wp:effectExtent l="0" t="0" r="9525" b="0"/>
            <wp:docPr id="20" name="Рисунок 20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X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3706">
        <w:rPr>
          <w:rFonts w:eastAsia="Times New Roman" w:cs="Times New Roman"/>
          <w:szCs w:val="28"/>
          <w:lang w:val="ru-RU" w:eastAsia="ru-RU"/>
        </w:rPr>
        <w:t> — это </w:t>
      </w:r>
      <w:hyperlink r:id="rId72" w:tooltip="Бинарное отношение" w:history="1">
        <w:r w:rsidRPr="00C63706">
          <w:rPr>
            <w:rFonts w:eastAsia="Times New Roman" w:cs="Times New Roman"/>
            <w:szCs w:val="28"/>
            <w:lang w:val="ru-RU" w:eastAsia="ru-RU"/>
          </w:rPr>
          <w:t>бинарное отношение</w:t>
        </w:r>
      </w:hyperlink>
      <w:r w:rsidRPr="00C63706">
        <w:rPr>
          <w:rFonts w:eastAsia="Times New Roman" w:cs="Times New Roman"/>
          <w:szCs w:val="28"/>
          <w:lang w:val="ru-RU" w:eastAsia="ru-RU"/>
        </w:rPr>
        <w:t>, для которого выполнены следующие условия:</w:t>
      </w:r>
    </w:p>
    <w:p w:rsidR="007C2D3D" w:rsidRPr="00C63706" w:rsidRDefault="006902FC" w:rsidP="00C63706">
      <w:pPr>
        <w:numPr>
          <w:ilvl w:val="0"/>
          <w:numId w:val="3"/>
        </w:numPr>
        <w:shd w:val="clear" w:color="auto" w:fill="FFFFFF"/>
        <w:spacing w:before="100" w:beforeAutospacing="1" w:after="24"/>
        <w:ind w:left="768"/>
        <w:rPr>
          <w:rFonts w:eastAsia="Times New Roman" w:cs="Times New Roman"/>
          <w:szCs w:val="28"/>
          <w:lang w:val="ru-RU" w:eastAsia="ru-RU"/>
        </w:rPr>
      </w:pPr>
      <w:hyperlink r:id="rId73" w:tooltip="Рефлексивное отношение" w:history="1">
        <w:r w:rsidR="007C2D3D" w:rsidRPr="00C63706">
          <w:rPr>
            <w:rFonts w:eastAsia="Times New Roman" w:cs="Times New Roman"/>
            <w:szCs w:val="28"/>
            <w:lang w:val="ru-RU" w:eastAsia="ru-RU"/>
          </w:rPr>
          <w:t>Рефлексивность</w:t>
        </w:r>
      </w:hyperlink>
      <w:r w:rsidR="007C2D3D" w:rsidRPr="00C63706">
        <w:rPr>
          <w:rFonts w:eastAsia="Times New Roman" w:cs="Times New Roman"/>
          <w:szCs w:val="28"/>
          <w:lang w:val="ru-RU" w:eastAsia="ru-RU"/>
        </w:rPr>
        <w:t>: </w:t>
      </w:r>
      <w:r w:rsidR="007C2D3D" w:rsidRPr="00C63706">
        <w:rPr>
          <w:rFonts w:eastAsia="Times New Roman" w:cs="Times New Roman"/>
          <w:noProof/>
          <w:szCs w:val="28"/>
          <w:lang w:val="ru-RU" w:eastAsia="ru-RU"/>
        </w:rPr>
        <w:drawing>
          <wp:inline distT="0" distB="0" distL="0" distR="0" wp14:anchorId="124D58E0" wp14:editId="3C574398">
            <wp:extent cx="438150" cy="85725"/>
            <wp:effectExtent l="0" t="0" r="0" b="9525"/>
            <wp:docPr id="19" name="Рисунок 19" descr="\,a \sim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\,a \sim a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D3D" w:rsidRPr="00C63706">
        <w:rPr>
          <w:rFonts w:eastAsia="Times New Roman" w:cs="Times New Roman"/>
          <w:szCs w:val="28"/>
          <w:lang w:val="ru-RU" w:eastAsia="ru-RU"/>
        </w:rPr>
        <w:t> для любого </w:t>
      </w:r>
      <w:r w:rsidR="007C2D3D" w:rsidRPr="00C63706">
        <w:rPr>
          <w:rFonts w:eastAsia="Times New Roman" w:cs="Times New Roman"/>
          <w:noProof/>
          <w:szCs w:val="28"/>
          <w:lang w:val="ru-RU" w:eastAsia="ru-RU"/>
        </w:rPr>
        <w:drawing>
          <wp:inline distT="0" distB="0" distL="0" distR="0" wp14:anchorId="7AC8FD39" wp14:editId="0BA78033">
            <wp:extent cx="95250" cy="85725"/>
            <wp:effectExtent l="0" t="0" r="0" b="9525"/>
            <wp:docPr id="18" name="Рисунок 18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a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D3D" w:rsidRPr="00C63706">
        <w:rPr>
          <w:rFonts w:eastAsia="Times New Roman" w:cs="Times New Roman"/>
          <w:szCs w:val="28"/>
          <w:lang w:val="ru-RU" w:eastAsia="ru-RU"/>
        </w:rPr>
        <w:t> в </w:t>
      </w:r>
      <w:r w:rsidR="007C2D3D" w:rsidRPr="00C63706">
        <w:rPr>
          <w:rFonts w:eastAsia="Times New Roman" w:cs="Times New Roman"/>
          <w:noProof/>
          <w:szCs w:val="28"/>
          <w:lang w:val="ru-RU" w:eastAsia="ru-RU"/>
        </w:rPr>
        <w:drawing>
          <wp:inline distT="0" distB="0" distL="0" distR="0" wp14:anchorId="33EDEE2F" wp14:editId="49D749C1">
            <wp:extent cx="161925" cy="133350"/>
            <wp:effectExtent l="0" t="0" r="9525" b="0"/>
            <wp:docPr id="17" name="Рисунок 17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X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D3D" w:rsidRPr="00C63706">
        <w:rPr>
          <w:rFonts w:eastAsia="Times New Roman" w:cs="Times New Roman"/>
          <w:szCs w:val="28"/>
          <w:lang w:val="ru-RU" w:eastAsia="ru-RU"/>
        </w:rPr>
        <w:t>,</w:t>
      </w:r>
    </w:p>
    <w:p w:rsidR="007C2D3D" w:rsidRPr="00C63706" w:rsidRDefault="006902FC" w:rsidP="00C63706">
      <w:pPr>
        <w:numPr>
          <w:ilvl w:val="0"/>
          <w:numId w:val="3"/>
        </w:numPr>
        <w:shd w:val="clear" w:color="auto" w:fill="FFFFFF"/>
        <w:spacing w:before="100" w:beforeAutospacing="1" w:after="24"/>
        <w:ind w:left="768"/>
        <w:rPr>
          <w:rFonts w:eastAsia="Times New Roman" w:cs="Times New Roman"/>
          <w:szCs w:val="28"/>
          <w:lang w:val="ru-RU" w:eastAsia="ru-RU"/>
        </w:rPr>
      </w:pPr>
      <w:hyperlink r:id="rId76" w:tooltip="Симметричное отношение" w:history="1">
        <w:r w:rsidR="007C2D3D" w:rsidRPr="00C63706">
          <w:rPr>
            <w:rFonts w:eastAsia="Times New Roman" w:cs="Times New Roman"/>
            <w:szCs w:val="28"/>
            <w:lang w:val="ru-RU" w:eastAsia="ru-RU"/>
          </w:rPr>
          <w:t>Симметричность</w:t>
        </w:r>
      </w:hyperlink>
      <w:r w:rsidR="007C2D3D" w:rsidRPr="00C63706">
        <w:rPr>
          <w:rFonts w:eastAsia="Times New Roman" w:cs="Times New Roman"/>
          <w:szCs w:val="28"/>
          <w:lang w:val="ru-RU" w:eastAsia="ru-RU"/>
        </w:rPr>
        <w:t>: если </w:t>
      </w:r>
      <w:r w:rsidR="007C2D3D" w:rsidRPr="00C63706">
        <w:rPr>
          <w:rFonts w:eastAsia="Times New Roman" w:cs="Times New Roman"/>
          <w:noProof/>
          <w:szCs w:val="28"/>
          <w:lang w:val="ru-RU" w:eastAsia="ru-RU"/>
        </w:rPr>
        <w:drawing>
          <wp:inline distT="0" distB="0" distL="0" distR="0" wp14:anchorId="6335524B" wp14:editId="0FA2F7A4">
            <wp:extent cx="428625" cy="133350"/>
            <wp:effectExtent l="0" t="0" r="9525" b="0"/>
            <wp:docPr id="16" name="Рисунок 16" descr="\,a \sim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\,a \sim b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D3D" w:rsidRPr="00C63706">
        <w:rPr>
          <w:rFonts w:eastAsia="Times New Roman" w:cs="Times New Roman"/>
          <w:szCs w:val="28"/>
          <w:lang w:val="ru-RU" w:eastAsia="ru-RU"/>
        </w:rPr>
        <w:t>, то </w:t>
      </w:r>
      <w:r w:rsidR="007C2D3D" w:rsidRPr="00C63706">
        <w:rPr>
          <w:rFonts w:eastAsia="Times New Roman" w:cs="Times New Roman"/>
          <w:noProof/>
          <w:szCs w:val="28"/>
          <w:lang w:val="ru-RU" w:eastAsia="ru-RU"/>
        </w:rPr>
        <w:drawing>
          <wp:inline distT="0" distB="0" distL="0" distR="0" wp14:anchorId="7A0313BC" wp14:editId="6319063C">
            <wp:extent cx="428625" cy="133350"/>
            <wp:effectExtent l="0" t="0" r="9525" b="0"/>
            <wp:docPr id="15" name="Рисунок 15" descr="\,b \sim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\,b \sim a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D3D" w:rsidRPr="00C63706">
        <w:rPr>
          <w:rFonts w:eastAsia="Times New Roman" w:cs="Times New Roman"/>
          <w:szCs w:val="28"/>
          <w:lang w:val="ru-RU" w:eastAsia="ru-RU"/>
        </w:rPr>
        <w:t>,</w:t>
      </w:r>
    </w:p>
    <w:p w:rsidR="007C2D3D" w:rsidRPr="00C63706" w:rsidRDefault="006902FC" w:rsidP="00C63706">
      <w:pPr>
        <w:numPr>
          <w:ilvl w:val="0"/>
          <w:numId w:val="3"/>
        </w:numPr>
        <w:shd w:val="clear" w:color="auto" w:fill="FFFFFF"/>
        <w:spacing w:before="100" w:beforeAutospacing="1" w:after="24"/>
        <w:ind w:left="768"/>
        <w:rPr>
          <w:rFonts w:eastAsia="Times New Roman" w:cs="Times New Roman"/>
          <w:szCs w:val="28"/>
          <w:lang w:val="ru-RU" w:eastAsia="ru-RU"/>
        </w:rPr>
      </w:pPr>
      <w:hyperlink r:id="rId79" w:tooltip="Транзитивность" w:history="1">
        <w:r w:rsidR="007C2D3D" w:rsidRPr="00C63706">
          <w:rPr>
            <w:rFonts w:eastAsia="Times New Roman" w:cs="Times New Roman"/>
            <w:szCs w:val="28"/>
            <w:lang w:val="ru-RU" w:eastAsia="ru-RU"/>
          </w:rPr>
          <w:t>Транзитивность</w:t>
        </w:r>
      </w:hyperlink>
      <w:r w:rsidR="007C2D3D" w:rsidRPr="00C63706">
        <w:rPr>
          <w:rFonts w:eastAsia="Times New Roman" w:cs="Times New Roman"/>
          <w:szCs w:val="28"/>
          <w:lang w:val="ru-RU" w:eastAsia="ru-RU"/>
        </w:rPr>
        <w:t>: если </w:t>
      </w:r>
      <w:r w:rsidR="007C2D3D" w:rsidRPr="00C63706">
        <w:rPr>
          <w:rFonts w:eastAsia="Times New Roman" w:cs="Times New Roman"/>
          <w:noProof/>
          <w:szCs w:val="28"/>
          <w:lang w:val="ru-RU" w:eastAsia="ru-RU"/>
        </w:rPr>
        <w:drawing>
          <wp:inline distT="0" distB="0" distL="0" distR="0" wp14:anchorId="52111E36" wp14:editId="75C0E577">
            <wp:extent cx="428625" cy="133350"/>
            <wp:effectExtent l="0" t="0" r="9525" b="0"/>
            <wp:docPr id="14" name="Рисунок 14" descr="\,a \sim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\,a \sim b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D3D" w:rsidRPr="00C63706">
        <w:rPr>
          <w:rFonts w:eastAsia="Times New Roman" w:cs="Times New Roman"/>
          <w:szCs w:val="28"/>
          <w:lang w:val="ru-RU" w:eastAsia="ru-RU"/>
        </w:rPr>
        <w:t> и </w:t>
      </w:r>
      <w:r w:rsidR="007C2D3D" w:rsidRPr="00C63706">
        <w:rPr>
          <w:rFonts w:eastAsia="Times New Roman" w:cs="Times New Roman"/>
          <w:noProof/>
          <w:szCs w:val="28"/>
          <w:lang w:val="ru-RU" w:eastAsia="ru-RU"/>
        </w:rPr>
        <w:drawing>
          <wp:inline distT="0" distB="0" distL="0" distR="0" wp14:anchorId="042FFCFF" wp14:editId="4009725E">
            <wp:extent cx="409575" cy="133350"/>
            <wp:effectExtent l="0" t="0" r="9525" b="0"/>
            <wp:docPr id="13" name="Рисунок 13" descr="\,b \sim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\,b \sim c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D3D" w:rsidRPr="00C63706">
        <w:rPr>
          <w:rFonts w:eastAsia="Times New Roman" w:cs="Times New Roman"/>
          <w:szCs w:val="28"/>
          <w:lang w:val="ru-RU" w:eastAsia="ru-RU"/>
        </w:rPr>
        <w:t>, то </w:t>
      </w:r>
      <w:r w:rsidR="007C2D3D" w:rsidRPr="00C63706">
        <w:rPr>
          <w:rFonts w:eastAsia="Times New Roman" w:cs="Times New Roman"/>
          <w:noProof/>
          <w:szCs w:val="28"/>
          <w:lang w:val="ru-RU" w:eastAsia="ru-RU"/>
        </w:rPr>
        <w:drawing>
          <wp:inline distT="0" distB="0" distL="0" distR="0" wp14:anchorId="45754EAC" wp14:editId="4058041C">
            <wp:extent cx="428625" cy="85725"/>
            <wp:effectExtent l="0" t="0" r="9525" b="9525"/>
            <wp:docPr id="12" name="Рисунок 12" descr="\,a \sim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\,a \sim c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D3D" w:rsidRPr="00C63706">
        <w:rPr>
          <w:rFonts w:eastAsia="Times New Roman" w:cs="Times New Roman"/>
          <w:szCs w:val="28"/>
          <w:lang w:val="ru-RU" w:eastAsia="ru-RU"/>
        </w:rPr>
        <w:t>.</w:t>
      </w:r>
    </w:p>
    <w:p w:rsidR="00C63706" w:rsidRPr="00943345" w:rsidRDefault="00C63706" w:rsidP="00C63706">
      <w:pPr>
        <w:rPr>
          <w:rFonts w:cs="Times New Roman"/>
          <w:color w:val="000000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а) </w:t>
      </w:r>
      <w:r w:rsidRPr="009E4FF9">
        <w:rPr>
          <w:rFonts w:cs="Times New Roman"/>
          <w:color w:val="000000"/>
          <w:szCs w:val="28"/>
        </w:rPr>
        <w:t xml:space="preserve"> </w:t>
      </w:r>
      <w:r w:rsidR="000F5C81">
        <w:rPr>
          <w:rFonts w:cs="Times New Roman"/>
          <w:color w:val="000000"/>
          <w:szCs w:val="28"/>
          <w:lang w:val="ru-RU"/>
        </w:rPr>
        <w:t>«</w:t>
      </w:r>
      <w:r w:rsidRPr="009E4FF9">
        <w:rPr>
          <w:rFonts w:cs="Times New Roman"/>
          <w:szCs w:val="28"/>
        </w:rPr>
        <w:t xml:space="preserve">прямая </w:t>
      </w:r>
      <w:r w:rsidRPr="00C63706">
        <w:rPr>
          <w:rFonts w:cs="Times New Roman"/>
          <w:i/>
          <w:szCs w:val="28"/>
        </w:rPr>
        <w:t>а</w:t>
      </w:r>
      <w:r w:rsidRPr="009E4FF9">
        <w:rPr>
          <w:rFonts w:cs="Times New Roman"/>
          <w:szCs w:val="28"/>
        </w:rPr>
        <w:t xml:space="preserve"> перпендикулярна прямой </w:t>
      </w:r>
      <w:r w:rsidRPr="00C63706">
        <w:rPr>
          <w:rFonts w:cs="Times New Roman"/>
          <w:i/>
          <w:szCs w:val="28"/>
          <w:lang w:val="en-US"/>
        </w:rPr>
        <w:t>b</w:t>
      </w:r>
      <w:r w:rsidR="000F5C81">
        <w:rPr>
          <w:rFonts w:cs="Times New Roman"/>
          <w:szCs w:val="28"/>
          <w:lang w:val="ru-RU"/>
        </w:rPr>
        <w:t xml:space="preserve">» </w:t>
      </w:r>
      <w:r w:rsidRPr="009E4FF9">
        <w:rPr>
          <w:rFonts w:cs="Times New Roman"/>
          <w:color w:val="000000"/>
          <w:szCs w:val="28"/>
        </w:rPr>
        <w:t xml:space="preserve"> не является отношением эквивалентности, т.к. это отношение не рефлексивно: прямая не является перпендикулярной сама себе.</w:t>
      </w:r>
    </w:p>
    <w:p w:rsidR="000A5583" w:rsidRPr="00943345" w:rsidRDefault="000F5C81" w:rsidP="000F5C81">
      <w:pPr>
        <w:rPr>
          <w:rFonts w:cs="Times New Roman"/>
          <w:color w:val="000000"/>
          <w:szCs w:val="28"/>
          <w:lang w:val="ru-RU"/>
        </w:rPr>
      </w:pPr>
      <w:r w:rsidRPr="009E4FF9">
        <w:rPr>
          <w:rFonts w:cs="Times New Roman"/>
          <w:szCs w:val="28"/>
        </w:rPr>
        <w:lastRenderedPageBreak/>
        <w:t xml:space="preserve">б) “ прямая а паралельна прямой </w:t>
      </w:r>
      <w:r w:rsidRPr="009E4FF9">
        <w:rPr>
          <w:rFonts w:cs="Times New Roman"/>
          <w:szCs w:val="28"/>
          <w:lang w:val="en-US"/>
        </w:rPr>
        <w:t>b</w:t>
      </w:r>
      <w:r w:rsidRPr="009E4FF9">
        <w:rPr>
          <w:rFonts w:cs="Times New Roman"/>
          <w:szCs w:val="28"/>
        </w:rPr>
        <w:t>”</w:t>
      </w:r>
      <w:r>
        <w:rPr>
          <w:rFonts w:cs="Times New Roman"/>
          <w:szCs w:val="28"/>
          <w:lang w:val="ru-RU"/>
        </w:rPr>
        <w:t xml:space="preserve">  </w:t>
      </w:r>
      <w:r w:rsidR="000A5583" w:rsidRPr="009E4FF9">
        <w:rPr>
          <w:rFonts w:cs="Times New Roman"/>
          <w:color w:val="000000"/>
          <w:szCs w:val="28"/>
        </w:rPr>
        <w:t xml:space="preserve">- </w:t>
      </w:r>
      <w:r>
        <w:rPr>
          <w:rFonts w:cs="Times New Roman"/>
          <w:color w:val="000000"/>
          <w:szCs w:val="28"/>
          <w:lang w:val="ru-RU"/>
        </w:rPr>
        <w:t xml:space="preserve">это </w:t>
      </w:r>
      <w:r w:rsidR="000A5583" w:rsidRPr="009E4FF9">
        <w:rPr>
          <w:rFonts w:cs="Times New Roman"/>
          <w:color w:val="000000"/>
          <w:szCs w:val="28"/>
        </w:rPr>
        <w:t>отношение эквивалентности:</w:t>
      </w:r>
      <w:r w:rsidR="000A5583" w:rsidRPr="009E4FF9">
        <w:rPr>
          <w:rFonts w:cs="Times New Roman"/>
          <w:color w:val="000000"/>
          <w:szCs w:val="28"/>
        </w:rPr>
        <w:br/>
      </w:r>
      <w:r>
        <w:rPr>
          <w:rFonts w:cs="Times New Roman"/>
          <w:color w:val="000000"/>
          <w:szCs w:val="28"/>
          <w:lang w:val="ru-RU"/>
        </w:rPr>
        <w:t>1</w:t>
      </w:r>
      <w:r w:rsidR="000A5583" w:rsidRPr="009E4FF9">
        <w:rPr>
          <w:rFonts w:cs="Times New Roman"/>
          <w:color w:val="000000"/>
          <w:szCs w:val="28"/>
        </w:rPr>
        <w:t xml:space="preserve">) </w:t>
      </w:r>
      <w:r w:rsidRPr="000F5C81">
        <w:rPr>
          <w:rFonts w:cs="Times New Roman"/>
          <w:i/>
          <w:color w:val="000000"/>
          <w:szCs w:val="28"/>
          <w:lang w:val="ru-RU"/>
        </w:rPr>
        <w:t>а</w:t>
      </w:r>
      <w:r w:rsidR="000A5583" w:rsidRPr="009E4FF9">
        <w:rPr>
          <w:rFonts w:cs="Times New Roman"/>
          <w:color w:val="000000"/>
          <w:szCs w:val="28"/>
        </w:rPr>
        <w:t xml:space="preserve"> параллельна </w:t>
      </w:r>
      <w:r w:rsidRPr="000F5C81">
        <w:rPr>
          <w:rFonts w:cs="Times New Roman"/>
          <w:i/>
          <w:color w:val="000000"/>
          <w:szCs w:val="28"/>
          <w:lang w:val="ru-RU"/>
        </w:rPr>
        <w:t>а</w:t>
      </w:r>
      <w:r w:rsidR="000A5583" w:rsidRPr="009E4FF9">
        <w:rPr>
          <w:rFonts w:cs="Times New Roman"/>
          <w:color w:val="000000"/>
          <w:szCs w:val="28"/>
        </w:rPr>
        <w:t xml:space="preserve"> (рефлексивность)</w:t>
      </w:r>
      <w:r w:rsidR="000A5583" w:rsidRPr="009E4FF9">
        <w:rPr>
          <w:rFonts w:cs="Times New Roman"/>
          <w:color w:val="000000"/>
          <w:szCs w:val="28"/>
        </w:rPr>
        <w:br/>
      </w:r>
      <w:r>
        <w:rPr>
          <w:rFonts w:cs="Times New Roman"/>
          <w:color w:val="000000"/>
          <w:szCs w:val="28"/>
          <w:lang w:val="ru-RU"/>
        </w:rPr>
        <w:t>2</w:t>
      </w:r>
      <w:r w:rsidR="000A5583" w:rsidRPr="009E4FF9">
        <w:rPr>
          <w:rFonts w:cs="Times New Roman"/>
          <w:color w:val="000000"/>
          <w:szCs w:val="28"/>
        </w:rPr>
        <w:t xml:space="preserve">) </w:t>
      </w:r>
      <w:r>
        <w:rPr>
          <w:rFonts w:cs="Times New Roman"/>
          <w:i/>
          <w:color w:val="000000"/>
          <w:szCs w:val="28"/>
          <w:lang w:val="ru-RU"/>
        </w:rPr>
        <w:t>а</w:t>
      </w:r>
      <w:r w:rsidR="000A5583" w:rsidRPr="009E4FF9">
        <w:rPr>
          <w:rFonts w:cs="Times New Roman"/>
          <w:color w:val="000000"/>
          <w:szCs w:val="28"/>
        </w:rPr>
        <w:t xml:space="preserve"> параллельна </w:t>
      </w:r>
      <w:r>
        <w:rPr>
          <w:rFonts w:cs="Times New Roman"/>
          <w:i/>
          <w:color w:val="000000"/>
          <w:szCs w:val="28"/>
          <w:lang w:val="ru-RU"/>
        </w:rPr>
        <w:t>b</w:t>
      </w:r>
      <w:r w:rsidR="000A5583" w:rsidRPr="009E4FF9">
        <w:rPr>
          <w:rFonts w:cs="Times New Roman"/>
          <w:color w:val="000000"/>
          <w:szCs w:val="28"/>
        </w:rPr>
        <w:t> </w:t>
      </w:r>
      <w:r w:rsidR="000A5583" w:rsidRPr="009E4FF9">
        <w:rPr>
          <w:rFonts w:ascii="Cambria Math" w:hAnsi="Cambria Math" w:cs="Cambria Math"/>
          <w:color w:val="000000"/>
          <w:szCs w:val="28"/>
        </w:rPr>
        <w:t>⇒</w:t>
      </w:r>
      <w:r w:rsidR="000A5583" w:rsidRPr="009E4FF9">
        <w:rPr>
          <w:rFonts w:cs="Times New Roman"/>
          <w:color w:val="000000"/>
          <w:szCs w:val="28"/>
        </w:rPr>
        <w:t xml:space="preserve"> </w:t>
      </w:r>
      <w:r w:rsidRPr="000F5C81">
        <w:rPr>
          <w:rFonts w:cs="Times New Roman"/>
          <w:i/>
          <w:color w:val="000000"/>
          <w:szCs w:val="28"/>
          <w:lang w:val="ru-RU"/>
        </w:rPr>
        <w:t>b</w:t>
      </w:r>
      <w:r w:rsidR="000A5583" w:rsidRPr="009E4FF9">
        <w:rPr>
          <w:rFonts w:cs="Times New Roman"/>
          <w:color w:val="000000"/>
          <w:szCs w:val="28"/>
        </w:rPr>
        <w:t xml:space="preserve"> параллельна </w:t>
      </w:r>
      <w:r w:rsidRPr="000F5C81">
        <w:rPr>
          <w:rFonts w:cs="Times New Roman"/>
          <w:i/>
          <w:color w:val="000000"/>
          <w:szCs w:val="28"/>
          <w:lang w:val="ru-RU"/>
        </w:rPr>
        <w:t>а</w:t>
      </w:r>
      <w:r w:rsidR="000A5583" w:rsidRPr="009E4FF9">
        <w:rPr>
          <w:rFonts w:cs="Times New Roman"/>
          <w:color w:val="000000"/>
          <w:szCs w:val="28"/>
        </w:rPr>
        <w:t xml:space="preserve"> (симметричность)</w:t>
      </w:r>
      <w:r w:rsidR="000A5583" w:rsidRPr="009E4FF9">
        <w:rPr>
          <w:rFonts w:cs="Times New Roman"/>
          <w:color w:val="000000"/>
          <w:szCs w:val="28"/>
        </w:rPr>
        <w:br/>
      </w:r>
      <w:r>
        <w:rPr>
          <w:rFonts w:cs="Times New Roman"/>
          <w:color w:val="000000"/>
          <w:szCs w:val="28"/>
          <w:lang w:val="ru-RU"/>
        </w:rPr>
        <w:t>3</w:t>
      </w:r>
      <w:r w:rsidR="000A5583" w:rsidRPr="009E4FF9">
        <w:rPr>
          <w:rFonts w:cs="Times New Roman"/>
          <w:color w:val="000000"/>
          <w:szCs w:val="28"/>
        </w:rPr>
        <w:t xml:space="preserve">) </w:t>
      </w:r>
      <w:r w:rsidRPr="000F5C81">
        <w:rPr>
          <w:rFonts w:cs="Times New Roman"/>
          <w:i/>
          <w:color w:val="000000"/>
          <w:szCs w:val="28"/>
          <w:lang w:val="ru-RU"/>
        </w:rPr>
        <w:t>а</w:t>
      </w:r>
      <w:r w:rsidR="000A5583" w:rsidRPr="009E4FF9">
        <w:rPr>
          <w:rFonts w:cs="Times New Roman"/>
          <w:color w:val="000000"/>
          <w:szCs w:val="28"/>
        </w:rPr>
        <w:t xml:space="preserve"> параллельна </w:t>
      </w:r>
      <w:r w:rsidRPr="000F5C81">
        <w:rPr>
          <w:rFonts w:cs="Times New Roman"/>
          <w:i/>
          <w:color w:val="000000"/>
          <w:szCs w:val="28"/>
          <w:lang w:val="ru-RU"/>
        </w:rPr>
        <w:t>b</w:t>
      </w:r>
      <w:r w:rsidR="000A5583" w:rsidRPr="009E4FF9">
        <w:rPr>
          <w:rFonts w:cs="Times New Roman"/>
          <w:color w:val="000000"/>
          <w:szCs w:val="28"/>
        </w:rPr>
        <w:t xml:space="preserve">, </w:t>
      </w:r>
      <w:r>
        <w:rPr>
          <w:rFonts w:cs="Times New Roman"/>
          <w:i/>
          <w:color w:val="000000"/>
          <w:szCs w:val="28"/>
          <w:lang w:val="ru-RU"/>
        </w:rPr>
        <w:t>b</w:t>
      </w:r>
      <w:r w:rsidR="000A5583" w:rsidRPr="009E4FF9">
        <w:rPr>
          <w:rFonts w:cs="Times New Roman"/>
          <w:color w:val="000000"/>
          <w:szCs w:val="28"/>
        </w:rPr>
        <w:t xml:space="preserve"> параллельна </w:t>
      </w:r>
      <w:r>
        <w:rPr>
          <w:rFonts w:cs="Times New Roman"/>
          <w:i/>
          <w:color w:val="000000"/>
          <w:szCs w:val="28"/>
          <w:lang w:val="ru-RU"/>
        </w:rPr>
        <w:t>с</w:t>
      </w:r>
      <w:r w:rsidR="000A5583" w:rsidRPr="009E4FF9">
        <w:rPr>
          <w:rFonts w:cs="Times New Roman"/>
          <w:color w:val="000000"/>
          <w:szCs w:val="28"/>
        </w:rPr>
        <w:t> </w:t>
      </w:r>
      <w:r w:rsidR="000A5583" w:rsidRPr="009E4FF9">
        <w:rPr>
          <w:rFonts w:ascii="Cambria Math" w:hAnsi="Cambria Math" w:cs="Cambria Math"/>
          <w:color w:val="000000"/>
          <w:szCs w:val="28"/>
        </w:rPr>
        <w:t>⇒</w:t>
      </w:r>
      <w:r w:rsidR="000A5583" w:rsidRPr="009E4FF9">
        <w:rPr>
          <w:rFonts w:cs="Times New Roman"/>
          <w:color w:val="000000"/>
          <w:szCs w:val="28"/>
        </w:rPr>
        <w:t xml:space="preserve"> </w:t>
      </w:r>
      <w:r>
        <w:rPr>
          <w:rFonts w:cs="Times New Roman"/>
          <w:i/>
          <w:color w:val="000000"/>
          <w:szCs w:val="28"/>
          <w:lang w:val="ru-RU"/>
        </w:rPr>
        <w:t>а</w:t>
      </w:r>
      <w:r w:rsidR="000A5583" w:rsidRPr="009E4FF9">
        <w:rPr>
          <w:rFonts w:cs="Times New Roman"/>
          <w:color w:val="000000"/>
          <w:szCs w:val="28"/>
        </w:rPr>
        <w:t xml:space="preserve"> параллельна </w:t>
      </w:r>
      <w:r>
        <w:rPr>
          <w:rFonts w:cs="Times New Roman"/>
          <w:i/>
          <w:color w:val="000000"/>
          <w:szCs w:val="28"/>
          <w:lang w:val="ru-RU"/>
        </w:rPr>
        <w:t>с</w:t>
      </w:r>
      <w:r w:rsidR="000A5583" w:rsidRPr="009E4FF9">
        <w:rPr>
          <w:rFonts w:cs="Times New Roman"/>
          <w:color w:val="000000"/>
          <w:szCs w:val="28"/>
        </w:rPr>
        <w:t xml:space="preserve"> (транзитивность)</w:t>
      </w:r>
      <w:r>
        <w:rPr>
          <w:rFonts w:cs="Times New Roman"/>
          <w:color w:val="000000"/>
          <w:szCs w:val="28"/>
          <w:lang w:val="ru-RU"/>
        </w:rPr>
        <w:t>.</w:t>
      </w:r>
      <w:r w:rsidR="000A5583" w:rsidRPr="009E4FF9">
        <w:rPr>
          <w:rFonts w:cs="Times New Roman"/>
          <w:color w:val="000000"/>
          <w:szCs w:val="28"/>
        </w:rPr>
        <w:br/>
      </w:r>
      <w:r w:rsidR="000A5583" w:rsidRPr="009E4FF9">
        <w:rPr>
          <w:rFonts w:cs="Times New Roman"/>
          <w:color w:val="000000"/>
          <w:szCs w:val="28"/>
        </w:rPr>
        <w:br/>
      </w:r>
      <w:r>
        <w:rPr>
          <w:rFonts w:cs="Times New Roman"/>
          <w:color w:val="000000"/>
          <w:szCs w:val="28"/>
          <w:lang w:val="ru-RU"/>
        </w:rPr>
        <w:t xml:space="preserve">в) </w:t>
      </w:r>
      <w:r w:rsidR="000A5583" w:rsidRPr="009E4FF9">
        <w:rPr>
          <w:rFonts w:cs="Times New Roman"/>
          <w:color w:val="000000"/>
          <w:szCs w:val="28"/>
        </w:rPr>
        <w:t xml:space="preserve"> </w:t>
      </w:r>
      <w:r w:rsidRPr="009E4FF9">
        <w:rPr>
          <w:rFonts w:cs="Times New Roman"/>
          <w:szCs w:val="28"/>
        </w:rPr>
        <w:t xml:space="preserve">“прямая </w:t>
      </w:r>
      <w:r w:rsidRPr="000F5C81">
        <w:rPr>
          <w:rFonts w:cs="Times New Roman"/>
          <w:i/>
          <w:szCs w:val="28"/>
        </w:rPr>
        <w:t>а</w:t>
      </w:r>
      <w:r w:rsidRPr="009E4FF9">
        <w:rPr>
          <w:rFonts w:cs="Times New Roman"/>
          <w:szCs w:val="28"/>
        </w:rPr>
        <w:t xml:space="preserve"> пересекает прямую </w:t>
      </w:r>
      <w:r w:rsidRPr="000F5C81">
        <w:rPr>
          <w:rFonts w:cs="Times New Roman"/>
          <w:i/>
          <w:szCs w:val="28"/>
          <w:lang w:val="en-US"/>
        </w:rPr>
        <w:t>b</w:t>
      </w:r>
      <w:r>
        <w:rPr>
          <w:rFonts w:cs="Times New Roman"/>
          <w:szCs w:val="28"/>
        </w:rPr>
        <w:t>”</w:t>
      </w:r>
      <w:r>
        <w:rPr>
          <w:rFonts w:cs="Times New Roman"/>
          <w:szCs w:val="28"/>
          <w:lang w:val="ru-RU"/>
        </w:rPr>
        <w:t xml:space="preserve"> –</w:t>
      </w:r>
      <w:r w:rsidR="000A5583" w:rsidRPr="009E4FF9">
        <w:rPr>
          <w:rFonts w:cs="Times New Roman"/>
          <w:color w:val="000000"/>
          <w:szCs w:val="28"/>
        </w:rPr>
        <w:t xml:space="preserve"> не является отношением эквивалентности, т.к. это отношение не транзитивно: если </w:t>
      </w:r>
      <w:r w:rsidR="005B2353">
        <w:rPr>
          <w:rFonts w:cs="Times New Roman"/>
          <w:i/>
          <w:color w:val="000000"/>
          <w:szCs w:val="28"/>
          <w:lang w:val="ru-RU"/>
        </w:rPr>
        <w:t>а</w:t>
      </w:r>
      <w:r w:rsidR="000A5583" w:rsidRPr="009E4FF9">
        <w:rPr>
          <w:rFonts w:cs="Times New Roman"/>
          <w:color w:val="000000"/>
          <w:szCs w:val="28"/>
        </w:rPr>
        <w:t xml:space="preserve"> параллельна </w:t>
      </w:r>
      <w:r w:rsidR="005B2353">
        <w:rPr>
          <w:rFonts w:cs="Times New Roman"/>
          <w:i/>
          <w:color w:val="000000"/>
          <w:szCs w:val="28"/>
          <w:lang w:val="ru-RU"/>
        </w:rPr>
        <w:t>с</w:t>
      </w:r>
      <w:r w:rsidR="000A5583" w:rsidRPr="009E4FF9">
        <w:rPr>
          <w:rFonts w:cs="Times New Roman"/>
          <w:color w:val="000000"/>
          <w:szCs w:val="28"/>
        </w:rPr>
        <w:t xml:space="preserve">, а </w:t>
      </w:r>
      <w:r w:rsidR="005B2353">
        <w:rPr>
          <w:rFonts w:cs="Times New Roman"/>
          <w:i/>
          <w:color w:val="000000"/>
          <w:szCs w:val="28"/>
          <w:lang w:val="ru-RU"/>
        </w:rPr>
        <w:t>b</w:t>
      </w:r>
      <w:r w:rsidR="000A5583" w:rsidRPr="009E4FF9">
        <w:rPr>
          <w:rFonts w:cs="Times New Roman"/>
          <w:color w:val="000000"/>
          <w:szCs w:val="28"/>
        </w:rPr>
        <w:t xml:space="preserve"> пересекает обе прямые, то (</w:t>
      </w:r>
      <w:r w:rsidR="000A5583" w:rsidRPr="005B2353">
        <w:rPr>
          <w:rFonts w:cs="Times New Roman"/>
          <w:i/>
          <w:color w:val="000000"/>
          <w:szCs w:val="28"/>
        </w:rPr>
        <w:t>a,</w:t>
      </w:r>
      <w:r w:rsidR="005B2353">
        <w:rPr>
          <w:rFonts w:cs="Times New Roman"/>
          <w:i/>
          <w:color w:val="000000"/>
          <w:szCs w:val="28"/>
          <w:lang w:val="ru-RU"/>
        </w:rPr>
        <w:t>b</w:t>
      </w:r>
      <w:r w:rsidR="000A5583" w:rsidRPr="009E4FF9">
        <w:rPr>
          <w:rFonts w:cs="Times New Roman"/>
          <w:color w:val="000000"/>
          <w:szCs w:val="28"/>
        </w:rPr>
        <w:t>) и (</w:t>
      </w:r>
      <w:r w:rsidR="005B2353">
        <w:rPr>
          <w:rFonts w:cs="Times New Roman"/>
          <w:i/>
          <w:color w:val="000000"/>
          <w:szCs w:val="28"/>
          <w:lang w:val="ru-RU"/>
        </w:rPr>
        <w:t>b</w:t>
      </w:r>
      <w:r w:rsidR="000A5583" w:rsidRPr="005B2353">
        <w:rPr>
          <w:rFonts w:cs="Times New Roman"/>
          <w:i/>
          <w:color w:val="000000"/>
          <w:szCs w:val="28"/>
        </w:rPr>
        <w:t>,</w:t>
      </w:r>
      <w:r w:rsidR="005B2353">
        <w:rPr>
          <w:rFonts w:cs="Times New Roman"/>
          <w:i/>
          <w:color w:val="000000"/>
          <w:szCs w:val="28"/>
          <w:lang w:val="ru-RU"/>
        </w:rPr>
        <w:t>с</w:t>
      </w:r>
      <w:r w:rsidR="000A5583" w:rsidRPr="009E4FF9">
        <w:rPr>
          <w:rFonts w:cs="Times New Roman"/>
          <w:color w:val="000000"/>
          <w:szCs w:val="28"/>
        </w:rPr>
        <w:t>) находятся в отношении, а (</w:t>
      </w:r>
      <w:r w:rsidR="005B2353">
        <w:rPr>
          <w:rFonts w:cs="Times New Roman"/>
          <w:i/>
          <w:color w:val="000000"/>
          <w:szCs w:val="28"/>
          <w:lang w:val="ru-RU"/>
        </w:rPr>
        <w:t>а</w:t>
      </w:r>
      <w:r w:rsidR="000A5583" w:rsidRPr="005B2353">
        <w:rPr>
          <w:rFonts w:cs="Times New Roman"/>
          <w:i/>
          <w:color w:val="000000"/>
          <w:szCs w:val="28"/>
        </w:rPr>
        <w:t>,</w:t>
      </w:r>
      <w:r w:rsidR="005B2353">
        <w:rPr>
          <w:rFonts w:cs="Times New Roman"/>
          <w:i/>
          <w:color w:val="000000"/>
          <w:szCs w:val="28"/>
          <w:lang w:val="ru-RU"/>
        </w:rPr>
        <w:t>с</w:t>
      </w:r>
      <w:r w:rsidR="000A5583" w:rsidRPr="009E4FF9">
        <w:rPr>
          <w:rFonts w:cs="Times New Roman"/>
          <w:color w:val="000000"/>
          <w:szCs w:val="28"/>
        </w:rPr>
        <w:t>) - нет.</w:t>
      </w:r>
      <w:r w:rsidR="000A5583" w:rsidRPr="009E4FF9">
        <w:rPr>
          <w:rFonts w:cs="Times New Roman"/>
          <w:color w:val="000000"/>
          <w:szCs w:val="28"/>
        </w:rPr>
        <w:br/>
      </w:r>
      <w:r w:rsidR="002C21C2">
        <w:rPr>
          <w:rFonts w:cs="Times New Roman"/>
          <w:color w:val="000000"/>
          <w:szCs w:val="28"/>
          <w:lang w:val="ru-RU"/>
        </w:rPr>
        <w:t xml:space="preserve">                             </w:t>
      </w:r>
      <w:r w:rsidR="002C21C2">
        <w:rPr>
          <w:rFonts w:cs="Times New Roman"/>
          <w:noProof/>
          <w:color w:val="000000"/>
          <w:szCs w:val="28"/>
          <w:lang w:val="ru-RU" w:eastAsia="ru-RU"/>
        </w:rPr>
        <mc:AlternateContent>
          <mc:Choice Requires="wpc">
            <w:drawing>
              <wp:inline distT="0" distB="0" distL="0" distR="0">
                <wp:extent cx="3579984" cy="2085975"/>
                <wp:effectExtent l="0" t="0" r="0" b="9525"/>
                <wp:docPr id="4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" name="Прямая соединительная линия 5"/>
                        <wps:cNvCnPr/>
                        <wps:spPr>
                          <a:xfrm>
                            <a:off x="0" y="561975"/>
                            <a:ext cx="2000250" cy="1466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Прямая соединительная линия 10"/>
                        <wps:cNvCnPr/>
                        <wps:spPr>
                          <a:xfrm>
                            <a:off x="1038225" y="190500"/>
                            <a:ext cx="2152650" cy="15144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Прямая соединительная линия 11"/>
                        <wps:cNvCnPr/>
                        <wps:spPr>
                          <a:xfrm flipV="1">
                            <a:off x="247650" y="457200"/>
                            <a:ext cx="2619375" cy="1181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Поле 26"/>
                        <wps:cNvSpPr txBox="1"/>
                        <wps:spPr>
                          <a:xfrm>
                            <a:off x="352377" y="561975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C21C2" w:rsidRPr="002C21C2" w:rsidRDefault="002C21C2">
                              <w:pPr>
                                <w:rPr>
                                  <w:i/>
                                  <w:lang w:val="ru-RU"/>
                                </w:rPr>
                              </w:pPr>
                              <w:r w:rsidRPr="002C21C2">
                                <w:rPr>
                                  <w:i/>
                                  <w:lang w:val="ru-RU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6"/>
                        <wps:cNvSpPr txBox="1"/>
                        <wps:spPr>
                          <a:xfrm>
                            <a:off x="1332525" y="180000"/>
                            <a:ext cx="3232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C21C2" w:rsidRDefault="002C21C2" w:rsidP="002C21C2">
                              <w:pPr>
                                <w:pStyle w:val="a6"/>
                                <w:spacing w:before="0" w:beforeAutospacing="0" w:after="200" w:afterAutospacing="0" w:line="360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Поле 26"/>
                        <wps:cNvSpPr txBox="1"/>
                        <wps:spPr>
                          <a:xfrm>
                            <a:off x="2560858" y="513375"/>
                            <a:ext cx="3232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C21C2" w:rsidRDefault="002C21C2" w:rsidP="002C21C2">
                              <w:pPr>
                                <w:pStyle w:val="a6"/>
                                <w:spacing w:before="0" w:beforeAutospacing="0" w:after="200" w:afterAutospacing="0" w:line="360" w:lineRule="auto"/>
                              </w:pPr>
                              <w:r>
                                <w:rPr>
                                  <w:rFonts w:eastAsia="Calibri"/>
                                  <w:i/>
                                  <w:iCs/>
                                  <w:sz w:val="28"/>
                                  <w:szCs w:val="28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" o:spid="_x0000_s1029" editas="canvas" style="width:281.9pt;height:164.25pt;mso-position-horizontal-relative:char;mso-position-vertical-relative:line" coordsize="35794,20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">
                <v:shape id="_x0000_s1030" type="#_x0000_t75" style="position:absolute;width:35794;height:20859;visibility:visible;mso-wrap-style:square">
                  <v:fill o:detectmouseclick="t"/>
                  <v:path o:connecttype="none"/>
                </v:shape>
                <v:line id="Прямая соединительная линия 5" o:spid="_x0000_s1031" style="position:absolute;visibility:visible;mso-wrap-style:square" from="0,5619" to="20002,20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yBYcEAAADaAAAADwAAAGRycy9kb3ducmV2LnhtbESPQWsCMRSE70L/Q3hCbzWrRamrUYq0&#10;VOypq94fm+fu4uZlTVKN/94IgsdhZr5h5stoWnEm5xvLCoaDDARxaXXDlYLd9vvtA4QPyBpby6Tg&#10;Sh6Wi5feHHNtL/xH5yJUIkHY56igDqHLpfRlTQb9wHbEyTtYZzAk6SqpHV4S3LRylGUTabDhtFBj&#10;R6uaymPxbxJluD8Z+XOc4n7jft3X+ySO40mp1378nIEIFMMz/GivtYIx3K+kGy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IFhwQAAANoAAAAPAAAAAAAAAAAAAAAA&#10;AKECAABkcnMvZG93bnJldi54bWxQSwUGAAAAAAQABAD5AAAAjwMAAAAA&#10;" strokecolor="black [3040]"/>
                <v:line id="Прямая соединительная линия 10" o:spid="_x0000_s1032" style="position:absolute;visibility:visible;mso-wrap-style:square" from="10382,1905" to="31908,17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SNfM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9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gSNfMIAAADbAAAADwAAAAAAAAAAAAAA&#10;AAChAgAAZHJzL2Rvd25yZXYueG1sUEsFBgAAAAAEAAQA+QAAAJADAAAAAA==&#10;" strokecolor="black [3040]"/>
                <v:line id="Прямая соединительная линия 11" o:spid="_x0000_s1033" style="position:absolute;flip:y;visibility:visible;mso-wrap-style:square" from="2476,4572" to="28670,16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aCNMEAAADbAAAADwAAAGRycy9kb3ducmV2LnhtbERPS4vCMBC+L/gfwgje1rQedKnGIoIg&#10;isv6OngbmukDm0lpoq3/fiMs7G0+vucs0t7U4kmtqywriMcRCOLM6ooLBZfz5vMLhPPIGmvLpOBF&#10;DtLl4GOBibYdH+l58oUIIewSVFB63yRSuqwkg25sG+LA5bY16ANsC6lb7EK4qeUkiqbSYMWhocSG&#10;1iVl99PDKMjdo1nfrtrns93heMj3xTd2P0qNhv1qDsJT7//Ff+6tDvNjeP8SDpD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doI0wQAAANsAAAAPAAAAAAAAAAAAAAAA&#10;AKECAABkcnMvZG93bnJldi54bWxQSwUGAAAAAAQABAD5AAAAjwMAAAAA&#10;" strokecolor="black [3040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6" o:spid="_x0000_s1034" type="#_x0000_t202" style="position:absolute;left:3523;top:5619;width:3239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<v:textbox>
                    <w:txbxContent>
                      <w:p w:rsidR="002C21C2" w:rsidRPr="002C21C2" w:rsidRDefault="002C21C2">
                        <w:pPr>
                          <w:rPr>
                            <w:i/>
                            <w:lang w:val="ru-RU"/>
                          </w:rPr>
                        </w:pPr>
                        <w:r w:rsidRPr="002C21C2">
                          <w:rPr>
                            <w:i/>
                            <w:lang w:val="ru-RU"/>
                          </w:rPr>
                          <w:t>а</w:t>
                        </w:r>
                      </w:p>
                    </w:txbxContent>
                  </v:textbox>
                </v:shape>
                <v:shape id="Поле 26" o:spid="_x0000_s1035" type="#_x0000_t202" style="position:absolute;left:13325;top:1800;width:3232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<v:textbox>
                    <w:txbxContent>
                      <w:p w:rsidR="002C21C2" w:rsidRDefault="002C21C2" w:rsidP="002C21C2">
                        <w:pPr>
                          <w:pStyle w:val="a6"/>
                          <w:spacing w:before="0" w:beforeAutospacing="0" w:after="200" w:afterAutospacing="0" w:line="360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v:shape id="Поле 26" o:spid="_x0000_s1036" type="#_x0000_t202" style="position:absolute;left:25608;top:5133;width:3232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3cNM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WP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dw0wgAAANsAAAAPAAAAAAAAAAAAAAAAAJgCAABkcnMvZG93&#10;bnJldi54bWxQSwUGAAAAAAQABAD1AAAAhwMAAAAA&#10;" filled="f" stroked="f" strokeweight=".5pt">
                  <v:textbox>
                    <w:txbxContent>
                      <w:p w:rsidR="002C21C2" w:rsidRDefault="002C21C2" w:rsidP="002C21C2">
                        <w:pPr>
                          <w:pStyle w:val="a6"/>
                          <w:spacing w:before="0" w:beforeAutospacing="0" w:after="200" w:afterAutospacing="0" w:line="360" w:lineRule="auto"/>
                        </w:pPr>
                        <w:r>
                          <w:rPr>
                            <w:rFonts w:eastAsia="Calibri"/>
                            <w:i/>
                            <w:iCs/>
                            <w:sz w:val="28"/>
                            <w:szCs w:val="28"/>
                          </w:rPr>
                          <w:t>с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A5583" w:rsidRPr="00943345" w:rsidRDefault="000A5583">
      <w:pPr>
        <w:rPr>
          <w:rFonts w:cs="Times New Roman"/>
          <w:color w:val="000000"/>
          <w:szCs w:val="28"/>
          <w:lang w:val="ru-RU"/>
        </w:rPr>
      </w:pPr>
    </w:p>
    <w:p w:rsidR="004C32AA" w:rsidRPr="004C32AA" w:rsidRDefault="00235A93" w:rsidP="004C32AA">
      <w:pPr>
        <w:spacing w:after="0"/>
        <w:jc w:val="both"/>
        <w:rPr>
          <w:szCs w:val="28"/>
        </w:rPr>
      </w:pPr>
      <w:r w:rsidRPr="00235A93">
        <w:rPr>
          <w:rFonts w:cs="Times New Roman"/>
          <w:b/>
          <w:szCs w:val="28"/>
        </w:rPr>
        <w:t>№1</w:t>
      </w:r>
      <w:r w:rsidRPr="00235A93">
        <w:rPr>
          <w:rFonts w:cs="Times New Roman"/>
          <w:b/>
          <w:szCs w:val="28"/>
          <w:lang w:val="ru-RU"/>
        </w:rPr>
        <w:t>1.</w:t>
      </w:r>
      <w:r w:rsidR="000A5583" w:rsidRPr="00235A93">
        <w:rPr>
          <w:rFonts w:cs="Times New Roman"/>
          <w:i/>
          <w:iCs/>
          <w:szCs w:val="28"/>
          <w:shd w:val="clear" w:color="auto" w:fill="FFFFFF"/>
        </w:rPr>
        <w:t xml:space="preserve"> </w:t>
      </w:r>
      <w:r w:rsidR="004C32AA" w:rsidRPr="00943345">
        <w:rPr>
          <w:rFonts w:cs="Times New Roman"/>
          <w:i/>
          <w:iCs/>
          <w:szCs w:val="28"/>
          <w:shd w:val="clear" w:color="auto" w:fill="FFFFFF"/>
          <w:lang w:val="ru-RU"/>
        </w:rPr>
        <w:t xml:space="preserve"> </w:t>
      </w:r>
      <w:r w:rsidR="004C32AA" w:rsidRPr="004C32AA">
        <w:rPr>
          <w:szCs w:val="28"/>
        </w:rPr>
        <w:t>На рис. изображены графы различных соответствий. Какие из этих соответствий являются отображениями?</w:t>
      </w:r>
    </w:p>
    <w:p w:rsidR="004C32AA" w:rsidRDefault="004C32AA" w:rsidP="004C32AA">
      <w:pPr>
        <w:spacing w:line="240" w:lineRule="auto"/>
        <w:ind w:left="360"/>
        <w:jc w:val="both"/>
        <w:rPr>
          <w:sz w:val="24"/>
          <w:szCs w:val="24"/>
          <w:lang w:val="en-US"/>
        </w:rPr>
      </w:pPr>
      <w:r w:rsidRPr="00943345">
        <w:rPr>
          <w:sz w:val="24"/>
          <w:szCs w:val="24"/>
          <w:lang w:val="ru-RU"/>
        </w:rPr>
        <w:t xml:space="preserve">     </w:t>
      </w:r>
      <w:r w:rsidRPr="005B4280">
        <w:rPr>
          <w:sz w:val="24"/>
          <w:szCs w:val="24"/>
          <w:lang w:val="en-US"/>
        </w:rPr>
        <w:t>X</w:t>
      </w:r>
      <w:r w:rsidRPr="005B4280">
        <w:rPr>
          <w:sz w:val="24"/>
          <w:szCs w:val="24"/>
        </w:rPr>
        <w:t xml:space="preserve">                 </w:t>
      </w:r>
      <w:r w:rsidRPr="005B4280">
        <w:rPr>
          <w:sz w:val="24"/>
          <w:szCs w:val="24"/>
          <w:lang w:val="en-US"/>
        </w:rPr>
        <w:t>Y</w:t>
      </w:r>
      <w:r w:rsidRPr="005B4280">
        <w:rPr>
          <w:sz w:val="24"/>
          <w:szCs w:val="24"/>
        </w:rPr>
        <w:t xml:space="preserve">                 </w:t>
      </w:r>
      <w:r w:rsidRPr="005B4280">
        <w:rPr>
          <w:sz w:val="24"/>
          <w:szCs w:val="24"/>
          <w:lang w:val="en-US"/>
        </w:rPr>
        <w:t>X</w:t>
      </w:r>
      <w:r w:rsidRPr="005B4280">
        <w:rPr>
          <w:sz w:val="24"/>
          <w:szCs w:val="24"/>
        </w:rPr>
        <w:t xml:space="preserve">                 </w:t>
      </w:r>
      <w:r w:rsidRPr="005B4280">
        <w:rPr>
          <w:sz w:val="24"/>
          <w:szCs w:val="24"/>
          <w:lang w:val="en-US"/>
        </w:rPr>
        <w:t>Y</w:t>
      </w:r>
      <w:r w:rsidRPr="005B4280">
        <w:rPr>
          <w:sz w:val="24"/>
          <w:szCs w:val="24"/>
        </w:rPr>
        <w:t xml:space="preserve">               </w:t>
      </w:r>
      <w:r w:rsidRPr="005B4280">
        <w:rPr>
          <w:sz w:val="24"/>
          <w:szCs w:val="24"/>
          <w:lang w:val="en-US"/>
        </w:rPr>
        <w:t>X</w:t>
      </w:r>
      <w:r w:rsidRPr="005B4280">
        <w:rPr>
          <w:sz w:val="24"/>
          <w:szCs w:val="24"/>
        </w:rPr>
        <w:t xml:space="preserve">                   </w:t>
      </w:r>
      <w:r w:rsidRPr="005B4280">
        <w:rPr>
          <w:sz w:val="24"/>
          <w:szCs w:val="24"/>
          <w:lang w:val="en-US"/>
        </w:rPr>
        <w:t>Y</w:t>
      </w:r>
      <w:r w:rsidRPr="005B4280">
        <w:rPr>
          <w:sz w:val="24"/>
          <w:szCs w:val="24"/>
        </w:rPr>
        <w:t xml:space="preserve">   </w:t>
      </w:r>
    </w:p>
    <w:p w:rsidR="004C32AA" w:rsidRPr="004C32AA" w:rsidRDefault="004C32AA" w:rsidP="004C32AA">
      <w:pPr>
        <w:spacing w:line="240" w:lineRule="auto"/>
        <w:ind w:left="360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4420217" cy="1000265"/>
            <wp:effectExtent l="0" t="0" r="0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025BA.tmp"/>
                    <pic:cNvPicPr/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0217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2AA" w:rsidRPr="00943345" w:rsidRDefault="004C32AA" w:rsidP="004C32AA">
      <w:pPr>
        <w:pStyle w:val="a3"/>
        <w:spacing w:line="360" w:lineRule="auto"/>
        <w:jc w:val="left"/>
        <w:rPr>
          <w:lang w:val="ru-RU"/>
        </w:rPr>
      </w:pPr>
      <w:r w:rsidRPr="00F53533">
        <w:rPr>
          <w:u w:val="single"/>
          <w:lang w:val="ru-RU"/>
        </w:rPr>
        <w:t>Решение</w:t>
      </w:r>
      <w:r>
        <w:rPr>
          <w:lang w:val="ru-RU"/>
        </w:rPr>
        <w:t xml:space="preserve">: </w:t>
      </w:r>
    </w:p>
    <w:p w:rsidR="000A5583" w:rsidRPr="00943345" w:rsidRDefault="000A5583">
      <w:pPr>
        <w:rPr>
          <w:rStyle w:val="apple-converted-space"/>
          <w:rFonts w:cs="Times New Roman"/>
          <w:szCs w:val="28"/>
          <w:shd w:val="clear" w:color="auto" w:fill="FFFFFF"/>
          <w:lang w:val="ru-RU"/>
        </w:rPr>
      </w:pPr>
      <w:r w:rsidRPr="00235A93">
        <w:rPr>
          <w:rFonts w:cs="Times New Roman"/>
          <w:i/>
          <w:iCs/>
          <w:szCs w:val="28"/>
          <w:shd w:val="clear" w:color="auto" w:fill="FFFFFF"/>
        </w:rPr>
        <w:t>Отображением</w:t>
      </w:r>
      <w:r w:rsidR="00235A93">
        <w:rPr>
          <w:rFonts w:cs="Times New Roman"/>
          <w:i/>
          <w:iCs/>
          <w:szCs w:val="28"/>
          <w:shd w:val="clear" w:color="auto" w:fill="FFFFFF"/>
          <w:lang w:val="ru-RU"/>
        </w:rPr>
        <w:t xml:space="preserve"> </w:t>
      </w:r>
      <w:r w:rsidRPr="00235A93">
        <w:rPr>
          <w:rFonts w:cs="Times New Roman"/>
          <w:szCs w:val="28"/>
          <w:shd w:val="clear" w:color="auto" w:fill="FFFFFF"/>
        </w:rPr>
        <w:t>(</w:t>
      </w:r>
      <w:r w:rsidRPr="00235A93">
        <w:rPr>
          <w:rFonts w:cs="Times New Roman"/>
          <w:i/>
          <w:iCs/>
          <w:szCs w:val="28"/>
          <w:shd w:val="clear" w:color="auto" w:fill="FFFFFF"/>
        </w:rPr>
        <w:t>функцией</w:t>
      </w:r>
      <w:r w:rsidRPr="00235A93">
        <w:rPr>
          <w:rFonts w:cs="Times New Roman"/>
          <w:szCs w:val="28"/>
          <w:shd w:val="clear" w:color="auto" w:fill="FFFFFF"/>
        </w:rPr>
        <w:t>)</w:t>
      </w:r>
      <w:r w:rsidRPr="00235A93">
        <w:rPr>
          <w:rStyle w:val="apple-converted-space"/>
          <w:rFonts w:cs="Times New Roman"/>
          <w:i/>
          <w:iCs/>
          <w:szCs w:val="28"/>
          <w:shd w:val="clear" w:color="auto" w:fill="FFFFFF"/>
        </w:rPr>
        <w:t> </w:t>
      </w:r>
      <w:r w:rsidR="00235A93">
        <w:rPr>
          <w:rStyle w:val="apple-converted-space"/>
          <w:rFonts w:cs="Times New Roman"/>
          <w:i/>
          <w:iCs/>
          <w:szCs w:val="28"/>
          <w:shd w:val="clear" w:color="auto" w:fill="FFFFFF"/>
          <w:lang w:val="ru-RU"/>
        </w:rPr>
        <w:t xml:space="preserve"> </w:t>
      </w:r>
      <w:r w:rsidRPr="00235A93">
        <w:rPr>
          <w:rFonts w:cs="Times New Roman"/>
          <w:i/>
          <w:iCs/>
          <w:szCs w:val="28"/>
          <w:shd w:val="clear" w:color="auto" w:fill="FFFFFF"/>
        </w:rPr>
        <w:t xml:space="preserve">f из A </w:t>
      </w:r>
      <w:r w:rsidRPr="004C32AA">
        <w:rPr>
          <w:rFonts w:cs="Times New Roman"/>
          <w:iCs/>
          <w:szCs w:val="28"/>
          <w:shd w:val="clear" w:color="auto" w:fill="FFFFFF"/>
        </w:rPr>
        <w:t>в</w:t>
      </w:r>
      <w:r w:rsidRPr="00235A93">
        <w:rPr>
          <w:rFonts w:cs="Times New Roman"/>
          <w:i/>
          <w:iCs/>
          <w:szCs w:val="28"/>
          <w:shd w:val="clear" w:color="auto" w:fill="FFFFFF"/>
        </w:rPr>
        <w:t xml:space="preserve"> B</w:t>
      </w:r>
      <w:r w:rsidR="009416AC" w:rsidRPr="00943345">
        <w:rPr>
          <w:rFonts w:cs="Times New Roman"/>
          <w:i/>
          <w:iCs/>
          <w:szCs w:val="28"/>
          <w:shd w:val="clear" w:color="auto" w:fill="FFFFFF"/>
          <w:lang w:val="ru-RU"/>
        </w:rPr>
        <w:t xml:space="preserve"> </w:t>
      </w:r>
      <w:r w:rsidRPr="00235A93">
        <w:rPr>
          <w:rFonts w:cs="Times New Roman"/>
          <w:szCs w:val="28"/>
          <w:shd w:val="clear" w:color="auto" w:fill="FFFFFF"/>
        </w:rPr>
        <w:t>называется правило, которое каждому элементу множества</w:t>
      </w:r>
      <w:r w:rsidRPr="00235A9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235A93">
        <w:rPr>
          <w:rFonts w:cs="Times New Roman"/>
          <w:i/>
          <w:iCs/>
          <w:szCs w:val="28"/>
          <w:shd w:val="clear" w:color="auto" w:fill="FFFFFF"/>
        </w:rPr>
        <w:t>A</w:t>
      </w:r>
      <w:r w:rsidRPr="00235A9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235A93">
        <w:rPr>
          <w:rFonts w:cs="Times New Roman"/>
          <w:szCs w:val="28"/>
          <w:shd w:val="clear" w:color="auto" w:fill="FFFFFF"/>
        </w:rPr>
        <w:t>сопоставляет некоторый элемент множества</w:t>
      </w:r>
      <w:r w:rsidR="004C32AA" w:rsidRPr="00943345">
        <w:rPr>
          <w:rFonts w:cs="Times New Roman"/>
          <w:szCs w:val="28"/>
          <w:shd w:val="clear" w:color="auto" w:fill="FFFFFF"/>
          <w:lang w:val="ru-RU"/>
        </w:rPr>
        <w:t xml:space="preserve"> </w:t>
      </w:r>
      <w:r w:rsidRPr="00235A93">
        <w:rPr>
          <w:rFonts w:cs="Times New Roman"/>
          <w:i/>
          <w:iCs/>
          <w:szCs w:val="28"/>
          <w:shd w:val="clear" w:color="auto" w:fill="FFFFFF"/>
        </w:rPr>
        <w:t>B</w:t>
      </w:r>
      <w:r w:rsidRPr="00235A93">
        <w:rPr>
          <w:rFonts w:cs="Times New Roman"/>
          <w:szCs w:val="28"/>
          <w:shd w:val="clear" w:color="auto" w:fill="FFFFFF"/>
        </w:rPr>
        <w:t>.</w:t>
      </w:r>
      <w:r w:rsidRPr="00235A93">
        <w:rPr>
          <w:rStyle w:val="apple-converted-space"/>
          <w:rFonts w:cs="Times New Roman"/>
          <w:szCs w:val="28"/>
          <w:shd w:val="clear" w:color="auto" w:fill="FFFFFF"/>
        </w:rPr>
        <w:t> </w:t>
      </w:r>
    </w:p>
    <w:p w:rsidR="009416AC" w:rsidRPr="00943345" w:rsidRDefault="009416AC">
      <w:pPr>
        <w:rPr>
          <w:rFonts w:cs="Times New Roman"/>
          <w:color w:val="111111"/>
          <w:szCs w:val="28"/>
          <w:lang w:val="ru-RU"/>
        </w:rPr>
      </w:pPr>
      <w:r w:rsidRPr="009E4FF9">
        <w:rPr>
          <w:rFonts w:cs="Times New Roman"/>
          <w:color w:val="111111"/>
          <w:szCs w:val="28"/>
        </w:rPr>
        <w:t>Отношение между элементами множеств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i/>
          <w:iCs/>
          <w:color w:val="111111"/>
          <w:szCs w:val="28"/>
        </w:rPr>
        <w:t>Х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color w:val="111111"/>
          <w:szCs w:val="28"/>
        </w:rPr>
        <w:t>и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i/>
          <w:iCs/>
          <w:color w:val="111111"/>
          <w:szCs w:val="28"/>
        </w:rPr>
        <w:t>Y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color w:val="111111"/>
          <w:szCs w:val="28"/>
        </w:rPr>
        <w:t>называется</w:t>
      </w:r>
      <w:r w:rsidR="004C32AA" w:rsidRPr="00943345">
        <w:rPr>
          <w:rFonts w:cs="Times New Roman"/>
          <w:color w:val="111111"/>
          <w:szCs w:val="28"/>
          <w:lang w:val="ru-RU"/>
        </w:rPr>
        <w:t xml:space="preserve"> </w:t>
      </w:r>
      <w:r w:rsidRPr="009E4FF9">
        <w:rPr>
          <w:rFonts w:cs="Times New Roman"/>
          <w:b/>
          <w:bCs/>
          <w:color w:val="111111"/>
          <w:szCs w:val="28"/>
        </w:rPr>
        <w:t>отображением</w:t>
      </w:r>
      <w:r w:rsidR="004C32AA" w:rsidRPr="00943345">
        <w:rPr>
          <w:rFonts w:cs="Times New Roman"/>
          <w:b/>
          <w:bCs/>
          <w:color w:val="111111"/>
          <w:szCs w:val="28"/>
          <w:lang w:val="ru-RU"/>
        </w:rPr>
        <w:t xml:space="preserve"> </w:t>
      </w:r>
      <w:r w:rsidRPr="009E4FF9">
        <w:rPr>
          <w:rFonts w:cs="Times New Roman"/>
          <w:b/>
          <w:bCs/>
          <w:i/>
          <w:iCs/>
          <w:color w:val="111111"/>
          <w:szCs w:val="28"/>
        </w:rPr>
        <w:t>Х</w:t>
      </w:r>
      <w:r w:rsidRPr="009E4FF9">
        <w:rPr>
          <w:rStyle w:val="apple-converted-space"/>
          <w:rFonts w:cs="Times New Roman"/>
          <w:b/>
          <w:bCs/>
          <w:color w:val="111111"/>
          <w:szCs w:val="28"/>
        </w:rPr>
        <w:t> </w:t>
      </w:r>
      <w:r w:rsidRPr="009E4FF9">
        <w:rPr>
          <w:rFonts w:cs="Times New Roman"/>
          <w:b/>
          <w:bCs/>
          <w:color w:val="111111"/>
          <w:szCs w:val="28"/>
        </w:rPr>
        <w:t>в</w:t>
      </w:r>
      <w:r w:rsidRPr="009E4FF9">
        <w:rPr>
          <w:rStyle w:val="apple-converted-space"/>
          <w:rFonts w:cs="Times New Roman"/>
          <w:b/>
          <w:bCs/>
          <w:color w:val="111111"/>
          <w:szCs w:val="28"/>
        </w:rPr>
        <w:t> </w:t>
      </w:r>
      <w:r w:rsidRPr="009E4FF9">
        <w:rPr>
          <w:rFonts w:cs="Times New Roman"/>
          <w:b/>
          <w:bCs/>
          <w:i/>
          <w:iCs/>
          <w:color w:val="111111"/>
          <w:szCs w:val="28"/>
        </w:rPr>
        <w:t>Y</w:t>
      </w:r>
      <w:r w:rsidRPr="009E4FF9">
        <w:rPr>
          <w:rFonts w:cs="Times New Roman"/>
          <w:color w:val="111111"/>
          <w:szCs w:val="28"/>
        </w:rPr>
        <w:t>, если каждому элементу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i/>
          <w:iCs/>
          <w:color w:val="111111"/>
          <w:szCs w:val="28"/>
        </w:rPr>
        <w:t>х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color w:val="111111"/>
          <w:szCs w:val="28"/>
        </w:rPr>
        <w:t>из множества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i/>
          <w:iCs/>
          <w:color w:val="111111"/>
          <w:szCs w:val="28"/>
        </w:rPr>
        <w:t>Х</w:t>
      </w:r>
      <w:r w:rsidRPr="00943345">
        <w:rPr>
          <w:rFonts w:cs="Times New Roman"/>
          <w:i/>
          <w:iCs/>
          <w:color w:val="111111"/>
          <w:szCs w:val="28"/>
          <w:lang w:val="ru-RU"/>
        </w:rPr>
        <w:t xml:space="preserve"> </w:t>
      </w:r>
      <w:r w:rsidRPr="009E4FF9">
        <w:rPr>
          <w:rFonts w:cs="Times New Roman"/>
          <w:color w:val="111111"/>
          <w:szCs w:val="28"/>
        </w:rPr>
        <w:t>соответствует только один элемент множества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i/>
          <w:iCs/>
          <w:color w:val="111111"/>
          <w:szCs w:val="28"/>
        </w:rPr>
        <w:t>Y</w:t>
      </w:r>
      <w:r w:rsidRPr="009E4FF9">
        <w:rPr>
          <w:rFonts w:cs="Times New Roman"/>
          <w:color w:val="111111"/>
          <w:szCs w:val="28"/>
        </w:rPr>
        <w:t>. Этот элемент называют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b/>
          <w:bCs/>
          <w:color w:val="111111"/>
          <w:szCs w:val="28"/>
        </w:rPr>
        <w:t>образом элемента</w:t>
      </w:r>
      <w:r w:rsidRPr="009E4FF9">
        <w:rPr>
          <w:rStyle w:val="apple-converted-space"/>
          <w:rFonts w:cs="Times New Roman"/>
          <w:b/>
          <w:bCs/>
          <w:color w:val="111111"/>
          <w:szCs w:val="28"/>
        </w:rPr>
        <w:t> </w:t>
      </w:r>
      <w:r w:rsidRPr="009E4FF9">
        <w:rPr>
          <w:rFonts w:cs="Times New Roman"/>
          <w:i/>
          <w:iCs/>
          <w:color w:val="111111"/>
          <w:szCs w:val="28"/>
        </w:rPr>
        <w:t>х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color w:val="111111"/>
          <w:szCs w:val="28"/>
        </w:rPr>
        <w:t xml:space="preserve">при </w:t>
      </w:r>
      <w:r w:rsidRPr="009E4FF9">
        <w:rPr>
          <w:rFonts w:cs="Times New Roman"/>
          <w:color w:val="111111"/>
          <w:szCs w:val="28"/>
        </w:rPr>
        <w:lastRenderedPageBreak/>
        <w:t>данном отображении: 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i/>
          <w:iCs/>
          <w:color w:val="111111"/>
          <w:szCs w:val="28"/>
        </w:rPr>
        <w:t>f(x).</w:t>
      </w:r>
      <w:r w:rsidRPr="009E4FF9">
        <w:rPr>
          <w:rStyle w:val="apple-converted-space"/>
          <w:rFonts w:cs="Times New Roman"/>
          <w:i/>
          <w:iCs/>
          <w:color w:val="111111"/>
          <w:szCs w:val="28"/>
        </w:rPr>
        <w:t> </w:t>
      </w:r>
      <w:r w:rsidRPr="009E4FF9">
        <w:rPr>
          <w:rFonts w:cs="Times New Roman"/>
          <w:color w:val="111111"/>
          <w:szCs w:val="28"/>
        </w:rPr>
        <w:t>На графе такого отображения из каждой точки множества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i/>
          <w:iCs/>
          <w:color w:val="111111"/>
          <w:szCs w:val="28"/>
        </w:rPr>
        <w:t>Х</w:t>
      </w:r>
      <w:r w:rsidRPr="009E4FF9">
        <w:rPr>
          <w:rStyle w:val="apple-converted-space"/>
          <w:rFonts w:cs="Times New Roman"/>
          <w:color w:val="111111"/>
          <w:szCs w:val="28"/>
        </w:rPr>
        <w:t> </w:t>
      </w:r>
      <w:r w:rsidRPr="009E4FF9">
        <w:rPr>
          <w:rFonts w:cs="Times New Roman"/>
          <w:color w:val="111111"/>
          <w:szCs w:val="28"/>
        </w:rPr>
        <w:t>будет выходить только одна стрелка.</w:t>
      </w:r>
    </w:p>
    <w:p w:rsidR="00AC4670" w:rsidRPr="00177CA4" w:rsidRDefault="00177CA4">
      <w:pPr>
        <w:rPr>
          <w:rFonts w:cs="Times New Roman"/>
          <w:color w:val="111111"/>
          <w:szCs w:val="28"/>
          <w:lang w:val="ru-RU"/>
        </w:rPr>
      </w:pPr>
      <w:r>
        <w:rPr>
          <w:rFonts w:cs="Times New Roman"/>
          <w:color w:val="111111"/>
          <w:szCs w:val="28"/>
          <w:lang w:val="ru-RU"/>
        </w:rPr>
        <w:t xml:space="preserve">Следовательно, отображением является только второе соответствие, т.к. у него каждому элементу из Х соответствует только один элемент </w:t>
      </w:r>
      <w:r>
        <w:rPr>
          <w:rFonts w:cs="Times New Roman"/>
          <w:color w:val="111111"/>
          <w:szCs w:val="28"/>
          <w:lang w:val="en-US"/>
        </w:rPr>
        <w:t>Y</w:t>
      </w:r>
      <w:r w:rsidRPr="00943345">
        <w:rPr>
          <w:rFonts w:cs="Times New Roman"/>
          <w:color w:val="111111"/>
          <w:szCs w:val="28"/>
          <w:lang w:val="ru-RU"/>
        </w:rPr>
        <w:t xml:space="preserve"> (</w:t>
      </w:r>
      <w:r>
        <w:rPr>
          <w:rFonts w:cs="Times New Roman"/>
          <w:color w:val="111111"/>
          <w:szCs w:val="28"/>
          <w:lang w:val="en-US"/>
        </w:rPr>
        <w:t>a</w:t>
      </w:r>
      <w:r>
        <w:rPr>
          <w:rFonts w:cs="Times New Roman"/>
          <w:color w:val="111111"/>
          <w:szCs w:val="28"/>
          <w:lang w:val="en-US"/>
        </w:rPr>
        <w:sym w:font="Symbol" w:char="F0AE"/>
      </w:r>
      <w:r>
        <w:rPr>
          <w:rFonts w:cs="Times New Roman"/>
          <w:color w:val="111111"/>
          <w:szCs w:val="28"/>
          <w:lang w:val="en-US"/>
        </w:rPr>
        <w:t>x</w:t>
      </w:r>
      <w:r w:rsidRPr="00943345">
        <w:rPr>
          <w:rFonts w:cs="Times New Roman"/>
          <w:color w:val="111111"/>
          <w:szCs w:val="28"/>
          <w:lang w:val="ru-RU"/>
        </w:rPr>
        <w:t xml:space="preserve">, </w:t>
      </w:r>
      <w:r>
        <w:rPr>
          <w:rFonts w:cs="Times New Roman"/>
          <w:color w:val="111111"/>
          <w:szCs w:val="28"/>
          <w:lang w:val="en-US"/>
        </w:rPr>
        <w:t>b</w:t>
      </w:r>
      <w:r>
        <w:rPr>
          <w:rFonts w:cs="Times New Roman"/>
          <w:color w:val="111111"/>
          <w:szCs w:val="28"/>
          <w:lang w:val="en-US"/>
        </w:rPr>
        <w:sym w:font="Symbol" w:char="F0AE"/>
      </w:r>
      <w:r>
        <w:rPr>
          <w:rFonts w:cs="Times New Roman"/>
          <w:color w:val="111111"/>
          <w:szCs w:val="28"/>
          <w:lang w:val="en-US"/>
        </w:rPr>
        <w:t>z</w:t>
      </w:r>
      <w:r w:rsidRPr="00943345">
        <w:rPr>
          <w:rFonts w:cs="Times New Roman"/>
          <w:color w:val="111111"/>
          <w:szCs w:val="28"/>
          <w:lang w:val="ru-RU"/>
        </w:rPr>
        <w:t xml:space="preserve">, </w:t>
      </w:r>
      <w:r>
        <w:rPr>
          <w:rFonts w:cs="Times New Roman"/>
          <w:color w:val="111111"/>
          <w:szCs w:val="28"/>
          <w:lang w:val="en-US"/>
        </w:rPr>
        <w:t>c</w:t>
      </w:r>
      <w:r>
        <w:rPr>
          <w:rFonts w:cs="Times New Roman"/>
          <w:color w:val="111111"/>
          <w:szCs w:val="28"/>
          <w:lang w:val="en-US"/>
        </w:rPr>
        <w:sym w:font="Symbol" w:char="F0AE"/>
      </w:r>
      <w:r>
        <w:rPr>
          <w:rFonts w:cs="Times New Roman"/>
          <w:color w:val="111111"/>
          <w:szCs w:val="28"/>
          <w:lang w:val="en-US"/>
        </w:rPr>
        <w:t>y</w:t>
      </w:r>
      <w:r w:rsidRPr="00943345">
        <w:rPr>
          <w:rFonts w:cs="Times New Roman"/>
          <w:color w:val="111111"/>
          <w:szCs w:val="28"/>
          <w:lang w:val="ru-RU"/>
        </w:rPr>
        <w:t>)</w:t>
      </w:r>
      <w:r>
        <w:rPr>
          <w:rFonts w:cs="Times New Roman"/>
          <w:color w:val="111111"/>
          <w:szCs w:val="28"/>
          <w:lang w:val="ru-RU"/>
        </w:rPr>
        <w:t xml:space="preserve">. Соответствия на первом и третьем графах не являются отображениями, так как некоторым элементам Х соответствуют по два-три элемента </w:t>
      </w:r>
      <w:r>
        <w:rPr>
          <w:rFonts w:cs="Times New Roman"/>
          <w:color w:val="111111"/>
          <w:szCs w:val="28"/>
          <w:lang w:val="en-US"/>
        </w:rPr>
        <w:t>Y</w:t>
      </w:r>
      <w:r>
        <w:rPr>
          <w:rFonts w:cs="Times New Roman"/>
          <w:color w:val="111111"/>
          <w:szCs w:val="28"/>
          <w:lang w:val="ru-RU"/>
        </w:rPr>
        <w:t>.</w:t>
      </w:r>
    </w:p>
    <w:sectPr w:rsidR="00AC4670" w:rsidRPr="00177CA4" w:rsidSect="004944F4">
      <w:footerReference w:type="default" r:id="rId83"/>
      <w:pgSz w:w="11906" w:h="16838"/>
      <w:pgMar w:top="1134" w:right="850" w:bottom="1134" w:left="1701" w:header="708" w:footer="3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2FC" w:rsidRDefault="006902FC" w:rsidP="004944F4">
      <w:pPr>
        <w:spacing w:after="0" w:line="240" w:lineRule="auto"/>
      </w:pPr>
      <w:r>
        <w:separator/>
      </w:r>
    </w:p>
  </w:endnote>
  <w:endnote w:type="continuationSeparator" w:id="0">
    <w:p w:rsidR="006902FC" w:rsidRDefault="006902FC" w:rsidP="00494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8878601"/>
      <w:docPartObj>
        <w:docPartGallery w:val="Page Numbers (Bottom of Page)"/>
        <w:docPartUnique/>
      </w:docPartObj>
    </w:sdtPr>
    <w:sdtContent>
      <w:p w:rsidR="004944F4" w:rsidRDefault="004944F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944F4">
          <w:rPr>
            <w:noProof/>
            <w:lang w:val="ru-RU"/>
          </w:rPr>
          <w:t>1</w:t>
        </w:r>
        <w:r>
          <w:fldChar w:fldCharType="end"/>
        </w:r>
      </w:p>
    </w:sdtContent>
  </w:sdt>
  <w:p w:rsidR="004944F4" w:rsidRDefault="004944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2FC" w:rsidRDefault="006902FC" w:rsidP="004944F4">
      <w:pPr>
        <w:spacing w:after="0" w:line="240" w:lineRule="auto"/>
      </w:pPr>
      <w:r>
        <w:separator/>
      </w:r>
    </w:p>
  </w:footnote>
  <w:footnote w:type="continuationSeparator" w:id="0">
    <w:p w:rsidR="006902FC" w:rsidRDefault="006902FC" w:rsidP="00494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80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ADB1B36"/>
    <w:multiLevelType w:val="multilevel"/>
    <w:tmpl w:val="2954C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B9256F7"/>
    <w:multiLevelType w:val="multilevel"/>
    <w:tmpl w:val="028E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583"/>
    <w:rsid w:val="00083A4E"/>
    <w:rsid w:val="00086CBF"/>
    <w:rsid w:val="000A5583"/>
    <w:rsid w:val="000F5C81"/>
    <w:rsid w:val="00141F37"/>
    <w:rsid w:val="001722B1"/>
    <w:rsid w:val="00177CA4"/>
    <w:rsid w:val="00184234"/>
    <w:rsid w:val="001D39A8"/>
    <w:rsid w:val="001F0999"/>
    <w:rsid w:val="00235A93"/>
    <w:rsid w:val="00275DB4"/>
    <w:rsid w:val="002C21C2"/>
    <w:rsid w:val="0032532A"/>
    <w:rsid w:val="003840D2"/>
    <w:rsid w:val="003D5A37"/>
    <w:rsid w:val="00427FC4"/>
    <w:rsid w:val="00446C1C"/>
    <w:rsid w:val="0047041A"/>
    <w:rsid w:val="004944F4"/>
    <w:rsid w:val="004C32AA"/>
    <w:rsid w:val="00531E51"/>
    <w:rsid w:val="005365CC"/>
    <w:rsid w:val="00537897"/>
    <w:rsid w:val="005473D4"/>
    <w:rsid w:val="00547A7C"/>
    <w:rsid w:val="005B2353"/>
    <w:rsid w:val="005F11BE"/>
    <w:rsid w:val="00620F73"/>
    <w:rsid w:val="0067301F"/>
    <w:rsid w:val="00687DA3"/>
    <w:rsid w:val="006902FC"/>
    <w:rsid w:val="007C2D3D"/>
    <w:rsid w:val="00941423"/>
    <w:rsid w:val="009416AC"/>
    <w:rsid w:val="00943345"/>
    <w:rsid w:val="009E4FF9"/>
    <w:rsid w:val="009F69F5"/>
    <w:rsid w:val="00A516D8"/>
    <w:rsid w:val="00A52249"/>
    <w:rsid w:val="00A6616A"/>
    <w:rsid w:val="00A95157"/>
    <w:rsid w:val="00AA403C"/>
    <w:rsid w:val="00AC4670"/>
    <w:rsid w:val="00B00AC6"/>
    <w:rsid w:val="00BA4A42"/>
    <w:rsid w:val="00BC3E4A"/>
    <w:rsid w:val="00C63706"/>
    <w:rsid w:val="00DE121B"/>
    <w:rsid w:val="00E25448"/>
    <w:rsid w:val="00E97C85"/>
    <w:rsid w:val="00F02AEA"/>
    <w:rsid w:val="00F10AC2"/>
    <w:rsid w:val="00F53533"/>
    <w:rsid w:val="00F64A10"/>
    <w:rsid w:val="00F67AFD"/>
    <w:rsid w:val="00F8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A8"/>
    <w:pPr>
      <w:spacing w:line="360" w:lineRule="auto"/>
    </w:pPr>
    <w:rPr>
      <w:rFonts w:ascii="Times New Roman" w:hAnsi="Times New Roman"/>
      <w:sz w:val="28"/>
      <w:lang w:val="uk-UA"/>
    </w:rPr>
  </w:style>
  <w:style w:type="paragraph" w:styleId="2">
    <w:name w:val="heading 2"/>
    <w:basedOn w:val="a"/>
    <w:next w:val="a"/>
    <w:link w:val="20"/>
    <w:qFormat/>
    <w:rsid w:val="001D39A8"/>
    <w:pPr>
      <w:keepNext/>
      <w:spacing w:after="0" w:line="240" w:lineRule="auto"/>
      <w:jc w:val="center"/>
      <w:outlineLvl w:val="1"/>
    </w:pPr>
    <w:rPr>
      <w:rFonts w:eastAsia="Times New Roman" w:cs="Times New Roman"/>
      <w:b/>
      <w:sz w:val="32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6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val="uk-UA"/>
    </w:rPr>
  </w:style>
  <w:style w:type="character" w:customStyle="1" w:styleId="apple-converted-space">
    <w:name w:val="apple-converted-space"/>
    <w:basedOn w:val="a0"/>
    <w:rsid w:val="000A5583"/>
  </w:style>
  <w:style w:type="paragraph" w:styleId="a4">
    <w:name w:val="Balloon Text"/>
    <w:basedOn w:val="a"/>
    <w:link w:val="a5"/>
    <w:uiPriority w:val="99"/>
    <w:semiHidden/>
    <w:unhideWhenUsed/>
    <w:rsid w:val="00941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423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semiHidden/>
    <w:unhideWhenUsed/>
    <w:rsid w:val="00446C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7C2D3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D39A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List Paragraph"/>
    <w:basedOn w:val="a"/>
    <w:uiPriority w:val="34"/>
    <w:qFormat/>
    <w:rsid w:val="001D39A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94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44F4"/>
    <w:rPr>
      <w:rFonts w:ascii="Times New Roman" w:hAnsi="Times New Roman"/>
      <w:sz w:val="28"/>
      <w:lang w:val="uk-UA"/>
    </w:rPr>
  </w:style>
  <w:style w:type="paragraph" w:styleId="ab">
    <w:name w:val="footer"/>
    <w:basedOn w:val="a"/>
    <w:link w:val="ac"/>
    <w:uiPriority w:val="99"/>
    <w:unhideWhenUsed/>
    <w:rsid w:val="00494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44F4"/>
    <w:rPr>
      <w:rFonts w:ascii="Times New Roman" w:hAnsi="Times New Roman"/>
      <w:sz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A8"/>
    <w:pPr>
      <w:spacing w:line="360" w:lineRule="auto"/>
    </w:pPr>
    <w:rPr>
      <w:rFonts w:ascii="Times New Roman" w:hAnsi="Times New Roman"/>
      <w:sz w:val="28"/>
      <w:lang w:val="uk-UA"/>
    </w:rPr>
  </w:style>
  <w:style w:type="paragraph" w:styleId="2">
    <w:name w:val="heading 2"/>
    <w:basedOn w:val="a"/>
    <w:next w:val="a"/>
    <w:link w:val="20"/>
    <w:qFormat/>
    <w:rsid w:val="001D39A8"/>
    <w:pPr>
      <w:keepNext/>
      <w:spacing w:after="0" w:line="240" w:lineRule="auto"/>
      <w:jc w:val="center"/>
      <w:outlineLvl w:val="1"/>
    </w:pPr>
    <w:rPr>
      <w:rFonts w:eastAsia="Times New Roman" w:cs="Times New Roman"/>
      <w:b/>
      <w:sz w:val="32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6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val="uk-UA"/>
    </w:rPr>
  </w:style>
  <w:style w:type="character" w:customStyle="1" w:styleId="apple-converted-space">
    <w:name w:val="apple-converted-space"/>
    <w:basedOn w:val="a0"/>
    <w:rsid w:val="000A5583"/>
  </w:style>
  <w:style w:type="paragraph" w:styleId="a4">
    <w:name w:val="Balloon Text"/>
    <w:basedOn w:val="a"/>
    <w:link w:val="a5"/>
    <w:uiPriority w:val="99"/>
    <w:semiHidden/>
    <w:unhideWhenUsed/>
    <w:rsid w:val="00941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423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semiHidden/>
    <w:unhideWhenUsed/>
    <w:rsid w:val="00446C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7C2D3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D39A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List Paragraph"/>
    <w:basedOn w:val="a"/>
    <w:uiPriority w:val="34"/>
    <w:qFormat/>
    <w:rsid w:val="001D39A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94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44F4"/>
    <w:rPr>
      <w:rFonts w:ascii="Times New Roman" w:hAnsi="Times New Roman"/>
      <w:sz w:val="28"/>
      <w:lang w:val="uk-UA"/>
    </w:rPr>
  </w:style>
  <w:style w:type="paragraph" w:styleId="ab">
    <w:name w:val="footer"/>
    <w:basedOn w:val="a"/>
    <w:link w:val="ac"/>
    <w:uiPriority w:val="99"/>
    <w:unhideWhenUsed/>
    <w:rsid w:val="00494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44F4"/>
    <w:rPr>
      <w:rFonts w:ascii="Times New Roman" w:hAnsi="Times New Roman"/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2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6.bin"/><Relationship Id="rId34" Type="http://schemas.openxmlformats.org/officeDocument/2006/relationships/image" Target="media/image12.png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6.bin"/><Relationship Id="rId55" Type="http://schemas.openxmlformats.org/officeDocument/2006/relationships/image" Target="media/image19.png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76" Type="http://schemas.openxmlformats.org/officeDocument/2006/relationships/hyperlink" Target="https://ru.wikipedia.org/wiki/%D0%A1%D0%B8%D0%BC%D0%BC%D0%B5%D1%82%D1%80%D0%B8%D1%87%D0%BD%D0%BE%D0%B5_%D0%BE%D1%82%D0%BD%D0%BE%D1%88%D0%B5%D0%BD%D0%B8%D0%B5" TargetMode="External"/><Relationship Id="rId84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image" Target="media/image2.gi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2.bin"/><Relationship Id="rId53" Type="http://schemas.openxmlformats.org/officeDocument/2006/relationships/image" Target="media/image18.wmf"/><Relationship Id="rId58" Type="http://schemas.openxmlformats.org/officeDocument/2006/relationships/image" Target="media/image22.wmf"/><Relationship Id="rId66" Type="http://schemas.openxmlformats.org/officeDocument/2006/relationships/image" Target="media/image26.wmf"/><Relationship Id="rId74" Type="http://schemas.openxmlformats.org/officeDocument/2006/relationships/image" Target="media/image29.png"/><Relationship Id="rId79" Type="http://schemas.openxmlformats.org/officeDocument/2006/relationships/hyperlink" Target="https://ru.wikipedia.org/wiki/%D0%A2%D1%80%D0%B0%D0%BD%D0%B7%D0%B8%D1%82%D0%B8%D0%B2%D0%BD%D0%BE%D1%81%D1%82%D1%8C" TargetMode="External"/><Relationship Id="rId5" Type="http://schemas.openxmlformats.org/officeDocument/2006/relationships/settings" Target="settings.xml"/><Relationship Id="rId61" Type="http://schemas.openxmlformats.org/officeDocument/2006/relationships/oleObject" Target="embeddings/oleObject30.bin"/><Relationship Id="rId82" Type="http://schemas.openxmlformats.org/officeDocument/2006/relationships/image" Target="media/image35.tmp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gi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5.bin"/><Relationship Id="rId56" Type="http://schemas.openxmlformats.org/officeDocument/2006/relationships/image" Target="media/image20.png"/><Relationship Id="rId64" Type="http://schemas.openxmlformats.org/officeDocument/2006/relationships/image" Target="media/image25.wmf"/><Relationship Id="rId69" Type="http://schemas.openxmlformats.org/officeDocument/2006/relationships/image" Target="media/image27.png"/><Relationship Id="rId77" Type="http://schemas.openxmlformats.org/officeDocument/2006/relationships/image" Target="media/image31.png"/><Relationship Id="rId8" Type="http://schemas.openxmlformats.org/officeDocument/2006/relationships/endnotes" Target="endnotes.xml"/><Relationship Id="rId51" Type="http://schemas.openxmlformats.org/officeDocument/2006/relationships/image" Target="media/image17.emf"/><Relationship Id="rId72" Type="http://schemas.openxmlformats.org/officeDocument/2006/relationships/hyperlink" Target="https://ru.wikipedia.org/wiki/%D0%91%D0%B8%D0%BD%D0%B0%D1%80%D0%BD%D0%BE%D0%B5_%D0%BE%D1%82%D0%BD%D0%BE%D1%88%D0%B5%D0%BD%D0%B8%D0%B5" TargetMode="External"/><Relationship Id="rId80" Type="http://schemas.openxmlformats.org/officeDocument/2006/relationships/image" Target="media/image33.png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9.png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8.bin"/><Relationship Id="rId62" Type="http://schemas.openxmlformats.org/officeDocument/2006/relationships/image" Target="media/image24.wmf"/><Relationship Id="rId70" Type="http://schemas.openxmlformats.org/officeDocument/2006/relationships/hyperlink" Target="https://ru.wikipedia.org/wiki/%D0%9C%D0%BD%D0%BE%D0%B6%D0%B5%D1%81%D1%82%D0%B2%D0%BE" TargetMode="External"/><Relationship Id="rId75" Type="http://schemas.openxmlformats.org/officeDocument/2006/relationships/image" Target="media/image30.png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gif"/><Relationship Id="rId23" Type="http://schemas.openxmlformats.org/officeDocument/2006/relationships/oleObject" Target="embeddings/oleObject7.bin"/><Relationship Id="rId28" Type="http://schemas.openxmlformats.org/officeDocument/2006/relationships/image" Target="media/image10.png"/><Relationship Id="rId36" Type="http://schemas.openxmlformats.org/officeDocument/2006/relationships/image" Target="media/image13.wmf"/><Relationship Id="rId49" Type="http://schemas.openxmlformats.org/officeDocument/2006/relationships/image" Target="media/image16.wmf"/><Relationship Id="rId57" Type="http://schemas.openxmlformats.org/officeDocument/2006/relationships/image" Target="media/image21.png"/><Relationship Id="rId10" Type="http://schemas.openxmlformats.org/officeDocument/2006/relationships/oleObject" Target="embeddings/oleObject1.bin"/><Relationship Id="rId31" Type="http://schemas.openxmlformats.org/officeDocument/2006/relationships/image" Target="media/image11.png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7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2.bin"/><Relationship Id="rId73" Type="http://schemas.openxmlformats.org/officeDocument/2006/relationships/hyperlink" Target="https://ru.wikipedia.org/wiki/%D0%A0%D0%B5%D1%84%D0%BB%D0%B5%D0%BA%D1%81%D0%B8%D0%B2%D0%BD%D0%BE%D0%B5_%D0%BE%D1%82%D0%BD%D0%BE%D1%88%D0%B5%D0%BD%D0%B8%D0%B5" TargetMode="External"/><Relationship Id="rId78" Type="http://schemas.openxmlformats.org/officeDocument/2006/relationships/image" Target="media/image32.png"/><Relationship Id="rId8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55BBB-5DE6-4CB9-97FD-BF3E763D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8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48</cp:revision>
  <dcterms:created xsi:type="dcterms:W3CDTF">2015-12-24T07:49:00Z</dcterms:created>
  <dcterms:modified xsi:type="dcterms:W3CDTF">2017-05-05T09:27:00Z</dcterms:modified>
</cp:coreProperties>
</file>