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371" w:rsidRPr="002408E0" w:rsidRDefault="00717371" w:rsidP="00717371">
      <w:pPr>
        <w:jc w:val="center"/>
        <w:rPr>
          <w:rFonts w:ascii="Times New Roman" w:hAnsi="Times New Roman" w:cs="Times New Roman"/>
          <w:b/>
        </w:rPr>
      </w:pPr>
      <w:r w:rsidRPr="002408E0">
        <w:rPr>
          <w:rFonts w:ascii="Times New Roman" w:hAnsi="Times New Roman" w:cs="Times New Roman"/>
          <w:b/>
        </w:rPr>
        <w:t>ФЕДЕРАЛЬНОЕ ГОСУДАРСТВЕННОЕ ОБРАЗОВАТЕЛЬНОЕ   БЮДЖЕТНОЕ УЧРЕЖДЕНИЕ ВЫСШЕГО  ОБРАЗОВАНИЯ</w:t>
      </w:r>
    </w:p>
    <w:p w:rsidR="00717371" w:rsidRDefault="00717371" w:rsidP="00717371">
      <w:pPr>
        <w:pStyle w:val="msonormalcxspmiddle"/>
        <w:jc w:val="center"/>
        <w:rPr>
          <w:b/>
        </w:rPr>
      </w:pPr>
      <w:r>
        <w:rPr>
          <w:b/>
        </w:rPr>
        <w:t>ФИНАНСОВЫЙ УНИВЕРСИТЕТ ПРИ ПРАВИТЕЛЬСТВЕ РОССИЙСКОЙ ФЕДЕРАЦИИ</w:t>
      </w:r>
    </w:p>
    <w:p w:rsidR="00717371" w:rsidRDefault="00717371" w:rsidP="00717371">
      <w:pPr>
        <w:pStyle w:val="msonormalcxspmiddle"/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БАРНАУЛЬСКИЙ ФИЛИАЛ</w:t>
      </w:r>
    </w:p>
    <w:p w:rsidR="00717371" w:rsidRDefault="00717371" w:rsidP="00717371">
      <w:pPr>
        <w:pStyle w:val="msonormalcxspmiddle"/>
        <w:spacing w:line="360" w:lineRule="auto"/>
        <w:rPr>
          <w:b/>
          <w:u w:val="single"/>
        </w:rPr>
      </w:pPr>
    </w:p>
    <w:p w:rsidR="00717371" w:rsidRDefault="00AC66DB" w:rsidP="00717371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0F" w:rsidRDefault="00AC66DB" w:rsidP="00C7270F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предмету </w:t>
      </w:r>
      <w:r w:rsidR="00717371">
        <w:rPr>
          <w:rFonts w:ascii="Times New Roman" w:hAnsi="Times New Roman"/>
          <w:b/>
          <w:sz w:val="28"/>
          <w:szCs w:val="28"/>
        </w:rPr>
        <w:t xml:space="preserve">БУХГАЛТЕРСКИЙ УЧЕТ </w:t>
      </w:r>
    </w:p>
    <w:p w:rsidR="00717371" w:rsidRPr="00717371" w:rsidRDefault="00AC66DB" w:rsidP="0071737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/>
          <w:sz w:val="28"/>
          <w:szCs w:val="28"/>
        </w:rPr>
        <w:t>Студента__________________________________________________</w:t>
      </w:r>
    </w:p>
    <w:p w:rsidR="00717371" w:rsidRPr="00717371" w:rsidRDefault="00717371" w:rsidP="00717371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717371" w:rsidRPr="00717371" w:rsidRDefault="00717371" w:rsidP="00717371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717371" w:rsidRPr="00717371" w:rsidRDefault="00717371" w:rsidP="00717371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717371" w:rsidRPr="00717371" w:rsidRDefault="00717371" w:rsidP="00717371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717371" w:rsidRPr="00717371" w:rsidRDefault="00717371" w:rsidP="00717371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717371" w:rsidRPr="00717371" w:rsidRDefault="00717371" w:rsidP="00717371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AC66DB" w:rsidRDefault="00AC66DB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717371" w:rsidRDefault="002D7573" w:rsidP="007173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Барнаул 2016</w:t>
      </w:r>
    </w:p>
    <w:p w:rsidR="00717371" w:rsidRDefault="00717371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C7270F" w:rsidRDefault="00C7270F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717371" w:rsidRDefault="00717371" w:rsidP="00AC66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347A86" w:rsidRDefault="00347A86" w:rsidP="00AC66D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17371" w:rsidRDefault="00717371" w:rsidP="0071737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Объекты бухгалтерского наблюдения, их группировка по видам (составу) и по источникам формирования. Обобщение информации в бухгалтерском балансе. Оценка влияния на итог баланса отдельных хозяйственных операций.</w:t>
      </w:r>
    </w:p>
    <w:p w:rsidR="00347A86" w:rsidRDefault="00347A86" w:rsidP="00717371">
      <w:pPr>
        <w:rPr>
          <w:rFonts w:ascii="Times New Roman" w:hAnsi="Times New Roman" w:cs="Times New Roman"/>
          <w:i/>
          <w:sz w:val="28"/>
          <w:szCs w:val="28"/>
        </w:rPr>
      </w:pPr>
    </w:p>
    <w:p w:rsidR="00717371" w:rsidRDefault="00717371" w:rsidP="00C727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1.1</w:t>
      </w:r>
      <w:r>
        <w:rPr>
          <w:rFonts w:ascii="Times New Roman" w:hAnsi="Times New Roman" w:cs="Times New Roman"/>
          <w:sz w:val="28"/>
          <w:szCs w:val="28"/>
        </w:rPr>
        <w:t>.  Из приведенных в табл. 1 событий укажите те, которые являются фактами хозяйственной жизни ЗАО «Алтайдизель», подлежат и не подлежат регистрации в бухгалтерском учете.</w:t>
      </w:r>
    </w:p>
    <w:p w:rsidR="00717371" w:rsidRDefault="00717371" w:rsidP="00C727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4 укажите причину невозможности отражения в учете соответствующего события.</w:t>
      </w:r>
    </w:p>
    <w:p w:rsidR="00347A86" w:rsidRDefault="00347A86" w:rsidP="00C727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событий для определения возможности их регистрации в бухгалтерском учете ЗАО « Алтайдизель»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101"/>
        <w:gridCol w:w="9"/>
        <w:gridCol w:w="4243"/>
        <w:gridCol w:w="2552"/>
        <w:gridCol w:w="22"/>
        <w:gridCol w:w="1962"/>
      </w:tblGrid>
      <w:tr w:rsidR="00717371" w:rsidTr="00897BA6">
        <w:trPr>
          <w:trHeight w:val="832"/>
        </w:trPr>
        <w:tc>
          <w:tcPr>
            <w:tcW w:w="1110" w:type="dxa"/>
            <w:gridSpan w:val="2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Вариант</w:t>
            </w:r>
          </w:p>
        </w:tc>
        <w:tc>
          <w:tcPr>
            <w:tcW w:w="4243" w:type="dxa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Событие</w:t>
            </w:r>
          </w:p>
        </w:tc>
        <w:tc>
          <w:tcPr>
            <w:tcW w:w="2574" w:type="dxa"/>
            <w:gridSpan w:val="2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Подлежит регистрации в бухгалтерском учете (да/нет)</w:t>
            </w:r>
          </w:p>
        </w:tc>
        <w:tc>
          <w:tcPr>
            <w:tcW w:w="1962" w:type="dxa"/>
          </w:tcPr>
          <w:p w:rsidR="00717371" w:rsidRPr="00BE19FA" w:rsidRDefault="00717371" w:rsidP="00897BA6">
            <w:pPr>
              <w:rPr>
                <w:rFonts w:ascii="Times New Roman" w:hAnsi="Times New Roman" w:cs="Times New Roman"/>
                <w:b/>
              </w:rPr>
            </w:pPr>
            <w:r w:rsidRPr="00BE19FA">
              <w:rPr>
                <w:rFonts w:ascii="Times New Roman" w:hAnsi="Times New Roman" w:cs="Times New Roman"/>
                <w:b/>
              </w:rPr>
              <w:t>Причина</w:t>
            </w:r>
          </w:p>
        </w:tc>
      </w:tr>
      <w:tr w:rsidR="00717371" w:rsidTr="00897BA6">
        <w:trPr>
          <w:trHeight w:val="343"/>
        </w:trPr>
        <w:tc>
          <w:tcPr>
            <w:tcW w:w="1110" w:type="dxa"/>
            <w:gridSpan w:val="2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9F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43" w:type="dxa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9F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74" w:type="dxa"/>
            <w:gridSpan w:val="2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9F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62" w:type="dxa"/>
          </w:tcPr>
          <w:p w:rsidR="00717371" w:rsidRPr="00BE19FA" w:rsidRDefault="00717371" w:rsidP="00C727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9FA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 w:val="restart"/>
          </w:tcPr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Pr="00E04C1D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C1D">
              <w:rPr>
                <w:rFonts w:ascii="Times New Roman" w:hAnsi="Times New Roman" w:cs="Times New Roman"/>
                <w:sz w:val="20"/>
                <w:szCs w:val="20"/>
              </w:rPr>
              <w:t>А. Главному бухгалтеру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C1D">
              <w:rPr>
                <w:rFonts w:ascii="Times New Roman" w:hAnsi="Times New Roman" w:cs="Times New Roman"/>
                <w:sz w:val="20"/>
                <w:szCs w:val="20"/>
              </w:rPr>
              <w:t>перечислена заработная плата на лицевой счет в банке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Факт хоз.жизни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 Главный бухгалтер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погасил со своего лицевого счета в банке проценты по полученному им ипотечному кредиту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Не является фактом хоз. жизни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На общем собрании акционеров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принято решение об увеличении уставного капитала на 200 тыс. руб.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Не является фактом хоз. жизни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Акционеры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внесли на расчетный счет организации денежные средства в оплату акций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Факт хоз.жизни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 w:val="restart"/>
          </w:tcPr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Pr="0059745A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 Генеральный директор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принял решение о повышении со следующего месяца отпускных цен на реализуемую продукцию на 5 %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Не является фактом хоз. жизни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 На расчетный счет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поступили денежные средства от покупателя за проданную продукцию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Факт хоз.жизни</w:t>
            </w:r>
          </w:p>
        </w:tc>
      </w:tr>
      <w:tr w:rsidR="00717371" w:rsidRPr="004E6D08" w:rsidTr="00897BA6">
        <w:trPr>
          <w:trHeight w:val="343"/>
        </w:trPr>
        <w:tc>
          <w:tcPr>
            <w:tcW w:w="1110" w:type="dxa"/>
            <w:gridSpan w:val="2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3" w:type="dxa"/>
          </w:tcPr>
          <w:p w:rsidR="00717371" w:rsidRPr="00E04C1D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На склад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поступила медная проволока по накладной поставщика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Факт хоз.жизни</w:t>
            </w:r>
          </w:p>
        </w:tc>
      </w:tr>
      <w:tr w:rsidR="00717371" w:rsidRPr="004E6D08" w:rsidTr="00897BA6">
        <w:trPr>
          <w:trHeight w:val="359"/>
        </w:trPr>
        <w:tc>
          <w:tcPr>
            <w:tcW w:w="1110" w:type="dxa"/>
            <w:gridSpan w:val="2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3" w:type="dxa"/>
          </w:tcPr>
          <w:p w:rsidR="00717371" w:rsidRPr="0059745A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В адрес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передана претензия поставщика о взыскании пени за несвоевременную оплату отгруженных материальных ценностей</w:t>
            </w:r>
          </w:p>
        </w:tc>
        <w:tc>
          <w:tcPr>
            <w:tcW w:w="2574" w:type="dxa"/>
            <w:gridSpan w:val="2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62" w:type="dxa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Не является фактом хоз. жизни</w:t>
            </w:r>
          </w:p>
        </w:tc>
      </w:tr>
      <w:tr w:rsidR="00717371" w:rsidRPr="004E6D08" w:rsidTr="00347A86">
        <w:trPr>
          <w:trHeight w:val="349"/>
        </w:trPr>
        <w:tc>
          <w:tcPr>
            <w:tcW w:w="1101" w:type="dxa"/>
            <w:vMerge w:val="restart"/>
          </w:tcPr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71" w:rsidRPr="00A90B47" w:rsidRDefault="00717371" w:rsidP="00C7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252" w:type="dxa"/>
            <w:gridSpan w:val="2"/>
          </w:tcPr>
          <w:p w:rsidR="00717371" w:rsidRPr="00A90B47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А. Выпущенная из цеха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готовая продукция оприходована на склад по нормативной производственной себестоимости</w:t>
            </w:r>
          </w:p>
        </w:tc>
        <w:tc>
          <w:tcPr>
            <w:tcW w:w="2552" w:type="dxa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84" w:type="dxa"/>
            <w:gridSpan w:val="2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Факт хоз.жизни</w:t>
            </w:r>
          </w:p>
        </w:tc>
      </w:tr>
      <w:tr w:rsidR="00717371" w:rsidRPr="004E6D08" w:rsidTr="00347A86">
        <w:trPr>
          <w:trHeight w:val="333"/>
        </w:trPr>
        <w:tc>
          <w:tcPr>
            <w:tcW w:w="1101" w:type="dxa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gridSpan w:val="2"/>
          </w:tcPr>
          <w:p w:rsidR="00717371" w:rsidRPr="00A90B47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Б. По итогам месяца рассчитано отклонение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нормативной производственной себестоимости от фактической и составлена бухгалтерская справка</w:t>
            </w:r>
          </w:p>
        </w:tc>
        <w:tc>
          <w:tcPr>
            <w:tcW w:w="2552" w:type="dxa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</w:t>
            </w:r>
          </w:p>
        </w:tc>
        <w:tc>
          <w:tcPr>
            <w:tcW w:w="1984" w:type="dxa"/>
            <w:gridSpan w:val="2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Факт хоз.жизни</w:t>
            </w:r>
          </w:p>
        </w:tc>
      </w:tr>
      <w:tr w:rsidR="00717371" w:rsidRPr="004E6D08" w:rsidTr="00347A86">
        <w:trPr>
          <w:trHeight w:val="349"/>
        </w:trPr>
        <w:tc>
          <w:tcPr>
            <w:tcW w:w="1101" w:type="dxa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gridSpan w:val="2"/>
          </w:tcPr>
          <w:p w:rsidR="00717371" w:rsidRPr="00A90B47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Продукция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отмечена дипломом выставки «Сельскохозяйственной техники»</w:t>
            </w:r>
          </w:p>
        </w:tc>
        <w:tc>
          <w:tcPr>
            <w:tcW w:w="2552" w:type="dxa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84" w:type="dxa"/>
            <w:gridSpan w:val="2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Не является фактом хоз. жизни</w:t>
            </w:r>
          </w:p>
        </w:tc>
      </w:tr>
      <w:tr w:rsidR="00717371" w:rsidRPr="004E6D08" w:rsidTr="00347A86">
        <w:trPr>
          <w:trHeight w:val="349"/>
        </w:trPr>
        <w:tc>
          <w:tcPr>
            <w:tcW w:w="1101" w:type="dxa"/>
            <w:vMerge/>
          </w:tcPr>
          <w:p w:rsidR="00717371" w:rsidRDefault="00717371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gridSpan w:val="2"/>
          </w:tcPr>
          <w:p w:rsidR="00717371" w:rsidRPr="00A90B47" w:rsidRDefault="00717371" w:rsidP="00C72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Правление 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решило прекратить со следующего года выпуск продукции, не пользующейся спросом</w:t>
            </w:r>
          </w:p>
        </w:tc>
        <w:tc>
          <w:tcPr>
            <w:tcW w:w="2552" w:type="dxa"/>
          </w:tcPr>
          <w:p w:rsidR="00717371" w:rsidRDefault="004E6D08" w:rsidP="00C72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84" w:type="dxa"/>
            <w:gridSpan w:val="2"/>
          </w:tcPr>
          <w:p w:rsidR="00717371" w:rsidRPr="004E6D08" w:rsidRDefault="004E6D08" w:rsidP="00C727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E6D08">
              <w:rPr>
                <w:rFonts w:ascii="Times New Roman" w:hAnsi="Times New Roman" w:cs="Times New Roman"/>
                <w:sz w:val="22"/>
                <w:szCs w:val="22"/>
              </w:rPr>
              <w:t>Не является фактом хоз. жизни</w:t>
            </w:r>
          </w:p>
        </w:tc>
      </w:tr>
    </w:tbl>
    <w:p w:rsidR="00717371" w:rsidRDefault="00717371" w:rsidP="00717371">
      <w:pPr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C727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1.2. </w:t>
      </w:r>
      <w:r>
        <w:rPr>
          <w:rFonts w:ascii="Times New Roman" w:hAnsi="Times New Roman" w:cs="Times New Roman"/>
          <w:sz w:val="28"/>
          <w:szCs w:val="28"/>
        </w:rPr>
        <w:t>В табл. 2 по состоянию на 30 сентября 201Х г. приведены данные об имеющихся ресурсах (активах/обязательствах и капитале)</w:t>
      </w:r>
      <w:r w:rsidRPr="000C685F">
        <w:rPr>
          <w:rFonts w:ascii="Times New Roman" w:hAnsi="Times New Roman" w:cs="Times New Roman"/>
          <w:sz w:val="20"/>
          <w:szCs w:val="20"/>
        </w:rPr>
        <w:t xml:space="preserve"> </w:t>
      </w:r>
      <w:r w:rsidRPr="000C685F">
        <w:rPr>
          <w:rFonts w:ascii="Times New Roman" w:hAnsi="Times New Roman" w:cs="Times New Roman"/>
          <w:sz w:val="28"/>
          <w:szCs w:val="28"/>
        </w:rPr>
        <w:t>ЗАО «Алтайдизель»</w:t>
      </w:r>
      <w:r>
        <w:rPr>
          <w:rFonts w:ascii="Times New Roman" w:hAnsi="Times New Roman" w:cs="Times New Roman"/>
          <w:sz w:val="28"/>
          <w:szCs w:val="28"/>
        </w:rPr>
        <w:t xml:space="preserve">  основным видом деятельности которого является производство сельскохозяйственной техники.</w:t>
      </w:r>
    </w:p>
    <w:p w:rsidR="00717371" w:rsidRDefault="00717371" w:rsidP="00C727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группировку ресурсов по составу и по источникам формирования. Результаты группировки представьте в табл. 3 и 4.</w:t>
      </w:r>
    </w:p>
    <w:p w:rsidR="004E6D08" w:rsidRDefault="004E6D08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Виды ресурсов </w:t>
      </w:r>
      <w:r w:rsidRPr="000C685F">
        <w:rPr>
          <w:rFonts w:ascii="Times New Roman" w:hAnsi="Times New Roman" w:cs="Times New Roman"/>
          <w:b/>
          <w:sz w:val="28"/>
          <w:szCs w:val="28"/>
        </w:rPr>
        <w:t>ЗАО «Алтайдизель»</w:t>
      </w: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30 сентября 201Х г.</w:t>
      </w:r>
    </w:p>
    <w:tbl>
      <w:tblPr>
        <w:tblStyle w:val="a3"/>
        <w:tblW w:w="9781" w:type="dxa"/>
        <w:tblInd w:w="-34" w:type="dxa"/>
        <w:tblLook w:val="04A0" w:firstRow="1" w:lastRow="0" w:firstColumn="1" w:lastColumn="0" w:noHBand="0" w:noVBand="1"/>
      </w:tblPr>
      <w:tblGrid>
        <w:gridCol w:w="728"/>
        <w:gridCol w:w="7778"/>
        <w:gridCol w:w="1275"/>
      </w:tblGrid>
      <w:tr w:rsidR="00A51EE2" w:rsidTr="00992262">
        <w:trPr>
          <w:trHeight w:val="1372"/>
        </w:trPr>
        <w:tc>
          <w:tcPr>
            <w:tcW w:w="728" w:type="dxa"/>
            <w:vMerge w:val="restart"/>
          </w:tcPr>
          <w:p w:rsidR="00A51EE2" w:rsidRPr="00E20394" w:rsidRDefault="00A51EE2" w:rsidP="00403965">
            <w:pPr>
              <w:rPr>
                <w:rFonts w:ascii="Times New Roman" w:hAnsi="Times New Roman" w:cs="Times New Roman"/>
                <w:b/>
              </w:rPr>
            </w:pPr>
          </w:p>
          <w:p w:rsidR="00A51EE2" w:rsidRDefault="00A51EE2" w:rsidP="0040396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E20394">
              <w:rPr>
                <w:rFonts w:ascii="Times New Roman" w:hAnsi="Times New Roman" w:cs="Times New Roman"/>
                <w:b/>
              </w:rPr>
              <w:t>№</w:t>
            </w:r>
          </w:p>
          <w:p w:rsidR="00A51EE2" w:rsidRPr="00E20394" w:rsidRDefault="00A51EE2" w:rsidP="00403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394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778" w:type="dxa"/>
            <w:vMerge w:val="restart"/>
          </w:tcPr>
          <w:p w:rsidR="00A51EE2" w:rsidRPr="00E20394" w:rsidRDefault="00A51EE2" w:rsidP="00403965">
            <w:pPr>
              <w:rPr>
                <w:rFonts w:ascii="Times New Roman" w:hAnsi="Times New Roman" w:cs="Times New Roman"/>
                <w:b/>
              </w:rPr>
            </w:pPr>
          </w:p>
          <w:p w:rsidR="00A51EE2" w:rsidRDefault="00A51EE2" w:rsidP="00403965">
            <w:pPr>
              <w:rPr>
                <w:rFonts w:ascii="Times New Roman" w:hAnsi="Times New Roman" w:cs="Times New Roman"/>
                <w:b/>
              </w:rPr>
            </w:pPr>
          </w:p>
          <w:p w:rsidR="00A51EE2" w:rsidRDefault="00A51EE2" w:rsidP="00403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394">
              <w:rPr>
                <w:rFonts w:ascii="Times New Roman" w:hAnsi="Times New Roman" w:cs="Times New Roman"/>
                <w:b/>
              </w:rPr>
              <w:t>Элементы активов/обязательств</w:t>
            </w:r>
          </w:p>
          <w:p w:rsidR="00A51EE2" w:rsidRPr="00E20394" w:rsidRDefault="00A51EE2" w:rsidP="00403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394">
              <w:rPr>
                <w:rFonts w:ascii="Times New Roman" w:hAnsi="Times New Roman" w:cs="Times New Roman"/>
                <w:b/>
              </w:rPr>
              <w:t>и капитала</w:t>
            </w:r>
          </w:p>
        </w:tc>
        <w:tc>
          <w:tcPr>
            <w:tcW w:w="1275" w:type="dxa"/>
            <w:shd w:val="clear" w:color="auto" w:fill="auto"/>
          </w:tcPr>
          <w:p w:rsidR="00A51EE2" w:rsidRDefault="00A51EE2">
            <w:pPr>
              <w:spacing w:after="200" w:line="276" w:lineRule="auto"/>
            </w:pPr>
          </w:p>
        </w:tc>
      </w:tr>
      <w:tr w:rsidR="001C6928" w:rsidTr="00992262">
        <w:trPr>
          <w:trHeight w:val="289"/>
        </w:trPr>
        <w:tc>
          <w:tcPr>
            <w:tcW w:w="728" w:type="dxa"/>
            <w:vMerge/>
          </w:tcPr>
          <w:p w:rsidR="001C6928" w:rsidRDefault="001C6928" w:rsidP="00403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78" w:type="dxa"/>
            <w:vMerge/>
          </w:tcPr>
          <w:p w:rsidR="001C6928" w:rsidRDefault="001C6928" w:rsidP="00403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6928" w:rsidRPr="00E20394" w:rsidRDefault="001C6928" w:rsidP="004039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928" w:rsidTr="00992262">
        <w:trPr>
          <w:trHeight w:val="293"/>
        </w:trPr>
        <w:tc>
          <w:tcPr>
            <w:tcW w:w="728" w:type="dxa"/>
          </w:tcPr>
          <w:p w:rsidR="001C6928" w:rsidRPr="00992262" w:rsidRDefault="001C6928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6928" w:rsidRPr="00992262" w:rsidRDefault="001C6928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778" w:type="dxa"/>
          </w:tcPr>
          <w:p w:rsidR="001C6928" w:rsidRDefault="001C6928" w:rsidP="00403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928" w:rsidRPr="00E20394" w:rsidRDefault="001C6928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</w:p>
        </w:tc>
        <w:tc>
          <w:tcPr>
            <w:tcW w:w="1275" w:type="dxa"/>
          </w:tcPr>
          <w:p w:rsidR="001C6928" w:rsidRPr="00E20394" w:rsidRDefault="001C6928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15 323</w:t>
            </w:r>
          </w:p>
        </w:tc>
      </w:tr>
      <w:tr w:rsidR="00992262" w:rsidTr="00992262">
        <w:trPr>
          <w:trHeight w:val="297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778" w:type="dxa"/>
          </w:tcPr>
          <w:p w:rsidR="00992262" w:rsidRPr="00E20394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394">
              <w:rPr>
                <w:rFonts w:ascii="Times New Roman" w:hAnsi="Times New Roman" w:cs="Times New Roman"/>
                <w:sz w:val="20"/>
                <w:szCs w:val="20"/>
              </w:rPr>
              <w:t xml:space="preserve">Патент на способ производства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сельскохозяйственных приспособлений</w:t>
            </w:r>
          </w:p>
        </w:tc>
        <w:tc>
          <w:tcPr>
            <w:tcW w:w="1275" w:type="dxa"/>
          </w:tcPr>
          <w:p w:rsidR="00992262" w:rsidRPr="00E20394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29 100</w:t>
            </w:r>
          </w:p>
        </w:tc>
      </w:tr>
      <w:tr w:rsidR="00992262" w:rsidTr="00992262">
        <w:trPr>
          <w:trHeight w:val="247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Отложенное налоговое обязательство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21227</w:t>
            </w:r>
          </w:p>
        </w:tc>
      </w:tr>
      <w:tr w:rsidR="00992262" w:rsidTr="00992262">
        <w:trPr>
          <w:trHeight w:val="252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Зарегистрированный уставный капитал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210000</w:t>
            </w:r>
          </w:p>
        </w:tc>
      </w:tr>
      <w:tr w:rsidR="00992262" w:rsidTr="00992262">
        <w:trPr>
          <w:trHeight w:val="113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Катушка кабельная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13730</w:t>
            </w:r>
          </w:p>
        </w:tc>
      </w:tr>
      <w:tr w:rsidR="00992262" w:rsidTr="00992262">
        <w:trPr>
          <w:trHeight w:val="246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19814</w:t>
            </w:r>
          </w:p>
        </w:tc>
      </w:tr>
      <w:tr w:rsidR="00992262" w:rsidTr="00992262">
        <w:trPr>
          <w:trHeight w:val="391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по кредиту банка сроком погашения до 1 июня 201 (Х+1) г.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47000</w:t>
            </w:r>
          </w:p>
        </w:tc>
      </w:tr>
      <w:tr w:rsidR="00992262" w:rsidTr="00992262">
        <w:trPr>
          <w:trHeight w:val="327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Добавочный капитал, полученный в результате переоценки внеоборотных активов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19243</w:t>
            </w:r>
          </w:p>
        </w:tc>
      </w:tr>
      <w:tr w:rsidR="00992262" w:rsidTr="00992262">
        <w:trPr>
          <w:trHeight w:val="432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Автоматизированное рабочее место бухгалтера (персональный компьютер с печатающим устройством и модемом)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21964</w:t>
            </w:r>
          </w:p>
        </w:tc>
      </w:tr>
      <w:tr w:rsidR="00992262" w:rsidTr="00992262">
        <w:trPr>
          <w:trHeight w:val="240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Добавочный капитал в виде эмиссионного дохода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</w:tr>
      <w:tr w:rsidR="00992262" w:rsidTr="00992262">
        <w:trPr>
          <w:trHeight w:val="527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опытно- конструкторских работ (отчет, содержащий методику наложения полимерной изоляции)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60500</w:t>
            </w:r>
          </w:p>
        </w:tc>
      </w:tr>
      <w:tr w:rsidR="00992262" w:rsidTr="00992262">
        <w:trPr>
          <w:trHeight w:val="265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Текущая задолженность перед поставщиками за отгруженные материалы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27789</w:t>
            </w:r>
          </w:p>
        </w:tc>
      </w:tr>
      <w:tr w:rsidR="00992262" w:rsidTr="00992262">
        <w:trPr>
          <w:trHeight w:val="270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Вексель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Сбербанка</w:t>
            </w: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 со сроком обращения 2 месяца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</w:tr>
      <w:tr w:rsidR="00992262" w:rsidTr="00992262">
        <w:trPr>
          <w:trHeight w:val="273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Задолженность перед бюджетом по налогу на прибыль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11320</w:t>
            </w:r>
          </w:p>
        </w:tc>
      </w:tr>
      <w:tr w:rsidR="00992262" w:rsidTr="00992262">
        <w:trPr>
          <w:trHeight w:val="264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Линия по производству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запасных частей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31086</w:t>
            </w:r>
          </w:p>
        </w:tc>
      </w:tr>
      <w:tr w:rsidR="00992262" w:rsidTr="00992262">
        <w:trPr>
          <w:trHeight w:val="551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8147</w:t>
            </w:r>
          </w:p>
        </w:tc>
      </w:tr>
      <w:tr w:rsidR="00992262" w:rsidTr="00992262">
        <w:trPr>
          <w:trHeight w:val="403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Денежные средства на расчетном счете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64999</w:t>
            </w:r>
          </w:p>
        </w:tc>
      </w:tr>
      <w:tr w:rsidR="00992262" w:rsidTr="00992262">
        <w:trPr>
          <w:trHeight w:val="282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(капитал), образованный в соответствии с уставом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ЗАО «Алтайдизель»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14000</w:t>
            </w:r>
          </w:p>
        </w:tc>
      </w:tr>
      <w:tr w:rsidR="00992262" w:rsidTr="00992262">
        <w:trPr>
          <w:trHeight w:val="271"/>
        </w:trPr>
        <w:tc>
          <w:tcPr>
            <w:tcW w:w="728" w:type="dxa"/>
          </w:tcPr>
          <w:p w:rsidR="00992262" w:rsidRPr="00992262" w:rsidRDefault="00992262" w:rsidP="004039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7778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Готовая продукция</w:t>
            </w:r>
          </w:p>
        </w:tc>
        <w:tc>
          <w:tcPr>
            <w:tcW w:w="1275" w:type="dxa"/>
          </w:tcPr>
          <w:p w:rsidR="00992262" w:rsidRPr="005F7D7C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18775</w:t>
            </w:r>
          </w:p>
        </w:tc>
      </w:tr>
      <w:tr w:rsidR="00992262" w:rsidRPr="00024699" w:rsidTr="00992262">
        <w:trPr>
          <w:trHeight w:val="262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778" w:type="dxa"/>
          </w:tcPr>
          <w:p w:rsidR="00992262" w:rsidRPr="00024699" w:rsidRDefault="00992262" w:rsidP="004039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699">
              <w:rPr>
                <w:rFonts w:ascii="Times New Roman" w:hAnsi="Times New Roman" w:cs="Times New Roman"/>
                <w:sz w:val="20"/>
                <w:szCs w:val="20"/>
              </w:rPr>
              <w:t>Здание завода</w:t>
            </w:r>
          </w:p>
        </w:tc>
        <w:tc>
          <w:tcPr>
            <w:tcW w:w="1275" w:type="dxa"/>
          </w:tcPr>
          <w:p w:rsidR="00992262" w:rsidRPr="00024699" w:rsidRDefault="00992262" w:rsidP="004039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699">
              <w:rPr>
                <w:rFonts w:ascii="Times New Roman" w:hAnsi="Times New Roman" w:cs="Times New Roman"/>
                <w:sz w:val="20"/>
                <w:szCs w:val="20"/>
              </w:rPr>
              <w:t>130 324</w:t>
            </w:r>
          </w:p>
        </w:tc>
      </w:tr>
      <w:tr w:rsidR="00992262" w:rsidRPr="00024699" w:rsidTr="00992262">
        <w:trPr>
          <w:trHeight w:val="273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778" w:type="dxa"/>
          </w:tcPr>
          <w:p w:rsidR="00992262" w:rsidRPr="00024699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99">
              <w:rPr>
                <w:rFonts w:ascii="Times New Roman" w:hAnsi="Times New Roman" w:cs="Times New Roman"/>
                <w:sz w:val="20"/>
                <w:szCs w:val="20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275" w:type="dxa"/>
          </w:tcPr>
          <w:p w:rsidR="00992262" w:rsidRPr="00024699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99">
              <w:rPr>
                <w:rFonts w:ascii="Times New Roman" w:hAnsi="Times New Roman" w:cs="Times New Roman"/>
                <w:sz w:val="20"/>
                <w:szCs w:val="20"/>
              </w:rPr>
              <w:t>20340</w:t>
            </w:r>
          </w:p>
        </w:tc>
      </w:tr>
      <w:tr w:rsidR="00992262" w:rsidRPr="00992DF0" w:rsidTr="00992262">
        <w:trPr>
          <w:trHeight w:val="273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Проволока алюминиевая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5465</w:t>
            </w:r>
          </w:p>
        </w:tc>
      </w:tr>
      <w:tr w:rsidR="00992262" w:rsidRPr="00992DF0" w:rsidTr="00992262">
        <w:trPr>
          <w:trHeight w:val="415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5928</w:t>
            </w:r>
          </w:p>
        </w:tc>
      </w:tr>
      <w:tr w:rsidR="00992262" w:rsidRPr="00992DF0" w:rsidTr="00992262">
        <w:trPr>
          <w:trHeight w:val="222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в собственности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ЗАО «Алтайдизель»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71307</w:t>
            </w:r>
          </w:p>
        </w:tc>
      </w:tr>
      <w:tr w:rsidR="00992262" w:rsidRPr="00992DF0" w:rsidTr="00992262">
        <w:trPr>
          <w:trHeight w:val="185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результат (прибыль) отчетного года 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38335</w:t>
            </w:r>
          </w:p>
        </w:tc>
      </w:tr>
      <w:tr w:rsidR="00992262" w:rsidRPr="00992DF0" w:rsidTr="00992262">
        <w:trPr>
          <w:trHeight w:val="132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Денежные средства в кассе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21540</w:t>
            </w:r>
          </w:p>
        </w:tc>
      </w:tr>
      <w:tr w:rsidR="00992262" w:rsidRPr="00992DF0" w:rsidTr="00992262">
        <w:trPr>
          <w:trHeight w:val="235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Заем, полученный от акционера, со сроком погашения 15 августа 201 (Х+2) г.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49000</w:t>
            </w:r>
          </w:p>
        </w:tc>
      </w:tr>
      <w:tr w:rsidR="00992262" w:rsidRPr="00992DF0" w:rsidTr="00992262">
        <w:trPr>
          <w:trHeight w:val="184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Текущая задолженность покупателя за проданную продукцию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35868</w:t>
            </w:r>
          </w:p>
        </w:tc>
      </w:tr>
      <w:tr w:rsidR="00992262" w:rsidRPr="00992DF0" w:rsidTr="00992262">
        <w:trPr>
          <w:trHeight w:val="259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Проволока медная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34110</w:t>
            </w:r>
          </w:p>
        </w:tc>
      </w:tr>
      <w:tr w:rsidR="00992262" w:rsidRPr="00992DF0" w:rsidTr="00992262">
        <w:trPr>
          <w:trHeight w:val="222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экспедитора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Рыбалко С.Г</w:t>
            </w: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 xml:space="preserve"> по подотчетной сумме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5820</w:t>
            </w:r>
          </w:p>
        </w:tc>
      </w:tr>
      <w:tr w:rsidR="00992262" w:rsidRPr="00992DF0" w:rsidTr="00992262">
        <w:trPr>
          <w:trHeight w:val="343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прошлых лет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154857</w:t>
            </w:r>
          </w:p>
        </w:tc>
      </w:tr>
      <w:tr w:rsidR="00992262" w:rsidRPr="00992DF0" w:rsidTr="00992262">
        <w:trPr>
          <w:trHeight w:val="245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 xml:space="preserve">Облигации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АО«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Алтайский моторный завод</w:t>
            </w: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» со сроком погашения 30 января 201 (Х+3) г.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32300</w:t>
            </w:r>
          </w:p>
        </w:tc>
      </w:tr>
      <w:tr w:rsidR="00992262" w:rsidRPr="00992DF0" w:rsidTr="00992262">
        <w:trPr>
          <w:trHeight w:val="196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24082</w:t>
            </w:r>
          </w:p>
        </w:tc>
      </w:tr>
      <w:tr w:rsidR="00992262" w:rsidRPr="00992DF0" w:rsidTr="00992262">
        <w:trPr>
          <w:trHeight w:val="285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36326</w:t>
            </w:r>
          </w:p>
        </w:tc>
      </w:tr>
      <w:tr w:rsidR="00992262" w:rsidRPr="00992DF0" w:rsidTr="00992262">
        <w:trPr>
          <w:trHeight w:val="247"/>
        </w:trPr>
        <w:tc>
          <w:tcPr>
            <w:tcW w:w="728" w:type="dxa"/>
          </w:tcPr>
          <w:p w:rsidR="00992262" w:rsidRPr="00992262" w:rsidRDefault="00992262" w:rsidP="004039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2262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7778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Электрокара</w:t>
            </w:r>
          </w:p>
        </w:tc>
        <w:tc>
          <w:tcPr>
            <w:tcW w:w="1275" w:type="dxa"/>
          </w:tcPr>
          <w:p w:rsidR="00992262" w:rsidRPr="00992DF0" w:rsidRDefault="00992262" w:rsidP="00403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F0">
              <w:rPr>
                <w:rFonts w:ascii="Times New Roman" w:hAnsi="Times New Roman" w:cs="Times New Roman"/>
                <w:sz w:val="20"/>
                <w:szCs w:val="20"/>
              </w:rPr>
              <w:t>6381</w:t>
            </w:r>
          </w:p>
        </w:tc>
      </w:tr>
    </w:tbl>
    <w:p w:rsidR="00992262" w:rsidRDefault="00992262" w:rsidP="00992262">
      <w:pPr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D82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1.3</w:t>
      </w:r>
      <w:r>
        <w:rPr>
          <w:rFonts w:ascii="Times New Roman" w:hAnsi="Times New Roman" w:cs="Times New Roman"/>
          <w:sz w:val="28"/>
          <w:szCs w:val="28"/>
        </w:rPr>
        <w:t xml:space="preserve">. На основе данных, представленных в табл. 3 и 4, проведите балансовую группировку ресурсов  </w:t>
      </w:r>
      <w:r w:rsidRPr="000C685F">
        <w:rPr>
          <w:rFonts w:ascii="Times New Roman" w:hAnsi="Times New Roman" w:cs="Times New Roman"/>
          <w:sz w:val="28"/>
          <w:szCs w:val="28"/>
        </w:rPr>
        <w:t>ЗАО «Алтайдизель»</w:t>
      </w:r>
      <w:r>
        <w:rPr>
          <w:rFonts w:ascii="Times New Roman" w:hAnsi="Times New Roman" w:cs="Times New Roman"/>
          <w:sz w:val="28"/>
          <w:szCs w:val="28"/>
        </w:rPr>
        <w:t xml:space="preserve"> на 30 сентября 201Х г.  в графе 3 табл. 5.</w:t>
      </w:r>
    </w:p>
    <w:p w:rsidR="00717371" w:rsidRDefault="00717371" w:rsidP="00D82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и далее при заполнении таблиц используйте номера счетов бухгалтерского учета согласно Плану счетов бухгалтерского учета финансово- хозяйственной деятельности организаций .</w:t>
      </w:r>
    </w:p>
    <w:p w:rsidR="00EF150B" w:rsidRDefault="00EF150B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50B" w:rsidRDefault="00EF150B" w:rsidP="00EF150B">
      <w:pPr>
        <w:pStyle w:val="Tablecaption0"/>
        <w:shd w:val="clear" w:color="auto" w:fill="auto"/>
        <w:spacing w:before="0" w:line="210" w:lineRule="exact"/>
        <w:rPr>
          <w:rFonts w:eastAsia="Arial Unicode MS"/>
          <w:b/>
          <w:i/>
          <w:color w:val="000000"/>
          <w:sz w:val="28"/>
          <w:szCs w:val="28"/>
          <w:lang w:eastAsia="ru-RU"/>
        </w:rPr>
      </w:pPr>
      <w:r w:rsidRPr="007E62AE">
        <w:rPr>
          <w:rFonts w:eastAsia="Arial Unicode MS"/>
          <w:b/>
          <w:i/>
          <w:color w:val="000000"/>
          <w:sz w:val="28"/>
          <w:szCs w:val="28"/>
          <w:lang w:eastAsia="ru-RU"/>
        </w:rPr>
        <w:t>РЕШЕНИЕ:</w:t>
      </w:r>
    </w:p>
    <w:p w:rsidR="00EF150B" w:rsidRPr="007E62AE" w:rsidRDefault="00EF150B" w:rsidP="00EF150B">
      <w:pPr>
        <w:pStyle w:val="Tablecaption0"/>
        <w:shd w:val="clear" w:color="auto" w:fill="auto"/>
        <w:spacing w:before="0" w:line="210" w:lineRule="exact"/>
        <w:rPr>
          <w:rFonts w:eastAsia="Arial Unicode MS"/>
          <w:b/>
          <w:i/>
          <w:color w:val="000000"/>
          <w:sz w:val="28"/>
          <w:szCs w:val="28"/>
          <w:lang w:eastAsia="ru-RU"/>
        </w:rPr>
      </w:pPr>
    </w:p>
    <w:p w:rsidR="00EF150B" w:rsidRDefault="00ED4CBE" w:rsidP="00EF150B">
      <w:pPr>
        <w:pStyle w:val="Tablecaption0"/>
        <w:shd w:val="clear" w:color="auto" w:fill="auto"/>
        <w:spacing w:before="0" w:line="276" w:lineRule="auto"/>
        <w:jc w:val="right"/>
        <w:rPr>
          <w:rStyle w:val="TablecaptionNotBoldItalic"/>
          <w:rFonts w:eastAsia="Arial"/>
          <w:sz w:val="28"/>
          <w:szCs w:val="28"/>
        </w:rPr>
      </w:pPr>
      <w:r>
        <w:rPr>
          <w:b/>
          <w:sz w:val="28"/>
          <w:szCs w:val="28"/>
        </w:rPr>
        <w:t>Группировка ресурсов</w:t>
      </w:r>
      <w:r w:rsidRPr="000C685F">
        <w:rPr>
          <w:b/>
          <w:sz w:val="28"/>
          <w:szCs w:val="28"/>
        </w:rPr>
        <w:t xml:space="preserve"> ЗАО «Алтайдизель» </w:t>
      </w:r>
      <w:r>
        <w:rPr>
          <w:b/>
          <w:sz w:val="28"/>
          <w:szCs w:val="28"/>
        </w:rPr>
        <w:t>по составу</w:t>
      </w:r>
      <w:r w:rsidRPr="00256964">
        <w:rPr>
          <w:rStyle w:val="TablecaptionNotBoldItalic"/>
          <w:rFonts w:eastAsia="Arial"/>
          <w:sz w:val="28"/>
          <w:szCs w:val="28"/>
        </w:rPr>
        <w:t xml:space="preserve"> </w:t>
      </w:r>
      <w:r w:rsidR="00EF150B" w:rsidRPr="00256964">
        <w:rPr>
          <w:rStyle w:val="TablecaptionNotBoldItalic"/>
          <w:rFonts w:eastAsia="Arial"/>
          <w:sz w:val="28"/>
          <w:szCs w:val="28"/>
        </w:rPr>
        <w:t xml:space="preserve">Таблица </w:t>
      </w:r>
      <w:r w:rsidR="00EF150B">
        <w:rPr>
          <w:rStyle w:val="TablecaptionNotBoldItalic"/>
          <w:rFonts w:eastAsia="Arial"/>
          <w:sz w:val="28"/>
          <w:szCs w:val="28"/>
        </w:rPr>
        <w:t>2</w:t>
      </w: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1843"/>
        <w:gridCol w:w="2410"/>
        <w:gridCol w:w="769"/>
        <w:gridCol w:w="3483"/>
        <w:gridCol w:w="1559"/>
      </w:tblGrid>
      <w:tr w:rsidR="00EF150B" w:rsidRPr="007E62AE" w:rsidTr="00ED4CBE">
        <w:trPr>
          <w:trHeight w:val="840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Группы ресурсов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ind w:firstLineChars="400" w:firstLine="96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Подгруппы ресурсов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№ по табл. 2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Отдельные виды ресурсов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Сумма, руб.</w:t>
            </w:r>
          </w:p>
        </w:tc>
      </w:tr>
      <w:tr w:rsidR="00024699" w:rsidRPr="007E62AE" w:rsidTr="006A4EB2">
        <w:trPr>
          <w:trHeight w:val="645"/>
        </w:trPr>
        <w:tc>
          <w:tcPr>
            <w:tcW w:w="100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24699" w:rsidRPr="007E62AE" w:rsidRDefault="00024699" w:rsidP="00282196">
            <w:pPr>
              <w:ind w:firstLineChars="600" w:firstLine="144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1. РЕСУРСЫ С ДЛИТЕЛЬНЫМ СРОКОМ ИСПОЛЬЗОВАНИЯ</w:t>
            </w:r>
          </w:p>
          <w:p w:rsidR="00024699" w:rsidRPr="007E62AE" w:rsidRDefault="00024699" w:rsidP="00282196">
            <w:pPr>
              <w:rPr>
                <w:rFonts w:ascii="Times New Roman" w:eastAsia="Times New Roman" w:hAnsi="Times New Roman" w:cs="Times New Roman"/>
              </w:rPr>
            </w:pPr>
            <w:r w:rsidRPr="007E62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F150B" w:rsidRPr="007E62AE" w:rsidTr="00ED4CBE">
        <w:trPr>
          <w:trHeight w:val="975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Нематериаль</w:t>
            </w: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ные активы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Патенты, лицензии, товарные знаки, иные аналогичные права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044F3C" w:rsidP="00282196">
            <w:pPr>
              <w:ind w:firstLineChars="100" w:firstLine="220"/>
              <w:rPr>
                <w:rFonts w:ascii="Calibri" w:eastAsia="Times New Roman" w:hAnsi="Calibri" w:cs="Times New Roman"/>
                <w:color w:val="0000FF"/>
                <w:sz w:val="22"/>
                <w:szCs w:val="22"/>
                <w:u w:val="single"/>
              </w:rPr>
            </w:pPr>
            <w:r w:rsidRPr="00ED4CBE">
              <w:rPr>
                <w:rFonts w:ascii="Times New Roman" w:hAnsi="Times New Roman" w:cs="Times New Roman"/>
                <w:sz w:val="22"/>
                <w:szCs w:val="22"/>
              </w:rPr>
              <w:t>Патент на способ производства сельскохозяйственных приспособлений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29 100</w:t>
            </w:r>
          </w:p>
        </w:tc>
      </w:tr>
      <w:tr w:rsidR="00EF150B" w:rsidRPr="007E62AE" w:rsidTr="00ED4CBE">
        <w:trPr>
          <w:trHeight w:val="129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Результаты выполнения научно- исследовательских, опытно- конструкторских и технологических работ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Результат выполнения опытно- конструкторских работ (отчет, содержащий методику наложения полимерной изоляции)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60 500</w:t>
            </w:r>
          </w:p>
        </w:tc>
      </w:tr>
      <w:tr w:rsidR="00EF150B" w:rsidRPr="007E62AE" w:rsidTr="00ED4CBE">
        <w:trPr>
          <w:trHeight w:val="705"/>
        </w:trPr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Основные средства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Земельные участки и объекты природопользования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3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Земельный участок в собственности </w:t>
            </w:r>
            <w:r w:rsidR="007E6224" w:rsidRPr="00ED4CBE">
              <w:rPr>
                <w:rFonts w:ascii="Times New Roman" w:hAnsi="Times New Roman" w:cs="Times New Roman"/>
                <w:sz w:val="22"/>
                <w:szCs w:val="22"/>
              </w:rPr>
              <w:t>ЗАО «Алтайдизель»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71 307</w:t>
            </w:r>
          </w:p>
        </w:tc>
      </w:tr>
      <w:tr w:rsidR="00EF150B" w:rsidRPr="007E62AE" w:rsidTr="00ED4CBE">
        <w:trPr>
          <w:trHeight w:val="390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F150B" w:rsidRPr="007E62AE" w:rsidTr="00ED4CBE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Здания и сооружения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Здание завода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130 324</w:t>
            </w:r>
          </w:p>
        </w:tc>
      </w:tr>
      <w:tr w:rsidR="00EF150B" w:rsidRPr="007E62AE" w:rsidTr="00ED4CBE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Машины и оборудование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Линия по производству кабельной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31086</w:t>
            </w:r>
          </w:p>
        </w:tc>
      </w:tr>
      <w:tr w:rsidR="00EF150B" w:rsidRPr="007E62AE" w:rsidTr="00ED4CBE">
        <w:trPr>
          <w:trHeight w:val="525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Вычислительная техника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Автоматизированное рабочее место бухгалтера (персональный компьютер с печатающим устройством и модемом)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21 964</w:t>
            </w:r>
          </w:p>
        </w:tc>
      </w:tr>
      <w:tr w:rsidR="00EF150B" w:rsidRPr="007E62AE" w:rsidTr="00ED4CBE">
        <w:trPr>
          <w:trHeight w:val="585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Производственный инвентарь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Тележка роликовая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6 381</w:t>
            </w:r>
          </w:p>
        </w:tc>
      </w:tr>
      <w:tr w:rsidR="00EF150B" w:rsidRPr="007E62AE" w:rsidTr="00ED4CBE">
        <w:trPr>
          <w:trHeight w:val="405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 по группе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350 662</w:t>
            </w:r>
          </w:p>
        </w:tc>
      </w:tr>
      <w:tr w:rsidR="00ED4CBE" w:rsidRPr="007E62AE" w:rsidTr="00024699">
        <w:trPr>
          <w:trHeight w:val="950"/>
        </w:trPr>
        <w:tc>
          <w:tcPr>
            <w:tcW w:w="184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CBE" w:rsidRPr="00ED4CBE" w:rsidRDefault="00ED4CBE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Долгосрочные</w:t>
            </w:r>
          </w:p>
          <w:p w:rsidR="00ED4CBE" w:rsidRPr="00ED4CBE" w:rsidRDefault="00ED4CBE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финансовые</w:t>
            </w:r>
          </w:p>
          <w:p w:rsidR="00ED4CBE" w:rsidRPr="00ED4CBE" w:rsidRDefault="00ED4CBE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вложения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CBE" w:rsidRPr="00ED4CBE" w:rsidRDefault="00ED4CBE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Долговые ценные бумаги (векселя, облигации и др.)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CBE" w:rsidRPr="00ED4CBE" w:rsidRDefault="00ED4CBE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48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CBE" w:rsidRPr="00ED4CBE" w:rsidRDefault="00ED4CBE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hAnsi="Times New Roman" w:cs="Times New Roman"/>
                <w:sz w:val="22"/>
                <w:szCs w:val="22"/>
              </w:rPr>
              <w:t>Вексель Сбербанка со сроком обращения 2 месяца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CBE" w:rsidRPr="00ED4CBE" w:rsidRDefault="00ED4CBE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16 000</w:t>
            </w:r>
          </w:p>
        </w:tc>
      </w:tr>
      <w:tr w:rsidR="00EF150B" w:rsidRPr="007E62AE" w:rsidTr="00ED4CBE">
        <w:trPr>
          <w:trHeight w:val="465"/>
        </w:trPr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ИТОГО ресурсов с длительным сроком использования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E62A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366 662</w:t>
            </w:r>
          </w:p>
        </w:tc>
      </w:tr>
      <w:tr w:rsidR="004E6D08" w:rsidRPr="007E62AE" w:rsidTr="00556D44">
        <w:trPr>
          <w:trHeight w:val="630"/>
        </w:trPr>
        <w:tc>
          <w:tcPr>
            <w:tcW w:w="100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6D08" w:rsidRPr="007E62AE" w:rsidRDefault="004E6D08" w:rsidP="00282196">
            <w:pPr>
              <w:ind w:firstLineChars="500" w:firstLine="120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E62AE">
              <w:rPr>
                <w:rFonts w:ascii="Times New Roman" w:eastAsia="Times New Roman" w:hAnsi="Times New Roman" w:cs="Times New Roman"/>
                <w:b/>
                <w:bCs/>
              </w:rPr>
              <w:t>2. РЕСУРСЫ В ОБОРОТЕ (ОДНОКРАТНОГО ИСПОЛЬЗОВАНИЯ)</w:t>
            </w:r>
          </w:p>
          <w:p w:rsidR="004E6D08" w:rsidRPr="007E62AE" w:rsidRDefault="004E6D08" w:rsidP="00282196">
            <w:pPr>
              <w:rPr>
                <w:rFonts w:ascii="Times New Roman" w:eastAsia="Times New Roman" w:hAnsi="Times New Roman" w:cs="Times New Roman"/>
              </w:rPr>
            </w:pPr>
            <w:r w:rsidRPr="007E62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F150B" w:rsidRPr="00ED4CBE" w:rsidTr="00ED4CBE">
        <w:trPr>
          <w:trHeight w:val="37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Запасы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Сырье, материалы и другие анало</w:t>
            </w: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гичные ценности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34F03" w:rsidRPr="00ED4CBE" w:rsidRDefault="00534F03" w:rsidP="00534F0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150B" w:rsidRPr="00ED4CBE" w:rsidRDefault="00534F03" w:rsidP="00534F0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hAnsi="Times New Roman" w:cs="Times New Roman"/>
                <w:sz w:val="22"/>
                <w:szCs w:val="22"/>
              </w:rPr>
              <w:t>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15 323</w:t>
            </w:r>
          </w:p>
        </w:tc>
      </w:tr>
      <w:tr w:rsidR="00EF150B" w:rsidRPr="00ED4CBE" w:rsidTr="00ED4CBE">
        <w:trPr>
          <w:trHeight w:val="283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Катушка кабельная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13 730</w:t>
            </w:r>
          </w:p>
        </w:tc>
      </w:tr>
      <w:tr w:rsidR="00EF150B" w:rsidRPr="00ED4CBE" w:rsidTr="00ED4CBE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Готовая продукция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18 775</w:t>
            </w:r>
          </w:p>
        </w:tc>
      </w:tr>
      <w:tr w:rsidR="00EF150B" w:rsidRPr="00ED4CBE" w:rsidTr="00ED4CBE">
        <w:trPr>
          <w:trHeight w:val="296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Проволока алюминиевая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5 465</w:t>
            </w:r>
          </w:p>
        </w:tc>
      </w:tr>
      <w:tr w:rsidR="00EF150B" w:rsidRPr="00ED4CBE" w:rsidTr="00ED4CBE">
        <w:trPr>
          <w:trHeight w:val="257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Проволока медная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34 110</w:t>
            </w:r>
          </w:p>
        </w:tc>
      </w:tr>
      <w:tr w:rsidR="00EF150B" w:rsidRPr="00ED4CBE" w:rsidTr="00ED4CBE">
        <w:trPr>
          <w:trHeight w:val="615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Затраты в незавершенном производстве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3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Расходы текущего месяца, непосредственно связанные с выпуском продук</w:t>
            </w: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ED4CBE">
              <w:rPr>
                <w:rFonts w:ascii="Calibri" w:eastAsia="Times New Roman" w:hAnsi="Calibri" w:cs="Times New Roman"/>
                <w:sz w:val="22"/>
                <w:szCs w:val="22"/>
              </w:rPr>
              <w:t>24 082</w:t>
            </w:r>
          </w:p>
        </w:tc>
      </w:tr>
      <w:tr w:rsidR="00EF150B" w:rsidRPr="00ED4CBE" w:rsidTr="00ED4CBE">
        <w:trPr>
          <w:trHeight w:val="201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 по группе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111 485</w:t>
            </w:r>
          </w:p>
        </w:tc>
      </w:tr>
      <w:tr w:rsidR="00EF150B" w:rsidRPr="00ED4CBE" w:rsidTr="00ED4CBE">
        <w:trPr>
          <w:trHeight w:val="690"/>
        </w:trPr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Покупателей и заказчиков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Текущая задолженность покупателей за проданную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35 868</w:t>
            </w:r>
          </w:p>
        </w:tc>
      </w:tr>
      <w:tr w:rsidR="00EF150B" w:rsidRPr="00ED4CBE" w:rsidTr="00ED4CBE">
        <w:trPr>
          <w:trHeight w:val="720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Прочих дебиторов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3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Задолженность экспедитора Денисовой С.Н. по подотчетной сумме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5 820</w:t>
            </w:r>
          </w:p>
        </w:tc>
      </w:tr>
      <w:tr w:rsidR="00EF150B" w:rsidRPr="00ED4CBE" w:rsidTr="00ED4CBE">
        <w:trPr>
          <w:trHeight w:val="465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 по группе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41 688</w:t>
            </w:r>
          </w:p>
        </w:tc>
      </w:tr>
      <w:tr w:rsidR="00EF150B" w:rsidRPr="00ED4CBE" w:rsidTr="00ED4CBE">
        <w:trPr>
          <w:trHeight w:val="735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Краткосрочные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Долговые ценные бумаги (векселя, облигации и др.)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68789C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hAnsi="Times New Roman" w:cs="Times New Roman"/>
                <w:sz w:val="22"/>
                <w:szCs w:val="22"/>
              </w:rPr>
              <w:t xml:space="preserve">Облигации ЗАО«Алтайский моторный завод» со сроком погашения 30 </w:t>
            </w:r>
            <w:r w:rsidR="00EF150B"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января 2018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32 300</w:t>
            </w:r>
          </w:p>
        </w:tc>
      </w:tr>
      <w:tr w:rsidR="00EF150B" w:rsidRPr="00ED4CBE" w:rsidTr="00ED4CBE">
        <w:trPr>
          <w:trHeight w:val="303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Денежные сред</w:t>
            </w: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ства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Касса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Денежные средства в кассе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21 540</w:t>
            </w:r>
          </w:p>
        </w:tc>
      </w:tr>
      <w:tr w:rsidR="00EF150B" w:rsidRPr="00ED4CBE" w:rsidTr="00ED4CBE">
        <w:trPr>
          <w:trHeight w:val="46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Расчетные счета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Денежные средства на расчетном счете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64 999</w:t>
            </w:r>
          </w:p>
        </w:tc>
      </w:tr>
      <w:tr w:rsidR="00EF150B" w:rsidRPr="00ED4CBE" w:rsidTr="00ED4CBE">
        <w:trPr>
          <w:trHeight w:val="66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Валютные счета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sz w:val="22"/>
                <w:szCs w:val="22"/>
              </w:rPr>
              <w:t>36 326</w:t>
            </w:r>
          </w:p>
        </w:tc>
      </w:tr>
      <w:tr w:rsidR="00EF150B" w:rsidRPr="00ED4CBE" w:rsidTr="00ED4CBE">
        <w:trPr>
          <w:trHeight w:val="39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 по группе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ED4CBE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155 165</w:t>
            </w:r>
          </w:p>
        </w:tc>
      </w:tr>
      <w:tr w:rsidR="004E6D08" w:rsidRPr="00ED4CBE" w:rsidTr="003874DC">
        <w:trPr>
          <w:trHeight w:val="525"/>
        </w:trPr>
        <w:tc>
          <w:tcPr>
            <w:tcW w:w="85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 ресурсов в обороте</w:t>
            </w:r>
          </w:p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6D08" w:rsidRPr="00ED4CBE" w:rsidRDefault="004E6D08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308 338</w:t>
            </w:r>
          </w:p>
        </w:tc>
      </w:tr>
      <w:tr w:rsidR="004E6D08" w:rsidRPr="00ED4CBE" w:rsidTr="00153515">
        <w:trPr>
          <w:trHeight w:val="450"/>
        </w:trPr>
        <w:tc>
          <w:tcPr>
            <w:tcW w:w="85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ВСЕГО ресурсов по видам </w:t>
            </w:r>
          </w:p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  <w:p w:rsidR="004E6D08" w:rsidRPr="00ED4CBE" w:rsidRDefault="004E6D08" w:rsidP="0028219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6D08" w:rsidRPr="00ED4CBE" w:rsidRDefault="004E6D08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D4CB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675 000</w:t>
            </w:r>
          </w:p>
        </w:tc>
      </w:tr>
    </w:tbl>
    <w:p w:rsidR="00EF150B" w:rsidRPr="00ED4CBE" w:rsidRDefault="00EF150B" w:rsidP="00EF150B">
      <w:pPr>
        <w:spacing w:line="276" w:lineRule="auto"/>
        <w:ind w:firstLine="709"/>
        <w:rPr>
          <w:rFonts w:ascii="Times New Roman" w:hAnsi="Times New Roman" w:cs="Times New Roman"/>
          <w:i/>
          <w:sz w:val="22"/>
          <w:szCs w:val="22"/>
        </w:rPr>
      </w:pPr>
    </w:p>
    <w:p w:rsidR="00EF150B" w:rsidRDefault="00EF150B" w:rsidP="00EF150B">
      <w:pPr>
        <w:spacing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150B" w:rsidRDefault="00EF150B" w:rsidP="00EF150B">
      <w:pPr>
        <w:spacing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150B" w:rsidRDefault="00EF150B" w:rsidP="00EF150B">
      <w:pPr>
        <w:pStyle w:val="Tablecaption0"/>
        <w:shd w:val="clear" w:color="auto" w:fill="auto"/>
        <w:spacing w:before="0" w:line="276" w:lineRule="auto"/>
        <w:jc w:val="right"/>
        <w:rPr>
          <w:rStyle w:val="TablecaptionNotBoldItalic"/>
          <w:rFonts w:eastAsia="Arial"/>
          <w:sz w:val="28"/>
          <w:szCs w:val="28"/>
        </w:rPr>
      </w:pPr>
    </w:p>
    <w:p w:rsidR="00A45599" w:rsidRDefault="00A45599" w:rsidP="00A455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Группировка ресурсов </w:t>
      </w:r>
      <w:r w:rsidRPr="000C685F">
        <w:rPr>
          <w:rFonts w:ascii="Times New Roman" w:hAnsi="Times New Roman" w:cs="Times New Roman"/>
          <w:b/>
          <w:sz w:val="28"/>
          <w:szCs w:val="28"/>
        </w:rPr>
        <w:t>ЗАО «Алтайдизель»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источникам формирования</w:t>
      </w:r>
    </w:p>
    <w:p w:rsidR="00EF150B" w:rsidRDefault="00EF150B" w:rsidP="00EF150B">
      <w:pPr>
        <w:spacing w:line="276" w:lineRule="auto"/>
        <w:ind w:firstLine="709"/>
        <w:jc w:val="center"/>
        <w:rPr>
          <w:rStyle w:val="Bodytext21105ptNotItalic"/>
          <w:rFonts w:eastAsia="Arial Unicode MS"/>
          <w:sz w:val="28"/>
          <w:szCs w:val="28"/>
        </w:rPr>
      </w:pPr>
    </w:p>
    <w:tbl>
      <w:tblPr>
        <w:tblW w:w="10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8"/>
        <w:gridCol w:w="276"/>
        <w:gridCol w:w="2129"/>
        <w:gridCol w:w="769"/>
        <w:gridCol w:w="3625"/>
        <w:gridCol w:w="1463"/>
      </w:tblGrid>
      <w:tr w:rsidR="00EF150B" w:rsidRPr="004D61A8" w:rsidTr="00282196">
        <w:trPr>
          <w:trHeight w:val="645"/>
        </w:trPr>
        <w:tc>
          <w:tcPr>
            <w:tcW w:w="21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Группы ресурсов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Подгруппы ресурсов</w:t>
            </w: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№ по табл. 2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Отдель</w:t>
            </w: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ные ис</w:t>
            </w: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точники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Сумма, руб.</w:t>
            </w:r>
          </w:p>
        </w:tc>
      </w:tr>
      <w:tr w:rsidR="00EF150B" w:rsidRPr="004D61A8" w:rsidTr="00282196">
        <w:trPr>
          <w:trHeight w:val="459"/>
        </w:trPr>
        <w:tc>
          <w:tcPr>
            <w:tcW w:w="10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ind w:firstLineChars="700" w:firstLine="168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1. СОБСТВЕННЫЕ ИСТОЧНИКИ (КАПИТАЛ И РЕЗЕРВЫ)</w:t>
            </w:r>
          </w:p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F150B" w:rsidRPr="007C18EF" w:rsidRDefault="00EF150B" w:rsidP="00282196">
            <w:pPr>
              <w:ind w:firstLineChars="700" w:firstLine="168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F150B" w:rsidRPr="007C18EF" w:rsidRDefault="00EF150B" w:rsidP="00282196">
            <w:pPr>
              <w:ind w:firstLineChars="700" w:firstLine="168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EF150B" w:rsidRPr="004D61A8" w:rsidTr="00282196">
        <w:trPr>
          <w:trHeight w:val="645"/>
        </w:trPr>
        <w:tc>
          <w:tcPr>
            <w:tcW w:w="21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Уставный капитал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Зарегистрированный уставный капитал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Зарегистрированный уставный капитал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210 000</w:t>
            </w:r>
          </w:p>
        </w:tc>
      </w:tr>
      <w:tr w:rsidR="00EF150B" w:rsidRPr="004D61A8" w:rsidTr="00282196">
        <w:trPr>
          <w:trHeight w:val="645"/>
        </w:trPr>
        <w:tc>
          <w:tcPr>
            <w:tcW w:w="21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Добавочный капитал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Эмиссионный доход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Добавочный капитал в виде эмиссионного дохода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28 000</w:t>
            </w:r>
          </w:p>
        </w:tc>
      </w:tr>
      <w:tr w:rsidR="00EF150B" w:rsidRPr="004D61A8" w:rsidTr="00282196">
        <w:trPr>
          <w:trHeight w:val="1230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Результат переоценки внеоборотных активов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Добавочный капитал, полученный в результате переоценки внеоборотных активов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19 243</w:t>
            </w:r>
          </w:p>
        </w:tc>
      </w:tr>
      <w:tr w:rsidR="00EF150B" w:rsidRPr="004D61A8" w:rsidTr="00282196">
        <w:trPr>
          <w:trHeight w:val="960"/>
        </w:trPr>
        <w:tc>
          <w:tcPr>
            <w:tcW w:w="1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Резервный капитал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Резервы, образованные в соответствии с учредитель</w:t>
            </w:r>
            <w:r w:rsidRPr="007C18EF">
              <w:rPr>
                <w:rFonts w:ascii="Times New Roman" w:eastAsia="Times New Roman" w:hAnsi="Times New Roman" w:cs="Times New Roman"/>
              </w:rPr>
              <w:softHyphen/>
              <w:t>ными документами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68789C" w:rsidP="00282196">
            <w:pPr>
              <w:rPr>
                <w:rFonts w:ascii="Times New Roman" w:eastAsia="Times New Roman" w:hAnsi="Times New Roman" w:cs="Times New Roman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(капитал), образованный в соответствии с уставом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ЗАО «Алтайдизель»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14 000</w:t>
            </w:r>
          </w:p>
        </w:tc>
      </w:tr>
      <w:tr w:rsidR="00EF150B" w:rsidRPr="004D61A8" w:rsidTr="00282196">
        <w:trPr>
          <w:trHeight w:val="645"/>
        </w:trPr>
        <w:tc>
          <w:tcPr>
            <w:tcW w:w="212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Финансовый результат (прибыль или убыток)</w:t>
            </w:r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Нераспределенная при</w:t>
            </w:r>
            <w:r w:rsidRPr="007C18EF">
              <w:rPr>
                <w:rFonts w:ascii="Times New Roman" w:eastAsia="Times New Roman" w:hAnsi="Times New Roman" w:cs="Times New Roman"/>
              </w:rPr>
              <w:softHyphen/>
              <w:t>быль прошлых лет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Финансовый результат (прибыль) отчетного года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38 335</w:t>
            </w:r>
          </w:p>
        </w:tc>
      </w:tr>
      <w:tr w:rsidR="00EF150B" w:rsidRPr="004D61A8" w:rsidTr="00282196">
        <w:trPr>
          <w:trHeight w:val="660"/>
        </w:trPr>
        <w:tc>
          <w:tcPr>
            <w:tcW w:w="212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Нераспределенная при</w:t>
            </w:r>
            <w:r w:rsidRPr="007C18EF">
              <w:rPr>
                <w:rFonts w:ascii="Times New Roman" w:eastAsia="Times New Roman" w:hAnsi="Times New Roman" w:cs="Times New Roman"/>
              </w:rPr>
              <w:softHyphen/>
              <w:t>быль отчетного года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31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Нераспределенная прибыль прошлых лет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154 857</w:t>
            </w:r>
          </w:p>
        </w:tc>
      </w:tr>
      <w:tr w:rsidR="00EF150B" w:rsidRPr="004D61A8" w:rsidTr="00282196">
        <w:trPr>
          <w:trHeight w:val="330"/>
        </w:trPr>
        <w:tc>
          <w:tcPr>
            <w:tcW w:w="212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 xml:space="preserve">Итого по группе 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464 435</w:t>
            </w:r>
          </w:p>
        </w:tc>
      </w:tr>
      <w:tr w:rsidR="00EF150B" w:rsidRPr="004D61A8" w:rsidTr="00EB4BB6">
        <w:trPr>
          <w:trHeight w:val="793"/>
        </w:trPr>
        <w:tc>
          <w:tcPr>
            <w:tcW w:w="864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 xml:space="preserve">ИТОГО собственных источников </w:t>
            </w:r>
          </w:p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464 435</w:t>
            </w:r>
          </w:p>
        </w:tc>
      </w:tr>
      <w:tr w:rsidR="00EF150B" w:rsidRPr="004D61A8" w:rsidTr="00282196">
        <w:trPr>
          <w:trHeight w:val="315"/>
        </w:trPr>
        <w:tc>
          <w:tcPr>
            <w:tcW w:w="10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2. ЗАЕМНЫЕ ИСТОЧНИКИ</w:t>
            </w:r>
          </w:p>
        </w:tc>
      </w:tr>
      <w:tr w:rsidR="00EF150B" w:rsidRPr="004D61A8" w:rsidTr="00282196">
        <w:trPr>
          <w:trHeight w:val="705"/>
        </w:trPr>
        <w:tc>
          <w:tcPr>
            <w:tcW w:w="10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Долгосрочные обязательства</w:t>
            </w:r>
          </w:p>
        </w:tc>
      </w:tr>
      <w:tr w:rsidR="00EF150B" w:rsidRPr="004D61A8" w:rsidTr="00282196">
        <w:trPr>
          <w:trHeight w:val="960"/>
        </w:trPr>
        <w:tc>
          <w:tcPr>
            <w:tcW w:w="1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Займы и кредиты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ind w:firstLineChars="1400" w:firstLine="33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ind w:firstLineChars="1400" w:firstLine="33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З</w:t>
            </w:r>
            <w:r w:rsidR="00897BA6">
              <w:rPr>
                <w:rFonts w:ascii="Times New Roman" w:eastAsia="Times New Roman" w:hAnsi="Times New Roman" w:cs="Times New Roman"/>
                <w:b/>
                <w:bCs/>
              </w:rPr>
              <w:t>З</w:t>
            </w: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аймы полученные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Заем, полученный от акционера, со сроком погашения 15 августа 201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7C18EF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49 000</w:t>
            </w:r>
          </w:p>
        </w:tc>
      </w:tr>
      <w:tr w:rsidR="00EF150B" w:rsidRPr="004D61A8" w:rsidTr="00282196">
        <w:trPr>
          <w:trHeight w:val="855"/>
        </w:trPr>
        <w:tc>
          <w:tcPr>
            <w:tcW w:w="1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lastRenderedPageBreak/>
              <w:t>Отложенные налоговые обязательства</w:t>
            </w:r>
          </w:p>
        </w:tc>
        <w:tc>
          <w:tcPr>
            <w:tcW w:w="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Отложенное налоговое обязательство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21 227</w:t>
            </w:r>
          </w:p>
        </w:tc>
      </w:tr>
      <w:tr w:rsidR="00EF150B" w:rsidRPr="004D61A8" w:rsidTr="00282196">
        <w:trPr>
          <w:trHeight w:val="855"/>
        </w:trPr>
        <w:tc>
          <w:tcPr>
            <w:tcW w:w="10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Краткосрочные обязательства</w:t>
            </w:r>
          </w:p>
        </w:tc>
      </w:tr>
      <w:tr w:rsidR="00EF150B" w:rsidRPr="004D61A8" w:rsidTr="00282196">
        <w:trPr>
          <w:trHeight w:val="975"/>
        </w:trPr>
        <w:tc>
          <w:tcPr>
            <w:tcW w:w="21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Займы и кредиты</w:t>
            </w: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br/>
              <w:t>Кредиторская задолженность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Кредиты банков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ind w:firstLineChars="1400" w:firstLine="33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282196" w:rsidP="00282196">
            <w:pPr>
              <w:rPr>
                <w:rFonts w:ascii="Times New Roman" w:eastAsia="Times New Roman" w:hAnsi="Times New Roman" w:cs="Times New Roman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ЗАО «Алтайдизель»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по кредиту банка сроком погашения до 1 июня</w:t>
            </w:r>
            <w:r w:rsidR="00EF150B" w:rsidRPr="007C18EF">
              <w:rPr>
                <w:rFonts w:ascii="Times New Roman" w:eastAsia="Times New Roman" w:hAnsi="Times New Roman" w:cs="Times New Roman"/>
              </w:rPr>
              <w:t xml:space="preserve"> июня 201</w:t>
            </w:r>
            <w:r w:rsidR="00EF150B">
              <w:rPr>
                <w:rFonts w:ascii="Times New Roman" w:eastAsia="Times New Roman" w:hAnsi="Times New Roman" w:cs="Times New Roman"/>
              </w:rPr>
              <w:t>7</w:t>
            </w:r>
            <w:r w:rsidR="00EF150B" w:rsidRPr="007C18EF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47 000</w:t>
            </w:r>
          </w:p>
        </w:tc>
      </w:tr>
      <w:tr w:rsidR="00EF150B" w:rsidRPr="004D61A8" w:rsidTr="00282196">
        <w:trPr>
          <w:trHeight w:val="915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Перед поставщиками и подрядчиками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282196" w:rsidP="00282196">
            <w:pPr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 w:rsidRPr="005F7D7C">
              <w:rPr>
                <w:rFonts w:ascii="Times New Roman" w:hAnsi="Times New Roman" w:cs="Times New Roman"/>
                <w:sz w:val="20"/>
                <w:szCs w:val="20"/>
              </w:rPr>
              <w:t>Текущая задолженность перед поставщиками за отгруженные материалы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27 789</w:t>
            </w:r>
          </w:p>
        </w:tc>
      </w:tr>
      <w:tr w:rsidR="00EF150B" w:rsidRPr="004D61A8" w:rsidTr="00282196">
        <w:trPr>
          <w:trHeight w:val="645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20 340</w:t>
            </w:r>
          </w:p>
        </w:tc>
      </w:tr>
      <w:tr w:rsidR="00EF150B" w:rsidRPr="004D61A8" w:rsidTr="00282196">
        <w:trPr>
          <w:trHeight w:val="300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Перед государственными внебюджетными фондами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8 147</w:t>
            </w:r>
          </w:p>
        </w:tc>
      </w:tr>
      <w:tr w:rsidR="00EF150B" w:rsidRPr="004D61A8" w:rsidTr="00282196">
        <w:trPr>
          <w:trHeight w:val="645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Перед бюджетом по налогам и сборам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Задолженность перед бюджетом по налогу на прибыль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11 320</w:t>
            </w:r>
          </w:p>
        </w:tc>
      </w:tr>
      <w:tr w:rsidR="00EF150B" w:rsidRPr="004D61A8" w:rsidTr="00282196">
        <w:trPr>
          <w:trHeight w:val="1275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Перед прочими кредиторами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5 928</w:t>
            </w:r>
          </w:p>
        </w:tc>
      </w:tr>
      <w:tr w:rsidR="00EF150B" w:rsidRPr="004D61A8" w:rsidTr="00282196">
        <w:trPr>
          <w:trHeight w:val="330"/>
        </w:trPr>
        <w:tc>
          <w:tcPr>
            <w:tcW w:w="21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Итого по группе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190 751</w:t>
            </w:r>
          </w:p>
        </w:tc>
      </w:tr>
      <w:tr w:rsidR="00EF150B" w:rsidRPr="004D61A8" w:rsidTr="00282196">
        <w:trPr>
          <w:trHeight w:val="960"/>
        </w:trPr>
        <w:tc>
          <w:tcPr>
            <w:tcW w:w="21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Резервы предстоя</w:t>
            </w:r>
            <w:r w:rsidRPr="007C18EF">
              <w:rPr>
                <w:rFonts w:ascii="Times New Roman" w:eastAsia="Times New Roman" w:hAnsi="Times New Roman" w:cs="Times New Roman"/>
              </w:rPr>
              <w:softHyphen/>
              <w:t>щих расходов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Резервы, включаемые в расходы на производство продукции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19 814</w:t>
            </w:r>
          </w:p>
        </w:tc>
      </w:tr>
      <w:tr w:rsidR="00EF150B" w:rsidRPr="004D61A8" w:rsidTr="00897BA6">
        <w:trPr>
          <w:trHeight w:val="549"/>
        </w:trPr>
        <w:tc>
          <w:tcPr>
            <w:tcW w:w="864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ИТОГО заемных источников</w:t>
            </w:r>
          </w:p>
          <w:p w:rsidR="00EF150B" w:rsidRPr="007C18EF" w:rsidRDefault="00EF150B" w:rsidP="0028219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F150B" w:rsidRPr="007C18EF" w:rsidRDefault="00EF150B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F150B" w:rsidRPr="007C18EF" w:rsidRDefault="00897BA6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EF150B" w:rsidRPr="007C18EF">
              <w:rPr>
                <w:rFonts w:ascii="Times New Roman" w:eastAsia="Times New Roman" w:hAnsi="Times New Roman" w:cs="Times New Roman"/>
                <w:b/>
                <w:bCs/>
              </w:rPr>
              <w:t>10 565</w:t>
            </w:r>
          </w:p>
        </w:tc>
      </w:tr>
      <w:tr w:rsidR="00897BA6" w:rsidRPr="004D61A8" w:rsidTr="00897BA6">
        <w:trPr>
          <w:trHeight w:val="413"/>
        </w:trPr>
        <w:tc>
          <w:tcPr>
            <w:tcW w:w="864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BA6" w:rsidRPr="007C18EF" w:rsidRDefault="00897BA6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ВСЕГО ресурсов по источникам формирования</w:t>
            </w:r>
          </w:p>
          <w:p w:rsidR="00897BA6" w:rsidRPr="007C18EF" w:rsidRDefault="00897BA6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897BA6" w:rsidRPr="007C18EF" w:rsidRDefault="00897BA6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897BA6" w:rsidRPr="007C18EF" w:rsidRDefault="00897BA6" w:rsidP="00282196">
            <w:pPr>
              <w:rPr>
                <w:rFonts w:ascii="Times New Roman" w:eastAsia="Times New Roman" w:hAnsi="Times New Roman" w:cs="Times New Roman"/>
              </w:rPr>
            </w:pPr>
            <w:r w:rsidRPr="007C18EF">
              <w:rPr>
                <w:rFonts w:ascii="Times New Roman" w:eastAsia="Times New Roman" w:hAnsi="Times New Roman" w:cs="Times New Roman"/>
              </w:rPr>
              <w:t> </w:t>
            </w:r>
          </w:p>
          <w:p w:rsidR="00897BA6" w:rsidRPr="007C18EF" w:rsidRDefault="00897BA6" w:rsidP="0028219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BA6" w:rsidRPr="007C18EF" w:rsidRDefault="00897BA6" w:rsidP="0028219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18EF">
              <w:rPr>
                <w:rFonts w:ascii="Times New Roman" w:eastAsia="Times New Roman" w:hAnsi="Times New Roman" w:cs="Times New Roman"/>
                <w:b/>
                <w:bCs/>
              </w:rPr>
              <w:t>675 000</w:t>
            </w:r>
          </w:p>
        </w:tc>
      </w:tr>
    </w:tbl>
    <w:p w:rsidR="00EF150B" w:rsidRDefault="00EF150B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50B" w:rsidRDefault="00EF150B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50B" w:rsidRDefault="00EF150B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50B" w:rsidRDefault="00EF150B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7371" w:rsidRPr="005A712D" w:rsidRDefault="00717371" w:rsidP="0071737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Таблица 5</w:t>
      </w:r>
    </w:p>
    <w:p w:rsidR="00717371" w:rsidRDefault="00717371" w:rsidP="00D822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Бухгалтерский баланс ОАО </w:t>
      </w:r>
      <w:r w:rsidRPr="000C685F">
        <w:rPr>
          <w:rFonts w:ascii="Times New Roman" w:hAnsi="Times New Roman" w:cs="Times New Roman"/>
          <w:b/>
          <w:sz w:val="28"/>
          <w:szCs w:val="28"/>
        </w:rPr>
        <w:t>ЗАО «Алтайдизель»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3228CE" w:rsidRDefault="003228CE" w:rsidP="003228CE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F1EA4" w:rsidRDefault="00CF1EA4" w:rsidP="003228CE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F1EA4" w:rsidRDefault="00CF1EA4" w:rsidP="003228CE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228CE" w:rsidRPr="000D58DA" w:rsidRDefault="003228CE" w:rsidP="003228CE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D58DA">
        <w:rPr>
          <w:rFonts w:ascii="Times New Roman" w:hAnsi="Times New Roman" w:cs="Times New Roman"/>
          <w:b/>
          <w:sz w:val="28"/>
          <w:szCs w:val="28"/>
        </w:rPr>
        <w:t>РЕШЕНИЕ: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773"/>
        <w:gridCol w:w="971"/>
        <w:gridCol w:w="2218"/>
        <w:gridCol w:w="1961"/>
      </w:tblGrid>
      <w:tr w:rsidR="003228CE" w:rsidRPr="000D58DA" w:rsidTr="00EB4BB6">
        <w:trPr>
          <w:trHeight w:val="300"/>
        </w:trPr>
        <w:tc>
          <w:tcPr>
            <w:tcW w:w="4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2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На 30.09.2016г.</w:t>
            </w: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На 01.10.201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строки</w:t>
            </w:r>
          </w:p>
        </w:tc>
        <w:tc>
          <w:tcPr>
            <w:tcW w:w="2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АКТИВ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29 100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F8090C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29100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I.ВНЕОБОРОТНЫЕ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Нематериальные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1110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60 500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F8090C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60500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Нематериальные поисковые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1130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Материальные поисковые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Основные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254 681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F8090C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254681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705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 xml:space="preserve">Доходные вложения в материальные ценности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1160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 xml:space="preserve">Финансовые вложения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1170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16 000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F8090C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1180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Прочие внеоборотные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1190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Итого по разделу I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360 281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F8090C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360281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II. ОБОРОТНЫЕ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117 866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117866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Запасы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1210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1220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Дебиторская задолженность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1230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35 868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35866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Финансовые вложения (за исключением денежных эквивалентов)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32 300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32300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1240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  <w:lang w:val="en-US"/>
              </w:rPr>
              <w:t>122 865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1F0C4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112235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Прочие оборотные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1260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5 820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5820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Итого по разделу II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314 719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304089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 xml:space="preserve">БАЛАНС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1600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675 000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664370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ПАССИВ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210 000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210000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III. КАПИТАЛ И РЕЗЕРВЫ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 xml:space="preserve">Уставный капитал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1310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(    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(    )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Переоценка внеоборотных активов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28 000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19 243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19243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 xml:space="preserve">Резервный капитал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1360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14 000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lastRenderedPageBreak/>
              <w:t xml:space="preserve">Нераспределенная прибыль  (непокрытый убыток)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1370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193 192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193192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8A619F">
        <w:trPr>
          <w:trHeight w:val="300"/>
        </w:trPr>
        <w:tc>
          <w:tcPr>
            <w:tcW w:w="47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Итого по разделу III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1300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464 435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464435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IV. ДОЛГОСРОЧНЫЕ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49 000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49000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Заемные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1410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Отложенные налоговые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  <w:lang w:val="en-US"/>
              </w:rPr>
              <w:t>21 227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21227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Оценочные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1430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Прочие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Итого по разделу IV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70 227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70227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47 000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47000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>V. КРАТКОСРОЧНЫЕ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1510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Заемные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228CE" w:rsidRPr="000D58DA" w:rsidRDefault="003228CE" w:rsidP="00CF1EA4">
            <w:pPr>
              <w:rPr>
                <w:rFonts w:ascii="Calibri" w:eastAsia="Times New Roman" w:hAnsi="Calibri" w:cs="Times New Roman"/>
              </w:rPr>
            </w:pPr>
            <w:r w:rsidRPr="000D58DA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1520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67 596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56966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 xml:space="preserve">Доходы будущих периодов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1530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Оценочные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19 814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19814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Прочие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1550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5 928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5928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Итого по разделу 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140 338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129708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28CE" w:rsidRPr="000D58DA" w:rsidTr="00EB4BB6">
        <w:trPr>
          <w:trHeight w:val="300"/>
        </w:trPr>
        <w:tc>
          <w:tcPr>
            <w:tcW w:w="4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58DA">
              <w:rPr>
                <w:rFonts w:ascii="Times New Roman" w:eastAsia="Times New Roman" w:hAnsi="Times New Roman" w:cs="Times New Roman"/>
                <w:b/>
                <w:bCs/>
              </w:rPr>
              <w:t xml:space="preserve">БАЛАНС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3228CE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8DA">
              <w:rPr>
                <w:rFonts w:ascii="Times New Roman" w:eastAsia="Times New Roman" w:hAnsi="Times New Roman" w:cs="Times New Roman"/>
              </w:rPr>
              <w:t>1700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8CE" w:rsidRPr="00872419" w:rsidRDefault="003228CE" w:rsidP="00CF1EA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72419">
              <w:rPr>
                <w:rFonts w:ascii="Times New Roman" w:eastAsia="Times New Roman" w:hAnsi="Times New Roman" w:cs="Times New Roman"/>
                <w:b/>
              </w:rPr>
              <w:t>675 000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228CE" w:rsidRPr="000D58DA" w:rsidRDefault="001F0C45" w:rsidP="00CF1E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664370</w:t>
            </w:r>
            <w:r w:rsidR="003228CE" w:rsidRPr="000D58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228CE" w:rsidRDefault="003228CE" w:rsidP="003228CE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17371" w:rsidRDefault="00717371" w:rsidP="00717371">
      <w:pPr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7173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1.4. </w:t>
      </w:r>
      <w:r>
        <w:rPr>
          <w:rFonts w:ascii="Times New Roman" w:hAnsi="Times New Roman" w:cs="Times New Roman"/>
          <w:sz w:val="28"/>
          <w:szCs w:val="28"/>
        </w:rPr>
        <w:t xml:space="preserve">В бухгалтерском учете  </w:t>
      </w:r>
      <w:r w:rsidRPr="002C6C9E">
        <w:rPr>
          <w:rFonts w:ascii="Times New Roman" w:hAnsi="Times New Roman" w:cs="Times New Roman"/>
          <w:sz w:val="28"/>
          <w:szCs w:val="28"/>
        </w:rPr>
        <w:t>ЗАО «Алтайдизель»</w:t>
      </w:r>
      <w:r>
        <w:rPr>
          <w:rFonts w:ascii="Times New Roman" w:hAnsi="Times New Roman" w:cs="Times New Roman"/>
          <w:sz w:val="28"/>
          <w:szCs w:val="28"/>
        </w:rPr>
        <w:t xml:space="preserve"> 1 октября 201 (Х+ 1) г. зарегистрированы хозяйственные операции, приведенные в табл. 6.</w:t>
      </w:r>
    </w:p>
    <w:p w:rsidR="00717371" w:rsidRDefault="00717371" w:rsidP="007173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Установите, как изменится итог бухгалтерского баланса ЗАО «Алтайдизель» под влиянием каждой из операций. При этом надо иметь в виду, что существует четыре типа изменений:</w:t>
      </w:r>
    </w:p>
    <w:p w:rsidR="00717371" w:rsidRDefault="00717371" w:rsidP="0071737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-равновеликое увеличение (+) актива и пассива;</w:t>
      </w:r>
    </w:p>
    <w:p w:rsidR="00717371" w:rsidRDefault="00717371" w:rsidP="0071737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равновеликое уменьшение (-) актива и пассива; </w:t>
      </w:r>
    </w:p>
    <w:p w:rsidR="00717371" w:rsidRDefault="00717371" w:rsidP="00D822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изменения (+,-) в структуре актива;</w:t>
      </w:r>
    </w:p>
    <w:p w:rsidR="00717371" w:rsidRDefault="00717371" w:rsidP="0071737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(+,-) в структуре пассива.</w:t>
      </w:r>
    </w:p>
    <w:p w:rsidR="00717371" w:rsidRDefault="00717371" w:rsidP="00D82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тип изменения. В графах 4-8 табл. 6  произведите расчет изменений соответствующих показателей (строк) актива и /или пассива баланса после регистрации каждой операции.</w:t>
      </w:r>
    </w:p>
    <w:p w:rsidR="00717371" w:rsidRDefault="00717371" w:rsidP="00D82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Рассчитайте общее изменение итога баланса и составьте бухгалтерский баланс  </w:t>
      </w:r>
      <w:r w:rsidRPr="002C6C9E">
        <w:rPr>
          <w:rFonts w:ascii="Times New Roman" w:hAnsi="Times New Roman" w:cs="Times New Roman"/>
          <w:sz w:val="28"/>
          <w:szCs w:val="28"/>
        </w:rPr>
        <w:t>ЗАО «Алтайдизель»</w:t>
      </w:r>
      <w:r>
        <w:rPr>
          <w:rFonts w:ascii="Times New Roman" w:hAnsi="Times New Roman" w:cs="Times New Roman"/>
          <w:sz w:val="28"/>
          <w:szCs w:val="28"/>
        </w:rPr>
        <w:t xml:space="preserve"> на конец рабочего дня 1 октября 201 (Х + 1) г., используя графу 4 табл.5.</w:t>
      </w: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BA6" w:rsidRDefault="00897BA6" w:rsidP="00D822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7371" w:rsidRDefault="00717371" w:rsidP="007173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бухгалтерском балансе </w:t>
      </w:r>
      <w:r w:rsidRPr="002C6C9E">
        <w:rPr>
          <w:rFonts w:ascii="Times New Roman" w:hAnsi="Times New Roman" w:cs="Times New Roman"/>
          <w:b/>
          <w:sz w:val="28"/>
          <w:szCs w:val="28"/>
        </w:rPr>
        <w:t xml:space="preserve">ЗАО «Алтайдизель» </w:t>
      </w:r>
      <w:r>
        <w:rPr>
          <w:rFonts w:ascii="Times New Roman" w:hAnsi="Times New Roman" w:cs="Times New Roman"/>
          <w:b/>
          <w:sz w:val="28"/>
          <w:szCs w:val="28"/>
        </w:rPr>
        <w:t>под влиянием хозяйственных операций (для всех вариантов)</w:t>
      </w:r>
    </w:p>
    <w:p w:rsidR="003228CE" w:rsidRDefault="003228CE" w:rsidP="0071737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6"/>
        <w:gridCol w:w="4342"/>
        <w:gridCol w:w="851"/>
        <w:gridCol w:w="567"/>
        <w:gridCol w:w="567"/>
        <w:gridCol w:w="567"/>
        <w:gridCol w:w="567"/>
        <w:gridCol w:w="992"/>
        <w:gridCol w:w="992"/>
      </w:tblGrid>
      <w:tr w:rsidR="003228CE" w:rsidRPr="00D965D6" w:rsidTr="00CF1EA4">
        <w:trPr>
          <w:trHeight w:val="2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Изменение (+/-)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228CE" w:rsidRPr="00D965D6" w:rsidTr="00CF1EA4">
        <w:trPr>
          <w:trHeight w:val="1675"/>
        </w:trPr>
        <w:tc>
          <w:tcPr>
            <w:tcW w:w="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актива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код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пассива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код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итога баланса, 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Тип из</w:t>
            </w: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softHyphen/>
              <w:t xml:space="preserve">менения </w:t>
            </w: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  <w:lang w:val="en-US"/>
              </w:rPr>
              <w:t>(I-IV)</w:t>
            </w:r>
          </w:p>
        </w:tc>
      </w:tr>
      <w:tr w:rsidR="003228CE" w:rsidRPr="00D965D6" w:rsidTr="00CF1EA4">
        <w:trPr>
          <w:trHeight w:val="197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28CE" w:rsidRPr="00D965D6" w:rsidTr="00CF1EA4">
        <w:trPr>
          <w:trHeight w:val="38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6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Перечислен с расчетного счета в бюджет налог на прибыль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11 320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IV</w:t>
            </w:r>
          </w:p>
        </w:tc>
      </w:tr>
      <w:tr w:rsidR="003228CE" w:rsidRPr="00D965D6" w:rsidTr="00CF1EA4">
        <w:trPr>
          <w:trHeight w:val="75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6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Начислены отпускные работникам, уходящим в отпуск в октябре, за счет резерва предстоящих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16 430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III</w:t>
            </w:r>
          </w:p>
        </w:tc>
      </w:tr>
      <w:tr w:rsidR="003228CE" w:rsidRPr="00D965D6" w:rsidTr="00CF1EA4">
        <w:trPr>
          <w:trHeight w:val="56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6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Удержан налог на доходы физических лиц с начисленных отпускных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2 130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-,+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II</w:t>
            </w:r>
          </w:p>
        </w:tc>
      </w:tr>
      <w:tr w:rsidR="003228CE" w:rsidRPr="00D965D6" w:rsidTr="00CF1EA4">
        <w:trPr>
          <w:trHeight w:val="56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6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Получены в кассу денежные средства из банка для расчетов с работниками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13 100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+,-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3228CE" w:rsidRPr="00D965D6" w:rsidTr="00CF1EA4">
        <w:trPr>
          <w:trHeight w:val="75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6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32534E">
              <w:rPr>
                <w:rFonts w:ascii="Times New Roman" w:hAnsi="Times New Roman" w:cs="Times New Roman"/>
                <w:sz w:val="20"/>
                <w:szCs w:val="20"/>
              </w:rPr>
              <w:t>Получен  в кассу неизрасходованный остаток подотчетной суммы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534E">
              <w:rPr>
                <w:rFonts w:ascii="Times New Roman" w:hAnsi="Times New Roman" w:cs="Times New Roman"/>
                <w:sz w:val="20"/>
                <w:szCs w:val="20"/>
              </w:rPr>
              <w:t xml:space="preserve">от экспедитора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Рыбалко С.Г</w:t>
            </w: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5 820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+,-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</w:t>
            </w:r>
          </w:p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</w:t>
            </w:r>
          </w:p>
        </w:tc>
      </w:tr>
      <w:tr w:rsidR="003228CE" w:rsidRPr="00D965D6" w:rsidTr="00CF1EA4">
        <w:trPr>
          <w:trHeight w:val="56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Произведены из кассы расчеты с работниками по оплате труда (в том числе по оплате отпускных)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34 640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34640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IV</w:t>
            </w:r>
          </w:p>
        </w:tc>
      </w:tr>
      <w:tr w:rsidR="003228CE" w:rsidRPr="00D965D6" w:rsidTr="00CF1EA4">
        <w:trPr>
          <w:trHeight w:val="57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Поступила на расчетный счет предварительная оплата от покупателя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18 900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1250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97BA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97BA6">
              <w:rPr>
                <w:rFonts w:ascii="Times New Roman" w:hAnsi="Times New Roman" w:cs="Times New Roman"/>
              </w:rPr>
              <w:t>18900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III</w:t>
            </w:r>
          </w:p>
        </w:tc>
      </w:tr>
    </w:tbl>
    <w:tbl>
      <w:tblPr>
        <w:tblpPr w:leftFromText="180" w:rightFromText="180" w:vertAnchor="text" w:horzAnchor="margin" w:tblpY="16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"/>
        <w:gridCol w:w="4384"/>
        <w:gridCol w:w="851"/>
        <w:gridCol w:w="567"/>
        <w:gridCol w:w="567"/>
        <w:gridCol w:w="567"/>
        <w:gridCol w:w="567"/>
        <w:gridCol w:w="1002"/>
        <w:gridCol w:w="992"/>
      </w:tblGrid>
      <w:tr w:rsidR="003228CE" w:rsidRPr="00D965D6" w:rsidTr="00CF1EA4">
        <w:trPr>
          <w:trHeight w:val="38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Передана в производство проволока медная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+,-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</w:t>
            </w:r>
          </w:p>
        </w:tc>
      </w:tr>
      <w:tr w:rsidR="003228CE" w:rsidRPr="00D965D6" w:rsidTr="00CF1EA4">
        <w:trPr>
          <w:trHeight w:val="936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72419" w:rsidRDefault="003228CE" w:rsidP="00CF1EA4">
            <w:pPr>
              <w:pStyle w:val="Bodytext220"/>
              <w:shd w:val="clear" w:color="auto" w:fill="auto"/>
              <w:spacing w:line="276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  <w:r w:rsidRPr="00872419">
              <w:rPr>
                <w:rFonts w:ascii="Times New Roman" w:hAnsi="Times New Roman" w:cs="Times New Roman"/>
                <w:sz w:val="22"/>
                <w:szCs w:val="22"/>
              </w:rPr>
              <w:t>Оприходован на склад по накладной поставщика, оплата которому не произведена, пигментный краситель для кабельных оболочек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19 230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+,-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</w:t>
            </w:r>
          </w:p>
        </w:tc>
      </w:tr>
      <w:tr w:rsidR="003228CE" w:rsidRPr="00D965D6" w:rsidTr="00CF1EA4">
        <w:trPr>
          <w:trHeight w:val="75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872419" w:rsidRDefault="003228CE" w:rsidP="00CF1EA4">
            <w:pPr>
              <w:pStyle w:val="Bodytext220"/>
              <w:shd w:val="clear" w:color="auto" w:fill="auto"/>
              <w:spacing w:line="276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  <w:r w:rsidRPr="00872419">
              <w:rPr>
                <w:rFonts w:ascii="Times New Roman" w:hAnsi="Times New Roman" w:cs="Times New Roman"/>
                <w:sz w:val="22"/>
                <w:szCs w:val="22"/>
              </w:rPr>
              <w:t>За счет прибыли прошлых лет начислена премия Селютиной А.В. в связи с юбилеем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pStyle w:val="Bodytext22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D6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+,-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1520,1370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D965D6" w:rsidRDefault="003228CE" w:rsidP="00CF1EA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732A85" w:rsidRDefault="003228CE" w:rsidP="00CF1EA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I</w:t>
            </w:r>
          </w:p>
        </w:tc>
      </w:tr>
      <w:tr w:rsidR="003228CE" w:rsidRPr="00D965D6" w:rsidTr="00CF1EA4">
        <w:trPr>
          <w:trHeight w:val="283"/>
        </w:trPr>
        <w:tc>
          <w:tcPr>
            <w:tcW w:w="9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8CE" w:rsidRPr="00C30C7B" w:rsidRDefault="003228CE" w:rsidP="00CF1EA4">
            <w:pPr>
              <w:pStyle w:val="2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30C7B"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 xml:space="preserve">Общее изменение итога баланса </w:t>
            </w:r>
            <w:r>
              <w:rPr>
                <w:rStyle w:val="BodytextBold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-10630</w:t>
            </w:r>
          </w:p>
        </w:tc>
      </w:tr>
    </w:tbl>
    <w:p w:rsidR="003228CE" w:rsidRDefault="003228CE" w:rsidP="00717371">
      <w:pPr>
        <w:rPr>
          <w:rFonts w:ascii="Times New Roman" w:hAnsi="Times New Roman" w:cs="Times New Roman"/>
          <w:b/>
          <w:sz w:val="28"/>
          <w:szCs w:val="28"/>
        </w:rPr>
      </w:pPr>
    </w:p>
    <w:p w:rsidR="003228CE" w:rsidRDefault="003228CE" w:rsidP="00717371">
      <w:pPr>
        <w:rPr>
          <w:rFonts w:ascii="Times New Roman" w:hAnsi="Times New Roman" w:cs="Times New Roman"/>
          <w:b/>
          <w:sz w:val="28"/>
          <w:szCs w:val="28"/>
        </w:rPr>
      </w:pPr>
    </w:p>
    <w:p w:rsidR="003228CE" w:rsidRDefault="003228CE" w:rsidP="00717371">
      <w:pPr>
        <w:rPr>
          <w:rFonts w:ascii="Times New Roman" w:hAnsi="Times New Roman" w:cs="Times New Roman"/>
          <w:b/>
          <w:sz w:val="28"/>
          <w:szCs w:val="28"/>
        </w:rPr>
      </w:pPr>
    </w:p>
    <w:p w:rsidR="003228CE" w:rsidRDefault="003228CE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BA6" w:rsidRDefault="00897BA6" w:rsidP="00D82223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897BA6" w:rsidRDefault="00897BA6" w:rsidP="00D82223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897BA6" w:rsidRDefault="00897BA6" w:rsidP="00D82223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D82223" w:rsidRDefault="00D82223" w:rsidP="00D82223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Список </w:t>
      </w:r>
      <w:r w:rsidR="00897BA6">
        <w:rPr>
          <w:b/>
          <w:bCs/>
          <w:i/>
          <w:sz w:val="28"/>
          <w:szCs w:val="28"/>
        </w:rPr>
        <w:t xml:space="preserve">использованной </w:t>
      </w:r>
      <w:r>
        <w:rPr>
          <w:b/>
          <w:bCs/>
          <w:i/>
          <w:sz w:val="28"/>
          <w:szCs w:val="28"/>
        </w:rPr>
        <w:t>литературы</w:t>
      </w:r>
    </w:p>
    <w:p w:rsidR="00D82223" w:rsidRPr="001939DE" w:rsidRDefault="00D82223" w:rsidP="00D8222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939DE">
        <w:rPr>
          <w:rFonts w:ascii="Times New Roman" w:hAnsi="Times New Roman"/>
          <w:sz w:val="28"/>
          <w:szCs w:val="28"/>
        </w:rPr>
        <w:t>. Воронина Л.И. Бухгалтерский учет: [электронный ресурс]: учебник.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М.: Альфа-М : ИНФРА-М, 2013. – 480 с. – режим доступа: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http://www.znanium.com.</w:t>
      </w:r>
    </w:p>
    <w:p w:rsidR="00D82223" w:rsidRPr="001939DE" w:rsidRDefault="00D82223" w:rsidP="00D8222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939DE">
        <w:rPr>
          <w:rFonts w:ascii="Times New Roman" w:hAnsi="Times New Roman"/>
          <w:sz w:val="28"/>
          <w:szCs w:val="28"/>
        </w:rPr>
        <w:t>. Основы бухгалтерского учета : Учебное пособие для студ., обуч.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спец. «Бух. учет, анализ и аудит», «Финансы и кредит», «Налоги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налогообложение» / С. Н. Гришкина [и др.]; Финуниверситет, Каф. бух.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учета в коммерческих организациях. – М.: Финуниверситет, 2014.</w:t>
      </w:r>
    </w:p>
    <w:p w:rsidR="00D82223" w:rsidRPr="001939DE" w:rsidRDefault="00D82223" w:rsidP="00D8222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939DE">
        <w:rPr>
          <w:rFonts w:ascii="Times New Roman" w:hAnsi="Times New Roman"/>
          <w:sz w:val="28"/>
          <w:szCs w:val="28"/>
        </w:rPr>
        <w:t>. Бухгалтерский учет в условиях антикризисного управления: Учебное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пособие для студ. вузов, обуч. по напр. «Экономика» (уровень</w:t>
      </w:r>
      <w:r>
        <w:rPr>
          <w:rFonts w:ascii="Times New Roman" w:hAnsi="Times New Roman"/>
          <w:sz w:val="28"/>
          <w:szCs w:val="28"/>
        </w:rPr>
        <w:t xml:space="preserve"> подготовки </w:t>
      </w:r>
      <w:r w:rsidRPr="001939DE">
        <w:rPr>
          <w:rFonts w:ascii="Times New Roman" w:hAnsi="Times New Roman"/>
          <w:sz w:val="28"/>
          <w:szCs w:val="28"/>
        </w:rPr>
        <w:t>– магистр) / В.Э.Керимов [и др.]; под ред. В.Э.Керимова.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М.: Дашков и К, 2012. – 324 с.</w:t>
      </w:r>
    </w:p>
    <w:p w:rsidR="00D82223" w:rsidRDefault="00D82223" w:rsidP="00D8222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939DE">
        <w:rPr>
          <w:rFonts w:ascii="Times New Roman" w:hAnsi="Times New Roman"/>
          <w:sz w:val="28"/>
          <w:szCs w:val="28"/>
        </w:rPr>
        <w:t>. Муравицкая Н.К. Бухгалтерский учет в схемах: Учебное пособие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студ., обуч. по напр. «Экономика» (уровень балакавриата) / Н.К.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Муравицкая, К.А. Артамонова; Финуниверситет, Каф. бух. учета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9DE">
        <w:rPr>
          <w:rFonts w:ascii="Times New Roman" w:hAnsi="Times New Roman"/>
          <w:sz w:val="28"/>
          <w:szCs w:val="28"/>
        </w:rPr>
        <w:t>коммерческих организациях. – М.: Финуниверситет, 2014. – 80 с.</w:t>
      </w:r>
    </w:p>
    <w:p w:rsidR="00D82223" w:rsidRPr="00BF14DE" w:rsidRDefault="00D82223" w:rsidP="00D82223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 </w:t>
      </w:r>
      <w:r w:rsidRPr="00BF14DE">
        <w:rPr>
          <w:rFonts w:ascii="Times New Roman" w:eastAsia="Times New Roman" w:hAnsi="Times New Roman"/>
          <w:bCs/>
          <w:sz w:val="28"/>
          <w:szCs w:val="28"/>
        </w:rPr>
        <w:t>Ларионова И.А.</w:t>
      </w:r>
      <w:r w:rsidRPr="00BF14DE">
        <w:rPr>
          <w:rFonts w:ascii="Times New Roman" w:eastAsia="Times New Roman" w:hAnsi="Times New Roman"/>
          <w:sz w:val="28"/>
          <w:szCs w:val="28"/>
        </w:rPr>
        <w:t>   Бухгалтерский учет: учеб. пособие / И.</w:t>
      </w:r>
      <w:r>
        <w:rPr>
          <w:rFonts w:ascii="Times New Roman" w:eastAsia="Times New Roman" w:hAnsi="Times New Roman"/>
          <w:sz w:val="28"/>
          <w:szCs w:val="28"/>
        </w:rPr>
        <w:t xml:space="preserve"> А. Ларионова, С. В. Левичева. </w:t>
      </w:r>
      <w:r w:rsidRPr="001939DE">
        <w:rPr>
          <w:rFonts w:ascii="Times New Roman" w:hAnsi="Times New Roman"/>
          <w:sz w:val="28"/>
          <w:szCs w:val="28"/>
        </w:rPr>
        <w:t>–</w:t>
      </w:r>
      <w:r w:rsidRPr="00BF14DE">
        <w:rPr>
          <w:rFonts w:ascii="Times New Roman" w:eastAsia="Times New Roman" w:hAnsi="Times New Roman"/>
          <w:sz w:val="28"/>
          <w:szCs w:val="28"/>
        </w:rPr>
        <w:t xml:space="preserve"> Барнаул: АлтГТУ, 2014. </w:t>
      </w:r>
    </w:p>
    <w:p w:rsidR="00D82223" w:rsidRPr="00BF14DE" w:rsidRDefault="00D82223" w:rsidP="00D82223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 </w:t>
      </w:r>
      <w:r w:rsidRPr="00BF14DE">
        <w:rPr>
          <w:rFonts w:ascii="Times New Roman" w:eastAsia="Times New Roman" w:hAnsi="Times New Roman"/>
          <w:bCs/>
          <w:sz w:val="28"/>
          <w:szCs w:val="28"/>
        </w:rPr>
        <w:t>Кондраков Н.П.</w:t>
      </w:r>
      <w:r w:rsidRPr="00BF14DE">
        <w:rPr>
          <w:rFonts w:ascii="Times New Roman" w:eastAsia="Times New Roman" w:hAnsi="Times New Roman"/>
          <w:sz w:val="28"/>
          <w:szCs w:val="28"/>
        </w:rPr>
        <w:t>   Бухгалтерский уч</w:t>
      </w:r>
      <w:r>
        <w:rPr>
          <w:rFonts w:ascii="Times New Roman" w:eastAsia="Times New Roman" w:hAnsi="Times New Roman"/>
          <w:sz w:val="28"/>
          <w:szCs w:val="28"/>
        </w:rPr>
        <w:t xml:space="preserve">ет: учебник / Н. П. Кондраков. </w:t>
      </w:r>
      <w:r w:rsidRPr="001939D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4-е изд.; перераб. и доп. </w:t>
      </w:r>
      <w:r w:rsidRPr="001939DE">
        <w:rPr>
          <w:rFonts w:ascii="Times New Roman" w:hAnsi="Times New Roman"/>
          <w:sz w:val="28"/>
          <w:szCs w:val="28"/>
        </w:rPr>
        <w:t>–</w:t>
      </w:r>
      <w:r w:rsidRPr="00BF14DE">
        <w:rPr>
          <w:rFonts w:ascii="Times New Roman" w:eastAsia="Times New Roman" w:hAnsi="Times New Roman"/>
          <w:sz w:val="28"/>
          <w:szCs w:val="28"/>
        </w:rPr>
        <w:t xml:space="preserve"> М.: ИНФРА-М, 2013. </w:t>
      </w:r>
    </w:p>
    <w:p w:rsidR="00D82223" w:rsidRPr="00BF14DE" w:rsidRDefault="00D82223" w:rsidP="00D82223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7. </w:t>
      </w:r>
      <w:r w:rsidRPr="00BF14DE">
        <w:rPr>
          <w:rFonts w:ascii="Times New Roman" w:eastAsia="Times New Roman" w:hAnsi="Times New Roman"/>
          <w:bCs/>
          <w:sz w:val="28"/>
          <w:szCs w:val="28"/>
        </w:rPr>
        <w:t>Бухгалтерский учет</w:t>
      </w:r>
      <w:r w:rsidRPr="00BF14DE">
        <w:rPr>
          <w:rFonts w:ascii="Times New Roman" w:eastAsia="Times New Roman" w:hAnsi="Times New Roman"/>
          <w:sz w:val="28"/>
          <w:szCs w:val="28"/>
        </w:rPr>
        <w:t xml:space="preserve"> / В.Г. Гетьман, В.Э. Керимов, </w:t>
      </w:r>
      <w:r>
        <w:rPr>
          <w:rFonts w:ascii="Times New Roman" w:eastAsia="Times New Roman" w:hAnsi="Times New Roman"/>
          <w:sz w:val="28"/>
          <w:szCs w:val="28"/>
        </w:rPr>
        <w:t xml:space="preserve">З.Д. Бабаев, Т.М. Неселовская. </w:t>
      </w:r>
      <w:r w:rsidRPr="001939DE">
        <w:rPr>
          <w:rFonts w:ascii="Times New Roman" w:hAnsi="Times New Roman"/>
          <w:sz w:val="28"/>
          <w:szCs w:val="28"/>
        </w:rPr>
        <w:t>–</w:t>
      </w:r>
      <w:r w:rsidRPr="00BF14DE">
        <w:rPr>
          <w:rFonts w:ascii="Times New Roman" w:eastAsia="Times New Roman" w:hAnsi="Times New Roman"/>
          <w:sz w:val="28"/>
          <w:szCs w:val="28"/>
        </w:rPr>
        <w:t xml:space="preserve"> М.: Инфра-М, 2014. </w:t>
      </w:r>
    </w:p>
    <w:p w:rsidR="00D82223" w:rsidRDefault="00D8222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2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B02" w:rsidRDefault="00171B02" w:rsidP="00EF150B">
      <w:r>
        <w:separator/>
      </w:r>
    </w:p>
  </w:endnote>
  <w:endnote w:type="continuationSeparator" w:id="0">
    <w:p w:rsidR="00171B02" w:rsidRDefault="00171B02" w:rsidP="00EF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B02" w:rsidRDefault="00171B02" w:rsidP="00EF150B">
      <w:r>
        <w:separator/>
      </w:r>
    </w:p>
  </w:footnote>
  <w:footnote w:type="continuationSeparator" w:id="0">
    <w:p w:rsidR="00171B02" w:rsidRDefault="00171B02" w:rsidP="00EF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93206"/>
    <w:multiLevelType w:val="hybridMultilevel"/>
    <w:tmpl w:val="941214FA"/>
    <w:lvl w:ilvl="0" w:tplc="3D426F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55964"/>
    <w:multiLevelType w:val="hybridMultilevel"/>
    <w:tmpl w:val="FB5E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C4797"/>
    <w:multiLevelType w:val="hybridMultilevel"/>
    <w:tmpl w:val="910051C2"/>
    <w:lvl w:ilvl="0" w:tplc="0B92372E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2A16E7D"/>
    <w:multiLevelType w:val="hybridMultilevel"/>
    <w:tmpl w:val="388810BE"/>
    <w:lvl w:ilvl="0" w:tplc="1B7485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AEF6E7F"/>
    <w:multiLevelType w:val="hybridMultilevel"/>
    <w:tmpl w:val="7798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2343D"/>
    <w:multiLevelType w:val="hybridMultilevel"/>
    <w:tmpl w:val="EA820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64748"/>
    <w:multiLevelType w:val="hybridMultilevel"/>
    <w:tmpl w:val="3110A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82E77"/>
    <w:multiLevelType w:val="hybridMultilevel"/>
    <w:tmpl w:val="194266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D6041A"/>
    <w:multiLevelType w:val="hybridMultilevel"/>
    <w:tmpl w:val="93662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46D64"/>
    <w:multiLevelType w:val="hybridMultilevel"/>
    <w:tmpl w:val="5566AE92"/>
    <w:lvl w:ilvl="0" w:tplc="8960CD7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77A428EC"/>
    <w:multiLevelType w:val="hybridMultilevel"/>
    <w:tmpl w:val="B31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371"/>
    <w:rsid w:val="00024699"/>
    <w:rsid w:val="00044F3C"/>
    <w:rsid w:val="000A57CB"/>
    <w:rsid w:val="00171B02"/>
    <w:rsid w:val="001C6928"/>
    <w:rsid w:val="001F0C45"/>
    <w:rsid w:val="00282196"/>
    <w:rsid w:val="002D7573"/>
    <w:rsid w:val="003228CE"/>
    <w:rsid w:val="00347A86"/>
    <w:rsid w:val="004E6D08"/>
    <w:rsid w:val="00534F03"/>
    <w:rsid w:val="0068789C"/>
    <w:rsid w:val="00717371"/>
    <w:rsid w:val="007E4B46"/>
    <w:rsid w:val="007E6224"/>
    <w:rsid w:val="00850764"/>
    <w:rsid w:val="00872419"/>
    <w:rsid w:val="00897BA6"/>
    <w:rsid w:val="008A619F"/>
    <w:rsid w:val="00992262"/>
    <w:rsid w:val="00A45599"/>
    <w:rsid w:val="00A51EE2"/>
    <w:rsid w:val="00AC66DB"/>
    <w:rsid w:val="00C7270F"/>
    <w:rsid w:val="00CF1EA4"/>
    <w:rsid w:val="00D82223"/>
    <w:rsid w:val="00EB4BB6"/>
    <w:rsid w:val="00ED4CBE"/>
    <w:rsid w:val="00EF150B"/>
    <w:rsid w:val="00F8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CA1EC-3240-4539-9C74-9D415AE0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37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37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7173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7173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17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3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No Spacing"/>
    <w:uiPriority w:val="1"/>
    <w:qFormat/>
    <w:rsid w:val="00717371"/>
    <w:pPr>
      <w:spacing w:after="0" w:line="240" w:lineRule="auto"/>
    </w:pPr>
  </w:style>
  <w:style w:type="paragraph" w:styleId="a6">
    <w:name w:val="Document Map"/>
    <w:basedOn w:val="a"/>
    <w:link w:val="a7"/>
    <w:uiPriority w:val="99"/>
    <w:semiHidden/>
    <w:unhideWhenUsed/>
    <w:rsid w:val="00717371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173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822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Bodytext21105ptNotItalic">
    <w:name w:val="Body text (21) + 10;5 pt;Not Italic"/>
    <w:basedOn w:val="a0"/>
    <w:rsid w:val="00EF15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Tablecaption">
    <w:name w:val="Table caption_"/>
    <w:basedOn w:val="a0"/>
    <w:link w:val="Tablecaption0"/>
    <w:rsid w:val="00EF15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EF150B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TablecaptionNotBoldItalic">
    <w:name w:val="Table caption + Not Bold;Italic"/>
    <w:basedOn w:val="Tablecaption"/>
    <w:rsid w:val="00EF150B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Tablecaption6">
    <w:name w:val="Table caption (6)"/>
    <w:basedOn w:val="a0"/>
    <w:rsid w:val="00EF1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basedOn w:val="a0"/>
    <w:link w:val="21"/>
    <w:rsid w:val="003228C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21">
    <w:name w:val="Основной текст2"/>
    <w:basedOn w:val="a"/>
    <w:link w:val="Bodytext"/>
    <w:rsid w:val="003228CE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5"/>
      <w:szCs w:val="15"/>
      <w:lang w:eastAsia="en-US"/>
    </w:rPr>
  </w:style>
  <w:style w:type="character" w:customStyle="1" w:styleId="BodytextBold">
    <w:name w:val="Body text + Bold"/>
    <w:basedOn w:val="Bodytext"/>
    <w:rsid w:val="003228CE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character" w:customStyle="1" w:styleId="Bodytext22">
    <w:name w:val="Body text (22)_"/>
    <w:basedOn w:val="a0"/>
    <w:link w:val="Bodytext220"/>
    <w:rsid w:val="003228C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220">
    <w:name w:val="Body text (22)"/>
    <w:basedOn w:val="a"/>
    <w:link w:val="Bodytext22"/>
    <w:rsid w:val="003228CE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764CB-9CB3-4DDA-954B-BF4EF5D7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Santaro</dc:creator>
  <cp:lastModifiedBy>ЭтоЯ</cp:lastModifiedBy>
  <cp:revision>23</cp:revision>
  <dcterms:created xsi:type="dcterms:W3CDTF">2008-12-31T18:39:00Z</dcterms:created>
  <dcterms:modified xsi:type="dcterms:W3CDTF">2017-01-20T18:05:00Z</dcterms:modified>
</cp:coreProperties>
</file>