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lang w:eastAsia="en-US"/>
        </w:rPr>
        <w:id w:val="-2313145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52FE3" w:rsidRPr="0095783F" w:rsidRDefault="00752FE3" w:rsidP="007B2F6D">
          <w:pPr>
            <w:pStyle w:val="ae"/>
            <w:jc w:val="center"/>
            <w:rPr>
              <w:rFonts w:ascii="Times New Roman" w:hAnsi="Times New Roman"/>
              <w:sz w:val="24"/>
              <w:szCs w:val="24"/>
            </w:rPr>
          </w:pPr>
        </w:p>
        <w:p w:rsidR="00752FE3" w:rsidRPr="0095783F" w:rsidRDefault="00752FE3" w:rsidP="00752FE3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  <w:sectPr w:rsidR="00752FE3" w:rsidRPr="0095783F" w:rsidSect="00D747D3">
              <w:footerReference w:type="default" r:id="rId8"/>
              <w:pgSz w:w="11906" w:h="16838"/>
              <w:pgMar w:top="1130" w:right="860" w:bottom="1440" w:left="1440" w:header="720" w:footer="720" w:gutter="0"/>
              <w:cols w:space="720" w:equalWidth="0">
                <w:col w:w="9600"/>
              </w:cols>
              <w:noEndnote/>
              <w:titlePg/>
              <w:docGrid w:linePitch="299"/>
            </w:sectPr>
          </w:pPr>
          <w:bookmarkStart w:id="0" w:name="_GoBack"/>
          <w:bookmarkEnd w:id="0"/>
        </w:p>
        <w:p w:rsidR="00752FE3" w:rsidRDefault="00752FE3" w:rsidP="00752FE3">
          <w:pPr>
            <w:pStyle w:val="aa"/>
            <w:jc w:val="center"/>
          </w:pPr>
        </w:p>
        <w:p w:rsidR="00752FE3" w:rsidRDefault="00752FE3" w:rsidP="00752FE3">
          <w:pPr>
            <w:rPr>
              <w:rFonts w:asciiTheme="majorHAnsi" w:eastAsiaTheme="majorEastAsia" w:hAnsiTheme="majorHAnsi" w:cstheme="majorBidi"/>
              <w:sz w:val="32"/>
              <w:szCs w:val="32"/>
              <w:lang w:eastAsia="ru-RU"/>
            </w:rPr>
          </w:pPr>
        </w:p>
        <w:p w:rsidR="00461D20" w:rsidRDefault="00461D20" w:rsidP="00461D20">
          <w:pPr>
            <w:pStyle w:val="aa"/>
            <w:jc w:val="center"/>
            <w:rPr>
              <w:color w:val="auto"/>
            </w:rPr>
          </w:pPr>
          <w:r>
            <w:rPr>
              <w:color w:val="auto"/>
            </w:rPr>
            <w:t>СОДЕРЖАНИЕ</w:t>
          </w:r>
        </w:p>
        <w:p w:rsidR="00461D20" w:rsidRDefault="00461D20" w:rsidP="00461D20">
          <w:pPr>
            <w:rPr>
              <w:lang w:eastAsia="ru-RU"/>
            </w:rPr>
          </w:pPr>
        </w:p>
        <w:p w:rsidR="00461D20" w:rsidRPr="00461D20" w:rsidRDefault="00461D20" w:rsidP="00461D20">
          <w:pPr>
            <w:rPr>
              <w:lang w:eastAsia="ru-RU"/>
            </w:rPr>
          </w:pPr>
        </w:p>
        <w:p w:rsidR="00200E8B" w:rsidRPr="009A1033" w:rsidRDefault="00461D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9A1033">
            <w:rPr>
              <w:sz w:val="28"/>
              <w:szCs w:val="28"/>
            </w:rPr>
            <w:fldChar w:fldCharType="begin"/>
          </w:r>
          <w:r w:rsidRPr="009A1033">
            <w:rPr>
              <w:sz w:val="28"/>
              <w:szCs w:val="28"/>
            </w:rPr>
            <w:instrText xml:space="preserve"> TOC \o "1-3" \h \z \u </w:instrText>
          </w:r>
          <w:r w:rsidRPr="009A1033">
            <w:rPr>
              <w:sz w:val="28"/>
              <w:szCs w:val="28"/>
            </w:rPr>
            <w:fldChar w:fldCharType="separate"/>
          </w:r>
          <w:hyperlink w:anchor="_Toc450686939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_Toc450686939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3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40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АНАЛИЗ ПРЕДМЕТНОЙ ОБЛАСТИ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_Toc450686940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4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41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 ПРОЕКТИРОВАНИЕ БАЗЫ ДАННЫХ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_Toc450686941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5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42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2.1. Назначение и предметная область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_Toc450686942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5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43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2.2. Построение инфологической модели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_Toc450686943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5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44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2.3. Проектирование базы данных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_Toc450686944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7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45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 ВЫБОР СУБД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_Toc450686945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9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46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 РАЗРАБОТКА ПРОГРАММЫ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_Toc450686946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16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47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4.1 Таблицы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_Toc450686947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16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48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4.2 Запросы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_Toc450686948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16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49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4.3 Отчеты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_Toc450686949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17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50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4.4 Графический интерфейс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_Toc450686950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18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51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6 ЗАКЛЮЧЕНИЕ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_Toc450686951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21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0E8B" w:rsidRPr="009A1033" w:rsidRDefault="00F451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50686952" w:history="1">
            <w:r w:rsidR="00200E8B" w:rsidRPr="009A1033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200E8B" w:rsidRPr="009A1033">
              <w:rPr>
                <w:noProof/>
                <w:webHidden/>
                <w:sz w:val="28"/>
                <w:szCs w:val="28"/>
              </w:rPr>
              <w:tab/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begin"/>
            </w:r>
            <w:r w:rsidR="00200E8B" w:rsidRPr="009A1033">
              <w:rPr>
                <w:noProof/>
                <w:webHidden/>
                <w:sz w:val="28"/>
                <w:szCs w:val="28"/>
              </w:rPr>
              <w:instrText xml:space="preserve"> PAGEREF _Toc450686952 \h </w:instrText>
            </w:r>
            <w:r w:rsidR="00200E8B" w:rsidRPr="009A1033">
              <w:rPr>
                <w:noProof/>
                <w:webHidden/>
                <w:sz w:val="28"/>
                <w:szCs w:val="28"/>
              </w:rPr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0E8B" w:rsidRPr="009A1033">
              <w:rPr>
                <w:noProof/>
                <w:webHidden/>
                <w:sz w:val="28"/>
                <w:szCs w:val="28"/>
              </w:rPr>
              <w:t>22</w:t>
            </w:r>
            <w:r w:rsidR="00200E8B" w:rsidRPr="009A103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61D20" w:rsidRDefault="00461D20">
          <w:r w:rsidRPr="009A1033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BB6F87" w:rsidRPr="002227D8" w:rsidRDefault="00BB6F87" w:rsidP="002227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FE3" w:rsidRDefault="007364F6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br w:type="page"/>
      </w:r>
    </w:p>
    <w:p w:rsidR="00752FE3" w:rsidRDefault="00752FE3" w:rsidP="00752FE3"/>
    <w:p w:rsidR="007364F6" w:rsidRPr="002227D8" w:rsidRDefault="007364F6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64F6" w:rsidRPr="009A1033" w:rsidRDefault="007364F6" w:rsidP="002227D8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450686939"/>
      <w:r w:rsidRPr="009A1033">
        <w:rPr>
          <w:rFonts w:ascii="Times New Roman" w:hAnsi="Times New Roman" w:cs="Times New Roman"/>
          <w:b/>
          <w:color w:val="auto"/>
          <w:sz w:val="28"/>
          <w:szCs w:val="28"/>
        </w:rPr>
        <w:t>ВВЕДЕНИЕ</w:t>
      </w:r>
      <w:bookmarkEnd w:id="1"/>
    </w:p>
    <w:p w:rsidR="007364F6" w:rsidRPr="002227D8" w:rsidRDefault="007364F6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64F6" w:rsidRPr="002227D8" w:rsidRDefault="007364F6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В 21 веке бумажные носители уже начинают уходить в небытие. Это все связано с компьютеризацией мира. Вместо книг у журналов у людей в руках планшеты и смартфоны. Это и понятно, так как на планшет можно записать сколько угодно книг или читать их онлайн с различных сайтов, а книг в сумку можно положить максимум 1-2 и только небольшого размера. Планшеты и смартфоны прекрасно помогают решить эту проблему. И это коснулось не только художественной литературы. Научные конференции, совещания, презентации проектов и даже обучение</w:t>
      </w:r>
      <w:r w:rsidR="00A95D41" w:rsidRPr="002227D8">
        <w:rPr>
          <w:rFonts w:ascii="Times New Roman" w:hAnsi="Times New Roman" w:cs="Times New Roman"/>
          <w:sz w:val="28"/>
          <w:szCs w:val="28"/>
        </w:rPr>
        <w:t>, а также компьютеризация помогает автоматизировать</w:t>
      </w:r>
      <w:r w:rsidR="00665A64" w:rsidRPr="002227D8">
        <w:rPr>
          <w:rFonts w:ascii="Times New Roman" w:hAnsi="Times New Roman" w:cs="Times New Roman"/>
          <w:sz w:val="28"/>
          <w:szCs w:val="28"/>
        </w:rPr>
        <w:t xml:space="preserve"> работу предприятий. Уже не нужно перерывать стопку отчетов за несколько лет, в поисках нужной записи. Ведь бумажный документооборот можно </w:t>
      </w:r>
      <w:r w:rsidR="00D06233" w:rsidRPr="002227D8">
        <w:rPr>
          <w:rFonts w:ascii="Times New Roman" w:hAnsi="Times New Roman" w:cs="Times New Roman"/>
          <w:sz w:val="28"/>
          <w:szCs w:val="28"/>
        </w:rPr>
        <w:t>автоматизировать с помощью</w:t>
      </w:r>
      <w:r w:rsidR="00665A64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D06233" w:rsidRPr="002227D8">
        <w:rPr>
          <w:rFonts w:ascii="Times New Roman" w:hAnsi="Times New Roman" w:cs="Times New Roman"/>
          <w:sz w:val="28"/>
          <w:szCs w:val="28"/>
        </w:rPr>
        <w:t>специального программного обеспечения</w:t>
      </w:r>
      <w:r w:rsidR="00665A64" w:rsidRPr="002227D8">
        <w:rPr>
          <w:rFonts w:ascii="Times New Roman" w:hAnsi="Times New Roman" w:cs="Times New Roman"/>
          <w:sz w:val="28"/>
          <w:szCs w:val="28"/>
        </w:rPr>
        <w:t>.</w:t>
      </w:r>
    </w:p>
    <w:p w:rsidR="00665A64" w:rsidRPr="002227D8" w:rsidRDefault="00665A64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Целью курсовой работы является разработка программы, позволяющей автоматизировать работу </w:t>
      </w:r>
      <w:r w:rsidR="00FA39D4">
        <w:rPr>
          <w:rFonts w:ascii="Times New Roman" w:hAnsi="Times New Roman" w:cs="Times New Roman"/>
          <w:sz w:val="28"/>
          <w:szCs w:val="28"/>
        </w:rPr>
        <w:t>реестра акций</w:t>
      </w:r>
      <w:r w:rsidRPr="002227D8">
        <w:rPr>
          <w:rFonts w:ascii="Times New Roman" w:hAnsi="Times New Roman" w:cs="Times New Roman"/>
          <w:sz w:val="28"/>
          <w:szCs w:val="28"/>
        </w:rPr>
        <w:t>.</w:t>
      </w:r>
    </w:p>
    <w:p w:rsidR="00665A64" w:rsidRPr="002227D8" w:rsidRDefault="00665A64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Для достижения заданной цели необходимо решить следующие задачи:</w:t>
      </w:r>
    </w:p>
    <w:p w:rsidR="00665A64" w:rsidRPr="002227D8" w:rsidRDefault="00665A64" w:rsidP="002227D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Изучить и описать существующие системы автоматизации рабочего </w:t>
      </w:r>
      <w:r w:rsidR="00FA39D4">
        <w:rPr>
          <w:rFonts w:ascii="Times New Roman" w:hAnsi="Times New Roman" w:cs="Times New Roman"/>
          <w:sz w:val="28"/>
          <w:szCs w:val="28"/>
        </w:rPr>
        <w:t>реестра акций</w:t>
      </w:r>
      <w:r w:rsidRPr="002227D8">
        <w:rPr>
          <w:rFonts w:ascii="Times New Roman" w:hAnsi="Times New Roman" w:cs="Times New Roman"/>
          <w:sz w:val="28"/>
          <w:szCs w:val="28"/>
        </w:rPr>
        <w:t>.</w:t>
      </w:r>
    </w:p>
    <w:p w:rsidR="00665A64" w:rsidRPr="002227D8" w:rsidRDefault="00665A64" w:rsidP="002227D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Спроектировать базу данных, которая позволит программе правильно функционировать.</w:t>
      </w:r>
    </w:p>
    <w:p w:rsidR="00665A64" w:rsidRPr="002227D8" w:rsidRDefault="00665A64" w:rsidP="002227D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Создать графический интерфейс для работы с базой данных.</w:t>
      </w:r>
    </w:p>
    <w:p w:rsidR="00665A64" w:rsidRPr="002227D8" w:rsidRDefault="00665A64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Для решения поставленных задач необходимо провести исследователь</w:t>
      </w:r>
      <w:r w:rsidR="00D06233" w:rsidRPr="002227D8">
        <w:rPr>
          <w:rFonts w:ascii="Times New Roman" w:hAnsi="Times New Roman" w:cs="Times New Roman"/>
          <w:sz w:val="28"/>
          <w:szCs w:val="28"/>
        </w:rPr>
        <w:t>скую работу по изучению программного обеспечения</w:t>
      </w:r>
      <w:r w:rsidR="00E95D15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DC51C5" w:rsidRPr="002227D8">
        <w:rPr>
          <w:rFonts w:ascii="Times New Roman" w:hAnsi="Times New Roman" w:cs="Times New Roman"/>
          <w:sz w:val="28"/>
          <w:szCs w:val="28"/>
        </w:rPr>
        <w:t xml:space="preserve">для </w:t>
      </w:r>
      <w:r w:rsidR="00FA39D4">
        <w:rPr>
          <w:rFonts w:ascii="Times New Roman" w:hAnsi="Times New Roman" w:cs="Times New Roman"/>
          <w:sz w:val="28"/>
          <w:szCs w:val="28"/>
        </w:rPr>
        <w:t>учета акций</w:t>
      </w:r>
      <w:r w:rsidRPr="002227D8">
        <w:rPr>
          <w:rFonts w:ascii="Times New Roman" w:hAnsi="Times New Roman" w:cs="Times New Roman"/>
          <w:sz w:val="28"/>
          <w:szCs w:val="28"/>
        </w:rPr>
        <w:t xml:space="preserve">, оценить </w:t>
      </w:r>
      <w:r w:rsidR="00D06233" w:rsidRPr="002227D8">
        <w:rPr>
          <w:rFonts w:ascii="Times New Roman" w:hAnsi="Times New Roman" w:cs="Times New Roman"/>
          <w:sz w:val="28"/>
          <w:szCs w:val="28"/>
        </w:rPr>
        <w:t>его</w:t>
      </w:r>
      <w:r w:rsidRPr="002227D8">
        <w:rPr>
          <w:rFonts w:ascii="Times New Roman" w:hAnsi="Times New Roman" w:cs="Times New Roman"/>
          <w:sz w:val="28"/>
          <w:szCs w:val="28"/>
        </w:rPr>
        <w:t xml:space="preserve"> эффективность</w:t>
      </w:r>
      <w:r w:rsidR="00AB0921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E95D15" w:rsidRPr="002227D8">
        <w:rPr>
          <w:rFonts w:ascii="Times New Roman" w:hAnsi="Times New Roman" w:cs="Times New Roman"/>
          <w:sz w:val="28"/>
          <w:szCs w:val="28"/>
        </w:rPr>
        <w:t>и простоту интерфейса.</w:t>
      </w:r>
    </w:p>
    <w:p w:rsidR="00E95D15" w:rsidRPr="002227D8" w:rsidRDefault="00E95D15" w:rsidP="002227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br w:type="page"/>
      </w:r>
    </w:p>
    <w:p w:rsidR="00E95D15" w:rsidRPr="009A1033" w:rsidRDefault="00E95D15" w:rsidP="00F232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450686940"/>
      <w:r w:rsidRPr="009A1033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 </w:t>
      </w:r>
      <w:r w:rsidR="00895B49" w:rsidRPr="009A1033">
        <w:rPr>
          <w:rFonts w:ascii="Times New Roman" w:hAnsi="Times New Roman" w:cs="Times New Roman"/>
          <w:b/>
          <w:color w:val="auto"/>
          <w:sz w:val="28"/>
          <w:szCs w:val="28"/>
        </w:rPr>
        <w:t>АНАЛИЗ ПРЕДМЕТНОЙ</w:t>
      </w:r>
      <w:r w:rsidRPr="009A10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ОБЛАСТИ</w:t>
      </w:r>
      <w:bookmarkEnd w:id="2"/>
    </w:p>
    <w:p w:rsidR="00E95D15" w:rsidRPr="002227D8" w:rsidRDefault="00E95D15" w:rsidP="002227D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A39D4" w:rsidRDefault="00E95D15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На данный момент существует большое количество </w:t>
      </w:r>
      <w:r w:rsidR="00DC51C5" w:rsidRPr="002227D8">
        <w:rPr>
          <w:rFonts w:ascii="Times New Roman" w:hAnsi="Times New Roman" w:cs="Times New Roman"/>
          <w:sz w:val="28"/>
          <w:szCs w:val="28"/>
        </w:rPr>
        <w:t>программного обеспечения, для создания</w:t>
      </w:r>
      <w:r w:rsidRPr="002227D8">
        <w:rPr>
          <w:rFonts w:ascii="Times New Roman" w:hAnsi="Times New Roman" w:cs="Times New Roman"/>
          <w:sz w:val="28"/>
          <w:szCs w:val="28"/>
        </w:rPr>
        <w:t xml:space="preserve"> автоматиз</w:t>
      </w:r>
      <w:r w:rsidR="00FA39D4">
        <w:rPr>
          <w:rFonts w:ascii="Times New Roman" w:hAnsi="Times New Roman" w:cs="Times New Roman"/>
          <w:sz w:val="28"/>
          <w:szCs w:val="28"/>
        </w:rPr>
        <w:t>ации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FA39D4">
        <w:rPr>
          <w:rFonts w:ascii="Times New Roman" w:hAnsi="Times New Roman" w:cs="Times New Roman"/>
          <w:sz w:val="28"/>
          <w:szCs w:val="28"/>
        </w:rPr>
        <w:t>реестра акций</w:t>
      </w:r>
      <w:r w:rsidR="00601835" w:rsidRPr="002227D8">
        <w:rPr>
          <w:rFonts w:ascii="Times New Roman" w:hAnsi="Times New Roman" w:cs="Times New Roman"/>
          <w:sz w:val="28"/>
          <w:szCs w:val="28"/>
        </w:rPr>
        <w:t>. Они написаны на различных языках программирования (</w:t>
      </w:r>
      <w:r w:rsidR="00601835" w:rsidRPr="002227D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01835" w:rsidRPr="002227D8">
        <w:rPr>
          <w:rFonts w:ascii="Times New Roman" w:hAnsi="Times New Roman" w:cs="Times New Roman"/>
          <w:sz w:val="28"/>
          <w:szCs w:val="28"/>
        </w:rPr>
        <w:t xml:space="preserve">#, </w:t>
      </w:r>
      <w:r w:rsidR="00601835" w:rsidRPr="002227D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01835" w:rsidRPr="002227D8">
        <w:rPr>
          <w:rFonts w:ascii="Times New Roman" w:hAnsi="Times New Roman" w:cs="Times New Roman"/>
          <w:sz w:val="28"/>
          <w:szCs w:val="28"/>
        </w:rPr>
        <w:t xml:space="preserve">++, </w:t>
      </w:r>
      <w:proofErr w:type="spellStart"/>
      <w:r w:rsidR="00601835" w:rsidRPr="002227D8">
        <w:rPr>
          <w:rFonts w:ascii="Times New Roman" w:hAnsi="Times New Roman" w:cs="Times New Roman"/>
          <w:sz w:val="28"/>
          <w:szCs w:val="28"/>
          <w:lang w:val="en-US"/>
        </w:rPr>
        <w:t>php</w:t>
      </w:r>
      <w:proofErr w:type="spellEnd"/>
      <w:r w:rsidR="00601835" w:rsidRPr="002227D8">
        <w:rPr>
          <w:rFonts w:ascii="Times New Roman" w:hAnsi="Times New Roman" w:cs="Times New Roman"/>
          <w:sz w:val="28"/>
          <w:szCs w:val="28"/>
        </w:rPr>
        <w:t>) или сделаны в различных системах управления базами данных (</w:t>
      </w:r>
      <w:r w:rsidR="00601835" w:rsidRPr="002227D8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="00601835" w:rsidRPr="002227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01835" w:rsidRPr="002227D8">
        <w:rPr>
          <w:rFonts w:ascii="Times New Roman" w:hAnsi="Times New Roman" w:cs="Times New Roman"/>
          <w:sz w:val="28"/>
          <w:szCs w:val="28"/>
          <w:lang w:val="en-US"/>
        </w:rPr>
        <w:t>sql</w:t>
      </w:r>
      <w:proofErr w:type="spellEnd"/>
      <w:r w:rsidR="00601835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601835" w:rsidRPr="002227D8">
        <w:rPr>
          <w:rFonts w:ascii="Times New Roman" w:hAnsi="Times New Roman" w:cs="Times New Roman"/>
          <w:sz w:val="28"/>
          <w:szCs w:val="28"/>
          <w:lang w:val="en-US"/>
        </w:rPr>
        <w:t>server</w:t>
      </w:r>
      <w:r w:rsidR="00601835" w:rsidRPr="002227D8">
        <w:rPr>
          <w:rFonts w:ascii="Times New Roman" w:hAnsi="Times New Roman" w:cs="Times New Roman"/>
          <w:sz w:val="28"/>
          <w:szCs w:val="28"/>
        </w:rPr>
        <w:t xml:space="preserve">, </w:t>
      </w:r>
      <w:r w:rsidR="00601835" w:rsidRPr="002227D8">
        <w:rPr>
          <w:rFonts w:ascii="Times New Roman" w:hAnsi="Times New Roman" w:cs="Times New Roman"/>
          <w:sz w:val="28"/>
          <w:szCs w:val="28"/>
          <w:lang w:val="en-US"/>
        </w:rPr>
        <w:t>oracle</w:t>
      </w:r>
      <w:r w:rsidR="00601835" w:rsidRPr="002227D8">
        <w:rPr>
          <w:rFonts w:ascii="Times New Roman" w:hAnsi="Times New Roman" w:cs="Times New Roman"/>
          <w:sz w:val="28"/>
          <w:szCs w:val="28"/>
        </w:rPr>
        <w:t xml:space="preserve">), но всех их объединяет одно – тем или иным образом они обеспечивают автоматизацию </w:t>
      </w:r>
      <w:r w:rsidR="00FA39D4">
        <w:rPr>
          <w:rFonts w:ascii="Times New Roman" w:hAnsi="Times New Roman" w:cs="Times New Roman"/>
          <w:sz w:val="28"/>
          <w:szCs w:val="28"/>
        </w:rPr>
        <w:t>работы реестра акций</w:t>
      </w:r>
      <w:r w:rsidR="00601835" w:rsidRPr="002227D8">
        <w:rPr>
          <w:rFonts w:ascii="Times New Roman" w:hAnsi="Times New Roman" w:cs="Times New Roman"/>
          <w:sz w:val="28"/>
          <w:szCs w:val="28"/>
        </w:rPr>
        <w:t xml:space="preserve">. </w:t>
      </w:r>
      <w:r w:rsidR="00FA39D4">
        <w:rPr>
          <w:rFonts w:ascii="Times New Roman" w:hAnsi="Times New Roman" w:cs="Times New Roman"/>
          <w:sz w:val="28"/>
          <w:szCs w:val="28"/>
        </w:rPr>
        <w:t>П</w:t>
      </w:r>
      <w:r w:rsidR="00601835" w:rsidRPr="002227D8">
        <w:rPr>
          <w:rFonts w:ascii="Times New Roman" w:hAnsi="Times New Roman" w:cs="Times New Roman"/>
          <w:sz w:val="28"/>
          <w:szCs w:val="28"/>
        </w:rPr>
        <w:t xml:space="preserve">роцесс учета </w:t>
      </w:r>
      <w:r w:rsidR="00FA39D4">
        <w:rPr>
          <w:rFonts w:ascii="Times New Roman" w:hAnsi="Times New Roman" w:cs="Times New Roman"/>
          <w:sz w:val="28"/>
          <w:szCs w:val="28"/>
        </w:rPr>
        <w:t>акций необходимо автоматизировать</w:t>
      </w:r>
      <w:r w:rsidR="00601835" w:rsidRPr="002227D8">
        <w:rPr>
          <w:rFonts w:ascii="Times New Roman" w:hAnsi="Times New Roman" w:cs="Times New Roman"/>
          <w:sz w:val="28"/>
          <w:szCs w:val="28"/>
        </w:rPr>
        <w:t>,</w:t>
      </w:r>
      <w:r w:rsidR="00FA39D4">
        <w:rPr>
          <w:rFonts w:ascii="Times New Roman" w:hAnsi="Times New Roman" w:cs="Times New Roman"/>
          <w:sz w:val="28"/>
          <w:szCs w:val="28"/>
        </w:rPr>
        <w:t xml:space="preserve"> потому что</w:t>
      </w:r>
      <w:r w:rsidR="00601835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FA39D4">
        <w:rPr>
          <w:rFonts w:ascii="Times New Roman" w:hAnsi="Times New Roman" w:cs="Times New Roman"/>
          <w:sz w:val="28"/>
          <w:szCs w:val="28"/>
        </w:rPr>
        <w:t>нужно хранить огромное количество информации о акционерах, акциях, сертификатах и т.д.</w:t>
      </w:r>
      <w:r w:rsidR="00FA39D4" w:rsidRPr="002227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D15" w:rsidRPr="002227D8" w:rsidRDefault="00BC3F86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Так же большой проблемой является непонятный интерфейс. Остал</w:t>
      </w:r>
      <w:r w:rsidR="00DC51C5" w:rsidRPr="002227D8">
        <w:rPr>
          <w:rFonts w:ascii="Times New Roman" w:hAnsi="Times New Roman" w:cs="Times New Roman"/>
          <w:sz w:val="28"/>
          <w:szCs w:val="28"/>
        </w:rPr>
        <w:t>ось</w:t>
      </w:r>
      <w:r w:rsidRPr="002227D8">
        <w:rPr>
          <w:rFonts w:ascii="Times New Roman" w:hAnsi="Times New Roman" w:cs="Times New Roman"/>
          <w:sz w:val="28"/>
          <w:szCs w:val="28"/>
        </w:rPr>
        <w:t xml:space="preserve"> еще </w:t>
      </w:r>
      <w:r w:rsidR="00DC51C5" w:rsidRPr="002227D8">
        <w:rPr>
          <w:rFonts w:ascii="Times New Roman" w:hAnsi="Times New Roman" w:cs="Times New Roman"/>
          <w:sz w:val="28"/>
          <w:szCs w:val="28"/>
        </w:rPr>
        <w:t>программное обеспечение</w:t>
      </w:r>
      <w:r w:rsidRPr="002227D8">
        <w:rPr>
          <w:rFonts w:ascii="Times New Roman" w:hAnsi="Times New Roman" w:cs="Times New Roman"/>
          <w:sz w:val="28"/>
          <w:szCs w:val="28"/>
        </w:rPr>
        <w:t xml:space="preserve"> полностью на английском языке и </w:t>
      </w:r>
      <w:r w:rsidR="00DC51C5" w:rsidRPr="002227D8">
        <w:rPr>
          <w:rFonts w:ascii="Times New Roman" w:hAnsi="Times New Roman" w:cs="Times New Roman"/>
          <w:sz w:val="28"/>
          <w:szCs w:val="28"/>
        </w:rPr>
        <w:t>для</w:t>
      </w:r>
      <w:r w:rsidRPr="002227D8">
        <w:rPr>
          <w:rFonts w:ascii="Times New Roman" w:hAnsi="Times New Roman" w:cs="Times New Roman"/>
          <w:sz w:val="28"/>
          <w:szCs w:val="28"/>
        </w:rPr>
        <w:t xml:space="preserve"> внедр</w:t>
      </w:r>
      <w:r w:rsidR="00DC51C5" w:rsidRPr="002227D8">
        <w:rPr>
          <w:rFonts w:ascii="Times New Roman" w:hAnsi="Times New Roman" w:cs="Times New Roman"/>
          <w:sz w:val="28"/>
          <w:szCs w:val="28"/>
        </w:rPr>
        <w:t>ения на предприятие</w:t>
      </w:r>
      <w:r w:rsidRPr="002227D8">
        <w:rPr>
          <w:rFonts w:ascii="Times New Roman" w:hAnsi="Times New Roman" w:cs="Times New Roman"/>
          <w:sz w:val="28"/>
          <w:szCs w:val="28"/>
        </w:rPr>
        <w:t xml:space="preserve"> так</w:t>
      </w:r>
      <w:r w:rsidR="00DC51C5" w:rsidRPr="002227D8">
        <w:rPr>
          <w:rFonts w:ascii="Times New Roman" w:hAnsi="Times New Roman" w:cs="Times New Roman"/>
          <w:sz w:val="28"/>
          <w:szCs w:val="28"/>
        </w:rPr>
        <w:t>их программ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DC51C5" w:rsidRPr="002227D8">
        <w:rPr>
          <w:rFonts w:ascii="Times New Roman" w:hAnsi="Times New Roman" w:cs="Times New Roman"/>
          <w:sz w:val="28"/>
          <w:szCs w:val="28"/>
        </w:rPr>
        <w:t>необходимо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DC51C5" w:rsidRPr="002227D8">
        <w:rPr>
          <w:rFonts w:ascii="Times New Roman" w:hAnsi="Times New Roman" w:cs="Times New Roman"/>
          <w:sz w:val="28"/>
          <w:szCs w:val="28"/>
        </w:rPr>
        <w:t xml:space="preserve">проведение нескольких </w:t>
      </w:r>
      <w:r w:rsidRPr="002227D8">
        <w:rPr>
          <w:rFonts w:ascii="Times New Roman" w:hAnsi="Times New Roman" w:cs="Times New Roman"/>
          <w:sz w:val="28"/>
          <w:szCs w:val="28"/>
        </w:rPr>
        <w:t>инструктажей</w:t>
      </w:r>
      <w:r w:rsidR="00DC51C5" w:rsidRPr="002227D8">
        <w:rPr>
          <w:rFonts w:ascii="Times New Roman" w:hAnsi="Times New Roman" w:cs="Times New Roman"/>
          <w:sz w:val="28"/>
          <w:szCs w:val="28"/>
        </w:rPr>
        <w:t xml:space="preserve"> и только после этого работник может приступить к выполнению своих обязанностей</w:t>
      </w:r>
      <w:r w:rsidRPr="002227D8">
        <w:rPr>
          <w:rFonts w:ascii="Times New Roman" w:hAnsi="Times New Roman" w:cs="Times New Roman"/>
          <w:sz w:val="28"/>
          <w:szCs w:val="28"/>
        </w:rPr>
        <w:t xml:space="preserve">. Даже если интерфейс на русском языке это не означает, что человек включит программу и сразу поймет, как с ней работать, а это опять же затраты на обучение. </w:t>
      </w:r>
    </w:p>
    <w:p w:rsidR="00F8422D" w:rsidRPr="002227D8" w:rsidRDefault="00F8422D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Отсюда можно сделать вывод, что наша программа – автоматизация </w:t>
      </w:r>
      <w:r w:rsidR="00FA39D4">
        <w:rPr>
          <w:rFonts w:ascii="Times New Roman" w:hAnsi="Times New Roman" w:cs="Times New Roman"/>
          <w:sz w:val="28"/>
          <w:szCs w:val="28"/>
        </w:rPr>
        <w:t>реестра акций</w:t>
      </w:r>
      <w:r w:rsidRPr="002227D8">
        <w:rPr>
          <w:rFonts w:ascii="Times New Roman" w:hAnsi="Times New Roman" w:cs="Times New Roman"/>
          <w:sz w:val="28"/>
          <w:szCs w:val="28"/>
        </w:rPr>
        <w:t xml:space="preserve"> должна быть создана, ведь она позволит </w:t>
      </w:r>
      <w:r w:rsidR="00FA39D4">
        <w:rPr>
          <w:rFonts w:ascii="Times New Roman" w:hAnsi="Times New Roman" w:cs="Times New Roman"/>
          <w:sz w:val="28"/>
          <w:szCs w:val="28"/>
        </w:rPr>
        <w:t>вести реестр акций</w:t>
      </w:r>
      <w:r w:rsidRPr="002227D8">
        <w:rPr>
          <w:rFonts w:ascii="Times New Roman" w:hAnsi="Times New Roman" w:cs="Times New Roman"/>
          <w:sz w:val="28"/>
          <w:szCs w:val="28"/>
        </w:rPr>
        <w:t xml:space="preserve">, но при этом она будет отличатся интуитивно понятным интерфейсом </w:t>
      </w:r>
      <w:r w:rsidR="00DC51C5" w:rsidRPr="002227D8">
        <w:rPr>
          <w:rFonts w:ascii="Times New Roman" w:hAnsi="Times New Roman" w:cs="Times New Roman"/>
          <w:sz w:val="28"/>
          <w:szCs w:val="28"/>
        </w:rPr>
        <w:t>с</w:t>
      </w:r>
      <w:r w:rsidRPr="002227D8">
        <w:rPr>
          <w:rFonts w:ascii="Times New Roman" w:hAnsi="Times New Roman" w:cs="Times New Roman"/>
          <w:sz w:val="28"/>
          <w:szCs w:val="28"/>
        </w:rPr>
        <w:t xml:space="preserve"> учетом специфики </w:t>
      </w:r>
      <w:r w:rsidR="00DC51C5" w:rsidRPr="002227D8">
        <w:rPr>
          <w:rFonts w:ascii="Times New Roman" w:hAnsi="Times New Roman" w:cs="Times New Roman"/>
          <w:sz w:val="28"/>
          <w:szCs w:val="28"/>
        </w:rPr>
        <w:t>работы</w:t>
      </w:r>
      <w:r w:rsidRPr="002227D8">
        <w:rPr>
          <w:rFonts w:ascii="Times New Roman" w:hAnsi="Times New Roman" w:cs="Times New Roman"/>
          <w:sz w:val="28"/>
          <w:szCs w:val="28"/>
        </w:rPr>
        <w:t>.</w:t>
      </w:r>
    </w:p>
    <w:p w:rsidR="00895B49" w:rsidRDefault="00895B49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Для начала нужно опре</w:t>
      </w:r>
      <w:r w:rsidR="00FA39D4">
        <w:rPr>
          <w:rFonts w:ascii="Times New Roman" w:hAnsi="Times New Roman" w:cs="Times New Roman"/>
          <w:sz w:val="28"/>
          <w:szCs w:val="28"/>
        </w:rPr>
        <w:t>делить, что именно происходит в р</w:t>
      </w:r>
      <w:r w:rsidR="00FA39D4" w:rsidRPr="00FA39D4">
        <w:rPr>
          <w:rFonts w:ascii="Times New Roman" w:hAnsi="Times New Roman" w:cs="Times New Roman"/>
          <w:sz w:val="28"/>
          <w:szCs w:val="28"/>
        </w:rPr>
        <w:t>еестр</w:t>
      </w:r>
      <w:r w:rsidR="00FA39D4">
        <w:rPr>
          <w:rFonts w:ascii="Times New Roman" w:hAnsi="Times New Roman" w:cs="Times New Roman"/>
          <w:sz w:val="28"/>
          <w:szCs w:val="28"/>
        </w:rPr>
        <w:t>е</w:t>
      </w:r>
      <w:r w:rsidR="00FA39D4" w:rsidRPr="00FA39D4">
        <w:rPr>
          <w:rFonts w:ascii="Times New Roman" w:hAnsi="Times New Roman" w:cs="Times New Roman"/>
          <w:sz w:val="28"/>
          <w:szCs w:val="28"/>
        </w:rPr>
        <w:t xml:space="preserve"> владельцев именных ценных бумаг</w:t>
      </w:r>
      <w:r w:rsidRPr="002227D8">
        <w:rPr>
          <w:rFonts w:ascii="Times New Roman" w:hAnsi="Times New Roman" w:cs="Times New Roman"/>
          <w:sz w:val="28"/>
          <w:szCs w:val="28"/>
        </w:rPr>
        <w:t>, что н</w:t>
      </w:r>
      <w:r w:rsidR="00FA39D4">
        <w:rPr>
          <w:rFonts w:ascii="Times New Roman" w:hAnsi="Times New Roman" w:cs="Times New Roman"/>
          <w:sz w:val="28"/>
          <w:szCs w:val="28"/>
        </w:rPr>
        <w:t>еобходимо</w:t>
      </w:r>
      <w:r w:rsidRPr="002227D8">
        <w:rPr>
          <w:rFonts w:ascii="Times New Roman" w:hAnsi="Times New Roman" w:cs="Times New Roman"/>
          <w:sz w:val="28"/>
          <w:szCs w:val="28"/>
        </w:rPr>
        <w:t xml:space="preserve"> учитывать, </w:t>
      </w:r>
      <w:r w:rsidR="00DC51C5" w:rsidRPr="002227D8">
        <w:rPr>
          <w:rFonts w:ascii="Times New Roman" w:hAnsi="Times New Roman" w:cs="Times New Roman"/>
          <w:sz w:val="28"/>
          <w:szCs w:val="28"/>
        </w:rPr>
        <w:t>чтобы проектировать БД.</w:t>
      </w:r>
    </w:p>
    <w:p w:rsidR="00B30AB0" w:rsidRPr="002227D8" w:rsidRDefault="0080431F" w:rsidP="00F232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Первоначально регистрируются предприятия, которые намерены продавать свои акции, </w:t>
      </w:r>
      <w:r w:rsidR="00F232B7">
        <w:rPr>
          <w:rFonts w:ascii="Times New Roman" w:hAnsi="Times New Roman" w:cs="Times New Roman"/>
          <w:sz w:val="28"/>
          <w:szCs w:val="28"/>
        </w:rPr>
        <w:t>физические или юридические лица, которые намерены их купить, а потому в базу вносятся договора купли продажи.</w:t>
      </w:r>
      <w:r w:rsidR="00F232B7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B30AB0" w:rsidRPr="002227D8">
        <w:rPr>
          <w:rFonts w:ascii="Times New Roman" w:hAnsi="Times New Roman" w:cs="Times New Roman"/>
          <w:sz w:val="28"/>
          <w:szCs w:val="28"/>
        </w:rPr>
        <w:br w:type="page"/>
      </w:r>
    </w:p>
    <w:p w:rsidR="006744A8" w:rsidRPr="009A1033" w:rsidRDefault="00895B49" w:rsidP="009A1033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450686941"/>
      <w:r w:rsidRPr="009A1033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2 ПРОЕКТИРОВАНИЕ БАЗЫ ДАННЫХ</w:t>
      </w:r>
      <w:bookmarkEnd w:id="3"/>
    </w:p>
    <w:p w:rsidR="00895B49" w:rsidRPr="002227D8" w:rsidRDefault="00373301" w:rsidP="002227D8">
      <w:pPr>
        <w:pStyle w:val="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50686942"/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414498" w:rsidRPr="002227D8">
        <w:rPr>
          <w:rFonts w:ascii="Times New Roman" w:hAnsi="Times New Roman" w:cs="Times New Roman"/>
          <w:color w:val="auto"/>
          <w:sz w:val="28"/>
          <w:szCs w:val="28"/>
        </w:rPr>
        <w:t>2.1. Назначение и предметная область</w:t>
      </w:r>
      <w:bookmarkEnd w:id="4"/>
    </w:p>
    <w:p w:rsidR="00414498" w:rsidRPr="002227D8" w:rsidRDefault="00414498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4A8" w:rsidRPr="002227D8" w:rsidRDefault="006744A8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База данных предназначена для хранения данных о </w:t>
      </w:r>
      <w:r w:rsidR="00F232B7">
        <w:rPr>
          <w:rFonts w:ascii="Times New Roman" w:hAnsi="Times New Roman" w:cs="Times New Roman"/>
          <w:sz w:val="28"/>
          <w:szCs w:val="28"/>
        </w:rPr>
        <w:t>акционерах</w:t>
      </w:r>
      <w:r w:rsidRPr="002227D8">
        <w:rPr>
          <w:rFonts w:ascii="Times New Roman" w:hAnsi="Times New Roman" w:cs="Times New Roman"/>
          <w:sz w:val="28"/>
          <w:szCs w:val="28"/>
        </w:rPr>
        <w:t xml:space="preserve">, </w:t>
      </w:r>
      <w:r w:rsidR="00F232B7">
        <w:rPr>
          <w:rFonts w:ascii="Times New Roman" w:hAnsi="Times New Roman" w:cs="Times New Roman"/>
          <w:sz w:val="28"/>
          <w:szCs w:val="28"/>
        </w:rPr>
        <w:t xml:space="preserve">сертификатах </w:t>
      </w:r>
      <w:r w:rsidRPr="002227D8">
        <w:rPr>
          <w:rFonts w:ascii="Times New Roman" w:hAnsi="Times New Roman" w:cs="Times New Roman"/>
          <w:sz w:val="28"/>
          <w:szCs w:val="28"/>
        </w:rPr>
        <w:t xml:space="preserve">и </w:t>
      </w:r>
      <w:r w:rsidR="00F232B7">
        <w:rPr>
          <w:rFonts w:ascii="Times New Roman" w:hAnsi="Times New Roman" w:cs="Times New Roman"/>
          <w:sz w:val="28"/>
          <w:szCs w:val="28"/>
        </w:rPr>
        <w:t>информации о акциях</w:t>
      </w:r>
      <w:r w:rsidRPr="002227D8">
        <w:rPr>
          <w:rFonts w:ascii="Times New Roman" w:hAnsi="Times New Roman" w:cs="Times New Roman"/>
          <w:sz w:val="28"/>
          <w:szCs w:val="28"/>
        </w:rPr>
        <w:t>.</w:t>
      </w:r>
    </w:p>
    <w:p w:rsidR="00BE3E17" w:rsidRPr="002227D8" w:rsidRDefault="006744A8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Для ведения документации, поиска данных и статистике в базе данных должны храниться сведения, большая часть которых размещается в </w:t>
      </w:r>
      <w:r w:rsidR="00F232B7">
        <w:rPr>
          <w:rFonts w:ascii="Times New Roman" w:hAnsi="Times New Roman" w:cs="Times New Roman"/>
          <w:sz w:val="28"/>
          <w:szCs w:val="28"/>
        </w:rPr>
        <w:t>договорах выпуска, а также купли-продажи акций.</w:t>
      </w:r>
      <w:r w:rsidRPr="002227D8">
        <w:rPr>
          <w:rFonts w:ascii="Times New Roman" w:hAnsi="Times New Roman" w:cs="Times New Roman"/>
          <w:sz w:val="28"/>
          <w:szCs w:val="28"/>
        </w:rPr>
        <w:t xml:space="preserve"> Анализ запросов на </w:t>
      </w:r>
      <w:r w:rsidR="00F232B7">
        <w:rPr>
          <w:rFonts w:ascii="Times New Roman" w:hAnsi="Times New Roman" w:cs="Times New Roman"/>
          <w:sz w:val="28"/>
          <w:szCs w:val="28"/>
        </w:rPr>
        <w:t>договора</w:t>
      </w:r>
      <w:r w:rsidRPr="002227D8">
        <w:rPr>
          <w:rFonts w:ascii="Times New Roman" w:hAnsi="Times New Roman" w:cs="Times New Roman"/>
          <w:sz w:val="28"/>
          <w:szCs w:val="28"/>
        </w:rPr>
        <w:t xml:space="preserve"> показывает, что для поиска подходящих </w:t>
      </w:r>
      <w:r w:rsidR="00F232B7">
        <w:rPr>
          <w:rFonts w:ascii="Times New Roman" w:hAnsi="Times New Roman" w:cs="Times New Roman"/>
          <w:sz w:val="28"/>
          <w:szCs w:val="28"/>
        </w:rPr>
        <w:t>договоров</w:t>
      </w:r>
      <w:r w:rsidRPr="002227D8">
        <w:rPr>
          <w:rFonts w:ascii="Times New Roman" w:hAnsi="Times New Roman" w:cs="Times New Roman"/>
          <w:sz w:val="28"/>
          <w:szCs w:val="28"/>
        </w:rPr>
        <w:t xml:space="preserve"> (по </w:t>
      </w:r>
      <w:r w:rsidR="00F232B7">
        <w:rPr>
          <w:rFonts w:ascii="Times New Roman" w:hAnsi="Times New Roman" w:cs="Times New Roman"/>
          <w:sz w:val="28"/>
          <w:szCs w:val="28"/>
        </w:rPr>
        <w:t>акционеру</w:t>
      </w:r>
      <w:r w:rsidRPr="002227D8">
        <w:rPr>
          <w:rFonts w:ascii="Times New Roman" w:hAnsi="Times New Roman" w:cs="Times New Roman"/>
          <w:sz w:val="28"/>
          <w:szCs w:val="28"/>
        </w:rPr>
        <w:t xml:space="preserve">, </w:t>
      </w:r>
      <w:r w:rsidR="00F232B7">
        <w:rPr>
          <w:rFonts w:ascii="Times New Roman" w:hAnsi="Times New Roman" w:cs="Times New Roman"/>
          <w:sz w:val="28"/>
          <w:szCs w:val="28"/>
        </w:rPr>
        <w:t>акции и</w:t>
      </w:r>
      <w:r w:rsidRPr="002227D8">
        <w:rPr>
          <w:rFonts w:ascii="Times New Roman" w:hAnsi="Times New Roman" w:cs="Times New Roman"/>
          <w:sz w:val="28"/>
          <w:szCs w:val="28"/>
        </w:rPr>
        <w:t xml:space="preserve"> т.д.) и отбора нужного следует выделить следующие атрибуты </w:t>
      </w:r>
      <w:r w:rsidR="00F232B7">
        <w:rPr>
          <w:rFonts w:ascii="Times New Roman" w:hAnsi="Times New Roman" w:cs="Times New Roman"/>
          <w:sz w:val="28"/>
          <w:szCs w:val="28"/>
        </w:rPr>
        <w:t>договора</w:t>
      </w:r>
      <w:r w:rsidRPr="002227D8">
        <w:rPr>
          <w:rFonts w:ascii="Times New Roman" w:hAnsi="Times New Roman" w:cs="Times New Roman"/>
          <w:sz w:val="28"/>
          <w:szCs w:val="28"/>
        </w:rPr>
        <w:t>.</w:t>
      </w:r>
    </w:p>
    <w:p w:rsidR="006744A8" w:rsidRPr="002227D8" w:rsidRDefault="00BE3E17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C2125A">
        <w:rPr>
          <w:rFonts w:ascii="Times New Roman" w:hAnsi="Times New Roman" w:cs="Times New Roman"/>
          <w:sz w:val="28"/>
          <w:szCs w:val="28"/>
        </w:rPr>
        <w:t>акционерного общества</w:t>
      </w:r>
    </w:p>
    <w:p w:rsidR="00BE3E17" w:rsidRDefault="00BE3E17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C2125A">
        <w:rPr>
          <w:rFonts w:ascii="Times New Roman" w:hAnsi="Times New Roman" w:cs="Times New Roman"/>
          <w:sz w:val="28"/>
          <w:szCs w:val="28"/>
        </w:rPr>
        <w:t>акционерного общества</w:t>
      </w:r>
    </w:p>
    <w:p w:rsidR="00C2125A" w:rsidRPr="002227D8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регистрации акционерного общества</w:t>
      </w:r>
    </w:p>
    <w:p w:rsidR="00BE3E17" w:rsidRPr="002227D8" w:rsidRDefault="00BE3E17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C2125A">
        <w:rPr>
          <w:rFonts w:ascii="Times New Roman" w:hAnsi="Times New Roman" w:cs="Times New Roman"/>
          <w:sz w:val="28"/>
          <w:szCs w:val="28"/>
        </w:rPr>
        <w:t>акционерного общества</w:t>
      </w:r>
    </w:p>
    <w:p w:rsidR="00BE3E17" w:rsidRPr="002227D8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акции</w:t>
      </w:r>
    </w:p>
    <w:p w:rsidR="00BE3E17" w:rsidRPr="002227D8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</w:t>
      </w:r>
    </w:p>
    <w:p w:rsidR="00BE3E17" w:rsidRPr="002227D8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BE3E17" w:rsidRPr="002227D8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Уставной капитал</w:t>
      </w:r>
    </w:p>
    <w:p w:rsidR="00BE3E17" w:rsidRPr="002227D8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покупателя</w:t>
      </w:r>
    </w:p>
    <w:p w:rsidR="00BE3E17" w:rsidRPr="002227D8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покупателя</w:t>
      </w:r>
    </w:p>
    <w:p w:rsidR="00BE3E17" w:rsidRPr="002227D8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Отчество покупателя</w:t>
      </w:r>
    </w:p>
    <w:p w:rsidR="00BE3E17" w:rsidRPr="002227D8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покупателя</w:t>
      </w:r>
    </w:p>
    <w:p w:rsidR="00BE3E17" w:rsidRPr="002227D8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</w:t>
      </w:r>
    </w:p>
    <w:p w:rsidR="00BE3E17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покупателя</w:t>
      </w:r>
    </w:p>
    <w:p w:rsidR="00C2125A" w:rsidRPr="002227D8" w:rsidRDefault="00C2125A" w:rsidP="002227D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покупателя</w:t>
      </w:r>
    </w:p>
    <w:p w:rsidR="00AF53BE" w:rsidRPr="002227D8" w:rsidRDefault="00AF53BE" w:rsidP="002227D8">
      <w:pPr>
        <w:pStyle w:val="a3"/>
        <w:spacing w:after="0" w:line="36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9A1033" w:rsidRDefault="009A1033" w:rsidP="002227D8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50686943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  </w:t>
      </w:r>
    </w:p>
    <w:p w:rsidR="009A1033" w:rsidRDefault="009A1033" w:rsidP="002227D8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F53BE" w:rsidRPr="002227D8" w:rsidRDefault="009A1033" w:rsidP="002227D8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AF53BE" w:rsidRPr="002227D8">
        <w:rPr>
          <w:rFonts w:ascii="Times New Roman" w:hAnsi="Times New Roman" w:cs="Times New Roman"/>
          <w:color w:val="auto"/>
          <w:sz w:val="28"/>
          <w:szCs w:val="28"/>
        </w:rPr>
        <w:t>2.2. Построение инфологической модели</w:t>
      </w:r>
      <w:bookmarkEnd w:id="5"/>
    </w:p>
    <w:p w:rsidR="00AF53BE" w:rsidRPr="002227D8" w:rsidRDefault="00AF53BE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3BE" w:rsidRPr="002227D8" w:rsidRDefault="00AF53BE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        Анализ определенных выше объектов и атрибутов позволяет выделить сущности проектируемой базы данных и, приняв решение о создании реляционной базы данных, построить ее инфологическую модель на языке «Таблицы связи».</w:t>
      </w:r>
    </w:p>
    <w:p w:rsidR="00AF53BE" w:rsidRPr="002227D8" w:rsidRDefault="00AF53BE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К стержневым сущностям можно отнести:</w:t>
      </w:r>
    </w:p>
    <w:p w:rsidR="00AF53BE" w:rsidRPr="002227D8" w:rsidRDefault="008F1927" w:rsidP="002227D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Акционеры</w:t>
      </w:r>
      <w:r w:rsidR="00AF53BE" w:rsidRPr="002227D8">
        <w:rPr>
          <w:rFonts w:ascii="Times New Roman" w:hAnsi="Times New Roman" w:cs="Times New Roman"/>
          <w:sz w:val="28"/>
          <w:szCs w:val="28"/>
        </w:rPr>
        <w:t xml:space="preserve"> (Код, </w:t>
      </w:r>
      <w:r>
        <w:rPr>
          <w:rFonts w:ascii="Times New Roman" w:hAnsi="Times New Roman" w:cs="Times New Roman"/>
          <w:sz w:val="28"/>
          <w:szCs w:val="28"/>
        </w:rPr>
        <w:t>Фамилия</w:t>
      </w:r>
      <w:r w:rsidR="00AF53BE" w:rsidRPr="002227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Имя</w:t>
      </w:r>
      <w:r w:rsidR="00AF53BE" w:rsidRPr="002227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Отчество, Паспорт, Дата рождения, Адрес, Телефон</w:t>
      </w:r>
      <w:r w:rsidR="00AF53BE" w:rsidRPr="002227D8">
        <w:rPr>
          <w:rFonts w:ascii="Times New Roman" w:hAnsi="Times New Roman" w:cs="Times New Roman"/>
          <w:sz w:val="28"/>
          <w:szCs w:val="28"/>
        </w:rPr>
        <w:t>). Эта сущность отводится для хранения сведений о</w:t>
      </w:r>
      <w:r>
        <w:rPr>
          <w:rFonts w:ascii="Times New Roman" w:hAnsi="Times New Roman" w:cs="Times New Roman"/>
          <w:sz w:val="28"/>
          <w:szCs w:val="28"/>
        </w:rPr>
        <w:t xml:space="preserve"> акционерах</w:t>
      </w:r>
      <w:r w:rsidR="00AF53BE" w:rsidRPr="002227D8">
        <w:rPr>
          <w:rFonts w:ascii="Times New Roman" w:hAnsi="Times New Roman" w:cs="Times New Roman"/>
          <w:sz w:val="28"/>
          <w:szCs w:val="28"/>
        </w:rPr>
        <w:t xml:space="preserve">. Такое объединение допустимо так как данные о разных </w:t>
      </w:r>
      <w:r>
        <w:rPr>
          <w:rFonts w:ascii="Times New Roman" w:hAnsi="Times New Roman" w:cs="Times New Roman"/>
          <w:sz w:val="28"/>
          <w:szCs w:val="28"/>
        </w:rPr>
        <w:t>акционерах</w:t>
      </w:r>
      <w:r w:rsidR="00AF53BE" w:rsidRPr="002227D8">
        <w:rPr>
          <w:rFonts w:ascii="Times New Roman" w:hAnsi="Times New Roman" w:cs="Times New Roman"/>
          <w:sz w:val="28"/>
          <w:szCs w:val="28"/>
        </w:rPr>
        <w:t xml:space="preserve"> выбираются из одного домена (</w:t>
      </w:r>
      <w:r>
        <w:rPr>
          <w:rFonts w:ascii="Times New Roman" w:hAnsi="Times New Roman" w:cs="Times New Roman"/>
          <w:sz w:val="28"/>
          <w:szCs w:val="28"/>
        </w:rPr>
        <w:t>фамилия (название)</w:t>
      </w:r>
      <w:r w:rsidR="00AF53BE" w:rsidRPr="002227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дата рождения (дата регистрации)</w:t>
      </w:r>
      <w:r w:rsidR="00AF53BE" w:rsidRPr="002227D8">
        <w:rPr>
          <w:rFonts w:ascii="Times New Roman" w:hAnsi="Times New Roman" w:cs="Times New Roman"/>
          <w:sz w:val="28"/>
          <w:szCs w:val="28"/>
        </w:rPr>
        <w:t xml:space="preserve"> и телефон) и исключает дублирование данных (один и тот же </w:t>
      </w:r>
      <w:r>
        <w:rPr>
          <w:rFonts w:ascii="Times New Roman" w:hAnsi="Times New Roman" w:cs="Times New Roman"/>
          <w:sz w:val="28"/>
          <w:szCs w:val="28"/>
        </w:rPr>
        <w:t>акционер</w:t>
      </w:r>
      <w:r w:rsidR="00AF53BE" w:rsidRPr="002227D8">
        <w:rPr>
          <w:rFonts w:ascii="Times New Roman" w:hAnsi="Times New Roman" w:cs="Times New Roman"/>
          <w:sz w:val="28"/>
          <w:szCs w:val="28"/>
        </w:rPr>
        <w:t xml:space="preserve"> может много раз </w:t>
      </w:r>
      <w:r>
        <w:rPr>
          <w:rFonts w:ascii="Times New Roman" w:hAnsi="Times New Roman" w:cs="Times New Roman"/>
          <w:sz w:val="28"/>
          <w:szCs w:val="28"/>
        </w:rPr>
        <w:t>покупать акции</w:t>
      </w:r>
      <w:r w:rsidR="00AF53BE" w:rsidRPr="002227D8">
        <w:rPr>
          <w:rFonts w:ascii="Times New Roman" w:hAnsi="Times New Roman" w:cs="Times New Roman"/>
          <w:sz w:val="28"/>
          <w:szCs w:val="28"/>
        </w:rPr>
        <w:t xml:space="preserve"> и это могут быть </w:t>
      </w:r>
      <w:r>
        <w:rPr>
          <w:rFonts w:ascii="Times New Roman" w:hAnsi="Times New Roman" w:cs="Times New Roman"/>
          <w:sz w:val="28"/>
          <w:szCs w:val="28"/>
        </w:rPr>
        <w:t>акции разных</w:t>
      </w:r>
      <w:r w:rsidR="00AF53BE" w:rsidRPr="00222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="00AF53BE" w:rsidRPr="002227D8">
        <w:rPr>
          <w:rFonts w:ascii="Times New Roman" w:hAnsi="Times New Roman" w:cs="Times New Roman"/>
          <w:sz w:val="28"/>
          <w:szCs w:val="28"/>
        </w:rPr>
        <w:t>).</w:t>
      </w:r>
    </w:p>
    <w:p w:rsidR="006E751A" w:rsidRDefault="008F1927" w:rsidP="006E751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акциях</w:t>
      </w:r>
      <w:r w:rsidR="00F27211" w:rsidRPr="002227D8">
        <w:rPr>
          <w:rFonts w:ascii="Times New Roman" w:hAnsi="Times New Roman" w:cs="Times New Roman"/>
          <w:sz w:val="28"/>
          <w:szCs w:val="28"/>
        </w:rPr>
        <w:t xml:space="preserve"> (Код, </w:t>
      </w:r>
      <w:r w:rsidR="006E751A">
        <w:rPr>
          <w:rFonts w:ascii="Times New Roman" w:hAnsi="Times New Roman" w:cs="Times New Roman"/>
          <w:sz w:val="28"/>
          <w:szCs w:val="28"/>
        </w:rPr>
        <w:t>Эмитент</w:t>
      </w:r>
      <w:r w:rsidR="00F27211" w:rsidRPr="002227D8">
        <w:rPr>
          <w:rFonts w:ascii="Times New Roman" w:hAnsi="Times New Roman" w:cs="Times New Roman"/>
          <w:sz w:val="28"/>
          <w:szCs w:val="28"/>
        </w:rPr>
        <w:t xml:space="preserve">, </w:t>
      </w:r>
      <w:r w:rsidR="006E751A">
        <w:rPr>
          <w:rFonts w:ascii="Times New Roman" w:hAnsi="Times New Roman" w:cs="Times New Roman"/>
          <w:sz w:val="28"/>
          <w:szCs w:val="28"/>
        </w:rPr>
        <w:t>Вид акции</w:t>
      </w:r>
      <w:r w:rsidR="00F27211" w:rsidRPr="002227D8">
        <w:rPr>
          <w:rFonts w:ascii="Times New Roman" w:hAnsi="Times New Roman" w:cs="Times New Roman"/>
          <w:sz w:val="28"/>
          <w:szCs w:val="28"/>
        </w:rPr>
        <w:t xml:space="preserve">, </w:t>
      </w:r>
      <w:r w:rsidR="006E751A">
        <w:rPr>
          <w:rFonts w:ascii="Times New Roman" w:hAnsi="Times New Roman" w:cs="Times New Roman"/>
          <w:sz w:val="28"/>
          <w:szCs w:val="28"/>
        </w:rPr>
        <w:t>Количество</w:t>
      </w:r>
      <w:r w:rsidR="00F27211" w:rsidRPr="002227D8">
        <w:rPr>
          <w:rFonts w:ascii="Times New Roman" w:hAnsi="Times New Roman" w:cs="Times New Roman"/>
          <w:sz w:val="28"/>
          <w:szCs w:val="28"/>
        </w:rPr>
        <w:t xml:space="preserve">, </w:t>
      </w:r>
      <w:r w:rsidR="006E751A">
        <w:rPr>
          <w:rFonts w:ascii="Times New Roman" w:hAnsi="Times New Roman" w:cs="Times New Roman"/>
          <w:sz w:val="28"/>
          <w:szCs w:val="28"/>
        </w:rPr>
        <w:t>Дата</w:t>
      </w:r>
      <w:r w:rsidR="00F27211" w:rsidRPr="002227D8">
        <w:rPr>
          <w:rFonts w:ascii="Times New Roman" w:hAnsi="Times New Roman" w:cs="Times New Roman"/>
          <w:sz w:val="28"/>
          <w:szCs w:val="28"/>
        </w:rPr>
        <w:t xml:space="preserve">, </w:t>
      </w:r>
      <w:r w:rsidR="006E751A">
        <w:rPr>
          <w:rFonts w:ascii="Times New Roman" w:hAnsi="Times New Roman" w:cs="Times New Roman"/>
          <w:sz w:val="28"/>
          <w:szCs w:val="28"/>
        </w:rPr>
        <w:t>Уставной капитал</w:t>
      </w:r>
      <w:r w:rsidR="00F27211" w:rsidRPr="002227D8">
        <w:rPr>
          <w:rFonts w:ascii="Times New Roman" w:hAnsi="Times New Roman" w:cs="Times New Roman"/>
          <w:sz w:val="28"/>
          <w:szCs w:val="28"/>
        </w:rPr>
        <w:t xml:space="preserve">). Эта сущность отводится для хранения о всех </w:t>
      </w:r>
      <w:r w:rsidR="006E751A">
        <w:rPr>
          <w:rFonts w:ascii="Times New Roman" w:hAnsi="Times New Roman" w:cs="Times New Roman"/>
          <w:sz w:val="28"/>
          <w:szCs w:val="28"/>
        </w:rPr>
        <w:t>акциях, которые были выпущены акционерскими обществами</w:t>
      </w:r>
      <w:r w:rsidR="00F27211" w:rsidRPr="002227D8">
        <w:rPr>
          <w:rFonts w:ascii="Times New Roman" w:hAnsi="Times New Roman" w:cs="Times New Roman"/>
          <w:sz w:val="28"/>
          <w:szCs w:val="28"/>
        </w:rPr>
        <w:t>.</w:t>
      </w:r>
    </w:p>
    <w:p w:rsidR="003F7AE5" w:rsidRDefault="006E751A" w:rsidP="006E75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1A">
        <w:rPr>
          <w:rFonts w:ascii="Times New Roman" w:hAnsi="Times New Roman" w:cs="Times New Roman"/>
          <w:sz w:val="28"/>
          <w:szCs w:val="28"/>
        </w:rPr>
        <w:t xml:space="preserve"> </w:t>
      </w:r>
      <w:r w:rsidR="003F7AE5" w:rsidRPr="006E751A">
        <w:rPr>
          <w:rFonts w:ascii="Times New Roman" w:hAnsi="Times New Roman" w:cs="Times New Roman"/>
          <w:sz w:val="28"/>
          <w:szCs w:val="28"/>
        </w:rPr>
        <w:t>Стержневые сущности связаны между собой ассоциациями:</w:t>
      </w:r>
    </w:p>
    <w:p w:rsidR="006E751A" w:rsidRPr="006E751A" w:rsidRDefault="006E751A" w:rsidP="006E75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Сертификаты </w:t>
      </w:r>
      <w:r w:rsidRPr="006E751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Информация о акциях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E751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Акционеры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E751A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6E751A">
        <w:rPr>
          <w:rFonts w:ascii="Times New Roman" w:hAnsi="Times New Roman" w:cs="Times New Roman"/>
          <w:sz w:val="28"/>
          <w:szCs w:val="28"/>
        </w:rPr>
        <w:t>Код, Акция, Владелец, Стоимость, Количество, Дата, Сумма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D71B4" w:rsidRPr="002227D8" w:rsidRDefault="006E751A" w:rsidP="006E751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9D71B4" w:rsidRPr="002227D8">
        <w:rPr>
          <w:rFonts w:ascii="Times New Roman" w:hAnsi="Times New Roman" w:cs="Times New Roman"/>
          <w:sz w:val="28"/>
          <w:szCs w:val="28"/>
        </w:rPr>
        <w:t>Мы построили инфологическую модель базы данных «</w:t>
      </w:r>
      <w:r>
        <w:rPr>
          <w:rFonts w:ascii="Times New Roman" w:hAnsi="Times New Roman" w:cs="Times New Roman"/>
          <w:sz w:val="28"/>
          <w:szCs w:val="28"/>
        </w:rPr>
        <w:t>Реестр акций</w:t>
      </w:r>
      <w:r w:rsidR="009D71B4" w:rsidRPr="002227D8">
        <w:rPr>
          <w:rFonts w:ascii="Times New Roman" w:hAnsi="Times New Roman" w:cs="Times New Roman"/>
          <w:sz w:val="28"/>
          <w:szCs w:val="28"/>
        </w:rPr>
        <w:t>» с помощью языка «Таблицы-связи» (рисунок 2.1).</w:t>
      </w:r>
    </w:p>
    <w:p w:rsidR="009D71B4" w:rsidRPr="002227D8" w:rsidRDefault="009A1033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61302B5" wp14:editId="325BC20E">
            <wp:extent cx="4162425" cy="1953737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9699" cy="196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1B4" w:rsidRPr="002227D8" w:rsidRDefault="009D71B4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71B4" w:rsidRPr="002227D8" w:rsidRDefault="009D71B4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Рисунок 2.1 - </w:t>
      </w:r>
      <w:r w:rsidR="0012130A" w:rsidRPr="002227D8">
        <w:rPr>
          <w:rFonts w:ascii="Times New Roman" w:hAnsi="Times New Roman" w:cs="Times New Roman"/>
          <w:sz w:val="28"/>
          <w:szCs w:val="28"/>
        </w:rPr>
        <w:t>И</w:t>
      </w:r>
      <w:r w:rsidRPr="002227D8">
        <w:rPr>
          <w:rFonts w:ascii="Times New Roman" w:hAnsi="Times New Roman" w:cs="Times New Roman"/>
          <w:sz w:val="28"/>
          <w:szCs w:val="28"/>
        </w:rPr>
        <w:t>нфологическ</w:t>
      </w:r>
      <w:r w:rsidR="0012130A" w:rsidRPr="002227D8">
        <w:rPr>
          <w:rFonts w:ascii="Times New Roman" w:hAnsi="Times New Roman" w:cs="Times New Roman"/>
          <w:sz w:val="28"/>
          <w:szCs w:val="28"/>
        </w:rPr>
        <w:t>ая</w:t>
      </w:r>
      <w:r w:rsidRPr="002227D8">
        <w:rPr>
          <w:rFonts w:ascii="Times New Roman" w:hAnsi="Times New Roman" w:cs="Times New Roman"/>
          <w:sz w:val="28"/>
          <w:szCs w:val="28"/>
        </w:rPr>
        <w:t xml:space="preserve"> модель базы данных «</w:t>
      </w:r>
      <w:r w:rsidR="006713CE">
        <w:rPr>
          <w:rFonts w:ascii="Times New Roman" w:hAnsi="Times New Roman" w:cs="Times New Roman"/>
          <w:sz w:val="28"/>
          <w:szCs w:val="28"/>
        </w:rPr>
        <w:t>Реестр акций</w:t>
      </w:r>
      <w:r w:rsidRPr="002227D8">
        <w:rPr>
          <w:rFonts w:ascii="Times New Roman" w:hAnsi="Times New Roman" w:cs="Times New Roman"/>
          <w:sz w:val="28"/>
          <w:szCs w:val="28"/>
        </w:rPr>
        <w:t>»</w:t>
      </w:r>
      <w:r w:rsidR="0012130A" w:rsidRPr="002227D8">
        <w:rPr>
          <w:rFonts w:ascii="Times New Roman" w:hAnsi="Times New Roman" w:cs="Times New Roman"/>
          <w:sz w:val="28"/>
          <w:szCs w:val="28"/>
        </w:rPr>
        <w:t>, построенная</w:t>
      </w:r>
      <w:r w:rsidRPr="002227D8">
        <w:rPr>
          <w:rFonts w:ascii="Times New Roman" w:hAnsi="Times New Roman" w:cs="Times New Roman"/>
          <w:sz w:val="28"/>
          <w:szCs w:val="28"/>
        </w:rPr>
        <w:t xml:space="preserve"> с помощью языка «Таблицы-связи»</w:t>
      </w:r>
    </w:p>
    <w:p w:rsidR="0012130A" w:rsidRPr="002227D8" w:rsidRDefault="009A1033" w:rsidP="002227D8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450686944"/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12130A" w:rsidRPr="002227D8">
        <w:rPr>
          <w:rFonts w:ascii="Times New Roman" w:hAnsi="Times New Roman" w:cs="Times New Roman"/>
          <w:color w:val="auto"/>
          <w:sz w:val="28"/>
          <w:szCs w:val="28"/>
        </w:rPr>
        <w:t>2.3. Проектирование базы данных</w:t>
      </w:r>
      <w:bookmarkEnd w:id="6"/>
    </w:p>
    <w:p w:rsidR="0012130A" w:rsidRPr="002227D8" w:rsidRDefault="0012130A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30A" w:rsidRPr="002227D8" w:rsidRDefault="0012130A" w:rsidP="00AD5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В соответствие с процедурой проектирования каждая из полученных сущностей должна быть представлена базовой таблицей. Первый вариант этих таблиц описывается так:</w:t>
      </w:r>
    </w:p>
    <w:p w:rsidR="0012130A" w:rsidRPr="002227D8" w:rsidRDefault="0012130A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30A" w:rsidRPr="002227D8" w:rsidRDefault="0012130A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СОЗДАТЬ ТАБЛИЦУ </w:t>
      </w:r>
      <w:r w:rsidR="00AD55CC">
        <w:rPr>
          <w:rFonts w:ascii="Times New Roman" w:hAnsi="Times New Roman" w:cs="Times New Roman"/>
          <w:sz w:val="28"/>
          <w:szCs w:val="28"/>
        </w:rPr>
        <w:t>Информация о акциях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314313" w:rsidRPr="002227D8">
        <w:rPr>
          <w:rFonts w:ascii="Times New Roman" w:hAnsi="Times New Roman" w:cs="Times New Roman"/>
          <w:sz w:val="28"/>
          <w:szCs w:val="28"/>
        </w:rPr>
        <w:t>*(Стержневая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314313" w:rsidRPr="002227D8">
        <w:rPr>
          <w:rFonts w:ascii="Times New Roman" w:hAnsi="Times New Roman" w:cs="Times New Roman"/>
          <w:sz w:val="28"/>
          <w:szCs w:val="28"/>
        </w:rPr>
        <w:t>сущность)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30A" w:rsidRPr="002227D8" w:rsidRDefault="0012130A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ПЕРВИЧНЫЙ КЛЮЧ </w:t>
      </w:r>
      <w:proofErr w:type="gramStart"/>
      <w:r w:rsidRPr="002227D8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Код</w:t>
      </w:r>
      <w:proofErr w:type="gramEnd"/>
      <w:r w:rsidRPr="002227D8">
        <w:rPr>
          <w:rFonts w:ascii="Times New Roman" w:hAnsi="Times New Roman" w:cs="Times New Roman"/>
          <w:sz w:val="28"/>
          <w:szCs w:val="28"/>
        </w:rPr>
        <w:t>_</w:t>
      </w:r>
      <w:r w:rsidR="00AD55CC">
        <w:rPr>
          <w:rFonts w:ascii="Times New Roman" w:hAnsi="Times New Roman" w:cs="Times New Roman"/>
          <w:sz w:val="28"/>
          <w:szCs w:val="28"/>
        </w:rPr>
        <w:t>акции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 )           </w:t>
      </w:r>
    </w:p>
    <w:p w:rsidR="0012130A" w:rsidRPr="002227D8" w:rsidRDefault="0012130A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ПОЛЯ </w:t>
      </w:r>
      <w:proofErr w:type="gramStart"/>
      <w:r w:rsidRPr="002227D8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Код</w:t>
      </w:r>
      <w:proofErr w:type="gramEnd"/>
      <w:r w:rsidRPr="002227D8">
        <w:rPr>
          <w:rFonts w:ascii="Times New Roman" w:hAnsi="Times New Roman" w:cs="Times New Roman"/>
          <w:sz w:val="28"/>
          <w:szCs w:val="28"/>
        </w:rPr>
        <w:t>_</w:t>
      </w:r>
      <w:r w:rsidR="00AD55CC">
        <w:rPr>
          <w:rFonts w:ascii="Times New Roman" w:hAnsi="Times New Roman" w:cs="Times New Roman"/>
          <w:sz w:val="28"/>
          <w:szCs w:val="28"/>
        </w:rPr>
        <w:t>акции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 Целое, </w:t>
      </w:r>
      <w:r w:rsidR="00AD55CC">
        <w:rPr>
          <w:rFonts w:ascii="Times New Roman" w:hAnsi="Times New Roman" w:cs="Times New Roman"/>
          <w:sz w:val="28"/>
          <w:szCs w:val="28"/>
        </w:rPr>
        <w:t>Эмитент</w:t>
      </w:r>
      <w:r w:rsidRPr="002227D8">
        <w:rPr>
          <w:rFonts w:ascii="Times New Roman" w:hAnsi="Times New Roman" w:cs="Times New Roman"/>
          <w:sz w:val="28"/>
          <w:szCs w:val="28"/>
        </w:rPr>
        <w:t xml:space="preserve"> Текст 50, </w:t>
      </w:r>
      <w:r w:rsidR="00AD55CC">
        <w:rPr>
          <w:rFonts w:ascii="Times New Roman" w:hAnsi="Times New Roman" w:cs="Times New Roman"/>
          <w:sz w:val="28"/>
          <w:szCs w:val="28"/>
        </w:rPr>
        <w:t>Вид акции</w:t>
      </w:r>
      <w:r w:rsidRPr="002227D8">
        <w:rPr>
          <w:rFonts w:ascii="Times New Roman" w:hAnsi="Times New Roman" w:cs="Times New Roman"/>
          <w:sz w:val="28"/>
          <w:szCs w:val="28"/>
        </w:rPr>
        <w:t xml:space="preserve"> Текст 20, </w:t>
      </w:r>
      <w:r w:rsidR="00AD55CC">
        <w:rPr>
          <w:rFonts w:ascii="Times New Roman" w:hAnsi="Times New Roman" w:cs="Times New Roman"/>
          <w:sz w:val="28"/>
          <w:szCs w:val="28"/>
        </w:rPr>
        <w:t>Количество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AD55CC">
        <w:rPr>
          <w:rFonts w:ascii="Times New Roman" w:hAnsi="Times New Roman" w:cs="Times New Roman"/>
          <w:sz w:val="28"/>
          <w:szCs w:val="28"/>
        </w:rPr>
        <w:t>Целое</w:t>
      </w:r>
      <w:r w:rsidRPr="002227D8">
        <w:rPr>
          <w:rFonts w:ascii="Times New Roman" w:hAnsi="Times New Roman" w:cs="Times New Roman"/>
          <w:sz w:val="28"/>
          <w:szCs w:val="28"/>
        </w:rPr>
        <w:t xml:space="preserve">, </w:t>
      </w:r>
      <w:r w:rsidR="00AD55CC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spellStart"/>
      <w:r w:rsidR="00AD55CC">
        <w:rPr>
          <w:rFonts w:ascii="Times New Roman" w:hAnsi="Times New Roman" w:cs="Times New Roman"/>
          <w:sz w:val="28"/>
          <w:szCs w:val="28"/>
        </w:rPr>
        <w:t>дата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55CC">
        <w:rPr>
          <w:rFonts w:ascii="Times New Roman" w:hAnsi="Times New Roman" w:cs="Times New Roman"/>
          <w:sz w:val="28"/>
          <w:szCs w:val="28"/>
        </w:rPr>
        <w:t>Условный_капитал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 Денежный);</w:t>
      </w:r>
    </w:p>
    <w:p w:rsidR="0012130A" w:rsidRPr="002227D8" w:rsidRDefault="0012130A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30A" w:rsidRPr="002227D8" w:rsidRDefault="0012130A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СОЗДАТЬ ТАБЛИЦУ </w:t>
      </w:r>
      <w:r w:rsidR="00CA3944">
        <w:rPr>
          <w:rFonts w:ascii="Times New Roman" w:hAnsi="Times New Roman" w:cs="Times New Roman"/>
          <w:sz w:val="28"/>
          <w:szCs w:val="28"/>
        </w:rPr>
        <w:t>Акционеры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27D8">
        <w:rPr>
          <w:rFonts w:ascii="Times New Roman" w:hAnsi="Times New Roman" w:cs="Times New Roman"/>
          <w:sz w:val="28"/>
          <w:szCs w:val="28"/>
        </w:rPr>
        <w:t>*( Стержневая</w:t>
      </w:r>
      <w:proofErr w:type="gramEnd"/>
      <w:r w:rsidRPr="002227D8">
        <w:rPr>
          <w:rFonts w:ascii="Times New Roman" w:hAnsi="Times New Roman" w:cs="Times New Roman"/>
          <w:sz w:val="28"/>
          <w:szCs w:val="28"/>
        </w:rPr>
        <w:t xml:space="preserve"> сущность ) </w:t>
      </w:r>
    </w:p>
    <w:p w:rsidR="0012130A" w:rsidRPr="002227D8" w:rsidRDefault="0012130A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ПЕРВИЧНЫЙ КЛЮЧ </w:t>
      </w:r>
      <w:proofErr w:type="gramStart"/>
      <w:r w:rsidRPr="002227D8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Код</w:t>
      </w:r>
      <w:proofErr w:type="gramEnd"/>
      <w:r w:rsidRPr="002227D8">
        <w:rPr>
          <w:rFonts w:ascii="Times New Roman" w:hAnsi="Times New Roman" w:cs="Times New Roman"/>
          <w:sz w:val="28"/>
          <w:szCs w:val="28"/>
        </w:rPr>
        <w:t>_</w:t>
      </w:r>
      <w:r w:rsidR="00CA3944">
        <w:rPr>
          <w:rFonts w:ascii="Times New Roman" w:hAnsi="Times New Roman" w:cs="Times New Roman"/>
          <w:sz w:val="28"/>
          <w:szCs w:val="28"/>
        </w:rPr>
        <w:t>акционера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 )           </w:t>
      </w:r>
    </w:p>
    <w:p w:rsidR="0012130A" w:rsidRPr="002227D8" w:rsidRDefault="0012130A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ПОЛЯ </w:t>
      </w:r>
      <w:proofErr w:type="gramStart"/>
      <w:r w:rsidRPr="002227D8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Код</w:t>
      </w:r>
      <w:proofErr w:type="gramEnd"/>
      <w:r w:rsidRPr="002227D8">
        <w:rPr>
          <w:rFonts w:ascii="Times New Roman" w:hAnsi="Times New Roman" w:cs="Times New Roman"/>
          <w:sz w:val="28"/>
          <w:szCs w:val="28"/>
        </w:rPr>
        <w:t>_</w:t>
      </w:r>
      <w:r w:rsidR="00CA3944">
        <w:rPr>
          <w:rFonts w:ascii="Times New Roman" w:hAnsi="Times New Roman" w:cs="Times New Roman"/>
          <w:sz w:val="28"/>
          <w:szCs w:val="28"/>
        </w:rPr>
        <w:t>акционера</w:t>
      </w:r>
      <w:proofErr w:type="spellEnd"/>
      <w:r w:rsidR="0088655D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 xml:space="preserve">Целое, </w:t>
      </w:r>
      <w:r w:rsidR="00CA3944">
        <w:rPr>
          <w:rFonts w:ascii="Times New Roman" w:hAnsi="Times New Roman" w:cs="Times New Roman"/>
          <w:sz w:val="28"/>
          <w:szCs w:val="28"/>
        </w:rPr>
        <w:t xml:space="preserve">Фамилия </w:t>
      </w:r>
      <w:r w:rsidR="00CA3944" w:rsidRPr="002227D8">
        <w:rPr>
          <w:rFonts w:ascii="Times New Roman" w:hAnsi="Times New Roman" w:cs="Times New Roman"/>
          <w:sz w:val="28"/>
          <w:szCs w:val="28"/>
        </w:rPr>
        <w:t>Текст 50</w:t>
      </w:r>
      <w:r w:rsidR="00CA3944">
        <w:rPr>
          <w:rFonts w:ascii="Times New Roman" w:hAnsi="Times New Roman" w:cs="Times New Roman"/>
          <w:sz w:val="28"/>
          <w:szCs w:val="28"/>
        </w:rPr>
        <w:t xml:space="preserve">, Имя </w:t>
      </w:r>
      <w:r w:rsidR="00CA3944" w:rsidRPr="002227D8">
        <w:rPr>
          <w:rFonts w:ascii="Times New Roman" w:hAnsi="Times New Roman" w:cs="Times New Roman"/>
          <w:sz w:val="28"/>
          <w:szCs w:val="28"/>
        </w:rPr>
        <w:t>Текст 50</w:t>
      </w:r>
      <w:r w:rsidR="00CA3944">
        <w:rPr>
          <w:rFonts w:ascii="Times New Roman" w:hAnsi="Times New Roman" w:cs="Times New Roman"/>
          <w:sz w:val="28"/>
          <w:szCs w:val="28"/>
        </w:rPr>
        <w:t xml:space="preserve">, Отчество </w:t>
      </w:r>
      <w:r w:rsidR="00CA3944" w:rsidRPr="002227D8">
        <w:rPr>
          <w:rFonts w:ascii="Times New Roman" w:hAnsi="Times New Roman" w:cs="Times New Roman"/>
          <w:sz w:val="28"/>
          <w:szCs w:val="28"/>
        </w:rPr>
        <w:t>Текст 50</w:t>
      </w:r>
      <w:r w:rsidR="00CA3944">
        <w:rPr>
          <w:rFonts w:ascii="Times New Roman" w:hAnsi="Times New Roman" w:cs="Times New Roman"/>
          <w:sz w:val="28"/>
          <w:szCs w:val="28"/>
        </w:rPr>
        <w:t xml:space="preserve">, Паспорт </w:t>
      </w:r>
      <w:r w:rsidR="00CA3944" w:rsidRPr="002227D8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CA3944">
        <w:rPr>
          <w:rFonts w:ascii="Times New Roman" w:hAnsi="Times New Roman" w:cs="Times New Roman"/>
          <w:sz w:val="28"/>
          <w:szCs w:val="28"/>
        </w:rPr>
        <w:t>1</w:t>
      </w:r>
      <w:r w:rsidR="00CA3944" w:rsidRPr="002227D8">
        <w:rPr>
          <w:rFonts w:ascii="Times New Roman" w:hAnsi="Times New Roman" w:cs="Times New Roman"/>
          <w:sz w:val="28"/>
          <w:szCs w:val="28"/>
        </w:rPr>
        <w:t>0</w:t>
      </w:r>
      <w:r w:rsidR="00CA3944">
        <w:rPr>
          <w:rFonts w:ascii="Times New Roman" w:hAnsi="Times New Roman" w:cs="Times New Roman"/>
          <w:sz w:val="28"/>
          <w:szCs w:val="28"/>
        </w:rPr>
        <w:t xml:space="preserve">, Дата рождения дата, Адрес </w:t>
      </w:r>
      <w:r w:rsidR="00CA3944" w:rsidRPr="002227D8">
        <w:rPr>
          <w:rFonts w:ascii="Times New Roman" w:hAnsi="Times New Roman" w:cs="Times New Roman"/>
          <w:sz w:val="28"/>
          <w:szCs w:val="28"/>
        </w:rPr>
        <w:t>Текст 50</w:t>
      </w:r>
      <w:r w:rsidR="00CA3944">
        <w:rPr>
          <w:rFonts w:ascii="Times New Roman" w:hAnsi="Times New Roman" w:cs="Times New Roman"/>
          <w:sz w:val="28"/>
          <w:szCs w:val="28"/>
        </w:rPr>
        <w:t xml:space="preserve">, Телефон </w:t>
      </w:r>
      <w:r w:rsidR="00CA3944" w:rsidRPr="002227D8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CA3944">
        <w:rPr>
          <w:rFonts w:ascii="Times New Roman" w:hAnsi="Times New Roman" w:cs="Times New Roman"/>
          <w:sz w:val="28"/>
          <w:szCs w:val="28"/>
        </w:rPr>
        <w:t>1</w:t>
      </w:r>
      <w:r w:rsidR="00CA3944" w:rsidRPr="002227D8">
        <w:rPr>
          <w:rFonts w:ascii="Times New Roman" w:hAnsi="Times New Roman" w:cs="Times New Roman"/>
          <w:sz w:val="28"/>
          <w:szCs w:val="28"/>
        </w:rPr>
        <w:t>0</w:t>
      </w:r>
      <w:r w:rsidRPr="002227D8">
        <w:rPr>
          <w:rFonts w:ascii="Times New Roman" w:hAnsi="Times New Roman" w:cs="Times New Roman"/>
          <w:sz w:val="28"/>
          <w:szCs w:val="28"/>
        </w:rPr>
        <w:t>);</w:t>
      </w:r>
    </w:p>
    <w:p w:rsidR="00C656DC" w:rsidRPr="002227D8" w:rsidRDefault="00C656DC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6DC" w:rsidRPr="002227D8" w:rsidRDefault="00C656DC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Остальные же таблицы базы данных описываются так:</w:t>
      </w:r>
    </w:p>
    <w:p w:rsidR="00C656DC" w:rsidRPr="002227D8" w:rsidRDefault="00C656DC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СОЗДАТЬ ТАБЛИЦУ </w:t>
      </w:r>
      <w:r w:rsidR="00CA3944">
        <w:rPr>
          <w:rFonts w:ascii="Times New Roman" w:hAnsi="Times New Roman" w:cs="Times New Roman"/>
          <w:sz w:val="28"/>
          <w:szCs w:val="28"/>
        </w:rPr>
        <w:t>Сертификаты</w:t>
      </w:r>
      <w:r w:rsidRPr="002227D8">
        <w:rPr>
          <w:rFonts w:ascii="Times New Roman" w:hAnsi="Times New Roman" w:cs="Times New Roman"/>
          <w:sz w:val="28"/>
          <w:szCs w:val="28"/>
        </w:rPr>
        <w:t xml:space="preserve"> *(Связывает </w:t>
      </w:r>
      <w:r w:rsidR="00CA3944">
        <w:rPr>
          <w:rFonts w:ascii="Times New Roman" w:hAnsi="Times New Roman" w:cs="Times New Roman"/>
          <w:sz w:val="28"/>
          <w:szCs w:val="28"/>
        </w:rPr>
        <w:t>Информация о акциях</w:t>
      </w:r>
      <w:r w:rsidR="00CA3944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 xml:space="preserve">и </w:t>
      </w:r>
      <w:r w:rsidR="00CA3944">
        <w:rPr>
          <w:rFonts w:ascii="Times New Roman" w:hAnsi="Times New Roman" w:cs="Times New Roman"/>
          <w:sz w:val="28"/>
          <w:szCs w:val="28"/>
        </w:rPr>
        <w:t>Акционеры</w:t>
      </w:r>
      <w:r w:rsidRPr="002227D8">
        <w:rPr>
          <w:rFonts w:ascii="Times New Roman" w:hAnsi="Times New Roman" w:cs="Times New Roman"/>
          <w:sz w:val="28"/>
          <w:szCs w:val="28"/>
        </w:rPr>
        <w:t>)</w:t>
      </w:r>
    </w:p>
    <w:p w:rsidR="00C656DC" w:rsidRPr="002227D8" w:rsidRDefault="00C656DC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lastRenderedPageBreak/>
        <w:t xml:space="preserve">ПЕРВИЧНЫЙ КЛЮЧ </w:t>
      </w:r>
      <w:proofErr w:type="gramStart"/>
      <w:r w:rsidRPr="002227D8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Код</w:t>
      </w:r>
      <w:proofErr w:type="gramEnd"/>
      <w:r w:rsidRPr="002227D8">
        <w:rPr>
          <w:rFonts w:ascii="Times New Roman" w:hAnsi="Times New Roman" w:cs="Times New Roman"/>
          <w:sz w:val="28"/>
          <w:szCs w:val="28"/>
        </w:rPr>
        <w:t>_</w:t>
      </w:r>
      <w:r w:rsidR="00CA3944">
        <w:rPr>
          <w:rFonts w:ascii="Times New Roman" w:hAnsi="Times New Roman" w:cs="Times New Roman"/>
          <w:sz w:val="28"/>
          <w:szCs w:val="28"/>
        </w:rPr>
        <w:t>акции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Код_</w:t>
      </w:r>
      <w:r w:rsidR="00CA3944">
        <w:rPr>
          <w:rFonts w:ascii="Times New Roman" w:hAnsi="Times New Roman" w:cs="Times New Roman"/>
          <w:sz w:val="28"/>
          <w:szCs w:val="28"/>
        </w:rPr>
        <w:t>акционера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>)</w:t>
      </w:r>
    </w:p>
    <w:p w:rsidR="00C656DC" w:rsidRPr="002227D8" w:rsidRDefault="00C656DC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ВНЕШНИЙ КЛЮЧ (Код_</w:t>
      </w:r>
      <w:r w:rsidR="00CA3944" w:rsidRPr="00CA3944">
        <w:rPr>
          <w:rFonts w:ascii="Times New Roman" w:hAnsi="Times New Roman" w:cs="Times New Roman"/>
          <w:sz w:val="28"/>
          <w:szCs w:val="28"/>
        </w:rPr>
        <w:t xml:space="preserve"> </w:t>
      </w:r>
      <w:r w:rsidR="00CA3944">
        <w:rPr>
          <w:rFonts w:ascii="Times New Roman" w:hAnsi="Times New Roman" w:cs="Times New Roman"/>
          <w:sz w:val="28"/>
          <w:szCs w:val="28"/>
        </w:rPr>
        <w:t>акции</w:t>
      </w:r>
      <w:r w:rsidR="00CA3944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 xml:space="preserve">ИЗ </w:t>
      </w:r>
      <w:r w:rsidR="00CA3944">
        <w:rPr>
          <w:rFonts w:ascii="Times New Roman" w:hAnsi="Times New Roman" w:cs="Times New Roman"/>
          <w:sz w:val="28"/>
          <w:szCs w:val="28"/>
        </w:rPr>
        <w:t>Информация о акциях</w:t>
      </w:r>
    </w:p>
    <w:p w:rsidR="00C656DC" w:rsidRPr="002227D8" w:rsidRDefault="00C656DC" w:rsidP="002227D8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NULL-значения НЕ ДОПУСТИМЫ                  </w:t>
      </w:r>
    </w:p>
    <w:p w:rsidR="00C656DC" w:rsidRPr="002227D8" w:rsidRDefault="00C656DC" w:rsidP="00CA3944">
      <w:pPr>
        <w:spacing w:after="0" w:line="360" w:lineRule="auto"/>
        <w:ind w:left="99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УДАЛЕНИЕ ИЗ </w:t>
      </w:r>
      <w:r w:rsidR="00CA3944">
        <w:rPr>
          <w:rFonts w:ascii="Times New Roman" w:hAnsi="Times New Roman" w:cs="Times New Roman"/>
          <w:sz w:val="28"/>
          <w:szCs w:val="28"/>
        </w:rPr>
        <w:t>Информация о акциях</w:t>
      </w:r>
      <w:r w:rsidR="00CA3944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 xml:space="preserve">ОГРАНИЧИВАЕТСЯ                  </w:t>
      </w:r>
    </w:p>
    <w:p w:rsidR="00C656DC" w:rsidRPr="002227D8" w:rsidRDefault="00C656DC" w:rsidP="00CA3944">
      <w:pPr>
        <w:spacing w:after="0" w:line="360" w:lineRule="auto"/>
        <w:ind w:left="99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ОБНОВЛЕНИЕ </w:t>
      </w:r>
      <w:r w:rsidR="00CA3944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proofErr w:type="spellStart"/>
      <w:r w:rsidR="00CA3944">
        <w:rPr>
          <w:rFonts w:ascii="Times New Roman" w:hAnsi="Times New Roman" w:cs="Times New Roman"/>
          <w:sz w:val="28"/>
          <w:szCs w:val="28"/>
        </w:rPr>
        <w:t>акциях</w:t>
      </w:r>
      <w:r w:rsidRPr="002227D8">
        <w:rPr>
          <w:rFonts w:ascii="Times New Roman" w:hAnsi="Times New Roman" w:cs="Times New Roman"/>
          <w:sz w:val="28"/>
          <w:szCs w:val="28"/>
        </w:rPr>
        <w:t>.Код_</w:t>
      </w:r>
      <w:r w:rsidR="00CA3944">
        <w:rPr>
          <w:rFonts w:ascii="Times New Roman" w:hAnsi="Times New Roman" w:cs="Times New Roman"/>
          <w:sz w:val="28"/>
          <w:szCs w:val="28"/>
        </w:rPr>
        <w:t>акции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 КАСКАДИРУЕТСЯ)   </w:t>
      </w:r>
    </w:p>
    <w:p w:rsidR="00C656DC" w:rsidRPr="002227D8" w:rsidRDefault="00C656DC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ВНЕШНИЙ КЛЮЧ (</w:t>
      </w:r>
      <w:proofErr w:type="spellStart"/>
      <w:r w:rsidR="00E772E9" w:rsidRPr="002227D8">
        <w:rPr>
          <w:rFonts w:ascii="Times New Roman" w:hAnsi="Times New Roman" w:cs="Times New Roman"/>
          <w:sz w:val="28"/>
          <w:szCs w:val="28"/>
        </w:rPr>
        <w:t>Код_</w:t>
      </w:r>
      <w:r w:rsidR="00CA3944">
        <w:rPr>
          <w:rFonts w:ascii="Times New Roman" w:hAnsi="Times New Roman" w:cs="Times New Roman"/>
          <w:sz w:val="28"/>
          <w:szCs w:val="28"/>
        </w:rPr>
        <w:t>акционера</w:t>
      </w:r>
      <w:proofErr w:type="spellEnd"/>
      <w:r w:rsidR="00CA3944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 xml:space="preserve">ИЗ </w:t>
      </w:r>
      <w:r w:rsidR="00CA3944">
        <w:rPr>
          <w:rFonts w:ascii="Times New Roman" w:hAnsi="Times New Roman" w:cs="Times New Roman"/>
          <w:sz w:val="28"/>
          <w:szCs w:val="28"/>
        </w:rPr>
        <w:t>Акционеры</w:t>
      </w:r>
    </w:p>
    <w:p w:rsidR="00C656DC" w:rsidRPr="002227D8" w:rsidRDefault="00C656DC" w:rsidP="002227D8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NULL-значения НЕ ДОПУСТИМЫ                  </w:t>
      </w:r>
    </w:p>
    <w:p w:rsidR="00C656DC" w:rsidRPr="002227D8" w:rsidRDefault="00C656DC" w:rsidP="002227D8">
      <w:pPr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УДАЛЕНИЕ ИЗ </w:t>
      </w:r>
      <w:r w:rsidR="00CA3944">
        <w:rPr>
          <w:rFonts w:ascii="Times New Roman" w:hAnsi="Times New Roman" w:cs="Times New Roman"/>
          <w:sz w:val="28"/>
          <w:szCs w:val="28"/>
        </w:rPr>
        <w:t>Акционеры</w:t>
      </w:r>
      <w:r w:rsidR="00CA3944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 xml:space="preserve">КАСКАДИРУЕТСЯ                  </w:t>
      </w:r>
    </w:p>
    <w:p w:rsidR="00C656DC" w:rsidRPr="002227D8" w:rsidRDefault="00C656DC" w:rsidP="00CA3944">
      <w:pPr>
        <w:spacing w:after="0" w:line="360" w:lineRule="auto"/>
        <w:ind w:left="70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ОБНОВЛЕНИЕ </w:t>
      </w:r>
      <w:r w:rsidR="00CA3944">
        <w:rPr>
          <w:rFonts w:ascii="Times New Roman" w:hAnsi="Times New Roman" w:cs="Times New Roman"/>
          <w:sz w:val="28"/>
          <w:szCs w:val="28"/>
        </w:rPr>
        <w:t>Акционеры</w:t>
      </w:r>
      <w:r w:rsidR="00E772E9" w:rsidRPr="002227D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772E9" w:rsidRPr="002227D8">
        <w:rPr>
          <w:rFonts w:ascii="Times New Roman" w:hAnsi="Times New Roman" w:cs="Times New Roman"/>
          <w:sz w:val="28"/>
          <w:szCs w:val="28"/>
        </w:rPr>
        <w:t>Код_</w:t>
      </w:r>
      <w:r w:rsidR="00CA3944">
        <w:rPr>
          <w:rFonts w:ascii="Times New Roman" w:hAnsi="Times New Roman" w:cs="Times New Roman"/>
          <w:sz w:val="28"/>
          <w:szCs w:val="28"/>
        </w:rPr>
        <w:t>акционера</w:t>
      </w:r>
      <w:proofErr w:type="spellEnd"/>
      <w:r w:rsidR="00CA3944">
        <w:rPr>
          <w:rFonts w:ascii="Times New Roman" w:hAnsi="Times New Roman" w:cs="Times New Roman"/>
          <w:sz w:val="28"/>
          <w:szCs w:val="28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 xml:space="preserve">КАСКАДИРУЕТСЯ)           </w:t>
      </w:r>
    </w:p>
    <w:p w:rsidR="00C656DC" w:rsidRPr="002227D8" w:rsidRDefault="00C656DC" w:rsidP="00CA3944">
      <w:pPr>
        <w:spacing w:after="0" w:line="36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ПОЛЯ</w:t>
      </w:r>
      <w:r w:rsidR="00E772E9" w:rsidRPr="002227D8">
        <w:rPr>
          <w:rFonts w:ascii="Times New Roman" w:hAnsi="Times New Roman" w:cs="Times New Roman"/>
          <w:sz w:val="28"/>
          <w:szCs w:val="28"/>
        </w:rPr>
        <w:tab/>
        <w:t xml:space="preserve"> (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Код_</w:t>
      </w:r>
      <w:r w:rsidR="00CA3944">
        <w:rPr>
          <w:rFonts w:ascii="Times New Roman" w:hAnsi="Times New Roman" w:cs="Times New Roman"/>
          <w:sz w:val="28"/>
          <w:szCs w:val="28"/>
        </w:rPr>
        <w:t>акции</w:t>
      </w:r>
      <w:proofErr w:type="spellEnd"/>
      <w:r w:rsidR="00E772E9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 xml:space="preserve">Целое, </w:t>
      </w:r>
      <w:proofErr w:type="spellStart"/>
      <w:r w:rsidR="00E772E9" w:rsidRPr="002227D8">
        <w:rPr>
          <w:rFonts w:ascii="Times New Roman" w:hAnsi="Times New Roman" w:cs="Times New Roman"/>
          <w:sz w:val="28"/>
          <w:szCs w:val="28"/>
        </w:rPr>
        <w:t>Код_</w:t>
      </w:r>
      <w:r w:rsidR="00CA3944">
        <w:rPr>
          <w:rFonts w:ascii="Times New Roman" w:hAnsi="Times New Roman" w:cs="Times New Roman"/>
          <w:sz w:val="28"/>
          <w:szCs w:val="28"/>
        </w:rPr>
        <w:t>акционера</w:t>
      </w:r>
      <w:proofErr w:type="spellEnd"/>
      <w:r w:rsidR="00E772E9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>Целое,</w:t>
      </w:r>
      <w:r w:rsidR="003A2CEC">
        <w:rPr>
          <w:rFonts w:ascii="Times New Roman" w:hAnsi="Times New Roman" w:cs="Times New Roman"/>
          <w:sz w:val="28"/>
          <w:szCs w:val="28"/>
        </w:rPr>
        <w:t xml:space="preserve"> Стоимость денежный,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E772E9" w:rsidRPr="002227D8">
        <w:rPr>
          <w:rFonts w:ascii="Times New Roman" w:hAnsi="Times New Roman" w:cs="Times New Roman"/>
          <w:sz w:val="28"/>
          <w:szCs w:val="28"/>
        </w:rPr>
        <w:t>Количество Целое</w:t>
      </w:r>
      <w:r w:rsidRPr="002227D8">
        <w:rPr>
          <w:rFonts w:ascii="Times New Roman" w:hAnsi="Times New Roman" w:cs="Times New Roman"/>
          <w:sz w:val="28"/>
          <w:szCs w:val="28"/>
        </w:rPr>
        <w:t xml:space="preserve">, Дата </w:t>
      </w:r>
      <w:proofErr w:type="spellStart"/>
      <w:r w:rsidR="00E772E9" w:rsidRPr="002227D8">
        <w:rPr>
          <w:rFonts w:ascii="Times New Roman" w:hAnsi="Times New Roman" w:cs="Times New Roman"/>
          <w:sz w:val="28"/>
          <w:szCs w:val="28"/>
        </w:rPr>
        <w:t>Дата</w:t>
      </w:r>
      <w:proofErr w:type="spellEnd"/>
      <w:r w:rsidR="003A2CEC">
        <w:rPr>
          <w:rFonts w:ascii="Times New Roman" w:hAnsi="Times New Roman" w:cs="Times New Roman"/>
          <w:sz w:val="28"/>
          <w:szCs w:val="28"/>
        </w:rPr>
        <w:t>, Сумма денежный</w:t>
      </w:r>
      <w:r w:rsidR="00E772E9" w:rsidRPr="002227D8">
        <w:rPr>
          <w:rFonts w:ascii="Times New Roman" w:hAnsi="Times New Roman" w:cs="Times New Roman"/>
          <w:sz w:val="28"/>
          <w:szCs w:val="28"/>
        </w:rPr>
        <w:t>)</w:t>
      </w:r>
    </w:p>
    <w:p w:rsidR="00C656DC" w:rsidRPr="002227D8" w:rsidRDefault="00E772E9" w:rsidP="002227D8">
      <w:pPr>
        <w:spacing w:after="0" w:line="36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ОГРАНИЧЕНИЯ </w:t>
      </w:r>
      <w:proofErr w:type="gramStart"/>
      <w:r w:rsidRPr="002227D8">
        <w:rPr>
          <w:rFonts w:ascii="Times New Roman" w:hAnsi="Times New Roman" w:cs="Times New Roman"/>
          <w:sz w:val="28"/>
          <w:szCs w:val="28"/>
        </w:rPr>
        <w:tab/>
        <w:t>(</w:t>
      </w:r>
      <w:proofErr w:type="gramEnd"/>
      <w:r w:rsidR="00C656DC" w:rsidRPr="002227D8">
        <w:rPr>
          <w:rFonts w:ascii="Times New Roman" w:hAnsi="Times New Roman" w:cs="Times New Roman"/>
          <w:sz w:val="28"/>
          <w:szCs w:val="28"/>
        </w:rPr>
        <w:t xml:space="preserve">Значения полей </w:t>
      </w:r>
      <w:proofErr w:type="spellStart"/>
      <w:r w:rsidR="00C656DC" w:rsidRPr="002227D8">
        <w:rPr>
          <w:rFonts w:ascii="Times New Roman" w:hAnsi="Times New Roman" w:cs="Times New Roman"/>
          <w:sz w:val="28"/>
          <w:szCs w:val="28"/>
        </w:rPr>
        <w:t>Код_</w:t>
      </w:r>
      <w:r w:rsidR="003A2CEC">
        <w:rPr>
          <w:rFonts w:ascii="Times New Roman" w:hAnsi="Times New Roman" w:cs="Times New Roman"/>
          <w:sz w:val="28"/>
          <w:szCs w:val="28"/>
        </w:rPr>
        <w:t>акции</w:t>
      </w:r>
      <w:proofErr w:type="spellEnd"/>
      <w:r w:rsidR="00C656DC" w:rsidRPr="002227D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Код_</w:t>
      </w:r>
      <w:r w:rsidR="003A2CEC">
        <w:rPr>
          <w:rFonts w:ascii="Times New Roman" w:hAnsi="Times New Roman" w:cs="Times New Roman"/>
          <w:sz w:val="28"/>
          <w:szCs w:val="28"/>
        </w:rPr>
        <w:t>акционера</w:t>
      </w:r>
      <w:proofErr w:type="spellEnd"/>
      <w:r w:rsidR="003A2CEC">
        <w:rPr>
          <w:rFonts w:ascii="Times New Roman" w:hAnsi="Times New Roman" w:cs="Times New Roman"/>
          <w:sz w:val="28"/>
          <w:szCs w:val="28"/>
        </w:rPr>
        <w:t xml:space="preserve"> </w:t>
      </w:r>
      <w:r w:rsidR="00C656DC" w:rsidRPr="002227D8">
        <w:rPr>
          <w:rFonts w:ascii="Times New Roman" w:hAnsi="Times New Roman" w:cs="Times New Roman"/>
          <w:sz w:val="28"/>
          <w:szCs w:val="28"/>
        </w:rPr>
        <w:t xml:space="preserve">должны принадлежать набору значений соответствующих полей таблиц </w:t>
      </w:r>
      <w:r w:rsidR="003A2CEC">
        <w:rPr>
          <w:rFonts w:ascii="Times New Roman" w:hAnsi="Times New Roman" w:cs="Times New Roman"/>
          <w:sz w:val="28"/>
          <w:szCs w:val="28"/>
        </w:rPr>
        <w:t>Информация о акциях</w:t>
      </w:r>
      <w:r w:rsidR="00C656DC" w:rsidRPr="002227D8">
        <w:rPr>
          <w:rFonts w:ascii="Times New Roman" w:hAnsi="Times New Roman" w:cs="Times New Roman"/>
          <w:sz w:val="28"/>
          <w:szCs w:val="28"/>
        </w:rPr>
        <w:t xml:space="preserve"> и </w:t>
      </w:r>
      <w:r w:rsidR="003A2CEC">
        <w:rPr>
          <w:rFonts w:ascii="Times New Roman" w:hAnsi="Times New Roman" w:cs="Times New Roman"/>
          <w:sz w:val="28"/>
          <w:szCs w:val="28"/>
        </w:rPr>
        <w:t>Акционеры</w:t>
      </w:r>
      <w:r w:rsidR="00C656DC" w:rsidRPr="002227D8">
        <w:rPr>
          <w:rFonts w:ascii="Times New Roman" w:hAnsi="Times New Roman" w:cs="Times New Roman"/>
          <w:sz w:val="28"/>
          <w:szCs w:val="28"/>
        </w:rPr>
        <w:t>; при нарушении вывод сообщения "Тако</w:t>
      </w:r>
      <w:r w:rsidR="003A2CEC">
        <w:rPr>
          <w:rFonts w:ascii="Times New Roman" w:hAnsi="Times New Roman" w:cs="Times New Roman"/>
          <w:sz w:val="28"/>
          <w:szCs w:val="28"/>
        </w:rPr>
        <w:t>й</w:t>
      </w:r>
      <w:r w:rsidR="00C656DC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3A2CEC">
        <w:rPr>
          <w:rFonts w:ascii="Times New Roman" w:hAnsi="Times New Roman" w:cs="Times New Roman"/>
          <w:sz w:val="28"/>
          <w:szCs w:val="28"/>
        </w:rPr>
        <w:t>акции</w:t>
      </w:r>
      <w:r w:rsidR="00C656DC" w:rsidRPr="002227D8">
        <w:rPr>
          <w:rFonts w:ascii="Times New Roman" w:hAnsi="Times New Roman" w:cs="Times New Roman"/>
          <w:sz w:val="28"/>
          <w:szCs w:val="28"/>
        </w:rPr>
        <w:t xml:space="preserve"> нет" или "Такого </w:t>
      </w:r>
      <w:r w:rsidR="003A2CEC">
        <w:rPr>
          <w:rFonts w:ascii="Times New Roman" w:hAnsi="Times New Roman" w:cs="Times New Roman"/>
          <w:sz w:val="28"/>
          <w:szCs w:val="28"/>
        </w:rPr>
        <w:t>акционера</w:t>
      </w:r>
      <w:r w:rsidR="00C656DC" w:rsidRPr="002227D8">
        <w:rPr>
          <w:rFonts w:ascii="Times New Roman" w:hAnsi="Times New Roman" w:cs="Times New Roman"/>
          <w:sz w:val="28"/>
          <w:szCs w:val="28"/>
        </w:rPr>
        <w:t xml:space="preserve"> нет</w:t>
      </w:r>
      <w:r w:rsidRPr="002227D8">
        <w:rPr>
          <w:rFonts w:ascii="Times New Roman" w:hAnsi="Times New Roman" w:cs="Times New Roman"/>
          <w:sz w:val="28"/>
          <w:szCs w:val="28"/>
        </w:rPr>
        <w:t>»)</w:t>
      </w:r>
      <w:r w:rsidR="00C656DC" w:rsidRPr="002227D8">
        <w:rPr>
          <w:rFonts w:ascii="Times New Roman" w:hAnsi="Times New Roman" w:cs="Times New Roman"/>
          <w:sz w:val="28"/>
          <w:szCs w:val="28"/>
        </w:rPr>
        <w:t>;</w:t>
      </w:r>
    </w:p>
    <w:p w:rsidR="00E772E9" w:rsidRPr="002227D8" w:rsidRDefault="00E772E9" w:rsidP="002227D8">
      <w:pPr>
        <w:spacing w:after="0" w:line="36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</w:p>
    <w:p w:rsidR="00C656DC" w:rsidRPr="002227D8" w:rsidRDefault="00010B42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Анализ сущност</w:t>
      </w:r>
      <w:r w:rsidR="003A2CEC">
        <w:rPr>
          <w:rFonts w:ascii="Times New Roman" w:hAnsi="Times New Roman" w:cs="Times New Roman"/>
          <w:sz w:val="28"/>
          <w:szCs w:val="28"/>
        </w:rPr>
        <w:t>и</w:t>
      </w:r>
      <w:r w:rsidRPr="002227D8">
        <w:rPr>
          <w:rFonts w:ascii="Times New Roman" w:hAnsi="Times New Roman" w:cs="Times New Roman"/>
          <w:sz w:val="28"/>
          <w:szCs w:val="28"/>
        </w:rPr>
        <w:t xml:space="preserve"> «</w:t>
      </w:r>
      <w:r w:rsidR="003A2CEC">
        <w:rPr>
          <w:rFonts w:ascii="Times New Roman" w:hAnsi="Times New Roman" w:cs="Times New Roman"/>
          <w:sz w:val="28"/>
          <w:szCs w:val="28"/>
        </w:rPr>
        <w:t xml:space="preserve">Сертификаты», </w:t>
      </w:r>
      <w:r w:rsidRPr="002227D8">
        <w:rPr>
          <w:rFonts w:ascii="Times New Roman" w:hAnsi="Times New Roman" w:cs="Times New Roman"/>
          <w:sz w:val="28"/>
          <w:szCs w:val="28"/>
        </w:rPr>
        <w:t>состоящ</w:t>
      </w:r>
      <w:r w:rsidR="003A2CEC">
        <w:rPr>
          <w:rFonts w:ascii="Times New Roman" w:hAnsi="Times New Roman" w:cs="Times New Roman"/>
          <w:sz w:val="28"/>
          <w:szCs w:val="28"/>
        </w:rPr>
        <w:t>ей</w:t>
      </w:r>
      <w:r w:rsidRPr="002227D8">
        <w:rPr>
          <w:rFonts w:ascii="Times New Roman" w:hAnsi="Times New Roman" w:cs="Times New Roman"/>
          <w:sz w:val="28"/>
          <w:szCs w:val="28"/>
        </w:rPr>
        <w:t xml:space="preserve"> из составного ключа и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неключевых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 полей показал, что в них нет функциональных связей между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неключевыми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 полями. Последние же не зависят функционально от какой-либо части составного ключа.</w:t>
      </w:r>
    </w:p>
    <w:p w:rsidR="00010B42" w:rsidRPr="002227D8" w:rsidRDefault="00010B42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Наконец анализ сущн</w:t>
      </w:r>
      <w:r w:rsidR="003A2CEC">
        <w:rPr>
          <w:rFonts w:ascii="Times New Roman" w:hAnsi="Times New Roman" w:cs="Times New Roman"/>
          <w:sz w:val="28"/>
          <w:szCs w:val="28"/>
        </w:rPr>
        <w:t xml:space="preserve">ости </w:t>
      </w:r>
      <w:r w:rsidRPr="002227D8">
        <w:rPr>
          <w:rFonts w:ascii="Times New Roman" w:hAnsi="Times New Roman" w:cs="Times New Roman"/>
          <w:sz w:val="28"/>
          <w:szCs w:val="28"/>
        </w:rPr>
        <w:t>«</w:t>
      </w:r>
      <w:r w:rsidR="003A2CEC">
        <w:rPr>
          <w:rFonts w:ascii="Times New Roman" w:hAnsi="Times New Roman" w:cs="Times New Roman"/>
          <w:sz w:val="28"/>
          <w:szCs w:val="28"/>
        </w:rPr>
        <w:t>Акционеры</w:t>
      </w:r>
      <w:r w:rsidRPr="002227D8">
        <w:rPr>
          <w:rFonts w:ascii="Times New Roman" w:hAnsi="Times New Roman" w:cs="Times New Roman"/>
          <w:sz w:val="28"/>
          <w:szCs w:val="28"/>
        </w:rPr>
        <w:t>» показал, что он</w:t>
      </w:r>
      <w:r w:rsidR="003A2CEC">
        <w:rPr>
          <w:rFonts w:ascii="Times New Roman" w:hAnsi="Times New Roman" w:cs="Times New Roman"/>
          <w:sz w:val="28"/>
          <w:szCs w:val="28"/>
        </w:rPr>
        <w:t>о</w:t>
      </w:r>
      <w:r w:rsidRPr="002227D8">
        <w:rPr>
          <w:rFonts w:ascii="Times New Roman" w:hAnsi="Times New Roman" w:cs="Times New Roman"/>
          <w:sz w:val="28"/>
          <w:szCs w:val="28"/>
        </w:rPr>
        <w:t xml:space="preserve"> явля</w:t>
      </w:r>
      <w:r w:rsidR="003A2CEC">
        <w:rPr>
          <w:rFonts w:ascii="Times New Roman" w:hAnsi="Times New Roman" w:cs="Times New Roman"/>
          <w:sz w:val="28"/>
          <w:szCs w:val="28"/>
        </w:rPr>
        <w:t>е</w:t>
      </w:r>
      <w:r w:rsidRPr="002227D8">
        <w:rPr>
          <w:rFonts w:ascii="Times New Roman" w:hAnsi="Times New Roman" w:cs="Times New Roman"/>
          <w:sz w:val="28"/>
          <w:szCs w:val="28"/>
        </w:rPr>
        <w:t xml:space="preserve">тся подозрительными т.к. имеют два функционально связанных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неключевых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 поля (Название и Код).</w:t>
      </w:r>
    </w:p>
    <w:p w:rsidR="00010B42" w:rsidRPr="002227D8" w:rsidRDefault="00010B42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Поле Название стало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неключевым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7244BE" w:rsidRPr="002227D8">
        <w:rPr>
          <w:rFonts w:ascii="Times New Roman" w:hAnsi="Times New Roman" w:cs="Times New Roman"/>
          <w:sz w:val="28"/>
          <w:szCs w:val="28"/>
        </w:rPr>
        <w:t>из-за</w:t>
      </w:r>
      <w:r w:rsidRPr="002227D8">
        <w:rPr>
          <w:rFonts w:ascii="Times New Roman" w:hAnsi="Times New Roman" w:cs="Times New Roman"/>
          <w:sz w:val="28"/>
          <w:szCs w:val="28"/>
        </w:rPr>
        <w:t xml:space="preserve"> ввода цифрового первичного ключа Код, заменяющего текстовый возможный ключ Название. Это позволило умень</w:t>
      </w:r>
      <w:r w:rsidR="007244BE" w:rsidRPr="002227D8">
        <w:rPr>
          <w:rFonts w:ascii="Times New Roman" w:hAnsi="Times New Roman" w:cs="Times New Roman"/>
          <w:sz w:val="28"/>
          <w:szCs w:val="28"/>
        </w:rPr>
        <w:t xml:space="preserve">шить объем хранимых, </w:t>
      </w:r>
      <w:r w:rsidRPr="002227D8">
        <w:rPr>
          <w:rFonts w:ascii="Times New Roman" w:hAnsi="Times New Roman" w:cs="Times New Roman"/>
          <w:sz w:val="28"/>
          <w:szCs w:val="28"/>
        </w:rPr>
        <w:t>данных в таблиц</w:t>
      </w:r>
      <w:r w:rsidR="007244BE" w:rsidRPr="002227D8">
        <w:rPr>
          <w:rFonts w:ascii="Times New Roman" w:hAnsi="Times New Roman" w:cs="Times New Roman"/>
          <w:sz w:val="28"/>
          <w:szCs w:val="28"/>
        </w:rPr>
        <w:t xml:space="preserve">ах, </w:t>
      </w:r>
      <w:r w:rsidRPr="002227D8">
        <w:rPr>
          <w:rFonts w:ascii="Times New Roman" w:hAnsi="Times New Roman" w:cs="Times New Roman"/>
          <w:sz w:val="28"/>
          <w:szCs w:val="28"/>
        </w:rPr>
        <w:t xml:space="preserve">затраты труда на ввод </w:t>
      </w:r>
      <w:r w:rsidR="007244BE" w:rsidRPr="002227D8">
        <w:rPr>
          <w:rFonts w:ascii="Times New Roman" w:hAnsi="Times New Roman" w:cs="Times New Roman"/>
          <w:sz w:val="28"/>
          <w:szCs w:val="28"/>
        </w:rPr>
        <w:t xml:space="preserve">множества текстовых значений и </w:t>
      </w:r>
      <w:r w:rsidRPr="002227D8">
        <w:rPr>
          <w:rFonts w:ascii="Times New Roman" w:hAnsi="Times New Roman" w:cs="Times New Roman"/>
          <w:sz w:val="28"/>
          <w:szCs w:val="28"/>
        </w:rPr>
        <w:t xml:space="preserve">возможной противоречивости которая часто возникает </w:t>
      </w:r>
      <w:r w:rsidR="00CC53E1" w:rsidRPr="002227D8">
        <w:rPr>
          <w:rFonts w:ascii="Times New Roman" w:hAnsi="Times New Roman" w:cs="Times New Roman"/>
          <w:sz w:val="28"/>
          <w:szCs w:val="28"/>
        </w:rPr>
        <w:t>из-за</w:t>
      </w:r>
      <w:r w:rsidRPr="002227D8">
        <w:rPr>
          <w:rFonts w:ascii="Times New Roman" w:hAnsi="Times New Roman" w:cs="Times New Roman"/>
          <w:sz w:val="28"/>
          <w:szCs w:val="28"/>
        </w:rPr>
        <w:t xml:space="preserve"> вво</w:t>
      </w:r>
      <w:r w:rsidR="007244BE" w:rsidRPr="002227D8">
        <w:rPr>
          <w:rFonts w:ascii="Times New Roman" w:hAnsi="Times New Roman" w:cs="Times New Roman"/>
          <w:sz w:val="28"/>
          <w:szCs w:val="28"/>
        </w:rPr>
        <w:t xml:space="preserve">да в разные поля ошибочных </w:t>
      </w:r>
      <w:r w:rsidRPr="002227D8">
        <w:rPr>
          <w:rFonts w:ascii="Times New Roman" w:hAnsi="Times New Roman" w:cs="Times New Roman"/>
          <w:sz w:val="28"/>
          <w:szCs w:val="28"/>
        </w:rPr>
        <w:t xml:space="preserve">дубликатов </w:t>
      </w:r>
      <w:r w:rsidR="007244BE" w:rsidRPr="002227D8">
        <w:rPr>
          <w:rFonts w:ascii="Times New Roman" w:hAnsi="Times New Roman" w:cs="Times New Roman"/>
          <w:sz w:val="28"/>
          <w:szCs w:val="28"/>
        </w:rPr>
        <w:t>(</w:t>
      </w:r>
      <w:r w:rsidR="003A2CEC" w:rsidRPr="002227D8">
        <w:rPr>
          <w:rFonts w:ascii="Times New Roman" w:hAnsi="Times New Roman" w:cs="Times New Roman"/>
          <w:sz w:val="28"/>
          <w:szCs w:val="28"/>
        </w:rPr>
        <w:t>например,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CEC">
        <w:rPr>
          <w:rFonts w:ascii="Times New Roman" w:hAnsi="Times New Roman" w:cs="Times New Roman"/>
          <w:sz w:val="28"/>
          <w:szCs w:val="28"/>
        </w:rPr>
        <w:lastRenderedPageBreak/>
        <w:t>СтройТех</w:t>
      </w:r>
      <w:proofErr w:type="spellEnd"/>
      <w:r w:rsidR="007244BE" w:rsidRPr="002227D8">
        <w:rPr>
          <w:rFonts w:ascii="Times New Roman" w:hAnsi="Times New Roman" w:cs="Times New Roman"/>
          <w:sz w:val="28"/>
          <w:szCs w:val="28"/>
        </w:rPr>
        <w:t>,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CEC">
        <w:rPr>
          <w:rFonts w:ascii="Times New Roman" w:hAnsi="Times New Roman" w:cs="Times New Roman"/>
          <w:sz w:val="28"/>
          <w:szCs w:val="28"/>
        </w:rPr>
        <w:t>НовоСофт</w:t>
      </w:r>
      <w:proofErr w:type="spellEnd"/>
      <w:r w:rsidR="003A2CEC">
        <w:rPr>
          <w:rFonts w:ascii="Times New Roman" w:hAnsi="Times New Roman" w:cs="Times New Roman"/>
          <w:sz w:val="28"/>
          <w:szCs w:val="28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>и т п</w:t>
      </w:r>
      <w:r w:rsidR="007244BE" w:rsidRPr="002227D8">
        <w:rPr>
          <w:rFonts w:ascii="Times New Roman" w:hAnsi="Times New Roman" w:cs="Times New Roman"/>
          <w:sz w:val="28"/>
          <w:szCs w:val="28"/>
        </w:rPr>
        <w:t>). Рекомендуется</w:t>
      </w:r>
      <w:r w:rsidRPr="002227D8">
        <w:rPr>
          <w:rFonts w:ascii="Times New Roman" w:hAnsi="Times New Roman" w:cs="Times New Roman"/>
          <w:sz w:val="28"/>
          <w:szCs w:val="28"/>
        </w:rPr>
        <w:t xml:space="preserve"> замен</w:t>
      </w:r>
      <w:r w:rsidR="007244BE" w:rsidRPr="002227D8">
        <w:rPr>
          <w:rFonts w:ascii="Times New Roman" w:hAnsi="Times New Roman" w:cs="Times New Roman"/>
          <w:sz w:val="28"/>
          <w:szCs w:val="28"/>
        </w:rPr>
        <w:t>а</w:t>
      </w:r>
      <w:r w:rsidRPr="002227D8">
        <w:rPr>
          <w:rFonts w:ascii="Times New Roman" w:hAnsi="Times New Roman" w:cs="Times New Roman"/>
          <w:sz w:val="28"/>
          <w:szCs w:val="28"/>
        </w:rPr>
        <w:t xml:space="preserve"> на время нормализации ц</w:t>
      </w:r>
      <w:r w:rsidR="007244BE" w:rsidRPr="002227D8">
        <w:rPr>
          <w:rFonts w:ascii="Times New Roman" w:hAnsi="Times New Roman" w:cs="Times New Roman"/>
          <w:sz w:val="28"/>
          <w:szCs w:val="28"/>
        </w:rPr>
        <w:t>ифровых заменителей</w:t>
      </w:r>
      <w:r w:rsidRPr="002227D8">
        <w:rPr>
          <w:rFonts w:ascii="Times New Roman" w:hAnsi="Times New Roman" w:cs="Times New Roman"/>
          <w:sz w:val="28"/>
          <w:szCs w:val="28"/>
        </w:rPr>
        <w:t xml:space="preserve"> первичных ключей </w:t>
      </w:r>
      <w:r w:rsidR="007244BE" w:rsidRPr="002227D8">
        <w:rPr>
          <w:rFonts w:ascii="Times New Roman" w:hAnsi="Times New Roman" w:cs="Times New Roman"/>
          <w:sz w:val="28"/>
          <w:szCs w:val="28"/>
        </w:rPr>
        <w:t>(</w:t>
      </w:r>
      <w:r w:rsidRPr="002227D8">
        <w:rPr>
          <w:rFonts w:ascii="Times New Roman" w:hAnsi="Times New Roman" w:cs="Times New Roman"/>
          <w:sz w:val="28"/>
          <w:szCs w:val="28"/>
        </w:rPr>
        <w:t xml:space="preserve">Код </w:t>
      </w:r>
      <w:r w:rsidR="003A2CEC">
        <w:rPr>
          <w:rFonts w:ascii="Times New Roman" w:hAnsi="Times New Roman" w:cs="Times New Roman"/>
          <w:sz w:val="28"/>
          <w:szCs w:val="28"/>
        </w:rPr>
        <w:t>акционера</w:t>
      </w:r>
      <w:r w:rsidR="007244BE" w:rsidRPr="002227D8">
        <w:rPr>
          <w:rFonts w:ascii="Times New Roman" w:hAnsi="Times New Roman" w:cs="Times New Roman"/>
          <w:sz w:val="28"/>
          <w:szCs w:val="28"/>
        </w:rPr>
        <w:t>)</w:t>
      </w:r>
      <w:r w:rsidRPr="002227D8">
        <w:rPr>
          <w:rFonts w:ascii="Times New Roman" w:hAnsi="Times New Roman" w:cs="Times New Roman"/>
          <w:sz w:val="28"/>
          <w:szCs w:val="28"/>
        </w:rPr>
        <w:t xml:space="preserve"> на исходный ключ </w:t>
      </w:r>
      <w:r w:rsidR="007244BE" w:rsidRPr="002227D8">
        <w:rPr>
          <w:rFonts w:ascii="Times New Roman" w:hAnsi="Times New Roman" w:cs="Times New Roman"/>
          <w:sz w:val="28"/>
          <w:szCs w:val="28"/>
        </w:rPr>
        <w:t>(</w:t>
      </w:r>
      <w:r w:rsidR="003A2CEC">
        <w:rPr>
          <w:rFonts w:ascii="Times New Roman" w:hAnsi="Times New Roman" w:cs="Times New Roman"/>
          <w:sz w:val="28"/>
          <w:szCs w:val="28"/>
        </w:rPr>
        <w:t>Акционер</w:t>
      </w:r>
      <w:r w:rsidR="007244BE" w:rsidRPr="002227D8">
        <w:rPr>
          <w:rFonts w:ascii="Times New Roman" w:hAnsi="Times New Roman" w:cs="Times New Roman"/>
          <w:sz w:val="28"/>
          <w:szCs w:val="28"/>
        </w:rPr>
        <w:t>) или воспользоваться</w:t>
      </w:r>
      <w:r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7244BE" w:rsidRPr="002227D8">
        <w:rPr>
          <w:rFonts w:ascii="Times New Roman" w:hAnsi="Times New Roman" w:cs="Times New Roman"/>
          <w:sz w:val="28"/>
          <w:szCs w:val="28"/>
        </w:rPr>
        <w:t xml:space="preserve">формулировкой </w:t>
      </w:r>
      <w:r w:rsidRPr="002227D8">
        <w:rPr>
          <w:rFonts w:ascii="Times New Roman" w:hAnsi="Times New Roman" w:cs="Times New Roman"/>
          <w:sz w:val="28"/>
          <w:szCs w:val="28"/>
        </w:rPr>
        <w:t xml:space="preserve">НФБК то окажется что таблица </w:t>
      </w:r>
      <w:r w:rsidR="003A2CEC">
        <w:rPr>
          <w:rFonts w:ascii="Times New Roman" w:hAnsi="Times New Roman" w:cs="Times New Roman"/>
          <w:sz w:val="28"/>
          <w:szCs w:val="28"/>
        </w:rPr>
        <w:t>Акционеры</w:t>
      </w:r>
      <w:r w:rsidR="007244BE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>нормализована</w:t>
      </w:r>
    </w:p>
    <w:p w:rsidR="007244BE" w:rsidRPr="002227D8" w:rsidRDefault="00010B42" w:rsidP="002227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Для завершения проект</w:t>
      </w:r>
      <w:r w:rsidR="007244BE" w:rsidRPr="002227D8">
        <w:rPr>
          <w:rFonts w:ascii="Times New Roman" w:hAnsi="Times New Roman" w:cs="Times New Roman"/>
          <w:sz w:val="28"/>
          <w:szCs w:val="28"/>
        </w:rPr>
        <w:t>ирования</w:t>
      </w:r>
      <w:r w:rsidRPr="002227D8">
        <w:rPr>
          <w:rFonts w:ascii="Times New Roman" w:hAnsi="Times New Roman" w:cs="Times New Roman"/>
          <w:sz w:val="28"/>
          <w:szCs w:val="28"/>
        </w:rPr>
        <w:t xml:space="preserve"> необходимо было бы ввести в описания таблиц </w:t>
      </w:r>
      <w:r w:rsidR="007244BE" w:rsidRPr="002227D8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Pr="002227D8">
        <w:rPr>
          <w:rFonts w:ascii="Times New Roman" w:hAnsi="Times New Roman" w:cs="Times New Roman"/>
          <w:sz w:val="28"/>
          <w:szCs w:val="28"/>
        </w:rPr>
        <w:t xml:space="preserve">сведения об ограничениях целостности </w:t>
      </w:r>
      <w:r w:rsidR="007244BE" w:rsidRPr="002227D8">
        <w:rPr>
          <w:rFonts w:ascii="Times New Roman" w:hAnsi="Times New Roman" w:cs="Times New Roman"/>
          <w:sz w:val="28"/>
          <w:szCs w:val="28"/>
        </w:rPr>
        <w:t>(</w:t>
      </w:r>
      <w:r w:rsidRPr="002227D8">
        <w:rPr>
          <w:rFonts w:ascii="Times New Roman" w:hAnsi="Times New Roman" w:cs="Times New Roman"/>
          <w:sz w:val="28"/>
          <w:szCs w:val="28"/>
        </w:rPr>
        <w:t>выше указан лишь минимальный их набор</w:t>
      </w:r>
      <w:r w:rsidR="007244BE" w:rsidRPr="002227D8">
        <w:rPr>
          <w:rFonts w:ascii="Times New Roman" w:hAnsi="Times New Roman" w:cs="Times New Roman"/>
          <w:sz w:val="28"/>
          <w:szCs w:val="28"/>
        </w:rPr>
        <w:t>).</w:t>
      </w:r>
    </w:p>
    <w:p w:rsidR="007244BE" w:rsidRPr="002227D8" w:rsidRDefault="007244BE" w:rsidP="002227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br w:type="page"/>
      </w:r>
    </w:p>
    <w:p w:rsidR="00010B42" w:rsidRPr="009A1033" w:rsidRDefault="007244BE" w:rsidP="002227D8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450686945"/>
      <w:r w:rsidRPr="009A1033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 ВЫБОР СУБД</w:t>
      </w:r>
      <w:bookmarkEnd w:id="7"/>
    </w:p>
    <w:p w:rsidR="007244BE" w:rsidRPr="002227D8" w:rsidRDefault="007244BE" w:rsidP="002227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244BE" w:rsidRPr="002227D8" w:rsidRDefault="007244BE" w:rsidP="003A2CEC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2227D8">
        <w:rPr>
          <w:color w:val="000000"/>
          <w:sz w:val="28"/>
          <w:szCs w:val="28"/>
        </w:rPr>
        <w:t>Выбор системы управления баз данных (СУБД) представляет собой сложную многопараметрическую задачу и является одним из важных этапов при разработке приложений баз данных. Выбранный программный продукт должен удовлетворять как текущим, так и будущим потребностям предприятия, при этом следует учитывать финансовые затраты на приобретение необходимого оборудования, самой системы, разработку необходимого программного обеспечения на ее основе, а также обучение персонала. Кроме того, необходимо убедиться, что новая СУБД способна принести предприятию реальные выгоды.</w:t>
      </w:r>
    </w:p>
    <w:p w:rsidR="007244BE" w:rsidRPr="002227D8" w:rsidRDefault="007244BE" w:rsidP="003A2CEC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2227D8">
        <w:rPr>
          <w:color w:val="000000"/>
          <w:sz w:val="28"/>
          <w:szCs w:val="28"/>
        </w:rPr>
        <w:t>Вообще говоря, перечень требований к СУБД, используемых при анализе той или иной информационной системы, может изменяться в зависимости от поставленных целей. Тем не менее можно выделить несколько групп критериев:</w:t>
      </w:r>
    </w:p>
    <w:p w:rsidR="007244BE" w:rsidRPr="002227D8" w:rsidRDefault="001620B6" w:rsidP="001620B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м</w:t>
      </w:r>
      <w:r w:rsidR="007244BE" w:rsidRPr="002227D8">
        <w:rPr>
          <w:rFonts w:ascii="Times New Roman" w:hAnsi="Times New Roman" w:cs="Times New Roman"/>
          <w:color w:val="000000"/>
          <w:sz w:val="28"/>
          <w:szCs w:val="28"/>
        </w:rPr>
        <w:t>оделирование данных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A2CEC" w:rsidRDefault="001620B6" w:rsidP="001620B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особенности;</w:t>
      </w:r>
    </w:p>
    <w:p w:rsidR="007244BE" w:rsidRPr="002227D8" w:rsidRDefault="001620B6" w:rsidP="001620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</w:t>
      </w:r>
      <w:r w:rsidR="007244BE" w:rsidRPr="002227D8">
        <w:rPr>
          <w:rFonts w:ascii="Times New Roman" w:hAnsi="Times New Roman" w:cs="Times New Roman"/>
          <w:color w:val="000000"/>
          <w:sz w:val="28"/>
          <w:szCs w:val="28"/>
        </w:rPr>
        <w:t>архитектуры и функциональные возможности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44BE" w:rsidRPr="002227D8" w:rsidRDefault="001620B6" w:rsidP="001620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к</w:t>
      </w:r>
      <w:r w:rsidR="007244BE" w:rsidRPr="002227D8">
        <w:rPr>
          <w:rFonts w:ascii="Times New Roman" w:hAnsi="Times New Roman" w:cs="Times New Roman"/>
          <w:color w:val="000000"/>
          <w:sz w:val="28"/>
          <w:szCs w:val="28"/>
        </w:rPr>
        <w:t>онтроль работы системы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44BE" w:rsidRPr="002227D8" w:rsidRDefault="001620B6" w:rsidP="001620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о</w:t>
      </w:r>
      <w:r w:rsidR="007244BE" w:rsidRPr="002227D8">
        <w:rPr>
          <w:rFonts w:ascii="Times New Roman" w:hAnsi="Times New Roman" w:cs="Times New Roman"/>
          <w:color w:val="000000"/>
          <w:sz w:val="28"/>
          <w:szCs w:val="28"/>
        </w:rPr>
        <w:t>собенности разработки приложений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44BE" w:rsidRPr="002227D8" w:rsidRDefault="001620B6" w:rsidP="001620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п</w:t>
      </w:r>
      <w:r w:rsidR="007244BE" w:rsidRPr="002227D8">
        <w:rPr>
          <w:rFonts w:ascii="Times New Roman" w:hAnsi="Times New Roman" w:cs="Times New Roman"/>
          <w:color w:val="000000"/>
          <w:sz w:val="28"/>
          <w:szCs w:val="28"/>
        </w:rPr>
        <w:t>роизводительность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44BE" w:rsidRPr="002227D8" w:rsidRDefault="001620B6" w:rsidP="001620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н</w:t>
      </w:r>
      <w:r w:rsidR="007244BE" w:rsidRPr="002227D8">
        <w:rPr>
          <w:rFonts w:ascii="Times New Roman" w:hAnsi="Times New Roman" w:cs="Times New Roman"/>
          <w:color w:val="000000"/>
          <w:sz w:val="28"/>
          <w:szCs w:val="28"/>
        </w:rPr>
        <w:t>адежность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44BE" w:rsidRPr="002227D8" w:rsidRDefault="001620B6" w:rsidP="001620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т</w:t>
      </w:r>
      <w:r w:rsidR="007244BE" w:rsidRPr="002227D8">
        <w:rPr>
          <w:rFonts w:ascii="Times New Roman" w:hAnsi="Times New Roman" w:cs="Times New Roman"/>
          <w:color w:val="000000"/>
          <w:sz w:val="28"/>
          <w:szCs w:val="28"/>
        </w:rPr>
        <w:t>ребования к рабочей среде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44BE" w:rsidRPr="002227D8" w:rsidRDefault="001620B6" w:rsidP="001620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с</w:t>
      </w:r>
      <w:r w:rsidR="007244BE" w:rsidRPr="002227D8">
        <w:rPr>
          <w:rFonts w:ascii="Times New Roman" w:hAnsi="Times New Roman" w:cs="Times New Roman"/>
          <w:color w:val="000000"/>
          <w:sz w:val="28"/>
          <w:szCs w:val="28"/>
        </w:rPr>
        <w:t>мешанные критерии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44BE" w:rsidRPr="002227D8" w:rsidRDefault="007244BE" w:rsidP="002227D8">
      <w:pPr>
        <w:pStyle w:val="a4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227D8">
        <w:rPr>
          <w:color w:val="000000"/>
          <w:sz w:val="28"/>
          <w:szCs w:val="28"/>
        </w:rPr>
        <w:t>Рассмотрим каждую из этих групп в отдельности.</w:t>
      </w:r>
    </w:p>
    <w:p w:rsidR="007244BE" w:rsidRPr="002227D8" w:rsidRDefault="007244BE" w:rsidP="002227D8">
      <w:pPr>
        <w:pStyle w:val="4"/>
        <w:shd w:val="clear" w:color="auto" w:fill="FFFFFF"/>
        <w:spacing w:line="360" w:lineRule="auto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2227D8">
        <w:rPr>
          <w:rFonts w:ascii="Times New Roman" w:hAnsi="Times New Roman" w:cs="Times New Roman"/>
          <w:i w:val="0"/>
          <w:color w:val="000000"/>
          <w:sz w:val="28"/>
          <w:szCs w:val="28"/>
        </w:rPr>
        <w:lastRenderedPageBreak/>
        <w:t>Моделирование данных.</w:t>
      </w:r>
    </w:p>
    <w:p w:rsidR="007244BE" w:rsidRPr="002227D8" w:rsidRDefault="007244BE" w:rsidP="00076ED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 xml:space="preserve">Используемая модель </w:t>
      </w:r>
      <w:r w:rsidR="00076ED8"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данных</w:t>
      </w:r>
      <w:r w:rsidR="00076ED8"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.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 xml:space="preserve"> Существует множество моделей данных; самые распространенные - иерархическая, сетевая, реляционная, объектно-реляционная и объектная. Вопрос об использовании той или иной модели должен решаться на начальном этапе проектирования информационной системы.</w:t>
      </w:r>
    </w:p>
    <w:p w:rsidR="007244BE" w:rsidRPr="002227D8" w:rsidRDefault="007244BE" w:rsidP="002227D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Триггеры и хранимые процедуры.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Триггер - программа базы данных, вызываемая всякий раз при вставке, изменении или удалении строки таблицы. Триггеры обеспечивают проверку любых изменений на корректность, прежде чем эти изменения будут приняты. Хранимая процедура – программа, которая хранится на сервере и может вызываться клиентом. Поскольку хранимые процедуры выполняются непосредственно на сервере базы данных, обеспечивается более высокое быстродействие, нежели при выполнении тех же операций средствами клиента БД. В различных программных продуктах для реализации триггеров и хранимых процедур используются различные инструменты.</w:t>
      </w:r>
    </w:p>
    <w:p w:rsidR="007244BE" w:rsidRPr="002227D8" w:rsidRDefault="007244BE" w:rsidP="002227D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Средства поиска.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Некоторые современные системы имеют встроенные дополнительные средства контекстного поиска.</w:t>
      </w:r>
    </w:p>
    <w:p w:rsidR="007244BE" w:rsidRPr="002227D8" w:rsidRDefault="007244BE" w:rsidP="002227D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Предусмотренные типы данных.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Здесь следует учесть два фактически независимых критерия: базовые или основные типы данных, заложенные в систему, и наличие возможности расширения типов. В то время как отклонения базовых наборов типов данных у современных систем от некоего стандартного, обычно, невелики, механизмы расширения типов данных в системах того или иного производителя существенно различаются.</w:t>
      </w:r>
    </w:p>
    <w:p w:rsidR="007244BE" w:rsidRPr="002227D8" w:rsidRDefault="007244BE" w:rsidP="00076ED8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Реализация языка запросов.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Все современные системы совместимы со стандартным языком доступа к данным SQL-92, однако многие из них реализуют те или иные расширения данного стандарта.</w:t>
      </w:r>
    </w:p>
    <w:p w:rsidR="007244BE" w:rsidRPr="002227D8" w:rsidRDefault="007244BE" w:rsidP="00076ED8">
      <w:pPr>
        <w:pStyle w:val="4"/>
        <w:shd w:val="clear" w:color="auto" w:fill="FFFFFF"/>
        <w:spacing w:before="0" w:line="360" w:lineRule="auto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2227D8">
        <w:rPr>
          <w:rFonts w:ascii="Times New Roman" w:hAnsi="Times New Roman" w:cs="Times New Roman"/>
          <w:i w:val="0"/>
          <w:color w:val="000000"/>
          <w:sz w:val="28"/>
          <w:szCs w:val="28"/>
        </w:rPr>
        <w:lastRenderedPageBreak/>
        <w:t>Особенности архитектуры и функциональные возможности.</w:t>
      </w:r>
    </w:p>
    <w:p w:rsidR="007244BE" w:rsidRPr="002227D8" w:rsidRDefault="007244BE" w:rsidP="00076ED8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Мобильность.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Мобильность – это независимость системы от среды, в которой она работает. Средой в данном случае является как аппаратура, так и программное обеспечение (операционная система).</w:t>
      </w:r>
    </w:p>
    <w:p w:rsidR="007244BE" w:rsidRPr="002227D8" w:rsidRDefault="007244BE" w:rsidP="002227D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Масштабируемость.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При выборе СУБД необходимо учитывать, сможет ли данная система соответствовать росту информационной системы, причем рост может проявляться в увеличении числа пользователей, объема хранимых данных и объеме обрабатываемой информации.</w:t>
      </w:r>
    </w:p>
    <w:p w:rsidR="007244BE" w:rsidRPr="002227D8" w:rsidRDefault="007244BE" w:rsidP="002227D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Распределенность</w:t>
      </w:r>
      <w:proofErr w:type="spellEnd"/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Основной причиной применения информационных систем на основе баз данных является стремление объединить взгляды на всю информацию организации. Самый простой и надежный подход - централизация хранения и обработки данных на одном сервере. К сожалению, это не всегда возможно и приходится применять распределенные базы данных. Различные системы имеют разные возможности управления распределенными базами данных.</w:t>
      </w:r>
    </w:p>
    <w:p w:rsidR="007244BE" w:rsidRPr="002227D8" w:rsidRDefault="007244BE" w:rsidP="00076ED8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Сетевые возможности.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Многие системы позволяют использовать широкий диапазон сетевых протоколов и служб для работы и администрирования.</w:t>
      </w:r>
    </w:p>
    <w:p w:rsidR="007244BE" w:rsidRPr="002227D8" w:rsidRDefault="007244BE" w:rsidP="00076ED8">
      <w:pPr>
        <w:pStyle w:val="4"/>
        <w:shd w:val="clear" w:color="auto" w:fill="FFFFFF"/>
        <w:spacing w:before="0" w:line="360" w:lineRule="auto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2227D8">
        <w:rPr>
          <w:rFonts w:ascii="Times New Roman" w:hAnsi="Times New Roman" w:cs="Times New Roman"/>
          <w:i w:val="0"/>
          <w:color w:val="000000"/>
          <w:sz w:val="28"/>
          <w:szCs w:val="28"/>
        </w:rPr>
        <w:t>Контроль работы системы</w:t>
      </w:r>
    </w:p>
    <w:p w:rsidR="007244BE" w:rsidRPr="002227D8" w:rsidRDefault="007244BE" w:rsidP="00076ED8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Контроль использования памяти компьютера.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Система может иметь возможность управления использованием как оперативной памяти, так и дискового пространства. Во втором случае это может выражаться, например, в сжатии баз данных, или удалении избыточных файлов.</w:t>
      </w:r>
    </w:p>
    <w:p w:rsidR="007244BE" w:rsidRPr="002227D8" w:rsidRDefault="007244BE" w:rsidP="00076ED8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Автонастройка</w:t>
      </w:r>
      <w:proofErr w:type="spellEnd"/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 xml:space="preserve">Многие современные системы включают в себя возможности </w:t>
      </w:r>
      <w:proofErr w:type="spellStart"/>
      <w:r w:rsidRPr="002227D8">
        <w:rPr>
          <w:rFonts w:ascii="Times New Roman" w:hAnsi="Times New Roman" w:cs="Times New Roman"/>
          <w:color w:val="000000"/>
          <w:sz w:val="28"/>
          <w:szCs w:val="28"/>
        </w:rPr>
        <w:t>самоконфигурирования</w:t>
      </w:r>
      <w:proofErr w:type="spellEnd"/>
      <w:r w:rsidRPr="002227D8">
        <w:rPr>
          <w:rFonts w:ascii="Times New Roman" w:hAnsi="Times New Roman" w:cs="Times New Roman"/>
          <w:color w:val="000000"/>
          <w:sz w:val="28"/>
          <w:szCs w:val="28"/>
        </w:rPr>
        <w:t>, которые, как правило, опираются на результаты работы сервисов с</w:t>
      </w:r>
      <w:r w:rsidRPr="002227D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амодиагностики</w:t>
      </w:r>
      <w:proofErr w:type="spellEnd"/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 xml:space="preserve"> производительности.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Данная возможность позволяет выявить слабые места конфигурации системы и автоматически настроить ее на максимальную производительность.</w:t>
      </w:r>
    </w:p>
    <w:p w:rsidR="007244BE" w:rsidRPr="002227D8" w:rsidRDefault="007244BE" w:rsidP="00076ED8">
      <w:pPr>
        <w:pStyle w:val="4"/>
        <w:shd w:val="clear" w:color="auto" w:fill="FFFFFF"/>
        <w:spacing w:before="0" w:line="360" w:lineRule="auto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2227D8">
        <w:rPr>
          <w:rFonts w:ascii="Times New Roman" w:hAnsi="Times New Roman" w:cs="Times New Roman"/>
          <w:i w:val="0"/>
          <w:color w:val="000000"/>
          <w:sz w:val="28"/>
          <w:szCs w:val="28"/>
        </w:rPr>
        <w:lastRenderedPageBreak/>
        <w:t>Особенности разработки приложений.</w:t>
      </w:r>
    </w:p>
    <w:p w:rsidR="007244BE" w:rsidRPr="002227D8" w:rsidRDefault="007244BE" w:rsidP="00076ED8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Fonts w:ascii="Times New Roman" w:hAnsi="Times New Roman" w:cs="Times New Roman"/>
          <w:color w:val="000000"/>
          <w:sz w:val="28"/>
          <w:szCs w:val="28"/>
        </w:rPr>
        <w:t>Многие производители СУБД выпускают также средства разработки приложений для своих систем. Как правило, эти средства позволяют наилучшим образом реализовать все возможности сервера, поэтому при анализе СУБД стоит рассмотреть также и возможности средств разработки приложений.</w:t>
      </w:r>
    </w:p>
    <w:p w:rsidR="007244BE" w:rsidRPr="002227D8" w:rsidRDefault="007244BE" w:rsidP="002227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Средства проектирования.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Некоторые системы имеют средства автоматического проектирования, как баз данных, так и прикладных программ. Средства проектирования различных производителей могут существенно различаться.</w:t>
      </w:r>
    </w:p>
    <w:p w:rsidR="007244BE" w:rsidRPr="002227D8" w:rsidRDefault="007244BE" w:rsidP="002227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Многоязыковая поддержка.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Поддержка большого количества национальных языков расширяет область применения системы и приложений, построенных на ее основе.</w:t>
      </w:r>
    </w:p>
    <w:p w:rsidR="007244BE" w:rsidRPr="002227D8" w:rsidRDefault="007244BE" w:rsidP="002227D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 xml:space="preserve">Возможности разработки </w:t>
      </w:r>
      <w:proofErr w:type="spellStart"/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Web</w:t>
      </w:r>
      <w:proofErr w:type="spellEnd"/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-приложений.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 xml:space="preserve">При разработке различных приложений зачастую возникает необходимость использовать возможности среды </w:t>
      </w:r>
      <w:proofErr w:type="spellStart"/>
      <w:r w:rsidRPr="002227D8">
        <w:rPr>
          <w:rFonts w:ascii="Times New Roman" w:hAnsi="Times New Roman" w:cs="Times New Roman"/>
          <w:color w:val="000000"/>
          <w:sz w:val="28"/>
          <w:szCs w:val="28"/>
        </w:rPr>
        <w:t>Internet</w:t>
      </w:r>
      <w:proofErr w:type="spellEnd"/>
      <w:r w:rsidRPr="002227D8">
        <w:rPr>
          <w:rFonts w:ascii="Times New Roman" w:hAnsi="Times New Roman" w:cs="Times New Roman"/>
          <w:color w:val="000000"/>
          <w:sz w:val="28"/>
          <w:szCs w:val="28"/>
        </w:rPr>
        <w:t xml:space="preserve">. Средства разработки некоторых производителей имеют большой набор инструментов для построения приложений под </w:t>
      </w:r>
      <w:proofErr w:type="spellStart"/>
      <w:r w:rsidRPr="002227D8">
        <w:rPr>
          <w:rFonts w:ascii="Times New Roman" w:hAnsi="Times New Roman" w:cs="Times New Roman"/>
          <w:color w:val="000000"/>
          <w:sz w:val="28"/>
          <w:szCs w:val="28"/>
        </w:rPr>
        <w:t>Web</w:t>
      </w:r>
      <w:proofErr w:type="spellEnd"/>
      <w:r w:rsidRPr="002227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244BE" w:rsidRPr="002227D8" w:rsidRDefault="007244BE" w:rsidP="00076ED8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Поддерживаемые языки программирования.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Широкий спектр используемых языков программирования повышает доступность системы для разработчиков, а также может существенно повлиять на быстродействие и функциональность создаваемых приложений.</w:t>
      </w:r>
    </w:p>
    <w:p w:rsidR="007244BE" w:rsidRPr="002227D8" w:rsidRDefault="007244BE" w:rsidP="00076ED8">
      <w:pPr>
        <w:pStyle w:val="4"/>
        <w:shd w:val="clear" w:color="auto" w:fill="FFFFFF"/>
        <w:spacing w:before="0" w:line="360" w:lineRule="auto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2227D8">
        <w:rPr>
          <w:rFonts w:ascii="Times New Roman" w:hAnsi="Times New Roman" w:cs="Times New Roman"/>
          <w:i w:val="0"/>
          <w:color w:val="000000"/>
          <w:sz w:val="28"/>
          <w:szCs w:val="28"/>
        </w:rPr>
        <w:t>Производительность.</w:t>
      </w:r>
    </w:p>
    <w:p w:rsidR="007244BE" w:rsidRPr="002227D8" w:rsidRDefault="007244BE" w:rsidP="00076ED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Рейтинг</w:t>
      </w: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lang w:val="en-US"/>
        </w:rPr>
        <w:t xml:space="preserve"> TPC (Transactions per Cent).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 xml:space="preserve">Для тестирования производительности применяются различные средства, и существует множество тестовых рейтингов. Одним из самых популярных и объективных является TPC-анализ производительности систем. Фактически TPC анализ рассматривает композицию СУБД и аппаратуры, на которой эта СУБД работает. Показатель TPC – это 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отношение количества запросов, обрабатываемых за некий промежуток времени к стоимости всей системы.</w:t>
      </w:r>
    </w:p>
    <w:p w:rsidR="007244BE" w:rsidRPr="002227D8" w:rsidRDefault="007244BE" w:rsidP="002227D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Возможности параллельной архитектуры.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Для обеспечения параллельной обработки данных существует, как минимум, два подхода: распараллеливание обработки последовательности запросов на несколько процессоров, либо использование нескольких компьютеров-клиентов, работающих с одной БД, которые объединяют в так называемый параллельный сервер.</w:t>
      </w:r>
    </w:p>
    <w:p w:rsidR="007244BE" w:rsidRPr="002227D8" w:rsidRDefault="007244BE" w:rsidP="00076ED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Возможности оптимизирования запросов.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При использовании непроцедурных языков запросов их выполнение может быть неоптимальным. Поэтому необходимо произвести процесс оптимизации запросов, т.е. выбрать такой способ выполнения, когда по начальному представлению запроса путем его синтаксических и семантических преобразований вырабатывается процедурный план выполнения запроса, наиболее оптимальный при существующих в базе данных управляющих структурах.</w:t>
      </w:r>
    </w:p>
    <w:p w:rsidR="007244BE" w:rsidRPr="002227D8" w:rsidRDefault="007244BE" w:rsidP="00076ED8">
      <w:pPr>
        <w:pStyle w:val="4"/>
        <w:shd w:val="clear" w:color="auto" w:fill="FFFFFF"/>
        <w:spacing w:before="0" w:line="360" w:lineRule="auto"/>
        <w:ind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2227D8">
        <w:rPr>
          <w:rFonts w:ascii="Times New Roman" w:hAnsi="Times New Roman" w:cs="Times New Roman"/>
          <w:i w:val="0"/>
          <w:color w:val="000000"/>
          <w:sz w:val="28"/>
          <w:szCs w:val="28"/>
        </w:rPr>
        <w:t>Надежность.</w:t>
      </w:r>
    </w:p>
    <w:p w:rsidR="007244BE" w:rsidRPr="002227D8" w:rsidRDefault="007244BE" w:rsidP="00076ED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227D8">
        <w:rPr>
          <w:color w:val="000000"/>
          <w:sz w:val="28"/>
          <w:szCs w:val="28"/>
        </w:rPr>
        <w:t>Понятие надежности системы имеет много смыслов – это и сохранность информации независящая от любых сбоев, и безотказность работы системы в любых условиях, и обеспечение защиты данных от несанкционированного доступа.</w:t>
      </w:r>
    </w:p>
    <w:p w:rsidR="007244BE" w:rsidRPr="002227D8" w:rsidRDefault="007244BE" w:rsidP="002227D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Восстановление после сбоев.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При возникновении программных или аппаратных сбоев целостность, да и работоспособность всей системы может быть нарушена. От того, как эффективно спланирован механизм восстановления после сбоев, зависит жизнеспособность системы.</w:t>
      </w:r>
    </w:p>
    <w:p w:rsidR="007244BE" w:rsidRPr="002227D8" w:rsidRDefault="007244BE" w:rsidP="002227D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Резервное копирование.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аппаратного сбоя может быть частично поврежден или выведен из строя носитель информации и тогда восстановление данных невозможно, если не было предусмотрено резервное копирование базы данных, или ее части. Резервное 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копирование спасает и в ситуациях, когда происходит логический сбой системы, </w:t>
      </w:r>
      <w:r w:rsidR="00CC53E1" w:rsidRPr="002227D8">
        <w:rPr>
          <w:rFonts w:ascii="Times New Roman" w:hAnsi="Times New Roman" w:cs="Times New Roman"/>
          <w:color w:val="000000"/>
          <w:sz w:val="28"/>
          <w:szCs w:val="28"/>
        </w:rPr>
        <w:t>например,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 xml:space="preserve"> при ошибочном удалении таблиц. Существует множество механизмов резервирования данных (хранение одной или более копий всей базы данных, хранение копии ее части, копирование логической структуры и т.д.). Зачастую в систему закладывается возможность использования нескольких таких механизмов.</w:t>
      </w:r>
    </w:p>
    <w:p w:rsidR="007244BE" w:rsidRPr="002227D8" w:rsidRDefault="007244BE" w:rsidP="002227D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Откат изменений.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При выполнении транзакции применяется простое правило – либо транзакция выполняется полностью, либо не выполняется вообще. Это означает, что в случае сбоев, все результаты недоведенных до конца транзакций должны быть аннулированы. Механизм отката может иметь различное быстродействие и эффективность.</w:t>
      </w:r>
    </w:p>
    <w:p w:rsidR="007244BE" w:rsidRPr="002227D8" w:rsidRDefault="007244BE" w:rsidP="002227D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Многоуровневая система защиты.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Информационная система организации почти всегда включает в себя секретную информацию, поэтому для предотвращения несанкционированного доступа используется служба идентификации пользователей. Уровень защиты может быть различным. Кроме непосредственной идентификации пользователей при входе в систему может использоваться также механизм шифрования данных при передаче по линиям связи</w:t>
      </w:r>
    </w:p>
    <w:p w:rsidR="007244BE" w:rsidRPr="002227D8" w:rsidRDefault="007244BE" w:rsidP="002227D8">
      <w:pPr>
        <w:pStyle w:val="4"/>
        <w:shd w:val="clear" w:color="auto" w:fill="FFFFFF"/>
        <w:spacing w:line="360" w:lineRule="auto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2227D8">
        <w:rPr>
          <w:rFonts w:ascii="Times New Roman" w:hAnsi="Times New Roman" w:cs="Times New Roman"/>
          <w:i w:val="0"/>
          <w:color w:val="000000"/>
          <w:sz w:val="28"/>
          <w:szCs w:val="28"/>
        </w:rPr>
        <w:t>Требования к рабочей среде.</w:t>
      </w:r>
    </w:p>
    <w:p w:rsidR="007244BE" w:rsidRPr="002227D8" w:rsidRDefault="007244BE" w:rsidP="002227D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Поддерживаемые аппаратные платформы.</w:t>
      </w:r>
    </w:p>
    <w:p w:rsidR="007244BE" w:rsidRPr="002227D8" w:rsidRDefault="007244BE" w:rsidP="002227D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Минимальные требования к оборудованию.</w:t>
      </w:r>
    </w:p>
    <w:p w:rsidR="007244BE" w:rsidRPr="002227D8" w:rsidRDefault="007244BE" w:rsidP="002227D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Максимальный размер адресуемой памяти.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Поскольку почти все современные системы используют свою файловую систему, немаловажным фактором является то, какой максимальный объем физической памяти они могут использовать.</w:t>
      </w:r>
    </w:p>
    <w:p w:rsidR="007244BE" w:rsidRPr="002227D8" w:rsidRDefault="007244BE" w:rsidP="00076ED8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 xml:space="preserve">Операционные системы, под управлением которых способна работать </w:t>
      </w:r>
      <w:r w:rsidR="00CC53E1"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СУБД</w:t>
      </w:r>
      <w:r w:rsidR="00CC53E1"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7244BE" w:rsidRPr="002227D8" w:rsidRDefault="007244BE" w:rsidP="00076ED8">
      <w:pPr>
        <w:pStyle w:val="4"/>
        <w:shd w:val="clear" w:color="auto" w:fill="FFFFFF"/>
        <w:spacing w:before="0" w:line="360" w:lineRule="auto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2227D8">
        <w:rPr>
          <w:rFonts w:ascii="Times New Roman" w:hAnsi="Times New Roman" w:cs="Times New Roman"/>
          <w:i w:val="0"/>
          <w:color w:val="000000"/>
          <w:sz w:val="28"/>
          <w:szCs w:val="28"/>
        </w:rPr>
        <w:lastRenderedPageBreak/>
        <w:t>Смешанные критерии.</w:t>
      </w:r>
    </w:p>
    <w:p w:rsidR="007244BE" w:rsidRPr="002227D8" w:rsidRDefault="007244BE" w:rsidP="00076ED8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Качество и полнота документации.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К сожалению, не все системы имеют полную и подробную документацию.</w:t>
      </w:r>
    </w:p>
    <w:p w:rsidR="007244BE" w:rsidRPr="002227D8" w:rsidRDefault="007244BE" w:rsidP="002227D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Локализованность</w:t>
      </w:r>
      <w:proofErr w:type="spellEnd"/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Возможность использования национальных языков не во всех системах реализована полностью.</w:t>
      </w:r>
    </w:p>
    <w:p w:rsidR="007244BE" w:rsidRPr="002227D8" w:rsidRDefault="007244BE" w:rsidP="00076ED8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Модель формирования стоимости.</w:t>
      </w:r>
      <w:r w:rsidRPr="002227D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2227D8">
        <w:rPr>
          <w:rFonts w:ascii="Times New Roman" w:hAnsi="Times New Roman" w:cs="Times New Roman"/>
          <w:color w:val="000000"/>
          <w:sz w:val="28"/>
          <w:szCs w:val="28"/>
        </w:rPr>
        <w:t>Как правило, производители СУБД используют определенные модели формирования стоимости. Например, стоимость одного и того же продукта может существенно изменяться в зависимости от того, сколько пользователей будет с ним работать.</w:t>
      </w:r>
    </w:p>
    <w:p w:rsidR="007244BE" w:rsidRPr="002227D8" w:rsidRDefault="007244BE" w:rsidP="00076ED8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Стабильность производителя.</w:t>
      </w:r>
    </w:p>
    <w:p w:rsidR="007244BE" w:rsidRPr="002227D8" w:rsidRDefault="007244BE" w:rsidP="00076ED8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7D8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Распространенность СУБД.</w:t>
      </w:r>
    </w:p>
    <w:p w:rsidR="007244BE" w:rsidRPr="002227D8" w:rsidRDefault="007244BE" w:rsidP="00076ED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2227D8">
        <w:rPr>
          <w:color w:val="000000"/>
          <w:sz w:val="28"/>
          <w:szCs w:val="28"/>
        </w:rPr>
        <w:t>Даже если просто отмечать насколько хороши или плохи выделенные параметры в случае каждой конкретной СУБД, то сравнение уже двух различных систем является трудоемкой задачей. Тем не менее, четкий и глубокий сравнительный анализ на основании вышеперечисленных критериев в любом случае поможет рационально выбрать подходящую систему для конкретного проекта, и затраченные усилия не будут напрасными. Перечень критериев поможет осознать масштабность задачи и выполнить ее адекватную постановку.</w:t>
      </w:r>
    </w:p>
    <w:p w:rsidR="007244BE" w:rsidRPr="002227D8" w:rsidRDefault="00CC53E1" w:rsidP="00076ED8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227D8">
        <w:rPr>
          <w:color w:val="000000"/>
          <w:sz w:val="28"/>
          <w:szCs w:val="28"/>
        </w:rPr>
        <w:tab/>
        <w:t xml:space="preserve">В данной работе было принято решение выбрать </w:t>
      </w:r>
      <w:r w:rsidRPr="002227D8">
        <w:rPr>
          <w:color w:val="000000"/>
          <w:sz w:val="28"/>
          <w:szCs w:val="28"/>
          <w:lang w:val="en-US"/>
        </w:rPr>
        <w:t>Access</w:t>
      </w:r>
      <w:r w:rsidRPr="002227D8">
        <w:rPr>
          <w:color w:val="000000"/>
          <w:sz w:val="28"/>
          <w:szCs w:val="28"/>
        </w:rPr>
        <w:t xml:space="preserve"> как СУБД, потому что она локализована, удобна в пользовании и позволяет создать простой интерфейс, что отлично подойдет для небольших предприятий. </w:t>
      </w:r>
    </w:p>
    <w:p w:rsidR="00CC53E1" w:rsidRPr="002227D8" w:rsidRDefault="00CC53E1" w:rsidP="002227D8">
      <w:pPr>
        <w:pStyle w:val="a4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7244BE" w:rsidRPr="002227D8" w:rsidRDefault="007244BE" w:rsidP="002227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C53E1" w:rsidRPr="002227D8" w:rsidRDefault="00CC53E1" w:rsidP="002227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br w:type="page"/>
      </w:r>
    </w:p>
    <w:p w:rsidR="00C656DC" w:rsidRPr="000234BE" w:rsidRDefault="00CC53E1" w:rsidP="002227D8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450686946"/>
      <w:r w:rsidRPr="000234BE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 </w:t>
      </w:r>
      <w:r w:rsidR="00667E12" w:rsidRPr="000234BE">
        <w:rPr>
          <w:rFonts w:ascii="Times New Roman" w:hAnsi="Times New Roman" w:cs="Times New Roman"/>
          <w:b/>
          <w:color w:val="auto"/>
          <w:sz w:val="28"/>
          <w:szCs w:val="28"/>
        </w:rPr>
        <w:t>РАЗРАБОТКА</w:t>
      </w:r>
      <w:r w:rsidRPr="000234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8"/>
      <w:r w:rsidR="000234BE">
        <w:rPr>
          <w:rFonts w:ascii="Times New Roman" w:hAnsi="Times New Roman" w:cs="Times New Roman"/>
          <w:b/>
          <w:color w:val="auto"/>
          <w:sz w:val="28"/>
          <w:szCs w:val="28"/>
        </w:rPr>
        <w:t>БД</w:t>
      </w:r>
    </w:p>
    <w:p w:rsidR="00CC53E1" w:rsidRPr="002227D8" w:rsidRDefault="00CC53E1" w:rsidP="002227D8">
      <w:pPr>
        <w:spacing w:after="0" w:line="360" w:lineRule="auto"/>
        <w:ind w:left="2124" w:hanging="2124"/>
        <w:jc w:val="center"/>
        <w:rPr>
          <w:rFonts w:ascii="Times New Roman" w:hAnsi="Times New Roman" w:cs="Times New Roman"/>
          <w:sz w:val="28"/>
          <w:szCs w:val="28"/>
        </w:rPr>
      </w:pPr>
    </w:p>
    <w:p w:rsidR="00CC53E1" w:rsidRPr="002227D8" w:rsidRDefault="00CC53E1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53E1" w:rsidRPr="002227D8" w:rsidRDefault="000234BE" w:rsidP="002227D8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450686947"/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CC53E1" w:rsidRPr="002227D8">
        <w:rPr>
          <w:rFonts w:ascii="Times New Roman" w:hAnsi="Times New Roman" w:cs="Times New Roman"/>
          <w:color w:val="auto"/>
          <w:sz w:val="28"/>
          <w:szCs w:val="28"/>
        </w:rPr>
        <w:t>4.1 Таблицы</w:t>
      </w:r>
      <w:bookmarkEnd w:id="9"/>
    </w:p>
    <w:p w:rsidR="00545CF1" w:rsidRPr="002227D8" w:rsidRDefault="00545CF1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53E1" w:rsidRPr="002227D8" w:rsidRDefault="00CC53E1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ab/>
        <w:t xml:space="preserve">В ходе работы были созданы следующие </w:t>
      </w:r>
      <w:r w:rsidR="00667E12" w:rsidRPr="002227D8">
        <w:rPr>
          <w:rFonts w:ascii="Times New Roman" w:hAnsi="Times New Roman" w:cs="Times New Roman"/>
          <w:sz w:val="28"/>
          <w:szCs w:val="28"/>
        </w:rPr>
        <w:t>таблицы</w:t>
      </w:r>
      <w:r w:rsidR="00545CF1" w:rsidRPr="002227D8">
        <w:rPr>
          <w:rFonts w:ascii="Times New Roman" w:hAnsi="Times New Roman" w:cs="Times New Roman"/>
          <w:sz w:val="28"/>
          <w:szCs w:val="28"/>
        </w:rPr>
        <w:t xml:space="preserve"> </w:t>
      </w:r>
      <w:r w:rsidR="00667E12" w:rsidRPr="002227D8">
        <w:rPr>
          <w:rFonts w:ascii="Times New Roman" w:hAnsi="Times New Roman" w:cs="Times New Roman"/>
          <w:sz w:val="28"/>
          <w:szCs w:val="28"/>
        </w:rPr>
        <w:t>и была построена физическая модель (рисунок 4.1):</w:t>
      </w:r>
    </w:p>
    <w:p w:rsidR="00667E12" w:rsidRPr="000234BE" w:rsidRDefault="000234BE" w:rsidP="00023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234BE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и</w:t>
      </w:r>
      <w:r w:rsidR="00AA4055" w:rsidRPr="000234BE">
        <w:rPr>
          <w:rFonts w:ascii="Times New Roman" w:hAnsi="Times New Roman" w:cs="Times New Roman"/>
          <w:sz w:val="28"/>
          <w:szCs w:val="28"/>
        </w:rPr>
        <w:t>нформация о акциях</w:t>
      </w:r>
      <w:r w:rsidR="00A67E9E">
        <w:rPr>
          <w:rFonts w:ascii="Times New Roman" w:hAnsi="Times New Roman" w:cs="Times New Roman"/>
          <w:sz w:val="28"/>
          <w:szCs w:val="28"/>
        </w:rPr>
        <w:t>;</w:t>
      </w:r>
    </w:p>
    <w:p w:rsidR="00667E12" w:rsidRPr="000234BE" w:rsidRDefault="000234BE" w:rsidP="00023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234BE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а</w:t>
      </w:r>
      <w:r w:rsidR="00AA4055" w:rsidRPr="000234BE">
        <w:rPr>
          <w:rFonts w:ascii="Times New Roman" w:hAnsi="Times New Roman" w:cs="Times New Roman"/>
          <w:sz w:val="28"/>
          <w:szCs w:val="28"/>
        </w:rPr>
        <w:t>кционеры</w:t>
      </w:r>
      <w:r w:rsidR="00A67E9E">
        <w:rPr>
          <w:rFonts w:ascii="Times New Roman" w:hAnsi="Times New Roman" w:cs="Times New Roman"/>
          <w:sz w:val="28"/>
          <w:szCs w:val="28"/>
        </w:rPr>
        <w:t>;</w:t>
      </w:r>
    </w:p>
    <w:p w:rsidR="00667E12" w:rsidRPr="000234BE" w:rsidRDefault="000234BE" w:rsidP="00023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234BE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с</w:t>
      </w:r>
      <w:r w:rsidR="00AA4055" w:rsidRPr="000234BE">
        <w:rPr>
          <w:rFonts w:ascii="Times New Roman" w:hAnsi="Times New Roman" w:cs="Times New Roman"/>
          <w:sz w:val="28"/>
          <w:szCs w:val="28"/>
        </w:rPr>
        <w:t>ертификаты</w:t>
      </w:r>
      <w:r w:rsidR="00F77A05">
        <w:rPr>
          <w:rFonts w:ascii="Times New Roman" w:hAnsi="Times New Roman" w:cs="Times New Roman"/>
          <w:sz w:val="28"/>
          <w:szCs w:val="28"/>
        </w:rPr>
        <w:t>.</w:t>
      </w:r>
    </w:p>
    <w:p w:rsidR="00AA4055" w:rsidRPr="002227D8" w:rsidRDefault="00AA4055" w:rsidP="00AA4055">
      <w:pPr>
        <w:pStyle w:val="a3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</w:p>
    <w:p w:rsidR="00667E12" w:rsidRPr="002227D8" w:rsidRDefault="00AA4055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1414E68" wp14:editId="2BB4C2D8">
            <wp:extent cx="5940425" cy="2569845"/>
            <wp:effectExtent l="0" t="0" r="3175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7E12" w:rsidRPr="002227D8" w:rsidRDefault="00667E12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Рисунок 4.1 – Физическая модель БД</w:t>
      </w:r>
    </w:p>
    <w:p w:rsidR="00667E12" w:rsidRPr="002227D8" w:rsidRDefault="00667E12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5CF1" w:rsidRPr="002227D8" w:rsidRDefault="000234BE" w:rsidP="002227D8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450686948"/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545CF1" w:rsidRPr="002227D8">
        <w:rPr>
          <w:rFonts w:ascii="Times New Roman" w:hAnsi="Times New Roman" w:cs="Times New Roman"/>
          <w:color w:val="auto"/>
          <w:sz w:val="28"/>
          <w:szCs w:val="28"/>
        </w:rPr>
        <w:t>4.2 Запросы</w:t>
      </w:r>
      <w:bookmarkEnd w:id="10"/>
    </w:p>
    <w:p w:rsidR="00545CF1" w:rsidRPr="002227D8" w:rsidRDefault="00545CF1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7E12" w:rsidRPr="002227D8" w:rsidRDefault="00545CF1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ab/>
        <w:t>После этого таблицы были заполнены тестовыми данными и были созданы следующие запросы:</w:t>
      </w:r>
    </w:p>
    <w:p w:rsidR="00545CF1" w:rsidRPr="000234BE" w:rsidRDefault="000234BE" w:rsidP="00023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234BE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п</w:t>
      </w:r>
      <w:r w:rsidR="00AA4055" w:rsidRPr="000234BE">
        <w:rPr>
          <w:rFonts w:ascii="Times New Roman" w:hAnsi="Times New Roman" w:cs="Times New Roman"/>
          <w:sz w:val="28"/>
          <w:szCs w:val="28"/>
        </w:rPr>
        <w:t>оиск по эмитенту</w:t>
      </w:r>
      <w:r w:rsidR="00A67E9E">
        <w:rPr>
          <w:rFonts w:ascii="Times New Roman" w:hAnsi="Times New Roman" w:cs="Times New Roman"/>
          <w:sz w:val="28"/>
          <w:szCs w:val="28"/>
        </w:rPr>
        <w:t>;</w:t>
      </w:r>
    </w:p>
    <w:p w:rsidR="00545CF1" w:rsidRPr="000234BE" w:rsidRDefault="000234BE" w:rsidP="00023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234BE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с</w:t>
      </w:r>
      <w:r w:rsidR="00AA4055" w:rsidRPr="000234BE">
        <w:rPr>
          <w:rFonts w:ascii="Times New Roman" w:hAnsi="Times New Roman" w:cs="Times New Roman"/>
          <w:sz w:val="28"/>
          <w:szCs w:val="28"/>
        </w:rPr>
        <w:t>ертификаты</w:t>
      </w:r>
      <w:r w:rsidR="00A67E9E">
        <w:rPr>
          <w:rFonts w:ascii="Times New Roman" w:hAnsi="Times New Roman" w:cs="Times New Roman"/>
          <w:sz w:val="28"/>
          <w:szCs w:val="28"/>
        </w:rPr>
        <w:t>;</w:t>
      </w:r>
    </w:p>
    <w:p w:rsidR="00545CF1" w:rsidRPr="000234BE" w:rsidRDefault="000234BE" w:rsidP="00023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234B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3794E">
        <w:rPr>
          <w:rFonts w:ascii="Times New Roman" w:hAnsi="Times New Roman" w:cs="Times New Roman"/>
          <w:sz w:val="28"/>
          <w:szCs w:val="28"/>
        </w:rPr>
        <w:t>ф</w:t>
      </w:r>
      <w:r w:rsidR="00AA4055" w:rsidRPr="000234BE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="00AA4055" w:rsidRPr="000234BE">
        <w:rPr>
          <w:rFonts w:ascii="Times New Roman" w:hAnsi="Times New Roman" w:cs="Times New Roman"/>
          <w:sz w:val="28"/>
          <w:szCs w:val="28"/>
        </w:rPr>
        <w:t xml:space="preserve"> лица</w:t>
      </w:r>
      <w:r w:rsidR="00A67E9E">
        <w:rPr>
          <w:rFonts w:ascii="Times New Roman" w:hAnsi="Times New Roman" w:cs="Times New Roman"/>
          <w:sz w:val="28"/>
          <w:szCs w:val="28"/>
        </w:rPr>
        <w:t>;</w:t>
      </w:r>
    </w:p>
    <w:p w:rsidR="00AA4055" w:rsidRPr="000234BE" w:rsidRDefault="000234BE" w:rsidP="00023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234BE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ю</w:t>
      </w:r>
      <w:r w:rsidR="00AA4055" w:rsidRPr="000234BE">
        <w:rPr>
          <w:rFonts w:ascii="Times New Roman" w:hAnsi="Times New Roman" w:cs="Times New Roman"/>
          <w:sz w:val="28"/>
          <w:szCs w:val="28"/>
        </w:rPr>
        <w:t>р лица</w:t>
      </w:r>
      <w:r w:rsidR="0013794E">
        <w:rPr>
          <w:rFonts w:ascii="Times New Roman" w:hAnsi="Times New Roman" w:cs="Times New Roman"/>
          <w:sz w:val="28"/>
          <w:szCs w:val="28"/>
        </w:rPr>
        <w:t>;</w:t>
      </w:r>
    </w:p>
    <w:p w:rsidR="00BB6F87" w:rsidRPr="00AA4055" w:rsidRDefault="00BB6F87" w:rsidP="00AA40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055">
        <w:rPr>
          <w:rFonts w:ascii="Times New Roman" w:hAnsi="Times New Roman" w:cs="Times New Roman"/>
          <w:sz w:val="28"/>
          <w:szCs w:val="28"/>
        </w:rPr>
        <w:lastRenderedPageBreak/>
        <w:t>Примеры нескольких запросов продемонстрированы на рисунках 4.2-4.5</w:t>
      </w:r>
    </w:p>
    <w:p w:rsidR="00BB6F87" w:rsidRPr="002227D8" w:rsidRDefault="00BB6F87" w:rsidP="002227D8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BB6F87" w:rsidRPr="002227D8" w:rsidRDefault="004E172D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79B25FF" wp14:editId="388E9CD4">
            <wp:extent cx="5940425" cy="643890"/>
            <wp:effectExtent l="0" t="0" r="3175" b="381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F87" w:rsidRPr="004E172D" w:rsidRDefault="00BB6F87" w:rsidP="000B3E2C">
      <w:pPr>
        <w:pStyle w:val="a3"/>
        <w:numPr>
          <w:ilvl w:val="0"/>
          <w:numId w:val="17"/>
        </w:numPr>
        <w:spacing w:after="0" w:line="360" w:lineRule="auto"/>
        <w:ind w:left="1276"/>
        <w:jc w:val="center"/>
        <w:rPr>
          <w:rFonts w:ascii="Times New Roman" w:hAnsi="Times New Roman" w:cs="Times New Roman"/>
          <w:sz w:val="28"/>
          <w:szCs w:val="28"/>
        </w:rPr>
      </w:pPr>
      <w:r w:rsidRPr="004E172D">
        <w:rPr>
          <w:rFonts w:ascii="Times New Roman" w:hAnsi="Times New Roman" w:cs="Times New Roman"/>
          <w:sz w:val="28"/>
          <w:szCs w:val="28"/>
        </w:rPr>
        <w:t>Рисунок 4.2 – Код запроса «</w:t>
      </w:r>
      <w:r w:rsidR="004E172D" w:rsidRPr="004E172D">
        <w:rPr>
          <w:rFonts w:ascii="Times New Roman" w:hAnsi="Times New Roman" w:cs="Times New Roman"/>
          <w:sz w:val="28"/>
          <w:szCs w:val="28"/>
        </w:rPr>
        <w:t>Поиск по эмитенту</w:t>
      </w:r>
      <w:r w:rsidRPr="004E172D">
        <w:rPr>
          <w:rFonts w:ascii="Times New Roman" w:hAnsi="Times New Roman" w:cs="Times New Roman"/>
          <w:sz w:val="28"/>
          <w:szCs w:val="28"/>
        </w:rPr>
        <w:t xml:space="preserve">» в </w:t>
      </w:r>
      <w:r w:rsidRPr="004E172D">
        <w:rPr>
          <w:rFonts w:ascii="Times New Roman" w:hAnsi="Times New Roman" w:cs="Times New Roman"/>
          <w:sz w:val="28"/>
          <w:szCs w:val="28"/>
          <w:lang w:val="en-US"/>
        </w:rPr>
        <w:t>SQL</w:t>
      </w:r>
    </w:p>
    <w:p w:rsidR="00BB6F87" w:rsidRPr="002227D8" w:rsidRDefault="00BB6F87" w:rsidP="002227D8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CC53E1" w:rsidRPr="002227D8" w:rsidRDefault="004E172D" w:rsidP="002227D8">
      <w:pPr>
        <w:spacing w:after="0" w:line="360" w:lineRule="auto"/>
        <w:ind w:firstLine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83E6FF1" wp14:editId="1D71AD16">
            <wp:extent cx="5940425" cy="1041400"/>
            <wp:effectExtent l="0" t="0" r="3175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F87" w:rsidRPr="002227D8" w:rsidRDefault="00BB6F87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Рисунок 4.3 – Результат запроса «</w:t>
      </w:r>
      <w:r w:rsidR="004E172D" w:rsidRPr="004E172D">
        <w:rPr>
          <w:rFonts w:ascii="Times New Roman" w:hAnsi="Times New Roman" w:cs="Times New Roman"/>
          <w:sz w:val="28"/>
          <w:szCs w:val="28"/>
        </w:rPr>
        <w:t>Поиск по эмитенту</w:t>
      </w:r>
      <w:r w:rsidRPr="002227D8">
        <w:rPr>
          <w:rFonts w:ascii="Times New Roman" w:hAnsi="Times New Roman" w:cs="Times New Roman"/>
          <w:sz w:val="28"/>
          <w:szCs w:val="28"/>
        </w:rPr>
        <w:t>»</w:t>
      </w:r>
    </w:p>
    <w:p w:rsidR="00BB6F87" w:rsidRPr="002227D8" w:rsidRDefault="00BB6F87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F87" w:rsidRPr="002227D8" w:rsidRDefault="004E172D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2523455" wp14:editId="59284750">
            <wp:extent cx="5940425" cy="661035"/>
            <wp:effectExtent l="0" t="0" r="3175" b="571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F87" w:rsidRPr="004E172D" w:rsidRDefault="00BB6F87" w:rsidP="004E172D">
      <w:pPr>
        <w:spacing w:after="0" w:line="360" w:lineRule="auto"/>
        <w:ind w:left="916"/>
        <w:jc w:val="center"/>
        <w:rPr>
          <w:rFonts w:ascii="Times New Roman" w:hAnsi="Times New Roman" w:cs="Times New Roman"/>
          <w:sz w:val="28"/>
          <w:szCs w:val="28"/>
        </w:rPr>
      </w:pPr>
      <w:r w:rsidRPr="004E172D">
        <w:rPr>
          <w:rFonts w:ascii="Times New Roman" w:hAnsi="Times New Roman" w:cs="Times New Roman"/>
          <w:sz w:val="28"/>
          <w:szCs w:val="28"/>
        </w:rPr>
        <w:t>Рисунок 4.4 – Код запроса «</w:t>
      </w:r>
      <w:r w:rsidR="004E172D" w:rsidRPr="004E172D">
        <w:rPr>
          <w:rFonts w:ascii="Times New Roman" w:hAnsi="Times New Roman" w:cs="Times New Roman"/>
          <w:sz w:val="28"/>
          <w:szCs w:val="28"/>
        </w:rPr>
        <w:t>Сертификаты</w:t>
      </w:r>
      <w:r w:rsidRPr="004E172D">
        <w:rPr>
          <w:rFonts w:ascii="Times New Roman" w:hAnsi="Times New Roman" w:cs="Times New Roman"/>
          <w:sz w:val="28"/>
          <w:szCs w:val="28"/>
        </w:rPr>
        <w:t xml:space="preserve">» в </w:t>
      </w:r>
      <w:r w:rsidRPr="004E172D">
        <w:rPr>
          <w:rFonts w:ascii="Times New Roman" w:hAnsi="Times New Roman" w:cs="Times New Roman"/>
          <w:sz w:val="28"/>
          <w:szCs w:val="28"/>
          <w:lang w:val="en-US"/>
        </w:rPr>
        <w:t>SQL</w:t>
      </w:r>
    </w:p>
    <w:p w:rsidR="00BB6F87" w:rsidRPr="002227D8" w:rsidRDefault="00BB6F87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F87" w:rsidRPr="002227D8" w:rsidRDefault="004E172D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1E514366" wp14:editId="2E93746D">
            <wp:extent cx="5940425" cy="1050925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F87" w:rsidRPr="002227D8" w:rsidRDefault="00BB6F87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Рисунок 4.5 – Результат запроса «</w:t>
      </w:r>
      <w:r w:rsidR="004E172D" w:rsidRPr="004E172D">
        <w:rPr>
          <w:rFonts w:ascii="Times New Roman" w:hAnsi="Times New Roman" w:cs="Times New Roman"/>
          <w:sz w:val="28"/>
          <w:szCs w:val="28"/>
        </w:rPr>
        <w:t>Сертификаты</w:t>
      </w:r>
      <w:r w:rsidRPr="002227D8">
        <w:rPr>
          <w:rFonts w:ascii="Times New Roman" w:hAnsi="Times New Roman" w:cs="Times New Roman"/>
          <w:sz w:val="28"/>
          <w:szCs w:val="28"/>
        </w:rPr>
        <w:t>»</w:t>
      </w:r>
    </w:p>
    <w:p w:rsidR="00BB6F87" w:rsidRPr="002227D8" w:rsidRDefault="00BB6F87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F87" w:rsidRPr="002227D8" w:rsidRDefault="000234BE" w:rsidP="002227D8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450686949"/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BB6F87" w:rsidRPr="002227D8">
        <w:rPr>
          <w:rFonts w:ascii="Times New Roman" w:hAnsi="Times New Roman" w:cs="Times New Roman"/>
          <w:color w:val="auto"/>
          <w:sz w:val="28"/>
          <w:szCs w:val="28"/>
        </w:rPr>
        <w:t>4.3 Отчеты</w:t>
      </w:r>
      <w:bookmarkEnd w:id="11"/>
    </w:p>
    <w:p w:rsidR="00BB6F87" w:rsidRPr="002227D8" w:rsidRDefault="00BB6F87" w:rsidP="002227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6F87" w:rsidRPr="002227D8" w:rsidRDefault="00BB6F87" w:rsidP="002227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ab/>
        <w:t>По результатам запросов были созданы отчеты:</w:t>
      </w:r>
    </w:p>
    <w:p w:rsidR="00BB6F87" w:rsidRPr="000234BE" w:rsidRDefault="000234BE" w:rsidP="00023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234BE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и</w:t>
      </w:r>
      <w:r w:rsidR="006711A7" w:rsidRPr="000234BE">
        <w:rPr>
          <w:rFonts w:ascii="Times New Roman" w:hAnsi="Times New Roman" w:cs="Times New Roman"/>
          <w:sz w:val="28"/>
          <w:szCs w:val="28"/>
        </w:rPr>
        <w:t>нформация о акциях</w:t>
      </w:r>
      <w:r w:rsidR="00A67E9E">
        <w:rPr>
          <w:rFonts w:ascii="Times New Roman" w:hAnsi="Times New Roman" w:cs="Times New Roman"/>
          <w:sz w:val="28"/>
          <w:szCs w:val="28"/>
        </w:rPr>
        <w:t>;</w:t>
      </w:r>
    </w:p>
    <w:p w:rsidR="00BB6F87" w:rsidRPr="000234BE" w:rsidRDefault="000234BE" w:rsidP="00023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234BE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с</w:t>
      </w:r>
      <w:r w:rsidR="006711A7" w:rsidRPr="000234BE">
        <w:rPr>
          <w:rFonts w:ascii="Times New Roman" w:hAnsi="Times New Roman" w:cs="Times New Roman"/>
          <w:sz w:val="28"/>
          <w:szCs w:val="28"/>
        </w:rPr>
        <w:t>ертификаты</w:t>
      </w:r>
      <w:r w:rsidR="00A67E9E">
        <w:rPr>
          <w:rFonts w:ascii="Times New Roman" w:hAnsi="Times New Roman" w:cs="Times New Roman"/>
          <w:sz w:val="28"/>
          <w:szCs w:val="28"/>
        </w:rPr>
        <w:t>;</w:t>
      </w:r>
    </w:p>
    <w:p w:rsidR="00BB6F87" w:rsidRPr="000234BE" w:rsidRDefault="000234BE" w:rsidP="00023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234BE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ф</w:t>
      </w:r>
      <w:r w:rsidR="006711A7" w:rsidRPr="000234BE">
        <w:rPr>
          <w:rFonts w:ascii="Times New Roman" w:hAnsi="Times New Roman" w:cs="Times New Roman"/>
          <w:sz w:val="28"/>
          <w:szCs w:val="28"/>
        </w:rPr>
        <w:t xml:space="preserve">из. </w:t>
      </w:r>
      <w:r w:rsidR="00A67E9E" w:rsidRPr="000234BE">
        <w:rPr>
          <w:rFonts w:ascii="Times New Roman" w:hAnsi="Times New Roman" w:cs="Times New Roman"/>
          <w:sz w:val="28"/>
          <w:szCs w:val="28"/>
        </w:rPr>
        <w:t>Л</w:t>
      </w:r>
      <w:r w:rsidR="006711A7" w:rsidRPr="000234BE">
        <w:rPr>
          <w:rFonts w:ascii="Times New Roman" w:hAnsi="Times New Roman" w:cs="Times New Roman"/>
          <w:sz w:val="28"/>
          <w:szCs w:val="28"/>
        </w:rPr>
        <w:t>ица</w:t>
      </w:r>
      <w:r w:rsidR="00A67E9E">
        <w:rPr>
          <w:rFonts w:ascii="Times New Roman" w:hAnsi="Times New Roman" w:cs="Times New Roman"/>
          <w:sz w:val="28"/>
          <w:szCs w:val="28"/>
        </w:rPr>
        <w:t>;</w:t>
      </w:r>
    </w:p>
    <w:p w:rsidR="00BB6F87" w:rsidRPr="000234BE" w:rsidRDefault="000234BE" w:rsidP="00023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234BE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ю</w:t>
      </w:r>
      <w:r w:rsidR="006711A7" w:rsidRPr="000234BE">
        <w:rPr>
          <w:rFonts w:ascii="Times New Roman" w:hAnsi="Times New Roman" w:cs="Times New Roman"/>
          <w:sz w:val="28"/>
          <w:szCs w:val="28"/>
        </w:rPr>
        <w:t xml:space="preserve">р. </w:t>
      </w:r>
      <w:r w:rsidR="00A67E9E" w:rsidRPr="000234BE">
        <w:rPr>
          <w:rFonts w:ascii="Times New Roman" w:hAnsi="Times New Roman" w:cs="Times New Roman"/>
          <w:sz w:val="28"/>
          <w:szCs w:val="28"/>
        </w:rPr>
        <w:t>Л</w:t>
      </w:r>
      <w:r w:rsidR="006711A7" w:rsidRPr="000234BE">
        <w:rPr>
          <w:rFonts w:ascii="Times New Roman" w:hAnsi="Times New Roman" w:cs="Times New Roman"/>
          <w:sz w:val="28"/>
          <w:szCs w:val="28"/>
        </w:rPr>
        <w:t>ица</w:t>
      </w:r>
      <w:r w:rsidR="0013794E">
        <w:rPr>
          <w:rFonts w:ascii="Times New Roman" w:hAnsi="Times New Roman" w:cs="Times New Roman"/>
          <w:sz w:val="28"/>
          <w:szCs w:val="28"/>
        </w:rPr>
        <w:t>;</w:t>
      </w:r>
    </w:p>
    <w:p w:rsidR="00BB6F87" w:rsidRPr="002227D8" w:rsidRDefault="00BB6F87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lastRenderedPageBreak/>
        <w:t>Внешний вид некоторых отчетов продемонстрирован на рисунках 4.6-4.7</w:t>
      </w:r>
    </w:p>
    <w:p w:rsidR="00BB6F87" w:rsidRPr="002227D8" w:rsidRDefault="00BB6F87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F87" w:rsidRPr="002227D8" w:rsidRDefault="00E64995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ECE84AD" wp14:editId="0BE91DE4">
            <wp:extent cx="5940425" cy="2589530"/>
            <wp:effectExtent l="0" t="0" r="3175" b="12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8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F87" w:rsidRPr="002227D8" w:rsidRDefault="000234BE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4.6 – В</w:t>
      </w:r>
      <w:r w:rsidR="00BB6F87" w:rsidRPr="002227D8">
        <w:rPr>
          <w:rFonts w:ascii="Times New Roman" w:hAnsi="Times New Roman" w:cs="Times New Roman"/>
          <w:sz w:val="28"/>
          <w:szCs w:val="28"/>
        </w:rPr>
        <w:t>нешний вид отчета «</w:t>
      </w:r>
      <w:r w:rsidR="00E64995">
        <w:rPr>
          <w:rFonts w:ascii="Times New Roman" w:hAnsi="Times New Roman" w:cs="Times New Roman"/>
          <w:sz w:val="28"/>
          <w:szCs w:val="28"/>
        </w:rPr>
        <w:t>Информация о акциях</w:t>
      </w:r>
      <w:r w:rsidR="00BB6F87" w:rsidRPr="002227D8">
        <w:rPr>
          <w:rFonts w:ascii="Times New Roman" w:hAnsi="Times New Roman" w:cs="Times New Roman"/>
          <w:sz w:val="28"/>
          <w:szCs w:val="28"/>
        </w:rPr>
        <w:t>»</w:t>
      </w:r>
    </w:p>
    <w:p w:rsidR="00BB6F87" w:rsidRPr="002227D8" w:rsidRDefault="00BB6F87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2C0" w:rsidRPr="002227D8" w:rsidRDefault="00E64995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6E4CFB2" wp14:editId="100CD5D1">
            <wp:extent cx="5940425" cy="3328035"/>
            <wp:effectExtent l="0" t="0" r="3175" b="571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2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F87" w:rsidRDefault="000234BE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4.7 – В</w:t>
      </w:r>
      <w:r w:rsidR="00BB6F87" w:rsidRPr="002227D8">
        <w:rPr>
          <w:rFonts w:ascii="Times New Roman" w:hAnsi="Times New Roman" w:cs="Times New Roman"/>
          <w:sz w:val="28"/>
          <w:szCs w:val="28"/>
        </w:rPr>
        <w:t>нешний вид отчета «</w:t>
      </w:r>
      <w:r w:rsidR="00970029">
        <w:rPr>
          <w:rFonts w:ascii="Times New Roman" w:hAnsi="Times New Roman" w:cs="Times New Roman"/>
          <w:sz w:val="28"/>
          <w:szCs w:val="28"/>
        </w:rPr>
        <w:t>Сертификаты</w:t>
      </w:r>
      <w:r w:rsidR="00BB6F87" w:rsidRPr="002227D8">
        <w:rPr>
          <w:rFonts w:ascii="Times New Roman" w:hAnsi="Times New Roman" w:cs="Times New Roman"/>
          <w:sz w:val="28"/>
          <w:szCs w:val="28"/>
        </w:rPr>
        <w:t>»</w:t>
      </w:r>
    </w:p>
    <w:p w:rsidR="00E64995" w:rsidRPr="002227D8" w:rsidRDefault="00E64995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4BE" w:rsidRDefault="000234BE" w:rsidP="002227D8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450686950"/>
    </w:p>
    <w:p w:rsidR="000234BE" w:rsidRDefault="000234BE" w:rsidP="002227D8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234BE" w:rsidRDefault="000234BE" w:rsidP="002227D8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112C0" w:rsidRDefault="000234BE" w:rsidP="000234BE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B112C0" w:rsidRPr="002227D8">
        <w:rPr>
          <w:rFonts w:ascii="Times New Roman" w:hAnsi="Times New Roman" w:cs="Times New Roman"/>
          <w:color w:val="auto"/>
          <w:sz w:val="28"/>
          <w:szCs w:val="28"/>
        </w:rPr>
        <w:t>4.4 Графический интерфейс</w:t>
      </w:r>
      <w:bookmarkEnd w:id="12"/>
    </w:p>
    <w:p w:rsidR="000234BE" w:rsidRPr="000234BE" w:rsidRDefault="000234BE" w:rsidP="000234BE"/>
    <w:p w:rsidR="00B112C0" w:rsidRPr="002227D8" w:rsidRDefault="000234BE" w:rsidP="002227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12C0" w:rsidRPr="002227D8">
        <w:rPr>
          <w:rFonts w:ascii="Times New Roman" w:hAnsi="Times New Roman" w:cs="Times New Roman"/>
          <w:sz w:val="28"/>
          <w:szCs w:val="28"/>
        </w:rPr>
        <w:t>Для создания графического интерфейса были созданы следующие формы:</w:t>
      </w:r>
    </w:p>
    <w:p w:rsidR="00B112C0" w:rsidRPr="0020487A" w:rsidRDefault="0020487A" w:rsidP="002048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0487A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г</w:t>
      </w:r>
      <w:r w:rsidR="004A36C2" w:rsidRPr="0020487A">
        <w:rPr>
          <w:rFonts w:ascii="Times New Roman" w:hAnsi="Times New Roman" w:cs="Times New Roman"/>
          <w:sz w:val="28"/>
          <w:szCs w:val="28"/>
        </w:rPr>
        <w:t>лавная форма</w:t>
      </w:r>
      <w:r w:rsidR="00A67E9E">
        <w:rPr>
          <w:rFonts w:ascii="Times New Roman" w:hAnsi="Times New Roman" w:cs="Times New Roman"/>
          <w:sz w:val="28"/>
          <w:szCs w:val="28"/>
        </w:rPr>
        <w:t>;</w:t>
      </w:r>
    </w:p>
    <w:p w:rsidR="00B112C0" w:rsidRPr="0020487A" w:rsidRDefault="0020487A" w:rsidP="002048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0487A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а</w:t>
      </w:r>
      <w:r w:rsidR="004A36C2" w:rsidRPr="0020487A">
        <w:rPr>
          <w:rFonts w:ascii="Times New Roman" w:hAnsi="Times New Roman" w:cs="Times New Roman"/>
          <w:sz w:val="28"/>
          <w:szCs w:val="28"/>
        </w:rPr>
        <w:t>кционеры</w:t>
      </w:r>
      <w:r w:rsidR="00A67E9E">
        <w:rPr>
          <w:rFonts w:ascii="Times New Roman" w:hAnsi="Times New Roman" w:cs="Times New Roman"/>
          <w:sz w:val="28"/>
          <w:szCs w:val="28"/>
        </w:rPr>
        <w:t>;</w:t>
      </w:r>
    </w:p>
    <w:p w:rsidR="004A36C2" w:rsidRPr="0020487A" w:rsidRDefault="0020487A" w:rsidP="002048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0487A">
        <w:rPr>
          <w:rFonts w:ascii="Times New Roman" w:hAnsi="Times New Roman" w:cs="Times New Roman"/>
          <w:sz w:val="28"/>
          <w:szCs w:val="28"/>
        </w:rPr>
        <w:t xml:space="preserve">- </w:t>
      </w:r>
      <w:r w:rsidR="0013794E">
        <w:rPr>
          <w:rFonts w:ascii="Times New Roman" w:hAnsi="Times New Roman" w:cs="Times New Roman"/>
          <w:sz w:val="28"/>
          <w:szCs w:val="28"/>
        </w:rPr>
        <w:t>и</w:t>
      </w:r>
      <w:r w:rsidR="004A36C2" w:rsidRPr="0020487A">
        <w:rPr>
          <w:rFonts w:ascii="Times New Roman" w:hAnsi="Times New Roman" w:cs="Times New Roman"/>
          <w:sz w:val="28"/>
          <w:szCs w:val="28"/>
        </w:rPr>
        <w:t>нформация о акциях</w:t>
      </w:r>
      <w:r w:rsidR="0013794E">
        <w:rPr>
          <w:rFonts w:ascii="Times New Roman" w:hAnsi="Times New Roman" w:cs="Times New Roman"/>
          <w:sz w:val="28"/>
          <w:szCs w:val="28"/>
        </w:rPr>
        <w:t>;</w:t>
      </w:r>
    </w:p>
    <w:p w:rsidR="00B112C0" w:rsidRPr="004A36C2" w:rsidRDefault="00B112C0" w:rsidP="004A36C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36C2">
        <w:rPr>
          <w:rFonts w:ascii="Times New Roman" w:hAnsi="Times New Roman" w:cs="Times New Roman"/>
          <w:sz w:val="28"/>
          <w:szCs w:val="28"/>
        </w:rPr>
        <w:t xml:space="preserve">Внешний вид форм </w:t>
      </w:r>
      <w:r w:rsidR="00DD3E90">
        <w:rPr>
          <w:rFonts w:ascii="Times New Roman" w:hAnsi="Times New Roman" w:cs="Times New Roman"/>
          <w:sz w:val="28"/>
          <w:szCs w:val="28"/>
        </w:rPr>
        <w:t>представлен на рисунках 4.8-4.10</w:t>
      </w:r>
    </w:p>
    <w:p w:rsidR="00B112C0" w:rsidRPr="002227D8" w:rsidRDefault="00B112C0" w:rsidP="002227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2C0" w:rsidRPr="002227D8" w:rsidRDefault="00970029" w:rsidP="002227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9C19A45" wp14:editId="00A4EE01">
            <wp:extent cx="3486150" cy="2212521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95458" cy="2218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2C0" w:rsidRPr="002227D8" w:rsidRDefault="00B112C0" w:rsidP="002227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Рисунок 4.8 – Главное меню</w:t>
      </w:r>
    </w:p>
    <w:p w:rsidR="00B112C0" w:rsidRPr="002227D8" w:rsidRDefault="00B112C0" w:rsidP="002227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049D" w:rsidRPr="002227D8" w:rsidRDefault="00970029" w:rsidP="002227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8EB8C9A" wp14:editId="1C795194">
            <wp:extent cx="3586687" cy="2944495"/>
            <wp:effectExtent l="0" t="0" r="0" b="825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92553" cy="2949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2C0" w:rsidRPr="002227D8" w:rsidRDefault="00B112C0" w:rsidP="002227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Рисунок 4.9 – Форма «</w:t>
      </w:r>
      <w:r w:rsidR="00970029">
        <w:rPr>
          <w:rFonts w:ascii="Times New Roman" w:hAnsi="Times New Roman" w:cs="Times New Roman"/>
          <w:sz w:val="28"/>
          <w:szCs w:val="28"/>
        </w:rPr>
        <w:t>Акционеры</w:t>
      </w:r>
      <w:r w:rsidRPr="002227D8">
        <w:rPr>
          <w:rFonts w:ascii="Times New Roman" w:hAnsi="Times New Roman" w:cs="Times New Roman"/>
          <w:sz w:val="28"/>
          <w:szCs w:val="28"/>
        </w:rPr>
        <w:t>»</w:t>
      </w:r>
    </w:p>
    <w:p w:rsidR="00B112C0" w:rsidRPr="002227D8" w:rsidRDefault="00B112C0" w:rsidP="002227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049D" w:rsidRPr="002227D8" w:rsidRDefault="00970029" w:rsidP="002227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BC290A9" wp14:editId="52347A50">
            <wp:extent cx="4305300" cy="3585526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11980" cy="3591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2C0" w:rsidRPr="002227D8" w:rsidRDefault="00B112C0" w:rsidP="002227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t>Рисунок 4.10 – Форма «</w:t>
      </w:r>
      <w:r w:rsidR="00130C5A">
        <w:rPr>
          <w:rFonts w:ascii="Times New Roman" w:hAnsi="Times New Roman" w:cs="Times New Roman"/>
          <w:sz w:val="28"/>
          <w:szCs w:val="28"/>
        </w:rPr>
        <w:t>Информация о акциях</w:t>
      </w:r>
      <w:r w:rsidRPr="002227D8">
        <w:rPr>
          <w:rFonts w:ascii="Times New Roman" w:hAnsi="Times New Roman" w:cs="Times New Roman"/>
          <w:sz w:val="28"/>
          <w:szCs w:val="28"/>
        </w:rPr>
        <w:t>»</w:t>
      </w:r>
    </w:p>
    <w:p w:rsidR="00B112C0" w:rsidRPr="002227D8" w:rsidRDefault="00B112C0" w:rsidP="002227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2C0" w:rsidRPr="002227D8" w:rsidRDefault="00B112C0" w:rsidP="002227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7D8" w:rsidRPr="0020487A" w:rsidRDefault="002227D8" w:rsidP="00461D20">
      <w:pPr>
        <w:pStyle w:val="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7D8">
        <w:rPr>
          <w:rFonts w:ascii="Times New Roman" w:hAnsi="Times New Roman" w:cs="Times New Roman"/>
          <w:sz w:val="28"/>
          <w:szCs w:val="28"/>
        </w:rPr>
        <w:br w:type="page"/>
      </w:r>
      <w:bookmarkStart w:id="13" w:name="_Toc450686951"/>
      <w:r w:rsidRPr="0020487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ЗАКЛЮЧЕНИЕ</w:t>
      </w:r>
      <w:bookmarkEnd w:id="13"/>
    </w:p>
    <w:p w:rsidR="002227D8" w:rsidRDefault="002227D8" w:rsidP="002227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27D8" w:rsidRDefault="002227D8" w:rsidP="00A31D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данной курсовой работы была спроектирована и построена база данных «</w:t>
      </w:r>
      <w:r w:rsidR="00E94DEE">
        <w:rPr>
          <w:rFonts w:ascii="Times New Roman" w:hAnsi="Times New Roman" w:cs="Times New Roman"/>
          <w:sz w:val="28"/>
          <w:szCs w:val="28"/>
        </w:rPr>
        <w:t>Реестр акций</w:t>
      </w:r>
      <w:r>
        <w:rPr>
          <w:rFonts w:ascii="Times New Roman" w:hAnsi="Times New Roman" w:cs="Times New Roman"/>
          <w:sz w:val="28"/>
          <w:szCs w:val="28"/>
        </w:rPr>
        <w:t>» для автоматиз</w:t>
      </w:r>
      <w:r w:rsidR="00E94DEE">
        <w:rPr>
          <w:rFonts w:ascii="Times New Roman" w:hAnsi="Times New Roman" w:cs="Times New Roman"/>
          <w:sz w:val="28"/>
          <w:szCs w:val="28"/>
        </w:rPr>
        <w:t>ации процесса учета акций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1D20" w:rsidRDefault="004012EC" w:rsidP="00A31D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данной базы данных б</w:t>
      </w:r>
      <w:r w:rsidR="00461D20">
        <w:rPr>
          <w:rFonts w:ascii="Times New Roman" w:hAnsi="Times New Roman" w:cs="Times New Roman"/>
          <w:sz w:val="28"/>
          <w:szCs w:val="28"/>
        </w:rPr>
        <w:t xml:space="preserve">ыли изучены методы проектирования баз данных, была построена инфологическая модель на языке «Таблица-связь». Все таблицы были нормализованы до 3 нормальной формы. В СУБД </w:t>
      </w:r>
      <w:r w:rsidR="00461D20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="00461D20" w:rsidRPr="00461D20">
        <w:rPr>
          <w:rFonts w:ascii="Times New Roman" w:hAnsi="Times New Roman" w:cs="Times New Roman"/>
          <w:sz w:val="28"/>
          <w:szCs w:val="28"/>
        </w:rPr>
        <w:t xml:space="preserve"> </w:t>
      </w:r>
      <w:r w:rsidR="00461D20">
        <w:rPr>
          <w:rFonts w:ascii="Times New Roman" w:hAnsi="Times New Roman" w:cs="Times New Roman"/>
          <w:sz w:val="28"/>
          <w:szCs w:val="28"/>
        </w:rPr>
        <w:t>была построена база данных, а также сделан графический интерфейс, который полностью соответствует с заданными требованиями. Программа выполня</w:t>
      </w:r>
      <w:r>
        <w:rPr>
          <w:rFonts w:ascii="Times New Roman" w:hAnsi="Times New Roman" w:cs="Times New Roman"/>
          <w:sz w:val="28"/>
          <w:szCs w:val="28"/>
        </w:rPr>
        <w:t>ет все цели на нее возложенные, а также</w:t>
      </w:r>
      <w:r w:rsidR="00461D20">
        <w:rPr>
          <w:rFonts w:ascii="Times New Roman" w:hAnsi="Times New Roman" w:cs="Times New Roman"/>
          <w:sz w:val="28"/>
          <w:szCs w:val="28"/>
        </w:rPr>
        <w:t xml:space="preserve"> упрощает работу с базой данных.</w:t>
      </w:r>
    </w:p>
    <w:p w:rsidR="005C1316" w:rsidRPr="00461D20" w:rsidRDefault="005C1316" w:rsidP="00A31D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в ходе данной курсовой работы была изучены предметная область, выявлены основные сущности. Эти сущности стали основой для инфологической модели, что, в свою очередь, помогло реализовать данную БД. Специфика данной темы дает возможность расширить функционал данного ПО. Можно добавить больше запросов с параметром, а также увеличить количество таблиц.   </w:t>
      </w:r>
    </w:p>
    <w:p w:rsidR="002227D8" w:rsidRDefault="00222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227D8" w:rsidRPr="002227D8" w:rsidRDefault="002227D8" w:rsidP="002227D8">
      <w:pPr>
        <w:rPr>
          <w:rFonts w:ascii="Times New Roman" w:hAnsi="Times New Roman" w:cs="Times New Roman"/>
          <w:sz w:val="28"/>
          <w:szCs w:val="28"/>
        </w:rPr>
      </w:pPr>
    </w:p>
    <w:p w:rsidR="00B112C0" w:rsidRPr="002227D8" w:rsidRDefault="002227D8" w:rsidP="002227D8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450686952"/>
      <w:r w:rsidRPr="002227D8">
        <w:rPr>
          <w:rFonts w:ascii="Times New Roman" w:hAnsi="Times New Roman" w:cs="Times New Roman"/>
          <w:color w:val="auto"/>
          <w:sz w:val="28"/>
          <w:szCs w:val="28"/>
        </w:rPr>
        <w:t>СПИСОК ИСПОЛЬЗОВАННОЙ ЛИТЕРАТУРЫ</w:t>
      </w:r>
      <w:bookmarkEnd w:id="14"/>
    </w:p>
    <w:p w:rsidR="00BB6F87" w:rsidRPr="002227D8" w:rsidRDefault="00BB6F87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27D8" w:rsidRPr="002227D8" w:rsidRDefault="002227D8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33D9" w:rsidRDefault="003933D9" w:rsidP="009F143F">
      <w:pPr>
        <w:pStyle w:val="a3"/>
        <w:numPr>
          <w:ilvl w:val="0"/>
          <w:numId w:val="20"/>
        </w:numPr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2961FB">
        <w:rPr>
          <w:rFonts w:ascii="Times New Roman" w:hAnsi="Times New Roman" w:cs="Times New Roman"/>
          <w:sz w:val="28"/>
          <w:szCs w:val="28"/>
        </w:rPr>
        <w:t xml:space="preserve">Быкова В. В. Искусство создания базы данных в </w:t>
      </w:r>
      <w:proofErr w:type="spellStart"/>
      <w:r w:rsidRPr="002961FB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961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61FB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2961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61FB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2961FB">
        <w:rPr>
          <w:rFonts w:ascii="Times New Roman" w:hAnsi="Times New Roman" w:cs="Times New Roman"/>
          <w:sz w:val="28"/>
          <w:szCs w:val="28"/>
        </w:rPr>
        <w:t xml:space="preserve"> 2007 [Электронный ресурс</w:t>
      </w:r>
      <w:proofErr w:type="gramStart"/>
      <w:r w:rsidRPr="002961FB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961FB">
        <w:rPr>
          <w:rFonts w:ascii="Times New Roman" w:hAnsi="Times New Roman" w:cs="Times New Roman"/>
          <w:sz w:val="28"/>
          <w:szCs w:val="28"/>
        </w:rPr>
        <w:t xml:space="preserve"> Учеб. пособие / В. В. Быкова. - Красноярск: </w:t>
      </w:r>
      <w:proofErr w:type="spellStart"/>
      <w:r w:rsidRPr="002961FB">
        <w:rPr>
          <w:rFonts w:ascii="Times New Roman" w:hAnsi="Times New Roman" w:cs="Times New Roman"/>
          <w:sz w:val="28"/>
          <w:szCs w:val="28"/>
        </w:rPr>
        <w:t>Сиб</w:t>
      </w:r>
      <w:proofErr w:type="spellEnd"/>
      <w:r w:rsidRPr="002961F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61FB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2961FB">
        <w:rPr>
          <w:rFonts w:ascii="Times New Roman" w:hAnsi="Times New Roman" w:cs="Times New Roman"/>
          <w:sz w:val="28"/>
          <w:szCs w:val="28"/>
        </w:rPr>
        <w:t xml:space="preserve">. ун-т, 2011. - 260 с. - Режим доступа: </w:t>
      </w:r>
      <w:hyperlink r:id="rId20" w:history="1">
        <w:r w:rsidRPr="00F51712">
          <w:rPr>
            <w:rStyle w:val="ab"/>
            <w:rFonts w:ascii="Times New Roman" w:hAnsi="Times New Roman" w:cs="Times New Roman"/>
            <w:sz w:val="28"/>
            <w:szCs w:val="28"/>
          </w:rPr>
          <w:t>http://znanium.com/catalog.php?bookinfo=443138</w:t>
        </w:r>
      </w:hyperlink>
    </w:p>
    <w:p w:rsidR="009F143F" w:rsidRPr="009F143F" w:rsidRDefault="009F143F" w:rsidP="009F143F">
      <w:pPr>
        <w:pStyle w:val="a3"/>
        <w:numPr>
          <w:ilvl w:val="0"/>
          <w:numId w:val="20"/>
        </w:numPr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CB6C1F">
        <w:rPr>
          <w:rFonts w:ascii="Times New Roman" w:hAnsi="Times New Roman" w:cs="Times New Roman"/>
          <w:sz w:val="28"/>
          <w:szCs w:val="28"/>
        </w:rPr>
        <w:t xml:space="preserve">Вячеслав Кошелев </w:t>
      </w:r>
      <w:proofErr w:type="spellStart"/>
      <w:r w:rsidRPr="00CB6C1F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CB6C1F">
        <w:rPr>
          <w:rFonts w:ascii="Times New Roman" w:hAnsi="Times New Roman" w:cs="Times New Roman"/>
          <w:sz w:val="28"/>
          <w:szCs w:val="28"/>
        </w:rPr>
        <w:t xml:space="preserve"> 2010. Эффективное использование. – «Бином-Пресс», 2010. – С. 590.</w:t>
      </w:r>
    </w:p>
    <w:p w:rsidR="002227D8" w:rsidRPr="002227D8" w:rsidRDefault="002227D8" w:rsidP="002227D8">
      <w:pPr>
        <w:pStyle w:val="a3"/>
        <w:numPr>
          <w:ilvl w:val="0"/>
          <w:numId w:val="20"/>
        </w:numPr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27D8">
        <w:rPr>
          <w:rFonts w:ascii="Times New Roman" w:hAnsi="Times New Roman" w:cs="Times New Roman"/>
          <w:sz w:val="28"/>
          <w:szCs w:val="28"/>
        </w:rPr>
        <w:t>Дейт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 К Руководство по реляционной СУ</w:t>
      </w:r>
      <w:r w:rsidR="009F143F">
        <w:rPr>
          <w:rFonts w:ascii="Times New Roman" w:hAnsi="Times New Roman" w:cs="Times New Roman"/>
          <w:sz w:val="28"/>
          <w:szCs w:val="28"/>
        </w:rPr>
        <w:t xml:space="preserve">БД М Финансы и статистика – </w:t>
      </w:r>
    </w:p>
    <w:p w:rsidR="002227D8" w:rsidRDefault="002227D8" w:rsidP="009F143F">
      <w:pPr>
        <w:pStyle w:val="a3"/>
        <w:numPr>
          <w:ilvl w:val="0"/>
          <w:numId w:val="20"/>
        </w:numPr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227D8">
        <w:rPr>
          <w:rFonts w:ascii="Times New Roman" w:hAnsi="Times New Roman" w:cs="Times New Roman"/>
          <w:sz w:val="28"/>
          <w:szCs w:val="28"/>
        </w:rPr>
        <w:t xml:space="preserve">Лори Ульрих </w:t>
      </w:r>
      <w:proofErr w:type="spellStart"/>
      <w:r w:rsidRPr="002227D8">
        <w:rPr>
          <w:rFonts w:ascii="Times New Roman" w:hAnsi="Times New Roman" w:cs="Times New Roman"/>
          <w:sz w:val="28"/>
          <w:szCs w:val="28"/>
        </w:rPr>
        <w:t>Фуллер</w:t>
      </w:r>
      <w:proofErr w:type="spellEnd"/>
      <w:r w:rsidRPr="002227D8">
        <w:rPr>
          <w:rFonts w:ascii="Times New Roman" w:hAnsi="Times New Roman" w:cs="Times New Roman"/>
          <w:sz w:val="28"/>
          <w:szCs w:val="28"/>
        </w:rPr>
        <w:t xml:space="preserve">, Кен Кук. </w:t>
      </w:r>
      <w:r w:rsidRPr="002227D8">
        <w:rPr>
          <w:rFonts w:ascii="Times New Roman" w:hAnsi="Times New Roman" w:cs="Times New Roman"/>
          <w:sz w:val="28"/>
          <w:szCs w:val="28"/>
          <w:lang w:val="en-US"/>
        </w:rPr>
        <w:t xml:space="preserve">Access 2010 </w:t>
      </w:r>
      <w:r w:rsidRPr="002227D8">
        <w:rPr>
          <w:rFonts w:ascii="Times New Roman" w:hAnsi="Times New Roman" w:cs="Times New Roman"/>
          <w:sz w:val="28"/>
          <w:szCs w:val="28"/>
        </w:rPr>
        <w:t>для</w:t>
      </w:r>
      <w:r w:rsidRPr="002227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27D8">
        <w:rPr>
          <w:rFonts w:ascii="Times New Roman" w:hAnsi="Times New Roman" w:cs="Times New Roman"/>
          <w:sz w:val="28"/>
          <w:szCs w:val="28"/>
        </w:rPr>
        <w:t>чайников</w:t>
      </w:r>
      <w:r w:rsidRPr="002227D8">
        <w:rPr>
          <w:rFonts w:ascii="Times New Roman" w:hAnsi="Times New Roman" w:cs="Times New Roman"/>
          <w:sz w:val="28"/>
          <w:szCs w:val="28"/>
          <w:lang w:val="en-US"/>
        </w:rPr>
        <w:t xml:space="preserve"> = Access 2010 For Dummies. — </w:t>
      </w:r>
      <w:proofErr w:type="gramStart"/>
      <w:r w:rsidRPr="002227D8">
        <w:rPr>
          <w:rFonts w:ascii="Times New Roman" w:hAnsi="Times New Roman" w:cs="Times New Roman"/>
          <w:sz w:val="28"/>
          <w:szCs w:val="28"/>
        </w:rPr>
        <w:t>М</w:t>
      </w:r>
      <w:r w:rsidRPr="002227D8"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 w:rsidRPr="002227D8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2227D8">
        <w:rPr>
          <w:rFonts w:ascii="Times New Roman" w:hAnsi="Times New Roman" w:cs="Times New Roman"/>
          <w:sz w:val="28"/>
          <w:szCs w:val="28"/>
        </w:rPr>
        <w:t>Диалектика</w:t>
      </w:r>
      <w:r w:rsidRPr="002227D8">
        <w:rPr>
          <w:rFonts w:ascii="Times New Roman" w:hAnsi="Times New Roman" w:cs="Times New Roman"/>
          <w:sz w:val="28"/>
          <w:szCs w:val="28"/>
          <w:lang w:val="en-US"/>
        </w:rPr>
        <w:t xml:space="preserve">», 2010. — </w:t>
      </w:r>
      <w:r w:rsidRPr="002227D8">
        <w:rPr>
          <w:rFonts w:ascii="Times New Roman" w:hAnsi="Times New Roman" w:cs="Times New Roman"/>
          <w:sz w:val="28"/>
          <w:szCs w:val="28"/>
        </w:rPr>
        <w:t>С</w:t>
      </w:r>
      <w:r w:rsidR="009F143F">
        <w:rPr>
          <w:rFonts w:ascii="Times New Roman" w:hAnsi="Times New Roman" w:cs="Times New Roman"/>
          <w:sz w:val="28"/>
          <w:szCs w:val="28"/>
          <w:lang w:val="en-US"/>
        </w:rPr>
        <w:t>. 384. — ISBN 978-5-8459-1707</w:t>
      </w:r>
    </w:p>
    <w:p w:rsidR="009F143F" w:rsidRPr="00CB6C1F" w:rsidRDefault="009F143F" w:rsidP="009F143F">
      <w:pPr>
        <w:pStyle w:val="a3"/>
        <w:numPr>
          <w:ilvl w:val="0"/>
          <w:numId w:val="20"/>
        </w:numPr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6C1F">
        <w:rPr>
          <w:rFonts w:ascii="Times New Roman" w:hAnsi="Times New Roman" w:cs="Times New Roman"/>
          <w:sz w:val="28"/>
          <w:szCs w:val="28"/>
        </w:rPr>
        <w:t>Линн</w:t>
      </w:r>
      <w:proofErr w:type="spellEnd"/>
      <w:r w:rsidRPr="00CB6C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6C1F">
        <w:rPr>
          <w:rFonts w:ascii="Times New Roman" w:hAnsi="Times New Roman" w:cs="Times New Roman"/>
          <w:sz w:val="28"/>
          <w:szCs w:val="28"/>
        </w:rPr>
        <w:t>Бейли</w:t>
      </w:r>
      <w:proofErr w:type="spellEnd"/>
      <w:r w:rsidRPr="00CB6C1F">
        <w:rPr>
          <w:rFonts w:ascii="Times New Roman" w:hAnsi="Times New Roman" w:cs="Times New Roman"/>
          <w:sz w:val="28"/>
          <w:szCs w:val="28"/>
        </w:rPr>
        <w:t xml:space="preserve"> Изучаем SQL. – «Питер», 2012. – С. 592.</w:t>
      </w:r>
    </w:p>
    <w:p w:rsidR="003933D9" w:rsidRPr="003933D9" w:rsidRDefault="009F143F" w:rsidP="003933D9">
      <w:pPr>
        <w:pStyle w:val="a3"/>
        <w:numPr>
          <w:ilvl w:val="0"/>
          <w:numId w:val="20"/>
        </w:numPr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CB6C1F">
        <w:rPr>
          <w:rFonts w:ascii="Times New Roman" w:hAnsi="Times New Roman" w:cs="Times New Roman"/>
          <w:sz w:val="28"/>
          <w:szCs w:val="28"/>
        </w:rPr>
        <w:t xml:space="preserve">Наталья Гринченко Проектирование баз данных. СУБД </w:t>
      </w:r>
      <w:proofErr w:type="spellStart"/>
      <w:r w:rsidRPr="00CB6C1F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B6C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6C1F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CB6C1F">
        <w:rPr>
          <w:rFonts w:ascii="Times New Roman" w:hAnsi="Times New Roman" w:cs="Times New Roman"/>
          <w:sz w:val="28"/>
          <w:szCs w:val="28"/>
        </w:rPr>
        <w:t>. – «Горячая Линия - Телеком», 2013. – С.240.</w:t>
      </w:r>
    </w:p>
    <w:p w:rsidR="003933D9" w:rsidRDefault="003933D9" w:rsidP="009F143F">
      <w:pPr>
        <w:pStyle w:val="a3"/>
        <w:numPr>
          <w:ilvl w:val="0"/>
          <w:numId w:val="20"/>
        </w:numPr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2961FB">
        <w:rPr>
          <w:rFonts w:ascii="Times New Roman" w:hAnsi="Times New Roman" w:cs="Times New Roman"/>
          <w:sz w:val="28"/>
          <w:szCs w:val="28"/>
        </w:rPr>
        <w:t xml:space="preserve">Осипов Д. Л. Базы данных и </w:t>
      </w:r>
      <w:proofErr w:type="spellStart"/>
      <w:r w:rsidRPr="002961FB">
        <w:rPr>
          <w:rFonts w:ascii="Times New Roman" w:hAnsi="Times New Roman" w:cs="Times New Roman"/>
          <w:sz w:val="28"/>
          <w:szCs w:val="28"/>
        </w:rPr>
        <w:t>Delphi</w:t>
      </w:r>
      <w:proofErr w:type="spellEnd"/>
      <w:r w:rsidRPr="002961FB">
        <w:rPr>
          <w:rFonts w:ascii="Times New Roman" w:hAnsi="Times New Roman" w:cs="Times New Roman"/>
          <w:sz w:val="28"/>
          <w:szCs w:val="28"/>
        </w:rPr>
        <w:t xml:space="preserve">. Теория и практика. [Электронный ресурс] / Д.Л. Осипов. — </w:t>
      </w:r>
      <w:proofErr w:type="gramStart"/>
      <w:r w:rsidRPr="002961FB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2961FB">
        <w:rPr>
          <w:rFonts w:ascii="Times New Roman" w:hAnsi="Times New Roman" w:cs="Times New Roman"/>
          <w:sz w:val="28"/>
          <w:szCs w:val="28"/>
        </w:rPr>
        <w:t xml:space="preserve"> БХВ-Петербург, 2011. — 746 с</w:t>
      </w:r>
    </w:p>
    <w:p w:rsidR="009F143F" w:rsidRDefault="009F143F" w:rsidP="009F143F">
      <w:pPr>
        <w:pStyle w:val="a3"/>
        <w:numPr>
          <w:ilvl w:val="0"/>
          <w:numId w:val="20"/>
        </w:numPr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CB6C1F">
        <w:rPr>
          <w:rFonts w:ascii="Times New Roman" w:hAnsi="Times New Roman" w:cs="Times New Roman"/>
          <w:sz w:val="28"/>
          <w:szCs w:val="28"/>
        </w:rPr>
        <w:t xml:space="preserve">Ребекка М. </w:t>
      </w:r>
      <w:proofErr w:type="spellStart"/>
      <w:r w:rsidRPr="00CB6C1F">
        <w:rPr>
          <w:rFonts w:ascii="Times New Roman" w:hAnsi="Times New Roman" w:cs="Times New Roman"/>
          <w:sz w:val="28"/>
          <w:szCs w:val="28"/>
        </w:rPr>
        <w:t>Райордан</w:t>
      </w:r>
      <w:proofErr w:type="spellEnd"/>
      <w:r w:rsidRPr="00CB6C1F">
        <w:rPr>
          <w:rFonts w:ascii="Times New Roman" w:hAnsi="Times New Roman" w:cs="Times New Roman"/>
          <w:sz w:val="28"/>
          <w:szCs w:val="28"/>
        </w:rPr>
        <w:t xml:space="preserve"> Основы реляционных баз данных. – «Русская Редакция», 2012. – С. 384.</w:t>
      </w:r>
    </w:p>
    <w:p w:rsidR="009F143F" w:rsidRPr="009F143F" w:rsidRDefault="009F143F" w:rsidP="009F143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6F87" w:rsidRPr="009F143F" w:rsidRDefault="00BB6F87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F87" w:rsidRPr="009F143F" w:rsidRDefault="00BB6F87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F87" w:rsidRPr="009F143F" w:rsidRDefault="00BB6F87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F87" w:rsidRPr="009F143F" w:rsidRDefault="00BB6F87" w:rsidP="002227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F87" w:rsidRPr="009F143F" w:rsidRDefault="00BB6F87" w:rsidP="002227D8">
      <w:pPr>
        <w:spacing w:after="0" w:line="360" w:lineRule="auto"/>
        <w:ind w:firstLine="3"/>
        <w:jc w:val="center"/>
        <w:rPr>
          <w:rFonts w:ascii="Times New Roman" w:hAnsi="Times New Roman" w:cs="Times New Roman"/>
          <w:sz w:val="28"/>
          <w:szCs w:val="28"/>
        </w:rPr>
      </w:pPr>
    </w:p>
    <w:sectPr w:rsidR="00BB6F87" w:rsidRPr="009F143F" w:rsidSect="00461D20">
      <w:footerReference w:type="default" r:id="rId2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14F" w:rsidRDefault="00F4514F" w:rsidP="00461D20">
      <w:pPr>
        <w:spacing w:after="0" w:line="240" w:lineRule="auto"/>
      </w:pPr>
      <w:r>
        <w:separator/>
      </w:r>
    </w:p>
  </w:endnote>
  <w:endnote w:type="continuationSeparator" w:id="0">
    <w:p w:rsidR="00F4514F" w:rsidRDefault="00F4514F" w:rsidP="00461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1681328"/>
      <w:docPartObj>
        <w:docPartGallery w:val="Page Numbers (Bottom of Page)"/>
        <w:docPartUnique/>
      </w:docPartObj>
    </w:sdtPr>
    <w:sdtEndPr/>
    <w:sdtContent>
      <w:p w:rsidR="00752FE3" w:rsidRDefault="00752FE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752FE3" w:rsidRDefault="00752FE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9778101"/>
      <w:docPartObj>
        <w:docPartGallery w:val="Page Numbers (Bottom of Page)"/>
        <w:docPartUnique/>
      </w:docPartObj>
    </w:sdtPr>
    <w:sdtEndPr/>
    <w:sdtContent>
      <w:p w:rsidR="00461D20" w:rsidRDefault="00461D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F6D">
          <w:rPr>
            <w:noProof/>
          </w:rPr>
          <w:t>2</w:t>
        </w:r>
        <w:r>
          <w:fldChar w:fldCharType="end"/>
        </w:r>
      </w:p>
    </w:sdtContent>
  </w:sdt>
  <w:p w:rsidR="00461D20" w:rsidRDefault="00461D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14F" w:rsidRDefault="00F4514F" w:rsidP="00461D20">
      <w:pPr>
        <w:spacing w:after="0" w:line="240" w:lineRule="auto"/>
      </w:pPr>
      <w:r>
        <w:separator/>
      </w:r>
    </w:p>
  </w:footnote>
  <w:footnote w:type="continuationSeparator" w:id="0">
    <w:p w:rsidR="00F4514F" w:rsidRDefault="00F4514F" w:rsidP="00461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0317A"/>
    <w:multiLevelType w:val="multilevel"/>
    <w:tmpl w:val="C330BEE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137D4"/>
    <w:multiLevelType w:val="hybridMultilevel"/>
    <w:tmpl w:val="168E8F6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7CE1593"/>
    <w:multiLevelType w:val="multilevel"/>
    <w:tmpl w:val="AA60D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E94580"/>
    <w:multiLevelType w:val="multilevel"/>
    <w:tmpl w:val="35D20B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3112F55"/>
    <w:multiLevelType w:val="multilevel"/>
    <w:tmpl w:val="151C3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4E6B03"/>
    <w:multiLevelType w:val="hybridMultilevel"/>
    <w:tmpl w:val="23A27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64592"/>
    <w:multiLevelType w:val="hybridMultilevel"/>
    <w:tmpl w:val="63DC7A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8F02D78"/>
    <w:multiLevelType w:val="multilevel"/>
    <w:tmpl w:val="1B7E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502FAC"/>
    <w:multiLevelType w:val="multilevel"/>
    <w:tmpl w:val="3D38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0437EB"/>
    <w:multiLevelType w:val="hybridMultilevel"/>
    <w:tmpl w:val="D49871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76856A2"/>
    <w:multiLevelType w:val="multilevel"/>
    <w:tmpl w:val="85CA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CA0353"/>
    <w:multiLevelType w:val="multilevel"/>
    <w:tmpl w:val="846A4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61430B"/>
    <w:multiLevelType w:val="hybridMultilevel"/>
    <w:tmpl w:val="8F08C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702D80"/>
    <w:multiLevelType w:val="multilevel"/>
    <w:tmpl w:val="7624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0370ED"/>
    <w:multiLevelType w:val="hybridMultilevel"/>
    <w:tmpl w:val="01488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0A6705"/>
    <w:multiLevelType w:val="hybridMultilevel"/>
    <w:tmpl w:val="FE5CD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BE3B32"/>
    <w:multiLevelType w:val="hybridMultilevel"/>
    <w:tmpl w:val="70CE2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EC3229"/>
    <w:multiLevelType w:val="hybridMultilevel"/>
    <w:tmpl w:val="1438EC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DC0EFD"/>
    <w:multiLevelType w:val="multilevel"/>
    <w:tmpl w:val="35D20B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74552F1B"/>
    <w:multiLevelType w:val="multilevel"/>
    <w:tmpl w:val="BC803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5"/>
  </w:num>
  <w:num w:numId="5">
    <w:abstractNumId w:val="17"/>
  </w:num>
  <w:num w:numId="6">
    <w:abstractNumId w:val="3"/>
  </w:num>
  <w:num w:numId="7">
    <w:abstractNumId w:val="0"/>
  </w:num>
  <w:num w:numId="8">
    <w:abstractNumId w:val="4"/>
  </w:num>
  <w:num w:numId="9">
    <w:abstractNumId w:val="7"/>
  </w:num>
  <w:num w:numId="10">
    <w:abstractNumId w:val="2"/>
  </w:num>
  <w:num w:numId="11">
    <w:abstractNumId w:val="10"/>
  </w:num>
  <w:num w:numId="12">
    <w:abstractNumId w:val="11"/>
  </w:num>
  <w:num w:numId="13">
    <w:abstractNumId w:val="8"/>
  </w:num>
  <w:num w:numId="14">
    <w:abstractNumId w:val="19"/>
  </w:num>
  <w:num w:numId="15">
    <w:abstractNumId w:val="13"/>
  </w:num>
  <w:num w:numId="16">
    <w:abstractNumId w:val="12"/>
  </w:num>
  <w:num w:numId="17">
    <w:abstractNumId w:val="16"/>
  </w:num>
  <w:num w:numId="18">
    <w:abstractNumId w:val="5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0AA"/>
    <w:rsid w:val="00010B42"/>
    <w:rsid w:val="000234BE"/>
    <w:rsid w:val="00076ED8"/>
    <w:rsid w:val="000F2503"/>
    <w:rsid w:val="0012130A"/>
    <w:rsid w:val="00130C5A"/>
    <w:rsid w:val="0013794E"/>
    <w:rsid w:val="001620B6"/>
    <w:rsid w:val="001B3802"/>
    <w:rsid w:val="00200E8B"/>
    <w:rsid w:val="0020487A"/>
    <w:rsid w:val="002220B4"/>
    <w:rsid w:val="002227D8"/>
    <w:rsid w:val="00314313"/>
    <w:rsid w:val="00373301"/>
    <w:rsid w:val="003933D9"/>
    <w:rsid w:val="003A2CEC"/>
    <w:rsid w:val="003F7AE5"/>
    <w:rsid w:val="004012EC"/>
    <w:rsid w:val="00414498"/>
    <w:rsid w:val="00461D20"/>
    <w:rsid w:val="004A36C2"/>
    <w:rsid w:val="004E172D"/>
    <w:rsid w:val="00545CF1"/>
    <w:rsid w:val="00587A2F"/>
    <w:rsid w:val="005C1316"/>
    <w:rsid w:val="00601835"/>
    <w:rsid w:val="00665A64"/>
    <w:rsid w:val="00667E12"/>
    <w:rsid w:val="006711A7"/>
    <w:rsid w:val="006713CE"/>
    <w:rsid w:val="006744A8"/>
    <w:rsid w:val="006C6AF2"/>
    <w:rsid w:val="006D5833"/>
    <w:rsid w:val="006E751A"/>
    <w:rsid w:val="007120AA"/>
    <w:rsid w:val="007244BE"/>
    <w:rsid w:val="007364F6"/>
    <w:rsid w:val="00752FE3"/>
    <w:rsid w:val="0079575A"/>
    <w:rsid w:val="007B2F6D"/>
    <w:rsid w:val="0080431F"/>
    <w:rsid w:val="008731CF"/>
    <w:rsid w:val="0088655D"/>
    <w:rsid w:val="00895321"/>
    <w:rsid w:val="00895B49"/>
    <w:rsid w:val="008A049D"/>
    <w:rsid w:val="008C5767"/>
    <w:rsid w:val="008F1927"/>
    <w:rsid w:val="00970029"/>
    <w:rsid w:val="00985717"/>
    <w:rsid w:val="009A1033"/>
    <w:rsid w:val="009D71B4"/>
    <w:rsid w:val="009D74A5"/>
    <w:rsid w:val="009F143F"/>
    <w:rsid w:val="00A31D70"/>
    <w:rsid w:val="00A67E9E"/>
    <w:rsid w:val="00A95D41"/>
    <w:rsid w:val="00AA4055"/>
    <w:rsid w:val="00AA51C7"/>
    <w:rsid w:val="00AB0921"/>
    <w:rsid w:val="00AD0008"/>
    <w:rsid w:val="00AD55CC"/>
    <w:rsid w:val="00AF53BE"/>
    <w:rsid w:val="00B112C0"/>
    <w:rsid w:val="00B30AB0"/>
    <w:rsid w:val="00BB6F87"/>
    <w:rsid w:val="00BC3F86"/>
    <w:rsid w:val="00BE3E17"/>
    <w:rsid w:val="00C2125A"/>
    <w:rsid w:val="00C656DC"/>
    <w:rsid w:val="00C80E48"/>
    <w:rsid w:val="00CA3944"/>
    <w:rsid w:val="00CC53E1"/>
    <w:rsid w:val="00D06233"/>
    <w:rsid w:val="00D2505D"/>
    <w:rsid w:val="00D51B09"/>
    <w:rsid w:val="00DC51C5"/>
    <w:rsid w:val="00DD3E90"/>
    <w:rsid w:val="00E64995"/>
    <w:rsid w:val="00E772E9"/>
    <w:rsid w:val="00E94DEE"/>
    <w:rsid w:val="00E95D15"/>
    <w:rsid w:val="00ED6006"/>
    <w:rsid w:val="00EF30D6"/>
    <w:rsid w:val="00F232B7"/>
    <w:rsid w:val="00F27211"/>
    <w:rsid w:val="00F4514F"/>
    <w:rsid w:val="00F77A05"/>
    <w:rsid w:val="00F8422D"/>
    <w:rsid w:val="00FA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6FC23-3D31-4AB6-950D-2079127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95D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144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44B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A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95D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144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244B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4">
    <w:name w:val="Normal (Web)"/>
    <w:basedOn w:val="a"/>
    <w:uiPriority w:val="99"/>
    <w:semiHidden/>
    <w:unhideWhenUsed/>
    <w:rsid w:val="00724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244BE"/>
    <w:rPr>
      <w:i/>
      <w:iCs/>
    </w:rPr>
  </w:style>
  <w:style w:type="character" w:customStyle="1" w:styleId="apple-converted-space">
    <w:name w:val="apple-converted-space"/>
    <w:basedOn w:val="a0"/>
    <w:rsid w:val="007244BE"/>
  </w:style>
  <w:style w:type="paragraph" w:styleId="a6">
    <w:name w:val="header"/>
    <w:basedOn w:val="a"/>
    <w:link w:val="a7"/>
    <w:uiPriority w:val="99"/>
    <w:unhideWhenUsed/>
    <w:rsid w:val="00461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1D20"/>
  </w:style>
  <w:style w:type="paragraph" w:styleId="a8">
    <w:name w:val="footer"/>
    <w:basedOn w:val="a"/>
    <w:link w:val="a9"/>
    <w:uiPriority w:val="99"/>
    <w:unhideWhenUsed/>
    <w:rsid w:val="00461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1D20"/>
  </w:style>
  <w:style w:type="paragraph" w:styleId="aa">
    <w:name w:val="TOC Heading"/>
    <w:basedOn w:val="1"/>
    <w:next w:val="a"/>
    <w:uiPriority w:val="39"/>
    <w:unhideWhenUsed/>
    <w:qFormat/>
    <w:rsid w:val="00461D2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61D2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61D20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461D20"/>
    <w:rPr>
      <w:color w:val="0563C1" w:themeColor="hyperlink"/>
      <w:u w:val="single"/>
    </w:rPr>
  </w:style>
  <w:style w:type="paragraph" w:styleId="ac">
    <w:name w:val="Body Text"/>
    <w:basedOn w:val="a"/>
    <w:link w:val="ad"/>
    <w:rsid w:val="00752FE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52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qFormat/>
    <w:rsid w:val="00752FE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2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znanium.com/catalog.php?bookinfo=44313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8F0D1-B72E-4EC3-B40E-B516A1A62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2546</TotalTime>
  <Pages>23</Pages>
  <Words>3400</Words>
  <Characters>19386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Мартынов</dc:creator>
  <cp:keywords/>
  <dc:description/>
  <cp:lastModifiedBy>ADMIN</cp:lastModifiedBy>
  <cp:revision>45</cp:revision>
  <dcterms:created xsi:type="dcterms:W3CDTF">2015-11-11T08:22:00Z</dcterms:created>
  <dcterms:modified xsi:type="dcterms:W3CDTF">2017-04-06T09:23:00Z</dcterms:modified>
</cp:coreProperties>
</file>