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B9A" w:rsidRDefault="006A7B9A" w:rsidP="006A7B9A">
      <w:pPr>
        <w:pStyle w:val="af1"/>
        <w:ind w:firstLine="0"/>
        <w:rPr>
          <w:noProof/>
        </w:rPr>
      </w:pPr>
      <w:r>
        <w:rPr>
          <w:noProof/>
        </w:rPr>
        <w:drawing>
          <wp:inline distT="0" distB="0" distL="0" distR="0">
            <wp:extent cx="5932805" cy="595630"/>
            <wp:effectExtent l="19050" t="0" r="0" b="0"/>
            <wp:docPr id="1" name="Рисунок 41" descr="C:\Documents and Settings\priem\Мои документы\ОРГ папка\БЛАНКИ\Бланк САФБД 2015 исходящий чоу внутренн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 descr="C:\Documents and Settings\priem\Мои документы\ОРГ папка\БЛАНКИ\Бланк САФБД 2015 исходящий чоу внутренни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B9A" w:rsidRDefault="006A7B9A" w:rsidP="006A7B9A">
      <w:pPr>
        <w:pStyle w:val="af1"/>
        <w:ind w:firstLine="0"/>
        <w:rPr>
          <w:noProof/>
        </w:rPr>
      </w:pPr>
    </w:p>
    <w:p w:rsidR="006A7B9A" w:rsidRDefault="006A7B9A" w:rsidP="006A7B9A">
      <w:pPr>
        <w:pStyle w:val="af1"/>
        <w:ind w:firstLine="0"/>
        <w:rPr>
          <w:szCs w:val="28"/>
        </w:rPr>
      </w:pPr>
    </w:p>
    <w:p w:rsidR="006A7B9A" w:rsidRDefault="006A7B9A" w:rsidP="006A7B9A">
      <w:pPr>
        <w:pStyle w:val="af1"/>
        <w:ind w:firstLine="0"/>
        <w:rPr>
          <w:szCs w:val="28"/>
        </w:rPr>
      </w:pPr>
    </w:p>
    <w:p w:rsidR="006A7B9A" w:rsidRPr="005366F6" w:rsidRDefault="006A7B9A" w:rsidP="006A7B9A">
      <w:pPr>
        <w:pStyle w:val="af1"/>
        <w:ind w:firstLine="0"/>
        <w:rPr>
          <w:szCs w:val="28"/>
        </w:rPr>
      </w:pPr>
    </w:p>
    <w:p w:rsidR="006A7B9A" w:rsidRPr="005366F6" w:rsidRDefault="006A7B9A" w:rsidP="006A7B9A">
      <w:pPr>
        <w:pStyle w:val="af1"/>
        <w:ind w:firstLine="0"/>
        <w:jc w:val="center"/>
        <w:rPr>
          <w:b/>
          <w:szCs w:val="28"/>
        </w:rPr>
      </w:pPr>
      <w:r w:rsidRPr="005366F6">
        <w:rPr>
          <w:b/>
          <w:szCs w:val="28"/>
        </w:rPr>
        <w:t>ОТЧЕТ</w:t>
      </w:r>
    </w:p>
    <w:p w:rsidR="006A7B9A" w:rsidRPr="005366F6" w:rsidRDefault="006A7B9A" w:rsidP="006A7B9A">
      <w:pPr>
        <w:pStyle w:val="af1"/>
        <w:ind w:firstLine="0"/>
        <w:jc w:val="center"/>
        <w:rPr>
          <w:b/>
          <w:szCs w:val="28"/>
        </w:rPr>
      </w:pPr>
      <w:r w:rsidRPr="005366F6">
        <w:rPr>
          <w:b/>
          <w:szCs w:val="28"/>
        </w:rPr>
        <w:t xml:space="preserve">о прохождении </w:t>
      </w:r>
      <w:r>
        <w:rPr>
          <w:b/>
          <w:szCs w:val="28"/>
        </w:rPr>
        <w:t xml:space="preserve">производственной </w:t>
      </w:r>
      <w:r w:rsidRPr="005366F6">
        <w:rPr>
          <w:b/>
          <w:szCs w:val="28"/>
        </w:rPr>
        <w:t>практики</w:t>
      </w:r>
    </w:p>
    <w:p w:rsidR="006A7B9A" w:rsidRDefault="006A7B9A" w:rsidP="006A7B9A">
      <w:pPr>
        <w:pStyle w:val="af1"/>
        <w:ind w:firstLine="0"/>
        <w:rPr>
          <w:szCs w:val="28"/>
        </w:rPr>
      </w:pPr>
    </w:p>
    <w:p w:rsidR="006A7B9A" w:rsidRDefault="006A7B9A" w:rsidP="006A7B9A">
      <w:pPr>
        <w:pStyle w:val="af1"/>
        <w:ind w:firstLine="0"/>
        <w:rPr>
          <w:szCs w:val="28"/>
        </w:rPr>
      </w:pPr>
    </w:p>
    <w:p w:rsidR="006A7B9A" w:rsidRPr="005366F6" w:rsidRDefault="006A7B9A" w:rsidP="006A7B9A">
      <w:pPr>
        <w:pStyle w:val="af1"/>
        <w:ind w:firstLine="0"/>
        <w:rPr>
          <w:szCs w:val="28"/>
        </w:rPr>
      </w:pPr>
    </w:p>
    <w:p w:rsidR="006A7B9A" w:rsidRPr="00997F20" w:rsidRDefault="006A7B9A" w:rsidP="006A7B9A">
      <w:pPr>
        <w:pStyle w:val="af1"/>
        <w:spacing w:line="240" w:lineRule="auto"/>
        <w:ind w:firstLine="0"/>
        <w:rPr>
          <w:szCs w:val="28"/>
        </w:rPr>
      </w:pPr>
      <w:r w:rsidRPr="005366F6">
        <w:rPr>
          <w:szCs w:val="28"/>
        </w:rPr>
        <w:t>Студент</w:t>
      </w:r>
      <w:r>
        <w:rPr>
          <w:szCs w:val="28"/>
        </w:rPr>
        <w:t>а (</w:t>
      </w:r>
      <w:proofErr w:type="spellStart"/>
      <w:r>
        <w:rPr>
          <w:szCs w:val="28"/>
        </w:rPr>
        <w:t>ки</w:t>
      </w:r>
      <w:proofErr w:type="spellEnd"/>
      <w:r>
        <w:rPr>
          <w:szCs w:val="28"/>
        </w:rPr>
        <w:t>)</w:t>
      </w:r>
      <w:r w:rsidRPr="005366F6">
        <w:rPr>
          <w:szCs w:val="28"/>
        </w:rPr>
        <w:t xml:space="preserve"> </w:t>
      </w:r>
      <w:r>
        <w:rPr>
          <w:szCs w:val="28"/>
        </w:rPr>
        <w:t xml:space="preserve">  гр. ИСЗ-1303</w:t>
      </w:r>
      <w:r w:rsidRPr="00997F20">
        <w:rPr>
          <w:szCs w:val="28"/>
        </w:rPr>
        <w:t xml:space="preserve">э            </w:t>
      </w:r>
      <w:r>
        <w:rPr>
          <w:szCs w:val="28"/>
        </w:rPr>
        <w:t xml:space="preserve">    </w:t>
      </w:r>
      <w:r w:rsidRPr="00997F20">
        <w:rPr>
          <w:szCs w:val="28"/>
        </w:rPr>
        <w:t xml:space="preserve">   </w:t>
      </w:r>
      <w:r>
        <w:rPr>
          <w:szCs w:val="28"/>
        </w:rPr>
        <w:t xml:space="preserve">   </w:t>
      </w:r>
      <w:r w:rsidRPr="00997F20">
        <w:rPr>
          <w:szCs w:val="28"/>
        </w:rPr>
        <w:t xml:space="preserve">  </w:t>
      </w:r>
      <w:proofErr w:type="spellStart"/>
      <w:r>
        <w:rPr>
          <w:szCs w:val="28"/>
        </w:rPr>
        <w:t>Шаповаловой</w:t>
      </w:r>
      <w:proofErr w:type="spellEnd"/>
      <w:r>
        <w:rPr>
          <w:szCs w:val="28"/>
        </w:rPr>
        <w:t xml:space="preserve"> Алёны Игоревны</w:t>
      </w:r>
      <w:r w:rsidRPr="00997F20">
        <w:rPr>
          <w:szCs w:val="28"/>
        </w:rPr>
        <w:tab/>
      </w:r>
    </w:p>
    <w:p w:rsidR="006A7B9A" w:rsidRDefault="006A7B9A" w:rsidP="006A7B9A">
      <w:pPr>
        <w:pStyle w:val="af1"/>
        <w:spacing w:line="240" w:lineRule="auto"/>
        <w:ind w:firstLine="0"/>
        <w:rPr>
          <w:szCs w:val="28"/>
        </w:rPr>
      </w:pPr>
    </w:p>
    <w:p w:rsidR="006A7B9A" w:rsidRDefault="006A7B9A" w:rsidP="006A7B9A">
      <w:pPr>
        <w:pStyle w:val="af1"/>
        <w:spacing w:line="240" w:lineRule="auto"/>
        <w:ind w:firstLine="0"/>
        <w:rPr>
          <w:szCs w:val="28"/>
        </w:rPr>
      </w:pPr>
      <w:r w:rsidRPr="005366F6">
        <w:rPr>
          <w:szCs w:val="28"/>
        </w:rPr>
        <w:t xml:space="preserve">Место прохождения практики </w:t>
      </w:r>
      <w:r>
        <w:rPr>
          <w:szCs w:val="28"/>
        </w:rPr>
        <w:t xml:space="preserve">  </w:t>
      </w:r>
      <w:r w:rsidRPr="00997F20">
        <w:rPr>
          <w:szCs w:val="28"/>
        </w:rPr>
        <w:t xml:space="preserve">     </w:t>
      </w:r>
      <w:r>
        <w:rPr>
          <w:szCs w:val="28"/>
        </w:rPr>
        <w:t xml:space="preserve">            </w:t>
      </w:r>
      <w:r w:rsidRPr="00997F20">
        <w:rPr>
          <w:szCs w:val="28"/>
        </w:rPr>
        <w:t>О</w:t>
      </w:r>
      <w:r w:rsidR="007F5712">
        <w:rPr>
          <w:szCs w:val="28"/>
        </w:rPr>
        <w:t>А</w:t>
      </w:r>
      <w:r>
        <w:rPr>
          <w:szCs w:val="28"/>
        </w:rPr>
        <w:t>О</w:t>
      </w:r>
      <w:r w:rsidRPr="00997F20">
        <w:rPr>
          <w:szCs w:val="28"/>
        </w:rPr>
        <w:t xml:space="preserve"> «</w:t>
      </w:r>
      <w:r w:rsidR="007F5712">
        <w:rPr>
          <w:szCs w:val="28"/>
        </w:rPr>
        <w:t>Элсиб</w:t>
      </w:r>
      <w:bookmarkStart w:id="0" w:name="_GoBack"/>
      <w:bookmarkEnd w:id="0"/>
      <w:r w:rsidRPr="00997F20">
        <w:rPr>
          <w:szCs w:val="28"/>
        </w:rPr>
        <w:t>»</w:t>
      </w:r>
      <w:r w:rsidRPr="00997F20">
        <w:rPr>
          <w:szCs w:val="28"/>
        </w:rPr>
        <w:tab/>
      </w:r>
    </w:p>
    <w:p w:rsidR="006A7B9A" w:rsidRPr="00997F20" w:rsidRDefault="006A7B9A" w:rsidP="006A7B9A">
      <w:pPr>
        <w:pStyle w:val="af1"/>
        <w:spacing w:line="240" w:lineRule="auto"/>
        <w:ind w:firstLine="0"/>
        <w:rPr>
          <w:szCs w:val="28"/>
        </w:rPr>
      </w:pPr>
    </w:p>
    <w:p w:rsidR="006A7B9A" w:rsidRPr="006562FD" w:rsidRDefault="006A7B9A" w:rsidP="006A7B9A">
      <w:pPr>
        <w:pStyle w:val="af1"/>
        <w:spacing w:line="240" w:lineRule="auto"/>
        <w:ind w:firstLine="0"/>
        <w:rPr>
          <w:szCs w:val="28"/>
        </w:rPr>
      </w:pPr>
      <w:r>
        <w:rPr>
          <w:szCs w:val="28"/>
        </w:rPr>
        <w:t>Практика проходила  с «__»______</w:t>
      </w:r>
      <w:r w:rsidRPr="006562FD">
        <w:rPr>
          <w:szCs w:val="28"/>
        </w:rPr>
        <w:t>______</w:t>
      </w:r>
      <w:r>
        <w:rPr>
          <w:szCs w:val="28"/>
        </w:rPr>
        <w:t>20___</w:t>
      </w:r>
      <w:r w:rsidRPr="006562FD">
        <w:rPr>
          <w:szCs w:val="28"/>
        </w:rPr>
        <w:t xml:space="preserve"> по </w:t>
      </w:r>
      <w:r>
        <w:rPr>
          <w:szCs w:val="28"/>
        </w:rPr>
        <w:t>«__»</w:t>
      </w:r>
      <w:r w:rsidRPr="006562FD">
        <w:rPr>
          <w:szCs w:val="28"/>
        </w:rPr>
        <w:t>______________</w:t>
      </w:r>
      <w:r>
        <w:rPr>
          <w:szCs w:val="28"/>
        </w:rPr>
        <w:t>20__</w:t>
      </w:r>
    </w:p>
    <w:p w:rsidR="006A7B9A" w:rsidRPr="000F0950" w:rsidRDefault="006A7B9A" w:rsidP="006A7B9A">
      <w:pPr>
        <w:pStyle w:val="af1"/>
        <w:spacing w:line="240" w:lineRule="auto"/>
        <w:ind w:firstLine="0"/>
        <w:rPr>
          <w:szCs w:val="28"/>
          <w:highlight w:val="yellow"/>
        </w:rPr>
      </w:pPr>
    </w:p>
    <w:p w:rsidR="006A7B9A" w:rsidRPr="005366F6" w:rsidRDefault="006A7B9A" w:rsidP="006A7B9A">
      <w:pPr>
        <w:pStyle w:val="af1"/>
        <w:spacing w:line="240" w:lineRule="auto"/>
        <w:ind w:firstLine="0"/>
        <w:rPr>
          <w:szCs w:val="28"/>
        </w:rPr>
      </w:pPr>
      <w:r w:rsidRPr="006562FD">
        <w:rPr>
          <w:szCs w:val="28"/>
        </w:rPr>
        <w:t>Дата сдачи отчета</w:t>
      </w:r>
      <w:r w:rsidRPr="006562FD">
        <w:rPr>
          <w:szCs w:val="28"/>
        </w:rPr>
        <w:tab/>
        <w:t xml:space="preserve"> ______________________</w:t>
      </w:r>
    </w:p>
    <w:p w:rsidR="006A7B9A" w:rsidRDefault="006A7B9A" w:rsidP="006A7B9A">
      <w:pPr>
        <w:pStyle w:val="af1"/>
        <w:spacing w:line="240" w:lineRule="auto"/>
        <w:ind w:firstLine="0"/>
        <w:rPr>
          <w:szCs w:val="28"/>
        </w:rPr>
      </w:pPr>
    </w:p>
    <w:p w:rsidR="006A7B9A" w:rsidRPr="005366F6" w:rsidRDefault="006A7B9A" w:rsidP="006A7B9A">
      <w:pPr>
        <w:pStyle w:val="af1"/>
        <w:spacing w:line="240" w:lineRule="auto"/>
        <w:ind w:firstLine="0"/>
        <w:rPr>
          <w:szCs w:val="28"/>
        </w:rPr>
      </w:pPr>
      <w:r w:rsidRPr="005366F6">
        <w:rPr>
          <w:szCs w:val="28"/>
        </w:rPr>
        <w:t>Руководитель практики</w:t>
      </w:r>
      <w:r>
        <w:rPr>
          <w:szCs w:val="28"/>
        </w:rPr>
        <w:t xml:space="preserve">                                           Цыганков К.Ю.</w:t>
      </w:r>
    </w:p>
    <w:p w:rsidR="006A7B9A" w:rsidRPr="005366F6" w:rsidRDefault="006A7B9A" w:rsidP="006A7B9A">
      <w:pPr>
        <w:pStyle w:val="af1"/>
        <w:spacing w:line="240" w:lineRule="auto"/>
        <w:ind w:firstLine="0"/>
        <w:rPr>
          <w:szCs w:val="28"/>
        </w:rPr>
      </w:pPr>
    </w:p>
    <w:p w:rsidR="006A7B9A" w:rsidRDefault="006A7B9A" w:rsidP="006A7B9A">
      <w:pPr>
        <w:pStyle w:val="af1"/>
        <w:rPr>
          <w:szCs w:val="28"/>
        </w:rPr>
      </w:pPr>
    </w:p>
    <w:p w:rsidR="006A7B9A" w:rsidRDefault="006A7B9A" w:rsidP="006A7B9A">
      <w:pPr>
        <w:pStyle w:val="af1"/>
        <w:rPr>
          <w:szCs w:val="28"/>
        </w:rPr>
      </w:pPr>
    </w:p>
    <w:p w:rsidR="006A7B9A" w:rsidRDefault="006A7B9A" w:rsidP="006A7B9A">
      <w:pPr>
        <w:pStyle w:val="af1"/>
        <w:rPr>
          <w:szCs w:val="28"/>
        </w:rPr>
      </w:pPr>
    </w:p>
    <w:p w:rsidR="006A7B9A" w:rsidRDefault="006A7B9A" w:rsidP="006A7B9A">
      <w:pPr>
        <w:pStyle w:val="af1"/>
        <w:rPr>
          <w:szCs w:val="28"/>
        </w:rPr>
      </w:pPr>
    </w:p>
    <w:p w:rsidR="006A7B9A" w:rsidRDefault="006A7B9A" w:rsidP="006A7B9A">
      <w:pPr>
        <w:pStyle w:val="af1"/>
        <w:rPr>
          <w:szCs w:val="28"/>
        </w:rPr>
      </w:pPr>
    </w:p>
    <w:p w:rsidR="006A7B9A" w:rsidRDefault="006A7B9A" w:rsidP="006A7B9A">
      <w:pPr>
        <w:pStyle w:val="af1"/>
        <w:rPr>
          <w:szCs w:val="28"/>
        </w:rPr>
      </w:pPr>
    </w:p>
    <w:p w:rsidR="006A7B9A" w:rsidRDefault="006A7B9A" w:rsidP="006A7B9A">
      <w:pPr>
        <w:pStyle w:val="af1"/>
        <w:rPr>
          <w:szCs w:val="28"/>
        </w:rPr>
      </w:pPr>
    </w:p>
    <w:p w:rsidR="006A7B9A" w:rsidRDefault="006A7B9A" w:rsidP="006A7B9A">
      <w:pPr>
        <w:pStyle w:val="af1"/>
        <w:rPr>
          <w:szCs w:val="28"/>
        </w:rPr>
      </w:pPr>
    </w:p>
    <w:p w:rsidR="006A7B9A" w:rsidRDefault="006A7B9A" w:rsidP="006A7B9A">
      <w:pPr>
        <w:pStyle w:val="af1"/>
        <w:rPr>
          <w:szCs w:val="28"/>
        </w:rPr>
      </w:pPr>
    </w:p>
    <w:p w:rsidR="006A7B9A" w:rsidRDefault="006A7B9A" w:rsidP="006A7B9A">
      <w:pPr>
        <w:pStyle w:val="af1"/>
        <w:rPr>
          <w:szCs w:val="28"/>
        </w:rPr>
      </w:pPr>
    </w:p>
    <w:p w:rsidR="006A7B9A" w:rsidRPr="00997F20" w:rsidRDefault="006A7B9A" w:rsidP="006A7B9A">
      <w:pPr>
        <w:pStyle w:val="af1"/>
        <w:jc w:val="center"/>
        <w:rPr>
          <w:szCs w:val="28"/>
        </w:rPr>
      </w:pPr>
      <w:r w:rsidRPr="00997F20">
        <w:rPr>
          <w:szCs w:val="28"/>
        </w:rPr>
        <w:t>Новосибирск 201</w:t>
      </w:r>
      <w:r>
        <w:rPr>
          <w:szCs w:val="28"/>
        </w:rPr>
        <w:t>7</w:t>
      </w:r>
    </w:p>
    <w:p w:rsidR="006A7B9A" w:rsidRDefault="006A7B9A" w:rsidP="00E475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34AD" w:rsidRDefault="000E34AD" w:rsidP="00E475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E47585" w:rsidRDefault="00E47585" w:rsidP="00E475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7585" w:rsidRDefault="006206C0" w:rsidP="00E475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</w:t>
      </w:r>
      <w:r w:rsidR="00E47585">
        <w:rPr>
          <w:rFonts w:ascii="Times New Roman" w:hAnsi="Times New Roman" w:cs="Times New Roman"/>
          <w:sz w:val="28"/>
          <w:szCs w:val="28"/>
        </w:rPr>
        <w:t>…….............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……………………………………………………..</w:t>
      </w:r>
      <w:r w:rsidR="00E47585">
        <w:rPr>
          <w:rFonts w:ascii="Times New Roman" w:hAnsi="Times New Roman" w:cs="Times New Roman"/>
          <w:sz w:val="28"/>
          <w:szCs w:val="28"/>
        </w:rPr>
        <w:t>3</w:t>
      </w:r>
    </w:p>
    <w:p w:rsidR="006206C0" w:rsidRDefault="00E47585" w:rsidP="00E475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206C0" w:rsidRPr="00965605">
        <w:rPr>
          <w:rFonts w:ascii="Times New Roman" w:hAnsi="Times New Roman" w:cs="Times New Roman"/>
          <w:sz w:val="28"/>
          <w:szCs w:val="28"/>
        </w:rPr>
        <w:t>Теоретические аспекты анализа финансового состояния</w:t>
      </w:r>
      <w:r w:rsidR="006206C0"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>………...…..</w:t>
      </w:r>
      <w:r w:rsidR="006206C0">
        <w:rPr>
          <w:rFonts w:ascii="Times New Roman" w:hAnsi="Times New Roman" w:cs="Times New Roman"/>
          <w:sz w:val="28"/>
          <w:szCs w:val="28"/>
        </w:rPr>
        <w:t>...4</w:t>
      </w:r>
    </w:p>
    <w:p w:rsidR="006206C0" w:rsidRPr="006206C0" w:rsidRDefault="00A03AC1" w:rsidP="00E475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47585">
        <w:rPr>
          <w:rFonts w:ascii="Times New Roman" w:hAnsi="Times New Roman" w:cs="Times New Roman"/>
          <w:sz w:val="28"/>
          <w:szCs w:val="28"/>
        </w:rPr>
        <w:t>1</w:t>
      </w:r>
      <w:r w:rsidR="006206C0" w:rsidRPr="006206C0">
        <w:rPr>
          <w:rFonts w:ascii="Times New Roman" w:hAnsi="Times New Roman" w:cs="Times New Roman"/>
          <w:sz w:val="28"/>
          <w:szCs w:val="28"/>
        </w:rPr>
        <w:t>.Содержание анализа финансового состояния организации</w:t>
      </w:r>
      <w:r w:rsidR="006206C0">
        <w:rPr>
          <w:rFonts w:ascii="Times New Roman" w:hAnsi="Times New Roman" w:cs="Times New Roman"/>
          <w:sz w:val="28"/>
          <w:szCs w:val="28"/>
        </w:rPr>
        <w:t>…</w:t>
      </w:r>
      <w:r w:rsidR="00E47585">
        <w:rPr>
          <w:rFonts w:ascii="Times New Roman" w:hAnsi="Times New Roman" w:cs="Times New Roman"/>
          <w:sz w:val="28"/>
          <w:szCs w:val="28"/>
        </w:rPr>
        <w:t>……………..</w:t>
      </w:r>
      <w:r w:rsidR="006206C0">
        <w:rPr>
          <w:rFonts w:ascii="Times New Roman" w:hAnsi="Times New Roman" w:cs="Times New Roman"/>
          <w:sz w:val="28"/>
          <w:szCs w:val="28"/>
        </w:rPr>
        <w:t>7</w:t>
      </w:r>
    </w:p>
    <w:p w:rsidR="006206C0" w:rsidRDefault="00A03AC1" w:rsidP="00E475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47585">
        <w:rPr>
          <w:rFonts w:ascii="Times New Roman" w:hAnsi="Times New Roman" w:cs="Times New Roman"/>
          <w:sz w:val="28"/>
          <w:szCs w:val="28"/>
        </w:rPr>
        <w:t>2</w:t>
      </w:r>
      <w:r w:rsidR="006206C0" w:rsidRPr="006206C0">
        <w:rPr>
          <w:rFonts w:ascii="Times New Roman" w:hAnsi="Times New Roman" w:cs="Times New Roman"/>
          <w:sz w:val="28"/>
          <w:szCs w:val="28"/>
        </w:rPr>
        <w:t>.Бухгалтерская отчетность как информационная база</w:t>
      </w:r>
      <w:r w:rsidR="00E47585">
        <w:rPr>
          <w:rFonts w:ascii="Times New Roman" w:hAnsi="Times New Roman" w:cs="Times New Roman"/>
          <w:sz w:val="28"/>
          <w:szCs w:val="28"/>
        </w:rPr>
        <w:t xml:space="preserve"> </w:t>
      </w:r>
      <w:r w:rsidR="006206C0" w:rsidRPr="006206C0">
        <w:rPr>
          <w:rFonts w:ascii="Times New Roman" w:hAnsi="Times New Roman" w:cs="Times New Roman"/>
          <w:sz w:val="28"/>
          <w:szCs w:val="28"/>
        </w:rPr>
        <w:t xml:space="preserve">анализа </w:t>
      </w:r>
      <w:r w:rsidR="006206C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206C0" w:rsidRPr="006206C0">
        <w:rPr>
          <w:rFonts w:ascii="Times New Roman" w:hAnsi="Times New Roman" w:cs="Times New Roman"/>
          <w:sz w:val="28"/>
          <w:szCs w:val="28"/>
        </w:rPr>
        <w:t>финансового состояния</w:t>
      </w:r>
      <w:r w:rsidR="006206C0">
        <w:rPr>
          <w:rFonts w:ascii="Times New Roman" w:hAnsi="Times New Roman" w:cs="Times New Roman"/>
          <w:sz w:val="28"/>
          <w:szCs w:val="28"/>
        </w:rPr>
        <w:t>…</w:t>
      </w:r>
      <w:r w:rsidR="00E47585">
        <w:rPr>
          <w:rFonts w:ascii="Times New Roman" w:hAnsi="Times New Roman" w:cs="Times New Roman"/>
          <w:sz w:val="28"/>
          <w:szCs w:val="28"/>
        </w:rPr>
        <w:t>…………………………….</w:t>
      </w:r>
      <w:r w:rsidR="006206C0">
        <w:rPr>
          <w:rFonts w:ascii="Times New Roman" w:hAnsi="Times New Roman" w:cs="Times New Roman"/>
          <w:sz w:val="28"/>
          <w:szCs w:val="28"/>
        </w:rPr>
        <w:t>…………………………10</w:t>
      </w:r>
    </w:p>
    <w:p w:rsidR="00E47585" w:rsidRDefault="00E47585" w:rsidP="00E475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2.Экономический анализ на примере ОАО «ЭЛСИБ»………………………..20</w:t>
      </w:r>
    </w:p>
    <w:p w:rsidR="006206C0" w:rsidRDefault="006206C0" w:rsidP="00E475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2.1.Экономическая интерпретация активов и пассивов организации ОАО «ЭЛСИБ»………</w:t>
      </w:r>
      <w:r w:rsidR="00E47585">
        <w:rPr>
          <w:rFonts w:ascii="Times New Roman" w:hAnsi="Times New Roman" w:cs="Times New Roman"/>
          <w:sz w:val="28"/>
          <w:szCs w:val="28"/>
        </w:rPr>
        <w:t>………………………………………………………...</w:t>
      </w:r>
      <w:r>
        <w:rPr>
          <w:rFonts w:ascii="Times New Roman" w:hAnsi="Times New Roman" w:cs="Times New Roman"/>
          <w:sz w:val="28"/>
          <w:szCs w:val="28"/>
        </w:rPr>
        <w:t>……….</w:t>
      </w:r>
      <w:r w:rsidR="00AD3E13">
        <w:rPr>
          <w:rFonts w:ascii="Times New Roman" w:hAnsi="Times New Roman" w:cs="Times New Roman"/>
          <w:sz w:val="28"/>
          <w:szCs w:val="28"/>
        </w:rPr>
        <w:t>20</w:t>
      </w:r>
    </w:p>
    <w:p w:rsidR="006206C0" w:rsidRPr="00F40820" w:rsidRDefault="006206C0" w:rsidP="00E475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820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Анализ текущей ликвидности и платежеспособности организации ОАО «ЭЛСИБ»</w:t>
      </w:r>
      <w:r w:rsidR="00AD3E13">
        <w:rPr>
          <w:rFonts w:ascii="Times New Roman" w:hAnsi="Times New Roman" w:cs="Times New Roman"/>
          <w:sz w:val="28"/>
          <w:szCs w:val="28"/>
        </w:rPr>
        <w:t>……</w:t>
      </w:r>
      <w:r w:rsidR="00E4758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</w:t>
      </w:r>
      <w:r w:rsidR="00103B66">
        <w:rPr>
          <w:rFonts w:ascii="Times New Roman" w:hAnsi="Times New Roman" w:cs="Times New Roman"/>
          <w:sz w:val="28"/>
          <w:szCs w:val="28"/>
        </w:rPr>
        <w:t>23</w:t>
      </w:r>
    </w:p>
    <w:p w:rsidR="006206C0" w:rsidRDefault="006206C0" w:rsidP="00E475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2.3.Анализ финансовой устойчивости</w:t>
      </w:r>
      <w:r w:rsidR="00AD3E13">
        <w:rPr>
          <w:rFonts w:ascii="Times New Roman" w:hAnsi="Times New Roman" w:cs="Times New Roman"/>
          <w:sz w:val="28"/>
          <w:szCs w:val="28"/>
        </w:rPr>
        <w:t>…</w:t>
      </w:r>
      <w:r w:rsidR="00E47585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r w:rsidR="00103B66">
        <w:rPr>
          <w:rFonts w:ascii="Times New Roman" w:hAnsi="Times New Roman" w:cs="Times New Roman"/>
          <w:sz w:val="28"/>
          <w:szCs w:val="28"/>
        </w:rPr>
        <w:t>.26</w:t>
      </w:r>
    </w:p>
    <w:p w:rsidR="00DC63A5" w:rsidRDefault="00DC63A5" w:rsidP="00E475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2.4.Анализ эффективности финансово-хозяйственной деятельности организации ОАО «ЭЛСИБ»…</w:t>
      </w:r>
      <w:r w:rsidR="00E47585">
        <w:rPr>
          <w:rFonts w:ascii="Times New Roman" w:hAnsi="Times New Roman" w:cs="Times New Roman"/>
          <w:sz w:val="28"/>
          <w:szCs w:val="28"/>
        </w:rPr>
        <w:t>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103B66">
        <w:rPr>
          <w:rFonts w:ascii="Times New Roman" w:hAnsi="Times New Roman" w:cs="Times New Roman"/>
          <w:sz w:val="28"/>
          <w:szCs w:val="28"/>
        </w:rPr>
        <w:t>29</w:t>
      </w:r>
    </w:p>
    <w:p w:rsidR="00E47585" w:rsidRDefault="00AD3E13" w:rsidP="00E475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2.5.Оценка вероятности банкротства…</w:t>
      </w:r>
      <w:r w:rsidR="00E47585">
        <w:rPr>
          <w:rFonts w:ascii="Times New Roman" w:hAnsi="Times New Roman" w:cs="Times New Roman"/>
          <w:sz w:val="28"/>
          <w:szCs w:val="28"/>
        </w:rPr>
        <w:t>………………………………………..</w:t>
      </w:r>
      <w:r w:rsidR="00103B66">
        <w:rPr>
          <w:rFonts w:ascii="Times New Roman" w:hAnsi="Times New Roman" w:cs="Times New Roman"/>
          <w:sz w:val="28"/>
          <w:szCs w:val="28"/>
        </w:rPr>
        <w:t>.33</w:t>
      </w:r>
    </w:p>
    <w:p w:rsidR="00A03AC1" w:rsidRDefault="00A03AC1" w:rsidP="00E475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A5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Рекомендации по усилению финансового положения ОАО «ЭЛСИБ»</w:t>
      </w:r>
      <w:r w:rsidR="00E47585">
        <w:rPr>
          <w:rFonts w:ascii="Times New Roman" w:hAnsi="Times New Roman" w:cs="Times New Roman"/>
          <w:sz w:val="28"/>
          <w:szCs w:val="28"/>
        </w:rPr>
        <w:t>……</w:t>
      </w:r>
      <w:r w:rsidR="00476FF7">
        <w:rPr>
          <w:rFonts w:ascii="Times New Roman" w:hAnsi="Times New Roman" w:cs="Times New Roman"/>
          <w:sz w:val="28"/>
          <w:szCs w:val="28"/>
        </w:rPr>
        <w:t>3</w:t>
      </w:r>
      <w:r w:rsidR="00103B66">
        <w:rPr>
          <w:rFonts w:ascii="Times New Roman" w:hAnsi="Times New Roman" w:cs="Times New Roman"/>
          <w:sz w:val="28"/>
          <w:szCs w:val="28"/>
        </w:rPr>
        <w:t>6</w:t>
      </w:r>
    </w:p>
    <w:p w:rsidR="006206C0" w:rsidRDefault="00A03AC1" w:rsidP="00E475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</w:t>
      </w:r>
      <w:r w:rsidR="00E47585">
        <w:rPr>
          <w:rFonts w:ascii="Times New Roman" w:hAnsi="Times New Roman" w:cs="Times New Roman"/>
          <w:sz w:val="28"/>
          <w:szCs w:val="28"/>
        </w:rPr>
        <w:t>……………………………….</w:t>
      </w:r>
      <w:r>
        <w:rPr>
          <w:rFonts w:ascii="Times New Roman" w:hAnsi="Times New Roman" w:cs="Times New Roman"/>
          <w:sz w:val="28"/>
          <w:szCs w:val="28"/>
        </w:rPr>
        <w:t>………</w:t>
      </w:r>
      <w:r w:rsidR="00103B66">
        <w:rPr>
          <w:rFonts w:ascii="Times New Roman" w:hAnsi="Times New Roman" w:cs="Times New Roman"/>
          <w:sz w:val="28"/>
          <w:szCs w:val="28"/>
        </w:rPr>
        <w:t>37</w:t>
      </w:r>
    </w:p>
    <w:p w:rsidR="000E34AD" w:rsidRDefault="00A03AC1" w:rsidP="00E475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используемой литературы…………</w:t>
      </w:r>
      <w:r w:rsidR="00E47585">
        <w:rPr>
          <w:rFonts w:ascii="Times New Roman" w:hAnsi="Times New Roman" w:cs="Times New Roman"/>
          <w:sz w:val="28"/>
          <w:szCs w:val="28"/>
        </w:rPr>
        <w:t>…………………………….</w:t>
      </w:r>
      <w:r>
        <w:rPr>
          <w:rFonts w:ascii="Times New Roman" w:hAnsi="Times New Roman" w:cs="Times New Roman"/>
          <w:sz w:val="28"/>
          <w:szCs w:val="28"/>
        </w:rPr>
        <w:t>……..</w:t>
      </w:r>
      <w:r w:rsidR="00103B66">
        <w:rPr>
          <w:rFonts w:ascii="Times New Roman" w:hAnsi="Times New Roman" w:cs="Times New Roman"/>
          <w:sz w:val="28"/>
          <w:szCs w:val="28"/>
        </w:rPr>
        <w:t>38</w:t>
      </w:r>
    </w:p>
    <w:p w:rsidR="00A03AC1" w:rsidRDefault="00A03AC1" w:rsidP="00E475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</w:t>
      </w:r>
    </w:p>
    <w:p w:rsidR="000E34AD" w:rsidRDefault="000E34AD" w:rsidP="00E475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34AD" w:rsidRDefault="000E34AD" w:rsidP="008001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34AD" w:rsidRDefault="000E34AD" w:rsidP="008001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34AD" w:rsidRDefault="000E34AD" w:rsidP="008001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34AD" w:rsidRDefault="000E34AD" w:rsidP="008001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34AD" w:rsidRDefault="000E34AD" w:rsidP="008001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34AD" w:rsidRDefault="000E34AD" w:rsidP="008001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585" w:rsidRDefault="00E47585" w:rsidP="008001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585" w:rsidRDefault="00E47585" w:rsidP="008001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3E13" w:rsidRDefault="00AD3E13" w:rsidP="008001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34AD" w:rsidRDefault="000E34AD" w:rsidP="008001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F21B2D" w:rsidRDefault="00F21B2D" w:rsidP="00F21B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4AD">
        <w:rPr>
          <w:rFonts w:ascii="Times New Roman" w:hAnsi="Times New Roman" w:cs="Times New Roman"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E34AD">
        <w:rPr>
          <w:rFonts w:ascii="Times New Roman" w:hAnsi="Times New Roman" w:cs="Times New Roman"/>
          <w:sz w:val="28"/>
          <w:szCs w:val="28"/>
        </w:rPr>
        <w:t xml:space="preserve"> данной </w:t>
      </w:r>
      <w:r w:rsidR="006A7B9A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0E34AD">
        <w:rPr>
          <w:rFonts w:ascii="Times New Roman" w:hAnsi="Times New Roman" w:cs="Times New Roman"/>
          <w:sz w:val="28"/>
          <w:szCs w:val="28"/>
        </w:rPr>
        <w:t xml:space="preserve">работы </w:t>
      </w:r>
      <w:r>
        <w:rPr>
          <w:rFonts w:ascii="Times New Roman" w:hAnsi="Times New Roman" w:cs="Times New Roman"/>
          <w:sz w:val="28"/>
          <w:szCs w:val="28"/>
        </w:rPr>
        <w:t>является изучение теоретических аспектов анализа финансового состояния, содержания анализа финансового состояния</w:t>
      </w:r>
      <w:r w:rsidR="006206C0">
        <w:rPr>
          <w:rFonts w:ascii="Times New Roman" w:hAnsi="Times New Roman" w:cs="Times New Roman"/>
          <w:sz w:val="28"/>
          <w:szCs w:val="28"/>
        </w:rPr>
        <w:t>, дать определение понятиям финансового состояния, анализ финансового состояния.</w:t>
      </w:r>
    </w:p>
    <w:p w:rsidR="006206C0" w:rsidRPr="000E34AD" w:rsidRDefault="006206C0" w:rsidP="00F21B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анализ финансового состояния ОАО «ЭЛСИБ», оценить вероятность банкротства по методикам Альтмана и Ковалева В.В.</w:t>
      </w:r>
      <w:r w:rsidR="00AD3E13">
        <w:rPr>
          <w:rFonts w:ascii="Times New Roman" w:hAnsi="Times New Roman" w:cs="Times New Roman"/>
          <w:sz w:val="28"/>
          <w:szCs w:val="28"/>
        </w:rPr>
        <w:t xml:space="preserve"> и разработать  рекомендации по усилению финансового положения.</w:t>
      </w:r>
    </w:p>
    <w:p w:rsidR="005A6FD9" w:rsidRDefault="005A6FD9" w:rsidP="008001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FD9">
        <w:rPr>
          <w:rFonts w:ascii="Times New Roman" w:hAnsi="Times New Roman" w:cs="Times New Roman"/>
          <w:sz w:val="28"/>
          <w:szCs w:val="28"/>
        </w:rPr>
        <w:t xml:space="preserve">Современные условия хозяйствования требуют развития теории и совершенствование практики анализа финансового состояния как одного из научных методов управления экономикой. В условиях неопределенности развития экономики, усиления конкуренции умение проводить комплексный и глубокий анализ и принимать обоснованные оптимальные управленческие решения являются необходимой предпосылкой успешного </w:t>
      </w:r>
      <w:proofErr w:type="gramStart"/>
      <w:r w:rsidRPr="005A6FD9">
        <w:rPr>
          <w:rFonts w:ascii="Times New Roman" w:hAnsi="Times New Roman" w:cs="Times New Roman"/>
          <w:sz w:val="28"/>
          <w:szCs w:val="28"/>
        </w:rPr>
        <w:t>функционирования субъектов предпринимательской деятельности всех отраслей народного хозяйства</w:t>
      </w:r>
      <w:proofErr w:type="gramEnd"/>
      <w:r w:rsidRPr="005A6FD9">
        <w:rPr>
          <w:rFonts w:ascii="Times New Roman" w:hAnsi="Times New Roman" w:cs="Times New Roman"/>
          <w:sz w:val="28"/>
          <w:szCs w:val="28"/>
        </w:rPr>
        <w:t xml:space="preserve"> и всех форм собственности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4498" w:rsidRDefault="00CD4498" w:rsidP="008001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605">
        <w:rPr>
          <w:rFonts w:ascii="Times New Roman" w:hAnsi="Times New Roman" w:cs="Times New Roman"/>
          <w:sz w:val="28"/>
          <w:szCs w:val="28"/>
        </w:rPr>
        <w:t>Актуальность исследования заключается в том, что анализ финансового состояния позволяет выявить эффективность испол</w:t>
      </w:r>
      <w:r w:rsidR="00965605" w:rsidRPr="00965605">
        <w:rPr>
          <w:rFonts w:ascii="Times New Roman" w:hAnsi="Times New Roman" w:cs="Times New Roman"/>
          <w:sz w:val="28"/>
          <w:szCs w:val="28"/>
        </w:rPr>
        <w:t>ьзования ресурсов, оценить рент</w:t>
      </w:r>
      <w:r w:rsidRPr="00965605">
        <w:rPr>
          <w:rFonts w:ascii="Times New Roman" w:hAnsi="Times New Roman" w:cs="Times New Roman"/>
          <w:sz w:val="28"/>
          <w:szCs w:val="28"/>
        </w:rPr>
        <w:t>абельность и фина</w:t>
      </w:r>
      <w:r w:rsidR="00965605" w:rsidRPr="00965605">
        <w:rPr>
          <w:rFonts w:ascii="Times New Roman" w:hAnsi="Times New Roman" w:cs="Times New Roman"/>
          <w:sz w:val="28"/>
          <w:szCs w:val="28"/>
        </w:rPr>
        <w:t>нсовую устойчивость хозяйствую</w:t>
      </w:r>
      <w:r w:rsidRPr="00965605">
        <w:rPr>
          <w:rFonts w:ascii="Times New Roman" w:hAnsi="Times New Roman" w:cs="Times New Roman"/>
          <w:sz w:val="28"/>
          <w:szCs w:val="28"/>
        </w:rPr>
        <w:t xml:space="preserve">щего субъекта, установить его положение на рынке, а также количественно измерить степень рискованности деятельности и конкурентоспособность. Результаты финансового анализа позволяют выявить уязвимые места, требующие особого внимания, и разработать мероприятия по их </w:t>
      </w:r>
      <w:r w:rsidR="00965605" w:rsidRPr="00965605">
        <w:rPr>
          <w:rFonts w:ascii="Times New Roman" w:hAnsi="Times New Roman" w:cs="Times New Roman"/>
          <w:sz w:val="28"/>
          <w:szCs w:val="28"/>
        </w:rPr>
        <w:t>ликвидации и предотвращению ве</w:t>
      </w:r>
      <w:r w:rsidRPr="00965605">
        <w:rPr>
          <w:rFonts w:ascii="Times New Roman" w:hAnsi="Times New Roman" w:cs="Times New Roman"/>
          <w:sz w:val="28"/>
          <w:szCs w:val="28"/>
        </w:rPr>
        <w:t>роятности банкротства</w:t>
      </w:r>
      <w:r w:rsidR="0080015D">
        <w:rPr>
          <w:rFonts w:ascii="Times New Roman" w:hAnsi="Times New Roman" w:cs="Times New Roman"/>
          <w:sz w:val="28"/>
          <w:szCs w:val="28"/>
        </w:rPr>
        <w:t>.</w:t>
      </w:r>
    </w:p>
    <w:p w:rsidR="006046AF" w:rsidRPr="000E34AD" w:rsidRDefault="000E34AD" w:rsidP="000E3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4AD">
        <w:rPr>
          <w:rFonts w:ascii="Times New Roman" w:hAnsi="Times New Roman" w:cs="Times New Roman"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E34AD">
        <w:rPr>
          <w:rFonts w:ascii="Times New Roman" w:hAnsi="Times New Roman" w:cs="Times New Roman"/>
          <w:sz w:val="28"/>
          <w:szCs w:val="28"/>
        </w:rPr>
        <w:t xml:space="preserve"> данной </w:t>
      </w:r>
      <w:r w:rsidR="006A7B9A">
        <w:rPr>
          <w:rFonts w:ascii="Times New Roman" w:hAnsi="Times New Roman" w:cs="Times New Roman"/>
          <w:sz w:val="28"/>
          <w:szCs w:val="28"/>
        </w:rPr>
        <w:t>практической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34AD">
        <w:rPr>
          <w:rFonts w:ascii="Times New Roman" w:hAnsi="Times New Roman" w:cs="Times New Roman"/>
          <w:sz w:val="28"/>
          <w:szCs w:val="28"/>
        </w:rPr>
        <w:t xml:space="preserve">работы </w:t>
      </w:r>
      <w:r>
        <w:rPr>
          <w:rFonts w:ascii="Times New Roman" w:hAnsi="Times New Roman" w:cs="Times New Roman"/>
          <w:sz w:val="28"/>
          <w:szCs w:val="28"/>
        </w:rPr>
        <w:t>является изучение теоретических аспектов анализа финансового состояния, содержания анализа финансового состояния</w:t>
      </w:r>
    </w:p>
    <w:p w:rsidR="00965605" w:rsidRDefault="00965605"/>
    <w:p w:rsidR="00965605" w:rsidRDefault="00965605"/>
    <w:p w:rsidR="00965605" w:rsidRDefault="00965605"/>
    <w:p w:rsidR="00A40326" w:rsidRDefault="00A40326" w:rsidP="00A403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965605">
        <w:rPr>
          <w:rFonts w:ascii="Times New Roman" w:hAnsi="Times New Roman" w:cs="Times New Roman"/>
          <w:sz w:val="28"/>
          <w:szCs w:val="28"/>
        </w:rPr>
        <w:t>Теоретические аспекты анализа финансового состояния</w:t>
      </w:r>
    </w:p>
    <w:p w:rsidR="00723D11" w:rsidRDefault="001B2EEE" w:rsidP="008430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0B2">
        <w:rPr>
          <w:rFonts w:ascii="Times New Roman" w:hAnsi="Times New Roman" w:cs="Times New Roman"/>
          <w:sz w:val="28"/>
          <w:szCs w:val="28"/>
        </w:rPr>
        <w:t>Финансовое состояние организации — это важнейшая ха</w:t>
      </w:r>
      <w:r w:rsidR="008430B2">
        <w:rPr>
          <w:rFonts w:ascii="Times New Roman" w:hAnsi="Times New Roman" w:cs="Times New Roman"/>
          <w:sz w:val="28"/>
          <w:szCs w:val="28"/>
        </w:rPr>
        <w:t>рактеристика обеспечения финан</w:t>
      </w:r>
      <w:r w:rsidRPr="008430B2">
        <w:rPr>
          <w:rFonts w:ascii="Times New Roman" w:hAnsi="Times New Roman" w:cs="Times New Roman"/>
          <w:sz w:val="28"/>
          <w:szCs w:val="28"/>
        </w:rPr>
        <w:t>совой независимости организации в ее текущей, инвестиционной и финансовой деятельности в исследуемый период времени и в перспективе.</w:t>
      </w:r>
      <w:r w:rsidR="00A03AC1">
        <w:rPr>
          <w:rStyle w:val="ae"/>
          <w:rFonts w:ascii="Times New Roman" w:hAnsi="Times New Roman" w:cs="Times New Roman"/>
          <w:sz w:val="28"/>
          <w:szCs w:val="28"/>
        </w:rPr>
        <w:footnoteReference w:id="1"/>
      </w:r>
    </w:p>
    <w:p w:rsidR="00965605" w:rsidRPr="008430B2" w:rsidRDefault="001B2EEE" w:rsidP="008430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0B2">
        <w:rPr>
          <w:rFonts w:ascii="Times New Roman" w:hAnsi="Times New Roman" w:cs="Times New Roman"/>
          <w:sz w:val="28"/>
          <w:szCs w:val="28"/>
        </w:rPr>
        <w:t xml:space="preserve"> Анализ финанс</w:t>
      </w:r>
      <w:r w:rsidR="008430B2">
        <w:rPr>
          <w:rFonts w:ascii="Times New Roman" w:hAnsi="Times New Roman" w:cs="Times New Roman"/>
          <w:sz w:val="28"/>
          <w:szCs w:val="28"/>
        </w:rPr>
        <w:t>ового состояния состоит в полу</w:t>
      </w:r>
      <w:r w:rsidRPr="008430B2">
        <w:rPr>
          <w:rFonts w:ascii="Times New Roman" w:hAnsi="Times New Roman" w:cs="Times New Roman"/>
          <w:sz w:val="28"/>
          <w:szCs w:val="28"/>
        </w:rPr>
        <w:t>чении объект</w:t>
      </w:r>
      <w:r w:rsidR="008430B2">
        <w:rPr>
          <w:rFonts w:ascii="Times New Roman" w:hAnsi="Times New Roman" w:cs="Times New Roman"/>
          <w:sz w:val="28"/>
          <w:szCs w:val="28"/>
        </w:rPr>
        <w:t>ивной оценки результатов финан</w:t>
      </w:r>
      <w:r w:rsidRPr="008430B2">
        <w:rPr>
          <w:rFonts w:ascii="Times New Roman" w:hAnsi="Times New Roman" w:cs="Times New Roman"/>
          <w:sz w:val="28"/>
          <w:szCs w:val="28"/>
        </w:rPr>
        <w:t>сово-хозяйственной деятельности организации примен</w:t>
      </w:r>
      <w:r w:rsidR="008430B2">
        <w:rPr>
          <w:rFonts w:ascii="Times New Roman" w:hAnsi="Times New Roman" w:cs="Times New Roman"/>
          <w:sz w:val="28"/>
          <w:szCs w:val="28"/>
        </w:rPr>
        <w:t>ительно к информационным потреб</w:t>
      </w:r>
      <w:r w:rsidRPr="008430B2">
        <w:rPr>
          <w:rFonts w:ascii="Times New Roman" w:hAnsi="Times New Roman" w:cs="Times New Roman"/>
          <w:sz w:val="28"/>
          <w:szCs w:val="28"/>
        </w:rPr>
        <w:t>ностям пользователей в целях его дальнейшего улучшения и стабилизации на основе методики прогнозирования основных тенденций будущего</w:t>
      </w:r>
      <w:r w:rsidR="008430B2">
        <w:rPr>
          <w:rFonts w:ascii="Times New Roman" w:hAnsi="Times New Roman" w:cs="Times New Roman"/>
          <w:sz w:val="28"/>
          <w:szCs w:val="28"/>
        </w:rPr>
        <w:t xml:space="preserve"> р</w:t>
      </w:r>
      <w:r w:rsidRPr="008430B2">
        <w:rPr>
          <w:rFonts w:ascii="Times New Roman" w:hAnsi="Times New Roman" w:cs="Times New Roman"/>
          <w:sz w:val="28"/>
          <w:szCs w:val="28"/>
        </w:rPr>
        <w:t>азвития</w:t>
      </w:r>
      <w:r w:rsidR="0080015D">
        <w:rPr>
          <w:rFonts w:ascii="Times New Roman" w:hAnsi="Times New Roman" w:cs="Times New Roman"/>
          <w:sz w:val="28"/>
          <w:szCs w:val="28"/>
        </w:rPr>
        <w:t>.</w:t>
      </w:r>
    </w:p>
    <w:p w:rsidR="008430B2" w:rsidRDefault="008430B2" w:rsidP="008430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0B2">
        <w:rPr>
          <w:rFonts w:ascii="Times New Roman" w:hAnsi="Times New Roman" w:cs="Times New Roman"/>
          <w:sz w:val="28"/>
          <w:szCs w:val="28"/>
        </w:rPr>
        <w:t>Анализ финансового состояния пр</w:t>
      </w:r>
      <w:r>
        <w:rPr>
          <w:rFonts w:ascii="Times New Roman" w:hAnsi="Times New Roman" w:cs="Times New Roman"/>
          <w:sz w:val="28"/>
          <w:szCs w:val="28"/>
        </w:rPr>
        <w:t>едприятия – это обобщающий ана</w:t>
      </w:r>
      <w:r w:rsidRPr="008430B2">
        <w:rPr>
          <w:rFonts w:ascii="Times New Roman" w:hAnsi="Times New Roman" w:cs="Times New Roman"/>
          <w:sz w:val="28"/>
          <w:szCs w:val="28"/>
        </w:rPr>
        <w:t>лиз, проводимый с целью изучения всех основных аспектов финансовой деятельности предприятия, провод</w:t>
      </w:r>
      <w:r>
        <w:rPr>
          <w:rFonts w:ascii="Times New Roman" w:hAnsi="Times New Roman" w:cs="Times New Roman"/>
          <w:sz w:val="28"/>
          <w:szCs w:val="28"/>
        </w:rPr>
        <w:t>имый на основе баланса предпри</w:t>
      </w:r>
      <w:r w:rsidRPr="008430B2">
        <w:rPr>
          <w:rFonts w:ascii="Times New Roman" w:hAnsi="Times New Roman" w:cs="Times New Roman"/>
          <w:sz w:val="28"/>
          <w:szCs w:val="28"/>
        </w:rPr>
        <w:t>ятия, отчетов о финансовых результатах и других отчетных д</w:t>
      </w:r>
      <w:r w:rsidR="00723D11">
        <w:rPr>
          <w:rFonts w:ascii="Times New Roman" w:hAnsi="Times New Roman" w:cs="Times New Roman"/>
          <w:sz w:val="28"/>
          <w:szCs w:val="28"/>
        </w:rPr>
        <w:t>окументов. М</w:t>
      </w:r>
      <w:r w:rsidRPr="008430B2">
        <w:rPr>
          <w:rFonts w:ascii="Times New Roman" w:hAnsi="Times New Roman" w:cs="Times New Roman"/>
          <w:sz w:val="28"/>
          <w:szCs w:val="28"/>
        </w:rPr>
        <w:t>етоды финансо</w:t>
      </w:r>
      <w:r>
        <w:rPr>
          <w:rFonts w:ascii="Times New Roman" w:hAnsi="Times New Roman" w:cs="Times New Roman"/>
          <w:sz w:val="28"/>
          <w:szCs w:val="28"/>
        </w:rPr>
        <w:t>вого анализа, а также использу</w:t>
      </w:r>
      <w:r w:rsidRPr="008430B2">
        <w:rPr>
          <w:rFonts w:ascii="Times New Roman" w:hAnsi="Times New Roman" w:cs="Times New Roman"/>
          <w:sz w:val="28"/>
          <w:szCs w:val="28"/>
        </w:rPr>
        <w:t>емые финансовые показатели позволяют руководителям провес</w:t>
      </w:r>
      <w:r>
        <w:rPr>
          <w:rFonts w:ascii="Times New Roman" w:hAnsi="Times New Roman" w:cs="Times New Roman"/>
          <w:sz w:val="28"/>
          <w:szCs w:val="28"/>
        </w:rPr>
        <w:t>ти глу</w:t>
      </w:r>
      <w:r w:rsidRPr="008430B2">
        <w:rPr>
          <w:rFonts w:ascii="Times New Roman" w:hAnsi="Times New Roman" w:cs="Times New Roman"/>
          <w:sz w:val="28"/>
          <w:szCs w:val="28"/>
        </w:rPr>
        <w:t>бокий анализ результатов деятельности организации лишь по отчетным данным. Именно поэтому каждый руководитель должен не только знать технологию проведения финансового ан</w:t>
      </w:r>
      <w:r>
        <w:rPr>
          <w:rFonts w:ascii="Times New Roman" w:hAnsi="Times New Roman" w:cs="Times New Roman"/>
          <w:sz w:val="28"/>
          <w:szCs w:val="28"/>
        </w:rPr>
        <w:t>ализа предприятия, но уметь де</w:t>
      </w:r>
      <w:r w:rsidRPr="008430B2">
        <w:rPr>
          <w:rFonts w:ascii="Times New Roman" w:hAnsi="Times New Roman" w:cs="Times New Roman"/>
          <w:sz w:val="28"/>
          <w:szCs w:val="28"/>
        </w:rPr>
        <w:t>лать на его основе необходимые выводы, разрабатывать и предлагать предприятию меры по улучшению его финансового состояния.</w:t>
      </w:r>
    </w:p>
    <w:p w:rsidR="005A6FD9" w:rsidRDefault="0090390C" w:rsidP="008430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FD9">
        <w:rPr>
          <w:rFonts w:ascii="Times New Roman" w:hAnsi="Times New Roman" w:cs="Times New Roman"/>
          <w:sz w:val="28"/>
          <w:szCs w:val="28"/>
        </w:rPr>
        <w:t>Жизненный цикл любого предприятия вн</w:t>
      </w:r>
      <w:r w:rsidR="005A6FD9">
        <w:rPr>
          <w:rFonts w:ascii="Times New Roman" w:hAnsi="Times New Roman" w:cs="Times New Roman"/>
          <w:sz w:val="28"/>
          <w:szCs w:val="28"/>
        </w:rPr>
        <w:t>е зависимости от сферы деятель</w:t>
      </w:r>
      <w:r w:rsidRPr="005A6FD9">
        <w:rPr>
          <w:rFonts w:ascii="Times New Roman" w:hAnsi="Times New Roman" w:cs="Times New Roman"/>
          <w:sz w:val="28"/>
          <w:szCs w:val="28"/>
        </w:rPr>
        <w:t>ности является дост</w:t>
      </w:r>
      <w:r w:rsidR="005A6FD9">
        <w:rPr>
          <w:rFonts w:ascii="Times New Roman" w:hAnsi="Times New Roman" w:cs="Times New Roman"/>
          <w:sz w:val="28"/>
          <w:szCs w:val="28"/>
        </w:rPr>
        <w:t>аточно нестабильным и неустойчи</w:t>
      </w:r>
      <w:r w:rsidRPr="005A6FD9">
        <w:rPr>
          <w:rFonts w:ascii="Times New Roman" w:hAnsi="Times New Roman" w:cs="Times New Roman"/>
          <w:sz w:val="28"/>
          <w:szCs w:val="28"/>
        </w:rPr>
        <w:t xml:space="preserve">вым. На его развитие могут влиять множество факторов как внутренних, так и </w:t>
      </w:r>
      <w:r w:rsidR="005A6FD9">
        <w:rPr>
          <w:rFonts w:ascii="Times New Roman" w:hAnsi="Times New Roman" w:cs="Times New Roman"/>
          <w:sz w:val="28"/>
          <w:szCs w:val="28"/>
        </w:rPr>
        <w:t>внешних. Для того чтобы контро</w:t>
      </w:r>
      <w:r w:rsidRPr="005A6FD9">
        <w:rPr>
          <w:rFonts w:ascii="Times New Roman" w:hAnsi="Times New Roman" w:cs="Times New Roman"/>
          <w:sz w:val="28"/>
          <w:szCs w:val="28"/>
        </w:rPr>
        <w:t>лировать развитие субъекта</w:t>
      </w:r>
      <w:r w:rsidR="005A6FD9">
        <w:rPr>
          <w:rFonts w:ascii="Times New Roman" w:hAnsi="Times New Roman" w:cs="Times New Roman"/>
          <w:sz w:val="28"/>
          <w:szCs w:val="28"/>
        </w:rPr>
        <w:t xml:space="preserve"> предпринимательства следу</w:t>
      </w:r>
      <w:r w:rsidRPr="005A6FD9">
        <w:rPr>
          <w:rFonts w:ascii="Times New Roman" w:hAnsi="Times New Roman" w:cs="Times New Roman"/>
          <w:sz w:val="28"/>
          <w:szCs w:val="28"/>
        </w:rPr>
        <w:t>ет с особым вниманием п</w:t>
      </w:r>
      <w:r w:rsidR="005A6FD9">
        <w:rPr>
          <w:rFonts w:ascii="Times New Roman" w:hAnsi="Times New Roman" w:cs="Times New Roman"/>
          <w:sz w:val="28"/>
          <w:szCs w:val="28"/>
        </w:rPr>
        <w:t>одходить к анализу его деятель</w:t>
      </w:r>
      <w:r w:rsidRPr="005A6FD9">
        <w:rPr>
          <w:rFonts w:ascii="Times New Roman" w:hAnsi="Times New Roman" w:cs="Times New Roman"/>
          <w:sz w:val="28"/>
          <w:szCs w:val="28"/>
        </w:rPr>
        <w:t>ности, а именно к анализу его финансового состояния. Такой анализ дает возможность определить насколько предприятие готово финансировать свою деятельность, а также дает общее по</w:t>
      </w:r>
      <w:r w:rsidR="005A6FD9">
        <w:rPr>
          <w:rFonts w:ascii="Times New Roman" w:hAnsi="Times New Roman" w:cs="Times New Roman"/>
          <w:sz w:val="28"/>
          <w:szCs w:val="28"/>
        </w:rPr>
        <w:t>нимание обеспеченности предпри</w:t>
      </w:r>
      <w:r w:rsidRPr="005A6FD9">
        <w:rPr>
          <w:rFonts w:ascii="Times New Roman" w:hAnsi="Times New Roman" w:cs="Times New Roman"/>
          <w:sz w:val="28"/>
          <w:szCs w:val="28"/>
        </w:rPr>
        <w:t xml:space="preserve">ятия </w:t>
      </w:r>
      <w:r w:rsidRPr="005A6FD9">
        <w:rPr>
          <w:rFonts w:ascii="Times New Roman" w:hAnsi="Times New Roman" w:cs="Times New Roman"/>
          <w:sz w:val="28"/>
          <w:szCs w:val="28"/>
        </w:rPr>
        <w:lastRenderedPageBreak/>
        <w:t>финансовыми ресурсами, целесообразностью их размещения и эффек</w:t>
      </w:r>
      <w:r w:rsidR="005A6FD9">
        <w:rPr>
          <w:rFonts w:ascii="Times New Roman" w:hAnsi="Times New Roman" w:cs="Times New Roman"/>
          <w:sz w:val="28"/>
          <w:szCs w:val="28"/>
        </w:rPr>
        <w:t>тивностью использования, финан</w:t>
      </w:r>
      <w:r w:rsidRPr="005A6FD9">
        <w:rPr>
          <w:rFonts w:ascii="Times New Roman" w:hAnsi="Times New Roman" w:cs="Times New Roman"/>
          <w:sz w:val="28"/>
          <w:szCs w:val="28"/>
        </w:rPr>
        <w:t>совыми взаимоотношениями с другими юридическими и физическими лицами,</w:t>
      </w:r>
      <w:r w:rsidR="005A6FD9">
        <w:rPr>
          <w:rFonts w:ascii="Times New Roman" w:hAnsi="Times New Roman" w:cs="Times New Roman"/>
          <w:sz w:val="28"/>
          <w:szCs w:val="28"/>
        </w:rPr>
        <w:t xml:space="preserve"> платежеспособностью и финансовой устойчивостью</w:t>
      </w:r>
      <w:r w:rsidRPr="005A6F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7AB1" w:rsidRDefault="00E37AB1" w:rsidP="008430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D85">
        <w:rPr>
          <w:rFonts w:ascii="Times New Roman" w:hAnsi="Times New Roman" w:cs="Times New Roman"/>
          <w:sz w:val="28"/>
          <w:szCs w:val="28"/>
        </w:rPr>
        <w:t>Основной целью фин</w:t>
      </w:r>
      <w:r>
        <w:rPr>
          <w:rFonts w:ascii="Times New Roman" w:hAnsi="Times New Roman" w:cs="Times New Roman"/>
          <w:sz w:val="28"/>
          <w:szCs w:val="28"/>
        </w:rPr>
        <w:t>ансового анализа является полу</w:t>
      </w:r>
      <w:r w:rsidRPr="002D7D85">
        <w:rPr>
          <w:rFonts w:ascii="Times New Roman" w:hAnsi="Times New Roman" w:cs="Times New Roman"/>
          <w:sz w:val="28"/>
          <w:szCs w:val="28"/>
        </w:rPr>
        <w:t>чение небольшого числа ключевых (наиболее информативных) параметров, дающих объективную и точную картину финансового состояния организации, его прибылей и убытков, изменений в структуре активов и пассивов, в расчетах с дебиторами и кредиторами. При это</w:t>
      </w:r>
      <w:r>
        <w:rPr>
          <w:rFonts w:ascii="Times New Roman" w:hAnsi="Times New Roman" w:cs="Times New Roman"/>
          <w:sz w:val="28"/>
          <w:szCs w:val="28"/>
        </w:rPr>
        <w:t>м аналитика и управляющего (ме</w:t>
      </w:r>
      <w:r w:rsidRPr="002D7D85">
        <w:rPr>
          <w:rFonts w:ascii="Times New Roman" w:hAnsi="Times New Roman" w:cs="Times New Roman"/>
          <w:sz w:val="28"/>
          <w:szCs w:val="28"/>
        </w:rPr>
        <w:t>неджера) может интересовать как текущее финансовое состояние организации</w:t>
      </w:r>
      <w:r>
        <w:rPr>
          <w:rFonts w:ascii="Times New Roman" w:hAnsi="Times New Roman" w:cs="Times New Roman"/>
          <w:sz w:val="28"/>
          <w:szCs w:val="28"/>
        </w:rPr>
        <w:t>, так и его проекция на ближай</w:t>
      </w:r>
      <w:r w:rsidRPr="002D7D85">
        <w:rPr>
          <w:rFonts w:ascii="Times New Roman" w:hAnsi="Times New Roman" w:cs="Times New Roman"/>
          <w:sz w:val="28"/>
          <w:szCs w:val="28"/>
        </w:rPr>
        <w:t>шую или более отдаленную перспективу, т.е. ожидаемые параметры финансового состояния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A03AC1">
        <w:rPr>
          <w:rStyle w:val="ae"/>
          <w:rFonts w:ascii="Times New Roman" w:hAnsi="Times New Roman" w:cs="Times New Roman"/>
          <w:sz w:val="28"/>
          <w:szCs w:val="28"/>
        </w:rPr>
        <w:footnoteReference w:id="2"/>
      </w:r>
    </w:p>
    <w:p w:rsidR="005A6FD9" w:rsidRDefault="0090390C" w:rsidP="008430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FD9">
        <w:rPr>
          <w:rFonts w:ascii="Times New Roman" w:hAnsi="Times New Roman" w:cs="Times New Roman"/>
          <w:sz w:val="28"/>
          <w:szCs w:val="28"/>
        </w:rPr>
        <w:t>Задачами анализа ф</w:t>
      </w:r>
      <w:r w:rsidR="005A6FD9">
        <w:rPr>
          <w:rFonts w:ascii="Times New Roman" w:hAnsi="Times New Roman" w:cs="Times New Roman"/>
          <w:sz w:val="28"/>
          <w:szCs w:val="28"/>
        </w:rPr>
        <w:t>инансового состояния хозяйству</w:t>
      </w:r>
      <w:r w:rsidRPr="005A6FD9">
        <w:rPr>
          <w:rFonts w:ascii="Times New Roman" w:hAnsi="Times New Roman" w:cs="Times New Roman"/>
          <w:sz w:val="28"/>
          <w:szCs w:val="28"/>
        </w:rPr>
        <w:t>ющего субъекта являются:</w:t>
      </w:r>
    </w:p>
    <w:p w:rsidR="005A6FD9" w:rsidRDefault="005A6FD9" w:rsidP="008430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0390C" w:rsidRPr="005A6FD9">
        <w:rPr>
          <w:rFonts w:ascii="Times New Roman" w:hAnsi="Times New Roman" w:cs="Times New Roman"/>
          <w:sz w:val="28"/>
          <w:szCs w:val="28"/>
        </w:rPr>
        <w:t xml:space="preserve"> выявление рентабе</w:t>
      </w:r>
      <w:r>
        <w:rPr>
          <w:rFonts w:ascii="Times New Roman" w:hAnsi="Times New Roman" w:cs="Times New Roman"/>
          <w:sz w:val="28"/>
          <w:szCs w:val="28"/>
        </w:rPr>
        <w:t>льности и финансовой устойчиво</w:t>
      </w:r>
      <w:r w:rsidR="0090390C" w:rsidRPr="005A6FD9">
        <w:rPr>
          <w:rFonts w:ascii="Times New Roman" w:hAnsi="Times New Roman" w:cs="Times New Roman"/>
          <w:sz w:val="28"/>
          <w:szCs w:val="28"/>
        </w:rPr>
        <w:t xml:space="preserve">сти; </w:t>
      </w:r>
    </w:p>
    <w:p w:rsidR="005A6FD9" w:rsidRDefault="005A6FD9" w:rsidP="008430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0390C" w:rsidRPr="005A6FD9">
        <w:rPr>
          <w:rFonts w:ascii="Times New Roman" w:hAnsi="Times New Roman" w:cs="Times New Roman"/>
          <w:sz w:val="28"/>
          <w:szCs w:val="28"/>
        </w:rPr>
        <w:t xml:space="preserve">изучение эффективности использования финансовых ресурсов; </w:t>
      </w:r>
    </w:p>
    <w:p w:rsidR="005A6FD9" w:rsidRDefault="005A6FD9" w:rsidP="008430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0390C" w:rsidRPr="005A6FD9">
        <w:rPr>
          <w:rFonts w:ascii="Times New Roman" w:hAnsi="Times New Roman" w:cs="Times New Roman"/>
          <w:sz w:val="28"/>
          <w:szCs w:val="28"/>
        </w:rPr>
        <w:t>установление положения хозяйствующего субъекта на финансовом рынке и количественное измерение его финансовой конкурентоспособности;</w:t>
      </w:r>
    </w:p>
    <w:p w:rsidR="005A6FD9" w:rsidRDefault="005A6FD9" w:rsidP="008430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0390C" w:rsidRPr="005A6FD9">
        <w:rPr>
          <w:rFonts w:ascii="Times New Roman" w:hAnsi="Times New Roman" w:cs="Times New Roman"/>
          <w:sz w:val="28"/>
          <w:szCs w:val="28"/>
        </w:rPr>
        <w:t xml:space="preserve"> оценка степени выполнения плановых финансовых мероприятий, программ;</w:t>
      </w:r>
    </w:p>
    <w:p w:rsidR="005A6FD9" w:rsidRDefault="005A6FD9" w:rsidP="008430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0390C" w:rsidRPr="005A6FD9">
        <w:rPr>
          <w:rFonts w:ascii="Times New Roman" w:hAnsi="Times New Roman" w:cs="Times New Roman"/>
          <w:sz w:val="28"/>
          <w:szCs w:val="28"/>
        </w:rPr>
        <w:t xml:space="preserve"> оценка мер, ра</w:t>
      </w:r>
      <w:r>
        <w:rPr>
          <w:rFonts w:ascii="Times New Roman" w:hAnsi="Times New Roman" w:cs="Times New Roman"/>
          <w:sz w:val="28"/>
          <w:szCs w:val="28"/>
        </w:rPr>
        <w:t>зработанных для ликвидации выяв</w:t>
      </w:r>
      <w:r w:rsidR="0090390C" w:rsidRPr="005A6FD9">
        <w:rPr>
          <w:rFonts w:ascii="Times New Roman" w:hAnsi="Times New Roman" w:cs="Times New Roman"/>
          <w:sz w:val="28"/>
          <w:szCs w:val="28"/>
        </w:rPr>
        <w:t>ленных недостатков и повышени</w:t>
      </w:r>
      <w:r>
        <w:rPr>
          <w:rFonts w:ascii="Times New Roman" w:hAnsi="Times New Roman" w:cs="Times New Roman"/>
          <w:sz w:val="28"/>
          <w:szCs w:val="28"/>
        </w:rPr>
        <w:t xml:space="preserve">я отдачи финансовых ресурсов </w:t>
      </w:r>
    </w:p>
    <w:p w:rsidR="001B2EEE" w:rsidRPr="008430B2" w:rsidRDefault="001B2EEE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0B2">
        <w:rPr>
          <w:rFonts w:ascii="Times New Roman" w:hAnsi="Times New Roman" w:cs="Times New Roman"/>
          <w:sz w:val="28"/>
          <w:szCs w:val="28"/>
        </w:rPr>
        <w:t>Использование системного комплексного подхода к оценк</w:t>
      </w:r>
      <w:r w:rsidR="008430B2">
        <w:rPr>
          <w:rFonts w:ascii="Times New Roman" w:hAnsi="Times New Roman" w:cs="Times New Roman"/>
          <w:sz w:val="28"/>
          <w:szCs w:val="28"/>
        </w:rPr>
        <w:t>е финансового состояния хозяйс</w:t>
      </w:r>
      <w:r w:rsidRPr="008430B2">
        <w:rPr>
          <w:rFonts w:ascii="Times New Roman" w:hAnsi="Times New Roman" w:cs="Times New Roman"/>
          <w:sz w:val="28"/>
          <w:szCs w:val="28"/>
        </w:rPr>
        <w:t xml:space="preserve">твующего субъекта независимо от сферы бизнеса, в том числе малых предприятий, экономически оправданно. Методика анализа приобретает многоцелевую направленность, определяемую интересами различных групп пользователей анализа и </w:t>
      </w:r>
      <w:r w:rsidRPr="008430B2">
        <w:rPr>
          <w:rFonts w:ascii="Times New Roman" w:hAnsi="Times New Roman" w:cs="Times New Roman"/>
          <w:sz w:val="28"/>
          <w:szCs w:val="28"/>
        </w:rPr>
        <w:lastRenderedPageBreak/>
        <w:t>потребностями менеджмента. Более того, прогнозирование тенденций развития на будущее позволит своевременно скорректировать управленчески</w:t>
      </w:r>
      <w:r w:rsidR="008430B2">
        <w:rPr>
          <w:rFonts w:ascii="Times New Roman" w:hAnsi="Times New Roman" w:cs="Times New Roman"/>
          <w:sz w:val="28"/>
          <w:szCs w:val="28"/>
        </w:rPr>
        <w:t>е решения, перераспределить фи</w:t>
      </w:r>
      <w:r w:rsidRPr="008430B2">
        <w:rPr>
          <w:rFonts w:ascii="Times New Roman" w:hAnsi="Times New Roman" w:cs="Times New Roman"/>
          <w:sz w:val="28"/>
          <w:szCs w:val="28"/>
        </w:rPr>
        <w:t>нансовые потоки и ресурсы, разработать компле</w:t>
      </w:r>
      <w:proofErr w:type="gramStart"/>
      <w:r w:rsidRPr="008430B2">
        <w:rPr>
          <w:rFonts w:ascii="Times New Roman" w:hAnsi="Times New Roman" w:cs="Times New Roman"/>
          <w:sz w:val="28"/>
          <w:szCs w:val="28"/>
        </w:rPr>
        <w:t>кс стр</w:t>
      </w:r>
      <w:proofErr w:type="gramEnd"/>
      <w:r w:rsidRPr="008430B2">
        <w:rPr>
          <w:rFonts w:ascii="Times New Roman" w:hAnsi="Times New Roman" w:cs="Times New Roman"/>
          <w:sz w:val="28"/>
          <w:szCs w:val="28"/>
        </w:rPr>
        <w:t>атегических мероприятий.</w:t>
      </w:r>
    </w:p>
    <w:p w:rsidR="005A6FD9" w:rsidRDefault="003864FE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0B2">
        <w:rPr>
          <w:rFonts w:ascii="Times New Roman" w:hAnsi="Times New Roman" w:cs="Times New Roman"/>
          <w:sz w:val="28"/>
          <w:szCs w:val="28"/>
        </w:rPr>
        <w:t>В совреме</w:t>
      </w:r>
      <w:r w:rsidR="008430B2">
        <w:rPr>
          <w:rFonts w:ascii="Times New Roman" w:hAnsi="Times New Roman" w:cs="Times New Roman"/>
          <w:sz w:val="28"/>
          <w:szCs w:val="28"/>
        </w:rPr>
        <w:t>нных условиях развития экономи</w:t>
      </w:r>
      <w:r w:rsidRPr="008430B2">
        <w:rPr>
          <w:rFonts w:ascii="Times New Roman" w:hAnsi="Times New Roman" w:cs="Times New Roman"/>
          <w:sz w:val="28"/>
          <w:szCs w:val="28"/>
        </w:rPr>
        <w:t>ки России ана</w:t>
      </w:r>
      <w:r w:rsidR="008430B2">
        <w:rPr>
          <w:rFonts w:ascii="Times New Roman" w:hAnsi="Times New Roman" w:cs="Times New Roman"/>
          <w:sz w:val="28"/>
          <w:szCs w:val="28"/>
        </w:rPr>
        <w:t>лиз финансового состояния орга</w:t>
      </w:r>
      <w:r w:rsidRPr="008430B2">
        <w:rPr>
          <w:rFonts w:ascii="Times New Roman" w:hAnsi="Times New Roman" w:cs="Times New Roman"/>
          <w:sz w:val="28"/>
          <w:szCs w:val="28"/>
        </w:rPr>
        <w:t xml:space="preserve">низаций приобретает все большее значение. Расширение </w:t>
      </w:r>
      <w:r w:rsidR="008430B2">
        <w:rPr>
          <w:rFonts w:ascii="Times New Roman" w:hAnsi="Times New Roman" w:cs="Times New Roman"/>
          <w:sz w:val="28"/>
          <w:szCs w:val="28"/>
        </w:rPr>
        <w:t>перспектив экономической свобо</w:t>
      </w:r>
      <w:r w:rsidRPr="008430B2">
        <w:rPr>
          <w:rFonts w:ascii="Times New Roman" w:hAnsi="Times New Roman" w:cs="Times New Roman"/>
          <w:sz w:val="28"/>
          <w:szCs w:val="28"/>
        </w:rPr>
        <w:t>ды привели к состоянию постоянного поиска хозяйствующими субъектами исто</w:t>
      </w:r>
      <w:r w:rsidR="008430B2">
        <w:rPr>
          <w:rFonts w:ascii="Times New Roman" w:hAnsi="Times New Roman" w:cs="Times New Roman"/>
          <w:sz w:val="28"/>
          <w:szCs w:val="28"/>
        </w:rPr>
        <w:t>чников фи</w:t>
      </w:r>
      <w:r w:rsidRPr="008430B2">
        <w:rPr>
          <w:rFonts w:ascii="Times New Roman" w:hAnsi="Times New Roman" w:cs="Times New Roman"/>
          <w:sz w:val="28"/>
          <w:szCs w:val="28"/>
        </w:rPr>
        <w:t>нансирован</w:t>
      </w:r>
      <w:r w:rsidR="008430B2">
        <w:rPr>
          <w:rFonts w:ascii="Times New Roman" w:hAnsi="Times New Roman" w:cs="Times New Roman"/>
          <w:sz w:val="28"/>
          <w:szCs w:val="28"/>
        </w:rPr>
        <w:t>ия. Перед экономическими участ</w:t>
      </w:r>
      <w:r w:rsidRPr="008430B2">
        <w:rPr>
          <w:rFonts w:ascii="Times New Roman" w:hAnsi="Times New Roman" w:cs="Times New Roman"/>
          <w:sz w:val="28"/>
          <w:szCs w:val="28"/>
        </w:rPr>
        <w:t>никами встала необходимость самостоятельно определять стратегию функционирования. Встает вопро</w:t>
      </w:r>
      <w:r w:rsidR="008430B2">
        <w:rPr>
          <w:rFonts w:ascii="Times New Roman" w:hAnsi="Times New Roman" w:cs="Times New Roman"/>
          <w:sz w:val="28"/>
          <w:szCs w:val="28"/>
        </w:rPr>
        <w:t>с правильного и грамотного ана</w:t>
      </w:r>
      <w:r w:rsidRPr="008430B2">
        <w:rPr>
          <w:rFonts w:ascii="Times New Roman" w:hAnsi="Times New Roman" w:cs="Times New Roman"/>
          <w:sz w:val="28"/>
          <w:szCs w:val="28"/>
        </w:rPr>
        <w:t>лиза, а зате</w:t>
      </w:r>
      <w:r w:rsidR="008430B2">
        <w:rPr>
          <w:rFonts w:ascii="Times New Roman" w:hAnsi="Times New Roman" w:cs="Times New Roman"/>
          <w:sz w:val="28"/>
          <w:szCs w:val="28"/>
        </w:rPr>
        <w:t>м и последующей оценки финансо</w:t>
      </w:r>
      <w:r w:rsidRPr="008430B2">
        <w:rPr>
          <w:rFonts w:ascii="Times New Roman" w:hAnsi="Times New Roman" w:cs="Times New Roman"/>
          <w:sz w:val="28"/>
          <w:szCs w:val="28"/>
        </w:rPr>
        <w:t>вого состояния организаций.</w:t>
      </w:r>
    </w:p>
    <w:p w:rsidR="005A6FD9" w:rsidRDefault="003864FE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0B2">
        <w:rPr>
          <w:rFonts w:ascii="Times New Roman" w:hAnsi="Times New Roman" w:cs="Times New Roman"/>
          <w:sz w:val="28"/>
          <w:szCs w:val="28"/>
        </w:rPr>
        <w:t xml:space="preserve"> Разные а</w:t>
      </w:r>
      <w:r w:rsidR="008430B2">
        <w:rPr>
          <w:rFonts w:ascii="Times New Roman" w:hAnsi="Times New Roman" w:cs="Times New Roman"/>
          <w:sz w:val="28"/>
          <w:szCs w:val="28"/>
        </w:rPr>
        <w:t>вторы дают свое определение фи</w:t>
      </w:r>
      <w:r w:rsidRPr="008430B2">
        <w:rPr>
          <w:rFonts w:ascii="Times New Roman" w:hAnsi="Times New Roman" w:cs="Times New Roman"/>
          <w:sz w:val="28"/>
          <w:szCs w:val="28"/>
        </w:rPr>
        <w:t xml:space="preserve">нансового состояния предприятия. Любушин Н. П. дает определение финансового состояния организации </w:t>
      </w:r>
      <w:r w:rsidR="008430B2">
        <w:rPr>
          <w:rFonts w:ascii="Times New Roman" w:hAnsi="Times New Roman" w:cs="Times New Roman"/>
          <w:sz w:val="28"/>
          <w:szCs w:val="28"/>
        </w:rPr>
        <w:t>как способность предприятия фи</w:t>
      </w:r>
      <w:r w:rsidRPr="008430B2">
        <w:rPr>
          <w:rFonts w:ascii="Times New Roman" w:hAnsi="Times New Roman" w:cs="Times New Roman"/>
          <w:sz w:val="28"/>
          <w:szCs w:val="28"/>
        </w:rPr>
        <w:t>нансировать с</w:t>
      </w:r>
      <w:r w:rsidR="00A40326">
        <w:rPr>
          <w:rFonts w:ascii="Times New Roman" w:hAnsi="Times New Roman" w:cs="Times New Roman"/>
          <w:sz w:val="28"/>
          <w:szCs w:val="28"/>
        </w:rPr>
        <w:t>вою деятельность.</w:t>
      </w:r>
      <w:r w:rsidR="008430B2">
        <w:rPr>
          <w:rFonts w:ascii="Times New Roman" w:hAnsi="Times New Roman" w:cs="Times New Roman"/>
          <w:sz w:val="28"/>
          <w:szCs w:val="28"/>
        </w:rPr>
        <w:t xml:space="preserve"> В понима</w:t>
      </w:r>
      <w:r w:rsidRPr="008430B2">
        <w:rPr>
          <w:rFonts w:ascii="Times New Roman" w:hAnsi="Times New Roman" w:cs="Times New Roman"/>
          <w:sz w:val="28"/>
          <w:szCs w:val="28"/>
        </w:rPr>
        <w:t xml:space="preserve">нии авторов </w:t>
      </w:r>
      <w:proofErr w:type="spellStart"/>
      <w:r w:rsidRPr="008430B2">
        <w:rPr>
          <w:rFonts w:ascii="Times New Roman" w:hAnsi="Times New Roman" w:cs="Times New Roman"/>
          <w:sz w:val="28"/>
          <w:szCs w:val="28"/>
        </w:rPr>
        <w:t>Баканова</w:t>
      </w:r>
      <w:proofErr w:type="spellEnd"/>
      <w:r w:rsidRPr="008430B2">
        <w:rPr>
          <w:rFonts w:ascii="Times New Roman" w:hAnsi="Times New Roman" w:cs="Times New Roman"/>
          <w:sz w:val="28"/>
          <w:szCs w:val="28"/>
        </w:rPr>
        <w:t xml:space="preserve"> М. И. и </w:t>
      </w:r>
      <w:proofErr w:type="spellStart"/>
      <w:r w:rsidRPr="008430B2">
        <w:rPr>
          <w:rFonts w:ascii="Times New Roman" w:hAnsi="Times New Roman" w:cs="Times New Roman"/>
          <w:sz w:val="28"/>
          <w:szCs w:val="28"/>
        </w:rPr>
        <w:t>Шеремета</w:t>
      </w:r>
      <w:proofErr w:type="spellEnd"/>
      <w:r w:rsidRPr="008430B2">
        <w:rPr>
          <w:rFonts w:ascii="Times New Roman" w:hAnsi="Times New Roman" w:cs="Times New Roman"/>
          <w:sz w:val="28"/>
          <w:szCs w:val="28"/>
        </w:rPr>
        <w:t xml:space="preserve"> А. Д., финансовое состояние характеризует деловую активность и надежность предприятия. Оно определяет кре</w:t>
      </w:r>
      <w:r w:rsidR="008430B2">
        <w:rPr>
          <w:rFonts w:ascii="Times New Roman" w:hAnsi="Times New Roman" w:cs="Times New Roman"/>
          <w:sz w:val="28"/>
          <w:szCs w:val="28"/>
        </w:rPr>
        <w:t>дитоспособность хозяйствующе</w:t>
      </w:r>
      <w:r w:rsidRPr="008430B2">
        <w:rPr>
          <w:rFonts w:ascii="Times New Roman" w:hAnsi="Times New Roman" w:cs="Times New Roman"/>
          <w:sz w:val="28"/>
          <w:szCs w:val="28"/>
        </w:rPr>
        <w:t xml:space="preserve">го субъекта </w:t>
      </w:r>
      <w:r w:rsidR="008430B2">
        <w:rPr>
          <w:rFonts w:ascii="Times New Roman" w:hAnsi="Times New Roman" w:cs="Times New Roman"/>
          <w:sz w:val="28"/>
          <w:szCs w:val="28"/>
        </w:rPr>
        <w:t>и его возможности в деловом со</w:t>
      </w:r>
      <w:r w:rsidRPr="008430B2">
        <w:rPr>
          <w:rFonts w:ascii="Times New Roman" w:hAnsi="Times New Roman" w:cs="Times New Roman"/>
          <w:sz w:val="28"/>
          <w:szCs w:val="28"/>
        </w:rPr>
        <w:t>трудничестве.</w:t>
      </w:r>
      <w:r w:rsidR="008430B2">
        <w:rPr>
          <w:rFonts w:ascii="Times New Roman" w:hAnsi="Times New Roman" w:cs="Times New Roman"/>
          <w:sz w:val="28"/>
          <w:szCs w:val="28"/>
        </w:rPr>
        <w:t xml:space="preserve"> Финансовое состояние организа</w:t>
      </w:r>
      <w:r w:rsidRPr="008430B2">
        <w:rPr>
          <w:rFonts w:ascii="Times New Roman" w:hAnsi="Times New Roman" w:cs="Times New Roman"/>
          <w:sz w:val="28"/>
          <w:szCs w:val="28"/>
        </w:rPr>
        <w:t>ции обеспечивает эффективную реализацию экономичес</w:t>
      </w:r>
      <w:r w:rsidR="008430B2">
        <w:rPr>
          <w:rFonts w:ascii="Times New Roman" w:hAnsi="Times New Roman" w:cs="Times New Roman"/>
          <w:sz w:val="28"/>
          <w:szCs w:val="28"/>
        </w:rPr>
        <w:t>ких интересов участников хозяй</w:t>
      </w:r>
      <w:r w:rsidRPr="008430B2">
        <w:rPr>
          <w:rFonts w:ascii="Times New Roman" w:hAnsi="Times New Roman" w:cs="Times New Roman"/>
          <w:sz w:val="28"/>
          <w:szCs w:val="28"/>
        </w:rPr>
        <w:t>ственной деятельности предприятия и других заинтересова</w:t>
      </w:r>
      <w:r w:rsidR="005A6FD9">
        <w:rPr>
          <w:rFonts w:ascii="Times New Roman" w:hAnsi="Times New Roman" w:cs="Times New Roman"/>
          <w:sz w:val="28"/>
          <w:szCs w:val="28"/>
        </w:rPr>
        <w:t>нных участников</w:t>
      </w:r>
      <w:r w:rsidR="008430B2">
        <w:rPr>
          <w:rFonts w:ascii="Times New Roman" w:hAnsi="Times New Roman" w:cs="Times New Roman"/>
          <w:sz w:val="28"/>
          <w:szCs w:val="28"/>
        </w:rPr>
        <w:t>.</w:t>
      </w:r>
      <w:r w:rsidR="00A03AC1">
        <w:rPr>
          <w:rStyle w:val="ae"/>
          <w:rFonts w:ascii="Times New Roman" w:hAnsi="Times New Roman" w:cs="Times New Roman"/>
          <w:sz w:val="28"/>
          <w:szCs w:val="28"/>
        </w:rPr>
        <w:footnoteReference w:id="3"/>
      </w:r>
    </w:p>
    <w:p w:rsidR="005A6FD9" w:rsidRDefault="008430B2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опреде</w:t>
      </w:r>
      <w:r w:rsidR="003864FE" w:rsidRPr="008430B2">
        <w:rPr>
          <w:rFonts w:ascii="Times New Roman" w:hAnsi="Times New Roman" w:cs="Times New Roman"/>
          <w:sz w:val="28"/>
          <w:szCs w:val="28"/>
        </w:rPr>
        <w:t>лению Артеменко В. Г., финансовое состояние хозяйствующе</w:t>
      </w:r>
      <w:r>
        <w:rPr>
          <w:rFonts w:ascii="Times New Roman" w:hAnsi="Times New Roman" w:cs="Times New Roman"/>
          <w:sz w:val="28"/>
          <w:szCs w:val="28"/>
        </w:rPr>
        <w:t>го субъекта – это важнейшая ха</w:t>
      </w:r>
      <w:r w:rsidR="003864FE" w:rsidRPr="008430B2">
        <w:rPr>
          <w:rFonts w:ascii="Times New Roman" w:hAnsi="Times New Roman" w:cs="Times New Roman"/>
          <w:sz w:val="28"/>
          <w:szCs w:val="28"/>
        </w:rPr>
        <w:t xml:space="preserve">рактеристика </w:t>
      </w:r>
      <w:r>
        <w:rPr>
          <w:rFonts w:ascii="Times New Roman" w:hAnsi="Times New Roman" w:cs="Times New Roman"/>
          <w:sz w:val="28"/>
          <w:szCs w:val="28"/>
        </w:rPr>
        <w:t>его деятельности, которая отра</w:t>
      </w:r>
      <w:r w:rsidR="003864FE" w:rsidRPr="008430B2">
        <w:rPr>
          <w:rFonts w:ascii="Times New Roman" w:hAnsi="Times New Roman" w:cs="Times New Roman"/>
          <w:sz w:val="28"/>
          <w:szCs w:val="28"/>
        </w:rPr>
        <w:t>жает обеспеченность организации ресурсами, эффективность их размещения, использования, характеризуе</w:t>
      </w:r>
      <w:r>
        <w:rPr>
          <w:rFonts w:ascii="Times New Roman" w:hAnsi="Times New Roman" w:cs="Times New Roman"/>
          <w:sz w:val="28"/>
          <w:szCs w:val="28"/>
        </w:rPr>
        <w:t>т платежеспособность и финансо</w:t>
      </w:r>
      <w:r w:rsidR="003864FE" w:rsidRPr="008430B2">
        <w:rPr>
          <w:rFonts w:ascii="Times New Roman" w:hAnsi="Times New Roman" w:cs="Times New Roman"/>
          <w:sz w:val="28"/>
          <w:szCs w:val="28"/>
        </w:rPr>
        <w:t>вую устойч</w:t>
      </w:r>
      <w:r w:rsidR="005A6FD9">
        <w:rPr>
          <w:rFonts w:ascii="Times New Roman" w:hAnsi="Times New Roman" w:cs="Times New Roman"/>
          <w:sz w:val="28"/>
          <w:szCs w:val="28"/>
        </w:rPr>
        <w:t>ивость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03AC1">
        <w:rPr>
          <w:rStyle w:val="ae"/>
          <w:rFonts w:ascii="Times New Roman" w:hAnsi="Times New Roman" w:cs="Times New Roman"/>
          <w:sz w:val="28"/>
          <w:szCs w:val="28"/>
        </w:rPr>
        <w:footnoteReference w:id="4"/>
      </w:r>
    </w:p>
    <w:p w:rsidR="005A6FD9" w:rsidRDefault="008430B2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определению Гри</w:t>
      </w:r>
      <w:r w:rsidR="003864FE" w:rsidRPr="008430B2">
        <w:rPr>
          <w:rFonts w:ascii="Times New Roman" w:hAnsi="Times New Roman" w:cs="Times New Roman"/>
          <w:sz w:val="28"/>
          <w:szCs w:val="28"/>
        </w:rPr>
        <w:t>щенко О. В</w:t>
      </w:r>
      <w:r>
        <w:rPr>
          <w:rFonts w:ascii="Times New Roman" w:hAnsi="Times New Roman" w:cs="Times New Roman"/>
          <w:sz w:val="28"/>
          <w:szCs w:val="28"/>
        </w:rPr>
        <w:t>., под финансовым состоянием хо</w:t>
      </w:r>
      <w:r w:rsidR="003864FE" w:rsidRPr="008430B2">
        <w:rPr>
          <w:rFonts w:ascii="Times New Roman" w:hAnsi="Times New Roman" w:cs="Times New Roman"/>
          <w:sz w:val="28"/>
          <w:szCs w:val="28"/>
        </w:rPr>
        <w:t>зяйствующего</w:t>
      </w:r>
      <w:r>
        <w:rPr>
          <w:rFonts w:ascii="Times New Roman" w:hAnsi="Times New Roman" w:cs="Times New Roman"/>
          <w:sz w:val="28"/>
          <w:szCs w:val="28"/>
        </w:rPr>
        <w:t xml:space="preserve"> субъекта понимается обеспечен</w:t>
      </w:r>
      <w:r w:rsidR="003864FE" w:rsidRPr="008430B2">
        <w:rPr>
          <w:rFonts w:ascii="Times New Roman" w:hAnsi="Times New Roman" w:cs="Times New Roman"/>
          <w:sz w:val="28"/>
          <w:szCs w:val="28"/>
        </w:rPr>
        <w:t>ность его ф</w:t>
      </w:r>
      <w:r>
        <w:rPr>
          <w:rFonts w:ascii="Times New Roman" w:hAnsi="Times New Roman" w:cs="Times New Roman"/>
          <w:sz w:val="28"/>
          <w:szCs w:val="28"/>
        </w:rPr>
        <w:t>инансовыми ресурсами, необходи</w:t>
      </w:r>
      <w:r w:rsidR="003864FE" w:rsidRPr="008430B2">
        <w:rPr>
          <w:rFonts w:ascii="Times New Roman" w:hAnsi="Times New Roman" w:cs="Times New Roman"/>
          <w:sz w:val="28"/>
          <w:szCs w:val="28"/>
        </w:rPr>
        <w:t>мыми для бесперебойного функционирования организации</w:t>
      </w:r>
      <w:r>
        <w:rPr>
          <w:rFonts w:ascii="Times New Roman" w:hAnsi="Times New Roman" w:cs="Times New Roman"/>
          <w:sz w:val="28"/>
          <w:szCs w:val="28"/>
        </w:rPr>
        <w:t>, целесообразностью и эффектив</w:t>
      </w:r>
      <w:r w:rsidR="003864FE" w:rsidRPr="008430B2">
        <w:rPr>
          <w:rFonts w:ascii="Times New Roman" w:hAnsi="Times New Roman" w:cs="Times New Roman"/>
          <w:sz w:val="28"/>
          <w:szCs w:val="28"/>
        </w:rPr>
        <w:t>ностью исполь</w:t>
      </w:r>
      <w:r>
        <w:rPr>
          <w:rFonts w:ascii="Times New Roman" w:hAnsi="Times New Roman" w:cs="Times New Roman"/>
          <w:sz w:val="28"/>
          <w:szCs w:val="28"/>
        </w:rPr>
        <w:t>зования, а также платежеспособ</w:t>
      </w:r>
      <w:r w:rsidR="003864FE" w:rsidRPr="008430B2">
        <w:rPr>
          <w:rFonts w:ascii="Times New Roman" w:hAnsi="Times New Roman" w:cs="Times New Roman"/>
          <w:sz w:val="28"/>
          <w:szCs w:val="28"/>
        </w:rPr>
        <w:t>ност</w:t>
      </w:r>
      <w:r w:rsidR="00723D11">
        <w:rPr>
          <w:rFonts w:ascii="Times New Roman" w:hAnsi="Times New Roman" w:cs="Times New Roman"/>
          <w:sz w:val="28"/>
          <w:szCs w:val="28"/>
        </w:rPr>
        <w:t>ью и финансовой устойчивостью</w:t>
      </w:r>
      <w:r w:rsidR="003864FE" w:rsidRPr="008430B2">
        <w:rPr>
          <w:rFonts w:ascii="Times New Roman" w:hAnsi="Times New Roman" w:cs="Times New Roman"/>
          <w:sz w:val="28"/>
          <w:szCs w:val="28"/>
        </w:rPr>
        <w:t>. Фридман А. М. под анализом финансового состояния х</w:t>
      </w:r>
      <w:r>
        <w:rPr>
          <w:rFonts w:ascii="Times New Roman" w:hAnsi="Times New Roman" w:cs="Times New Roman"/>
          <w:sz w:val="28"/>
          <w:szCs w:val="28"/>
        </w:rPr>
        <w:t>озяйствующего субъекта подразу</w:t>
      </w:r>
      <w:r w:rsidR="003864FE" w:rsidRPr="008430B2">
        <w:rPr>
          <w:rFonts w:ascii="Times New Roman" w:hAnsi="Times New Roman" w:cs="Times New Roman"/>
          <w:sz w:val="28"/>
          <w:szCs w:val="28"/>
        </w:rPr>
        <w:t>мевает составную часть общего финансового анализа, которая включает расчет различных показателей х</w:t>
      </w:r>
      <w:r>
        <w:rPr>
          <w:rFonts w:ascii="Times New Roman" w:hAnsi="Times New Roman" w:cs="Times New Roman"/>
          <w:sz w:val="28"/>
          <w:szCs w:val="28"/>
        </w:rPr>
        <w:t>озяйственной деятельности орга</w:t>
      </w:r>
      <w:r w:rsidR="003864FE" w:rsidRPr="008430B2">
        <w:rPr>
          <w:rFonts w:ascii="Times New Roman" w:hAnsi="Times New Roman" w:cs="Times New Roman"/>
          <w:sz w:val="28"/>
          <w:szCs w:val="28"/>
        </w:rPr>
        <w:t>низации, в то</w:t>
      </w:r>
      <w:r>
        <w:rPr>
          <w:rFonts w:ascii="Times New Roman" w:hAnsi="Times New Roman" w:cs="Times New Roman"/>
          <w:sz w:val="28"/>
          <w:szCs w:val="28"/>
        </w:rPr>
        <w:t>м числе рентабельности, показа</w:t>
      </w:r>
      <w:r w:rsidR="003864FE" w:rsidRPr="008430B2">
        <w:rPr>
          <w:rFonts w:ascii="Times New Roman" w:hAnsi="Times New Roman" w:cs="Times New Roman"/>
          <w:sz w:val="28"/>
          <w:szCs w:val="28"/>
        </w:rPr>
        <w:t>телей финансо</w:t>
      </w:r>
      <w:r>
        <w:rPr>
          <w:rFonts w:ascii="Times New Roman" w:hAnsi="Times New Roman" w:cs="Times New Roman"/>
          <w:sz w:val="28"/>
          <w:szCs w:val="28"/>
        </w:rPr>
        <w:t>вой устойчивости, расчет обора</w:t>
      </w:r>
      <w:r w:rsidR="003864FE" w:rsidRPr="008430B2">
        <w:rPr>
          <w:rFonts w:ascii="Times New Roman" w:hAnsi="Times New Roman" w:cs="Times New Roman"/>
          <w:sz w:val="28"/>
          <w:szCs w:val="28"/>
        </w:rPr>
        <w:t>чиваемости активов, показателей ликвидности, деловой и инвестиционной активности, а такж</w:t>
      </w:r>
      <w:r w:rsidR="004677D2">
        <w:rPr>
          <w:rFonts w:ascii="Times New Roman" w:hAnsi="Times New Roman" w:cs="Times New Roman"/>
          <w:sz w:val="28"/>
          <w:szCs w:val="28"/>
        </w:rPr>
        <w:t>е эффективности деятельности</w:t>
      </w:r>
      <w:r w:rsidR="003864FE" w:rsidRPr="008430B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6FD9" w:rsidRDefault="003864FE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0B2">
        <w:rPr>
          <w:rFonts w:ascii="Times New Roman" w:hAnsi="Times New Roman" w:cs="Times New Roman"/>
          <w:sz w:val="28"/>
          <w:szCs w:val="28"/>
        </w:rPr>
        <w:t>Финансовое состояние предприятия</w:t>
      </w:r>
      <w:r w:rsidR="008430B2">
        <w:rPr>
          <w:rFonts w:ascii="Times New Roman" w:hAnsi="Times New Roman" w:cs="Times New Roman"/>
          <w:sz w:val="28"/>
          <w:szCs w:val="28"/>
        </w:rPr>
        <w:t xml:space="preserve"> не просто способность организа</w:t>
      </w:r>
      <w:r w:rsidRPr="008430B2">
        <w:rPr>
          <w:rFonts w:ascii="Times New Roman" w:hAnsi="Times New Roman" w:cs="Times New Roman"/>
          <w:sz w:val="28"/>
          <w:szCs w:val="28"/>
        </w:rPr>
        <w:t>ции обеспечи</w:t>
      </w:r>
      <w:r w:rsidR="005A6FD9">
        <w:rPr>
          <w:rFonts w:ascii="Times New Roman" w:hAnsi="Times New Roman" w:cs="Times New Roman"/>
          <w:sz w:val="28"/>
          <w:szCs w:val="28"/>
        </w:rPr>
        <w:t>вать свою деятельность ресурса</w:t>
      </w:r>
      <w:r w:rsidRPr="008430B2">
        <w:rPr>
          <w:rFonts w:ascii="Times New Roman" w:hAnsi="Times New Roman" w:cs="Times New Roman"/>
          <w:sz w:val="28"/>
          <w:szCs w:val="28"/>
        </w:rPr>
        <w:t>ми, а это степ</w:t>
      </w:r>
      <w:r w:rsidR="008430B2">
        <w:rPr>
          <w:rFonts w:ascii="Times New Roman" w:hAnsi="Times New Roman" w:cs="Times New Roman"/>
          <w:sz w:val="28"/>
          <w:szCs w:val="28"/>
        </w:rPr>
        <w:t xml:space="preserve">ень способности, то </w:t>
      </w:r>
      <w:r w:rsidR="005A6FD9">
        <w:rPr>
          <w:rFonts w:ascii="Times New Roman" w:hAnsi="Times New Roman" w:cs="Times New Roman"/>
          <w:sz w:val="28"/>
          <w:szCs w:val="28"/>
        </w:rPr>
        <w:t>есть,</w:t>
      </w:r>
      <w:r w:rsidR="008430B2">
        <w:rPr>
          <w:rFonts w:ascii="Times New Roman" w:hAnsi="Times New Roman" w:cs="Times New Roman"/>
          <w:sz w:val="28"/>
          <w:szCs w:val="28"/>
        </w:rPr>
        <w:t xml:space="preserve"> доста</w:t>
      </w:r>
      <w:r w:rsidRPr="008430B2">
        <w:rPr>
          <w:rFonts w:ascii="Times New Roman" w:hAnsi="Times New Roman" w:cs="Times New Roman"/>
          <w:sz w:val="28"/>
          <w:szCs w:val="28"/>
        </w:rPr>
        <w:t xml:space="preserve">точно ли она обеспечена этими ресурсами. </w:t>
      </w:r>
    </w:p>
    <w:p w:rsidR="005A6FD9" w:rsidRDefault="003864FE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0B2">
        <w:rPr>
          <w:rFonts w:ascii="Times New Roman" w:hAnsi="Times New Roman" w:cs="Times New Roman"/>
          <w:sz w:val="28"/>
          <w:szCs w:val="28"/>
        </w:rPr>
        <w:t xml:space="preserve">Основными этапами проведения анализа финансового состояния являются: </w:t>
      </w:r>
    </w:p>
    <w:p w:rsidR="00A40326" w:rsidRDefault="003864FE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0B2">
        <w:rPr>
          <w:rFonts w:ascii="Times New Roman" w:hAnsi="Times New Roman" w:cs="Times New Roman"/>
          <w:sz w:val="28"/>
          <w:szCs w:val="28"/>
        </w:rPr>
        <w:t xml:space="preserve">1. Общий </w:t>
      </w:r>
      <w:r w:rsidR="008430B2">
        <w:rPr>
          <w:rFonts w:ascii="Times New Roman" w:hAnsi="Times New Roman" w:cs="Times New Roman"/>
          <w:sz w:val="28"/>
          <w:szCs w:val="28"/>
        </w:rPr>
        <w:t>обзор финансового положения ор</w:t>
      </w:r>
      <w:r w:rsidRPr="008430B2">
        <w:rPr>
          <w:rFonts w:ascii="Times New Roman" w:hAnsi="Times New Roman" w:cs="Times New Roman"/>
          <w:sz w:val="28"/>
          <w:szCs w:val="28"/>
        </w:rPr>
        <w:t>ганизации, анализ осно</w:t>
      </w:r>
      <w:r w:rsidR="008430B2">
        <w:rPr>
          <w:rFonts w:ascii="Times New Roman" w:hAnsi="Times New Roman" w:cs="Times New Roman"/>
          <w:sz w:val="28"/>
          <w:szCs w:val="28"/>
        </w:rPr>
        <w:t>вных изменений про</w:t>
      </w:r>
      <w:r w:rsidRPr="008430B2">
        <w:rPr>
          <w:rFonts w:ascii="Times New Roman" w:hAnsi="Times New Roman" w:cs="Times New Roman"/>
          <w:sz w:val="28"/>
          <w:szCs w:val="28"/>
        </w:rPr>
        <w:t>шедших за отчетный период</w:t>
      </w:r>
      <w:r w:rsidR="00A40326">
        <w:rPr>
          <w:rFonts w:ascii="Times New Roman" w:hAnsi="Times New Roman" w:cs="Times New Roman"/>
          <w:sz w:val="28"/>
          <w:szCs w:val="28"/>
        </w:rPr>
        <w:t xml:space="preserve">. Это </w:t>
      </w:r>
      <w:r w:rsidR="00F21B2D">
        <w:rPr>
          <w:rFonts w:ascii="Times New Roman" w:hAnsi="Times New Roman" w:cs="Times New Roman"/>
          <w:sz w:val="28"/>
          <w:szCs w:val="28"/>
        </w:rPr>
        <w:t xml:space="preserve"> аналитический </w:t>
      </w:r>
      <w:r w:rsidRPr="008430B2">
        <w:rPr>
          <w:rFonts w:ascii="Times New Roman" w:hAnsi="Times New Roman" w:cs="Times New Roman"/>
          <w:sz w:val="28"/>
          <w:szCs w:val="28"/>
        </w:rPr>
        <w:t xml:space="preserve"> баланс, анализ структуры и динамики статей актива и пассива баланса. </w:t>
      </w:r>
    </w:p>
    <w:p w:rsidR="00A40326" w:rsidRDefault="003864FE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0B2">
        <w:rPr>
          <w:rFonts w:ascii="Times New Roman" w:hAnsi="Times New Roman" w:cs="Times New Roman"/>
          <w:sz w:val="28"/>
          <w:szCs w:val="28"/>
        </w:rPr>
        <w:t xml:space="preserve">2. На втором этапе целесообразно провести анализ платежеспособности, финансовой устойчивости хозяйствующего субъекта. </w:t>
      </w:r>
    </w:p>
    <w:p w:rsidR="00A40326" w:rsidRDefault="003864FE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0B2">
        <w:rPr>
          <w:rFonts w:ascii="Times New Roman" w:hAnsi="Times New Roman" w:cs="Times New Roman"/>
          <w:sz w:val="28"/>
          <w:szCs w:val="28"/>
        </w:rPr>
        <w:t>3. Следую</w:t>
      </w:r>
      <w:r w:rsidR="008430B2">
        <w:rPr>
          <w:rFonts w:ascii="Times New Roman" w:hAnsi="Times New Roman" w:cs="Times New Roman"/>
          <w:sz w:val="28"/>
          <w:szCs w:val="28"/>
        </w:rPr>
        <w:t>щим этапом является анализ кре</w:t>
      </w:r>
      <w:r w:rsidRPr="008430B2">
        <w:rPr>
          <w:rFonts w:ascii="Times New Roman" w:hAnsi="Times New Roman" w:cs="Times New Roman"/>
          <w:sz w:val="28"/>
          <w:szCs w:val="28"/>
        </w:rPr>
        <w:t>дитоспособности и анализ ликвидности баланса организации. Также используются методы сравнения и коэффициентов.</w:t>
      </w:r>
    </w:p>
    <w:p w:rsidR="00A40326" w:rsidRDefault="003864FE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0B2">
        <w:rPr>
          <w:rFonts w:ascii="Times New Roman" w:hAnsi="Times New Roman" w:cs="Times New Roman"/>
          <w:sz w:val="28"/>
          <w:szCs w:val="28"/>
        </w:rPr>
        <w:t xml:space="preserve"> 4. Затем анализируется оборачиваемость оборотных а</w:t>
      </w:r>
      <w:r w:rsidR="008430B2">
        <w:rPr>
          <w:rFonts w:ascii="Times New Roman" w:hAnsi="Times New Roman" w:cs="Times New Roman"/>
          <w:sz w:val="28"/>
          <w:szCs w:val="28"/>
        </w:rPr>
        <w:t>ктивов, включая анализ дебитор</w:t>
      </w:r>
      <w:r w:rsidRPr="008430B2">
        <w:rPr>
          <w:rFonts w:ascii="Times New Roman" w:hAnsi="Times New Roman" w:cs="Times New Roman"/>
          <w:sz w:val="28"/>
          <w:szCs w:val="28"/>
        </w:rPr>
        <w:t>ской задолж</w:t>
      </w:r>
      <w:r w:rsidR="008430B2">
        <w:rPr>
          <w:rFonts w:ascii="Times New Roman" w:hAnsi="Times New Roman" w:cs="Times New Roman"/>
          <w:sz w:val="28"/>
          <w:szCs w:val="28"/>
        </w:rPr>
        <w:t>енности и оборачиваемости запа</w:t>
      </w:r>
      <w:r w:rsidRPr="008430B2">
        <w:rPr>
          <w:rFonts w:ascii="Times New Roman" w:hAnsi="Times New Roman" w:cs="Times New Roman"/>
          <w:sz w:val="28"/>
          <w:szCs w:val="28"/>
        </w:rPr>
        <w:t xml:space="preserve">сов. </w:t>
      </w:r>
    </w:p>
    <w:p w:rsidR="00A40326" w:rsidRDefault="003864FE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0B2">
        <w:rPr>
          <w:rFonts w:ascii="Times New Roman" w:hAnsi="Times New Roman" w:cs="Times New Roman"/>
          <w:sz w:val="28"/>
          <w:szCs w:val="28"/>
        </w:rPr>
        <w:t>5. На пятом</w:t>
      </w:r>
      <w:r w:rsidR="008430B2">
        <w:rPr>
          <w:rFonts w:ascii="Times New Roman" w:hAnsi="Times New Roman" w:cs="Times New Roman"/>
          <w:sz w:val="28"/>
          <w:szCs w:val="28"/>
        </w:rPr>
        <w:t xml:space="preserve"> этапе проводится анализ финан</w:t>
      </w:r>
      <w:r w:rsidRPr="008430B2">
        <w:rPr>
          <w:rFonts w:ascii="Times New Roman" w:hAnsi="Times New Roman" w:cs="Times New Roman"/>
          <w:sz w:val="28"/>
          <w:szCs w:val="28"/>
        </w:rPr>
        <w:t xml:space="preserve">совых результатов, изучается динамика и структура прибыли. </w:t>
      </w:r>
    </w:p>
    <w:p w:rsidR="004677D2" w:rsidRDefault="003864FE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0B2">
        <w:rPr>
          <w:rFonts w:ascii="Times New Roman" w:hAnsi="Times New Roman" w:cs="Times New Roman"/>
          <w:sz w:val="28"/>
          <w:szCs w:val="28"/>
        </w:rPr>
        <w:t>6. На заключительном этапе оценивается риск банкрот</w:t>
      </w:r>
      <w:r w:rsidR="008430B2">
        <w:rPr>
          <w:rFonts w:ascii="Times New Roman" w:hAnsi="Times New Roman" w:cs="Times New Roman"/>
          <w:sz w:val="28"/>
          <w:szCs w:val="28"/>
        </w:rPr>
        <w:t>ства. На этом этапе рассчитыва</w:t>
      </w:r>
      <w:r w:rsidRPr="008430B2">
        <w:rPr>
          <w:rFonts w:ascii="Times New Roman" w:hAnsi="Times New Roman" w:cs="Times New Roman"/>
          <w:sz w:val="28"/>
          <w:szCs w:val="28"/>
        </w:rPr>
        <w:t xml:space="preserve">ются коэффициент текущей ликвидности, обеспеченность </w:t>
      </w:r>
      <w:r w:rsidRPr="008430B2">
        <w:rPr>
          <w:rFonts w:ascii="Times New Roman" w:hAnsi="Times New Roman" w:cs="Times New Roman"/>
          <w:sz w:val="28"/>
          <w:szCs w:val="28"/>
        </w:rPr>
        <w:lastRenderedPageBreak/>
        <w:t xml:space="preserve">предприятия собственными средствами, </w:t>
      </w:r>
      <w:r w:rsidR="008430B2">
        <w:rPr>
          <w:rFonts w:ascii="Times New Roman" w:hAnsi="Times New Roman" w:cs="Times New Roman"/>
          <w:sz w:val="28"/>
          <w:szCs w:val="28"/>
        </w:rPr>
        <w:t>восстановление платежеспособно</w:t>
      </w:r>
      <w:r w:rsidRPr="008430B2">
        <w:rPr>
          <w:rFonts w:ascii="Times New Roman" w:hAnsi="Times New Roman" w:cs="Times New Roman"/>
          <w:sz w:val="28"/>
          <w:szCs w:val="28"/>
        </w:rPr>
        <w:t>сти. Могут и</w:t>
      </w:r>
      <w:r w:rsidR="008430B2">
        <w:rPr>
          <w:rFonts w:ascii="Times New Roman" w:hAnsi="Times New Roman" w:cs="Times New Roman"/>
          <w:sz w:val="28"/>
          <w:szCs w:val="28"/>
        </w:rPr>
        <w:t>спользоваться специальные мето</w:t>
      </w:r>
      <w:r w:rsidRPr="008430B2">
        <w:rPr>
          <w:rFonts w:ascii="Times New Roman" w:hAnsi="Times New Roman" w:cs="Times New Roman"/>
          <w:sz w:val="28"/>
          <w:szCs w:val="28"/>
        </w:rPr>
        <w:t>дики определения признаков банкротства. Ряд авторов,</w:t>
      </w:r>
      <w:r w:rsidR="008430B2">
        <w:rPr>
          <w:rFonts w:ascii="Times New Roman" w:hAnsi="Times New Roman" w:cs="Times New Roman"/>
          <w:sz w:val="28"/>
          <w:szCs w:val="28"/>
        </w:rPr>
        <w:t xml:space="preserve"> например, Ковалев В. В., пред</w:t>
      </w:r>
      <w:r w:rsidRPr="008430B2">
        <w:rPr>
          <w:rFonts w:ascii="Times New Roman" w:hAnsi="Times New Roman" w:cs="Times New Roman"/>
          <w:sz w:val="28"/>
          <w:szCs w:val="28"/>
        </w:rPr>
        <w:t xml:space="preserve">лагают проводить предварительный экспресс- анализ. </w:t>
      </w:r>
    </w:p>
    <w:p w:rsidR="00965605" w:rsidRPr="006206C0" w:rsidRDefault="002D7D85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6C0">
        <w:rPr>
          <w:rFonts w:ascii="Times New Roman" w:hAnsi="Times New Roman" w:cs="Times New Roman"/>
          <w:sz w:val="28"/>
          <w:szCs w:val="28"/>
        </w:rPr>
        <w:t>1.1.Содержание анализа финансового состояния организации.</w:t>
      </w:r>
    </w:p>
    <w:p w:rsidR="00723D11" w:rsidRDefault="002D7D85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D85">
        <w:rPr>
          <w:rFonts w:ascii="Times New Roman" w:hAnsi="Times New Roman" w:cs="Times New Roman"/>
          <w:sz w:val="28"/>
          <w:szCs w:val="28"/>
        </w:rPr>
        <w:t>Содержание и осно</w:t>
      </w:r>
      <w:r>
        <w:rPr>
          <w:rFonts w:ascii="Times New Roman" w:hAnsi="Times New Roman" w:cs="Times New Roman"/>
          <w:sz w:val="28"/>
          <w:szCs w:val="28"/>
        </w:rPr>
        <w:t>вная целевая установка финансо</w:t>
      </w:r>
      <w:r w:rsidRPr="002D7D85">
        <w:rPr>
          <w:rFonts w:ascii="Times New Roman" w:hAnsi="Times New Roman" w:cs="Times New Roman"/>
          <w:sz w:val="28"/>
          <w:szCs w:val="28"/>
        </w:rPr>
        <w:t xml:space="preserve">вого анализа - оценка финансового состояния и выявление </w:t>
      </w:r>
      <w:proofErr w:type="gramStart"/>
      <w:r w:rsidRPr="002D7D85">
        <w:rPr>
          <w:rFonts w:ascii="Times New Roman" w:hAnsi="Times New Roman" w:cs="Times New Roman"/>
          <w:sz w:val="28"/>
          <w:szCs w:val="28"/>
        </w:rPr>
        <w:t>возможности повышения эффективности функционирования хозяйствующего субъекта</w:t>
      </w:r>
      <w:proofErr w:type="gramEnd"/>
      <w:r w:rsidRPr="002D7D85">
        <w:rPr>
          <w:rFonts w:ascii="Times New Roman" w:hAnsi="Times New Roman" w:cs="Times New Roman"/>
          <w:sz w:val="28"/>
          <w:szCs w:val="28"/>
        </w:rPr>
        <w:t xml:space="preserve"> с помощью рациональной финансовой политики. В традиционном понимании финансовый анализ представляет собой ме</w:t>
      </w:r>
      <w:r>
        <w:rPr>
          <w:rFonts w:ascii="Times New Roman" w:hAnsi="Times New Roman" w:cs="Times New Roman"/>
          <w:sz w:val="28"/>
          <w:szCs w:val="28"/>
        </w:rPr>
        <w:t>тод оценки и прогнозирования фи</w:t>
      </w:r>
      <w:r w:rsidRPr="002D7D85">
        <w:rPr>
          <w:rFonts w:ascii="Times New Roman" w:hAnsi="Times New Roman" w:cs="Times New Roman"/>
          <w:sz w:val="28"/>
          <w:szCs w:val="28"/>
        </w:rPr>
        <w:t>нансового состояния коммерческой организации на основе его бухгалтерской отчетности. Принято выделять два вида финансового анализа – внутренний и внешний. Внутренний анализ проводится работниками организации (финансовыми менедже</w:t>
      </w:r>
      <w:r>
        <w:rPr>
          <w:rFonts w:ascii="Times New Roman" w:hAnsi="Times New Roman" w:cs="Times New Roman"/>
          <w:sz w:val="28"/>
          <w:szCs w:val="28"/>
        </w:rPr>
        <w:t>рами). Внешний анализ проводит</w:t>
      </w:r>
      <w:r w:rsidRPr="002D7D85">
        <w:rPr>
          <w:rFonts w:ascii="Times New Roman" w:hAnsi="Times New Roman" w:cs="Times New Roman"/>
          <w:sz w:val="28"/>
          <w:szCs w:val="28"/>
        </w:rPr>
        <w:t xml:space="preserve">ся аналитиками, являющимися постоянными лицами для организации (например, аудиторами). </w:t>
      </w:r>
    </w:p>
    <w:p w:rsidR="002D7D85" w:rsidRDefault="002D7D85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D85">
        <w:rPr>
          <w:rFonts w:ascii="Times New Roman" w:hAnsi="Times New Roman" w:cs="Times New Roman"/>
          <w:sz w:val="28"/>
          <w:szCs w:val="28"/>
        </w:rPr>
        <w:t>Цель анализа состоит</w:t>
      </w:r>
      <w:r>
        <w:rPr>
          <w:rFonts w:ascii="Times New Roman" w:hAnsi="Times New Roman" w:cs="Times New Roman"/>
          <w:sz w:val="28"/>
          <w:szCs w:val="28"/>
        </w:rPr>
        <w:t xml:space="preserve"> не только в том, чтобы устано</w:t>
      </w:r>
      <w:r w:rsidRPr="002D7D85">
        <w:rPr>
          <w:rFonts w:ascii="Times New Roman" w:hAnsi="Times New Roman" w:cs="Times New Roman"/>
          <w:sz w:val="28"/>
          <w:szCs w:val="28"/>
        </w:rPr>
        <w:t>вить и оценить финансовое состояние организации, но и в том</w:t>
      </w:r>
      <w:r>
        <w:rPr>
          <w:rFonts w:ascii="Times New Roman" w:hAnsi="Times New Roman" w:cs="Times New Roman"/>
          <w:sz w:val="28"/>
          <w:szCs w:val="28"/>
        </w:rPr>
        <w:t>, чтобы постоянно проводить ра</w:t>
      </w:r>
      <w:r w:rsidRPr="002D7D85">
        <w:rPr>
          <w:rFonts w:ascii="Times New Roman" w:hAnsi="Times New Roman" w:cs="Times New Roman"/>
          <w:sz w:val="28"/>
          <w:szCs w:val="28"/>
        </w:rPr>
        <w:t>боту, направле</w:t>
      </w:r>
      <w:r w:rsidR="004677D2">
        <w:rPr>
          <w:rFonts w:ascii="Times New Roman" w:hAnsi="Times New Roman" w:cs="Times New Roman"/>
          <w:sz w:val="28"/>
          <w:szCs w:val="28"/>
        </w:rPr>
        <w:t>нную на его улучшение</w:t>
      </w:r>
      <w:r w:rsidRPr="002D7D85">
        <w:rPr>
          <w:rFonts w:ascii="Times New Roman" w:hAnsi="Times New Roman" w:cs="Times New Roman"/>
          <w:sz w:val="28"/>
          <w:szCs w:val="28"/>
        </w:rPr>
        <w:t>. Анализ финансовог</w:t>
      </w:r>
      <w:r>
        <w:rPr>
          <w:rFonts w:ascii="Times New Roman" w:hAnsi="Times New Roman" w:cs="Times New Roman"/>
          <w:sz w:val="28"/>
          <w:szCs w:val="28"/>
        </w:rPr>
        <w:t>о состояния организации показы</w:t>
      </w:r>
      <w:r w:rsidRPr="002D7D85">
        <w:rPr>
          <w:rFonts w:ascii="Times New Roman" w:hAnsi="Times New Roman" w:cs="Times New Roman"/>
          <w:sz w:val="28"/>
          <w:szCs w:val="28"/>
        </w:rPr>
        <w:t>вает, по каким направлениям надо вести эту работу, дает возможность выявить наиболее важн</w:t>
      </w:r>
      <w:r>
        <w:rPr>
          <w:rFonts w:ascii="Times New Roman" w:hAnsi="Times New Roman" w:cs="Times New Roman"/>
          <w:sz w:val="28"/>
          <w:szCs w:val="28"/>
        </w:rPr>
        <w:t>ые аспекты и наибо</w:t>
      </w:r>
      <w:r w:rsidRPr="002D7D85">
        <w:rPr>
          <w:rFonts w:ascii="Times New Roman" w:hAnsi="Times New Roman" w:cs="Times New Roman"/>
          <w:sz w:val="28"/>
          <w:szCs w:val="28"/>
        </w:rPr>
        <w:t>лее слабые позиции в финансовом состоянии коммерческой организ</w:t>
      </w:r>
      <w:r>
        <w:rPr>
          <w:rFonts w:ascii="Times New Roman" w:hAnsi="Times New Roman" w:cs="Times New Roman"/>
          <w:sz w:val="28"/>
          <w:szCs w:val="28"/>
        </w:rPr>
        <w:t>ации. В соответствии с этим ре</w:t>
      </w:r>
      <w:r w:rsidRPr="002D7D85">
        <w:rPr>
          <w:rFonts w:ascii="Times New Roman" w:hAnsi="Times New Roman" w:cs="Times New Roman"/>
          <w:sz w:val="28"/>
          <w:szCs w:val="28"/>
        </w:rPr>
        <w:t xml:space="preserve">зультаты анализа дают ответ на вопрос, каковы важнейшие способы улучшения финансового состояния организации в конкретный период его деятельности. Но главной целью анализа является своевременно выявлять и устранять недостатки в </w:t>
      </w:r>
      <w:r>
        <w:rPr>
          <w:rFonts w:ascii="Times New Roman" w:hAnsi="Times New Roman" w:cs="Times New Roman"/>
          <w:sz w:val="28"/>
          <w:szCs w:val="28"/>
        </w:rPr>
        <w:t>финансовой деятельности и нахо</w:t>
      </w:r>
      <w:r w:rsidRPr="002D7D85">
        <w:rPr>
          <w:rFonts w:ascii="Times New Roman" w:hAnsi="Times New Roman" w:cs="Times New Roman"/>
          <w:sz w:val="28"/>
          <w:szCs w:val="28"/>
        </w:rPr>
        <w:t>дить резервы улучшения финансового состояния органи</w:t>
      </w:r>
      <w:r>
        <w:rPr>
          <w:rFonts w:ascii="Times New Roman" w:hAnsi="Times New Roman" w:cs="Times New Roman"/>
          <w:sz w:val="28"/>
          <w:szCs w:val="28"/>
        </w:rPr>
        <w:t>зации и его платежеспособности.</w:t>
      </w:r>
      <w:r w:rsidR="00A03AC1">
        <w:rPr>
          <w:rStyle w:val="ae"/>
          <w:rFonts w:ascii="Times New Roman" w:hAnsi="Times New Roman" w:cs="Times New Roman"/>
          <w:sz w:val="28"/>
          <w:szCs w:val="28"/>
        </w:rPr>
        <w:footnoteReference w:id="5"/>
      </w:r>
    </w:p>
    <w:p w:rsidR="002D7D85" w:rsidRDefault="002D7D85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D85">
        <w:rPr>
          <w:rFonts w:ascii="Times New Roman" w:hAnsi="Times New Roman" w:cs="Times New Roman"/>
          <w:sz w:val="28"/>
          <w:szCs w:val="28"/>
        </w:rPr>
        <w:lastRenderedPageBreak/>
        <w:t>Для оценки устойчивости финансового состояния коммерческой организации используется целая система показателей, характеризующих изменения: структуры капитала организации по его размещению к источникам образования; эффект</w:t>
      </w:r>
      <w:r>
        <w:rPr>
          <w:rFonts w:ascii="Times New Roman" w:hAnsi="Times New Roman" w:cs="Times New Roman"/>
          <w:sz w:val="28"/>
          <w:szCs w:val="28"/>
        </w:rPr>
        <w:t>ивности и интенсивности его ис</w:t>
      </w:r>
      <w:r w:rsidRPr="002D7D85">
        <w:rPr>
          <w:rFonts w:ascii="Times New Roman" w:hAnsi="Times New Roman" w:cs="Times New Roman"/>
          <w:sz w:val="28"/>
          <w:szCs w:val="28"/>
        </w:rPr>
        <w:t>пользования; платежеспособности и кредитоспособности организации; запаса его</w:t>
      </w:r>
      <w:r>
        <w:rPr>
          <w:rFonts w:ascii="Times New Roman" w:hAnsi="Times New Roman" w:cs="Times New Roman"/>
          <w:sz w:val="28"/>
          <w:szCs w:val="28"/>
        </w:rPr>
        <w:t xml:space="preserve"> финансовой устойчивости. Пока</w:t>
      </w:r>
      <w:r w:rsidRPr="002D7D85">
        <w:rPr>
          <w:rFonts w:ascii="Times New Roman" w:hAnsi="Times New Roman" w:cs="Times New Roman"/>
          <w:sz w:val="28"/>
          <w:szCs w:val="28"/>
        </w:rPr>
        <w:t xml:space="preserve">затели должны быть такими, чтобы все те, кто связан с организацией экономическими отношениями, </w:t>
      </w:r>
      <w:r>
        <w:rPr>
          <w:rFonts w:ascii="Times New Roman" w:hAnsi="Times New Roman" w:cs="Times New Roman"/>
          <w:sz w:val="28"/>
          <w:szCs w:val="28"/>
        </w:rPr>
        <w:t>могли от</w:t>
      </w:r>
      <w:r w:rsidRPr="002D7D85">
        <w:rPr>
          <w:rFonts w:ascii="Times New Roman" w:hAnsi="Times New Roman" w:cs="Times New Roman"/>
          <w:sz w:val="28"/>
          <w:szCs w:val="28"/>
        </w:rPr>
        <w:t>ветить на вопрос, насколько надежно организация как партнер а, следовательно, принять решение об эконом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D7D85">
        <w:rPr>
          <w:rFonts w:ascii="Times New Roman" w:hAnsi="Times New Roman" w:cs="Times New Roman"/>
          <w:sz w:val="28"/>
          <w:szCs w:val="28"/>
        </w:rPr>
        <w:t>ческой выгодности продолжения отношений с ним. Анализ финансового</w:t>
      </w:r>
      <w:r>
        <w:rPr>
          <w:rFonts w:ascii="Times New Roman" w:hAnsi="Times New Roman" w:cs="Times New Roman"/>
          <w:sz w:val="28"/>
          <w:szCs w:val="28"/>
        </w:rPr>
        <w:t xml:space="preserve"> состояния органи</w:t>
      </w:r>
      <w:r w:rsidRPr="002D7D85">
        <w:rPr>
          <w:rFonts w:ascii="Times New Roman" w:hAnsi="Times New Roman" w:cs="Times New Roman"/>
          <w:sz w:val="28"/>
          <w:szCs w:val="28"/>
        </w:rPr>
        <w:t>зации основывается главным образом на относительных показателях, т.к. абсолю</w:t>
      </w:r>
      <w:r>
        <w:rPr>
          <w:rFonts w:ascii="Times New Roman" w:hAnsi="Times New Roman" w:cs="Times New Roman"/>
          <w:sz w:val="28"/>
          <w:szCs w:val="28"/>
        </w:rPr>
        <w:t>тные показатели баланса в усло</w:t>
      </w:r>
      <w:r w:rsidRPr="002D7D85">
        <w:rPr>
          <w:rFonts w:ascii="Times New Roman" w:hAnsi="Times New Roman" w:cs="Times New Roman"/>
          <w:sz w:val="28"/>
          <w:szCs w:val="28"/>
        </w:rPr>
        <w:t xml:space="preserve">виях инфляции практически невозможно привести в сопоставимый вид. Относительные показатели можно сравнивать </w:t>
      </w:r>
      <w:proofErr w:type="gramStart"/>
      <w:r w:rsidRPr="002D7D8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D7D8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D7D85" w:rsidRDefault="002D7D85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D85">
        <w:rPr>
          <w:rFonts w:ascii="Times New Roman" w:hAnsi="Times New Roman" w:cs="Times New Roman"/>
          <w:sz w:val="28"/>
          <w:szCs w:val="28"/>
        </w:rPr>
        <w:t>- общепринятыми «нормами» для оценки степени риска и прогнозирования возможности банкротства;</w:t>
      </w:r>
    </w:p>
    <w:p w:rsidR="002D7D85" w:rsidRDefault="002D7D85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D85">
        <w:rPr>
          <w:rFonts w:ascii="Times New Roman" w:hAnsi="Times New Roman" w:cs="Times New Roman"/>
          <w:sz w:val="28"/>
          <w:szCs w:val="28"/>
        </w:rPr>
        <w:t xml:space="preserve"> - аналогичными да</w:t>
      </w:r>
      <w:r>
        <w:rPr>
          <w:rFonts w:ascii="Times New Roman" w:hAnsi="Times New Roman" w:cs="Times New Roman"/>
          <w:sz w:val="28"/>
          <w:szCs w:val="28"/>
        </w:rPr>
        <w:t>нными других коммерческих орга</w:t>
      </w:r>
      <w:r w:rsidRPr="002D7D85">
        <w:rPr>
          <w:rFonts w:ascii="Times New Roman" w:hAnsi="Times New Roman" w:cs="Times New Roman"/>
          <w:sz w:val="28"/>
          <w:szCs w:val="28"/>
        </w:rPr>
        <w:t>низаций, что позволяет выявить сильные и слабые стороны организации и его возможности;</w:t>
      </w:r>
    </w:p>
    <w:p w:rsidR="00E37AB1" w:rsidRDefault="002D7D85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D85">
        <w:rPr>
          <w:rFonts w:ascii="Times New Roman" w:hAnsi="Times New Roman" w:cs="Times New Roman"/>
          <w:sz w:val="28"/>
          <w:szCs w:val="28"/>
        </w:rPr>
        <w:t xml:space="preserve"> - аналогичными данными за предыдущие годы для изучения тенденции </w:t>
      </w:r>
      <w:r>
        <w:rPr>
          <w:rFonts w:ascii="Times New Roman" w:hAnsi="Times New Roman" w:cs="Times New Roman"/>
          <w:sz w:val="28"/>
          <w:szCs w:val="28"/>
        </w:rPr>
        <w:t>улучшения или ухудшения финансо</w:t>
      </w:r>
      <w:r w:rsidRPr="002D7D85">
        <w:rPr>
          <w:rFonts w:ascii="Times New Roman" w:hAnsi="Times New Roman" w:cs="Times New Roman"/>
          <w:sz w:val="28"/>
          <w:szCs w:val="28"/>
        </w:rPr>
        <w:t xml:space="preserve">вого </w:t>
      </w:r>
      <w:r w:rsidR="00E37AB1">
        <w:rPr>
          <w:rFonts w:ascii="Times New Roman" w:hAnsi="Times New Roman" w:cs="Times New Roman"/>
          <w:sz w:val="28"/>
          <w:szCs w:val="28"/>
        </w:rPr>
        <w:t xml:space="preserve">состояния организации. </w:t>
      </w:r>
    </w:p>
    <w:p w:rsidR="002D7D85" w:rsidRDefault="002D7D85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D85">
        <w:rPr>
          <w:rFonts w:ascii="Times New Roman" w:hAnsi="Times New Roman" w:cs="Times New Roman"/>
          <w:sz w:val="28"/>
          <w:szCs w:val="28"/>
        </w:rPr>
        <w:t>Таким образом, финансовое состояние органи</w:t>
      </w:r>
      <w:r>
        <w:rPr>
          <w:rFonts w:ascii="Times New Roman" w:hAnsi="Times New Roman" w:cs="Times New Roman"/>
          <w:sz w:val="28"/>
          <w:szCs w:val="28"/>
        </w:rPr>
        <w:t>зации можно определить как ком</w:t>
      </w:r>
      <w:r w:rsidRPr="002D7D85">
        <w:rPr>
          <w:rFonts w:ascii="Times New Roman" w:hAnsi="Times New Roman" w:cs="Times New Roman"/>
          <w:sz w:val="28"/>
          <w:szCs w:val="28"/>
        </w:rPr>
        <w:t>плексную экономическую категорию, характеризующую на определенную дат</w:t>
      </w:r>
      <w:r>
        <w:rPr>
          <w:rFonts w:ascii="Times New Roman" w:hAnsi="Times New Roman" w:cs="Times New Roman"/>
          <w:sz w:val="28"/>
          <w:szCs w:val="28"/>
        </w:rPr>
        <w:t>у наличие у организации различ</w:t>
      </w:r>
      <w:r w:rsidRPr="002D7D85">
        <w:rPr>
          <w:rFonts w:ascii="Times New Roman" w:hAnsi="Times New Roman" w:cs="Times New Roman"/>
          <w:sz w:val="28"/>
          <w:szCs w:val="28"/>
        </w:rPr>
        <w:t>ных активов, размеры обязательств, способность субъекта хозяйствова</w:t>
      </w:r>
      <w:r>
        <w:rPr>
          <w:rFonts w:ascii="Times New Roman" w:hAnsi="Times New Roman" w:cs="Times New Roman"/>
          <w:sz w:val="28"/>
          <w:szCs w:val="28"/>
        </w:rPr>
        <w:t>ния функционировать и разви</w:t>
      </w:r>
      <w:r w:rsidRPr="002D7D85">
        <w:rPr>
          <w:rFonts w:ascii="Times New Roman" w:hAnsi="Times New Roman" w:cs="Times New Roman"/>
          <w:sz w:val="28"/>
          <w:szCs w:val="28"/>
        </w:rPr>
        <w:t>ваться в изменяющейся внешней среде, текущую и будущую возможност</w:t>
      </w:r>
      <w:r>
        <w:rPr>
          <w:rFonts w:ascii="Times New Roman" w:hAnsi="Times New Roman" w:cs="Times New Roman"/>
          <w:sz w:val="28"/>
          <w:szCs w:val="28"/>
        </w:rPr>
        <w:t>ь удовлетворять требования кре</w:t>
      </w:r>
      <w:r w:rsidRPr="002D7D85">
        <w:rPr>
          <w:rFonts w:ascii="Times New Roman" w:hAnsi="Times New Roman" w:cs="Times New Roman"/>
          <w:sz w:val="28"/>
          <w:szCs w:val="28"/>
        </w:rPr>
        <w:t xml:space="preserve">диторов, а также его инвестиционную привлекательность. </w:t>
      </w:r>
    </w:p>
    <w:p w:rsidR="002D7D85" w:rsidRDefault="002D7D85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D85">
        <w:rPr>
          <w:rFonts w:ascii="Times New Roman" w:hAnsi="Times New Roman" w:cs="Times New Roman"/>
          <w:sz w:val="28"/>
          <w:szCs w:val="28"/>
        </w:rPr>
        <w:t>Финансовое состояние о</w:t>
      </w:r>
      <w:r>
        <w:rPr>
          <w:rFonts w:ascii="Times New Roman" w:hAnsi="Times New Roman" w:cs="Times New Roman"/>
          <w:sz w:val="28"/>
          <w:szCs w:val="28"/>
        </w:rPr>
        <w:t>рганизации - это реальная и по</w:t>
      </w:r>
      <w:r w:rsidRPr="002D7D85">
        <w:rPr>
          <w:rFonts w:ascii="Times New Roman" w:hAnsi="Times New Roman" w:cs="Times New Roman"/>
          <w:sz w:val="28"/>
          <w:szCs w:val="28"/>
        </w:rPr>
        <w:t>тенциальная финансовая состоятельность организации обеспечить определе</w:t>
      </w:r>
      <w:r>
        <w:rPr>
          <w:rFonts w:ascii="Times New Roman" w:hAnsi="Times New Roman" w:cs="Times New Roman"/>
          <w:sz w:val="28"/>
          <w:szCs w:val="28"/>
        </w:rPr>
        <w:t>нный уровень финансирования те</w:t>
      </w:r>
      <w:r w:rsidRPr="002D7D85">
        <w:rPr>
          <w:rFonts w:ascii="Times New Roman" w:hAnsi="Times New Roman" w:cs="Times New Roman"/>
          <w:sz w:val="28"/>
          <w:szCs w:val="28"/>
        </w:rPr>
        <w:t xml:space="preserve">кущей деятельности, саморазвития и погашения </w:t>
      </w:r>
      <w:r w:rsidRPr="002D7D85">
        <w:rPr>
          <w:rFonts w:ascii="Times New Roman" w:hAnsi="Times New Roman" w:cs="Times New Roman"/>
          <w:sz w:val="28"/>
          <w:szCs w:val="28"/>
        </w:rPr>
        <w:lastRenderedPageBreak/>
        <w:t>обязательств перед орга</w:t>
      </w:r>
      <w:r>
        <w:rPr>
          <w:rFonts w:ascii="Times New Roman" w:hAnsi="Times New Roman" w:cs="Times New Roman"/>
          <w:sz w:val="28"/>
          <w:szCs w:val="28"/>
        </w:rPr>
        <w:t>низациями и государством. Коли</w:t>
      </w:r>
      <w:r w:rsidRPr="002D7D85">
        <w:rPr>
          <w:rFonts w:ascii="Times New Roman" w:hAnsi="Times New Roman" w:cs="Times New Roman"/>
          <w:sz w:val="28"/>
          <w:szCs w:val="28"/>
        </w:rPr>
        <w:t xml:space="preserve">чественно он измеряется системой показателей, на основании которых осуществляется его оценка. </w:t>
      </w:r>
    </w:p>
    <w:p w:rsidR="002D7D85" w:rsidRPr="002D7D85" w:rsidRDefault="002D7D85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7D85">
        <w:rPr>
          <w:rFonts w:ascii="Times New Roman" w:hAnsi="Times New Roman" w:cs="Times New Roman"/>
          <w:sz w:val="28"/>
          <w:szCs w:val="28"/>
        </w:rPr>
        <w:t>Профессиональное управление финансами неизбежно требует глубокого анализа, позволяющего более точно оценить неопределен</w:t>
      </w:r>
      <w:r>
        <w:rPr>
          <w:rFonts w:ascii="Times New Roman" w:hAnsi="Times New Roman" w:cs="Times New Roman"/>
          <w:sz w:val="28"/>
          <w:szCs w:val="28"/>
        </w:rPr>
        <w:t>ность ситуации с помощью совре</w:t>
      </w:r>
      <w:r w:rsidRPr="002D7D85">
        <w:rPr>
          <w:rFonts w:ascii="Times New Roman" w:hAnsi="Times New Roman" w:cs="Times New Roman"/>
          <w:sz w:val="28"/>
          <w:szCs w:val="28"/>
        </w:rPr>
        <w:t>менных количественных методов исследования. В связи с этим существенно возрастает прио</w:t>
      </w:r>
      <w:r>
        <w:rPr>
          <w:rFonts w:ascii="Times New Roman" w:hAnsi="Times New Roman" w:cs="Times New Roman"/>
          <w:sz w:val="28"/>
          <w:szCs w:val="28"/>
        </w:rPr>
        <w:t>ритетность и роль фи</w:t>
      </w:r>
      <w:r w:rsidRPr="002D7D85">
        <w:rPr>
          <w:rFonts w:ascii="Times New Roman" w:hAnsi="Times New Roman" w:cs="Times New Roman"/>
          <w:sz w:val="28"/>
          <w:szCs w:val="28"/>
        </w:rPr>
        <w:t>нансового анализа, то есть комплексного системного изучения финансового состояния организации и факторов его формирования с целью оценки степени финансовых рисков и прогнозирования уровня доходности капитала.</w:t>
      </w:r>
    </w:p>
    <w:p w:rsidR="00965605" w:rsidRPr="002D7D85" w:rsidRDefault="00723D1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финансового состоя</w:t>
      </w:r>
      <w:r w:rsidRPr="005A6FD9">
        <w:rPr>
          <w:rFonts w:ascii="Times New Roman" w:hAnsi="Times New Roman" w:cs="Times New Roman"/>
          <w:sz w:val="28"/>
          <w:szCs w:val="28"/>
        </w:rPr>
        <w:t>ния предприятия осн</w:t>
      </w:r>
      <w:r>
        <w:rPr>
          <w:rFonts w:ascii="Times New Roman" w:hAnsi="Times New Roman" w:cs="Times New Roman"/>
          <w:sz w:val="28"/>
          <w:szCs w:val="28"/>
        </w:rPr>
        <w:t>ован на исследовании общеприня</w:t>
      </w:r>
      <w:r w:rsidRPr="005A6FD9">
        <w:rPr>
          <w:rFonts w:ascii="Times New Roman" w:hAnsi="Times New Roman" w:cs="Times New Roman"/>
          <w:sz w:val="28"/>
          <w:szCs w:val="28"/>
        </w:rPr>
        <w:t>тых форм отчет</w:t>
      </w:r>
      <w:r>
        <w:rPr>
          <w:rFonts w:ascii="Times New Roman" w:hAnsi="Times New Roman" w:cs="Times New Roman"/>
          <w:sz w:val="28"/>
          <w:szCs w:val="28"/>
        </w:rPr>
        <w:t>ности, которые способны с разных</w:t>
      </w:r>
      <w:r w:rsidRPr="005A6FD9">
        <w:rPr>
          <w:rFonts w:ascii="Times New Roman" w:hAnsi="Times New Roman" w:cs="Times New Roman"/>
          <w:sz w:val="28"/>
          <w:szCs w:val="28"/>
        </w:rPr>
        <w:t xml:space="preserve"> сторон дать характе</w:t>
      </w:r>
      <w:r>
        <w:rPr>
          <w:rFonts w:ascii="Times New Roman" w:hAnsi="Times New Roman" w:cs="Times New Roman"/>
          <w:sz w:val="28"/>
          <w:szCs w:val="28"/>
        </w:rPr>
        <w:t>ристику предприятия</w:t>
      </w:r>
      <w:r w:rsidRPr="005A6FD9">
        <w:rPr>
          <w:rFonts w:ascii="Times New Roman" w:hAnsi="Times New Roman" w:cs="Times New Roman"/>
          <w:sz w:val="28"/>
          <w:szCs w:val="28"/>
        </w:rPr>
        <w:t>. Следует обрати</w:t>
      </w:r>
      <w:r>
        <w:rPr>
          <w:rFonts w:ascii="Times New Roman" w:hAnsi="Times New Roman" w:cs="Times New Roman"/>
          <w:sz w:val="28"/>
          <w:szCs w:val="28"/>
        </w:rPr>
        <w:t>ть внимание, что существует не</w:t>
      </w:r>
      <w:r w:rsidRPr="005A6FD9">
        <w:rPr>
          <w:rFonts w:ascii="Times New Roman" w:hAnsi="Times New Roman" w:cs="Times New Roman"/>
          <w:sz w:val="28"/>
          <w:szCs w:val="28"/>
        </w:rPr>
        <w:t>сколько подходов для проведения анализа финансового состояния предприятия, но все они основаны на данных финансовой отчетности. Именно поэтому эффективность проведения любого рода финансового анализа зависит от объективности и дост</w:t>
      </w:r>
      <w:r>
        <w:rPr>
          <w:rFonts w:ascii="Times New Roman" w:hAnsi="Times New Roman" w:cs="Times New Roman"/>
          <w:sz w:val="28"/>
          <w:szCs w:val="28"/>
        </w:rPr>
        <w:t>оверности данных в формах финан</w:t>
      </w:r>
      <w:r w:rsidRPr="005A6FD9">
        <w:rPr>
          <w:rFonts w:ascii="Times New Roman" w:hAnsi="Times New Roman" w:cs="Times New Roman"/>
          <w:sz w:val="28"/>
          <w:szCs w:val="28"/>
        </w:rPr>
        <w:t>совой отчетности, т.е. от информационной базы анализа</w:t>
      </w:r>
      <w:r w:rsidR="00F21B2D">
        <w:rPr>
          <w:rFonts w:ascii="Times New Roman" w:hAnsi="Times New Roman" w:cs="Times New Roman"/>
          <w:sz w:val="28"/>
          <w:szCs w:val="28"/>
        </w:rPr>
        <w:t>.</w:t>
      </w:r>
    </w:p>
    <w:p w:rsidR="006046AF" w:rsidRPr="006206C0" w:rsidRDefault="005D5C0D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6C0">
        <w:rPr>
          <w:rFonts w:ascii="Times New Roman" w:hAnsi="Times New Roman" w:cs="Times New Roman"/>
          <w:sz w:val="28"/>
          <w:szCs w:val="28"/>
        </w:rPr>
        <w:t>1.2.Бухгалтерская отчетность как информационная база анализа финансового состояния.</w:t>
      </w:r>
    </w:p>
    <w:p w:rsidR="00E37AB1" w:rsidRPr="00E37AB1" w:rsidRDefault="00E37AB1" w:rsidP="00E37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AB1">
        <w:rPr>
          <w:rFonts w:ascii="Times New Roman" w:hAnsi="Times New Roman" w:cs="Times New Roman"/>
          <w:sz w:val="28"/>
          <w:szCs w:val="28"/>
        </w:rPr>
        <w:t>Бухгалтерская отчетность организации в ее современном представлении является основным источником для проведения комплексного анализа финансового состояния организации. На его основе можно оценить имущественный и финансовый потенциал, совокупный капитал, спрогнозировать вероятность банкротства, выявить резервы повышения рентабельности деятельности, разработать наиболее эффективную стратегию развития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476FF7">
        <w:rPr>
          <w:rStyle w:val="ae"/>
          <w:rFonts w:ascii="Times New Roman" w:hAnsi="Times New Roman" w:cs="Times New Roman"/>
          <w:sz w:val="28"/>
          <w:szCs w:val="28"/>
        </w:rPr>
        <w:footnoteReference w:id="6"/>
      </w:r>
    </w:p>
    <w:p w:rsidR="00491942" w:rsidRDefault="002F77A6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Анализ деловой активно</w:t>
      </w:r>
      <w:r w:rsidR="006046AF" w:rsidRPr="002F77A6">
        <w:rPr>
          <w:rFonts w:ascii="Times New Roman" w:hAnsi="Times New Roman" w:cs="Times New Roman"/>
          <w:sz w:val="28"/>
          <w:szCs w:val="28"/>
        </w:rPr>
        <w:t>сти, т. е. в</w:t>
      </w:r>
      <w:r>
        <w:rPr>
          <w:rFonts w:ascii="Times New Roman" w:hAnsi="Times New Roman" w:cs="Times New Roman"/>
          <w:sz w:val="28"/>
          <w:szCs w:val="28"/>
        </w:rPr>
        <w:t>ыполнения производственной про</w:t>
      </w:r>
      <w:r w:rsidR="006046AF" w:rsidRPr="002F77A6">
        <w:rPr>
          <w:rFonts w:ascii="Times New Roman" w:hAnsi="Times New Roman" w:cs="Times New Roman"/>
          <w:sz w:val="28"/>
          <w:szCs w:val="28"/>
        </w:rPr>
        <w:t>граммы, со</w:t>
      </w:r>
      <w:r>
        <w:rPr>
          <w:rFonts w:ascii="Times New Roman" w:hAnsi="Times New Roman" w:cs="Times New Roman"/>
          <w:sz w:val="28"/>
          <w:szCs w:val="28"/>
        </w:rPr>
        <w:t>стояния и эффективности исполь</w:t>
      </w:r>
      <w:r w:rsidR="006046AF" w:rsidRPr="002F77A6">
        <w:rPr>
          <w:rFonts w:ascii="Times New Roman" w:hAnsi="Times New Roman" w:cs="Times New Roman"/>
          <w:sz w:val="28"/>
          <w:szCs w:val="28"/>
        </w:rPr>
        <w:t>зования м</w:t>
      </w:r>
      <w:r>
        <w:rPr>
          <w:rFonts w:ascii="Times New Roman" w:hAnsi="Times New Roman" w:cs="Times New Roman"/>
          <w:sz w:val="28"/>
          <w:szCs w:val="28"/>
        </w:rPr>
        <w:t>атериальных, финансовых, трудо</w:t>
      </w:r>
      <w:r w:rsidR="006046AF" w:rsidRPr="002F77A6">
        <w:rPr>
          <w:rFonts w:ascii="Times New Roman" w:hAnsi="Times New Roman" w:cs="Times New Roman"/>
          <w:sz w:val="28"/>
          <w:szCs w:val="28"/>
        </w:rPr>
        <w:t>вых ресурсов и инвестиционной деятел</w:t>
      </w:r>
      <w:r>
        <w:rPr>
          <w:rFonts w:ascii="Times New Roman" w:hAnsi="Times New Roman" w:cs="Times New Roman"/>
          <w:sz w:val="28"/>
          <w:szCs w:val="28"/>
        </w:rPr>
        <w:t>ьно</w:t>
      </w:r>
      <w:r w:rsidR="006046AF" w:rsidRPr="002F77A6">
        <w:rPr>
          <w:rFonts w:ascii="Times New Roman" w:hAnsi="Times New Roman" w:cs="Times New Roman"/>
          <w:sz w:val="28"/>
          <w:szCs w:val="28"/>
        </w:rPr>
        <w:t>сти предп</w:t>
      </w:r>
      <w:r>
        <w:rPr>
          <w:rFonts w:ascii="Times New Roman" w:hAnsi="Times New Roman" w:cs="Times New Roman"/>
          <w:sz w:val="28"/>
          <w:szCs w:val="28"/>
        </w:rPr>
        <w:t>риятия можно произвести на осно</w:t>
      </w:r>
      <w:r w:rsidR="006046AF" w:rsidRPr="002F77A6">
        <w:rPr>
          <w:rFonts w:ascii="Times New Roman" w:hAnsi="Times New Roman" w:cs="Times New Roman"/>
          <w:sz w:val="28"/>
          <w:szCs w:val="28"/>
        </w:rPr>
        <w:t xml:space="preserve">ве управленческого учета и отчетности. </w:t>
      </w:r>
    </w:p>
    <w:p w:rsidR="00491942" w:rsidRDefault="006046AF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В бухгалтерской (</w:t>
      </w:r>
      <w:r w:rsidR="002F77A6">
        <w:rPr>
          <w:rFonts w:ascii="Times New Roman" w:hAnsi="Times New Roman" w:cs="Times New Roman"/>
          <w:sz w:val="28"/>
          <w:szCs w:val="28"/>
        </w:rPr>
        <w:t>финансовой) отчет</w:t>
      </w:r>
      <w:r w:rsidRPr="002F77A6">
        <w:rPr>
          <w:rFonts w:ascii="Times New Roman" w:hAnsi="Times New Roman" w:cs="Times New Roman"/>
          <w:sz w:val="28"/>
          <w:szCs w:val="28"/>
        </w:rPr>
        <w:t>ности пре</w:t>
      </w:r>
      <w:r w:rsidR="002F77A6">
        <w:rPr>
          <w:rFonts w:ascii="Times New Roman" w:hAnsi="Times New Roman" w:cs="Times New Roman"/>
          <w:sz w:val="28"/>
          <w:szCs w:val="28"/>
        </w:rPr>
        <w:t>дставлена информация о финансо</w:t>
      </w:r>
      <w:r w:rsidRPr="002F77A6">
        <w:rPr>
          <w:rFonts w:ascii="Times New Roman" w:hAnsi="Times New Roman" w:cs="Times New Roman"/>
          <w:sz w:val="28"/>
          <w:szCs w:val="28"/>
        </w:rPr>
        <w:t>вом состоя</w:t>
      </w:r>
      <w:r w:rsidR="002F77A6">
        <w:rPr>
          <w:rFonts w:ascii="Times New Roman" w:hAnsi="Times New Roman" w:cs="Times New Roman"/>
          <w:sz w:val="28"/>
          <w:szCs w:val="28"/>
        </w:rPr>
        <w:t>нии предприятия: наличии финан</w:t>
      </w:r>
      <w:r w:rsidRPr="002F77A6">
        <w:rPr>
          <w:rFonts w:ascii="Times New Roman" w:hAnsi="Times New Roman" w:cs="Times New Roman"/>
          <w:sz w:val="28"/>
          <w:szCs w:val="28"/>
        </w:rPr>
        <w:t>совых ресур</w:t>
      </w:r>
      <w:r w:rsidR="002F77A6">
        <w:rPr>
          <w:rFonts w:ascii="Times New Roman" w:hAnsi="Times New Roman" w:cs="Times New Roman"/>
          <w:sz w:val="28"/>
          <w:szCs w:val="28"/>
        </w:rPr>
        <w:t>сов предприятия, их распределе</w:t>
      </w:r>
      <w:r w:rsidRPr="002F77A6">
        <w:rPr>
          <w:rFonts w:ascii="Times New Roman" w:hAnsi="Times New Roman" w:cs="Times New Roman"/>
          <w:sz w:val="28"/>
          <w:szCs w:val="28"/>
        </w:rPr>
        <w:t>нии и использовании, данные о финансовых результатах (прибыли), наличии и движении собственного и заемного капи</w:t>
      </w:r>
      <w:r w:rsidR="002F77A6">
        <w:rPr>
          <w:rFonts w:ascii="Times New Roman" w:hAnsi="Times New Roman" w:cs="Times New Roman"/>
          <w:sz w:val="28"/>
          <w:szCs w:val="28"/>
        </w:rPr>
        <w:t>тала, о денеж</w:t>
      </w:r>
      <w:r w:rsidRPr="002F77A6">
        <w:rPr>
          <w:rFonts w:ascii="Times New Roman" w:hAnsi="Times New Roman" w:cs="Times New Roman"/>
          <w:sz w:val="28"/>
          <w:szCs w:val="28"/>
        </w:rPr>
        <w:t>ных потока</w:t>
      </w:r>
      <w:r w:rsidR="002F77A6">
        <w:rPr>
          <w:rFonts w:ascii="Times New Roman" w:hAnsi="Times New Roman" w:cs="Times New Roman"/>
          <w:sz w:val="28"/>
          <w:szCs w:val="28"/>
        </w:rPr>
        <w:t>х, состоянии дебиторской и кре</w:t>
      </w:r>
      <w:r w:rsidRPr="002F77A6">
        <w:rPr>
          <w:rFonts w:ascii="Times New Roman" w:hAnsi="Times New Roman" w:cs="Times New Roman"/>
          <w:sz w:val="28"/>
          <w:szCs w:val="28"/>
        </w:rPr>
        <w:t>диторской</w:t>
      </w:r>
      <w:r w:rsidR="002F77A6">
        <w:rPr>
          <w:rFonts w:ascii="Times New Roman" w:hAnsi="Times New Roman" w:cs="Times New Roman"/>
          <w:sz w:val="28"/>
          <w:szCs w:val="28"/>
        </w:rPr>
        <w:t xml:space="preserve"> задолженности, состоянии и из</w:t>
      </w:r>
      <w:r w:rsidRPr="002F77A6">
        <w:rPr>
          <w:rFonts w:ascii="Times New Roman" w:hAnsi="Times New Roman" w:cs="Times New Roman"/>
          <w:sz w:val="28"/>
          <w:szCs w:val="28"/>
        </w:rPr>
        <w:t xml:space="preserve">менениях основных средств, нематериальных активов и т. п. </w:t>
      </w:r>
    </w:p>
    <w:p w:rsidR="00491942" w:rsidRDefault="006046AF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Бухгалтерская отчетность относится к внешней отчетности, которая используется как для внешнего и внутреннего анализа, так и для эфф</w:t>
      </w:r>
      <w:r w:rsidR="002F77A6">
        <w:rPr>
          <w:rFonts w:ascii="Times New Roman" w:hAnsi="Times New Roman" w:cs="Times New Roman"/>
          <w:sz w:val="28"/>
          <w:szCs w:val="28"/>
        </w:rPr>
        <w:t>ективного управления финансовы</w:t>
      </w:r>
      <w:r w:rsidRPr="002F77A6">
        <w:rPr>
          <w:rFonts w:ascii="Times New Roman" w:hAnsi="Times New Roman" w:cs="Times New Roman"/>
          <w:sz w:val="28"/>
          <w:szCs w:val="28"/>
        </w:rPr>
        <w:t>ми ресурсами предприятия. Формы и статьи этой отче</w:t>
      </w:r>
      <w:r w:rsidR="002F77A6">
        <w:rPr>
          <w:rFonts w:ascii="Times New Roman" w:hAnsi="Times New Roman" w:cs="Times New Roman"/>
          <w:sz w:val="28"/>
          <w:szCs w:val="28"/>
        </w:rPr>
        <w:t>тности разрабатываются Управле</w:t>
      </w:r>
      <w:r w:rsidRPr="002F77A6">
        <w:rPr>
          <w:rFonts w:ascii="Times New Roman" w:hAnsi="Times New Roman" w:cs="Times New Roman"/>
          <w:sz w:val="28"/>
          <w:szCs w:val="28"/>
        </w:rPr>
        <w:t>нием учет</w:t>
      </w:r>
      <w:r w:rsidR="002F77A6">
        <w:rPr>
          <w:rFonts w:ascii="Times New Roman" w:hAnsi="Times New Roman" w:cs="Times New Roman"/>
          <w:sz w:val="28"/>
          <w:szCs w:val="28"/>
        </w:rPr>
        <w:t>а и отчетности Министерства фи</w:t>
      </w:r>
      <w:r w:rsidRPr="002F77A6">
        <w:rPr>
          <w:rFonts w:ascii="Times New Roman" w:hAnsi="Times New Roman" w:cs="Times New Roman"/>
          <w:sz w:val="28"/>
          <w:szCs w:val="28"/>
        </w:rPr>
        <w:t xml:space="preserve">нансов РФ. </w:t>
      </w:r>
    </w:p>
    <w:p w:rsidR="00491942" w:rsidRDefault="006046AF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К основным формам бухгалте</w:t>
      </w:r>
      <w:r w:rsidR="002F77A6">
        <w:rPr>
          <w:rFonts w:ascii="Times New Roman" w:hAnsi="Times New Roman" w:cs="Times New Roman"/>
          <w:sz w:val="28"/>
          <w:szCs w:val="28"/>
        </w:rPr>
        <w:t>р</w:t>
      </w:r>
      <w:r w:rsidRPr="002F77A6">
        <w:rPr>
          <w:rFonts w:ascii="Times New Roman" w:hAnsi="Times New Roman" w:cs="Times New Roman"/>
          <w:sz w:val="28"/>
          <w:szCs w:val="28"/>
        </w:rPr>
        <w:t>ской (финансовой) отчетности относятся: бухгалтерский баланс, отчет о финансовых результатах,</w:t>
      </w:r>
      <w:r w:rsidR="002F77A6">
        <w:rPr>
          <w:rFonts w:ascii="Times New Roman" w:hAnsi="Times New Roman" w:cs="Times New Roman"/>
          <w:sz w:val="28"/>
          <w:szCs w:val="28"/>
        </w:rPr>
        <w:t xml:space="preserve"> отчет о движении капитала, отч</w:t>
      </w:r>
      <w:r w:rsidRPr="002F77A6">
        <w:rPr>
          <w:rFonts w:ascii="Times New Roman" w:hAnsi="Times New Roman" w:cs="Times New Roman"/>
          <w:sz w:val="28"/>
          <w:szCs w:val="28"/>
        </w:rPr>
        <w:t xml:space="preserve">ет о движении </w:t>
      </w:r>
      <w:r w:rsidR="002F77A6">
        <w:rPr>
          <w:rFonts w:ascii="Times New Roman" w:hAnsi="Times New Roman" w:cs="Times New Roman"/>
          <w:sz w:val="28"/>
          <w:szCs w:val="28"/>
        </w:rPr>
        <w:t>денежных средств, поясне</w:t>
      </w:r>
      <w:r w:rsidRPr="002F77A6">
        <w:rPr>
          <w:rFonts w:ascii="Times New Roman" w:hAnsi="Times New Roman" w:cs="Times New Roman"/>
          <w:sz w:val="28"/>
          <w:szCs w:val="28"/>
        </w:rPr>
        <w:t>ния к бухгал</w:t>
      </w:r>
      <w:r w:rsidR="002F77A6">
        <w:rPr>
          <w:rFonts w:ascii="Times New Roman" w:hAnsi="Times New Roman" w:cs="Times New Roman"/>
          <w:sz w:val="28"/>
          <w:szCs w:val="28"/>
        </w:rPr>
        <w:t>терскому балансу и отчету о фи</w:t>
      </w:r>
      <w:r w:rsidRPr="002F77A6">
        <w:rPr>
          <w:rFonts w:ascii="Times New Roman" w:hAnsi="Times New Roman" w:cs="Times New Roman"/>
          <w:sz w:val="28"/>
          <w:szCs w:val="28"/>
        </w:rPr>
        <w:t>нансовых результатах, которые обязательны для состав</w:t>
      </w:r>
      <w:r w:rsidR="00352383">
        <w:rPr>
          <w:rFonts w:ascii="Times New Roman" w:hAnsi="Times New Roman" w:cs="Times New Roman"/>
          <w:sz w:val="28"/>
          <w:szCs w:val="28"/>
        </w:rPr>
        <w:t>ления всеми коммерческими пред</w:t>
      </w:r>
      <w:r w:rsidRPr="002F77A6">
        <w:rPr>
          <w:rFonts w:ascii="Times New Roman" w:hAnsi="Times New Roman" w:cs="Times New Roman"/>
          <w:sz w:val="28"/>
          <w:szCs w:val="28"/>
        </w:rPr>
        <w:t xml:space="preserve">приятиями. </w:t>
      </w:r>
      <w:r w:rsidR="00476FF7">
        <w:rPr>
          <w:rStyle w:val="ae"/>
          <w:rFonts w:ascii="Times New Roman" w:hAnsi="Times New Roman" w:cs="Times New Roman"/>
          <w:sz w:val="28"/>
          <w:szCs w:val="28"/>
        </w:rPr>
        <w:footnoteReference w:id="7"/>
      </w:r>
    </w:p>
    <w:p w:rsidR="00234B8F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На основе бухгалтерской (финансовой) отчетности</w:t>
      </w:r>
      <w:r w:rsidR="002F77A6">
        <w:rPr>
          <w:rFonts w:ascii="Times New Roman" w:hAnsi="Times New Roman" w:cs="Times New Roman"/>
          <w:sz w:val="28"/>
          <w:szCs w:val="28"/>
        </w:rPr>
        <w:t xml:space="preserve"> производится анализ финансово</w:t>
      </w:r>
      <w:r w:rsidRPr="002F77A6">
        <w:rPr>
          <w:rFonts w:ascii="Times New Roman" w:hAnsi="Times New Roman" w:cs="Times New Roman"/>
          <w:sz w:val="28"/>
          <w:szCs w:val="28"/>
        </w:rPr>
        <w:t xml:space="preserve">го состояния предприятия: ликвидности, платежеспособности, </w:t>
      </w:r>
      <w:r w:rsidR="002F77A6">
        <w:rPr>
          <w:rFonts w:ascii="Times New Roman" w:hAnsi="Times New Roman" w:cs="Times New Roman"/>
          <w:sz w:val="28"/>
          <w:szCs w:val="28"/>
        </w:rPr>
        <w:t>финансовой устойчи</w:t>
      </w:r>
      <w:r w:rsidRPr="002F77A6">
        <w:rPr>
          <w:rFonts w:ascii="Times New Roman" w:hAnsi="Times New Roman" w:cs="Times New Roman"/>
          <w:sz w:val="28"/>
          <w:szCs w:val="28"/>
        </w:rPr>
        <w:t>вости, финансовых результатов (прибыли и рентабельности), движения денежных средств, со</w:t>
      </w:r>
      <w:r w:rsidR="002F77A6">
        <w:rPr>
          <w:rFonts w:ascii="Times New Roman" w:hAnsi="Times New Roman" w:cs="Times New Roman"/>
          <w:sz w:val="28"/>
          <w:szCs w:val="28"/>
        </w:rPr>
        <w:t>стояния и эффективности исполь</w:t>
      </w:r>
      <w:r w:rsidRPr="002F77A6">
        <w:rPr>
          <w:rFonts w:ascii="Times New Roman" w:hAnsi="Times New Roman" w:cs="Times New Roman"/>
          <w:sz w:val="28"/>
          <w:szCs w:val="28"/>
        </w:rPr>
        <w:t>зования ос</w:t>
      </w:r>
      <w:r w:rsidR="002F77A6">
        <w:rPr>
          <w:rFonts w:ascii="Times New Roman" w:hAnsi="Times New Roman" w:cs="Times New Roman"/>
          <w:sz w:val="28"/>
          <w:szCs w:val="28"/>
        </w:rPr>
        <w:t>новных и оборотных средств, со</w:t>
      </w:r>
      <w:r w:rsidRPr="002F77A6">
        <w:rPr>
          <w:rFonts w:ascii="Times New Roman" w:hAnsi="Times New Roman" w:cs="Times New Roman"/>
          <w:sz w:val="28"/>
          <w:szCs w:val="28"/>
        </w:rPr>
        <w:t>стояния и эффективности использования собственного и заемного капитала, эфф</w:t>
      </w:r>
      <w:r w:rsidR="002F77A6">
        <w:rPr>
          <w:rFonts w:ascii="Times New Roman" w:hAnsi="Times New Roman" w:cs="Times New Roman"/>
          <w:sz w:val="28"/>
          <w:szCs w:val="28"/>
        </w:rPr>
        <w:t>ек</w:t>
      </w:r>
      <w:r w:rsidRPr="002F77A6">
        <w:rPr>
          <w:rFonts w:ascii="Times New Roman" w:hAnsi="Times New Roman" w:cs="Times New Roman"/>
          <w:sz w:val="28"/>
          <w:szCs w:val="28"/>
        </w:rPr>
        <w:t>тивно</w:t>
      </w:r>
      <w:r w:rsidR="00352383">
        <w:rPr>
          <w:rFonts w:ascii="Times New Roman" w:hAnsi="Times New Roman" w:cs="Times New Roman"/>
          <w:sz w:val="28"/>
          <w:szCs w:val="28"/>
        </w:rPr>
        <w:t>сти инвестиционной деятельности</w:t>
      </w:r>
      <w:r w:rsidRPr="002F77A6">
        <w:rPr>
          <w:rFonts w:ascii="Times New Roman" w:hAnsi="Times New Roman" w:cs="Times New Roman"/>
          <w:sz w:val="28"/>
          <w:szCs w:val="28"/>
        </w:rPr>
        <w:t>.</w:t>
      </w:r>
    </w:p>
    <w:p w:rsidR="00234B8F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lastRenderedPageBreak/>
        <w:t xml:space="preserve"> Бухгал</w:t>
      </w:r>
      <w:r w:rsidR="002F77A6">
        <w:rPr>
          <w:rFonts w:ascii="Times New Roman" w:hAnsi="Times New Roman" w:cs="Times New Roman"/>
          <w:sz w:val="28"/>
          <w:szCs w:val="28"/>
        </w:rPr>
        <w:t>терский баланс и отчет о финан</w:t>
      </w:r>
      <w:r w:rsidRPr="002F77A6">
        <w:rPr>
          <w:rFonts w:ascii="Times New Roman" w:hAnsi="Times New Roman" w:cs="Times New Roman"/>
          <w:sz w:val="28"/>
          <w:szCs w:val="28"/>
        </w:rPr>
        <w:t>совых результатах являются основными формами бу</w:t>
      </w:r>
      <w:r w:rsidR="002F77A6">
        <w:rPr>
          <w:rFonts w:ascii="Times New Roman" w:hAnsi="Times New Roman" w:cs="Times New Roman"/>
          <w:sz w:val="28"/>
          <w:szCs w:val="28"/>
        </w:rPr>
        <w:t>хгалтерской (финансовой) отчет</w:t>
      </w:r>
      <w:r w:rsidRPr="002F77A6">
        <w:rPr>
          <w:rFonts w:ascii="Times New Roman" w:hAnsi="Times New Roman" w:cs="Times New Roman"/>
          <w:sz w:val="28"/>
          <w:szCs w:val="28"/>
        </w:rPr>
        <w:t>ности. В ос</w:t>
      </w:r>
      <w:r w:rsidR="002F77A6">
        <w:rPr>
          <w:rFonts w:ascii="Times New Roman" w:hAnsi="Times New Roman" w:cs="Times New Roman"/>
          <w:sz w:val="28"/>
          <w:szCs w:val="28"/>
        </w:rPr>
        <w:t>тальных формах отчетности дает</w:t>
      </w:r>
      <w:r w:rsidRPr="002F77A6">
        <w:rPr>
          <w:rFonts w:ascii="Times New Roman" w:hAnsi="Times New Roman" w:cs="Times New Roman"/>
          <w:sz w:val="28"/>
          <w:szCs w:val="28"/>
        </w:rPr>
        <w:t>ся более подробная расшифровка статей и разделов бухгалтерского баланса. На основе информации, содержащейся в раздел</w:t>
      </w:r>
      <w:r w:rsidR="002F77A6">
        <w:rPr>
          <w:rFonts w:ascii="Times New Roman" w:hAnsi="Times New Roman" w:cs="Times New Roman"/>
          <w:sz w:val="28"/>
          <w:szCs w:val="28"/>
        </w:rPr>
        <w:t>ах и статьях бухгалтерского ба</w:t>
      </w:r>
      <w:r w:rsidRPr="002F77A6">
        <w:rPr>
          <w:rFonts w:ascii="Times New Roman" w:hAnsi="Times New Roman" w:cs="Times New Roman"/>
          <w:sz w:val="28"/>
          <w:szCs w:val="28"/>
        </w:rPr>
        <w:t>ланса, можно определить:</w:t>
      </w:r>
    </w:p>
    <w:p w:rsidR="00234B8F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 – общую сумму хозяйственных сре</w:t>
      </w:r>
      <w:proofErr w:type="gramStart"/>
      <w:r w:rsidRPr="002F77A6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2F77A6">
        <w:rPr>
          <w:rFonts w:ascii="Times New Roman" w:hAnsi="Times New Roman" w:cs="Times New Roman"/>
          <w:sz w:val="28"/>
          <w:szCs w:val="28"/>
        </w:rPr>
        <w:t xml:space="preserve">едприятия на начало и конец прошлого и отчетного периода, а также изменение за два года; </w:t>
      </w:r>
    </w:p>
    <w:p w:rsidR="00234B8F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– </w:t>
      </w:r>
      <w:r w:rsidR="002F77A6">
        <w:rPr>
          <w:rFonts w:ascii="Times New Roman" w:hAnsi="Times New Roman" w:cs="Times New Roman"/>
          <w:sz w:val="28"/>
          <w:szCs w:val="28"/>
        </w:rPr>
        <w:t>сумму собственных и заемных ис</w:t>
      </w:r>
      <w:r w:rsidRPr="002F77A6">
        <w:rPr>
          <w:rFonts w:ascii="Times New Roman" w:hAnsi="Times New Roman" w:cs="Times New Roman"/>
          <w:sz w:val="28"/>
          <w:szCs w:val="28"/>
        </w:rPr>
        <w:t xml:space="preserve">точников средств, их изменение за два года и соотношение между ними; </w:t>
      </w:r>
    </w:p>
    <w:p w:rsidR="00234B8F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– со</w:t>
      </w:r>
      <w:r w:rsidR="002F77A6">
        <w:rPr>
          <w:rFonts w:ascii="Times New Roman" w:hAnsi="Times New Roman" w:cs="Times New Roman"/>
          <w:sz w:val="28"/>
          <w:szCs w:val="28"/>
        </w:rPr>
        <w:t>отношение суммы собственных ис</w:t>
      </w:r>
      <w:r w:rsidR="00234B8F">
        <w:rPr>
          <w:rFonts w:ascii="Times New Roman" w:hAnsi="Times New Roman" w:cs="Times New Roman"/>
          <w:sz w:val="28"/>
          <w:szCs w:val="28"/>
        </w:rPr>
        <w:t>точников сре</w:t>
      </w:r>
      <w:proofErr w:type="gramStart"/>
      <w:r w:rsidR="00234B8F">
        <w:rPr>
          <w:rFonts w:ascii="Times New Roman" w:hAnsi="Times New Roman" w:cs="Times New Roman"/>
          <w:sz w:val="28"/>
          <w:szCs w:val="28"/>
        </w:rPr>
        <w:t xml:space="preserve">дств </w:t>
      </w:r>
      <w:r w:rsidRPr="002F77A6">
        <w:rPr>
          <w:rFonts w:ascii="Times New Roman" w:hAnsi="Times New Roman" w:cs="Times New Roman"/>
          <w:sz w:val="28"/>
          <w:szCs w:val="28"/>
        </w:rPr>
        <w:t>с с</w:t>
      </w:r>
      <w:proofErr w:type="gramEnd"/>
      <w:r w:rsidRPr="002F77A6">
        <w:rPr>
          <w:rFonts w:ascii="Times New Roman" w:hAnsi="Times New Roman" w:cs="Times New Roman"/>
          <w:sz w:val="28"/>
          <w:szCs w:val="28"/>
        </w:rPr>
        <w:t>уммой</w:t>
      </w:r>
      <w:r w:rsidR="00234B8F">
        <w:rPr>
          <w:rFonts w:ascii="Times New Roman" w:hAnsi="Times New Roman" w:cs="Times New Roman"/>
          <w:sz w:val="28"/>
          <w:szCs w:val="28"/>
        </w:rPr>
        <w:t xml:space="preserve"> </w:t>
      </w:r>
      <w:r w:rsidRPr="002F77A6">
        <w:rPr>
          <w:rFonts w:ascii="Times New Roman" w:hAnsi="Times New Roman" w:cs="Times New Roman"/>
          <w:sz w:val="28"/>
          <w:szCs w:val="28"/>
        </w:rPr>
        <w:t>внеоборотных (долгосрочных) активов;</w:t>
      </w:r>
    </w:p>
    <w:p w:rsidR="00234B8F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 – соотношение суммы обязательств (задолженн</w:t>
      </w:r>
      <w:r w:rsidR="002F77A6">
        <w:rPr>
          <w:rFonts w:ascii="Times New Roman" w:hAnsi="Times New Roman" w:cs="Times New Roman"/>
          <w:sz w:val="28"/>
          <w:szCs w:val="28"/>
        </w:rPr>
        <w:t>ости) предприятия с суммой обо</w:t>
      </w:r>
      <w:r w:rsidRPr="002F77A6">
        <w:rPr>
          <w:rFonts w:ascii="Times New Roman" w:hAnsi="Times New Roman" w:cs="Times New Roman"/>
          <w:sz w:val="28"/>
          <w:szCs w:val="28"/>
        </w:rPr>
        <w:t xml:space="preserve">ротных активов; </w:t>
      </w:r>
    </w:p>
    <w:p w:rsidR="00234B8F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– изменение и состояние долгосрочных активов п</w:t>
      </w:r>
      <w:r w:rsidR="002F77A6">
        <w:rPr>
          <w:rFonts w:ascii="Times New Roman" w:hAnsi="Times New Roman" w:cs="Times New Roman"/>
          <w:sz w:val="28"/>
          <w:szCs w:val="28"/>
        </w:rPr>
        <w:t>о их видам (нематериальные акти</w:t>
      </w:r>
      <w:r w:rsidRPr="002F77A6">
        <w:rPr>
          <w:rFonts w:ascii="Times New Roman" w:hAnsi="Times New Roman" w:cs="Times New Roman"/>
          <w:sz w:val="28"/>
          <w:szCs w:val="28"/>
        </w:rPr>
        <w:t>вы, основ</w:t>
      </w:r>
      <w:r w:rsidR="002F77A6">
        <w:rPr>
          <w:rFonts w:ascii="Times New Roman" w:hAnsi="Times New Roman" w:cs="Times New Roman"/>
          <w:sz w:val="28"/>
          <w:szCs w:val="28"/>
        </w:rPr>
        <w:t>ные средства, капитальные вложе</w:t>
      </w:r>
      <w:r w:rsidRPr="002F77A6">
        <w:rPr>
          <w:rFonts w:ascii="Times New Roman" w:hAnsi="Times New Roman" w:cs="Times New Roman"/>
          <w:sz w:val="28"/>
          <w:szCs w:val="28"/>
        </w:rPr>
        <w:t xml:space="preserve">ния, долгосрочные финансовые вложения); </w:t>
      </w:r>
    </w:p>
    <w:p w:rsidR="00234B8F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– изменение и состояние оборотных сре</w:t>
      </w:r>
      <w:proofErr w:type="gramStart"/>
      <w:r w:rsidRPr="002F77A6">
        <w:rPr>
          <w:rFonts w:ascii="Times New Roman" w:hAnsi="Times New Roman" w:cs="Times New Roman"/>
          <w:sz w:val="28"/>
          <w:szCs w:val="28"/>
        </w:rPr>
        <w:t xml:space="preserve">дств </w:t>
      </w:r>
      <w:r w:rsidR="00234B8F">
        <w:rPr>
          <w:rFonts w:ascii="Times New Roman" w:hAnsi="Times New Roman" w:cs="Times New Roman"/>
          <w:sz w:val="28"/>
          <w:szCs w:val="28"/>
        </w:rPr>
        <w:t xml:space="preserve"> </w:t>
      </w:r>
      <w:r w:rsidRPr="002F77A6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2F77A6">
        <w:rPr>
          <w:rFonts w:ascii="Times New Roman" w:hAnsi="Times New Roman" w:cs="Times New Roman"/>
          <w:sz w:val="28"/>
          <w:szCs w:val="28"/>
        </w:rPr>
        <w:t xml:space="preserve">едприятия; </w:t>
      </w:r>
    </w:p>
    <w:p w:rsidR="00234B8F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– изменение за два года запасов и затрат;</w:t>
      </w:r>
    </w:p>
    <w:p w:rsidR="00234B8F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 – наличие дебиторской и кредиторской задолженности и их изменение за два года; </w:t>
      </w:r>
    </w:p>
    <w:p w:rsidR="00234B8F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– изменение и состояние собственного капитала предприятия; </w:t>
      </w:r>
    </w:p>
    <w:p w:rsidR="00234B8F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– изменение и состояние заемного (привлеченного) капитала</w:t>
      </w:r>
      <w:r w:rsidR="00234B8F">
        <w:rPr>
          <w:rFonts w:ascii="Times New Roman" w:hAnsi="Times New Roman" w:cs="Times New Roman"/>
          <w:sz w:val="28"/>
          <w:szCs w:val="28"/>
        </w:rPr>
        <w:t>.</w:t>
      </w:r>
    </w:p>
    <w:p w:rsidR="00234B8F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Расп</w:t>
      </w:r>
      <w:r w:rsidR="002F77A6">
        <w:rPr>
          <w:rFonts w:ascii="Times New Roman" w:hAnsi="Times New Roman" w:cs="Times New Roman"/>
          <w:sz w:val="28"/>
          <w:szCs w:val="28"/>
        </w:rPr>
        <w:t>оложение разделов и статей бух</w:t>
      </w:r>
      <w:r w:rsidRPr="002F77A6">
        <w:rPr>
          <w:rFonts w:ascii="Times New Roman" w:hAnsi="Times New Roman" w:cs="Times New Roman"/>
          <w:sz w:val="28"/>
          <w:szCs w:val="28"/>
        </w:rPr>
        <w:t xml:space="preserve">галтерского </w:t>
      </w:r>
      <w:r w:rsidR="002F77A6">
        <w:rPr>
          <w:rFonts w:ascii="Times New Roman" w:hAnsi="Times New Roman" w:cs="Times New Roman"/>
          <w:sz w:val="28"/>
          <w:szCs w:val="28"/>
        </w:rPr>
        <w:t>баланса имеет свои строго опре</w:t>
      </w:r>
      <w:r w:rsidRPr="002F77A6">
        <w:rPr>
          <w:rFonts w:ascii="Times New Roman" w:hAnsi="Times New Roman" w:cs="Times New Roman"/>
          <w:sz w:val="28"/>
          <w:szCs w:val="28"/>
        </w:rPr>
        <w:t>деленные закономерности. В бухгалтерском балансе, с</w:t>
      </w:r>
      <w:r w:rsidR="002F77A6">
        <w:rPr>
          <w:rFonts w:ascii="Times New Roman" w:hAnsi="Times New Roman" w:cs="Times New Roman"/>
          <w:sz w:val="28"/>
          <w:szCs w:val="28"/>
        </w:rPr>
        <w:t>оставляемом на российских пред</w:t>
      </w:r>
      <w:r w:rsidRPr="002F77A6">
        <w:rPr>
          <w:rFonts w:ascii="Times New Roman" w:hAnsi="Times New Roman" w:cs="Times New Roman"/>
          <w:sz w:val="28"/>
          <w:szCs w:val="28"/>
        </w:rPr>
        <w:t>приятиях, в активе баланса разделы и статьи располож</w:t>
      </w:r>
      <w:r w:rsidR="002F77A6">
        <w:rPr>
          <w:rFonts w:ascii="Times New Roman" w:hAnsi="Times New Roman" w:cs="Times New Roman"/>
          <w:sz w:val="28"/>
          <w:szCs w:val="28"/>
        </w:rPr>
        <w:t>ены по степени возрастания лик</w:t>
      </w:r>
      <w:r w:rsidRPr="002F77A6">
        <w:rPr>
          <w:rFonts w:ascii="Times New Roman" w:hAnsi="Times New Roman" w:cs="Times New Roman"/>
          <w:sz w:val="28"/>
          <w:szCs w:val="28"/>
        </w:rPr>
        <w:t>видности активов. Средства, расположенные в первом разделе бухгалтерского баланса «</w:t>
      </w:r>
      <w:proofErr w:type="spellStart"/>
      <w:r w:rsidRPr="002F77A6">
        <w:rPr>
          <w:rFonts w:ascii="Times New Roman" w:hAnsi="Times New Roman" w:cs="Times New Roman"/>
          <w:sz w:val="28"/>
          <w:szCs w:val="28"/>
        </w:rPr>
        <w:t>Внеобор</w:t>
      </w:r>
      <w:r w:rsidR="002F77A6">
        <w:rPr>
          <w:rFonts w:ascii="Times New Roman" w:hAnsi="Times New Roman" w:cs="Times New Roman"/>
          <w:sz w:val="28"/>
          <w:szCs w:val="28"/>
        </w:rPr>
        <w:t>отные</w:t>
      </w:r>
      <w:proofErr w:type="spellEnd"/>
      <w:r w:rsidR="002F77A6">
        <w:rPr>
          <w:rFonts w:ascii="Times New Roman" w:hAnsi="Times New Roman" w:cs="Times New Roman"/>
          <w:sz w:val="28"/>
          <w:szCs w:val="28"/>
        </w:rPr>
        <w:t xml:space="preserve"> активы», трудно реализуе</w:t>
      </w:r>
      <w:r w:rsidRPr="002F77A6">
        <w:rPr>
          <w:rFonts w:ascii="Times New Roman" w:hAnsi="Times New Roman" w:cs="Times New Roman"/>
          <w:sz w:val="28"/>
          <w:szCs w:val="28"/>
        </w:rPr>
        <w:t>мы, статьи</w:t>
      </w:r>
      <w:r w:rsidR="002F77A6">
        <w:rPr>
          <w:rFonts w:ascii="Times New Roman" w:hAnsi="Times New Roman" w:cs="Times New Roman"/>
          <w:sz w:val="28"/>
          <w:szCs w:val="28"/>
        </w:rPr>
        <w:t xml:space="preserve"> активов, расположенные во вто</w:t>
      </w:r>
      <w:r w:rsidRPr="002F77A6">
        <w:rPr>
          <w:rFonts w:ascii="Times New Roman" w:hAnsi="Times New Roman" w:cs="Times New Roman"/>
          <w:sz w:val="28"/>
          <w:szCs w:val="28"/>
        </w:rPr>
        <w:t>ром разделе «Оборотные активы», более ликвидные, т. е. быстрее, чем статьи первого раздела, могут быть превращены в денежные средства,</w:t>
      </w:r>
      <w:r w:rsidR="00234B8F">
        <w:rPr>
          <w:rFonts w:ascii="Times New Roman" w:hAnsi="Times New Roman" w:cs="Times New Roman"/>
          <w:sz w:val="28"/>
          <w:szCs w:val="28"/>
        </w:rPr>
        <w:t xml:space="preserve"> которые </w:t>
      </w:r>
      <w:r w:rsidR="00234B8F">
        <w:rPr>
          <w:rFonts w:ascii="Times New Roman" w:hAnsi="Times New Roman" w:cs="Times New Roman"/>
          <w:sz w:val="28"/>
          <w:szCs w:val="28"/>
        </w:rPr>
        <w:lastRenderedPageBreak/>
        <w:t>можно направить на по</w:t>
      </w:r>
      <w:r w:rsidRPr="002F77A6">
        <w:rPr>
          <w:rFonts w:ascii="Times New Roman" w:hAnsi="Times New Roman" w:cs="Times New Roman"/>
          <w:sz w:val="28"/>
          <w:szCs w:val="28"/>
        </w:rPr>
        <w:t>гашение задолженности. В свою очередь, внутри раз</w:t>
      </w:r>
      <w:r w:rsidR="002F77A6">
        <w:rPr>
          <w:rFonts w:ascii="Times New Roman" w:hAnsi="Times New Roman" w:cs="Times New Roman"/>
          <w:sz w:val="28"/>
          <w:szCs w:val="28"/>
        </w:rPr>
        <w:t>делов статьи бухгалтерского ба</w:t>
      </w:r>
      <w:r w:rsidRPr="002F77A6">
        <w:rPr>
          <w:rFonts w:ascii="Times New Roman" w:hAnsi="Times New Roman" w:cs="Times New Roman"/>
          <w:sz w:val="28"/>
          <w:szCs w:val="28"/>
        </w:rPr>
        <w:t xml:space="preserve">ланса также расположены строго по степени их ликвидности. </w:t>
      </w:r>
      <w:r w:rsidR="00476FF7">
        <w:rPr>
          <w:rStyle w:val="ae"/>
          <w:rFonts w:ascii="Times New Roman" w:hAnsi="Times New Roman" w:cs="Times New Roman"/>
          <w:sz w:val="28"/>
          <w:szCs w:val="28"/>
        </w:rPr>
        <w:footnoteReference w:id="8"/>
      </w:r>
    </w:p>
    <w:p w:rsidR="00234B8F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Актив </w:t>
      </w:r>
      <w:r w:rsidR="002F77A6">
        <w:rPr>
          <w:rFonts w:ascii="Times New Roman" w:hAnsi="Times New Roman" w:cs="Times New Roman"/>
          <w:sz w:val="28"/>
          <w:szCs w:val="28"/>
        </w:rPr>
        <w:t>баланса «реализуем», т. е. иму</w:t>
      </w:r>
      <w:r w:rsidRPr="002F77A6">
        <w:rPr>
          <w:rFonts w:ascii="Times New Roman" w:hAnsi="Times New Roman" w:cs="Times New Roman"/>
          <w:sz w:val="28"/>
          <w:szCs w:val="28"/>
        </w:rPr>
        <w:t>щество предприятия можно превратить в наличные деньги и направить на покрытие долг</w:t>
      </w:r>
      <w:r w:rsidR="002F77A6">
        <w:rPr>
          <w:rFonts w:ascii="Times New Roman" w:hAnsi="Times New Roman" w:cs="Times New Roman"/>
          <w:sz w:val="28"/>
          <w:szCs w:val="28"/>
        </w:rPr>
        <w:t>осрочных и краткосрочных обяза</w:t>
      </w:r>
      <w:r w:rsidRPr="002F77A6">
        <w:rPr>
          <w:rFonts w:ascii="Times New Roman" w:hAnsi="Times New Roman" w:cs="Times New Roman"/>
          <w:sz w:val="28"/>
          <w:szCs w:val="28"/>
        </w:rPr>
        <w:t>тельств. Осо</w:t>
      </w:r>
      <w:r w:rsidR="002F77A6">
        <w:rPr>
          <w:rFonts w:ascii="Times New Roman" w:hAnsi="Times New Roman" w:cs="Times New Roman"/>
          <w:sz w:val="28"/>
          <w:szCs w:val="28"/>
        </w:rPr>
        <w:t>бенность статей актива заключа</w:t>
      </w:r>
      <w:r w:rsidRPr="002F77A6">
        <w:rPr>
          <w:rFonts w:ascii="Times New Roman" w:hAnsi="Times New Roman" w:cs="Times New Roman"/>
          <w:sz w:val="28"/>
          <w:szCs w:val="28"/>
        </w:rPr>
        <w:t>ется в том, ч</w:t>
      </w:r>
      <w:r w:rsidR="002F77A6">
        <w:rPr>
          <w:rFonts w:ascii="Times New Roman" w:hAnsi="Times New Roman" w:cs="Times New Roman"/>
          <w:sz w:val="28"/>
          <w:szCs w:val="28"/>
        </w:rPr>
        <w:t>то они не исчезают, а превраща</w:t>
      </w:r>
      <w:r w:rsidRPr="002F77A6">
        <w:rPr>
          <w:rFonts w:ascii="Times New Roman" w:hAnsi="Times New Roman" w:cs="Times New Roman"/>
          <w:sz w:val="28"/>
          <w:szCs w:val="28"/>
        </w:rPr>
        <w:t xml:space="preserve">ются из одной формы в другую. Например, продали товарно-материальные ценности. В данном случае уменьшаются </w:t>
      </w:r>
      <w:proofErr w:type="spellStart"/>
      <w:r w:rsidRPr="002F77A6">
        <w:rPr>
          <w:rFonts w:ascii="Times New Roman" w:hAnsi="Times New Roman" w:cs="Times New Roman"/>
          <w:sz w:val="28"/>
          <w:szCs w:val="28"/>
        </w:rPr>
        <w:t>товарно</w:t>
      </w:r>
      <w:proofErr w:type="spellEnd"/>
      <w:r w:rsidR="004677D2">
        <w:rPr>
          <w:rFonts w:ascii="Times New Roman" w:hAnsi="Times New Roman" w:cs="Times New Roman"/>
          <w:sz w:val="28"/>
          <w:szCs w:val="28"/>
        </w:rPr>
        <w:t xml:space="preserve"> </w:t>
      </w:r>
      <w:r w:rsidRPr="002F77A6">
        <w:rPr>
          <w:rFonts w:ascii="Times New Roman" w:hAnsi="Times New Roman" w:cs="Times New Roman"/>
          <w:sz w:val="28"/>
          <w:szCs w:val="28"/>
        </w:rPr>
        <w:t>- материаль</w:t>
      </w:r>
      <w:r w:rsidR="00234B8F">
        <w:rPr>
          <w:rFonts w:ascii="Times New Roman" w:hAnsi="Times New Roman" w:cs="Times New Roman"/>
          <w:sz w:val="28"/>
          <w:szCs w:val="28"/>
        </w:rPr>
        <w:t>ные ценности, имеющиеся у пред</w:t>
      </w:r>
      <w:r w:rsidRPr="002F77A6">
        <w:rPr>
          <w:rFonts w:ascii="Times New Roman" w:hAnsi="Times New Roman" w:cs="Times New Roman"/>
          <w:sz w:val="28"/>
          <w:szCs w:val="28"/>
        </w:rPr>
        <w:t>приятия, но</w:t>
      </w:r>
      <w:r w:rsidR="002F77A6">
        <w:rPr>
          <w:rFonts w:ascii="Times New Roman" w:hAnsi="Times New Roman" w:cs="Times New Roman"/>
          <w:sz w:val="28"/>
          <w:szCs w:val="28"/>
        </w:rPr>
        <w:t xml:space="preserve"> и на эту же сумму увеличивают</w:t>
      </w:r>
      <w:r w:rsidRPr="002F77A6">
        <w:rPr>
          <w:rFonts w:ascii="Times New Roman" w:hAnsi="Times New Roman" w:cs="Times New Roman"/>
          <w:sz w:val="28"/>
          <w:szCs w:val="28"/>
        </w:rPr>
        <w:t xml:space="preserve">ся денежные средства на расчетном счете, в кассе или на валютном счете. Итог баланса не изменится, т. к. товарно-материальные ценности и денежные средства являются средствами </w:t>
      </w:r>
      <w:r w:rsidR="002F77A6">
        <w:rPr>
          <w:rFonts w:ascii="Times New Roman" w:hAnsi="Times New Roman" w:cs="Times New Roman"/>
          <w:sz w:val="28"/>
          <w:szCs w:val="28"/>
        </w:rPr>
        <w:t>предприятия и находятся в акти</w:t>
      </w:r>
      <w:r w:rsidRPr="002F77A6">
        <w:rPr>
          <w:rFonts w:ascii="Times New Roman" w:hAnsi="Times New Roman" w:cs="Times New Roman"/>
          <w:sz w:val="28"/>
          <w:szCs w:val="28"/>
        </w:rPr>
        <w:t>ве баланса. В з</w:t>
      </w:r>
      <w:r w:rsidR="002F77A6">
        <w:rPr>
          <w:rFonts w:ascii="Times New Roman" w:hAnsi="Times New Roman" w:cs="Times New Roman"/>
          <w:sz w:val="28"/>
          <w:szCs w:val="28"/>
        </w:rPr>
        <w:t>ависимости от степени ликвидно</w:t>
      </w:r>
      <w:r w:rsidRPr="002F77A6">
        <w:rPr>
          <w:rFonts w:ascii="Times New Roman" w:hAnsi="Times New Roman" w:cs="Times New Roman"/>
          <w:sz w:val="28"/>
          <w:szCs w:val="28"/>
        </w:rPr>
        <w:t>сти, т. е. скорости превращения в денежные средства,</w:t>
      </w:r>
      <w:r w:rsidR="002F77A6">
        <w:rPr>
          <w:rFonts w:ascii="Times New Roman" w:hAnsi="Times New Roman" w:cs="Times New Roman"/>
          <w:sz w:val="28"/>
          <w:szCs w:val="28"/>
        </w:rPr>
        <w:t xml:space="preserve"> статьи актива можно сгруппиро</w:t>
      </w:r>
      <w:r w:rsidRPr="002F77A6">
        <w:rPr>
          <w:rFonts w:ascii="Times New Roman" w:hAnsi="Times New Roman" w:cs="Times New Roman"/>
          <w:sz w:val="28"/>
          <w:szCs w:val="28"/>
        </w:rPr>
        <w:t>вать по степени уровня ликвиднос</w:t>
      </w:r>
      <w:r w:rsidR="002F77A6">
        <w:rPr>
          <w:rFonts w:ascii="Times New Roman" w:hAnsi="Times New Roman" w:cs="Times New Roman"/>
          <w:sz w:val="28"/>
          <w:szCs w:val="28"/>
        </w:rPr>
        <w:t>ти в сле</w:t>
      </w:r>
      <w:r w:rsidRPr="002F77A6">
        <w:rPr>
          <w:rFonts w:ascii="Times New Roman" w:hAnsi="Times New Roman" w:cs="Times New Roman"/>
          <w:sz w:val="28"/>
          <w:szCs w:val="28"/>
        </w:rPr>
        <w:t>дующие группы:</w:t>
      </w:r>
    </w:p>
    <w:p w:rsidR="00234B8F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 – наиболее ликвидные активы; </w:t>
      </w:r>
    </w:p>
    <w:p w:rsidR="00234B8F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2F77A6">
        <w:rPr>
          <w:rFonts w:ascii="Times New Roman" w:hAnsi="Times New Roman" w:cs="Times New Roman"/>
          <w:sz w:val="28"/>
          <w:szCs w:val="28"/>
        </w:rPr>
        <w:t>б</w:t>
      </w:r>
      <w:r w:rsidR="002F77A6">
        <w:rPr>
          <w:rFonts w:ascii="Times New Roman" w:hAnsi="Times New Roman" w:cs="Times New Roman"/>
          <w:sz w:val="28"/>
          <w:szCs w:val="28"/>
        </w:rPr>
        <w:t>ыстроликвидные</w:t>
      </w:r>
      <w:proofErr w:type="spellEnd"/>
      <w:r w:rsidR="002F77A6">
        <w:rPr>
          <w:rFonts w:ascii="Times New Roman" w:hAnsi="Times New Roman" w:cs="Times New Roman"/>
          <w:sz w:val="28"/>
          <w:szCs w:val="28"/>
        </w:rPr>
        <w:t xml:space="preserve"> (быстрореализуе</w:t>
      </w:r>
      <w:r w:rsidRPr="002F77A6">
        <w:rPr>
          <w:rFonts w:ascii="Times New Roman" w:hAnsi="Times New Roman" w:cs="Times New Roman"/>
          <w:sz w:val="28"/>
          <w:szCs w:val="28"/>
        </w:rPr>
        <w:t xml:space="preserve">мые) активы; </w:t>
      </w:r>
    </w:p>
    <w:p w:rsidR="00234B8F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– медленно</w:t>
      </w:r>
      <w:r w:rsidR="002F77A6">
        <w:rPr>
          <w:rFonts w:ascii="Times New Roman" w:hAnsi="Times New Roman" w:cs="Times New Roman"/>
          <w:sz w:val="28"/>
          <w:szCs w:val="28"/>
        </w:rPr>
        <w:t xml:space="preserve"> </w:t>
      </w:r>
      <w:r w:rsidRPr="002F77A6">
        <w:rPr>
          <w:rFonts w:ascii="Times New Roman" w:hAnsi="Times New Roman" w:cs="Times New Roman"/>
          <w:sz w:val="28"/>
          <w:szCs w:val="28"/>
        </w:rPr>
        <w:t xml:space="preserve">реализуемые активы; </w:t>
      </w:r>
    </w:p>
    <w:p w:rsidR="00234B8F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– труднореализуемые активы.</w:t>
      </w:r>
    </w:p>
    <w:p w:rsidR="00234B8F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Статьи пассива баланса «погашаемые», т. е. они имеют способность «исчезать» вследствие оплаты задолженности. Отсюда «ликвиднос</w:t>
      </w:r>
      <w:r w:rsidR="002F77A6">
        <w:rPr>
          <w:rFonts w:ascii="Times New Roman" w:hAnsi="Times New Roman" w:cs="Times New Roman"/>
          <w:sz w:val="28"/>
          <w:szCs w:val="28"/>
        </w:rPr>
        <w:t>ть» представляет погашение обя</w:t>
      </w:r>
      <w:r w:rsidRPr="002F77A6">
        <w:rPr>
          <w:rFonts w:ascii="Times New Roman" w:hAnsi="Times New Roman" w:cs="Times New Roman"/>
          <w:sz w:val="28"/>
          <w:szCs w:val="28"/>
        </w:rPr>
        <w:t>зательств, отраженных в пассиве за счет средств актива. Например, погашена з</w:t>
      </w:r>
      <w:r w:rsidR="002F77A6">
        <w:rPr>
          <w:rFonts w:ascii="Times New Roman" w:hAnsi="Times New Roman" w:cs="Times New Roman"/>
          <w:sz w:val="28"/>
          <w:szCs w:val="28"/>
        </w:rPr>
        <w:t>адол</w:t>
      </w:r>
      <w:r w:rsidRPr="002F77A6">
        <w:rPr>
          <w:rFonts w:ascii="Times New Roman" w:hAnsi="Times New Roman" w:cs="Times New Roman"/>
          <w:sz w:val="28"/>
          <w:szCs w:val="28"/>
        </w:rPr>
        <w:t>женность бю</w:t>
      </w:r>
      <w:r w:rsidR="002F77A6">
        <w:rPr>
          <w:rFonts w:ascii="Times New Roman" w:hAnsi="Times New Roman" w:cs="Times New Roman"/>
          <w:sz w:val="28"/>
          <w:szCs w:val="28"/>
        </w:rPr>
        <w:t>джету по налогам. В данном слу</w:t>
      </w:r>
      <w:r w:rsidRPr="002F77A6">
        <w:rPr>
          <w:rFonts w:ascii="Times New Roman" w:hAnsi="Times New Roman" w:cs="Times New Roman"/>
          <w:sz w:val="28"/>
          <w:szCs w:val="28"/>
        </w:rPr>
        <w:t>чае ликвидируется задолженность бюджету по налогам и сборам, в результате чего уменьшают</w:t>
      </w:r>
      <w:r w:rsidR="00491942">
        <w:rPr>
          <w:rFonts w:ascii="Times New Roman" w:hAnsi="Times New Roman" w:cs="Times New Roman"/>
          <w:sz w:val="28"/>
          <w:szCs w:val="28"/>
        </w:rPr>
        <w:t>ся денежные средства на расчет</w:t>
      </w:r>
      <w:r w:rsidRPr="002F77A6">
        <w:rPr>
          <w:rFonts w:ascii="Times New Roman" w:hAnsi="Times New Roman" w:cs="Times New Roman"/>
          <w:sz w:val="28"/>
          <w:szCs w:val="28"/>
        </w:rPr>
        <w:t xml:space="preserve">ном счете. </w:t>
      </w:r>
      <w:r w:rsidR="002F77A6">
        <w:rPr>
          <w:rFonts w:ascii="Times New Roman" w:hAnsi="Times New Roman" w:cs="Times New Roman"/>
          <w:sz w:val="28"/>
          <w:szCs w:val="28"/>
        </w:rPr>
        <w:t>На сумму выплаты налогов проис</w:t>
      </w:r>
      <w:r w:rsidRPr="002F77A6">
        <w:rPr>
          <w:rFonts w:ascii="Times New Roman" w:hAnsi="Times New Roman" w:cs="Times New Roman"/>
          <w:sz w:val="28"/>
          <w:szCs w:val="28"/>
        </w:rPr>
        <w:t xml:space="preserve">ходит </w:t>
      </w:r>
      <w:r w:rsidR="00352383" w:rsidRPr="002F77A6">
        <w:rPr>
          <w:rFonts w:ascii="Times New Roman" w:hAnsi="Times New Roman" w:cs="Times New Roman"/>
          <w:sz w:val="28"/>
          <w:szCs w:val="28"/>
        </w:rPr>
        <w:t>уменьшение,</w:t>
      </w:r>
      <w:r w:rsidRPr="002F77A6">
        <w:rPr>
          <w:rFonts w:ascii="Times New Roman" w:hAnsi="Times New Roman" w:cs="Times New Roman"/>
          <w:sz w:val="28"/>
          <w:szCs w:val="28"/>
        </w:rPr>
        <w:t xml:space="preserve"> как в пассиве, так и в активе баланса.</w:t>
      </w:r>
      <w:r w:rsidR="002F77A6">
        <w:rPr>
          <w:rFonts w:ascii="Times New Roman" w:hAnsi="Times New Roman" w:cs="Times New Roman"/>
          <w:sz w:val="28"/>
          <w:szCs w:val="28"/>
        </w:rPr>
        <w:t xml:space="preserve"> Еще один пример: отпущена гото</w:t>
      </w:r>
      <w:r w:rsidRPr="002F77A6">
        <w:rPr>
          <w:rFonts w:ascii="Times New Roman" w:hAnsi="Times New Roman" w:cs="Times New Roman"/>
          <w:sz w:val="28"/>
          <w:szCs w:val="28"/>
        </w:rPr>
        <w:t xml:space="preserve">вая продукция покупателям </w:t>
      </w:r>
      <w:r w:rsidRPr="002F77A6">
        <w:rPr>
          <w:rFonts w:ascii="Times New Roman" w:hAnsi="Times New Roman" w:cs="Times New Roman"/>
          <w:sz w:val="28"/>
          <w:szCs w:val="28"/>
        </w:rPr>
        <w:lastRenderedPageBreak/>
        <w:t>в счет ранее предостав</w:t>
      </w:r>
      <w:r w:rsidR="00491942">
        <w:rPr>
          <w:rFonts w:ascii="Times New Roman" w:hAnsi="Times New Roman" w:cs="Times New Roman"/>
          <w:sz w:val="28"/>
          <w:szCs w:val="28"/>
        </w:rPr>
        <w:t>ленных авансов. Происходит «лик</w:t>
      </w:r>
      <w:r w:rsidRPr="002F77A6">
        <w:rPr>
          <w:rFonts w:ascii="Times New Roman" w:hAnsi="Times New Roman" w:cs="Times New Roman"/>
          <w:sz w:val="28"/>
          <w:szCs w:val="28"/>
        </w:rPr>
        <w:t>видация» з</w:t>
      </w:r>
      <w:r w:rsidR="00491942">
        <w:rPr>
          <w:rFonts w:ascii="Times New Roman" w:hAnsi="Times New Roman" w:cs="Times New Roman"/>
          <w:sz w:val="28"/>
          <w:szCs w:val="28"/>
        </w:rPr>
        <w:t>адолженности по авансам покупа</w:t>
      </w:r>
      <w:r w:rsidRPr="002F77A6">
        <w:rPr>
          <w:rFonts w:ascii="Times New Roman" w:hAnsi="Times New Roman" w:cs="Times New Roman"/>
          <w:sz w:val="28"/>
          <w:szCs w:val="28"/>
        </w:rPr>
        <w:t>телей, и ум</w:t>
      </w:r>
      <w:r w:rsidR="00491942">
        <w:rPr>
          <w:rFonts w:ascii="Times New Roman" w:hAnsi="Times New Roman" w:cs="Times New Roman"/>
          <w:sz w:val="28"/>
          <w:szCs w:val="28"/>
        </w:rPr>
        <w:t>еньшается сумма готовой продук</w:t>
      </w:r>
      <w:r w:rsidRPr="002F77A6">
        <w:rPr>
          <w:rFonts w:ascii="Times New Roman" w:hAnsi="Times New Roman" w:cs="Times New Roman"/>
          <w:sz w:val="28"/>
          <w:szCs w:val="28"/>
        </w:rPr>
        <w:t>ции. По сте</w:t>
      </w:r>
      <w:r w:rsidR="00491942">
        <w:rPr>
          <w:rFonts w:ascii="Times New Roman" w:hAnsi="Times New Roman" w:cs="Times New Roman"/>
          <w:sz w:val="28"/>
          <w:szCs w:val="28"/>
        </w:rPr>
        <w:t>пени погашения, т. е. очередно</w:t>
      </w:r>
      <w:r w:rsidRPr="002F77A6">
        <w:rPr>
          <w:rFonts w:ascii="Times New Roman" w:hAnsi="Times New Roman" w:cs="Times New Roman"/>
          <w:sz w:val="28"/>
          <w:szCs w:val="28"/>
        </w:rPr>
        <w:t>сти погашени</w:t>
      </w:r>
      <w:r w:rsidR="00491942">
        <w:rPr>
          <w:rFonts w:ascii="Times New Roman" w:hAnsi="Times New Roman" w:cs="Times New Roman"/>
          <w:sz w:val="28"/>
          <w:szCs w:val="28"/>
        </w:rPr>
        <w:t>я, статьи пассива бухгалтерско</w:t>
      </w:r>
      <w:r w:rsidRPr="002F77A6">
        <w:rPr>
          <w:rFonts w:ascii="Times New Roman" w:hAnsi="Times New Roman" w:cs="Times New Roman"/>
          <w:sz w:val="28"/>
          <w:szCs w:val="28"/>
        </w:rPr>
        <w:t xml:space="preserve">го баланса подразделяются на следующие группы: </w:t>
      </w:r>
    </w:p>
    <w:p w:rsidR="00234B8F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– наиболее срочные обязательства; </w:t>
      </w:r>
    </w:p>
    <w:p w:rsidR="00234B8F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– краткосрочные обязательства;</w:t>
      </w:r>
    </w:p>
    <w:p w:rsidR="00234B8F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– долгосрочные обязательства; </w:t>
      </w:r>
    </w:p>
    <w:p w:rsidR="00234B8F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– постоянные пассивы. </w:t>
      </w:r>
    </w:p>
    <w:p w:rsidR="00BE71DD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Постоянные пассивы – итог раздела 3 баланса, т. е</w:t>
      </w:r>
      <w:r w:rsidR="00491942">
        <w:rPr>
          <w:rFonts w:ascii="Times New Roman" w:hAnsi="Times New Roman" w:cs="Times New Roman"/>
          <w:sz w:val="28"/>
          <w:szCs w:val="28"/>
        </w:rPr>
        <w:t>. собственный капитал предприя</w:t>
      </w:r>
      <w:r w:rsidRPr="002F77A6">
        <w:rPr>
          <w:rFonts w:ascii="Times New Roman" w:hAnsi="Times New Roman" w:cs="Times New Roman"/>
          <w:sz w:val="28"/>
          <w:szCs w:val="28"/>
        </w:rPr>
        <w:t>тия, котор</w:t>
      </w:r>
      <w:r w:rsidR="00491942">
        <w:rPr>
          <w:rFonts w:ascii="Times New Roman" w:hAnsi="Times New Roman" w:cs="Times New Roman"/>
          <w:sz w:val="28"/>
          <w:szCs w:val="28"/>
        </w:rPr>
        <w:t>ый в нормальных условиях хозяй</w:t>
      </w:r>
      <w:r w:rsidRPr="002F77A6">
        <w:rPr>
          <w:rFonts w:ascii="Times New Roman" w:hAnsi="Times New Roman" w:cs="Times New Roman"/>
          <w:sz w:val="28"/>
          <w:szCs w:val="28"/>
        </w:rPr>
        <w:t>ственной д</w:t>
      </w:r>
      <w:r w:rsidR="00491942">
        <w:rPr>
          <w:rFonts w:ascii="Times New Roman" w:hAnsi="Times New Roman" w:cs="Times New Roman"/>
          <w:sz w:val="28"/>
          <w:szCs w:val="28"/>
        </w:rPr>
        <w:t>еятельности не подлежит погаше</w:t>
      </w:r>
      <w:r w:rsidRPr="002F77A6">
        <w:rPr>
          <w:rFonts w:ascii="Times New Roman" w:hAnsi="Times New Roman" w:cs="Times New Roman"/>
          <w:sz w:val="28"/>
          <w:szCs w:val="28"/>
        </w:rPr>
        <w:t>нию. Такая г</w:t>
      </w:r>
      <w:r w:rsidR="00491942">
        <w:rPr>
          <w:rFonts w:ascii="Times New Roman" w:hAnsi="Times New Roman" w:cs="Times New Roman"/>
          <w:sz w:val="28"/>
          <w:szCs w:val="28"/>
        </w:rPr>
        <w:t>руппировка статей актива и пас</w:t>
      </w:r>
      <w:r w:rsidRPr="002F77A6">
        <w:rPr>
          <w:rFonts w:ascii="Times New Roman" w:hAnsi="Times New Roman" w:cs="Times New Roman"/>
          <w:sz w:val="28"/>
          <w:szCs w:val="28"/>
        </w:rPr>
        <w:t>сива бухг</w:t>
      </w:r>
      <w:r w:rsidR="00491942">
        <w:rPr>
          <w:rFonts w:ascii="Times New Roman" w:hAnsi="Times New Roman" w:cs="Times New Roman"/>
          <w:sz w:val="28"/>
          <w:szCs w:val="28"/>
        </w:rPr>
        <w:t>алтерского баланса дает возмож</w:t>
      </w:r>
      <w:r w:rsidRPr="002F77A6">
        <w:rPr>
          <w:rFonts w:ascii="Times New Roman" w:hAnsi="Times New Roman" w:cs="Times New Roman"/>
          <w:sz w:val="28"/>
          <w:szCs w:val="28"/>
        </w:rPr>
        <w:t>ность опред</w:t>
      </w:r>
      <w:r w:rsidR="00491942">
        <w:rPr>
          <w:rFonts w:ascii="Times New Roman" w:hAnsi="Times New Roman" w:cs="Times New Roman"/>
          <w:sz w:val="28"/>
          <w:szCs w:val="28"/>
        </w:rPr>
        <w:t>елить и произвести анализ пока</w:t>
      </w:r>
      <w:r w:rsidRPr="002F77A6">
        <w:rPr>
          <w:rFonts w:ascii="Times New Roman" w:hAnsi="Times New Roman" w:cs="Times New Roman"/>
          <w:sz w:val="28"/>
          <w:szCs w:val="28"/>
        </w:rPr>
        <w:t>зателей финансового состояния предприятия: ликвиднос</w:t>
      </w:r>
      <w:r w:rsidR="00491942">
        <w:rPr>
          <w:rFonts w:ascii="Times New Roman" w:hAnsi="Times New Roman" w:cs="Times New Roman"/>
          <w:sz w:val="28"/>
          <w:szCs w:val="28"/>
        </w:rPr>
        <w:t>ти, платежеспособности, финансо</w:t>
      </w:r>
      <w:r w:rsidRPr="002F77A6">
        <w:rPr>
          <w:rFonts w:ascii="Times New Roman" w:hAnsi="Times New Roman" w:cs="Times New Roman"/>
          <w:sz w:val="28"/>
          <w:szCs w:val="28"/>
        </w:rPr>
        <w:t>вой устойчивости и кредитоспособности. Так, н</w:t>
      </w:r>
      <w:r w:rsidR="00491942">
        <w:rPr>
          <w:rFonts w:ascii="Times New Roman" w:hAnsi="Times New Roman" w:cs="Times New Roman"/>
          <w:sz w:val="28"/>
          <w:szCs w:val="28"/>
        </w:rPr>
        <w:t>апример, при соотношении показа</w:t>
      </w:r>
      <w:r w:rsidRPr="002F77A6">
        <w:rPr>
          <w:rFonts w:ascii="Times New Roman" w:hAnsi="Times New Roman" w:cs="Times New Roman"/>
          <w:sz w:val="28"/>
          <w:szCs w:val="28"/>
        </w:rPr>
        <w:t>телей срочности погашения с</w:t>
      </w:r>
      <w:r w:rsidR="00BE71DD">
        <w:rPr>
          <w:rFonts w:ascii="Times New Roman" w:hAnsi="Times New Roman" w:cs="Times New Roman"/>
          <w:sz w:val="28"/>
          <w:szCs w:val="28"/>
        </w:rPr>
        <w:t xml:space="preserve"> </w:t>
      </w:r>
      <w:r w:rsidRPr="002F77A6">
        <w:rPr>
          <w:rFonts w:ascii="Times New Roman" w:hAnsi="Times New Roman" w:cs="Times New Roman"/>
          <w:sz w:val="28"/>
          <w:szCs w:val="28"/>
        </w:rPr>
        <w:t>показателями степени</w:t>
      </w:r>
      <w:r w:rsidR="00491942">
        <w:rPr>
          <w:rFonts w:ascii="Times New Roman" w:hAnsi="Times New Roman" w:cs="Times New Roman"/>
          <w:sz w:val="28"/>
          <w:szCs w:val="28"/>
        </w:rPr>
        <w:t xml:space="preserve"> погашения можно определить уро</w:t>
      </w:r>
      <w:r w:rsidRPr="002F77A6">
        <w:rPr>
          <w:rFonts w:ascii="Times New Roman" w:hAnsi="Times New Roman" w:cs="Times New Roman"/>
          <w:sz w:val="28"/>
          <w:szCs w:val="28"/>
        </w:rPr>
        <w:t>вень ликвидности и платежеспособности предприятия</w:t>
      </w:r>
      <w:r w:rsidR="00491942">
        <w:rPr>
          <w:rFonts w:ascii="Times New Roman" w:hAnsi="Times New Roman" w:cs="Times New Roman"/>
          <w:sz w:val="28"/>
          <w:szCs w:val="28"/>
        </w:rPr>
        <w:t>, при соотношении статей разде</w:t>
      </w:r>
      <w:r w:rsidRPr="002F77A6">
        <w:rPr>
          <w:rFonts w:ascii="Times New Roman" w:hAnsi="Times New Roman" w:cs="Times New Roman"/>
          <w:sz w:val="28"/>
          <w:szCs w:val="28"/>
        </w:rPr>
        <w:t>лов пассива баланса «Капитал и резервы» с разделами долгосрочных и краткосрочных обязательств и оборотных активов можно определить и проанализировать финансовую устойчивость и кредитоспособн</w:t>
      </w:r>
      <w:r w:rsidR="00BE71DD">
        <w:rPr>
          <w:rFonts w:ascii="Times New Roman" w:hAnsi="Times New Roman" w:cs="Times New Roman"/>
          <w:sz w:val="28"/>
          <w:szCs w:val="28"/>
        </w:rPr>
        <w:t>ость пред</w:t>
      </w:r>
      <w:r w:rsidRPr="002F77A6">
        <w:rPr>
          <w:rFonts w:ascii="Times New Roman" w:hAnsi="Times New Roman" w:cs="Times New Roman"/>
          <w:sz w:val="28"/>
          <w:szCs w:val="28"/>
        </w:rPr>
        <w:t>приятия. Отчет</w:t>
      </w:r>
      <w:r w:rsidR="00491942">
        <w:rPr>
          <w:rFonts w:ascii="Times New Roman" w:hAnsi="Times New Roman" w:cs="Times New Roman"/>
          <w:sz w:val="28"/>
          <w:szCs w:val="28"/>
        </w:rPr>
        <w:t xml:space="preserve"> о финансовых результатах явля</w:t>
      </w:r>
      <w:r w:rsidRPr="002F77A6">
        <w:rPr>
          <w:rFonts w:ascii="Times New Roman" w:hAnsi="Times New Roman" w:cs="Times New Roman"/>
          <w:sz w:val="28"/>
          <w:szCs w:val="28"/>
        </w:rPr>
        <w:t>ется основным источником анализа прибыли и рентабель</w:t>
      </w:r>
      <w:r w:rsidR="00491942">
        <w:rPr>
          <w:rFonts w:ascii="Times New Roman" w:hAnsi="Times New Roman" w:cs="Times New Roman"/>
          <w:sz w:val="28"/>
          <w:szCs w:val="28"/>
        </w:rPr>
        <w:t>ности. На основании этой отчет</w:t>
      </w:r>
      <w:r w:rsidRPr="002F77A6">
        <w:rPr>
          <w:rFonts w:ascii="Times New Roman" w:hAnsi="Times New Roman" w:cs="Times New Roman"/>
          <w:sz w:val="28"/>
          <w:szCs w:val="28"/>
        </w:rPr>
        <w:t>ности можно определить:</w:t>
      </w:r>
    </w:p>
    <w:p w:rsidR="00BE71DD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 – сумму чистой прибыли (убытка) предприяти</w:t>
      </w:r>
      <w:r w:rsidR="00491942">
        <w:rPr>
          <w:rFonts w:ascii="Times New Roman" w:hAnsi="Times New Roman" w:cs="Times New Roman"/>
          <w:sz w:val="28"/>
          <w:szCs w:val="28"/>
        </w:rPr>
        <w:t>я за отчетный период и ее изме</w:t>
      </w:r>
      <w:r w:rsidRPr="002F77A6">
        <w:rPr>
          <w:rFonts w:ascii="Times New Roman" w:hAnsi="Times New Roman" w:cs="Times New Roman"/>
          <w:sz w:val="28"/>
          <w:szCs w:val="28"/>
        </w:rPr>
        <w:t>нение за год (сум</w:t>
      </w:r>
      <w:r w:rsidR="00491942">
        <w:rPr>
          <w:rFonts w:ascii="Times New Roman" w:hAnsi="Times New Roman" w:cs="Times New Roman"/>
          <w:sz w:val="28"/>
          <w:szCs w:val="28"/>
        </w:rPr>
        <w:t>му увеличения или умень</w:t>
      </w:r>
      <w:r w:rsidRPr="002F77A6">
        <w:rPr>
          <w:rFonts w:ascii="Times New Roman" w:hAnsi="Times New Roman" w:cs="Times New Roman"/>
          <w:sz w:val="28"/>
          <w:szCs w:val="28"/>
        </w:rPr>
        <w:t xml:space="preserve">шения по сравнению с прошлым годом); </w:t>
      </w:r>
    </w:p>
    <w:p w:rsidR="00BE71DD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– сумму валовой прибыли, прибыли (убытка) от продаж и прибыль (убыток) до налогообложения за отчетный и прошлый период; </w:t>
      </w:r>
    </w:p>
    <w:p w:rsidR="00BE71DD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– доходы и расходы за отчетный и прошлый периоды в целом и по их группам и видам деятельности; </w:t>
      </w:r>
    </w:p>
    <w:p w:rsidR="00BE71DD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lastRenderedPageBreak/>
        <w:t xml:space="preserve">– отложенные и уплаченные налоги, а также иные обязательные платежи из прибыли; </w:t>
      </w:r>
    </w:p>
    <w:p w:rsidR="00BE71DD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– фа</w:t>
      </w:r>
      <w:r w:rsidR="00491942">
        <w:rPr>
          <w:rFonts w:ascii="Times New Roman" w:hAnsi="Times New Roman" w:cs="Times New Roman"/>
          <w:sz w:val="28"/>
          <w:szCs w:val="28"/>
        </w:rPr>
        <w:t>кторы, оказавшие влияние на из</w:t>
      </w:r>
      <w:r w:rsidRPr="002F77A6">
        <w:rPr>
          <w:rFonts w:ascii="Times New Roman" w:hAnsi="Times New Roman" w:cs="Times New Roman"/>
          <w:sz w:val="28"/>
          <w:szCs w:val="28"/>
        </w:rPr>
        <w:t xml:space="preserve">менение </w:t>
      </w:r>
      <w:r w:rsidR="00491942">
        <w:rPr>
          <w:rFonts w:ascii="Times New Roman" w:hAnsi="Times New Roman" w:cs="Times New Roman"/>
          <w:sz w:val="28"/>
          <w:szCs w:val="28"/>
        </w:rPr>
        <w:t>(увеличение или уменьшение) при</w:t>
      </w:r>
      <w:r w:rsidRPr="002F77A6">
        <w:rPr>
          <w:rFonts w:ascii="Times New Roman" w:hAnsi="Times New Roman" w:cs="Times New Roman"/>
          <w:sz w:val="28"/>
          <w:szCs w:val="28"/>
        </w:rPr>
        <w:t xml:space="preserve">были (убытка) за отчетный период. </w:t>
      </w:r>
    </w:p>
    <w:p w:rsidR="00BE71DD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Разделы и статьи отчета о финансовых результа</w:t>
      </w:r>
      <w:r w:rsidR="00491942">
        <w:rPr>
          <w:rFonts w:ascii="Times New Roman" w:hAnsi="Times New Roman" w:cs="Times New Roman"/>
          <w:sz w:val="28"/>
          <w:szCs w:val="28"/>
        </w:rPr>
        <w:t>тах расположены следующим обра</w:t>
      </w:r>
      <w:r w:rsidRPr="002F77A6">
        <w:rPr>
          <w:rFonts w:ascii="Times New Roman" w:hAnsi="Times New Roman" w:cs="Times New Roman"/>
          <w:sz w:val="28"/>
          <w:szCs w:val="28"/>
        </w:rPr>
        <w:t>зом: внача</w:t>
      </w:r>
      <w:r w:rsidR="00491942">
        <w:rPr>
          <w:rFonts w:ascii="Times New Roman" w:hAnsi="Times New Roman" w:cs="Times New Roman"/>
          <w:sz w:val="28"/>
          <w:szCs w:val="28"/>
        </w:rPr>
        <w:t>ле показываются доходы и расхо</w:t>
      </w:r>
      <w:r w:rsidRPr="002F77A6">
        <w:rPr>
          <w:rFonts w:ascii="Times New Roman" w:hAnsi="Times New Roman" w:cs="Times New Roman"/>
          <w:sz w:val="28"/>
          <w:szCs w:val="28"/>
        </w:rPr>
        <w:t xml:space="preserve">ды от основной, т. е. текущей деятельности, затем – </w:t>
      </w:r>
      <w:r w:rsidR="00491942">
        <w:rPr>
          <w:rFonts w:ascii="Times New Roman" w:hAnsi="Times New Roman" w:cs="Times New Roman"/>
          <w:sz w:val="28"/>
          <w:szCs w:val="28"/>
        </w:rPr>
        <w:t>доходы и расходы от прочей дея</w:t>
      </w:r>
      <w:r w:rsidRPr="002F77A6">
        <w:rPr>
          <w:rFonts w:ascii="Times New Roman" w:hAnsi="Times New Roman" w:cs="Times New Roman"/>
          <w:sz w:val="28"/>
          <w:szCs w:val="28"/>
        </w:rPr>
        <w:t>тельности.</w:t>
      </w:r>
    </w:p>
    <w:p w:rsidR="00BE71DD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 К дох</w:t>
      </w:r>
      <w:r w:rsidR="00491942">
        <w:rPr>
          <w:rFonts w:ascii="Times New Roman" w:hAnsi="Times New Roman" w:cs="Times New Roman"/>
          <w:sz w:val="28"/>
          <w:szCs w:val="28"/>
        </w:rPr>
        <w:t>одам и расходам от текущей дея</w:t>
      </w:r>
      <w:r w:rsidRPr="002F77A6">
        <w:rPr>
          <w:rFonts w:ascii="Times New Roman" w:hAnsi="Times New Roman" w:cs="Times New Roman"/>
          <w:sz w:val="28"/>
          <w:szCs w:val="28"/>
        </w:rPr>
        <w:t>тельност</w:t>
      </w:r>
      <w:r w:rsidR="00491942">
        <w:rPr>
          <w:rFonts w:ascii="Times New Roman" w:hAnsi="Times New Roman" w:cs="Times New Roman"/>
          <w:sz w:val="28"/>
          <w:szCs w:val="28"/>
        </w:rPr>
        <w:t>и относятся: выручка, себестои</w:t>
      </w:r>
      <w:r w:rsidRPr="002F77A6">
        <w:rPr>
          <w:rFonts w:ascii="Times New Roman" w:hAnsi="Times New Roman" w:cs="Times New Roman"/>
          <w:sz w:val="28"/>
          <w:szCs w:val="28"/>
        </w:rPr>
        <w:t>мость про</w:t>
      </w:r>
      <w:r w:rsidR="00491942">
        <w:rPr>
          <w:rFonts w:ascii="Times New Roman" w:hAnsi="Times New Roman" w:cs="Times New Roman"/>
          <w:sz w:val="28"/>
          <w:szCs w:val="28"/>
        </w:rPr>
        <w:t>даж, валовая прибыль, коммерче</w:t>
      </w:r>
      <w:r w:rsidRPr="002F77A6">
        <w:rPr>
          <w:rFonts w:ascii="Times New Roman" w:hAnsi="Times New Roman" w:cs="Times New Roman"/>
          <w:sz w:val="28"/>
          <w:szCs w:val="28"/>
        </w:rPr>
        <w:t>ские расходы, управленческие расходы и прибыль от продаж.</w:t>
      </w:r>
    </w:p>
    <w:p w:rsidR="00BE71DD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 К доходам и расходам от </w:t>
      </w:r>
      <w:r w:rsidR="00491942">
        <w:rPr>
          <w:rFonts w:ascii="Times New Roman" w:hAnsi="Times New Roman" w:cs="Times New Roman"/>
          <w:sz w:val="28"/>
          <w:szCs w:val="28"/>
        </w:rPr>
        <w:t>прочей дея</w:t>
      </w:r>
      <w:r w:rsidRPr="002F77A6">
        <w:rPr>
          <w:rFonts w:ascii="Times New Roman" w:hAnsi="Times New Roman" w:cs="Times New Roman"/>
          <w:sz w:val="28"/>
          <w:szCs w:val="28"/>
        </w:rPr>
        <w:t>тельности относятся: доходы от участия в других о</w:t>
      </w:r>
      <w:r w:rsidR="00491942">
        <w:rPr>
          <w:rFonts w:ascii="Times New Roman" w:hAnsi="Times New Roman" w:cs="Times New Roman"/>
          <w:sz w:val="28"/>
          <w:szCs w:val="28"/>
        </w:rPr>
        <w:t>рганизациях, проценты к получе</w:t>
      </w:r>
      <w:r w:rsidRPr="002F77A6">
        <w:rPr>
          <w:rFonts w:ascii="Times New Roman" w:hAnsi="Times New Roman" w:cs="Times New Roman"/>
          <w:sz w:val="28"/>
          <w:szCs w:val="28"/>
        </w:rPr>
        <w:t>нию, проценты к уплате, прочие доходы, прочие рас</w:t>
      </w:r>
      <w:r w:rsidR="00491942">
        <w:rPr>
          <w:rFonts w:ascii="Times New Roman" w:hAnsi="Times New Roman" w:cs="Times New Roman"/>
          <w:sz w:val="28"/>
          <w:szCs w:val="28"/>
        </w:rPr>
        <w:t>ходы и прибыль до налогообло</w:t>
      </w:r>
      <w:r w:rsidRPr="002F77A6">
        <w:rPr>
          <w:rFonts w:ascii="Times New Roman" w:hAnsi="Times New Roman" w:cs="Times New Roman"/>
          <w:sz w:val="28"/>
          <w:szCs w:val="28"/>
        </w:rPr>
        <w:t xml:space="preserve">жения. </w:t>
      </w:r>
    </w:p>
    <w:p w:rsidR="00BE71DD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В отчет</w:t>
      </w:r>
      <w:r w:rsidR="00491942">
        <w:rPr>
          <w:rFonts w:ascii="Times New Roman" w:hAnsi="Times New Roman" w:cs="Times New Roman"/>
          <w:sz w:val="28"/>
          <w:szCs w:val="28"/>
        </w:rPr>
        <w:t>е о финансовых результатах так</w:t>
      </w:r>
      <w:r w:rsidRPr="002F77A6">
        <w:rPr>
          <w:rFonts w:ascii="Times New Roman" w:hAnsi="Times New Roman" w:cs="Times New Roman"/>
          <w:sz w:val="28"/>
          <w:szCs w:val="28"/>
        </w:rPr>
        <w:t>же показываются следующие виды прибыли: валовая п</w:t>
      </w:r>
      <w:r w:rsidR="00491942">
        <w:rPr>
          <w:rFonts w:ascii="Times New Roman" w:hAnsi="Times New Roman" w:cs="Times New Roman"/>
          <w:sz w:val="28"/>
          <w:szCs w:val="28"/>
        </w:rPr>
        <w:t>рибыль, прибыль от продаж, при</w:t>
      </w:r>
      <w:r w:rsidRPr="002F77A6">
        <w:rPr>
          <w:rFonts w:ascii="Times New Roman" w:hAnsi="Times New Roman" w:cs="Times New Roman"/>
          <w:sz w:val="28"/>
          <w:szCs w:val="28"/>
        </w:rPr>
        <w:t xml:space="preserve">быль до налогообложения и чистая прибыль. </w:t>
      </w:r>
    </w:p>
    <w:p w:rsidR="00BE71DD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В «Отчете об изменениях капитала» приводится подробная ра</w:t>
      </w:r>
      <w:r w:rsidR="00491942">
        <w:rPr>
          <w:rFonts w:ascii="Times New Roman" w:hAnsi="Times New Roman" w:cs="Times New Roman"/>
          <w:sz w:val="28"/>
          <w:szCs w:val="28"/>
        </w:rPr>
        <w:t>сшифровка нали</w:t>
      </w:r>
      <w:r w:rsidRPr="002F77A6">
        <w:rPr>
          <w:rFonts w:ascii="Times New Roman" w:hAnsi="Times New Roman" w:cs="Times New Roman"/>
          <w:sz w:val="28"/>
          <w:szCs w:val="28"/>
        </w:rPr>
        <w:t>чия, изменения за отчетный период статей раздела бухгалтерского</w:t>
      </w:r>
      <w:r w:rsidR="00BE71DD">
        <w:rPr>
          <w:rFonts w:ascii="Times New Roman" w:hAnsi="Times New Roman" w:cs="Times New Roman"/>
          <w:sz w:val="28"/>
          <w:szCs w:val="28"/>
        </w:rPr>
        <w:t xml:space="preserve"> баланса «Капитал и резервы»</w:t>
      </w:r>
      <w:proofErr w:type="gramStart"/>
      <w:r w:rsidR="00BE71DD">
        <w:rPr>
          <w:rFonts w:ascii="Times New Roman" w:hAnsi="Times New Roman" w:cs="Times New Roman"/>
          <w:sz w:val="28"/>
          <w:szCs w:val="28"/>
        </w:rPr>
        <w:t xml:space="preserve"> </w:t>
      </w:r>
      <w:r w:rsidRPr="002F77A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333CB">
        <w:rPr>
          <w:rFonts w:ascii="Times New Roman" w:hAnsi="Times New Roman" w:cs="Times New Roman"/>
          <w:sz w:val="28"/>
          <w:szCs w:val="28"/>
        </w:rPr>
        <w:t xml:space="preserve"> </w:t>
      </w:r>
      <w:r w:rsidRPr="002F77A6">
        <w:rPr>
          <w:rFonts w:ascii="Times New Roman" w:hAnsi="Times New Roman" w:cs="Times New Roman"/>
          <w:sz w:val="28"/>
          <w:szCs w:val="28"/>
        </w:rPr>
        <w:t xml:space="preserve"> На основе этого отчета можно определить:</w:t>
      </w:r>
    </w:p>
    <w:p w:rsidR="00BE71DD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 – величину собственного капитала в целом и по</w:t>
      </w:r>
      <w:r w:rsidR="00491942">
        <w:rPr>
          <w:rFonts w:ascii="Times New Roman" w:hAnsi="Times New Roman" w:cs="Times New Roman"/>
          <w:sz w:val="28"/>
          <w:szCs w:val="28"/>
        </w:rPr>
        <w:t xml:space="preserve"> их видам на начало и конец от</w:t>
      </w:r>
      <w:r w:rsidRPr="002F77A6">
        <w:rPr>
          <w:rFonts w:ascii="Times New Roman" w:hAnsi="Times New Roman" w:cs="Times New Roman"/>
          <w:sz w:val="28"/>
          <w:szCs w:val="28"/>
        </w:rPr>
        <w:t xml:space="preserve">четного года; </w:t>
      </w:r>
    </w:p>
    <w:p w:rsidR="00BE71DD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– структуру собственного капитала; </w:t>
      </w:r>
    </w:p>
    <w:p w:rsidR="00BE71DD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– изменение собственного капитала в целом и по их видам за отчетный и прошлый годы; </w:t>
      </w:r>
    </w:p>
    <w:p w:rsidR="00E47585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– в </w:t>
      </w:r>
      <w:r w:rsidR="003333CB" w:rsidRPr="002F77A6">
        <w:rPr>
          <w:rFonts w:ascii="Times New Roman" w:hAnsi="Times New Roman" w:cs="Times New Roman"/>
          <w:sz w:val="28"/>
          <w:szCs w:val="28"/>
        </w:rPr>
        <w:t>рез</w:t>
      </w:r>
      <w:r w:rsidR="003333CB">
        <w:rPr>
          <w:rFonts w:ascii="Times New Roman" w:hAnsi="Times New Roman" w:cs="Times New Roman"/>
          <w:sz w:val="28"/>
          <w:szCs w:val="28"/>
        </w:rPr>
        <w:t>ультате,</w:t>
      </w:r>
      <w:r w:rsidR="00491942">
        <w:rPr>
          <w:rFonts w:ascii="Times New Roman" w:hAnsi="Times New Roman" w:cs="Times New Roman"/>
          <w:sz w:val="28"/>
          <w:szCs w:val="28"/>
        </w:rPr>
        <w:t xml:space="preserve"> какой деятельности про</w:t>
      </w:r>
      <w:r w:rsidRPr="002F77A6">
        <w:rPr>
          <w:rFonts w:ascii="Times New Roman" w:hAnsi="Times New Roman" w:cs="Times New Roman"/>
          <w:sz w:val="28"/>
          <w:szCs w:val="28"/>
        </w:rPr>
        <w:t>изошло увеличение или уменьшение каждого вида собственного капитала;</w:t>
      </w:r>
    </w:p>
    <w:p w:rsidR="00BE71DD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lastRenderedPageBreak/>
        <w:t>– из</w:t>
      </w:r>
      <w:r w:rsidR="00491942">
        <w:rPr>
          <w:rFonts w:ascii="Times New Roman" w:hAnsi="Times New Roman" w:cs="Times New Roman"/>
          <w:sz w:val="28"/>
          <w:szCs w:val="28"/>
        </w:rPr>
        <w:t xml:space="preserve">менения </w:t>
      </w:r>
      <w:proofErr w:type="gramStart"/>
      <w:r w:rsidR="00491942">
        <w:rPr>
          <w:rFonts w:ascii="Times New Roman" w:hAnsi="Times New Roman" w:cs="Times New Roman"/>
          <w:sz w:val="28"/>
          <w:szCs w:val="28"/>
        </w:rPr>
        <w:t>по отдельным статьям ка</w:t>
      </w:r>
      <w:r w:rsidRPr="002F77A6">
        <w:rPr>
          <w:rFonts w:ascii="Times New Roman" w:hAnsi="Times New Roman" w:cs="Times New Roman"/>
          <w:sz w:val="28"/>
          <w:szCs w:val="28"/>
        </w:rPr>
        <w:t>питала в отч</w:t>
      </w:r>
      <w:r w:rsidR="00491942">
        <w:rPr>
          <w:rFonts w:ascii="Times New Roman" w:hAnsi="Times New Roman" w:cs="Times New Roman"/>
          <w:sz w:val="28"/>
          <w:szCs w:val="28"/>
        </w:rPr>
        <w:t>етном периоде в связи с измене</w:t>
      </w:r>
      <w:r w:rsidRPr="002F77A6">
        <w:rPr>
          <w:rFonts w:ascii="Times New Roman" w:hAnsi="Times New Roman" w:cs="Times New Roman"/>
          <w:sz w:val="28"/>
          <w:szCs w:val="28"/>
        </w:rPr>
        <w:t>ниями в учетной политики</w:t>
      </w:r>
      <w:proofErr w:type="gramEnd"/>
      <w:r w:rsidRPr="002F77A6">
        <w:rPr>
          <w:rFonts w:ascii="Times New Roman" w:hAnsi="Times New Roman" w:cs="Times New Roman"/>
          <w:sz w:val="28"/>
          <w:szCs w:val="28"/>
        </w:rPr>
        <w:t xml:space="preserve"> и исправления допущенных ошибок в течение года;</w:t>
      </w:r>
    </w:p>
    <w:p w:rsidR="00BE71DD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 – сумму чистых активов на начало и конец отчетного и прошлого года, т. е. на 31 декабря трех последних лет. 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В «Отчете о движении денежных средств» приводится расшифровка статьи бухгалтерского баланса «Денежные средства и денежные эквиваленты». В этой отчетности приводятся данные о потоках денежных средств з</w:t>
      </w:r>
      <w:r w:rsidR="00491942">
        <w:rPr>
          <w:rFonts w:ascii="Times New Roman" w:hAnsi="Times New Roman" w:cs="Times New Roman"/>
          <w:sz w:val="28"/>
          <w:szCs w:val="28"/>
        </w:rPr>
        <w:t>а отчетный и прошлый год по раз</w:t>
      </w:r>
      <w:r w:rsidRPr="002F77A6">
        <w:rPr>
          <w:rFonts w:ascii="Times New Roman" w:hAnsi="Times New Roman" w:cs="Times New Roman"/>
          <w:sz w:val="28"/>
          <w:szCs w:val="28"/>
        </w:rPr>
        <w:t xml:space="preserve">делам: 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1. «</w:t>
      </w:r>
      <w:r w:rsidR="00491942">
        <w:rPr>
          <w:rFonts w:ascii="Times New Roman" w:hAnsi="Times New Roman" w:cs="Times New Roman"/>
          <w:sz w:val="28"/>
          <w:szCs w:val="28"/>
        </w:rPr>
        <w:t>Денежные потоки от текущей дея</w:t>
      </w:r>
      <w:r w:rsidRPr="002F77A6">
        <w:rPr>
          <w:rFonts w:ascii="Times New Roman" w:hAnsi="Times New Roman" w:cs="Times New Roman"/>
          <w:sz w:val="28"/>
          <w:szCs w:val="28"/>
        </w:rPr>
        <w:t xml:space="preserve">тельности» подразумеваются как основная деятельность; 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2. «</w:t>
      </w:r>
      <w:r w:rsidR="00491942">
        <w:rPr>
          <w:rFonts w:ascii="Times New Roman" w:hAnsi="Times New Roman" w:cs="Times New Roman"/>
          <w:sz w:val="28"/>
          <w:szCs w:val="28"/>
        </w:rPr>
        <w:t>Денежные потоки от инвестицион</w:t>
      </w:r>
      <w:r w:rsidRPr="002F77A6">
        <w:rPr>
          <w:rFonts w:ascii="Times New Roman" w:hAnsi="Times New Roman" w:cs="Times New Roman"/>
          <w:sz w:val="28"/>
          <w:szCs w:val="28"/>
        </w:rPr>
        <w:t xml:space="preserve">ной деятельности»; 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3. «Денежные потоки от финансовой деятельности». 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На основе отчета о движении денежных средств можно определить: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 – откуда были получены денежные средства в течение отчетного периода;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 – ка</w:t>
      </w:r>
      <w:r w:rsidR="00491942">
        <w:rPr>
          <w:rFonts w:ascii="Times New Roman" w:hAnsi="Times New Roman" w:cs="Times New Roman"/>
          <w:sz w:val="28"/>
          <w:szCs w:val="28"/>
        </w:rPr>
        <w:t>к были затрачены денежные сред</w:t>
      </w:r>
      <w:r w:rsidRPr="002F77A6">
        <w:rPr>
          <w:rFonts w:ascii="Times New Roman" w:hAnsi="Times New Roman" w:cs="Times New Roman"/>
          <w:sz w:val="28"/>
          <w:szCs w:val="28"/>
        </w:rPr>
        <w:t xml:space="preserve">ства за отчетный период; 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– на</w:t>
      </w:r>
      <w:r w:rsidR="00491942">
        <w:rPr>
          <w:rFonts w:ascii="Times New Roman" w:hAnsi="Times New Roman" w:cs="Times New Roman"/>
          <w:sz w:val="28"/>
          <w:szCs w:val="28"/>
        </w:rPr>
        <w:t>сколько изменился остаток денеж</w:t>
      </w:r>
      <w:r w:rsidRPr="002F77A6">
        <w:rPr>
          <w:rFonts w:ascii="Times New Roman" w:hAnsi="Times New Roman" w:cs="Times New Roman"/>
          <w:sz w:val="28"/>
          <w:szCs w:val="28"/>
        </w:rPr>
        <w:t xml:space="preserve">ных средств за отчетный период; 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– приток и отток денежных средств по видам деят</w:t>
      </w:r>
      <w:r w:rsidR="00491942">
        <w:rPr>
          <w:rFonts w:ascii="Times New Roman" w:hAnsi="Times New Roman" w:cs="Times New Roman"/>
          <w:sz w:val="28"/>
          <w:szCs w:val="28"/>
        </w:rPr>
        <w:t>ельности (текущей, инвестицион</w:t>
      </w:r>
      <w:r w:rsidRPr="002F77A6">
        <w:rPr>
          <w:rFonts w:ascii="Times New Roman" w:hAnsi="Times New Roman" w:cs="Times New Roman"/>
          <w:sz w:val="28"/>
          <w:szCs w:val="28"/>
        </w:rPr>
        <w:t>ной и финансовой), а также их влияние на общее изменение остатка денежных средств;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 – как</w:t>
      </w:r>
      <w:r w:rsidR="00491942">
        <w:rPr>
          <w:rFonts w:ascii="Times New Roman" w:hAnsi="Times New Roman" w:cs="Times New Roman"/>
          <w:sz w:val="28"/>
          <w:szCs w:val="28"/>
        </w:rPr>
        <w:t xml:space="preserve"> повлияли приток и отток денеж</w:t>
      </w:r>
      <w:r w:rsidRPr="002F77A6">
        <w:rPr>
          <w:rFonts w:ascii="Times New Roman" w:hAnsi="Times New Roman" w:cs="Times New Roman"/>
          <w:sz w:val="28"/>
          <w:szCs w:val="28"/>
        </w:rPr>
        <w:t>ных средств на дебиторскую и кредиторскую задолженность.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 Ценность этого отчета заключается в том, что он дает возможность пользователям оценить ликвидность, платежеспособность, финансову</w:t>
      </w:r>
      <w:r w:rsidR="003333CB">
        <w:rPr>
          <w:rFonts w:ascii="Times New Roman" w:hAnsi="Times New Roman" w:cs="Times New Roman"/>
          <w:sz w:val="28"/>
          <w:szCs w:val="28"/>
        </w:rPr>
        <w:t>ю устойчивость и гибкость пред</w:t>
      </w:r>
      <w:r w:rsidRPr="002F77A6">
        <w:rPr>
          <w:rFonts w:ascii="Times New Roman" w:hAnsi="Times New Roman" w:cs="Times New Roman"/>
          <w:sz w:val="28"/>
          <w:szCs w:val="28"/>
        </w:rPr>
        <w:t xml:space="preserve">приятия, </w:t>
      </w:r>
      <w:r w:rsidR="00491942">
        <w:rPr>
          <w:rFonts w:ascii="Times New Roman" w:hAnsi="Times New Roman" w:cs="Times New Roman"/>
          <w:sz w:val="28"/>
          <w:szCs w:val="28"/>
        </w:rPr>
        <w:t>с которым они имеют или предпо</w:t>
      </w:r>
      <w:r w:rsidRPr="002F77A6">
        <w:rPr>
          <w:rFonts w:ascii="Times New Roman" w:hAnsi="Times New Roman" w:cs="Times New Roman"/>
          <w:sz w:val="28"/>
          <w:szCs w:val="28"/>
        </w:rPr>
        <w:t>лагают иметь дело. Кредито</w:t>
      </w:r>
      <w:r w:rsidR="00491942">
        <w:rPr>
          <w:rFonts w:ascii="Times New Roman" w:hAnsi="Times New Roman" w:cs="Times New Roman"/>
          <w:sz w:val="28"/>
          <w:szCs w:val="28"/>
        </w:rPr>
        <w:t>ры, как правило, тщательно изу</w:t>
      </w:r>
      <w:r w:rsidRPr="002F77A6">
        <w:rPr>
          <w:rFonts w:ascii="Times New Roman" w:hAnsi="Times New Roman" w:cs="Times New Roman"/>
          <w:sz w:val="28"/>
          <w:szCs w:val="28"/>
        </w:rPr>
        <w:t>чают данные</w:t>
      </w:r>
      <w:r w:rsidR="00491942">
        <w:rPr>
          <w:rFonts w:ascii="Times New Roman" w:hAnsi="Times New Roman" w:cs="Times New Roman"/>
          <w:sz w:val="28"/>
          <w:szCs w:val="28"/>
        </w:rPr>
        <w:t>, приведенные в отчете о движе</w:t>
      </w:r>
      <w:r w:rsidRPr="002F77A6">
        <w:rPr>
          <w:rFonts w:ascii="Times New Roman" w:hAnsi="Times New Roman" w:cs="Times New Roman"/>
          <w:sz w:val="28"/>
          <w:szCs w:val="28"/>
        </w:rPr>
        <w:t xml:space="preserve">нии денежных средств. Они ищут ответы на следующие вопросы: 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lastRenderedPageBreak/>
        <w:t>1. Н</w:t>
      </w:r>
      <w:r w:rsidR="00491942">
        <w:rPr>
          <w:rFonts w:ascii="Times New Roman" w:hAnsi="Times New Roman" w:cs="Times New Roman"/>
          <w:sz w:val="28"/>
          <w:szCs w:val="28"/>
        </w:rPr>
        <w:t>асколько успешно компания гене</w:t>
      </w:r>
      <w:r w:rsidRPr="002F77A6">
        <w:rPr>
          <w:rFonts w:ascii="Times New Roman" w:hAnsi="Times New Roman" w:cs="Times New Roman"/>
          <w:sz w:val="28"/>
          <w:szCs w:val="28"/>
        </w:rPr>
        <w:t>рирует чи</w:t>
      </w:r>
      <w:r w:rsidR="00491942">
        <w:rPr>
          <w:rFonts w:ascii="Times New Roman" w:hAnsi="Times New Roman" w:cs="Times New Roman"/>
          <w:sz w:val="28"/>
          <w:szCs w:val="28"/>
        </w:rPr>
        <w:t>стые денежные средства от опера</w:t>
      </w:r>
      <w:r w:rsidRPr="002F77A6">
        <w:rPr>
          <w:rFonts w:ascii="Times New Roman" w:hAnsi="Times New Roman" w:cs="Times New Roman"/>
          <w:sz w:val="28"/>
          <w:szCs w:val="28"/>
        </w:rPr>
        <w:t xml:space="preserve">ционной деятельности? 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2. Каковы тенденции потоков денежных средств от </w:t>
      </w:r>
      <w:r w:rsidR="00491942">
        <w:rPr>
          <w:rFonts w:ascii="Times New Roman" w:hAnsi="Times New Roman" w:cs="Times New Roman"/>
          <w:sz w:val="28"/>
          <w:szCs w:val="28"/>
        </w:rPr>
        <w:t>операционной деятельности в те</w:t>
      </w:r>
      <w:r w:rsidRPr="002F77A6">
        <w:rPr>
          <w:rFonts w:ascii="Times New Roman" w:hAnsi="Times New Roman" w:cs="Times New Roman"/>
          <w:sz w:val="28"/>
          <w:szCs w:val="28"/>
        </w:rPr>
        <w:t xml:space="preserve">чение определенного времени? 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3.</w:t>
      </w:r>
      <w:r w:rsidR="00491942">
        <w:rPr>
          <w:rFonts w:ascii="Times New Roman" w:hAnsi="Times New Roman" w:cs="Times New Roman"/>
          <w:sz w:val="28"/>
          <w:szCs w:val="28"/>
        </w:rPr>
        <w:t xml:space="preserve"> Каковы основные причины положи</w:t>
      </w:r>
      <w:r w:rsidRPr="002F77A6">
        <w:rPr>
          <w:rFonts w:ascii="Times New Roman" w:hAnsi="Times New Roman" w:cs="Times New Roman"/>
          <w:sz w:val="28"/>
          <w:szCs w:val="28"/>
        </w:rPr>
        <w:t>тельного и</w:t>
      </w:r>
      <w:r w:rsidR="00491942">
        <w:rPr>
          <w:rFonts w:ascii="Times New Roman" w:hAnsi="Times New Roman" w:cs="Times New Roman"/>
          <w:sz w:val="28"/>
          <w:szCs w:val="28"/>
        </w:rPr>
        <w:t>ли отрицательного потока денеж</w:t>
      </w:r>
      <w:r w:rsidRPr="002F77A6">
        <w:rPr>
          <w:rFonts w:ascii="Times New Roman" w:hAnsi="Times New Roman" w:cs="Times New Roman"/>
          <w:sz w:val="28"/>
          <w:szCs w:val="28"/>
        </w:rPr>
        <w:t xml:space="preserve">ных средств от операционной деятельности? 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В фо</w:t>
      </w:r>
      <w:r w:rsidR="00491942">
        <w:rPr>
          <w:rFonts w:ascii="Times New Roman" w:hAnsi="Times New Roman" w:cs="Times New Roman"/>
          <w:sz w:val="28"/>
          <w:szCs w:val="28"/>
        </w:rPr>
        <w:t>рме отчета «Пояснения к бухгал</w:t>
      </w:r>
      <w:r w:rsidRPr="002F77A6">
        <w:rPr>
          <w:rFonts w:ascii="Times New Roman" w:hAnsi="Times New Roman" w:cs="Times New Roman"/>
          <w:sz w:val="28"/>
          <w:szCs w:val="28"/>
        </w:rPr>
        <w:t xml:space="preserve">терскому балансу и отчету о прибылях и убытках» расшифровываются данные статей бухгалтерского баланса и отчета о прибылях и убытках, т. е. производится их раскрытие, которые осуществляются в виде таблиц и пояснений к ним. Приложение состоит из девяти разделов: 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1) «нематериальные активы и расходы на научно-и</w:t>
      </w:r>
      <w:r w:rsidR="00491942">
        <w:rPr>
          <w:rFonts w:ascii="Times New Roman" w:hAnsi="Times New Roman" w:cs="Times New Roman"/>
          <w:sz w:val="28"/>
          <w:szCs w:val="28"/>
        </w:rPr>
        <w:t>сследовательские, опытно-конст</w:t>
      </w:r>
      <w:r w:rsidRPr="002F77A6">
        <w:rPr>
          <w:rFonts w:ascii="Times New Roman" w:hAnsi="Times New Roman" w:cs="Times New Roman"/>
          <w:sz w:val="28"/>
          <w:szCs w:val="28"/>
        </w:rPr>
        <w:t xml:space="preserve">рукторские и технологические работы (НИОКР)» – 5 таблиц; 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2) «основные средства» – 4 таблицы; 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3) «финансовые вложения» – 2 таблицы; 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4) «запасы» – 2 таблицы; 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5) «де</w:t>
      </w:r>
      <w:r w:rsidR="00491942">
        <w:rPr>
          <w:rFonts w:ascii="Times New Roman" w:hAnsi="Times New Roman" w:cs="Times New Roman"/>
          <w:sz w:val="28"/>
          <w:szCs w:val="28"/>
        </w:rPr>
        <w:t>биторская и кредиторская задол</w:t>
      </w:r>
      <w:r w:rsidRPr="002F77A6">
        <w:rPr>
          <w:rFonts w:ascii="Times New Roman" w:hAnsi="Times New Roman" w:cs="Times New Roman"/>
          <w:sz w:val="28"/>
          <w:szCs w:val="28"/>
        </w:rPr>
        <w:t xml:space="preserve">женность» – 4 таблицы; 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6</w:t>
      </w:r>
      <w:r w:rsidR="003333CB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2F77A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F77A6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2F77A6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2F77A6">
        <w:rPr>
          <w:rFonts w:ascii="Times New Roman" w:hAnsi="Times New Roman" w:cs="Times New Roman"/>
          <w:sz w:val="28"/>
          <w:szCs w:val="28"/>
        </w:rPr>
        <w:t xml:space="preserve">атраты на производство»; 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7</w:t>
      </w:r>
      <w:r w:rsidR="003333CB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2F77A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F77A6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2F77A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F77A6">
        <w:rPr>
          <w:rFonts w:ascii="Times New Roman" w:hAnsi="Times New Roman" w:cs="Times New Roman"/>
          <w:sz w:val="28"/>
          <w:szCs w:val="28"/>
        </w:rPr>
        <w:t xml:space="preserve">езервы под условные обязательства»; 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8</w:t>
      </w:r>
      <w:r w:rsidR="003333CB">
        <w:rPr>
          <w:rFonts w:ascii="Times New Roman" w:hAnsi="Times New Roman" w:cs="Times New Roman"/>
          <w:sz w:val="28"/>
          <w:szCs w:val="28"/>
        </w:rPr>
        <w:t>)</w:t>
      </w:r>
      <w:r w:rsidRPr="002F77A6">
        <w:rPr>
          <w:rFonts w:ascii="Times New Roman" w:hAnsi="Times New Roman" w:cs="Times New Roman"/>
          <w:sz w:val="28"/>
          <w:szCs w:val="28"/>
        </w:rPr>
        <w:t xml:space="preserve"> «обеспечение обязательств»; 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9</w:t>
      </w:r>
      <w:r w:rsidR="003333CB">
        <w:rPr>
          <w:rFonts w:ascii="Times New Roman" w:hAnsi="Times New Roman" w:cs="Times New Roman"/>
          <w:sz w:val="28"/>
          <w:szCs w:val="28"/>
        </w:rPr>
        <w:t>)</w:t>
      </w:r>
      <w:r w:rsidRPr="002F77A6">
        <w:rPr>
          <w:rFonts w:ascii="Times New Roman" w:hAnsi="Times New Roman" w:cs="Times New Roman"/>
          <w:sz w:val="28"/>
          <w:szCs w:val="28"/>
        </w:rPr>
        <w:t xml:space="preserve">«государственная помощь». 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Обладая информацией, находящейся в бухгалтерской (финансовой) отчетности, и владея методами научного познания, можно произвест</w:t>
      </w:r>
      <w:r w:rsidR="003333CB">
        <w:rPr>
          <w:rFonts w:ascii="Times New Roman" w:hAnsi="Times New Roman" w:cs="Times New Roman"/>
          <w:sz w:val="28"/>
          <w:szCs w:val="28"/>
        </w:rPr>
        <w:t>и мониторинг и анализ финансово</w:t>
      </w:r>
      <w:r w:rsidRPr="002F77A6">
        <w:rPr>
          <w:rFonts w:ascii="Times New Roman" w:hAnsi="Times New Roman" w:cs="Times New Roman"/>
          <w:sz w:val="28"/>
          <w:szCs w:val="28"/>
        </w:rPr>
        <w:t xml:space="preserve">го состояния предприятия на </w:t>
      </w:r>
      <w:r w:rsidR="00E37AB1" w:rsidRPr="002F77A6">
        <w:rPr>
          <w:rFonts w:ascii="Times New Roman" w:hAnsi="Times New Roman" w:cs="Times New Roman"/>
          <w:sz w:val="28"/>
          <w:szCs w:val="28"/>
        </w:rPr>
        <w:t>начало,</w:t>
      </w:r>
      <w:r w:rsidRPr="002F77A6">
        <w:rPr>
          <w:rFonts w:ascii="Times New Roman" w:hAnsi="Times New Roman" w:cs="Times New Roman"/>
          <w:sz w:val="28"/>
          <w:szCs w:val="28"/>
        </w:rPr>
        <w:t xml:space="preserve"> и конец отчетного периода. На ос</w:t>
      </w:r>
      <w:r w:rsidR="00491942">
        <w:rPr>
          <w:rFonts w:ascii="Times New Roman" w:hAnsi="Times New Roman" w:cs="Times New Roman"/>
          <w:sz w:val="28"/>
          <w:szCs w:val="28"/>
        </w:rPr>
        <w:t>нове мониторинга следует сде</w:t>
      </w:r>
      <w:r w:rsidRPr="002F77A6">
        <w:rPr>
          <w:rFonts w:ascii="Times New Roman" w:hAnsi="Times New Roman" w:cs="Times New Roman"/>
          <w:sz w:val="28"/>
          <w:szCs w:val="28"/>
        </w:rPr>
        <w:t>лать</w:t>
      </w:r>
      <w:r w:rsidR="00491942">
        <w:rPr>
          <w:rFonts w:ascii="Times New Roman" w:hAnsi="Times New Roman" w:cs="Times New Roman"/>
          <w:sz w:val="28"/>
          <w:szCs w:val="28"/>
        </w:rPr>
        <w:t xml:space="preserve"> следующие заключения о финансо</w:t>
      </w:r>
      <w:r w:rsidRPr="002F77A6">
        <w:rPr>
          <w:rFonts w:ascii="Times New Roman" w:hAnsi="Times New Roman" w:cs="Times New Roman"/>
          <w:sz w:val="28"/>
          <w:szCs w:val="28"/>
        </w:rPr>
        <w:t>вом состоянии: финансовое состояние «стабил</w:t>
      </w:r>
      <w:r w:rsidR="00491942">
        <w:rPr>
          <w:rFonts w:ascii="Times New Roman" w:hAnsi="Times New Roman" w:cs="Times New Roman"/>
          <w:sz w:val="28"/>
          <w:szCs w:val="28"/>
        </w:rPr>
        <w:t>ьное», «нестабильное» или «кри</w:t>
      </w:r>
      <w:r w:rsidRPr="002F77A6">
        <w:rPr>
          <w:rFonts w:ascii="Times New Roman" w:hAnsi="Times New Roman" w:cs="Times New Roman"/>
          <w:sz w:val="28"/>
          <w:szCs w:val="28"/>
        </w:rPr>
        <w:t>тическое».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 Стабильное, т. е. хорошее – это когда в общей сум</w:t>
      </w:r>
      <w:r w:rsidR="00491942">
        <w:rPr>
          <w:rFonts w:ascii="Times New Roman" w:hAnsi="Times New Roman" w:cs="Times New Roman"/>
          <w:sz w:val="28"/>
          <w:szCs w:val="28"/>
        </w:rPr>
        <w:t>ме капитала превышают собствен</w:t>
      </w:r>
      <w:r w:rsidRPr="002F77A6">
        <w:rPr>
          <w:rFonts w:ascii="Times New Roman" w:hAnsi="Times New Roman" w:cs="Times New Roman"/>
          <w:sz w:val="28"/>
          <w:szCs w:val="28"/>
        </w:rPr>
        <w:t>ные средства предприятия; собственные средств</w:t>
      </w:r>
      <w:r w:rsidR="00491942">
        <w:rPr>
          <w:rFonts w:ascii="Times New Roman" w:hAnsi="Times New Roman" w:cs="Times New Roman"/>
          <w:sz w:val="28"/>
          <w:szCs w:val="28"/>
        </w:rPr>
        <w:t xml:space="preserve">а предприятия превышают </w:t>
      </w:r>
      <w:proofErr w:type="spellStart"/>
      <w:r w:rsidR="00491942">
        <w:rPr>
          <w:rFonts w:ascii="Times New Roman" w:hAnsi="Times New Roman" w:cs="Times New Roman"/>
          <w:sz w:val="28"/>
          <w:szCs w:val="28"/>
        </w:rPr>
        <w:t>внеобо</w:t>
      </w:r>
      <w:r w:rsidRPr="002F77A6">
        <w:rPr>
          <w:rFonts w:ascii="Times New Roman" w:hAnsi="Times New Roman" w:cs="Times New Roman"/>
          <w:sz w:val="28"/>
          <w:szCs w:val="28"/>
        </w:rPr>
        <w:t>ротные</w:t>
      </w:r>
      <w:proofErr w:type="spellEnd"/>
      <w:r w:rsidRPr="002F77A6">
        <w:rPr>
          <w:rFonts w:ascii="Times New Roman" w:hAnsi="Times New Roman" w:cs="Times New Roman"/>
          <w:sz w:val="28"/>
          <w:szCs w:val="28"/>
        </w:rPr>
        <w:t xml:space="preserve"> ср</w:t>
      </w:r>
      <w:r w:rsidR="00491942">
        <w:rPr>
          <w:rFonts w:ascii="Times New Roman" w:hAnsi="Times New Roman" w:cs="Times New Roman"/>
          <w:sz w:val="28"/>
          <w:szCs w:val="28"/>
        </w:rPr>
        <w:t xml:space="preserve">едства; оборотные активы </w:t>
      </w:r>
      <w:r w:rsidR="00491942">
        <w:rPr>
          <w:rFonts w:ascii="Times New Roman" w:hAnsi="Times New Roman" w:cs="Times New Roman"/>
          <w:sz w:val="28"/>
          <w:szCs w:val="28"/>
        </w:rPr>
        <w:lastRenderedPageBreak/>
        <w:t>сформи</w:t>
      </w:r>
      <w:r w:rsidRPr="002F77A6">
        <w:rPr>
          <w:rFonts w:ascii="Times New Roman" w:hAnsi="Times New Roman" w:cs="Times New Roman"/>
          <w:sz w:val="28"/>
          <w:szCs w:val="28"/>
        </w:rPr>
        <w:t>рованы в бо</w:t>
      </w:r>
      <w:r w:rsidR="00491942">
        <w:rPr>
          <w:rFonts w:ascii="Times New Roman" w:hAnsi="Times New Roman" w:cs="Times New Roman"/>
          <w:sz w:val="28"/>
          <w:szCs w:val="28"/>
        </w:rPr>
        <w:t>льшей степени за счет собствен</w:t>
      </w:r>
      <w:r w:rsidRPr="002F77A6">
        <w:rPr>
          <w:rFonts w:ascii="Times New Roman" w:hAnsi="Times New Roman" w:cs="Times New Roman"/>
          <w:sz w:val="28"/>
          <w:szCs w:val="28"/>
        </w:rPr>
        <w:t>ного капитала; отсутствует просроченная дебиторская и кредиторская задолженность; оборотные средства предприятия превышают краткосроч</w:t>
      </w:r>
      <w:r w:rsidR="00491942">
        <w:rPr>
          <w:rFonts w:ascii="Times New Roman" w:hAnsi="Times New Roman" w:cs="Times New Roman"/>
          <w:sz w:val="28"/>
          <w:szCs w:val="28"/>
        </w:rPr>
        <w:t xml:space="preserve">ные обязательства; </w:t>
      </w:r>
      <w:proofErr w:type="spellStart"/>
      <w:r w:rsidR="00491942">
        <w:rPr>
          <w:rFonts w:ascii="Times New Roman" w:hAnsi="Times New Roman" w:cs="Times New Roman"/>
          <w:sz w:val="28"/>
          <w:szCs w:val="28"/>
        </w:rPr>
        <w:t>быс</w:t>
      </w:r>
      <w:r w:rsidR="003333CB">
        <w:rPr>
          <w:rFonts w:ascii="Times New Roman" w:hAnsi="Times New Roman" w:cs="Times New Roman"/>
          <w:sz w:val="28"/>
          <w:szCs w:val="28"/>
        </w:rPr>
        <w:t>т</w:t>
      </w:r>
      <w:r w:rsidR="00491942">
        <w:rPr>
          <w:rFonts w:ascii="Times New Roman" w:hAnsi="Times New Roman" w:cs="Times New Roman"/>
          <w:sz w:val="28"/>
          <w:szCs w:val="28"/>
        </w:rPr>
        <w:t>роликвид</w:t>
      </w:r>
      <w:r w:rsidRPr="002F77A6">
        <w:rPr>
          <w:rFonts w:ascii="Times New Roman" w:hAnsi="Times New Roman" w:cs="Times New Roman"/>
          <w:sz w:val="28"/>
          <w:szCs w:val="28"/>
        </w:rPr>
        <w:t>ные</w:t>
      </w:r>
      <w:proofErr w:type="spellEnd"/>
      <w:r w:rsidRPr="002F77A6">
        <w:rPr>
          <w:rFonts w:ascii="Times New Roman" w:hAnsi="Times New Roman" w:cs="Times New Roman"/>
          <w:sz w:val="28"/>
          <w:szCs w:val="28"/>
        </w:rPr>
        <w:t xml:space="preserve"> актив</w:t>
      </w:r>
      <w:r w:rsidR="00491942">
        <w:rPr>
          <w:rFonts w:ascii="Times New Roman" w:hAnsi="Times New Roman" w:cs="Times New Roman"/>
          <w:sz w:val="28"/>
          <w:szCs w:val="28"/>
        </w:rPr>
        <w:t>ы достаточны для покрытия сроч</w:t>
      </w:r>
      <w:r w:rsidR="003333CB">
        <w:rPr>
          <w:rFonts w:ascii="Times New Roman" w:hAnsi="Times New Roman" w:cs="Times New Roman"/>
          <w:sz w:val="28"/>
          <w:szCs w:val="28"/>
        </w:rPr>
        <w:t>ных обязательств.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Нестабильное: собственный капитал предприят</w:t>
      </w:r>
      <w:r w:rsidR="00491942">
        <w:rPr>
          <w:rFonts w:ascii="Times New Roman" w:hAnsi="Times New Roman" w:cs="Times New Roman"/>
          <w:sz w:val="28"/>
          <w:szCs w:val="28"/>
        </w:rPr>
        <w:t>ия меньше привлеченного капита</w:t>
      </w:r>
      <w:r w:rsidRPr="002F77A6">
        <w:rPr>
          <w:rFonts w:ascii="Times New Roman" w:hAnsi="Times New Roman" w:cs="Times New Roman"/>
          <w:sz w:val="28"/>
          <w:szCs w:val="28"/>
        </w:rPr>
        <w:t>ла и его н</w:t>
      </w:r>
      <w:r w:rsidR="00491942">
        <w:rPr>
          <w:rFonts w:ascii="Times New Roman" w:hAnsi="Times New Roman" w:cs="Times New Roman"/>
          <w:sz w:val="28"/>
          <w:szCs w:val="28"/>
        </w:rPr>
        <w:t>едостаточно для покрытия внеобо</w:t>
      </w:r>
      <w:r w:rsidRPr="002F77A6">
        <w:rPr>
          <w:rFonts w:ascii="Times New Roman" w:hAnsi="Times New Roman" w:cs="Times New Roman"/>
          <w:sz w:val="28"/>
          <w:szCs w:val="28"/>
        </w:rPr>
        <w:t>ротных активов; текущих активо</w:t>
      </w:r>
      <w:r w:rsidR="00491942">
        <w:rPr>
          <w:rFonts w:ascii="Times New Roman" w:hAnsi="Times New Roman" w:cs="Times New Roman"/>
          <w:sz w:val="28"/>
          <w:szCs w:val="28"/>
        </w:rPr>
        <w:t>в недоста</w:t>
      </w:r>
      <w:r w:rsidRPr="002F77A6">
        <w:rPr>
          <w:rFonts w:ascii="Times New Roman" w:hAnsi="Times New Roman" w:cs="Times New Roman"/>
          <w:sz w:val="28"/>
          <w:szCs w:val="28"/>
        </w:rPr>
        <w:t>точно для покрытия текущих обязательств, большая доля дебиторской и кредиторской задолжен</w:t>
      </w:r>
      <w:r w:rsidR="00491942">
        <w:rPr>
          <w:rFonts w:ascii="Times New Roman" w:hAnsi="Times New Roman" w:cs="Times New Roman"/>
          <w:sz w:val="28"/>
          <w:szCs w:val="28"/>
        </w:rPr>
        <w:t>ности; наиболее ликвидных акти</w:t>
      </w:r>
      <w:r w:rsidRPr="002F77A6">
        <w:rPr>
          <w:rFonts w:ascii="Times New Roman" w:hAnsi="Times New Roman" w:cs="Times New Roman"/>
          <w:sz w:val="28"/>
          <w:szCs w:val="28"/>
        </w:rPr>
        <w:t>вов, т. е. денежных средств, недостаточно для покрыт</w:t>
      </w:r>
      <w:r w:rsidR="00491942">
        <w:rPr>
          <w:rFonts w:ascii="Times New Roman" w:hAnsi="Times New Roman" w:cs="Times New Roman"/>
          <w:sz w:val="28"/>
          <w:szCs w:val="28"/>
        </w:rPr>
        <w:t>ия срочных обязательств. Неста</w:t>
      </w:r>
      <w:r w:rsidRPr="002F77A6">
        <w:rPr>
          <w:rFonts w:ascii="Times New Roman" w:hAnsi="Times New Roman" w:cs="Times New Roman"/>
          <w:sz w:val="28"/>
          <w:szCs w:val="28"/>
        </w:rPr>
        <w:t xml:space="preserve">бильное финансовое состояние может привести к банкротству предприятия. 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77A6">
        <w:rPr>
          <w:rFonts w:ascii="Times New Roman" w:hAnsi="Times New Roman" w:cs="Times New Roman"/>
          <w:sz w:val="28"/>
          <w:szCs w:val="28"/>
        </w:rPr>
        <w:t>Критич</w:t>
      </w:r>
      <w:r w:rsidR="00491942">
        <w:rPr>
          <w:rFonts w:ascii="Times New Roman" w:hAnsi="Times New Roman" w:cs="Times New Roman"/>
          <w:sz w:val="28"/>
          <w:szCs w:val="28"/>
        </w:rPr>
        <w:t>еское</w:t>
      </w:r>
      <w:proofErr w:type="gramEnd"/>
      <w:r w:rsidR="00491942">
        <w:rPr>
          <w:rFonts w:ascii="Times New Roman" w:hAnsi="Times New Roman" w:cs="Times New Roman"/>
          <w:sz w:val="28"/>
          <w:szCs w:val="28"/>
        </w:rPr>
        <w:t xml:space="preserve">: </w:t>
      </w:r>
      <w:r w:rsidR="00476F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1942">
        <w:rPr>
          <w:rFonts w:ascii="Times New Roman" w:hAnsi="Times New Roman" w:cs="Times New Roman"/>
          <w:sz w:val="28"/>
          <w:szCs w:val="28"/>
        </w:rPr>
        <w:t>внеоборотные</w:t>
      </w:r>
      <w:proofErr w:type="spellEnd"/>
      <w:r w:rsidR="00491942">
        <w:rPr>
          <w:rFonts w:ascii="Times New Roman" w:hAnsi="Times New Roman" w:cs="Times New Roman"/>
          <w:sz w:val="28"/>
          <w:szCs w:val="28"/>
        </w:rPr>
        <w:t xml:space="preserve"> активы пре</w:t>
      </w:r>
      <w:r w:rsidRPr="002F77A6">
        <w:rPr>
          <w:rFonts w:ascii="Times New Roman" w:hAnsi="Times New Roman" w:cs="Times New Roman"/>
          <w:sz w:val="28"/>
          <w:szCs w:val="28"/>
        </w:rPr>
        <w:t>вышают собственный капитал предприятия; вообще может отсутствовать собственный капитал; в оборотных активах отсутствует. Прикладные аспекты экономики и управления народным хозяйством собственный капитал; имеется большая доля просроченной дебиторской и кредиторской задолженно</w:t>
      </w:r>
      <w:r w:rsidR="00491942">
        <w:rPr>
          <w:rFonts w:ascii="Times New Roman" w:hAnsi="Times New Roman" w:cs="Times New Roman"/>
          <w:sz w:val="28"/>
          <w:szCs w:val="28"/>
        </w:rPr>
        <w:t>сти; текущие обязательства пре</w:t>
      </w:r>
      <w:r w:rsidRPr="002F77A6">
        <w:rPr>
          <w:rFonts w:ascii="Times New Roman" w:hAnsi="Times New Roman" w:cs="Times New Roman"/>
          <w:sz w:val="28"/>
          <w:szCs w:val="28"/>
        </w:rPr>
        <w:t xml:space="preserve">вышают текущие активы; </w:t>
      </w:r>
      <w:proofErr w:type="spellStart"/>
      <w:r w:rsidRPr="002F77A6">
        <w:rPr>
          <w:rFonts w:ascii="Times New Roman" w:hAnsi="Times New Roman" w:cs="Times New Roman"/>
          <w:sz w:val="28"/>
          <w:szCs w:val="28"/>
        </w:rPr>
        <w:t>быстроликвидных</w:t>
      </w:r>
      <w:proofErr w:type="spellEnd"/>
      <w:r w:rsidRPr="002F77A6">
        <w:rPr>
          <w:rFonts w:ascii="Times New Roman" w:hAnsi="Times New Roman" w:cs="Times New Roman"/>
          <w:sz w:val="28"/>
          <w:szCs w:val="28"/>
        </w:rPr>
        <w:t xml:space="preserve"> и наиболее ликвидных активов недостаточно для покрытия краткосрочных пассивов и срочных обязательств. Критическое состояние, как правило, приводит к ухудшению экономического и финансового состояния предприятия и кризису его хозяйственной деятельности. Для выявления причин и факторов, оказавших влияние на финансовое состояние и разработки рекомендаций для принятия управлен</w:t>
      </w:r>
      <w:r w:rsidR="00491942">
        <w:rPr>
          <w:rFonts w:ascii="Times New Roman" w:hAnsi="Times New Roman" w:cs="Times New Roman"/>
          <w:sz w:val="28"/>
          <w:szCs w:val="28"/>
        </w:rPr>
        <w:t>ческих решений по улучшению фи</w:t>
      </w:r>
      <w:r w:rsidRPr="002F77A6">
        <w:rPr>
          <w:rFonts w:ascii="Times New Roman" w:hAnsi="Times New Roman" w:cs="Times New Roman"/>
          <w:sz w:val="28"/>
          <w:szCs w:val="28"/>
        </w:rPr>
        <w:t>нансового</w:t>
      </w:r>
      <w:r w:rsidR="00491942">
        <w:rPr>
          <w:rFonts w:ascii="Times New Roman" w:hAnsi="Times New Roman" w:cs="Times New Roman"/>
          <w:sz w:val="28"/>
          <w:szCs w:val="28"/>
        </w:rPr>
        <w:t xml:space="preserve"> состояния, устранению выявлен</w:t>
      </w:r>
      <w:r w:rsidRPr="002F77A6">
        <w:rPr>
          <w:rFonts w:ascii="Times New Roman" w:hAnsi="Times New Roman" w:cs="Times New Roman"/>
          <w:sz w:val="28"/>
          <w:szCs w:val="28"/>
        </w:rPr>
        <w:t>ных недо</w:t>
      </w:r>
      <w:r w:rsidR="00491942">
        <w:rPr>
          <w:rFonts w:ascii="Times New Roman" w:hAnsi="Times New Roman" w:cs="Times New Roman"/>
          <w:sz w:val="28"/>
          <w:szCs w:val="28"/>
        </w:rPr>
        <w:t>статков, закреплению положительн</w:t>
      </w:r>
      <w:r w:rsidRPr="002F77A6">
        <w:rPr>
          <w:rFonts w:ascii="Times New Roman" w:hAnsi="Times New Roman" w:cs="Times New Roman"/>
          <w:sz w:val="28"/>
          <w:szCs w:val="28"/>
        </w:rPr>
        <w:t>ых момен</w:t>
      </w:r>
      <w:r w:rsidR="00491942">
        <w:rPr>
          <w:rFonts w:ascii="Times New Roman" w:hAnsi="Times New Roman" w:cs="Times New Roman"/>
          <w:sz w:val="28"/>
          <w:szCs w:val="28"/>
        </w:rPr>
        <w:t>тов в работе предприятий, необ</w:t>
      </w:r>
      <w:r w:rsidRPr="002F77A6">
        <w:rPr>
          <w:rFonts w:ascii="Times New Roman" w:hAnsi="Times New Roman" w:cs="Times New Roman"/>
          <w:sz w:val="28"/>
          <w:szCs w:val="28"/>
        </w:rPr>
        <w:t>ходимо пр</w:t>
      </w:r>
      <w:r w:rsidR="003333CB">
        <w:rPr>
          <w:rFonts w:ascii="Times New Roman" w:hAnsi="Times New Roman" w:cs="Times New Roman"/>
          <w:sz w:val="28"/>
          <w:szCs w:val="28"/>
        </w:rPr>
        <w:t>оизвести анализ финансового со</w:t>
      </w:r>
      <w:r w:rsidRPr="002F77A6">
        <w:rPr>
          <w:rFonts w:ascii="Times New Roman" w:hAnsi="Times New Roman" w:cs="Times New Roman"/>
          <w:sz w:val="28"/>
          <w:szCs w:val="28"/>
        </w:rPr>
        <w:t>стояния предприятия. Такой анализ можно произвест</w:t>
      </w:r>
      <w:r w:rsidR="00491942">
        <w:rPr>
          <w:rFonts w:ascii="Times New Roman" w:hAnsi="Times New Roman" w:cs="Times New Roman"/>
          <w:sz w:val="28"/>
          <w:szCs w:val="28"/>
        </w:rPr>
        <w:t>и, привлекая информацию, содер</w:t>
      </w:r>
      <w:r w:rsidRPr="002F77A6">
        <w:rPr>
          <w:rFonts w:ascii="Times New Roman" w:hAnsi="Times New Roman" w:cs="Times New Roman"/>
          <w:sz w:val="28"/>
          <w:szCs w:val="28"/>
        </w:rPr>
        <w:t>жащуюся в</w:t>
      </w:r>
      <w:r w:rsidR="003333CB">
        <w:rPr>
          <w:rFonts w:ascii="Times New Roman" w:hAnsi="Times New Roman" w:cs="Times New Roman"/>
          <w:sz w:val="28"/>
          <w:szCs w:val="28"/>
        </w:rPr>
        <w:t xml:space="preserve"> бухгалтерской (финансовой) от</w:t>
      </w:r>
      <w:r w:rsidRPr="002F77A6">
        <w:rPr>
          <w:rFonts w:ascii="Times New Roman" w:hAnsi="Times New Roman" w:cs="Times New Roman"/>
          <w:sz w:val="28"/>
          <w:szCs w:val="28"/>
        </w:rPr>
        <w:t xml:space="preserve">четности: </w:t>
      </w:r>
      <w:r w:rsidR="003333CB">
        <w:rPr>
          <w:rFonts w:ascii="Times New Roman" w:hAnsi="Times New Roman" w:cs="Times New Roman"/>
          <w:sz w:val="28"/>
          <w:szCs w:val="28"/>
        </w:rPr>
        <w:t>«Пояснения к бухгалтерскому от</w:t>
      </w:r>
      <w:r w:rsidRPr="002F77A6">
        <w:rPr>
          <w:rFonts w:ascii="Times New Roman" w:hAnsi="Times New Roman" w:cs="Times New Roman"/>
          <w:sz w:val="28"/>
          <w:szCs w:val="28"/>
        </w:rPr>
        <w:t>чету и отчету о финансовых результатах», а также «О</w:t>
      </w:r>
      <w:r w:rsidR="00491942">
        <w:rPr>
          <w:rFonts w:ascii="Times New Roman" w:hAnsi="Times New Roman" w:cs="Times New Roman"/>
          <w:sz w:val="28"/>
          <w:szCs w:val="28"/>
        </w:rPr>
        <w:t>бъяснительной записке к бухгал</w:t>
      </w:r>
      <w:r w:rsidRPr="002F77A6">
        <w:rPr>
          <w:rFonts w:ascii="Times New Roman" w:hAnsi="Times New Roman" w:cs="Times New Roman"/>
          <w:sz w:val="28"/>
          <w:szCs w:val="28"/>
        </w:rPr>
        <w:t>терской отчетности». Дл</w:t>
      </w:r>
      <w:r w:rsidR="00491942">
        <w:rPr>
          <w:rFonts w:ascii="Times New Roman" w:hAnsi="Times New Roman" w:cs="Times New Roman"/>
          <w:sz w:val="28"/>
          <w:szCs w:val="28"/>
        </w:rPr>
        <w:t>я улучшения финансового состоя</w:t>
      </w:r>
      <w:r w:rsidRPr="002F77A6">
        <w:rPr>
          <w:rFonts w:ascii="Times New Roman" w:hAnsi="Times New Roman" w:cs="Times New Roman"/>
          <w:sz w:val="28"/>
          <w:szCs w:val="28"/>
        </w:rPr>
        <w:t xml:space="preserve">ния предприятия необходимо: 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lastRenderedPageBreak/>
        <w:t>– увеличивать объем производства и реализации продукции (услуг);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 – до</w:t>
      </w:r>
      <w:r w:rsidR="00491942">
        <w:rPr>
          <w:rFonts w:ascii="Times New Roman" w:hAnsi="Times New Roman" w:cs="Times New Roman"/>
          <w:sz w:val="28"/>
          <w:szCs w:val="28"/>
        </w:rPr>
        <w:t>биваться эффективного использо</w:t>
      </w:r>
      <w:r w:rsidRPr="002F77A6">
        <w:rPr>
          <w:rFonts w:ascii="Times New Roman" w:hAnsi="Times New Roman" w:cs="Times New Roman"/>
          <w:sz w:val="28"/>
          <w:szCs w:val="28"/>
        </w:rPr>
        <w:t>вания м</w:t>
      </w:r>
      <w:r w:rsidR="00491942">
        <w:rPr>
          <w:rFonts w:ascii="Times New Roman" w:hAnsi="Times New Roman" w:cs="Times New Roman"/>
          <w:sz w:val="28"/>
          <w:szCs w:val="28"/>
        </w:rPr>
        <w:t>атериальных, трудовых и финансо</w:t>
      </w:r>
      <w:r w:rsidRPr="002F77A6">
        <w:rPr>
          <w:rFonts w:ascii="Times New Roman" w:hAnsi="Times New Roman" w:cs="Times New Roman"/>
          <w:sz w:val="28"/>
          <w:szCs w:val="28"/>
        </w:rPr>
        <w:t xml:space="preserve">вых ресурсов; 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– ос</w:t>
      </w:r>
      <w:r w:rsidR="00491942">
        <w:rPr>
          <w:rFonts w:ascii="Times New Roman" w:hAnsi="Times New Roman" w:cs="Times New Roman"/>
          <w:sz w:val="28"/>
          <w:szCs w:val="28"/>
        </w:rPr>
        <w:t>уществлять капитализацию прибы</w:t>
      </w:r>
      <w:r w:rsidRPr="002F77A6">
        <w:rPr>
          <w:rFonts w:ascii="Times New Roman" w:hAnsi="Times New Roman" w:cs="Times New Roman"/>
          <w:sz w:val="28"/>
          <w:szCs w:val="28"/>
        </w:rPr>
        <w:t>ли, тем с</w:t>
      </w:r>
      <w:r w:rsidR="00491942">
        <w:rPr>
          <w:rFonts w:ascii="Times New Roman" w:hAnsi="Times New Roman" w:cs="Times New Roman"/>
          <w:sz w:val="28"/>
          <w:szCs w:val="28"/>
        </w:rPr>
        <w:t>амым повышать собственный капи</w:t>
      </w:r>
      <w:r w:rsidRPr="002F77A6">
        <w:rPr>
          <w:rFonts w:ascii="Times New Roman" w:hAnsi="Times New Roman" w:cs="Times New Roman"/>
          <w:sz w:val="28"/>
          <w:szCs w:val="28"/>
        </w:rPr>
        <w:t>тал предприятия;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 – у</w:t>
      </w:r>
      <w:r w:rsidR="00491942">
        <w:rPr>
          <w:rFonts w:ascii="Times New Roman" w:hAnsi="Times New Roman" w:cs="Times New Roman"/>
          <w:sz w:val="28"/>
          <w:szCs w:val="28"/>
        </w:rPr>
        <w:t>лучшать расчетно-платежную дис</w:t>
      </w:r>
      <w:r w:rsidRPr="002F77A6">
        <w:rPr>
          <w:rFonts w:ascii="Times New Roman" w:hAnsi="Times New Roman" w:cs="Times New Roman"/>
          <w:sz w:val="28"/>
          <w:szCs w:val="28"/>
        </w:rPr>
        <w:t xml:space="preserve">циплину, тем самым добиваться снижения дебиторской и кредиторской задолженности, в особенности просроченную их часть; 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– своевременно осуществлять расчеты по уплате налогов, платежей в бюджет и внебюджетные фонды, выплату заработной платы и другие платежи;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 – добиваться доведения материально- производственных запасов до установленных нормативов, устраняя их излишки; 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– </w:t>
      </w:r>
      <w:r w:rsidR="00491942">
        <w:rPr>
          <w:rFonts w:ascii="Times New Roman" w:hAnsi="Times New Roman" w:cs="Times New Roman"/>
          <w:sz w:val="28"/>
          <w:szCs w:val="28"/>
        </w:rPr>
        <w:t>добиваться увеличения доли соб</w:t>
      </w:r>
      <w:r w:rsidRPr="002F77A6">
        <w:rPr>
          <w:rFonts w:ascii="Times New Roman" w:hAnsi="Times New Roman" w:cs="Times New Roman"/>
          <w:sz w:val="28"/>
          <w:szCs w:val="28"/>
        </w:rPr>
        <w:t xml:space="preserve">ственных средств в оборотных активах; </w:t>
      </w:r>
    </w:p>
    <w:p w:rsidR="003333CB" w:rsidRDefault="009773A1" w:rsidP="00333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 xml:space="preserve">– устранять излишки основных средств и нематериальных активов; </w:t>
      </w:r>
    </w:p>
    <w:p w:rsidR="00E37AB1" w:rsidRDefault="00E37AB1" w:rsidP="00E37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A6">
        <w:rPr>
          <w:rFonts w:ascii="Times New Roman" w:hAnsi="Times New Roman" w:cs="Times New Roman"/>
          <w:sz w:val="28"/>
          <w:szCs w:val="28"/>
        </w:rPr>
        <w:t>Бухгалтерская (финансовая) отчетность является основной информационной базой для анализа финансового состояни</w:t>
      </w:r>
      <w:r>
        <w:rPr>
          <w:rFonts w:ascii="Times New Roman" w:hAnsi="Times New Roman" w:cs="Times New Roman"/>
          <w:sz w:val="28"/>
          <w:szCs w:val="28"/>
        </w:rPr>
        <w:t>я и эффек</w:t>
      </w:r>
      <w:r w:rsidRPr="002F77A6">
        <w:rPr>
          <w:rFonts w:ascii="Times New Roman" w:hAnsi="Times New Roman" w:cs="Times New Roman"/>
          <w:sz w:val="28"/>
          <w:szCs w:val="28"/>
        </w:rPr>
        <w:t xml:space="preserve">тивности </w:t>
      </w:r>
      <w:r>
        <w:rPr>
          <w:rFonts w:ascii="Times New Roman" w:hAnsi="Times New Roman" w:cs="Times New Roman"/>
          <w:sz w:val="28"/>
          <w:szCs w:val="28"/>
        </w:rPr>
        <w:t>использования финансовых ресур</w:t>
      </w:r>
      <w:r w:rsidRPr="002F77A6">
        <w:rPr>
          <w:rFonts w:ascii="Times New Roman" w:hAnsi="Times New Roman" w:cs="Times New Roman"/>
          <w:sz w:val="28"/>
          <w:szCs w:val="28"/>
        </w:rPr>
        <w:t>сов предп</w:t>
      </w:r>
      <w:r>
        <w:rPr>
          <w:rFonts w:ascii="Times New Roman" w:hAnsi="Times New Roman" w:cs="Times New Roman"/>
          <w:sz w:val="28"/>
          <w:szCs w:val="28"/>
        </w:rPr>
        <w:t>риятия</w:t>
      </w:r>
      <w:r w:rsidR="006206C0">
        <w:rPr>
          <w:rFonts w:ascii="Times New Roman" w:hAnsi="Times New Roman" w:cs="Times New Roman"/>
          <w:sz w:val="28"/>
          <w:szCs w:val="28"/>
        </w:rPr>
        <w:t>.</w:t>
      </w:r>
    </w:p>
    <w:p w:rsidR="006206C0" w:rsidRDefault="006206C0" w:rsidP="00E37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06C0" w:rsidRDefault="006206C0" w:rsidP="00E37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06C0" w:rsidRDefault="006206C0" w:rsidP="00E37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06C0" w:rsidRDefault="006206C0" w:rsidP="00E37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06C0" w:rsidRDefault="006206C0" w:rsidP="00E37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06C0" w:rsidRDefault="006206C0" w:rsidP="00E37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06C0" w:rsidRDefault="006206C0" w:rsidP="00E37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06C0" w:rsidRDefault="006206C0" w:rsidP="00E37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06C0" w:rsidRDefault="006206C0" w:rsidP="00E37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06C0" w:rsidRDefault="006206C0" w:rsidP="00E37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06C0" w:rsidRDefault="006206C0" w:rsidP="00E37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525" w:rsidRDefault="00F21B2D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A03525">
        <w:rPr>
          <w:rFonts w:ascii="Times New Roman" w:hAnsi="Times New Roman" w:cs="Times New Roman"/>
          <w:sz w:val="28"/>
          <w:szCs w:val="28"/>
        </w:rPr>
        <w:t>Экономический анализ на примере ОАО «ЭЛСИБ».</w:t>
      </w:r>
    </w:p>
    <w:p w:rsidR="00434351" w:rsidRPr="00434351" w:rsidRDefault="00434351" w:rsidP="00434351">
      <w:pPr>
        <w:pStyle w:val="af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34351">
        <w:rPr>
          <w:color w:val="000000" w:themeColor="text1"/>
          <w:sz w:val="28"/>
          <w:szCs w:val="28"/>
        </w:rPr>
        <w:t>НПО «ЭЛСИБ» ПАО является одним из ведущих предприятий тяжелого энергомашиностроения и уже более 60 лет проектирует и изготавливает высокоэффективное электротехническое оборудование.</w:t>
      </w:r>
    </w:p>
    <w:p w:rsidR="00434351" w:rsidRPr="00434351" w:rsidRDefault="00434351" w:rsidP="00434351">
      <w:pPr>
        <w:pStyle w:val="af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34351">
        <w:rPr>
          <w:color w:val="000000" w:themeColor="text1"/>
          <w:sz w:val="28"/>
          <w:szCs w:val="28"/>
        </w:rPr>
        <w:t>Основными направлениями деятельности НПО «ЭЛСИБ» ПАО являются проектирование и производство турбо- и гидрогенераторов, асинхронных и синхронных электродвигателей и преобразователей частоты, а также сервисное обслуживание, ремонт и модернизация энергетического оборудования</w:t>
      </w:r>
      <w:r>
        <w:rPr>
          <w:color w:val="000000" w:themeColor="text1"/>
          <w:sz w:val="28"/>
          <w:szCs w:val="28"/>
        </w:rPr>
        <w:t>.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2.1.Экономическая интерпретация активов и пассивов организации</w:t>
      </w:r>
      <w:r w:rsidR="006206C0">
        <w:rPr>
          <w:rFonts w:ascii="Times New Roman" w:hAnsi="Times New Roman" w:cs="Times New Roman"/>
          <w:sz w:val="28"/>
          <w:szCs w:val="28"/>
        </w:rPr>
        <w:t xml:space="preserve"> ОАО «ЭЛСИБ»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3525" w:rsidRPr="00F40820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5-Анализ качества активов организации ОАО «ЭЛСИБ».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794"/>
        <w:gridCol w:w="1056"/>
        <w:gridCol w:w="1056"/>
        <w:gridCol w:w="795"/>
        <w:gridCol w:w="870"/>
        <w:gridCol w:w="1053"/>
        <w:gridCol w:w="945"/>
        <w:gridCol w:w="1002"/>
      </w:tblGrid>
      <w:tr w:rsidR="00A03525" w:rsidTr="00316E2D">
        <w:trPr>
          <w:trHeight w:val="1357"/>
        </w:trPr>
        <w:tc>
          <w:tcPr>
            <w:tcW w:w="3089" w:type="dxa"/>
            <w:vMerge w:val="restart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759" w:type="dxa"/>
            <w:gridSpan w:val="2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 xml:space="preserve">Абсолютные величины, </w:t>
            </w:r>
            <w:proofErr w:type="spell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637" w:type="dxa"/>
            <w:gridSpan w:val="2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Удельный вес,%</w:t>
            </w:r>
          </w:p>
        </w:tc>
        <w:tc>
          <w:tcPr>
            <w:tcW w:w="3086" w:type="dxa"/>
            <w:gridSpan w:val="3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</w:tr>
      <w:tr w:rsidR="00A03525" w:rsidTr="00316E2D">
        <w:trPr>
          <w:trHeight w:val="569"/>
        </w:trPr>
        <w:tc>
          <w:tcPr>
            <w:tcW w:w="3089" w:type="dxa"/>
            <w:vMerge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2013г</w:t>
            </w:r>
          </w:p>
        </w:tc>
        <w:tc>
          <w:tcPr>
            <w:tcW w:w="922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2014г</w:t>
            </w:r>
          </w:p>
        </w:tc>
        <w:tc>
          <w:tcPr>
            <w:tcW w:w="703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2013г</w:t>
            </w:r>
          </w:p>
        </w:tc>
        <w:tc>
          <w:tcPr>
            <w:tcW w:w="934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2014г</w:t>
            </w:r>
          </w:p>
        </w:tc>
        <w:tc>
          <w:tcPr>
            <w:tcW w:w="988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988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  <w:proofErr w:type="gram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ес</w:t>
            </w:r>
            <w:proofErr w:type="spellEnd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110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Темп роста %</w:t>
            </w:r>
          </w:p>
        </w:tc>
      </w:tr>
      <w:tr w:rsidR="00A03525" w:rsidTr="00316E2D">
        <w:tc>
          <w:tcPr>
            <w:tcW w:w="3089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1.Мобильные средства</w:t>
            </w:r>
          </w:p>
        </w:tc>
        <w:tc>
          <w:tcPr>
            <w:tcW w:w="837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2027694</w:t>
            </w:r>
          </w:p>
        </w:tc>
        <w:tc>
          <w:tcPr>
            <w:tcW w:w="922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2005822</w:t>
            </w:r>
          </w:p>
        </w:tc>
        <w:tc>
          <w:tcPr>
            <w:tcW w:w="70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61.98</w:t>
            </w:r>
          </w:p>
        </w:tc>
        <w:tc>
          <w:tcPr>
            <w:tcW w:w="93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62.28</w:t>
            </w: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-21872</w:t>
            </w: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0.3</w:t>
            </w:r>
          </w:p>
        </w:tc>
        <w:tc>
          <w:tcPr>
            <w:tcW w:w="1110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98.92</w:t>
            </w:r>
          </w:p>
        </w:tc>
      </w:tr>
      <w:tr w:rsidR="00A03525" w:rsidTr="00316E2D">
        <w:tc>
          <w:tcPr>
            <w:tcW w:w="3089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-денежные средства</w:t>
            </w:r>
          </w:p>
        </w:tc>
        <w:tc>
          <w:tcPr>
            <w:tcW w:w="837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7333</w:t>
            </w:r>
          </w:p>
        </w:tc>
        <w:tc>
          <w:tcPr>
            <w:tcW w:w="922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59837</w:t>
            </w:r>
          </w:p>
        </w:tc>
        <w:tc>
          <w:tcPr>
            <w:tcW w:w="70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0.22</w:t>
            </w:r>
          </w:p>
        </w:tc>
        <w:tc>
          <w:tcPr>
            <w:tcW w:w="93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1.86</w:t>
            </w: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52504</w:t>
            </w: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1.64</w:t>
            </w:r>
          </w:p>
        </w:tc>
        <w:tc>
          <w:tcPr>
            <w:tcW w:w="1110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815.99</w:t>
            </w:r>
          </w:p>
        </w:tc>
      </w:tr>
      <w:tr w:rsidR="00A03525" w:rsidTr="00316E2D">
        <w:tc>
          <w:tcPr>
            <w:tcW w:w="3089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-краткосрочные финансовые вложения</w:t>
            </w:r>
          </w:p>
        </w:tc>
        <w:tc>
          <w:tcPr>
            <w:tcW w:w="837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  <w:tc>
          <w:tcPr>
            <w:tcW w:w="70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1110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525" w:rsidTr="00316E2D">
        <w:tc>
          <w:tcPr>
            <w:tcW w:w="3089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-краткосрочная дебиторская задолженность</w:t>
            </w:r>
          </w:p>
        </w:tc>
        <w:tc>
          <w:tcPr>
            <w:tcW w:w="837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1040539</w:t>
            </w:r>
          </w:p>
        </w:tc>
        <w:tc>
          <w:tcPr>
            <w:tcW w:w="922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988485</w:t>
            </w:r>
          </w:p>
        </w:tc>
        <w:tc>
          <w:tcPr>
            <w:tcW w:w="70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31.80</w:t>
            </w:r>
          </w:p>
        </w:tc>
        <w:tc>
          <w:tcPr>
            <w:tcW w:w="93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30.69</w:t>
            </w: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-52054</w:t>
            </w: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-1.11</w:t>
            </w:r>
          </w:p>
        </w:tc>
        <w:tc>
          <w:tcPr>
            <w:tcW w:w="1110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94.99</w:t>
            </w:r>
          </w:p>
        </w:tc>
      </w:tr>
      <w:tr w:rsidR="00A03525" w:rsidTr="00316E2D">
        <w:tc>
          <w:tcPr>
            <w:tcW w:w="3089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-запасы и затраты</w:t>
            </w:r>
          </w:p>
        </w:tc>
        <w:tc>
          <w:tcPr>
            <w:tcW w:w="837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964480</w:t>
            </w:r>
          </w:p>
        </w:tc>
        <w:tc>
          <w:tcPr>
            <w:tcW w:w="922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847203</w:t>
            </w:r>
          </w:p>
        </w:tc>
        <w:tc>
          <w:tcPr>
            <w:tcW w:w="70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29.48</w:t>
            </w:r>
          </w:p>
        </w:tc>
        <w:tc>
          <w:tcPr>
            <w:tcW w:w="93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26.31</w:t>
            </w: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-117277</w:t>
            </w: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-3.17</w:t>
            </w:r>
          </w:p>
        </w:tc>
        <w:tc>
          <w:tcPr>
            <w:tcW w:w="1110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87.84</w:t>
            </w:r>
          </w:p>
        </w:tc>
      </w:tr>
      <w:tr w:rsidR="00A03525" w:rsidTr="00316E2D">
        <w:tc>
          <w:tcPr>
            <w:tcW w:w="3089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-прочие оборотные активы</w:t>
            </w:r>
          </w:p>
        </w:tc>
        <w:tc>
          <w:tcPr>
            <w:tcW w:w="837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15342</w:t>
            </w:r>
          </w:p>
        </w:tc>
        <w:tc>
          <w:tcPr>
            <w:tcW w:w="922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10297</w:t>
            </w:r>
          </w:p>
        </w:tc>
        <w:tc>
          <w:tcPr>
            <w:tcW w:w="70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0.47</w:t>
            </w:r>
          </w:p>
        </w:tc>
        <w:tc>
          <w:tcPr>
            <w:tcW w:w="93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0.32</w:t>
            </w: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-5045</w:t>
            </w: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-0.15</w:t>
            </w:r>
          </w:p>
        </w:tc>
        <w:tc>
          <w:tcPr>
            <w:tcW w:w="1110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67.12</w:t>
            </w:r>
          </w:p>
        </w:tc>
      </w:tr>
      <w:tr w:rsidR="00A03525" w:rsidTr="00316E2D">
        <w:tc>
          <w:tcPr>
            <w:tcW w:w="3089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2.Иммобилизованные средства, всего:</w:t>
            </w:r>
          </w:p>
        </w:tc>
        <w:tc>
          <w:tcPr>
            <w:tcW w:w="837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1243977</w:t>
            </w:r>
          </w:p>
        </w:tc>
        <w:tc>
          <w:tcPr>
            <w:tcW w:w="922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1214647</w:t>
            </w:r>
          </w:p>
        </w:tc>
        <w:tc>
          <w:tcPr>
            <w:tcW w:w="70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38.02</w:t>
            </w:r>
          </w:p>
        </w:tc>
        <w:tc>
          <w:tcPr>
            <w:tcW w:w="93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37.72</w:t>
            </w: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-29330</w:t>
            </w: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-0.3</w:t>
            </w:r>
          </w:p>
        </w:tc>
        <w:tc>
          <w:tcPr>
            <w:tcW w:w="1110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97.64</w:t>
            </w:r>
          </w:p>
        </w:tc>
      </w:tr>
      <w:tr w:rsidR="00A03525" w:rsidTr="00316E2D">
        <w:tc>
          <w:tcPr>
            <w:tcW w:w="3089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-долгосрочные финансовые вложения</w:t>
            </w:r>
          </w:p>
        </w:tc>
        <w:tc>
          <w:tcPr>
            <w:tcW w:w="837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2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525" w:rsidTr="00316E2D">
        <w:tc>
          <w:tcPr>
            <w:tcW w:w="3089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-долгосрочная дебиторская задолженность</w:t>
            </w:r>
          </w:p>
        </w:tc>
        <w:tc>
          <w:tcPr>
            <w:tcW w:w="837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22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525" w:rsidTr="00316E2D">
        <w:tc>
          <w:tcPr>
            <w:tcW w:w="3089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-реальный основной капитал</w:t>
            </w:r>
          </w:p>
        </w:tc>
        <w:tc>
          <w:tcPr>
            <w:tcW w:w="837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742567</w:t>
            </w:r>
          </w:p>
        </w:tc>
        <w:tc>
          <w:tcPr>
            <w:tcW w:w="922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729213</w:t>
            </w:r>
          </w:p>
        </w:tc>
        <w:tc>
          <w:tcPr>
            <w:tcW w:w="70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22.70</w:t>
            </w:r>
          </w:p>
        </w:tc>
        <w:tc>
          <w:tcPr>
            <w:tcW w:w="93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22.64</w:t>
            </w: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-13354</w:t>
            </w: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-0.06</w:t>
            </w:r>
          </w:p>
        </w:tc>
        <w:tc>
          <w:tcPr>
            <w:tcW w:w="1110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98.20</w:t>
            </w:r>
          </w:p>
        </w:tc>
      </w:tr>
      <w:tr w:rsidR="00A03525" w:rsidTr="00316E2D">
        <w:tc>
          <w:tcPr>
            <w:tcW w:w="3089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-доходные вложения в материальные ценности</w:t>
            </w:r>
          </w:p>
        </w:tc>
        <w:tc>
          <w:tcPr>
            <w:tcW w:w="837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525" w:rsidTr="00316E2D">
        <w:tc>
          <w:tcPr>
            <w:tcW w:w="3089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-нематериальные активы</w:t>
            </w:r>
          </w:p>
        </w:tc>
        <w:tc>
          <w:tcPr>
            <w:tcW w:w="837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336523</w:t>
            </w:r>
          </w:p>
        </w:tc>
        <w:tc>
          <w:tcPr>
            <w:tcW w:w="922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305274</w:t>
            </w:r>
          </w:p>
        </w:tc>
        <w:tc>
          <w:tcPr>
            <w:tcW w:w="70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10.29</w:t>
            </w:r>
          </w:p>
        </w:tc>
        <w:tc>
          <w:tcPr>
            <w:tcW w:w="93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9.48</w:t>
            </w: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-31249</w:t>
            </w: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-0.81</w:t>
            </w:r>
          </w:p>
        </w:tc>
        <w:tc>
          <w:tcPr>
            <w:tcW w:w="1110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90.71</w:t>
            </w:r>
          </w:p>
        </w:tc>
      </w:tr>
      <w:tr w:rsidR="00A03525" w:rsidTr="00316E2D">
        <w:tc>
          <w:tcPr>
            <w:tcW w:w="3089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-отложенные налоговые активы</w:t>
            </w:r>
          </w:p>
        </w:tc>
        <w:tc>
          <w:tcPr>
            <w:tcW w:w="837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7433</w:t>
            </w:r>
          </w:p>
        </w:tc>
        <w:tc>
          <w:tcPr>
            <w:tcW w:w="922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9438</w:t>
            </w:r>
          </w:p>
        </w:tc>
        <w:tc>
          <w:tcPr>
            <w:tcW w:w="70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0.23</w:t>
            </w:r>
          </w:p>
        </w:tc>
        <w:tc>
          <w:tcPr>
            <w:tcW w:w="93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0.29</w:t>
            </w: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0.06</w:t>
            </w:r>
          </w:p>
        </w:tc>
        <w:tc>
          <w:tcPr>
            <w:tcW w:w="1110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126.97</w:t>
            </w:r>
          </w:p>
        </w:tc>
      </w:tr>
      <w:tr w:rsidR="00A03525" w:rsidTr="00316E2D">
        <w:tc>
          <w:tcPr>
            <w:tcW w:w="3089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 xml:space="preserve">-прочие </w:t>
            </w:r>
            <w:proofErr w:type="spell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внеоборотные</w:t>
            </w:r>
            <w:proofErr w:type="spellEnd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 xml:space="preserve"> активы</w:t>
            </w:r>
          </w:p>
        </w:tc>
        <w:tc>
          <w:tcPr>
            <w:tcW w:w="837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157444</w:t>
            </w:r>
          </w:p>
        </w:tc>
        <w:tc>
          <w:tcPr>
            <w:tcW w:w="922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170712</w:t>
            </w:r>
          </w:p>
        </w:tc>
        <w:tc>
          <w:tcPr>
            <w:tcW w:w="70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4.81</w:t>
            </w:r>
          </w:p>
        </w:tc>
        <w:tc>
          <w:tcPr>
            <w:tcW w:w="93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13268</w:t>
            </w: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0.49</w:t>
            </w:r>
          </w:p>
        </w:tc>
        <w:tc>
          <w:tcPr>
            <w:tcW w:w="1110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108.43</w:t>
            </w:r>
          </w:p>
        </w:tc>
      </w:tr>
      <w:tr w:rsidR="00A03525" w:rsidTr="00316E2D">
        <w:tc>
          <w:tcPr>
            <w:tcW w:w="3089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3.Баланс</w:t>
            </w:r>
          </w:p>
        </w:tc>
        <w:tc>
          <w:tcPr>
            <w:tcW w:w="837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3271671</w:t>
            </w:r>
          </w:p>
        </w:tc>
        <w:tc>
          <w:tcPr>
            <w:tcW w:w="922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3220469</w:t>
            </w:r>
          </w:p>
        </w:tc>
        <w:tc>
          <w:tcPr>
            <w:tcW w:w="70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-51202</w:t>
            </w: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98.43</w:t>
            </w:r>
          </w:p>
        </w:tc>
      </w:tr>
      <w:tr w:rsidR="00A03525" w:rsidTr="00316E2D">
        <w:tc>
          <w:tcPr>
            <w:tcW w:w="3089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4.Доля запасов и дебиторов в мобильных средствах</w:t>
            </w:r>
          </w:p>
        </w:tc>
        <w:tc>
          <w:tcPr>
            <w:tcW w:w="837" w:type="dxa"/>
          </w:tcPr>
          <w:p w:rsidR="00A03525" w:rsidRPr="00AD3E13" w:rsidRDefault="004165E0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0,99</w:t>
            </w:r>
          </w:p>
        </w:tc>
        <w:tc>
          <w:tcPr>
            <w:tcW w:w="922" w:type="dxa"/>
          </w:tcPr>
          <w:p w:rsidR="00A03525" w:rsidRPr="00AD3E13" w:rsidRDefault="004165E0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0,92</w:t>
            </w:r>
          </w:p>
        </w:tc>
        <w:tc>
          <w:tcPr>
            <w:tcW w:w="70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3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88" w:type="dxa"/>
          </w:tcPr>
          <w:p w:rsidR="00A03525" w:rsidRPr="00AD3E13" w:rsidRDefault="004165E0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-0,07</w:t>
            </w: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525" w:rsidTr="00316E2D">
        <w:tc>
          <w:tcPr>
            <w:tcW w:w="3089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5.Соотношение мобильных и иммобилизованных средств</w:t>
            </w:r>
          </w:p>
        </w:tc>
        <w:tc>
          <w:tcPr>
            <w:tcW w:w="837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1.63</w:t>
            </w:r>
          </w:p>
        </w:tc>
        <w:tc>
          <w:tcPr>
            <w:tcW w:w="922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1.65</w:t>
            </w:r>
          </w:p>
        </w:tc>
        <w:tc>
          <w:tcPr>
            <w:tcW w:w="70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988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1F25" w:rsidRDefault="009D7AFA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Соотношение мобильных и иммобилизованных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>
        <w:rPr>
          <w:rFonts w:ascii="Times New Roman" w:hAnsi="Times New Roman" w:cs="Times New Roman"/>
          <w:sz w:val="28"/>
          <w:szCs w:val="28"/>
        </w:rPr>
        <w:t>инамике-</w:t>
      </w:r>
    </w:p>
    <w:p w:rsidR="00A03525" w:rsidRDefault="009D7AFA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41F25">
        <w:rPr>
          <w:rFonts w:ascii="Times New Roman" w:hAnsi="Times New Roman" w:cs="Times New Roman"/>
          <w:sz w:val="28"/>
          <w:szCs w:val="28"/>
        </w:rPr>
        <w:t>езначительный рост</w:t>
      </w:r>
      <w:r>
        <w:rPr>
          <w:rFonts w:ascii="Times New Roman" w:hAnsi="Times New Roman" w:cs="Times New Roman"/>
          <w:sz w:val="28"/>
          <w:szCs w:val="28"/>
        </w:rPr>
        <w:t>,</w:t>
      </w:r>
      <w:r w:rsidR="00041F25">
        <w:rPr>
          <w:rFonts w:ascii="Times New Roman" w:hAnsi="Times New Roman" w:cs="Times New Roman"/>
          <w:sz w:val="28"/>
          <w:szCs w:val="28"/>
        </w:rPr>
        <w:t xml:space="preserve"> свидетельствует о маневренной структуре активов и оборачиваемости капитала предприятия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3245" w:rsidRDefault="00203245" w:rsidP="002032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увеличении доли незавершенного строительства необходимо дополнительно проанализировать целесообразность и эффективность вложений.</w:t>
      </w:r>
    </w:p>
    <w:p w:rsidR="00203245" w:rsidRDefault="00203245" w:rsidP="002032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долгосрочных финансовых вложений указывает на отвлечение средств из основной производственной деятельности. Если в активах на основные средства приходится менее 40%, то это свидетельствует о «легкой» структуре активов и мобильности имущества.  Если более 40%, то структура активов «тяжелая», что свидетельствует о значительных накладных расходах и высокой чувствительности к изменениям выручки.</w:t>
      </w:r>
    </w:p>
    <w:p w:rsidR="00203245" w:rsidRDefault="0020324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6-Анализ качества пассивов организации</w:t>
      </w:r>
      <w:r w:rsidR="00AD3E13">
        <w:rPr>
          <w:rFonts w:ascii="Times New Roman" w:hAnsi="Times New Roman" w:cs="Times New Roman"/>
          <w:sz w:val="28"/>
          <w:szCs w:val="28"/>
        </w:rPr>
        <w:t xml:space="preserve"> ОАО «ЭЛСИБ».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46"/>
        <w:gridCol w:w="1196"/>
        <w:gridCol w:w="9"/>
        <w:gridCol w:w="1240"/>
        <w:gridCol w:w="971"/>
        <w:gridCol w:w="1031"/>
        <w:gridCol w:w="1056"/>
        <w:gridCol w:w="31"/>
        <w:gridCol w:w="828"/>
        <w:gridCol w:w="18"/>
        <w:gridCol w:w="1045"/>
      </w:tblGrid>
      <w:tr w:rsidR="00A03525" w:rsidTr="00316E2D">
        <w:trPr>
          <w:trHeight w:val="1406"/>
        </w:trPr>
        <w:tc>
          <w:tcPr>
            <w:tcW w:w="2146" w:type="dxa"/>
            <w:vMerge w:val="restart"/>
          </w:tcPr>
          <w:p w:rsidR="00A03525" w:rsidRPr="00372E5B" w:rsidRDefault="00A03525" w:rsidP="00AD3E13">
            <w:pPr>
              <w:jc w:val="both"/>
              <w:rPr>
                <w:rFonts w:ascii="Times New Roman" w:hAnsi="Times New Roman" w:cs="Times New Roman"/>
              </w:rPr>
            </w:pPr>
            <w:r w:rsidRPr="00372E5B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2445" w:type="dxa"/>
            <w:gridSpan w:val="3"/>
          </w:tcPr>
          <w:p w:rsidR="00A03525" w:rsidRPr="00372E5B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72E5B">
              <w:rPr>
                <w:rFonts w:ascii="Times New Roman" w:hAnsi="Times New Roman" w:cs="Times New Roman"/>
              </w:rPr>
              <w:t xml:space="preserve">Абсолютные величины, </w:t>
            </w:r>
            <w:proofErr w:type="spellStart"/>
            <w:r w:rsidRPr="00372E5B">
              <w:rPr>
                <w:rFonts w:ascii="Times New Roman" w:hAnsi="Times New Roman" w:cs="Times New Roman"/>
              </w:rPr>
              <w:t>тыс</w:t>
            </w:r>
            <w:proofErr w:type="gramStart"/>
            <w:r w:rsidRPr="00372E5B">
              <w:rPr>
                <w:rFonts w:ascii="Times New Roman" w:hAnsi="Times New Roman" w:cs="Times New Roman"/>
              </w:rPr>
              <w:t>.р</w:t>
            </w:r>
            <w:proofErr w:type="gramEnd"/>
            <w:r w:rsidRPr="00372E5B">
              <w:rPr>
                <w:rFonts w:ascii="Times New Roman" w:hAnsi="Times New Roman" w:cs="Times New Roman"/>
              </w:rPr>
              <w:t>уб</w:t>
            </w:r>
            <w:proofErr w:type="spellEnd"/>
          </w:p>
        </w:tc>
        <w:tc>
          <w:tcPr>
            <w:tcW w:w="2002" w:type="dxa"/>
            <w:gridSpan w:val="2"/>
          </w:tcPr>
          <w:p w:rsidR="00A03525" w:rsidRPr="00372E5B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72E5B">
              <w:rPr>
                <w:rFonts w:ascii="Times New Roman" w:hAnsi="Times New Roman" w:cs="Times New Roman"/>
              </w:rPr>
              <w:t>Удельный вес %</w:t>
            </w:r>
          </w:p>
        </w:tc>
        <w:tc>
          <w:tcPr>
            <w:tcW w:w="2978" w:type="dxa"/>
            <w:gridSpan w:val="5"/>
          </w:tcPr>
          <w:p w:rsidR="00A03525" w:rsidRPr="00372E5B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72E5B">
              <w:rPr>
                <w:rFonts w:ascii="Times New Roman" w:hAnsi="Times New Roman" w:cs="Times New Roman"/>
              </w:rPr>
              <w:t>Изменения</w:t>
            </w:r>
          </w:p>
        </w:tc>
      </w:tr>
      <w:tr w:rsidR="00A03525" w:rsidTr="00316E2D">
        <w:trPr>
          <w:trHeight w:val="1005"/>
        </w:trPr>
        <w:tc>
          <w:tcPr>
            <w:tcW w:w="2146" w:type="dxa"/>
            <w:vMerge/>
          </w:tcPr>
          <w:p w:rsidR="00A03525" w:rsidRPr="00372E5B" w:rsidRDefault="00A03525" w:rsidP="00AD3E1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</w:tcPr>
          <w:p w:rsidR="00A03525" w:rsidRPr="00372E5B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72E5B">
              <w:rPr>
                <w:rFonts w:ascii="Times New Roman" w:hAnsi="Times New Roman" w:cs="Times New Roman"/>
              </w:rPr>
              <w:t>Н.г</w:t>
            </w:r>
          </w:p>
          <w:p w:rsidR="00A03525" w:rsidRPr="00372E5B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9" w:type="dxa"/>
            <w:gridSpan w:val="2"/>
          </w:tcPr>
          <w:p w:rsidR="00A03525" w:rsidRPr="00372E5B" w:rsidRDefault="00A03525" w:rsidP="00507E2A">
            <w:pPr>
              <w:rPr>
                <w:rFonts w:ascii="Times New Roman" w:hAnsi="Times New Roman" w:cs="Times New Roman"/>
              </w:rPr>
            </w:pPr>
            <w:r w:rsidRPr="00372E5B">
              <w:rPr>
                <w:rFonts w:ascii="Times New Roman" w:hAnsi="Times New Roman" w:cs="Times New Roman"/>
              </w:rPr>
              <w:t>К.г.</w:t>
            </w:r>
          </w:p>
          <w:p w:rsidR="00A03525" w:rsidRPr="00372E5B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1" w:type="dxa"/>
          </w:tcPr>
          <w:p w:rsidR="00A03525" w:rsidRPr="00372E5B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72E5B">
              <w:rPr>
                <w:rFonts w:ascii="Times New Roman" w:hAnsi="Times New Roman" w:cs="Times New Roman"/>
              </w:rPr>
              <w:t>Н.г.</w:t>
            </w:r>
          </w:p>
        </w:tc>
        <w:tc>
          <w:tcPr>
            <w:tcW w:w="1031" w:type="dxa"/>
          </w:tcPr>
          <w:p w:rsidR="00A03525" w:rsidRPr="00372E5B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72E5B">
              <w:rPr>
                <w:rFonts w:ascii="Times New Roman" w:hAnsi="Times New Roman" w:cs="Times New Roman"/>
              </w:rPr>
              <w:t>К.г.</w:t>
            </w:r>
          </w:p>
        </w:tc>
        <w:tc>
          <w:tcPr>
            <w:tcW w:w="1087" w:type="dxa"/>
            <w:gridSpan w:val="2"/>
          </w:tcPr>
          <w:p w:rsidR="00A03525" w:rsidRPr="00372E5B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72E5B">
              <w:rPr>
                <w:rFonts w:ascii="Times New Roman" w:hAnsi="Times New Roman" w:cs="Times New Roman"/>
              </w:rPr>
              <w:t>Тыс</w:t>
            </w:r>
            <w:proofErr w:type="gramStart"/>
            <w:r w:rsidRPr="00372E5B">
              <w:rPr>
                <w:rFonts w:ascii="Times New Roman" w:hAnsi="Times New Roman" w:cs="Times New Roman"/>
              </w:rPr>
              <w:t>.р</w:t>
            </w:r>
            <w:proofErr w:type="gramEnd"/>
            <w:r w:rsidRPr="00372E5B">
              <w:rPr>
                <w:rFonts w:ascii="Times New Roman" w:hAnsi="Times New Roman" w:cs="Times New Roman"/>
              </w:rPr>
              <w:t>уб</w:t>
            </w:r>
            <w:proofErr w:type="spellEnd"/>
          </w:p>
        </w:tc>
        <w:tc>
          <w:tcPr>
            <w:tcW w:w="846" w:type="dxa"/>
            <w:gridSpan w:val="2"/>
          </w:tcPr>
          <w:p w:rsidR="00A03525" w:rsidRPr="00372E5B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72E5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45" w:type="dxa"/>
          </w:tcPr>
          <w:p w:rsidR="00A03525" w:rsidRPr="00372E5B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72E5B">
              <w:rPr>
                <w:rFonts w:ascii="Times New Roman" w:hAnsi="Times New Roman" w:cs="Times New Roman"/>
              </w:rPr>
              <w:t>Темп роста %</w:t>
            </w:r>
          </w:p>
        </w:tc>
      </w:tr>
      <w:tr w:rsidR="00A03525" w:rsidTr="00316E2D">
        <w:tc>
          <w:tcPr>
            <w:tcW w:w="2146" w:type="dxa"/>
          </w:tcPr>
          <w:p w:rsidR="00A03525" w:rsidRPr="00372E5B" w:rsidRDefault="00A03525" w:rsidP="00AD3E13">
            <w:pPr>
              <w:jc w:val="both"/>
              <w:rPr>
                <w:rFonts w:ascii="Times New Roman" w:hAnsi="Times New Roman" w:cs="Times New Roman"/>
              </w:rPr>
            </w:pPr>
            <w:r w:rsidRPr="00372E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05" w:type="dxa"/>
            <w:gridSpan w:val="2"/>
          </w:tcPr>
          <w:p w:rsidR="00A03525" w:rsidRPr="00372E5B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72E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</w:tcPr>
          <w:p w:rsidR="00A03525" w:rsidRPr="00372E5B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72E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1" w:type="dxa"/>
          </w:tcPr>
          <w:p w:rsidR="00A03525" w:rsidRPr="00372E5B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72E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31" w:type="dxa"/>
          </w:tcPr>
          <w:p w:rsidR="00A03525" w:rsidRPr="00372E5B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72E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7" w:type="dxa"/>
            <w:gridSpan w:val="2"/>
          </w:tcPr>
          <w:p w:rsidR="00A03525" w:rsidRPr="00372E5B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72E5B">
              <w:rPr>
                <w:rFonts w:ascii="Times New Roman" w:hAnsi="Times New Roman" w:cs="Times New Roman"/>
              </w:rPr>
              <w:t>Гр.2-гр1</w:t>
            </w:r>
          </w:p>
        </w:tc>
        <w:tc>
          <w:tcPr>
            <w:tcW w:w="846" w:type="dxa"/>
            <w:gridSpan w:val="2"/>
          </w:tcPr>
          <w:p w:rsidR="00A03525" w:rsidRPr="00372E5B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72E5B">
              <w:rPr>
                <w:rFonts w:ascii="Times New Roman" w:hAnsi="Times New Roman" w:cs="Times New Roman"/>
              </w:rPr>
              <w:t>Гр.4-</w:t>
            </w:r>
            <w:r w:rsidRPr="00372E5B">
              <w:rPr>
                <w:rFonts w:ascii="Times New Roman" w:hAnsi="Times New Roman" w:cs="Times New Roman"/>
              </w:rPr>
              <w:lastRenderedPageBreak/>
              <w:t>гр.3</w:t>
            </w:r>
          </w:p>
        </w:tc>
        <w:tc>
          <w:tcPr>
            <w:tcW w:w="1045" w:type="dxa"/>
          </w:tcPr>
          <w:p w:rsidR="00A03525" w:rsidRPr="00372E5B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72E5B">
              <w:rPr>
                <w:rFonts w:ascii="Times New Roman" w:hAnsi="Times New Roman" w:cs="Times New Roman"/>
              </w:rPr>
              <w:lastRenderedPageBreak/>
              <w:t>Гр.2/гр.1</w:t>
            </w:r>
          </w:p>
        </w:tc>
      </w:tr>
      <w:tr w:rsidR="00A03525" w:rsidTr="00316E2D">
        <w:tc>
          <w:tcPr>
            <w:tcW w:w="2146" w:type="dxa"/>
          </w:tcPr>
          <w:p w:rsidR="00A03525" w:rsidRPr="004D0CA9" w:rsidRDefault="00A03525" w:rsidP="00AD3E13">
            <w:pPr>
              <w:jc w:val="both"/>
              <w:rPr>
                <w:rFonts w:ascii="Times New Roman" w:hAnsi="Times New Roman" w:cs="Times New Roman"/>
              </w:rPr>
            </w:pPr>
            <w:r w:rsidRPr="004D0CA9">
              <w:rPr>
                <w:rFonts w:ascii="Times New Roman" w:hAnsi="Times New Roman" w:cs="Times New Roman"/>
              </w:rPr>
              <w:lastRenderedPageBreak/>
              <w:t>1.Краткосрочная задолженность</w:t>
            </w:r>
          </w:p>
        </w:tc>
        <w:tc>
          <w:tcPr>
            <w:tcW w:w="1205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1465327</w:t>
            </w:r>
          </w:p>
        </w:tc>
        <w:tc>
          <w:tcPr>
            <w:tcW w:w="1240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63253</w:t>
            </w:r>
          </w:p>
        </w:tc>
        <w:tc>
          <w:tcPr>
            <w:tcW w:w="971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44.79</w:t>
            </w:r>
          </w:p>
        </w:tc>
        <w:tc>
          <w:tcPr>
            <w:tcW w:w="1031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56.79</w:t>
            </w:r>
          </w:p>
        </w:tc>
        <w:tc>
          <w:tcPr>
            <w:tcW w:w="1087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363818</w:t>
            </w:r>
          </w:p>
        </w:tc>
        <w:tc>
          <w:tcPr>
            <w:tcW w:w="846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45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124.83</w:t>
            </w:r>
          </w:p>
        </w:tc>
      </w:tr>
      <w:tr w:rsidR="00A03525" w:rsidTr="00316E2D">
        <w:tc>
          <w:tcPr>
            <w:tcW w:w="2146" w:type="dxa"/>
          </w:tcPr>
          <w:p w:rsidR="00A03525" w:rsidRPr="004D0CA9" w:rsidRDefault="00A03525" w:rsidP="00AD3E13">
            <w:pPr>
              <w:jc w:val="both"/>
              <w:rPr>
                <w:rFonts w:ascii="Times New Roman" w:hAnsi="Times New Roman" w:cs="Times New Roman"/>
              </w:rPr>
            </w:pPr>
            <w:r w:rsidRPr="004D0CA9">
              <w:rPr>
                <w:rFonts w:ascii="Times New Roman" w:hAnsi="Times New Roman" w:cs="Times New Roman"/>
              </w:rPr>
              <w:t>В том числе:</w:t>
            </w:r>
          </w:p>
          <w:p w:rsidR="00A03525" w:rsidRPr="004D0CA9" w:rsidRDefault="00A03525" w:rsidP="00AD3E13">
            <w:pPr>
              <w:jc w:val="both"/>
              <w:rPr>
                <w:rFonts w:ascii="Times New Roman" w:hAnsi="Times New Roman" w:cs="Times New Roman"/>
              </w:rPr>
            </w:pPr>
            <w:r w:rsidRPr="004D0CA9">
              <w:rPr>
                <w:rFonts w:ascii="Times New Roman" w:hAnsi="Times New Roman" w:cs="Times New Roman"/>
              </w:rPr>
              <w:t>А)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0CA9">
              <w:rPr>
                <w:rFonts w:ascii="Times New Roman" w:hAnsi="Times New Roman" w:cs="Times New Roman"/>
              </w:rPr>
              <w:t>Срочная:</w:t>
            </w:r>
          </w:p>
        </w:tc>
        <w:tc>
          <w:tcPr>
            <w:tcW w:w="1205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585589</w:t>
            </w:r>
          </w:p>
        </w:tc>
        <w:tc>
          <w:tcPr>
            <w:tcW w:w="1240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1273244</w:t>
            </w:r>
          </w:p>
        </w:tc>
        <w:tc>
          <w:tcPr>
            <w:tcW w:w="971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17.89</w:t>
            </w:r>
          </w:p>
        </w:tc>
        <w:tc>
          <w:tcPr>
            <w:tcW w:w="1031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39.53</w:t>
            </w:r>
          </w:p>
        </w:tc>
        <w:tc>
          <w:tcPr>
            <w:tcW w:w="1087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687655</w:t>
            </w:r>
          </w:p>
        </w:tc>
        <w:tc>
          <w:tcPr>
            <w:tcW w:w="846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21.64</w:t>
            </w:r>
          </w:p>
        </w:tc>
        <w:tc>
          <w:tcPr>
            <w:tcW w:w="1045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217.43</w:t>
            </w:r>
          </w:p>
        </w:tc>
      </w:tr>
      <w:tr w:rsidR="00A03525" w:rsidTr="00316E2D">
        <w:tc>
          <w:tcPr>
            <w:tcW w:w="2146" w:type="dxa"/>
          </w:tcPr>
          <w:p w:rsidR="00A03525" w:rsidRPr="004D0CA9" w:rsidRDefault="00A03525" w:rsidP="00AD3E13">
            <w:pPr>
              <w:jc w:val="both"/>
              <w:rPr>
                <w:rFonts w:ascii="Times New Roman" w:hAnsi="Times New Roman" w:cs="Times New Roman"/>
              </w:rPr>
            </w:pPr>
            <w:r w:rsidRPr="004D0CA9">
              <w:rPr>
                <w:rFonts w:ascii="Times New Roman" w:hAnsi="Times New Roman" w:cs="Times New Roman"/>
              </w:rPr>
              <w:t>-по налогам и сборам</w:t>
            </w:r>
          </w:p>
        </w:tc>
        <w:tc>
          <w:tcPr>
            <w:tcW w:w="1205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64759</w:t>
            </w:r>
          </w:p>
        </w:tc>
        <w:tc>
          <w:tcPr>
            <w:tcW w:w="1240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36519</w:t>
            </w:r>
          </w:p>
        </w:tc>
        <w:tc>
          <w:tcPr>
            <w:tcW w:w="971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1.97</w:t>
            </w:r>
          </w:p>
        </w:tc>
        <w:tc>
          <w:tcPr>
            <w:tcW w:w="1031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1087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-28240</w:t>
            </w:r>
          </w:p>
        </w:tc>
        <w:tc>
          <w:tcPr>
            <w:tcW w:w="846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-0.84</w:t>
            </w:r>
          </w:p>
        </w:tc>
        <w:tc>
          <w:tcPr>
            <w:tcW w:w="1045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56.39</w:t>
            </w:r>
          </w:p>
        </w:tc>
      </w:tr>
      <w:tr w:rsidR="00A03525" w:rsidTr="00316E2D">
        <w:tc>
          <w:tcPr>
            <w:tcW w:w="2146" w:type="dxa"/>
          </w:tcPr>
          <w:p w:rsidR="00A03525" w:rsidRPr="004D0CA9" w:rsidRDefault="00A03525" w:rsidP="00AD3E13">
            <w:pPr>
              <w:jc w:val="both"/>
              <w:rPr>
                <w:rFonts w:ascii="Times New Roman" w:hAnsi="Times New Roman" w:cs="Times New Roman"/>
              </w:rPr>
            </w:pPr>
            <w:r w:rsidRPr="004D0CA9">
              <w:rPr>
                <w:rFonts w:ascii="Times New Roman" w:hAnsi="Times New Roman" w:cs="Times New Roman"/>
              </w:rPr>
              <w:t>-перед государственными внебюджетными фондами</w:t>
            </w:r>
          </w:p>
        </w:tc>
        <w:tc>
          <w:tcPr>
            <w:tcW w:w="1205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16542</w:t>
            </w:r>
          </w:p>
        </w:tc>
        <w:tc>
          <w:tcPr>
            <w:tcW w:w="1240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35542</w:t>
            </w:r>
          </w:p>
        </w:tc>
        <w:tc>
          <w:tcPr>
            <w:tcW w:w="971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0.50</w:t>
            </w:r>
          </w:p>
        </w:tc>
        <w:tc>
          <w:tcPr>
            <w:tcW w:w="1031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087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19000</w:t>
            </w:r>
          </w:p>
        </w:tc>
        <w:tc>
          <w:tcPr>
            <w:tcW w:w="846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0.6</w:t>
            </w:r>
          </w:p>
        </w:tc>
        <w:tc>
          <w:tcPr>
            <w:tcW w:w="1045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214.86</w:t>
            </w:r>
          </w:p>
        </w:tc>
      </w:tr>
      <w:tr w:rsidR="00A03525" w:rsidTr="00316E2D">
        <w:tc>
          <w:tcPr>
            <w:tcW w:w="2146" w:type="dxa"/>
          </w:tcPr>
          <w:p w:rsidR="00A03525" w:rsidRPr="004D0CA9" w:rsidRDefault="00A03525" w:rsidP="00AD3E13">
            <w:pPr>
              <w:jc w:val="both"/>
              <w:rPr>
                <w:rFonts w:ascii="Times New Roman" w:hAnsi="Times New Roman" w:cs="Times New Roman"/>
              </w:rPr>
            </w:pPr>
            <w:r w:rsidRPr="004D0CA9">
              <w:rPr>
                <w:rFonts w:ascii="Times New Roman" w:hAnsi="Times New Roman" w:cs="Times New Roman"/>
              </w:rPr>
              <w:t>-перед персоналом</w:t>
            </w:r>
          </w:p>
        </w:tc>
        <w:tc>
          <w:tcPr>
            <w:tcW w:w="1196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46108</w:t>
            </w:r>
          </w:p>
        </w:tc>
        <w:tc>
          <w:tcPr>
            <w:tcW w:w="1249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34108</w:t>
            </w:r>
          </w:p>
        </w:tc>
        <w:tc>
          <w:tcPr>
            <w:tcW w:w="971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1.41</w:t>
            </w:r>
          </w:p>
        </w:tc>
        <w:tc>
          <w:tcPr>
            <w:tcW w:w="1031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1.06</w:t>
            </w:r>
          </w:p>
        </w:tc>
        <w:tc>
          <w:tcPr>
            <w:tcW w:w="1056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-12000</w:t>
            </w:r>
          </w:p>
        </w:tc>
        <w:tc>
          <w:tcPr>
            <w:tcW w:w="859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-0.35</w:t>
            </w:r>
          </w:p>
        </w:tc>
        <w:tc>
          <w:tcPr>
            <w:tcW w:w="1063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73.97</w:t>
            </w:r>
          </w:p>
        </w:tc>
      </w:tr>
      <w:tr w:rsidR="00A03525" w:rsidTr="00316E2D">
        <w:tc>
          <w:tcPr>
            <w:tcW w:w="2146" w:type="dxa"/>
          </w:tcPr>
          <w:p w:rsidR="00A03525" w:rsidRPr="004D0CA9" w:rsidRDefault="00A03525" w:rsidP="00AD3E13">
            <w:pPr>
              <w:jc w:val="both"/>
              <w:rPr>
                <w:rFonts w:ascii="Times New Roman" w:hAnsi="Times New Roman" w:cs="Times New Roman"/>
              </w:rPr>
            </w:pPr>
            <w:r w:rsidRPr="004D0CA9">
              <w:rPr>
                <w:rFonts w:ascii="Times New Roman" w:hAnsi="Times New Roman" w:cs="Times New Roman"/>
              </w:rPr>
              <w:t>-по кредитам и займам</w:t>
            </w:r>
          </w:p>
        </w:tc>
        <w:tc>
          <w:tcPr>
            <w:tcW w:w="1196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458180</w:t>
            </w:r>
          </w:p>
        </w:tc>
        <w:tc>
          <w:tcPr>
            <w:tcW w:w="1249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1167075</w:t>
            </w:r>
          </w:p>
        </w:tc>
        <w:tc>
          <w:tcPr>
            <w:tcW w:w="971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031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36.24</w:t>
            </w:r>
          </w:p>
        </w:tc>
        <w:tc>
          <w:tcPr>
            <w:tcW w:w="1056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708895</w:t>
            </w:r>
          </w:p>
        </w:tc>
        <w:tc>
          <w:tcPr>
            <w:tcW w:w="859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22.24</w:t>
            </w:r>
          </w:p>
        </w:tc>
        <w:tc>
          <w:tcPr>
            <w:tcW w:w="1063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254.72</w:t>
            </w:r>
          </w:p>
        </w:tc>
      </w:tr>
      <w:tr w:rsidR="00A03525" w:rsidTr="00316E2D">
        <w:tc>
          <w:tcPr>
            <w:tcW w:w="2146" w:type="dxa"/>
          </w:tcPr>
          <w:p w:rsidR="00A03525" w:rsidRPr="004D0CA9" w:rsidRDefault="00A03525" w:rsidP="00AD3E13">
            <w:pPr>
              <w:jc w:val="both"/>
              <w:rPr>
                <w:rFonts w:ascii="Times New Roman" w:hAnsi="Times New Roman" w:cs="Times New Roman"/>
              </w:rPr>
            </w:pPr>
            <w:r w:rsidRPr="004D0CA9">
              <w:rPr>
                <w:rFonts w:ascii="Times New Roman" w:hAnsi="Times New Roman" w:cs="Times New Roman"/>
              </w:rPr>
              <w:t>-Б)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0CA9">
              <w:rPr>
                <w:rFonts w:ascii="Times New Roman" w:hAnsi="Times New Roman" w:cs="Times New Roman"/>
              </w:rPr>
              <w:t>Спокойная</w:t>
            </w:r>
          </w:p>
        </w:tc>
        <w:tc>
          <w:tcPr>
            <w:tcW w:w="1196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879738</w:t>
            </w:r>
          </w:p>
        </w:tc>
        <w:tc>
          <w:tcPr>
            <w:tcW w:w="1249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590009</w:t>
            </w:r>
          </w:p>
        </w:tc>
        <w:tc>
          <w:tcPr>
            <w:tcW w:w="971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26.89</w:t>
            </w:r>
          </w:p>
        </w:tc>
        <w:tc>
          <w:tcPr>
            <w:tcW w:w="1031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18.32</w:t>
            </w:r>
          </w:p>
        </w:tc>
        <w:tc>
          <w:tcPr>
            <w:tcW w:w="1056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-289729</w:t>
            </w:r>
          </w:p>
        </w:tc>
        <w:tc>
          <w:tcPr>
            <w:tcW w:w="859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-8.57</w:t>
            </w:r>
          </w:p>
        </w:tc>
        <w:tc>
          <w:tcPr>
            <w:tcW w:w="1063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67.07</w:t>
            </w:r>
          </w:p>
        </w:tc>
      </w:tr>
      <w:tr w:rsidR="00A03525" w:rsidTr="00316E2D">
        <w:tc>
          <w:tcPr>
            <w:tcW w:w="2146" w:type="dxa"/>
          </w:tcPr>
          <w:p w:rsidR="00A03525" w:rsidRPr="004D0CA9" w:rsidRDefault="00A03525" w:rsidP="00AD3E13">
            <w:pPr>
              <w:jc w:val="both"/>
              <w:rPr>
                <w:rFonts w:ascii="Times New Roman" w:hAnsi="Times New Roman" w:cs="Times New Roman"/>
              </w:rPr>
            </w:pPr>
            <w:r w:rsidRPr="004D0CA9">
              <w:rPr>
                <w:rFonts w:ascii="Times New Roman" w:hAnsi="Times New Roman" w:cs="Times New Roman"/>
              </w:rPr>
              <w:t>2.Долгосрочная задолженность</w:t>
            </w:r>
          </w:p>
        </w:tc>
        <w:tc>
          <w:tcPr>
            <w:tcW w:w="1196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917622</w:t>
            </w:r>
          </w:p>
        </w:tc>
        <w:tc>
          <w:tcPr>
            <w:tcW w:w="1249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462478</w:t>
            </w:r>
          </w:p>
        </w:tc>
        <w:tc>
          <w:tcPr>
            <w:tcW w:w="971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031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14.36</w:t>
            </w:r>
          </w:p>
        </w:tc>
        <w:tc>
          <w:tcPr>
            <w:tcW w:w="1056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-455144</w:t>
            </w:r>
          </w:p>
        </w:tc>
        <w:tc>
          <w:tcPr>
            <w:tcW w:w="859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-13.69</w:t>
            </w:r>
          </w:p>
        </w:tc>
        <w:tc>
          <w:tcPr>
            <w:tcW w:w="1063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50.40</w:t>
            </w:r>
          </w:p>
        </w:tc>
      </w:tr>
      <w:tr w:rsidR="00A03525" w:rsidTr="00316E2D">
        <w:tc>
          <w:tcPr>
            <w:tcW w:w="2146" w:type="dxa"/>
          </w:tcPr>
          <w:p w:rsidR="00A03525" w:rsidRPr="004D0CA9" w:rsidRDefault="00A03525" w:rsidP="00AD3E13">
            <w:pPr>
              <w:jc w:val="both"/>
              <w:rPr>
                <w:rFonts w:ascii="Times New Roman" w:hAnsi="Times New Roman" w:cs="Times New Roman"/>
              </w:rPr>
            </w:pPr>
            <w:r w:rsidRPr="004D0CA9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>И</w:t>
            </w:r>
            <w:r w:rsidRPr="004D0CA9">
              <w:rPr>
                <w:rFonts w:ascii="Times New Roman" w:hAnsi="Times New Roman" w:cs="Times New Roman"/>
              </w:rPr>
              <w:t>того заемный капитал</w:t>
            </w:r>
          </w:p>
        </w:tc>
        <w:tc>
          <w:tcPr>
            <w:tcW w:w="1196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2382949</w:t>
            </w:r>
          </w:p>
        </w:tc>
        <w:tc>
          <w:tcPr>
            <w:tcW w:w="1249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2325731</w:t>
            </w:r>
          </w:p>
        </w:tc>
        <w:tc>
          <w:tcPr>
            <w:tcW w:w="971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72.84</w:t>
            </w:r>
          </w:p>
        </w:tc>
        <w:tc>
          <w:tcPr>
            <w:tcW w:w="1031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72.22</w:t>
            </w:r>
          </w:p>
        </w:tc>
        <w:tc>
          <w:tcPr>
            <w:tcW w:w="1056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-57218</w:t>
            </w:r>
          </w:p>
        </w:tc>
        <w:tc>
          <w:tcPr>
            <w:tcW w:w="859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-0.62</w:t>
            </w:r>
          </w:p>
        </w:tc>
        <w:tc>
          <w:tcPr>
            <w:tcW w:w="1063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97.60</w:t>
            </w:r>
          </w:p>
        </w:tc>
      </w:tr>
      <w:tr w:rsidR="00A03525" w:rsidTr="00316E2D">
        <w:trPr>
          <w:trHeight w:val="871"/>
        </w:trPr>
        <w:tc>
          <w:tcPr>
            <w:tcW w:w="2146" w:type="dxa"/>
          </w:tcPr>
          <w:p w:rsidR="00A03525" w:rsidRPr="004D0CA9" w:rsidRDefault="00A03525" w:rsidP="00AD3E13">
            <w:pPr>
              <w:jc w:val="both"/>
              <w:rPr>
                <w:rFonts w:ascii="Times New Roman" w:hAnsi="Times New Roman" w:cs="Times New Roman"/>
              </w:rPr>
            </w:pPr>
            <w:r w:rsidRPr="004D0CA9">
              <w:rPr>
                <w:rFonts w:ascii="Times New Roman" w:hAnsi="Times New Roman" w:cs="Times New Roman"/>
              </w:rPr>
              <w:t>4.Собственный капитал</w:t>
            </w:r>
          </w:p>
        </w:tc>
        <w:tc>
          <w:tcPr>
            <w:tcW w:w="1196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888722</w:t>
            </w:r>
          </w:p>
        </w:tc>
        <w:tc>
          <w:tcPr>
            <w:tcW w:w="1249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894738</w:t>
            </w:r>
          </w:p>
        </w:tc>
        <w:tc>
          <w:tcPr>
            <w:tcW w:w="971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27.16</w:t>
            </w:r>
          </w:p>
        </w:tc>
        <w:tc>
          <w:tcPr>
            <w:tcW w:w="1031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27.78</w:t>
            </w:r>
          </w:p>
        </w:tc>
        <w:tc>
          <w:tcPr>
            <w:tcW w:w="1056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6016</w:t>
            </w:r>
          </w:p>
        </w:tc>
        <w:tc>
          <w:tcPr>
            <w:tcW w:w="859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0.62</w:t>
            </w:r>
          </w:p>
        </w:tc>
        <w:tc>
          <w:tcPr>
            <w:tcW w:w="1063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100.68</w:t>
            </w:r>
          </w:p>
        </w:tc>
      </w:tr>
      <w:tr w:rsidR="00A03525" w:rsidTr="00316E2D">
        <w:tc>
          <w:tcPr>
            <w:tcW w:w="2146" w:type="dxa"/>
          </w:tcPr>
          <w:p w:rsidR="00A03525" w:rsidRPr="004D0CA9" w:rsidRDefault="00A03525" w:rsidP="00AD3E13">
            <w:pPr>
              <w:jc w:val="both"/>
              <w:rPr>
                <w:rFonts w:ascii="Times New Roman" w:hAnsi="Times New Roman" w:cs="Times New Roman"/>
              </w:rPr>
            </w:pPr>
            <w:r w:rsidRPr="004D0CA9">
              <w:rPr>
                <w:rFonts w:ascii="Times New Roman" w:hAnsi="Times New Roman" w:cs="Times New Roman"/>
              </w:rPr>
              <w:t>5.Баланс</w:t>
            </w:r>
          </w:p>
        </w:tc>
        <w:tc>
          <w:tcPr>
            <w:tcW w:w="1196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3271671</w:t>
            </w:r>
          </w:p>
        </w:tc>
        <w:tc>
          <w:tcPr>
            <w:tcW w:w="1249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3220469</w:t>
            </w:r>
          </w:p>
        </w:tc>
        <w:tc>
          <w:tcPr>
            <w:tcW w:w="971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56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-51202</w:t>
            </w:r>
          </w:p>
        </w:tc>
        <w:tc>
          <w:tcPr>
            <w:tcW w:w="859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98.43</w:t>
            </w:r>
          </w:p>
        </w:tc>
      </w:tr>
      <w:tr w:rsidR="00A03525" w:rsidTr="00316E2D">
        <w:tc>
          <w:tcPr>
            <w:tcW w:w="2146" w:type="dxa"/>
          </w:tcPr>
          <w:p w:rsidR="00A03525" w:rsidRPr="004D0CA9" w:rsidRDefault="00A03525" w:rsidP="00AD3E13">
            <w:pPr>
              <w:jc w:val="both"/>
              <w:rPr>
                <w:rFonts w:ascii="Times New Roman" w:hAnsi="Times New Roman" w:cs="Times New Roman"/>
              </w:rPr>
            </w:pPr>
            <w:r w:rsidRPr="004D0CA9">
              <w:rPr>
                <w:rFonts w:ascii="Times New Roman" w:hAnsi="Times New Roman" w:cs="Times New Roman"/>
              </w:rPr>
              <w:t>6.Соотношение срочной и спокойной задолженности</w:t>
            </w:r>
          </w:p>
        </w:tc>
        <w:tc>
          <w:tcPr>
            <w:tcW w:w="1196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0.66</w:t>
            </w:r>
          </w:p>
        </w:tc>
        <w:tc>
          <w:tcPr>
            <w:tcW w:w="1249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971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1.49</w:t>
            </w:r>
          </w:p>
        </w:tc>
        <w:tc>
          <w:tcPr>
            <w:tcW w:w="859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gridSpan w:val="2"/>
          </w:tcPr>
          <w:p w:rsidR="00A03525" w:rsidRPr="008B118F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8F">
              <w:rPr>
                <w:rFonts w:ascii="Times New Roman" w:hAnsi="Times New Roman" w:cs="Times New Roman"/>
                <w:sz w:val="24"/>
                <w:szCs w:val="24"/>
              </w:rPr>
              <w:t>358.33</w:t>
            </w:r>
          </w:p>
        </w:tc>
      </w:tr>
    </w:tbl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таблицы видно, что пассивы </w:t>
      </w:r>
      <w:r w:rsidRPr="003F656C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 ОА</w:t>
      </w:r>
      <w:r w:rsidR="00434351">
        <w:rPr>
          <w:rFonts w:ascii="Times New Roman" w:hAnsi="Times New Roman" w:cs="Times New Roman"/>
          <w:color w:val="000000" w:themeColor="text1"/>
          <w:sz w:val="28"/>
          <w:szCs w:val="28"/>
        </w:rPr>
        <w:t>О «ЭЛСИБ» снизились на 51202 млн. руб</w:t>
      </w:r>
      <w:proofErr w:type="gramStart"/>
      <w:r w:rsidR="004343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3F656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End"/>
      <w:r w:rsidRPr="003F656C">
        <w:rPr>
          <w:rFonts w:ascii="Times New Roman" w:hAnsi="Times New Roman" w:cs="Times New Roman"/>
          <w:color w:val="000000" w:themeColor="text1"/>
          <w:sz w:val="28"/>
          <w:szCs w:val="28"/>
        </w:rPr>
        <w:t>более чем на 1%, за счет заемного капитала).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Незначительный рост с</w:t>
      </w:r>
      <w:r w:rsidR="00434351">
        <w:rPr>
          <w:rFonts w:ascii="Times New Roman" w:hAnsi="Times New Roman" w:cs="Times New Roman"/>
          <w:sz w:val="28"/>
          <w:szCs w:val="28"/>
        </w:rPr>
        <w:t>обственного капитала на 6016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Заемный капитал организации включает краткосрочную и долгосрочную задолженность. Сокращение заемного капитала </w:t>
      </w:r>
      <w:r w:rsidR="00434351">
        <w:rPr>
          <w:rFonts w:ascii="Times New Roman" w:hAnsi="Times New Roman" w:cs="Times New Roman"/>
          <w:sz w:val="28"/>
          <w:szCs w:val="28"/>
        </w:rPr>
        <w:t>более чем на 2% или на 57218 млн</w:t>
      </w:r>
      <w:r>
        <w:rPr>
          <w:rFonts w:ascii="Times New Roman" w:hAnsi="Times New Roman" w:cs="Times New Roman"/>
          <w:sz w:val="28"/>
          <w:szCs w:val="28"/>
        </w:rPr>
        <w:t>. руб.</w:t>
      </w:r>
      <w:r w:rsidR="00AD3E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вызвано погашением долгосрочной задолженности.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краткосрочной задолженности преобладает срочная (в основном по кредитам и займам), т.о. организация ОАО «ЭЛСИБ» активно привлекает внешнее финансирование текущей деятельности.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Соотношение срочной и спокойной задолженности в динамике возрастает, это является негативным фактором (спокойные долги погашаются быстрее, чем срочные).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820">
        <w:rPr>
          <w:rFonts w:ascii="Times New Roman" w:hAnsi="Times New Roman" w:cs="Times New Roman"/>
          <w:sz w:val="28"/>
          <w:szCs w:val="28"/>
        </w:rPr>
        <w:lastRenderedPageBreak/>
        <w:t>2.2.</w:t>
      </w:r>
      <w:r>
        <w:rPr>
          <w:rFonts w:ascii="Times New Roman" w:hAnsi="Times New Roman" w:cs="Times New Roman"/>
          <w:sz w:val="28"/>
          <w:szCs w:val="28"/>
        </w:rPr>
        <w:t>Анализ текущей ликвидности и платеж</w:t>
      </w:r>
      <w:r w:rsidR="006206C0">
        <w:rPr>
          <w:rFonts w:ascii="Times New Roman" w:hAnsi="Times New Roman" w:cs="Times New Roman"/>
          <w:sz w:val="28"/>
          <w:szCs w:val="28"/>
        </w:rPr>
        <w:t>еспособности организации ОАО «ЭЛСИБ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055B7" w:rsidRPr="00F40820" w:rsidRDefault="00A055B7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7-Анализ ликвидности баланса организации ОАО «ЭЛСИБ».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82"/>
        <w:gridCol w:w="1196"/>
        <w:gridCol w:w="1196"/>
        <w:gridCol w:w="1095"/>
        <w:gridCol w:w="1056"/>
        <w:gridCol w:w="1196"/>
        <w:gridCol w:w="1316"/>
        <w:gridCol w:w="1434"/>
      </w:tblGrid>
      <w:tr w:rsidR="00A03525" w:rsidTr="00316E2D">
        <w:tc>
          <w:tcPr>
            <w:tcW w:w="3474" w:type="dxa"/>
            <w:gridSpan w:val="3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АКТИВ</w:t>
            </w:r>
          </w:p>
        </w:tc>
        <w:tc>
          <w:tcPr>
            <w:tcW w:w="3347" w:type="dxa"/>
            <w:gridSpan w:val="3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ПАССИВ</w:t>
            </w:r>
          </w:p>
        </w:tc>
        <w:tc>
          <w:tcPr>
            <w:tcW w:w="2750" w:type="dxa"/>
            <w:gridSpan w:val="2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Платежный излишек (+) или недостато</w:t>
            </w:r>
            <w:proofErr w:type="gram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-) средств</w:t>
            </w:r>
          </w:p>
        </w:tc>
      </w:tr>
      <w:tr w:rsidR="00A03525" w:rsidTr="00316E2D">
        <w:tc>
          <w:tcPr>
            <w:tcW w:w="1082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19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Н.г</w:t>
            </w:r>
          </w:p>
        </w:tc>
        <w:tc>
          <w:tcPr>
            <w:tcW w:w="119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К.г</w:t>
            </w:r>
          </w:p>
        </w:tc>
        <w:tc>
          <w:tcPr>
            <w:tcW w:w="1095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05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Н.г</w:t>
            </w:r>
          </w:p>
        </w:tc>
        <w:tc>
          <w:tcPr>
            <w:tcW w:w="119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К.г</w:t>
            </w:r>
          </w:p>
        </w:tc>
        <w:tc>
          <w:tcPr>
            <w:tcW w:w="131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Н.г</w:t>
            </w:r>
          </w:p>
        </w:tc>
        <w:tc>
          <w:tcPr>
            <w:tcW w:w="1434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К.г</w:t>
            </w:r>
          </w:p>
        </w:tc>
      </w:tr>
      <w:tr w:rsidR="00A03525" w:rsidTr="00316E2D">
        <w:tc>
          <w:tcPr>
            <w:tcW w:w="1082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9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7333</w:t>
            </w:r>
          </w:p>
        </w:tc>
        <w:tc>
          <w:tcPr>
            <w:tcW w:w="119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159837</w:t>
            </w:r>
          </w:p>
        </w:tc>
        <w:tc>
          <w:tcPr>
            <w:tcW w:w="1095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05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965080</w:t>
            </w:r>
          </w:p>
        </w:tc>
        <w:tc>
          <w:tcPr>
            <w:tcW w:w="119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633119</w:t>
            </w:r>
          </w:p>
        </w:tc>
        <w:tc>
          <w:tcPr>
            <w:tcW w:w="131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-957747</w:t>
            </w:r>
          </w:p>
        </w:tc>
        <w:tc>
          <w:tcPr>
            <w:tcW w:w="1434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-473282</w:t>
            </w:r>
          </w:p>
        </w:tc>
      </w:tr>
      <w:tr w:rsidR="00A03525" w:rsidTr="00316E2D">
        <w:tc>
          <w:tcPr>
            <w:tcW w:w="1082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9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1055881</w:t>
            </w:r>
          </w:p>
        </w:tc>
        <w:tc>
          <w:tcPr>
            <w:tcW w:w="119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998782</w:t>
            </w:r>
          </w:p>
        </w:tc>
        <w:tc>
          <w:tcPr>
            <w:tcW w:w="1095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05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500247</w:t>
            </w:r>
          </w:p>
        </w:tc>
        <w:tc>
          <w:tcPr>
            <w:tcW w:w="119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1230134</w:t>
            </w:r>
          </w:p>
        </w:tc>
        <w:tc>
          <w:tcPr>
            <w:tcW w:w="131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555634</w:t>
            </w:r>
          </w:p>
        </w:tc>
        <w:tc>
          <w:tcPr>
            <w:tcW w:w="1434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-231352</w:t>
            </w:r>
          </w:p>
        </w:tc>
      </w:tr>
      <w:tr w:rsidR="00A03525" w:rsidTr="00316E2D">
        <w:tc>
          <w:tcPr>
            <w:tcW w:w="1082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119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964480</w:t>
            </w:r>
          </w:p>
        </w:tc>
        <w:tc>
          <w:tcPr>
            <w:tcW w:w="119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847203</w:t>
            </w:r>
          </w:p>
        </w:tc>
        <w:tc>
          <w:tcPr>
            <w:tcW w:w="1095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П3</w:t>
            </w:r>
          </w:p>
        </w:tc>
        <w:tc>
          <w:tcPr>
            <w:tcW w:w="105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917622</w:t>
            </w:r>
          </w:p>
        </w:tc>
        <w:tc>
          <w:tcPr>
            <w:tcW w:w="119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462478</w:t>
            </w:r>
          </w:p>
        </w:tc>
        <w:tc>
          <w:tcPr>
            <w:tcW w:w="131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46858</w:t>
            </w:r>
          </w:p>
        </w:tc>
        <w:tc>
          <w:tcPr>
            <w:tcW w:w="1434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384725</w:t>
            </w:r>
          </w:p>
        </w:tc>
      </w:tr>
      <w:tr w:rsidR="00A03525" w:rsidTr="00316E2D">
        <w:tc>
          <w:tcPr>
            <w:tcW w:w="1082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19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1243977</w:t>
            </w:r>
          </w:p>
        </w:tc>
        <w:tc>
          <w:tcPr>
            <w:tcW w:w="119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1214647</w:t>
            </w:r>
          </w:p>
        </w:tc>
        <w:tc>
          <w:tcPr>
            <w:tcW w:w="1095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05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888722</w:t>
            </w:r>
          </w:p>
        </w:tc>
        <w:tc>
          <w:tcPr>
            <w:tcW w:w="119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894738</w:t>
            </w:r>
          </w:p>
        </w:tc>
        <w:tc>
          <w:tcPr>
            <w:tcW w:w="131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-355255</w:t>
            </w:r>
          </w:p>
        </w:tc>
        <w:tc>
          <w:tcPr>
            <w:tcW w:w="1434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-319909</w:t>
            </w:r>
          </w:p>
        </w:tc>
      </w:tr>
      <w:tr w:rsidR="00A03525" w:rsidTr="00316E2D">
        <w:tc>
          <w:tcPr>
            <w:tcW w:w="1082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Баланс</w:t>
            </w:r>
          </w:p>
        </w:tc>
        <w:tc>
          <w:tcPr>
            <w:tcW w:w="119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3271671</w:t>
            </w:r>
          </w:p>
        </w:tc>
        <w:tc>
          <w:tcPr>
            <w:tcW w:w="119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3220469</w:t>
            </w:r>
          </w:p>
        </w:tc>
        <w:tc>
          <w:tcPr>
            <w:tcW w:w="1095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Баланс</w:t>
            </w:r>
          </w:p>
        </w:tc>
        <w:tc>
          <w:tcPr>
            <w:tcW w:w="105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3271671</w:t>
            </w:r>
          </w:p>
        </w:tc>
        <w:tc>
          <w:tcPr>
            <w:tcW w:w="119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3220469</w:t>
            </w:r>
          </w:p>
        </w:tc>
        <w:tc>
          <w:tcPr>
            <w:tcW w:w="131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˂П1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˂П2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А3˃П3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>˃П4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1.Из таблицы видно что, текущая ликвидность баланса не достаточная, наличие первых двух неравенств, говорит о том, что организация не сможет в ближайшее время поправить свою платежеспособность.</w:t>
      </w:r>
      <w:r w:rsidRPr="002063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˂П1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˂П2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Сокращение платежного дефицита наиболее ликвидных и быстро реализуемых активов.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денежных активов и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>
        <w:rPr>
          <w:rFonts w:ascii="Times New Roman" w:hAnsi="Times New Roman" w:cs="Times New Roman"/>
          <w:sz w:val="28"/>
          <w:szCs w:val="28"/>
        </w:rPr>
        <w:t>асчетах при погашении краткосрочной задолженности организации.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2.Перспективная ликвидность отражает значительный платежный излишек.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А3˃П3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proofErr w:type="gramStart"/>
      <w:r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2014г. собственных источников не достаточно для формирования внеоборотных активов.</w:t>
      </w:r>
    </w:p>
    <w:p w:rsidR="003462D4" w:rsidRDefault="003462D4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Под ликвидностью организации понимается ее способность покрывать свои обязательства активами, срок превращения которых в денежную форму соответствует сроку погашения обязательств. Ликвидность означает безусловную платежеспособность организации и предполагает равенство между активами и обязательствами одновременно по двум параметрам: </w:t>
      </w:r>
    </w:p>
    <w:p w:rsidR="003462D4" w:rsidRDefault="003462D4" w:rsidP="003462D4">
      <w:pPr>
        <w:pStyle w:val="af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общей сумме и по срокам превращения в деньги (активы)</w:t>
      </w:r>
      <w:r w:rsidR="00203245">
        <w:rPr>
          <w:rFonts w:ascii="Times New Roman" w:hAnsi="Times New Roman" w:cs="Times New Roman"/>
          <w:sz w:val="28"/>
          <w:szCs w:val="28"/>
        </w:rPr>
        <w:t>;</w:t>
      </w:r>
    </w:p>
    <w:p w:rsidR="00203245" w:rsidRDefault="003462D4" w:rsidP="00203245">
      <w:pPr>
        <w:pStyle w:val="af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срокам погашения (обязательства)</w:t>
      </w:r>
      <w:r w:rsidR="00203245">
        <w:rPr>
          <w:rFonts w:ascii="Times New Roman" w:hAnsi="Times New Roman" w:cs="Times New Roman"/>
          <w:sz w:val="28"/>
          <w:szCs w:val="28"/>
        </w:rPr>
        <w:t>.</w:t>
      </w:r>
    </w:p>
    <w:p w:rsidR="003462D4" w:rsidRDefault="00203245" w:rsidP="002032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245">
        <w:rPr>
          <w:rFonts w:ascii="Times New Roman" w:hAnsi="Times New Roman" w:cs="Times New Roman"/>
          <w:sz w:val="28"/>
          <w:szCs w:val="28"/>
        </w:rPr>
        <w:t xml:space="preserve"> </w:t>
      </w:r>
      <w:r w:rsidR="003462D4" w:rsidRPr="00203245">
        <w:rPr>
          <w:rFonts w:ascii="Times New Roman" w:hAnsi="Times New Roman" w:cs="Times New Roman"/>
          <w:sz w:val="28"/>
          <w:szCs w:val="28"/>
        </w:rPr>
        <w:t xml:space="preserve">В России для определения оптимальных значений </w:t>
      </w:r>
      <w:r w:rsidRPr="00203245">
        <w:rPr>
          <w:rFonts w:ascii="Times New Roman" w:hAnsi="Times New Roman" w:cs="Times New Roman"/>
          <w:sz w:val="28"/>
          <w:szCs w:val="28"/>
        </w:rPr>
        <w:t xml:space="preserve">показателей ликвидности и платежеспособности организаций различных сфер деятельности не существует соответствующей статистической базы. Поэтому в российской практике следует обращать внимание, прежде всего, на динамику изменения коэффициентов. </w:t>
      </w:r>
    </w:p>
    <w:p w:rsidR="00203245" w:rsidRDefault="00203245" w:rsidP="002032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путями улучшения ликвидности организации являются:</w:t>
      </w:r>
    </w:p>
    <w:p w:rsidR="00203245" w:rsidRDefault="00203245" w:rsidP="00203245">
      <w:pPr>
        <w:pStyle w:val="af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собственного капитала;</w:t>
      </w:r>
    </w:p>
    <w:p w:rsidR="00203245" w:rsidRDefault="00203245" w:rsidP="00203245">
      <w:pPr>
        <w:pStyle w:val="af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сокращение сверхнормативных запасов;</w:t>
      </w:r>
    </w:p>
    <w:p w:rsidR="00203245" w:rsidRDefault="00203245" w:rsidP="00203245">
      <w:pPr>
        <w:pStyle w:val="af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работы по взысканию дебиторской задолженности;</w:t>
      </w:r>
    </w:p>
    <w:p w:rsidR="00203245" w:rsidRPr="00203245" w:rsidRDefault="00203245" w:rsidP="00203245">
      <w:pPr>
        <w:pStyle w:val="af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долгосрочного финансирования.</w:t>
      </w:r>
    </w:p>
    <w:p w:rsidR="00203245" w:rsidRPr="003462D4" w:rsidRDefault="00203245" w:rsidP="002032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70CF" w:rsidRDefault="004E70CF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8-Динамика показателей ликвидности и платежеспособности организации ОАО «ЭЛСИБ».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2361"/>
        <w:gridCol w:w="31"/>
        <w:gridCol w:w="977"/>
        <w:gridCol w:w="2976"/>
        <w:gridCol w:w="35"/>
        <w:gridCol w:w="3191"/>
      </w:tblGrid>
      <w:tr w:rsidR="004E70CF" w:rsidTr="00AD3E13">
        <w:tc>
          <w:tcPr>
            <w:tcW w:w="2392" w:type="dxa"/>
            <w:gridSpan w:val="2"/>
          </w:tcPr>
          <w:p w:rsidR="004E70CF" w:rsidRPr="00AD3E13" w:rsidRDefault="004E70CF" w:rsidP="00A0352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977" w:type="dxa"/>
          </w:tcPr>
          <w:p w:rsidR="004E70CF" w:rsidRPr="00AD3E13" w:rsidRDefault="004E70CF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Рекомендуемый критерий</w:t>
            </w:r>
          </w:p>
        </w:tc>
        <w:tc>
          <w:tcPr>
            <w:tcW w:w="2976" w:type="dxa"/>
          </w:tcPr>
          <w:p w:rsidR="004E70CF" w:rsidRPr="00AD3E13" w:rsidRDefault="004E70CF" w:rsidP="00A0352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Начало года (2013)</w:t>
            </w:r>
          </w:p>
        </w:tc>
        <w:tc>
          <w:tcPr>
            <w:tcW w:w="3226" w:type="dxa"/>
            <w:gridSpan w:val="2"/>
          </w:tcPr>
          <w:p w:rsidR="004E70CF" w:rsidRPr="00AD3E13" w:rsidRDefault="004E70CF" w:rsidP="00A0352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Конец года (2014)</w:t>
            </w:r>
          </w:p>
        </w:tc>
      </w:tr>
      <w:tr w:rsidR="00AD3E13" w:rsidTr="00041F25">
        <w:tc>
          <w:tcPr>
            <w:tcW w:w="9571" w:type="dxa"/>
            <w:gridSpan w:val="6"/>
          </w:tcPr>
          <w:p w:rsidR="00AD3E13" w:rsidRPr="00AD3E13" w:rsidRDefault="00AD3E13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Показатели текущей ликвидности</w:t>
            </w:r>
          </w:p>
        </w:tc>
      </w:tr>
      <w:tr w:rsidR="00AD3E13" w:rsidTr="00AD3E13">
        <w:tc>
          <w:tcPr>
            <w:tcW w:w="2392" w:type="dxa"/>
            <w:gridSpan w:val="2"/>
          </w:tcPr>
          <w:p w:rsidR="00AD3E13" w:rsidRPr="00AD3E13" w:rsidRDefault="00AD3E13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1.Коэффициент текущей ликвидности</w:t>
            </w:r>
          </w:p>
        </w:tc>
        <w:tc>
          <w:tcPr>
            <w:tcW w:w="977" w:type="dxa"/>
          </w:tcPr>
          <w:p w:rsidR="00AD3E13" w:rsidRDefault="00AD3E13" w:rsidP="00041F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2976" w:type="dxa"/>
          </w:tcPr>
          <w:p w:rsid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2027694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1465327</m:t>
                  </m:r>
                </m:den>
              </m:f>
            </m:oMath>
            <w:r w:rsidR="00AD3E13">
              <w:rPr>
                <w:rFonts w:ascii="Times New Roman" w:eastAsiaTheme="minorEastAsia" w:hAnsi="Times New Roman" w:cs="Times New Roman"/>
                <w:sz w:val="28"/>
                <w:szCs w:val="28"/>
              </w:rPr>
              <w:t>=1,38</w:t>
            </w:r>
          </w:p>
        </w:tc>
        <w:tc>
          <w:tcPr>
            <w:tcW w:w="3226" w:type="dxa"/>
            <w:gridSpan w:val="2"/>
          </w:tcPr>
          <w:p w:rsid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2005822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1863253</m:t>
                  </m:r>
                </m:den>
              </m:f>
            </m:oMath>
            <w:r w:rsidR="00AD3E13">
              <w:rPr>
                <w:rFonts w:ascii="Times New Roman" w:eastAsiaTheme="minorEastAsia" w:hAnsi="Times New Roman" w:cs="Times New Roman"/>
                <w:sz w:val="28"/>
                <w:szCs w:val="28"/>
              </w:rPr>
              <w:t>=1,07</w:t>
            </w:r>
          </w:p>
        </w:tc>
      </w:tr>
      <w:tr w:rsidR="00AD3E13" w:rsidTr="00AD3E13">
        <w:tc>
          <w:tcPr>
            <w:tcW w:w="2392" w:type="dxa"/>
            <w:gridSpan w:val="2"/>
          </w:tcPr>
          <w:p w:rsidR="00AD3E13" w:rsidRPr="00AD3E13" w:rsidRDefault="00AD3E13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2.Чистые оборотные активы, тыс</w:t>
            </w:r>
            <w:proofErr w:type="gram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977" w:type="dxa"/>
          </w:tcPr>
          <w:p w:rsidR="00AD3E13" w:rsidRDefault="00AD3E13" w:rsidP="00041F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≥0</w:t>
            </w:r>
          </w:p>
        </w:tc>
        <w:tc>
          <w:tcPr>
            <w:tcW w:w="2976" w:type="dxa"/>
          </w:tcPr>
          <w:p w:rsidR="00AD3E13" w:rsidRPr="004E70CF" w:rsidRDefault="00AD3E13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0CF">
              <w:rPr>
                <w:rFonts w:ascii="Times New Roman" w:hAnsi="Times New Roman" w:cs="Times New Roman"/>
                <w:sz w:val="24"/>
                <w:szCs w:val="24"/>
              </w:rPr>
              <w:t>2027694-1465327=562367</w:t>
            </w:r>
          </w:p>
        </w:tc>
        <w:tc>
          <w:tcPr>
            <w:tcW w:w="3226" w:type="dxa"/>
            <w:gridSpan w:val="2"/>
          </w:tcPr>
          <w:p w:rsidR="00AD3E13" w:rsidRPr="004E70CF" w:rsidRDefault="00AD3E13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0CF">
              <w:rPr>
                <w:rFonts w:ascii="Times New Roman" w:hAnsi="Times New Roman" w:cs="Times New Roman"/>
                <w:sz w:val="24"/>
                <w:szCs w:val="24"/>
              </w:rPr>
              <w:t>2005822-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70CF">
              <w:rPr>
                <w:rFonts w:ascii="Times New Roman" w:hAnsi="Times New Roman" w:cs="Times New Roman"/>
                <w:sz w:val="24"/>
                <w:szCs w:val="24"/>
              </w:rPr>
              <w:t>863253=142569</w:t>
            </w:r>
          </w:p>
        </w:tc>
      </w:tr>
      <w:tr w:rsidR="00AD3E13" w:rsidTr="00041F25">
        <w:tc>
          <w:tcPr>
            <w:tcW w:w="9571" w:type="dxa"/>
            <w:gridSpan w:val="6"/>
          </w:tcPr>
          <w:p w:rsidR="00AD3E13" w:rsidRPr="00AD3E13" w:rsidRDefault="00AD3E13" w:rsidP="00AD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Показатели текущей платежеспособности</w:t>
            </w:r>
          </w:p>
        </w:tc>
      </w:tr>
      <w:tr w:rsidR="00AD3E13" w:rsidTr="00AD3E13">
        <w:tc>
          <w:tcPr>
            <w:tcW w:w="2392" w:type="dxa"/>
            <w:gridSpan w:val="2"/>
          </w:tcPr>
          <w:p w:rsidR="00AD3E13" w:rsidRPr="00AD3E13" w:rsidRDefault="00AD3E13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 xml:space="preserve">1.Коэффициент абсолютной </w:t>
            </w:r>
            <w:r w:rsidRPr="00AD3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ликвидности</w:t>
            </w:r>
          </w:p>
        </w:tc>
        <w:tc>
          <w:tcPr>
            <w:tcW w:w="977" w:type="dxa"/>
          </w:tcPr>
          <w:p w:rsidR="00AD3E13" w:rsidRDefault="00AD3E13" w:rsidP="00041F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≥0,2</w:t>
            </w:r>
          </w:p>
        </w:tc>
        <w:tc>
          <w:tcPr>
            <w:tcW w:w="2976" w:type="dxa"/>
          </w:tcPr>
          <w:p w:rsid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7333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1465327</m:t>
                  </m:r>
                </m:den>
              </m:f>
            </m:oMath>
            <w:r w:rsidR="00AD3E13">
              <w:rPr>
                <w:rFonts w:ascii="Times New Roman" w:eastAsiaTheme="minorEastAsia" w:hAnsi="Times New Roman" w:cs="Times New Roman"/>
                <w:sz w:val="28"/>
                <w:szCs w:val="28"/>
              </w:rPr>
              <w:t>=0,01</w:t>
            </w:r>
          </w:p>
        </w:tc>
        <w:tc>
          <w:tcPr>
            <w:tcW w:w="3226" w:type="dxa"/>
            <w:gridSpan w:val="2"/>
          </w:tcPr>
          <w:p w:rsid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159837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1863253</m:t>
                  </m:r>
                </m:den>
              </m:f>
            </m:oMath>
            <w:r w:rsidR="00AD3E13">
              <w:rPr>
                <w:rFonts w:ascii="Times New Roman" w:eastAsiaTheme="minorEastAsia" w:hAnsi="Times New Roman" w:cs="Times New Roman"/>
                <w:sz w:val="28"/>
                <w:szCs w:val="28"/>
              </w:rPr>
              <w:t>=0,08</w:t>
            </w:r>
          </w:p>
        </w:tc>
      </w:tr>
      <w:tr w:rsidR="00AD3E13" w:rsidTr="00AD3E13">
        <w:tc>
          <w:tcPr>
            <w:tcW w:w="2392" w:type="dxa"/>
            <w:gridSpan w:val="2"/>
          </w:tcPr>
          <w:p w:rsidR="00AD3E13" w:rsidRPr="00AD3E13" w:rsidRDefault="00AD3E13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Коэффициент критической ликвидности</w:t>
            </w:r>
          </w:p>
        </w:tc>
        <w:tc>
          <w:tcPr>
            <w:tcW w:w="977" w:type="dxa"/>
          </w:tcPr>
          <w:p w:rsidR="00AD3E13" w:rsidRDefault="00AD3E13" w:rsidP="00041F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≥0,8</w:t>
            </w:r>
          </w:p>
        </w:tc>
        <w:tc>
          <w:tcPr>
            <w:tcW w:w="2976" w:type="dxa"/>
          </w:tcPr>
          <w:p w:rsid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1063214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1465327</m:t>
                  </m:r>
                </m:den>
              </m:f>
            </m:oMath>
            <w:r w:rsidR="00AD3E13">
              <w:rPr>
                <w:rFonts w:ascii="Times New Roman" w:eastAsiaTheme="minorEastAsia" w:hAnsi="Times New Roman" w:cs="Times New Roman"/>
                <w:sz w:val="28"/>
                <w:szCs w:val="28"/>
              </w:rPr>
              <w:t>=0,72</w:t>
            </w:r>
          </w:p>
        </w:tc>
        <w:tc>
          <w:tcPr>
            <w:tcW w:w="3226" w:type="dxa"/>
            <w:gridSpan w:val="2"/>
          </w:tcPr>
          <w:p w:rsid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1158619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1863253</m:t>
                  </m:r>
                </m:den>
              </m:f>
            </m:oMath>
            <w:r w:rsidR="00AD3E13">
              <w:rPr>
                <w:rFonts w:ascii="Times New Roman" w:eastAsiaTheme="minorEastAsia" w:hAnsi="Times New Roman" w:cs="Times New Roman"/>
                <w:sz w:val="28"/>
                <w:szCs w:val="28"/>
              </w:rPr>
              <w:t>=0,62</w:t>
            </w:r>
          </w:p>
        </w:tc>
      </w:tr>
      <w:tr w:rsidR="00AD3E13" w:rsidTr="00AD3E13">
        <w:tc>
          <w:tcPr>
            <w:tcW w:w="2392" w:type="dxa"/>
            <w:gridSpan w:val="2"/>
          </w:tcPr>
          <w:p w:rsidR="00AD3E13" w:rsidRPr="00AD3E13" w:rsidRDefault="00AD3E13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3.Степень платежеспособности по текущим обязательствам, мес.</w:t>
            </w:r>
          </w:p>
        </w:tc>
        <w:tc>
          <w:tcPr>
            <w:tcW w:w="977" w:type="dxa"/>
          </w:tcPr>
          <w:p w:rsidR="00AD3E13" w:rsidRDefault="00AD3E13" w:rsidP="00041F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&lt;3</w:t>
            </w:r>
          </w:p>
        </w:tc>
        <w:tc>
          <w:tcPr>
            <w:tcW w:w="2976" w:type="dxa"/>
          </w:tcPr>
          <w:p w:rsid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1465327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334490</m:t>
                  </m:r>
                </m:den>
              </m:f>
            </m:oMath>
            <w:r w:rsidR="00AD3E13">
              <w:rPr>
                <w:rFonts w:ascii="Times New Roman" w:eastAsiaTheme="minorEastAsia" w:hAnsi="Times New Roman" w:cs="Times New Roman"/>
                <w:sz w:val="28"/>
                <w:szCs w:val="28"/>
              </w:rPr>
              <w:t>=4,38</w:t>
            </w:r>
          </w:p>
        </w:tc>
        <w:tc>
          <w:tcPr>
            <w:tcW w:w="3226" w:type="dxa"/>
            <w:gridSpan w:val="2"/>
          </w:tcPr>
          <w:p w:rsid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1863253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203741</m:t>
                  </m:r>
                </m:den>
              </m:f>
            </m:oMath>
            <w:r w:rsidR="00AD3E13">
              <w:rPr>
                <w:rFonts w:ascii="Times New Roman" w:eastAsiaTheme="minorEastAsia" w:hAnsi="Times New Roman" w:cs="Times New Roman"/>
                <w:sz w:val="28"/>
                <w:szCs w:val="28"/>
              </w:rPr>
              <w:t>=9,14</w:t>
            </w:r>
          </w:p>
        </w:tc>
      </w:tr>
      <w:tr w:rsidR="00AD3E13" w:rsidTr="00AD3E13">
        <w:tc>
          <w:tcPr>
            <w:tcW w:w="2392" w:type="dxa"/>
            <w:gridSpan w:val="2"/>
          </w:tcPr>
          <w:p w:rsidR="00AD3E13" w:rsidRPr="00AD3E13" w:rsidRDefault="00AD3E13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3.1.Поставщикам</w:t>
            </w:r>
          </w:p>
        </w:tc>
        <w:tc>
          <w:tcPr>
            <w:tcW w:w="977" w:type="dxa"/>
          </w:tcPr>
          <w:p w:rsidR="00AD3E13" w:rsidRDefault="00AD3E13" w:rsidP="00041F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233257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334490</m:t>
                  </m:r>
                </m:den>
              </m:f>
            </m:oMath>
            <w:r w:rsidR="00AD3E13">
              <w:rPr>
                <w:rFonts w:ascii="Times New Roman" w:eastAsiaTheme="minorEastAsia" w:hAnsi="Times New Roman" w:cs="Times New Roman"/>
                <w:sz w:val="28"/>
                <w:szCs w:val="28"/>
              </w:rPr>
              <w:t>=0,69</w:t>
            </w:r>
          </w:p>
        </w:tc>
        <w:tc>
          <w:tcPr>
            <w:tcW w:w="3226" w:type="dxa"/>
            <w:gridSpan w:val="2"/>
          </w:tcPr>
          <w:p w:rsid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316012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203741</m:t>
                  </m:r>
                </m:den>
              </m:f>
            </m:oMath>
            <w:r w:rsidR="00AD3E13">
              <w:rPr>
                <w:rFonts w:ascii="Times New Roman" w:eastAsiaTheme="minorEastAsia" w:hAnsi="Times New Roman" w:cs="Times New Roman"/>
                <w:sz w:val="28"/>
                <w:szCs w:val="28"/>
              </w:rPr>
              <w:t>=1,55</w:t>
            </w:r>
          </w:p>
        </w:tc>
      </w:tr>
      <w:tr w:rsidR="00AD3E13" w:rsidTr="00AD3E13">
        <w:tc>
          <w:tcPr>
            <w:tcW w:w="2392" w:type="dxa"/>
            <w:gridSpan w:val="2"/>
          </w:tcPr>
          <w:p w:rsidR="00AD3E13" w:rsidRPr="00AD3E13" w:rsidRDefault="00AD3E13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3.2.Фискальной системе</w:t>
            </w:r>
          </w:p>
        </w:tc>
        <w:tc>
          <w:tcPr>
            <w:tcW w:w="977" w:type="dxa"/>
          </w:tcPr>
          <w:p w:rsidR="00AD3E13" w:rsidRDefault="00AD3E13" w:rsidP="00A035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64759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334490</m:t>
                  </m:r>
                </m:den>
              </m:f>
            </m:oMath>
            <w:r w:rsidR="00AD3E13">
              <w:rPr>
                <w:rFonts w:ascii="Times New Roman" w:eastAsiaTheme="minorEastAsia" w:hAnsi="Times New Roman" w:cs="Times New Roman"/>
                <w:sz w:val="28"/>
                <w:szCs w:val="28"/>
              </w:rPr>
              <w:t>=0,19</w:t>
            </w:r>
          </w:p>
        </w:tc>
        <w:tc>
          <w:tcPr>
            <w:tcW w:w="3226" w:type="dxa"/>
            <w:gridSpan w:val="2"/>
          </w:tcPr>
          <w:p w:rsid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36519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203741</m:t>
                  </m:r>
                </m:den>
              </m:f>
            </m:oMath>
            <w:r w:rsidR="00AD3E13">
              <w:rPr>
                <w:rFonts w:ascii="Times New Roman" w:eastAsiaTheme="minorEastAsia" w:hAnsi="Times New Roman" w:cs="Times New Roman"/>
                <w:sz w:val="28"/>
                <w:szCs w:val="28"/>
              </w:rPr>
              <w:t>=0,17</w:t>
            </w:r>
          </w:p>
        </w:tc>
      </w:tr>
      <w:tr w:rsidR="00AD3E13" w:rsidTr="00AD3E13">
        <w:tc>
          <w:tcPr>
            <w:tcW w:w="2392" w:type="dxa"/>
            <w:gridSpan w:val="2"/>
          </w:tcPr>
          <w:p w:rsidR="00AD3E13" w:rsidRPr="00AD3E13" w:rsidRDefault="00AD3E13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3.3.Внутренний долг</w:t>
            </w:r>
          </w:p>
        </w:tc>
        <w:tc>
          <w:tcPr>
            <w:tcW w:w="977" w:type="dxa"/>
          </w:tcPr>
          <w:p w:rsidR="00AD3E13" w:rsidRDefault="00AD3E13" w:rsidP="00A035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46108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334490</m:t>
                  </m:r>
                </m:den>
              </m:f>
            </m:oMath>
            <w:r w:rsidR="00AD3E13">
              <w:rPr>
                <w:rFonts w:ascii="Times New Roman" w:eastAsiaTheme="minorEastAsia" w:hAnsi="Times New Roman" w:cs="Times New Roman"/>
                <w:sz w:val="28"/>
                <w:szCs w:val="28"/>
              </w:rPr>
              <w:t>=0,13</w:t>
            </w:r>
          </w:p>
        </w:tc>
        <w:tc>
          <w:tcPr>
            <w:tcW w:w="3226" w:type="dxa"/>
            <w:gridSpan w:val="2"/>
          </w:tcPr>
          <w:p w:rsid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34108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203741</m:t>
                  </m:r>
                </m:den>
              </m:f>
            </m:oMath>
            <w:r w:rsidR="00AD3E13">
              <w:rPr>
                <w:rFonts w:ascii="Times New Roman" w:eastAsiaTheme="minorEastAsia" w:hAnsi="Times New Roman" w:cs="Times New Roman"/>
                <w:sz w:val="28"/>
                <w:szCs w:val="28"/>
              </w:rPr>
              <w:t>=0,16</w:t>
            </w:r>
          </w:p>
        </w:tc>
      </w:tr>
      <w:tr w:rsidR="00AD3E13" w:rsidTr="00AD3E13">
        <w:tc>
          <w:tcPr>
            <w:tcW w:w="2392" w:type="dxa"/>
            <w:gridSpan w:val="2"/>
          </w:tcPr>
          <w:p w:rsidR="00AD3E13" w:rsidRPr="00AD3E13" w:rsidRDefault="00AD3E13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3.4.По краткосрочным кредитам и займам</w:t>
            </w:r>
          </w:p>
        </w:tc>
        <w:tc>
          <w:tcPr>
            <w:tcW w:w="977" w:type="dxa"/>
          </w:tcPr>
          <w:p w:rsidR="00AD3E13" w:rsidRDefault="00AD3E13" w:rsidP="00A035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965080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334490</m:t>
                  </m:r>
                </m:den>
              </m:f>
            </m:oMath>
            <w:r w:rsidR="00AD3E13">
              <w:rPr>
                <w:rFonts w:ascii="Times New Roman" w:eastAsiaTheme="minorEastAsia" w:hAnsi="Times New Roman" w:cs="Times New Roman"/>
                <w:sz w:val="28"/>
                <w:szCs w:val="28"/>
              </w:rPr>
              <w:t>=2,88</w:t>
            </w:r>
          </w:p>
        </w:tc>
        <w:tc>
          <w:tcPr>
            <w:tcW w:w="3226" w:type="dxa"/>
            <w:gridSpan w:val="2"/>
          </w:tcPr>
          <w:p w:rsid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633119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203741</m:t>
                  </m:r>
                </m:den>
              </m:f>
            </m:oMath>
            <w:r w:rsidR="00AD3E13">
              <w:rPr>
                <w:rFonts w:ascii="Times New Roman" w:eastAsiaTheme="minorEastAsia" w:hAnsi="Times New Roman" w:cs="Times New Roman"/>
                <w:sz w:val="28"/>
                <w:szCs w:val="28"/>
              </w:rPr>
              <w:t>=3,10</w:t>
            </w:r>
          </w:p>
        </w:tc>
      </w:tr>
      <w:tr w:rsidR="00AD3E13" w:rsidTr="00041F25">
        <w:tc>
          <w:tcPr>
            <w:tcW w:w="9571" w:type="dxa"/>
            <w:gridSpan w:val="6"/>
          </w:tcPr>
          <w:p w:rsidR="00AD3E13" w:rsidRPr="00AD3E13" w:rsidRDefault="00AD3E13" w:rsidP="00AD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Показатели долгосрочной платежеспособности</w:t>
            </w:r>
          </w:p>
        </w:tc>
      </w:tr>
      <w:tr w:rsidR="00AD3E13" w:rsidTr="00AD3E13">
        <w:tc>
          <w:tcPr>
            <w:tcW w:w="2361" w:type="dxa"/>
          </w:tcPr>
          <w:p w:rsidR="00AD3E13" w:rsidRPr="00AD3E13" w:rsidRDefault="00AD3E13" w:rsidP="00AD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1.Степень общей платежеспособности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мес.</w:t>
            </w:r>
          </w:p>
        </w:tc>
        <w:tc>
          <w:tcPr>
            <w:tcW w:w="1008" w:type="dxa"/>
            <w:gridSpan w:val="2"/>
          </w:tcPr>
          <w:p w:rsidR="00AD3E13" w:rsidRPr="00AD3E13" w:rsidRDefault="00AD3E13" w:rsidP="00AD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11" w:type="dxa"/>
            <w:gridSpan w:val="2"/>
          </w:tcPr>
          <w:p w:rsid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2382949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334490</m:t>
                  </m:r>
                </m:den>
              </m:f>
            </m:oMath>
            <w:r w:rsidR="00AD3E13">
              <w:rPr>
                <w:rFonts w:ascii="Times New Roman" w:eastAsiaTheme="minorEastAsia" w:hAnsi="Times New Roman" w:cs="Times New Roman"/>
                <w:sz w:val="28"/>
                <w:szCs w:val="28"/>
              </w:rPr>
              <w:t>=7,12</w:t>
            </w:r>
          </w:p>
        </w:tc>
        <w:tc>
          <w:tcPr>
            <w:tcW w:w="3191" w:type="dxa"/>
          </w:tcPr>
          <w:p w:rsid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2325731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203741</m:t>
                  </m:r>
                </m:den>
              </m:f>
            </m:oMath>
            <w:r w:rsidR="00AD3E13">
              <w:rPr>
                <w:rFonts w:ascii="Times New Roman" w:eastAsiaTheme="minorEastAsia" w:hAnsi="Times New Roman" w:cs="Times New Roman"/>
                <w:sz w:val="28"/>
                <w:szCs w:val="28"/>
              </w:rPr>
              <w:t>=11,41</w:t>
            </w:r>
          </w:p>
        </w:tc>
      </w:tr>
      <w:tr w:rsidR="00AD3E13" w:rsidTr="00AD3E13">
        <w:tc>
          <w:tcPr>
            <w:tcW w:w="2361" w:type="dxa"/>
          </w:tcPr>
          <w:p w:rsidR="00AD3E13" w:rsidRPr="00AD3E13" w:rsidRDefault="00AD3E13" w:rsidP="00AD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2.Коэффициент общей ликвидности платежеспособности</w:t>
            </w:r>
          </w:p>
        </w:tc>
        <w:tc>
          <w:tcPr>
            <w:tcW w:w="1008" w:type="dxa"/>
            <w:gridSpan w:val="2"/>
          </w:tcPr>
          <w:p w:rsidR="00AD3E13" w:rsidRDefault="00AD3E13" w:rsidP="00AD3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≥1</w:t>
            </w:r>
          </w:p>
        </w:tc>
        <w:tc>
          <w:tcPr>
            <w:tcW w:w="3011" w:type="dxa"/>
            <w:gridSpan w:val="2"/>
          </w:tcPr>
          <w:p w:rsid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824617,5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1490490,1</m:t>
                  </m:r>
                </m:den>
              </m:f>
            </m:oMath>
            <w:r w:rsidR="00AD3E13">
              <w:rPr>
                <w:rFonts w:ascii="Times New Roman" w:eastAsiaTheme="minorEastAsia" w:hAnsi="Times New Roman" w:cs="Times New Roman"/>
                <w:sz w:val="28"/>
                <w:szCs w:val="28"/>
              </w:rPr>
              <w:t>=0,55</w:t>
            </w:r>
          </w:p>
        </w:tc>
        <w:tc>
          <w:tcPr>
            <w:tcW w:w="3191" w:type="dxa"/>
          </w:tcPr>
          <w:p w:rsid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913388,99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1386929,4</m:t>
                  </m:r>
                </m:den>
              </m:f>
            </m:oMath>
            <w:r w:rsidR="00AD3E13">
              <w:rPr>
                <w:rFonts w:ascii="Times New Roman" w:eastAsiaTheme="minorEastAsia" w:hAnsi="Times New Roman" w:cs="Times New Roman"/>
                <w:sz w:val="28"/>
                <w:szCs w:val="28"/>
              </w:rPr>
              <w:t>=0,65</w:t>
            </w:r>
          </w:p>
        </w:tc>
      </w:tr>
      <w:tr w:rsidR="00AD3E13" w:rsidTr="00AD3E13">
        <w:tc>
          <w:tcPr>
            <w:tcW w:w="2361" w:type="dxa"/>
          </w:tcPr>
          <w:p w:rsidR="00AD3E13" w:rsidRPr="00AD3E13" w:rsidRDefault="00AD3E13" w:rsidP="00AD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3.Коэффициент покрытия всех обязательств чистыми активами</w:t>
            </w:r>
          </w:p>
        </w:tc>
        <w:tc>
          <w:tcPr>
            <w:tcW w:w="1008" w:type="dxa"/>
            <w:gridSpan w:val="2"/>
          </w:tcPr>
          <w:p w:rsidR="00AD3E13" w:rsidRDefault="00AD3E13" w:rsidP="00AD3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≥2</w:t>
            </w:r>
          </w:p>
        </w:tc>
        <w:tc>
          <w:tcPr>
            <w:tcW w:w="3011" w:type="dxa"/>
            <w:gridSpan w:val="2"/>
          </w:tcPr>
          <w:p w:rsid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2027694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2382949</m:t>
                  </m:r>
                </m:den>
              </m:f>
            </m:oMath>
            <w:r w:rsidR="00AD3E13">
              <w:rPr>
                <w:rFonts w:ascii="Times New Roman" w:eastAsiaTheme="minorEastAsia" w:hAnsi="Times New Roman" w:cs="Times New Roman"/>
                <w:sz w:val="28"/>
                <w:szCs w:val="28"/>
              </w:rPr>
              <w:t>=0,85</w:t>
            </w:r>
          </w:p>
        </w:tc>
        <w:tc>
          <w:tcPr>
            <w:tcW w:w="3191" w:type="dxa"/>
          </w:tcPr>
          <w:p w:rsid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2005822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2325731</m:t>
                  </m:r>
                </m:den>
              </m:f>
            </m:oMath>
            <w:r w:rsidR="00AD3E13">
              <w:rPr>
                <w:rFonts w:ascii="Times New Roman" w:eastAsiaTheme="minorEastAsia" w:hAnsi="Times New Roman" w:cs="Times New Roman"/>
                <w:sz w:val="28"/>
                <w:szCs w:val="28"/>
              </w:rPr>
              <w:t>=0,86</w:t>
            </w:r>
          </w:p>
        </w:tc>
      </w:tr>
      <w:tr w:rsidR="00AD3E13" w:rsidTr="00AD3E13">
        <w:tc>
          <w:tcPr>
            <w:tcW w:w="2361" w:type="dxa"/>
          </w:tcPr>
          <w:p w:rsidR="00AD3E13" w:rsidRDefault="00AD3E13" w:rsidP="00AD3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 xml:space="preserve"> Коэффициент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общей задолженности по кредитам и займам, мес.</w:t>
            </w:r>
          </w:p>
        </w:tc>
        <w:tc>
          <w:tcPr>
            <w:tcW w:w="1008" w:type="dxa"/>
            <w:gridSpan w:val="2"/>
          </w:tcPr>
          <w:p w:rsidR="00AD3E13" w:rsidRDefault="00AD3E13" w:rsidP="00AD3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11" w:type="dxa"/>
            <w:gridSpan w:val="2"/>
          </w:tcPr>
          <w:p w:rsid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1258180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334490</m:t>
                  </m:r>
                </m:den>
              </m:f>
            </m:oMath>
            <w:r w:rsidR="00AD3E13">
              <w:rPr>
                <w:rFonts w:ascii="Times New Roman" w:eastAsiaTheme="minorEastAsia" w:hAnsi="Times New Roman" w:cs="Times New Roman"/>
                <w:sz w:val="28"/>
                <w:szCs w:val="28"/>
              </w:rPr>
              <w:t>=3,76</w:t>
            </w:r>
          </w:p>
        </w:tc>
        <w:tc>
          <w:tcPr>
            <w:tcW w:w="3191" w:type="dxa"/>
          </w:tcPr>
          <w:p w:rsid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1538066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203741</m:t>
                  </m:r>
                </m:den>
              </m:f>
            </m:oMath>
            <w:r w:rsidR="00AD3E13">
              <w:rPr>
                <w:rFonts w:ascii="Times New Roman" w:eastAsiaTheme="minorEastAsia" w:hAnsi="Times New Roman" w:cs="Times New Roman"/>
                <w:sz w:val="28"/>
                <w:szCs w:val="28"/>
              </w:rPr>
              <w:t>=7,54</w:t>
            </w:r>
          </w:p>
        </w:tc>
      </w:tr>
    </w:tbl>
    <w:p w:rsidR="00AD3E13" w:rsidRDefault="00AD3E13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3E13" w:rsidRPr="00AD3E13" w:rsidRDefault="00AD3E13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E13">
        <w:rPr>
          <w:rFonts w:ascii="Times New Roman" w:hAnsi="Times New Roman" w:cs="Times New Roman"/>
          <w:sz w:val="28"/>
          <w:szCs w:val="28"/>
        </w:rPr>
        <w:t xml:space="preserve">Показатели текущей ликвидности </w:t>
      </w:r>
      <w:r>
        <w:rPr>
          <w:rFonts w:ascii="Times New Roman" w:hAnsi="Times New Roman" w:cs="Times New Roman"/>
          <w:sz w:val="28"/>
          <w:szCs w:val="28"/>
        </w:rPr>
        <w:t>в пределах рекомендуемого критерия</w:t>
      </w:r>
      <w:r w:rsidRPr="00AD3E13">
        <w:rPr>
          <w:rFonts w:ascii="Times New Roman" w:hAnsi="Times New Roman" w:cs="Times New Roman"/>
          <w:sz w:val="28"/>
          <w:szCs w:val="28"/>
        </w:rPr>
        <w:t>.</w:t>
      </w:r>
    </w:p>
    <w:p w:rsidR="00AD3E13" w:rsidRDefault="00AD3E13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E13">
        <w:rPr>
          <w:rFonts w:ascii="Times New Roman" w:hAnsi="Times New Roman" w:cs="Times New Roman"/>
          <w:sz w:val="28"/>
          <w:szCs w:val="28"/>
        </w:rPr>
        <w:t>Показатели текущей платежеспособности</w:t>
      </w:r>
      <w:r>
        <w:rPr>
          <w:rFonts w:ascii="Times New Roman" w:hAnsi="Times New Roman" w:cs="Times New Roman"/>
          <w:sz w:val="28"/>
          <w:szCs w:val="28"/>
        </w:rPr>
        <w:t xml:space="preserve"> 1 и 2 показатели с отклонениями от рекомендуемого критерия. Очень малую часть краткосрочной задолженности можно погасить немедленно за счет денежных средств и их эквивалентов.</w:t>
      </w:r>
    </w:p>
    <w:p w:rsidR="00AD3E13" w:rsidRDefault="00AD3E13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Количество месяцев  для погашения краткосрочных обязательств равно 9, рекомендуемый критерий &lt;3, от 3-12-организация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неплатежеспособна</w:t>
      </w:r>
      <w:proofErr w:type="gramEnd"/>
      <w:r>
        <w:rPr>
          <w:rFonts w:ascii="Times New Roman" w:hAnsi="Times New Roman" w:cs="Times New Roman"/>
          <w:sz w:val="28"/>
          <w:szCs w:val="28"/>
        </w:rPr>
        <w:t>,  следовательно, ОАО «ЭЛСИБ» неплатежеспособна.</w:t>
      </w:r>
    </w:p>
    <w:p w:rsidR="00AD3E13" w:rsidRDefault="00AD3E13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E13">
        <w:rPr>
          <w:rFonts w:ascii="Times New Roman" w:hAnsi="Times New Roman" w:cs="Times New Roman"/>
          <w:sz w:val="28"/>
          <w:szCs w:val="28"/>
        </w:rPr>
        <w:lastRenderedPageBreak/>
        <w:t>Показатели долгосрочной платежеспособности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3E13" w:rsidRDefault="00AD3E13" w:rsidP="00A0352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Для погашения всех обязательств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потребуется </w:t>
      </w:r>
      <w:r>
        <w:rPr>
          <w:rFonts w:ascii="Times New Roman" w:eastAsiaTheme="minorEastAsia" w:hAnsi="Times New Roman" w:cs="Times New Roman"/>
          <w:sz w:val="28"/>
          <w:szCs w:val="28"/>
        </w:rPr>
        <w:t>11 месяцев, при условии, что вся получаемая выручка будет направлена на погашение всех обязательств.</w:t>
      </w:r>
    </w:p>
    <w:p w:rsidR="00AD3E13" w:rsidRDefault="00AD3E13" w:rsidP="00A0352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Заемный капитал превышает собственный капитал.</w:t>
      </w:r>
    </w:p>
    <w:p w:rsidR="00AD3E13" w:rsidRDefault="00AD3E13" w:rsidP="00A0352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Для погашения общей суммы кредитов необходимо 7 месяцев, при условии, что вся получаемая выручка будет направлена на погашение кредитов.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2.3.Анализ финансовой устойчивости</w:t>
      </w:r>
      <w:r w:rsidR="006206C0">
        <w:rPr>
          <w:rFonts w:ascii="Times New Roman" w:hAnsi="Times New Roman" w:cs="Times New Roman"/>
          <w:sz w:val="28"/>
          <w:szCs w:val="28"/>
        </w:rPr>
        <w:t>.</w:t>
      </w:r>
    </w:p>
    <w:p w:rsidR="003462D4" w:rsidRDefault="003462D4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Финансовая устойчивость предприятия – это такое состояние его  финансовых ресурсов, их распределения и использования, которое обеспечивает развитие предприятия на основе роста прибыли и капитала при сохранении платежеспособности и кредитоспособности в условиях допустимого уровня риска.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9-Динамика показателей финансовой устойчивости.</w:t>
      </w:r>
    </w:p>
    <w:tbl>
      <w:tblPr>
        <w:tblStyle w:val="aa"/>
        <w:tblW w:w="9711" w:type="dxa"/>
        <w:tblLook w:val="04A0" w:firstRow="1" w:lastRow="0" w:firstColumn="1" w:lastColumn="0" w:noHBand="0" w:noVBand="1"/>
      </w:tblPr>
      <w:tblGrid>
        <w:gridCol w:w="2389"/>
        <w:gridCol w:w="2384"/>
        <w:gridCol w:w="2551"/>
        <w:gridCol w:w="2387"/>
      </w:tblGrid>
      <w:tr w:rsidR="00A03525" w:rsidTr="00316E2D">
        <w:tc>
          <w:tcPr>
            <w:tcW w:w="2389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384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2551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Начало года</w:t>
            </w:r>
          </w:p>
        </w:tc>
        <w:tc>
          <w:tcPr>
            <w:tcW w:w="2387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Конец года</w:t>
            </w:r>
          </w:p>
        </w:tc>
      </w:tr>
      <w:tr w:rsidR="00A03525" w:rsidTr="00316E2D">
        <w:tc>
          <w:tcPr>
            <w:tcW w:w="2389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1.Коэффициент финансовой активности</w:t>
            </w:r>
          </w:p>
        </w:tc>
        <w:tc>
          <w:tcPr>
            <w:tcW w:w="2384" w:type="dxa"/>
          </w:tcPr>
          <w:p w:rsidR="00A03525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≤ 1</w:t>
            </w:r>
          </w:p>
        </w:tc>
        <w:tc>
          <w:tcPr>
            <w:tcW w:w="2551" w:type="dxa"/>
          </w:tcPr>
          <w:p w:rsidR="00A03525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2382949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888722 </m:t>
                  </m:r>
                </m:den>
              </m:f>
            </m:oMath>
            <w:r w:rsidR="00A03525">
              <w:rPr>
                <w:rFonts w:ascii="Times New Roman" w:eastAsiaTheme="minorEastAsia" w:hAnsi="Times New Roman" w:cs="Times New Roman"/>
                <w:sz w:val="28"/>
                <w:szCs w:val="28"/>
              </w:rPr>
              <w:t>=2.7</w:t>
            </w:r>
          </w:p>
        </w:tc>
        <w:tc>
          <w:tcPr>
            <w:tcW w:w="2387" w:type="dxa"/>
          </w:tcPr>
          <w:p w:rsidR="00A03525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2325731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894738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</m:oMath>
            <w:r w:rsidR="00A03525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</w:tr>
      <w:tr w:rsidR="00A03525" w:rsidTr="00316E2D">
        <w:tc>
          <w:tcPr>
            <w:tcW w:w="2389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2.Индекс финансовой напряженности</w:t>
            </w:r>
          </w:p>
        </w:tc>
        <w:tc>
          <w:tcPr>
            <w:tcW w:w="2384" w:type="dxa"/>
          </w:tcPr>
          <w:p w:rsidR="00A03525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≤ 0.5</w:t>
            </w:r>
          </w:p>
        </w:tc>
        <w:tc>
          <w:tcPr>
            <w:tcW w:w="2551" w:type="dxa"/>
          </w:tcPr>
          <w:p w:rsidR="00A03525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2382949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3271671</m:t>
                  </m:r>
                </m:den>
              </m:f>
            </m:oMath>
            <w:r w:rsidR="00A03525">
              <w:rPr>
                <w:rFonts w:ascii="Times New Roman" w:eastAsiaTheme="minorEastAsia" w:hAnsi="Times New Roman" w:cs="Times New Roman"/>
                <w:sz w:val="28"/>
                <w:szCs w:val="28"/>
              </w:rPr>
              <w:t>=0.7</w:t>
            </w:r>
          </w:p>
        </w:tc>
        <w:tc>
          <w:tcPr>
            <w:tcW w:w="2387" w:type="dxa"/>
          </w:tcPr>
          <w:p w:rsidR="00A03525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2325731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3220469</m:t>
                  </m:r>
                </m:den>
              </m:f>
            </m:oMath>
            <w:r w:rsidR="00A03525">
              <w:rPr>
                <w:rFonts w:ascii="Times New Roman" w:eastAsiaTheme="minorEastAsia" w:hAnsi="Times New Roman" w:cs="Times New Roman"/>
                <w:sz w:val="28"/>
                <w:szCs w:val="28"/>
              </w:rPr>
              <w:t>=0.7</w:t>
            </w:r>
          </w:p>
        </w:tc>
      </w:tr>
      <w:tr w:rsidR="00A03525" w:rsidTr="00316E2D">
        <w:tc>
          <w:tcPr>
            <w:tcW w:w="2389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3.Коэффициент автономии</w:t>
            </w:r>
          </w:p>
        </w:tc>
        <w:tc>
          <w:tcPr>
            <w:tcW w:w="2384" w:type="dxa"/>
          </w:tcPr>
          <w:p w:rsidR="00A03525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≥ 0.5</w:t>
            </w:r>
          </w:p>
        </w:tc>
        <w:tc>
          <w:tcPr>
            <w:tcW w:w="2551" w:type="dxa"/>
          </w:tcPr>
          <w:p w:rsidR="00A03525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888722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3271671</m:t>
                  </m:r>
                </m:den>
              </m:f>
            </m:oMath>
            <w:r w:rsidR="00A03525">
              <w:rPr>
                <w:rFonts w:ascii="Times New Roman" w:eastAsiaTheme="minorEastAsia" w:hAnsi="Times New Roman" w:cs="Times New Roman"/>
                <w:sz w:val="28"/>
                <w:szCs w:val="28"/>
              </w:rPr>
              <w:t>=0.3</w:t>
            </w:r>
          </w:p>
        </w:tc>
        <w:tc>
          <w:tcPr>
            <w:tcW w:w="2387" w:type="dxa"/>
          </w:tcPr>
          <w:p w:rsidR="00A03525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894738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3220469</m:t>
                  </m:r>
                </m:den>
              </m:f>
            </m:oMath>
            <w:r w:rsidR="00A03525">
              <w:rPr>
                <w:rFonts w:ascii="Times New Roman" w:eastAsiaTheme="minorEastAsia" w:hAnsi="Times New Roman" w:cs="Times New Roman"/>
                <w:sz w:val="28"/>
                <w:szCs w:val="28"/>
              </w:rPr>
              <w:t>=0.3</w:t>
            </w:r>
          </w:p>
        </w:tc>
      </w:tr>
      <w:tr w:rsidR="00A03525" w:rsidTr="00316E2D">
        <w:tc>
          <w:tcPr>
            <w:tcW w:w="2389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4.Коэффициент финансовой устойчивости</w:t>
            </w:r>
          </w:p>
        </w:tc>
        <w:tc>
          <w:tcPr>
            <w:tcW w:w="2384" w:type="dxa"/>
          </w:tcPr>
          <w:p w:rsidR="00A03525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0.8-0.9</w:t>
            </w:r>
          </w:p>
        </w:tc>
        <w:tc>
          <w:tcPr>
            <w:tcW w:w="2551" w:type="dxa"/>
          </w:tcPr>
          <w:p w:rsidR="00A03525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888722+917622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3271671</m:t>
                  </m:r>
                </m:den>
              </m:f>
            </m:oMath>
            <w:r w:rsidR="00A03525">
              <w:rPr>
                <w:rFonts w:ascii="Times New Roman" w:eastAsiaTheme="minorEastAsia" w:hAnsi="Times New Roman" w:cs="Times New Roman"/>
                <w:sz w:val="28"/>
                <w:szCs w:val="28"/>
              </w:rPr>
              <w:t>=0.6</w:t>
            </w:r>
          </w:p>
        </w:tc>
        <w:tc>
          <w:tcPr>
            <w:tcW w:w="2387" w:type="dxa"/>
          </w:tcPr>
          <w:p w:rsidR="00A03525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894738+462478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3220469</m:t>
                  </m:r>
                </m:den>
              </m:f>
            </m:oMath>
            <w:r w:rsidR="00A03525">
              <w:rPr>
                <w:rFonts w:ascii="Times New Roman" w:eastAsiaTheme="minorEastAsia" w:hAnsi="Times New Roman" w:cs="Times New Roman"/>
                <w:sz w:val="28"/>
                <w:szCs w:val="28"/>
              </w:rPr>
              <w:t>=0.4</w:t>
            </w:r>
          </w:p>
        </w:tc>
      </w:tr>
      <w:tr w:rsidR="00A03525" w:rsidTr="00316E2D">
        <w:tc>
          <w:tcPr>
            <w:tcW w:w="2389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5.Индекс постоянного актива</w:t>
            </w:r>
          </w:p>
        </w:tc>
        <w:tc>
          <w:tcPr>
            <w:tcW w:w="2384" w:type="dxa"/>
          </w:tcPr>
          <w:p w:rsidR="00A03525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≤ 1</w:t>
            </w:r>
          </w:p>
        </w:tc>
        <w:tc>
          <w:tcPr>
            <w:tcW w:w="2551" w:type="dxa"/>
          </w:tcPr>
          <w:p w:rsidR="00A03525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1243977-917622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888722</m:t>
                  </m:r>
                </m:den>
              </m:f>
            </m:oMath>
            <w:r w:rsidR="00A03525">
              <w:rPr>
                <w:rFonts w:ascii="Times New Roman" w:eastAsiaTheme="minorEastAsia" w:hAnsi="Times New Roman" w:cs="Times New Roman"/>
                <w:sz w:val="28"/>
                <w:szCs w:val="28"/>
              </w:rPr>
              <w:t>=0.4</w:t>
            </w:r>
          </w:p>
        </w:tc>
        <w:tc>
          <w:tcPr>
            <w:tcW w:w="2387" w:type="dxa"/>
          </w:tcPr>
          <w:p w:rsidR="00A03525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1214647-462478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894738</m:t>
                  </m:r>
                </m:den>
              </m:f>
            </m:oMath>
            <w:r w:rsidR="00A03525">
              <w:rPr>
                <w:rFonts w:ascii="Times New Roman" w:eastAsiaTheme="minorEastAsia" w:hAnsi="Times New Roman" w:cs="Times New Roman"/>
                <w:sz w:val="28"/>
                <w:szCs w:val="28"/>
              </w:rPr>
              <w:t>=0.8</w:t>
            </w:r>
          </w:p>
        </w:tc>
      </w:tr>
      <w:tr w:rsidR="00A03525" w:rsidTr="00316E2D">
        <w:tc>
          <w:tcPr>
            <w:tcW w:w="2389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6.Коэффициент маневренности собственного капитала</w:t>
            </w:r>
          </w:p>
        </w:tc>
        <w:tc>
          <w:tcPr>
            <w:tcW w:w="2384" w:type="dxa"/>
          </w:tcPr>
          <w:p w:rsidR="00A03525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0.2-0.5</w:t>
            </w:r>
          </w:p>
        </w:tc>
        <w:tc>
          <w:tcPr>
            <w:tcW w:w="2551" w:type="dxa"/>
          </w:tcPr>
          <w:p w:rsidR="00A03525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562367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888722</m:t>
                  </m:r>
                </m:den>
              </m:f>
            </m:oMath>
            <w:r w:rsidR="00A03525">
              <w:rPr>
                <w:rFonts w:ascii="Times New Roman" w:eastAsiaTheme="minorEastAsia" w:hAnsi="Times New Roman" w:cs="Times New Roman"/>
                <w:sz w:val="28"/>
                <w:szCs w:val="28"/>
              </w:rPr>
              <w:t>=0.6</w:t>
            </w:r>
          </w:p>
        </w:tc>
        <w:tc>
          <w:tcPr>
            <w:tcW w:w="2387" w:type="dxa"/>
          </w:tcPr>
          <w:p w:rsidR="00A03525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142569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894738</m:t>
                  </m:r>
                </m:den>
              </m:f>
            </m:oMath>
            <w:r w:rsidR="00A03525">
              <w:rPr>
                <w:rFonts w:ascii="Times New Roman" w:eastAsiaTheme="minorEastAsia" w:hAnsi="Times New Roman" w:cs="Times New Roman"/>
                <w:sz w:val="28"/>
                <w:szCs w:val="28"/>
              </w:rPr>
              <w:t>=0.2</w:t>
            </w:r>
          </w:p>
        </w:tc>
      </w:tr>
      <w:tr w:rsidR="00A03525" w:rsidTr="00316E2D">
        <w:tc>
          <w:tcPr>
            <w:tcW w:w="2389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7.Коэффициент обеспеченности оборотных средств</w:t>
            </w:r>
          </w:p>
        </w:tc>
        <w:tc>
          <w:tcPr>
            <w:tcW w:w="2384" w:type="dxa"/>
          </w:tcPr>
          <w:p w:rsidR="00A03525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≥ 0.1</w:t>
            </w:r>
          </w:p>
        </w:tc>
        <w:tc>
          <w:tcPr>
            <w:tcW w:w="2551" w:type="dxa"/>
          </w:tcPr>
          <w:p w:rsidR="00A03525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562367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2027694</m:t>
                  </m:r>
                </m:den>
              </m:f>
            </m:oMath>
            <w:r w:rsidR="00A03525">
              <w:rPr>
                <w:rFonts w:ascii="Times New Roman" w:eastAsiaTheme="minorEastAsia" w:hAnsi="Times New Roman" w:cs="Times New Roman"/>
                <w:sz w:val="28"/>
                <w:szCs w:val="28"/>
              </w:rPr>
              <w:t>=0.3</w:t>
            </w:r>
          </w:p>
        </w:tc>
        <w:tc>
          <w:tcPr>
            <w:tcW w:w="2387" w:type="dxa"/>
          </w:tcPr>
          <w:p w:rsidR="00A03525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142569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2005822</m:t>
                  </m:r>
                </m:den>
              </m:f>
            </m:oMath>
            <w:r w:rsidR="00A03525">
              <w:rPr>
                <w:rFonts w:ascii="Times New Roman" w:eastAsiaTheme="minorEastAsia" w:hAnsi="Times New Roman" w:cs="Times New Roman"/>
                <w:sz w:val="28"/>
                <w:szCs w:val="28"/>
              </w:rPr>
              <w:t>=0.1</w:t>
            </w:r>
          </w:p>
        </w:tc>
      </w:tr>
      <w:tr w:rsidR="00A03525" w:rsidTr="00316E2D">
        <w:tc>
          <w:tcPr>
            <w:tcW w:w="2389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8.Коэффициент обеспеченности запасов</w:t>
            </w:r>
          </w:p>
        </w:tc>
        <w:tc>
          <w:tcPr>
            <w:tcW w:w="2384" w:type="dxa"/>
          </w:tcPr>
          <w:p w:rsidR="00A03525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0.6-0.8</w:t>
            </w:r>
          </w:p>
        </w:tc>
        <w:tc>
          <w:tcPr>
            <w:tcW w:w="2551" w:type="dxa"/>
          </w:tcPr>
          <w:p w:rsidR="00A03525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562367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917260</m:t>
                  </m:r>
                </m:den>
              </m:f>
            </m:oMath>
            <w:r w:rsidR="00A03525">
              <w:rPr>
                <w:rFonts w:ascii="Times New Roman" w:eastAsiaTheme="minorEastAsia" w:hAnsi="Times New Roman" w:cs="Times New Roman"/>
                <w:sz w:val="28"/>
                <w:szCs w:val="28"/>
              </w:rPr>
              <w:t>=0.6</w:t>
            </w:r>
          </w:p>
        </w:tc>
        <w:tc>
          <w:tcPr>
            <w:tcW w:w="2387" w:type="dxa"/>
          </w:tcPr>
          <w:p w:rsidR="00A03525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142569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797633</m:t>
                  </m:r>
                </m:den>
              </m:f>
            </m:oMath>
            <w:r w:rsidR="00A03525">
              <w:rPr>
                <w:rFonts w:ascii="Times New Roman" w:eastAsiaTheme="minorEastAsia" w:hAnsi="Times New Roman" w:cs="Times New Roman"/>
                <w:sz w:val="28"/>
                <w:szCs w:val="28"/>
              </w:rPr>
              <w:t>=0.2</w:t>
            </w:r>
          </w:p>
        </w:tc>
      </w:tr>
    </w:tbl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62A6" w:rsidRDefault="001F62A6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финансовой устойчивости только по коэффициентам будет не полной без анализа обеспеченности запасов источниками их формирования. В расчете участвуют либо производственные запасы, либо все запасы и затраты.</w:t>
      </w:r>
    </w:p>
    <w:p w:rsidR="003462D4" w:rsidRDefault="003462D4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расчет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определить , какие источники средств и в каком объеме использованы для формирования запасов. В зависимости от того, какие  источники применялись с определенной долей условности можно установить тип финансового положения организации: абсолютная финансовая устойчивость, нормальное финансовое положение, неустойчивое или кризисное.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10-Оценка обеспеченности производственных запасов источниками формирования,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90"/>
        <w:gridCol w:w="2452"/>
        <w:gridCol w:w="2361"/>
        <w:gridCol w:w="2368"/>
      </w:tblGrid>
      <w:tr w:rsidR="00A03525" w:rsidTr="00316E2D">
        <w:tc>
          <w:tcPr>
            <w:tcW w:w="2392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393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  <w:tc>
          <w:tcPr>
            <w:tcW w:w="2393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Начало года</w:t>
            </w:r>
          </w:p>
        </w:tc>
        <w:tc>
          <w:tcPr>
            <w:tcW w:w="2393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Конец года</w:t>
            </w:r>
          </w:p>
        </w:tc>
      </w:tr>
      <w:tr w:rsidR="00A03525" w:rsidTr="00316E2D">
        <w:tc>
          <w:tcPr>
            <w:tcW w:w="2392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1.Производственные запасы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Стр.1210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917260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797633</w:t>
            </w:r>
          </w:p>
        </w:tc>
      </w:tr>
      <w:tr w:rsidR="00A03525" w:rsidTr="00316E2D">
        <w:tc>
          <w:tcPr>
            <w:tcW w:w="2392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2.Собственные оборотные средства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Стр.1300+1530+1400-1100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562367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142569</w:t>
            </w:r>
          </w:p>
        </w:tc>
      </w:tr>
      <w:tr w:rsidR="00A03525" w:rsidTr="00316E2D">
        <w:tc>
          <w:tcPr>
            <w:tcW w:w="2392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3.Источники формирования запасов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Показатель 2 +стр.1510 +задолженность перед поставщиками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1253854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1625656</w:t>
            </w:r>
          </w:p>
        </w:tc>
      </w:tr>
      <w:tr w:rsidR="00A03525" w:rsidTr="00316E2D">
        <w:tc>
          <w:tcPr>
            <w:tcW w:w="2392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4.Тип финансового состояния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Нормальная финансовая устойчивость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СОС˂ПЗ≤ИФЗ</w:t>
            </w:r>
          </w:p>
        </w:tc>
      </w:tr>
    </w:tbl>
    <w:p w:rsidR="00AD3E13" w:rsidRDefault="00AD3E13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Ситуация означает, что компания ОАО «ЭЛСИБ» использует собственные и привлеченные средства для формирования </w:t>
      </w:r>
      <w:r w:rsidR="00AD3E13">
        <w:rPr>
          <w:rFonts w:ascii="Times New Roman" w:hAnsi="Times New Roman" w:cs="Times New Roman"/>
          <w:sz w:val="28"/>
          <w:szCs w:val="28"/>
        </w:rPr>
        <w:t xml:space="preserve">производственных </w:t>
      </w:r>
      <w:r>
        <w:rPr>
          <w:rFonts w:ascii="Times New Roman" w:hAnsi="Times New Roman" w:cs="Times New Roman"/>
          <w:sz w:val="28"/>
          <w:szCs w:val="28"/>
        </w:rPr>
        <w:t>запасов.</w:t>
      </w:r>
      <w:r w:rsidR="00AD3E13">
        <w:rPr>
          <w:rFonts w:ascii="Times New Roman" w:hAnsi="Times New Roman" w:cs="Times New Roman"/>
          <w:sz w:val="28"/>
          <w:szCs w:val="28"/>
        </w:rPr>
        <w:t xml:space="preserve"> Организация имеет нормальную финансовую устойчивость СОС &lt;ПЗ≤ИФЗ.</w:t>
      </w:r>
    </w:p>
    <w:p w:rsidR="00A03525" w:rsidRDefault="00AD3E13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142569 &lt;797633&lt;1625656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11-Оценка обеспеченности запасов и затрат источниками формирования, тыс. руб.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13"/>
        <w:gridCol w:w="2389"/>
        <w:gridCol w:w="2387"/>
        <w:gridCol w:w="2382"/>
      </w:tblGrid>
      <w:tr w:rsidR="00A03525" w:rsidTr="00316E2D">
        <w:tc>
          <w:tcPr>
            <w:tcW w:w="2392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393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  <w:tc>
          <w:tcPr>
            <w:tcW w:w="2393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Начало года</w:t>
            </w:r>
          </w:p>
        </w:tc>
        <w:tc>
          <w:tcPr>
            <w:tcW w:w="2393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Конец года</w:t>
            </w:r>
          </w:p>
        </w:tc>
      </w:tr>
      <w:tr w:rsidR="00A03525" w:rsidTr="00316E2D">
        <w:tc>
          <w:tcPr>
            <w:tcW w:w="2392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1.Запасы и затраты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Стр.1210+1220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964480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847203</w:t>
            </w:r>
          </w:p>
        </w:tc>
      </w:tr>
      <w:tr w:rsidR="00A03525" w:rsidTr="00316E2D">
        <w:tc>
          <w:tcPr>
            <w:tcW w:w="2392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2.Собственные оборотные средства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Стр.1300+1530-1100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-355255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-319909</w:t>
            </w:r>
          </w:p>
        </w:tc>
      </w:tr>
      <w:tr w:rsidR="00A03525" w:rsidTr="00316E2D">
        <w:tc>
          <w:tcPr>
            <w:tcW w:w="2392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3.Долгосрочные источники формирования запасов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Показатель 2 + стр.1400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562367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142569</w:t>
            </w:r>
          </w:p>
        </w:tc>
      </w:tr>
      <w:tr w:rsidR="00A03525" w:rsidTr="00316E2D">
        <w:tc>
          <w:tcPr>
            <w:tcW w:w="2392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4.Общая величина источников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Показатель 3+стр.1510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1020547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1309644</w:t>
            </w:r>
          </w:p>
        </w:tc>
      </w:tr>
      <w:tr w:rsidR="00A03525" w:rsidTr="00316E2D">
        <w:tc>
          <w:tcPr>
            <w:tcW w:w="2392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5.Излишек или недостаток собственных оборотных средств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Показатель 2-показатель 1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-1319735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-1167112</w:t>
            </w:r>
          </w:p>
        </w:tc>
      </w:tr>
      <w:tr w:rsidR="00A03525" w:rsidTr="00316E2D">
        <w:tc>
          <w:tcPr>
            <w:tcW w:w="2392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6.Излишек или недостаток долгосрочных источников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Показатель 3-показатель 1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-402113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-704634</w:t>
            </w:r>
          </w:p>
        </w:tc>
      </w:tr>
      <w:tr w:rsidR="00A03525" w:rsidTr="00316E2D">
        <w:tc>
          <w:tcPr>
            <w:tcW w:w="2392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7.Излишек или недостаток общей величины источников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Показатель 4-показатель 1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56067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462441</w:t>
            </w:r>
          </w:p>
        </w:tc>
      </w:tr>
      <w:tr w:rsidR="00A03525" w:rsidTr="00316E2D">
        <w:tc>
          <w:tcPr>
            <w:tcW w:w="2392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8.Трехкомпонентный показатель типа финансового положения организации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D3E13" w:rsidRPr="00AD3E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  <w:p w:rsidR="00A03525" w:rsidRPr="00AD3E13" w:rsidRDefault="00AD3E13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Неустойчивое финансовое состояние</w:t>
            </w:r>
          </w:p>
        </w:tc>
        <w:tc>
          <w:tcPr>
            <w:tcW w:w="2393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525" w:rsidRDefault="00AD3E13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ОАО «ЭЛСИБ» имеет неустойчивое финансовое состояние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-с</w:t>
      </w:r>
      <w:proofErr w:type="gramEnd"/>
      <w:r>
        <w:rPr>
          <w:rFonts w:ascii="Times New Roman" w:hAnsi="Times New Roman" w:cs="Times New Roman"/>
          <w:sz w:val="28"/>
          <w:szCs w:val="28"/>
        </w:rPr>
        <w:t>опряженное с нарушением платежеспособности, но при этом сохраняет возможность восстановления равновесия за счет ускорения оборачиваемости запасов и сокращения дебиторской задолженности.</w:t>
      </w:r>
    </w:p>
    <w:p w:rsidR="00AD3E13" w:rsidRPr="00AD3E13" w:rsidRDefault="007F5712" w:rsidP="00AD3E13">
      <w:pPr>
        <w:tabs>
          <w:tab w:val="left" w:pos="639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70.3pt;margin-top:22.65pt;width:19.25pt;height:18.4pt;z-index:25166131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left:0;text-align:left;margin-left:99.15pt;margin-top:4.2pt;width:7.15pt;height:60.3pt;z-index:251658240"/>
        </w:pict>
      </w:r>
      <w:r w:rsidR="00AD3E13">
        <w:rPr>
          <w:rFonts w:ascii="Times New Roman" w:hAnsi="Times New Roman" w:cs="Times New Roman"/>
          <w:sz w:val="28"/>
          <w:szCs w:val="28"/>
        </w:rPr>
        <w:t>Ф</w:t>
      </w:r>
      <w:r w:rsidR="00AD3E13">
        <w:rPr>
          <w:rFonts w:ascii="Times New Roman" w:hAnsi="Times New Roman" w:cs="Times New Roman"/>
          <w:sz w:val="28"/>
          <w:szCs w:val="28"/>
          <w:vertAlign w:val="superscript"/>
        </w:rPr>
        <w:t xml:space="preserve">СОС </w:t>
      </w:r>
      <w:r w:rsidR="00AD3E13">
        <w:rPr>
          <w:rFonts w:ascii="Times New Roman" w:hAnsi="Times New Roman" w:cs="Times New Roman"/>
          <w:sz w:val="28"/>
          <w:szCs w:val="28"/>
        </w:rPr>
        <w:t>&lt;0</w:t>
      </w:r>
      <w:r w:rsidR="00AD3E13">
        <w:rPr>
          <w:rFonts w:ascii="Times New Roman" w:hAnsi="Times New Roman" w:cs="Times New Roman"/>
          <w:sz w:val="28"/>
          <w:szCs w:val="28"/>
        </w:rPr>
        <w:tab/>
        <w:t>Ф</w:t>
      </w:r>
      <w:r w:rsidR="00AD3E13">
        <w:rPr>
          <w:rFonts w:ascii="Times New Roman" w:hAnsi="Times New Roman" w:cs="Times New Roman"/>
          <w:sz w:val="28"/>
          <w:szCs w:val="28"/>
          <w:vertAlign w:val="superscript"/>
        </w:rPr>
        <w:t>СОС</w:t>
      </w:r>
      <w:r w:rsidR="00AD3E13">
        <w:rPr>
          <w:rFonts w:ascii="Times New Roman" w:hAnsi="Times New Roman" w:cs="Times New Roman"/>
          <w:sz w:val="28"/>
          <w:szCs w:val="28"/>
        </w:rPr>
        <w:t xml:space="preserve"> = </w:t>
      </w:r>
      <w:r w:rsidR="00AD3E13" w:rsidRPr="00AD3E13">
        <w:rPr>
          <w:rFonts w:ascii="Times New Roman" w:hAnsi="Times New Roman" w:cs="Times New Roman"/>
          <w:sz w:val="24"/>
          <w:szCs w:val="24"/>
        </w:rPr>
        <w:t>-1167112</w:t>
      </w:r>
    </w:p>
    <w:p w:rsidR="00AD3E13" w:rsidRPr="00AD3E13" w:rsidRDefault="007F5712" w:rsidP="00AD3E13">
      <w:pPr>
        <w:tabs>
          <w:tab w:val="left" w:pos="4287"/>
          <w:tab w:val="left" w:pos="639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32" style="position:absolute;left:0;text-align:left;margin-left:174.5pt;margin-top:16.9pt;width:15.05pt;height:19.25pt;flip:y;z-index:25166233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32" style="position:absolute;left:0;text-align:left;margin-left:121.75pt;margin-top:22.75pt;width:48.55pt;height:.85pt;z-index:2516602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121.75pt;margin-top:7.7pt;width:48.55pt;height:.85pt;z-index:251659264" o:connectortype="straight">
            <v:stroke endarrow="block"/>
          </v:shape>
        </w:pict>
      </w:r>
      <w:r w:rsidR="00AD3E13">
        <w:rPr>
          <w:rFonts w:ascii="Times New Roman" w:hAnsi="Times New Roman" w:cs="Times New Roman"/>
          <w:sz w:val="28"/>
          <w:szCs w:val="28"/>
        </w:rPr>
        <w:t>Ф</w:t>
      </w:r>
      <w:r w:rsidR="00AD3E13">
        <w:rPr>
          <w:rFonts w:ascii="Times New Roman" w:hAnsi="Times New Roman" w:cs="Times New Roman"/>
          <w:sz w:val="28"/>
          <w:szCs w:val="28"/>
          <w:vertAlign w:val="superscript"/>
        </w:rPr>
        <w:t xml:space="preserve">ДИ  </w:t>
      </w:r>
      <w:r w:rsidR="00AD3E13">
        <w:rPr>
          <w:rFonts w:ascii="Times New Roman" w:hAnsi="Times New Roman" w:cs="Times New Roman"/>
          <w:sz w:val="28"/>
          <w:szCs w:val="28"/>
        </w:rPr>
        <w:t>&lt;0</w:t>
      </w:r>
      <w:r w:rsidR="00AD3E13">
        <w:rPr>
          <w:rFonts w:ascii="Times New Roman" w:hAnsi="Times New Roman" w:cs="Times New Roman"/>
          <w:sz w:val="28"/>
          <w:szCs w:val="28"/>
        </w:rPr>
        <w:tab/>
        <w:t>0,0,1</w:t>
      </w:r>
      <w:r w:rsidR="00AD3E13">
        <w:rPr>
          <w:rFonts w:ascii="Times New Roman" w:hAnsi="Times New Roman" w:cs="Times New Roman"/>
          <w:sz w:val="28"/>
          <w:szCs w:val="28"/>
        </w:rPr>
        <w:tab/>
        <w:t>Ф</w:t>
      </w:r>
      <w:r w:rsidR="00AD3E13">
        <w:rPr>
          <w:rFonts w:ascii="Times New Roman" w:hAnsi="Times New Roman" w:cs="Times New Roman"/>
          <w:sz w:val="28"/>
          <w:szCs w:val="28"/>
          <w:vertAlign w:val="superscript"/>
        </w:rPr>
        <w:t>ДИ</w:t>
      </w:r>
      <w:r w:rsidR="00AD3E13">
        <w:rPr>
          <w:rFonts w:ascii="Times New Roman" w:hAnsi="Times New Roman" w:cs="Times New Roman"/>
          <w:sz w:val="28"/>
          <w:szCs w:val="28"/>
        </w:rPr>
        <w:t xml:space="preserve">   =   </w:t>
      </w:r>
      <w:r w:rsidR="00AD3E13" w:rsidRPr="00AD3E13">
        <w:rPr>
          <w:rFonts w:ascii="Times New Roman" w:hAnsi="Times New Roman" w:cs="Times New Roman"/>
          <w:sz w:val="24"/>
          <w:szCs w:val="24"/>
        </w:rPr>
        <w:t>-704634</w:t>
      </w:r>
    </w:p>
    <w:p w:rsidR="00AD3E13" w:rsidRPr="00AD3E13" w:rsidRDefault="00AD3E13" w:rsidP="00AD3E13">
      <w:pPr>
        <w:tabs>
          <w:tab w:val="left" w:pos="639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ОВИ</w:t>
      </w:r>
      <w:r>
        <w:rPr>
          <w:rFonts w:ascii="Times New Roman" w:hAnsi="Times New Roman" w:cs="Times New Roman"/>
          <w:sz w:val="28"/>
          <w:szCs w:val="28"/>
        </w:rPr>
        <w:t xml:space="preserve"> ≥0</w:t>
      </w:r>
      <w:r>
        <w:rPr>
          <w:rFonts w:ascii="Times New Roman" w:hAnsi="Times New Roman" w:cs="Times New Roman"/>
          <w:sz w:val="28"/>
          <w:szCs w:val="28"/>
        </w:rPr>
        <w:tab/>
        <w:t>Ф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ОВИ  </w:t>
      </w:r>
      <w:r>
        <w:rPr>
          <w:rFonts w:ascii="Times New Roman" w:hAnsi="Times New Roman" w:cs="Times New Roman"/>
          <w:sz w:val="28"/>
          <w:szCs w:val="28"/>
        </w:rPr>
        <w:t xml:space="preserve">=   </w:t>
      </w:r>
      <w:r w:rsidRPr="00AD3E13">
        <w:rPr>
          <w:rFonts w:ascii="Times New Roman" w:hAnsi="Times New Roman" w:cs="Times New Roman"/>
          <w:sz w:val="24"/>
          <w:szCs w:val="24"/>
        </w:rPr>
        <w:t>462441</w:t>
      </w:r>
    </w:p>
    <w:p w:rsidR="00AD3E13" w:rsidRPr="00AD3E13" w:rsidRDefault="00AD3E13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2.4.Анализ эффективности финансово-хозяйственной деятельности организации</w:t>
      </w:r>
      <w:r w:rsidR="00DC63A5">
        <w:rPr>
          <w:rFonts w:ascii="Times New Roman" w:hAnsi="Times New Roman" w:cs="Times New Roman"/>
          <w:sz w:val="28"/>
          <w:szCs w:val="28"/>
        </w:rPr>
        <w:t xml:space="preserve"> ОАО «ЭЛСИБ»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Таблица12-Вертикальный анализ финансовых результатов.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846"/>
        <w:gridCol w:w="1390"/>
        <w:gridCol w:w="33"/>
        <w:gridCol w:w="1567"/>
        <w:gridCol w:w="1289"/>
        <w:gridCol w:w="17"/>
        <w:gridCol w:w="1429"/>
      </w:tblGrid>
      <w:tr w:rsidR="00A03525" w:rsidTr="00316E2D">
        <w:trPr>
          <w:trHeight w:val="1106"/>
        </w:trPr>
        <w:tc>
          <w:tcPr>
            <w:tcW w:w="3846" w:type="dxa"/>
            <w:vMerge w:val="restart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990" w:type="dxa"/>
            <w:gridSpan w:val="3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Предшествующий год</w:t>
            </w:r>
          </w:p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5" w:type="dxa"/>
            <w:gridSpan w:val="3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</w:tr>
      <w:tr w:rsidR="00A03525" w:rsidTr="00316E2D">
        <w:trPr>
          <w:trHeight w:val="820"/>
        </w:trPr>
        <w:tc>
          <w:tcPr>
            <w:tcW w:w="3846" w:type="dxa"/>
            <w:vMerge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A03525" w:rsidRPr="00AD3E13" w:rsidRDefault="00A03525" w:rsidP="00507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% к итогу</w:t>
            </w:r>
          </w:p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46" w:type="dxa"/>
            <w:gridSpan w:val="2"/>
          </w:tcPr>
          <w:p w:rsidR="00A03525" w:rsidRPr="00AD3E13" w:rsidRDefault="00A03525" w:rsidP="00507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% к итогу</w:t>
            </w:r>
          </w:p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525" w:rsidTr="00316E2D">
        <w:tc>
          <w:tcPr>
            <w:tcW w:w="384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1.Всего доходов и поступлений (сумма стр.2110,2310,2320,2340)</w:t>
            </w:r>
          </w:p>
        </w:tc>
        <w:tc>
          <w:tcPr>
            <w:tcW w:w="1423" w:type="dxa"/>
            <w:gridSpan w:val="2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4139563</w:t>
            </w:r>
          </w:p>
        </w:tc>
        <w:tc>
          <w:tcPr>
            <w:tcW w:w="1567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6" w:type="dxa"/>
            <w:gridSpan w:val="2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2569256</w:t>
            </w:r>
          </w:p>
        </w:tc>
        <w:tc>
          <w:tcPr>
            <w:tcW w:w="1429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03525" w:rsidTr="00316E2D">
        <w:tc>
          <w:tcPr>
            <w:tcW w:w="384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2.Общие расходы финансово-хозяйственной деятельности</w:t>
            </w:r>
          </w:p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(сумма стр.2120,2210,2220,2330,2340)</w:t>
            </w:r>
          </w:p>
        </w:tc>
        <w:tc>
          <w:tcPr>
            <w:tcW w:w="1423" w:type="dxa"/>
            <w:gridSpan w:val="2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4025200</w:t>
            </w:r>
          </w:p>
        </w:tc>
        <w:tc>
          <w:tcPr>
            <w:tcW w:w="1567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97.24</w:t>
            </w:r>
          </w:p>
        </w:tc>
        <w:tc>
          <w:tcPr>
            <w:tcW w:w="1306" w:type="dxa"/>
            <w:gridSpan w:val="2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2537230</w:t>
            </w:r>
          </w:p>
        </w:tc>
        <w:tc>
          <w:tcPr>
            <w:tcW w:w="1429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98.75</w:t>
            </w:r>
          </w:p>
        </w:tc>
      </w:tr>
      <w:tr w:rsidR="00A03525" w:rsidTr="00316E2D">
        <w:tc>
          <w:tcPr>
            <w:tcW w:w="384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3.Выручка от продаж (стр.2110)</w:t>
            </w:r>
          </w:p>
        </w:tc>
        <w:tc>
          <w:tcPr>
            <w:tcW w:w="1423" w:type="dxa"/>
            <w:gridSpan w:val="2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4013888</w:t>
            </w:r>
          </w:p>
        </w:tc>
        <w:tc>
          <w:tcPr>
            <w:tcW w:w="1567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96.96</w:t>
            </w:r>
          </w:p>
        </w:tc>
        <w:tc>
          <w:tcPr>
            <w:tcW w:w="1306" w:type="dxa"/>
            <w:gridSpan w:val="2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2444894</w:t>
            </w:r>
          </w:p>
        </w:tc>
        <w:tc>
          <w:tcPr>
            <w:tcW w:w="1429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95.16</w:t>
            </w:r>
          </w:p>
        </w:tc>
      </w:tr>
      <w:tr w:rsidR="00A03525" w:rsidTr="00316E2D">
        <w:tc>
          <w:tcPr>
            <w:tcW w:w="384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4.Расходы на производство и сбыт в том числе:</w:t>
            </w:r>
          </w:p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3749000</w:t>
            </w:r>
          </w:p>
        </w:tc>
        <w:tc>
          <w:tcPr>
            <w:tcW w:w="1567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99.99</w:t>
            </w:r>
          </w:p>
        </w:tc>
        <w:tc>
          <w:tcPr>
            <w:tcW w:w="1306" w:type="dxa"/>
            <w:gridSpan w:val="2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2257758</w:t>
            </w:r>
          </w:p>
        </w:tc>
        <w:tc>
          <w:tcPr>
            <w:tcW w:w="1429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03525" w:rsidTr="00316E2D">
        <w:tc>
          <w:tcPr>
            <w:tcW w:w="384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-себестоимость продукции (стр.2120)</w:t>
            </w:r>
          </w:p>
        </w:tc>
        <w:tc>
          <w:tcPr>
            <w:tcW w:w="1423" w:type="dxa"/>
            <w:gridSpan w:val="2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3110158</w:t>
            </w:r>
          </w:p>
        </w:tc>
        <w:tc>
          <w:tcPr>
            <w:tcW w:w="1567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82.95</w:t>
            </w:r>
          </w:p>
        </w:tc>
        <w:tc>
          <w:tcPr>
            <w:tcW w:w="1306" w:type="dxa"/>
            <w:gridSpan w:val="2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1696025</w:t>
            </w:r>
          </w:p>
        </w:tc>
        <w:tc>
          <w:tcPr>
            <w:tcW w:w="1429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75.12</w:t>
            </w:r>
          </w:p>
        </w:tc>
      </w:tr>
      <w:tr w:rsidR="00A03525" w:rsidTr="00316E2D">
        <w:tc>
          <w:tcPr>
            <w:tcW w:w="384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-коммерческие расход</w:t>
            </w:r>
            <w:proofErr w:type="gram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ы(</w:t>
            </w:r>
            <w:proofErr w:type="gramEnd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стр.2210)</w:t>
            </w:r>
          </w:p>
        </w:tc>
        <w:tc>
          <w:tcPr>
            <w:tcW w:w="1423" w:type="dxa"/>
            <w:gridSpan w:val="2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68165</w:t>
            </w:r>
          </w:p>
        </w:tc>
        <w:tc>
          <w:tcPr>
            <w:tcW w:w="1567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1.82</w:t>
            </w:r>
          </w:p>
        </w:tc>
        <w:tc>
          <w:tcPr>
            <w:tcW w:w="1306" w:type="dxa"/>
            <w:gridSpan w:val="2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65669</w:t>
            </w:r>
          </w:p>
        </w:tc>
        <w:tc>
          <w:tcPr>
            <w:tcW w:w="1429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2.91</w:t>
            </w:r>
          </w:p>
        </w:tc>
      </w:tr>
      <w:tr w:rsidR="00A03525" w:rsidTr="00316E2D">
        <w:tc>
          <w:tcPr>
            <w:tcW w:w="384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-управленческие расходы (стр.2220)</w:t>
            </w:r>
          </w:p>
        </w:tc>
        <w:tc>
          <w:tcPr>
            <w:tcW w:w="1423" w:type="dxa"/>
            <w:gridSpan w:val="2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570677</w:t>
            </w:r>
          </w:p>
        </w:tc>
        <w:tc>
          <w:tcPr>
            <w:tcW w:w="1567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15.22</w:t>
            </w:r>
          </w:p>
        </w:tc>
        <w:tc>
          <w:tcPr>
            <w:tcW w:w="1306" w:type="dxa"/>
            <w:gridSpan w:val="2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496064</w:t>
            </w:r>
          </w:p>
        </w:tc>
        <w:tc>
          <w:tcPr>
            <w:tcW w:w="1429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21.97</w:t>
            </w:r>
          </w:p>
        </w:tc>
      </w:tr>
      <w:tr w:rsidR="00A03525" w:rsidTr="00316E2D">
        <w:tc>
          <w:tcPr>
            <w:tcW w:w="384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5.Валовая прибыль (стр.2100)</w:t>
            </w:r>
          </w:p>
        </w:tc>
        <w:tc>
          <w:tcPr>
            <w:tcW w:w="1423" w:type="dxa"/>
            <w:gridSpan w:val="2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903730</w:t>
            </w:r>
          </w:p>
        </w:tc>
        <w:tc>
          <w:tcPr>
            <w:tcW w:w="1567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22.52</w:t>
            </w:r>
          </w:p>
        </w:tc>
        <w:tc>
          <w:tcPr>
            <w:tcW w:w="1306" w:type="dxa"/>
            <w:gridSpan w:val="2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748869</w:t>
            </w:r>
          </w:p>
        </w:tc>
        <w:tc>
          <w:tcPr>
            <w:tcW w:w="1429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30.63</w:t>
            </w:r>
          </w:p>
        </w:tc>
      </w:tr>
      <w:tr w:rsidR="00A03525" w:rsidTr="00316E2D">
        <w:tc>
          <w:tcPr>
            <w:tcW w:w="384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6.Прибыль от продаж (стр.2200)</w:t>
            </w:r>
          </w:p>
        </w:tc>
        <w:tc>
          <w:tcPr>
            <w:tcW w:w="1423" w:type="dxa"/>
            <w:gridSpan w:val="2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264888</w:t>
            </w:r>
          </w:p>
        </w:tc>
        <w:tc>
          <w:tcPr>
            <w:tcW w:w="1567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1306" w:type="dxa"/>
            <w:gridSpan w:val="2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187136</w:t>
            </w:r>
          </w:p>
        </w:tc>
        <w:tc>
          <w:tcPr>
            <w:tcW w:w="1429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7.65</w:t>
            </w:r>
          </w:p>
        </w:tc>
      </w:tr>
      <w:tr w:rsidR="00A03525" w:rsidTr="00316E2D">
        <w:tc>
          <w:tcPr>
            <w:tcW w:w="384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7.Доходы по операциям фин</w:t>
            </w:r>
            <w:proofErr w:type="gram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арактера (стр.2310+2320)</w:t>
            </w:r>
          </w:p>
        </w:tc>
        <w:tc>
          <w:tcPr>
            <w:tcW w:w="1390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1600" w:type="dxa"/>
            <w:gridSpan w:val="2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1306" w:type="dxa"/>
            <w:gridSpan w:val="2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6905</w:t>
            </w:r>
          </w:p>
        </w:tc>
        <w:tc>
          <w:tcPr>
            <w:tcW w:w="1429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0.27</w:t>
            </w:r>
          </w:p>
        </w:tc>
      </w:tr>
      <w:tr w:rsidR="00A03525" w:rsidTr="00316E2D">
        <w:tc>
          <w:tcPr>
            <w:tcW w:w="384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8.Расходы по операциям фин</w:t>
            </w:r>
            <w:proofErr w:type="gram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арактера (стр.2330)</w:t>
            </w:r>
          </w:p>
        </w:tc>
        <w:tc>
          <w:tcPr>
            <w:tcW w:w="1390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132789</w:t>
            </w:r>
          </w:p>
        </w:tc>
        <w:tc>
          <w:tcPr>
            <w:tcW w:w="1600" w:type="dxa"/>
            <w:gridSpan w:val="2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306" w:type="dxa"/>
            <w:gridSpan w:val="2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144142</w:t>
            </w:r>
          </w:p>
        </w:tc>
        <w:tc>
          <w:tcPr>
            <w:tcW w:w="1429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5.68</w:t>
            </w:r>
          </w:p>
        </w:tc>
      </w:tr>
      <w:tr w:rsidR="00A03525" w:rsidTr="00316E2D">
        <w:tc>
          <w:tcPr>
            <w:tcW w:w="384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9.Прочие доходы (стр.2340)</w:t>
            </w:r>
          </w:p>
        </w:tc>
        <w:tc>
          <w:tcPr>
            <w:tcW w:w="1390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125473</w:t>
            </w:r>
          </w:p>
        </w:tc>
        <w:tc>
          <w:tcPr>
            <w:tcW w:w="1600" w:type="dxa"/>
            <w:gridSpan w:val="2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1306" w:type="dxa"/>
            <w:gridSpan w:val="2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117457</w:t>
            </w:r>
          </w:p>
        </w:tc>
        <w:tc>
          <w:tcPr>
            <w:tcW w:w="1429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4.57</w:t>
            </w:r>
          </w:p>
        </w:tc>
      </w:tr>
      <w:tr w:rsidR="00A03525" w:rsidTr="00316E2D">
        <w:tc>
          <w:tcPr>
            <w:tcW w:w="384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10.Прочие расходы (стр.2350)</w:t>
            </w:r>
          </w:p>
        </w:tc>
        <w:tc>
          <w:tcPr>
            <w:tcW w:w="1390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143411</w:t>
            </w:r>
          </w:p>
        </w:tc>
        <w:tc>
          <w:tcPr>
            <w:tcW w:w="1600" w:type="dxa"/>
            <w:gridSpan w:val="2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3.56</w:t>
            </w:r>
          </w:p>
        </w:tc>
        <w:tc>
          <w:tcPr>
            <w:tcW w:w="1306" w:type="dxa"/>
            <w:gridSpan w:val="2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135330</w:t>
            </w:r>
          </w:p>
        </w:tc>
        <w:tc>
          <w:tcPr>
            <w:tcW w:w="1429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5.33</w:t>
            </w:r>
          </w:p>
        </w:tc>
      </w:tr>
      <w:tr w:rsidR="00A03525" w:rsidTr="00316E2D">
        <w:tc>
          <w:tcPr>
            <w:tcW w:w="384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11.Прибыл</w:t>
            </w:r>
            <w:proofErr w:type="gram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ь(</w:t>
            </w:r>
            <w:proofErr w:type="gramEnd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 xml:space="preserve">убыток ) до </w:t>
            </w:r>
            <w:proofErr w:type="spell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налогооблажения</w:t>
            </w:r>
            <w:proofErr w:type="spellEnd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 xml:space="preserve"> (стр.2300)</w:t>
            </w:r>
          </w:p>
        </w:tc>
        <w:tc>
          <w:tcPr>
            <w:tcW w:w="1390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114363</w:t>
            </w:r>
          </w:p>
        </w:tc>
        <w:tc>
          <w:tcPr>
            <w:tcW w:w="1600" w:type="dxa"/>
            <w:gridSpan w:val="2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2.76</w:t>
            </w:r>
          </w:p>
        </w:tc>
        <w:tc>
          <w:tcPr>
            <w:tcW w:w="1306" w:type="dxa"/>
            <w:gridSpan w:val="2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32026</w:t>
            </w:r>
          </w:p>
        </w:tc>
        <w:tc>
          <w:tcPr>
            <w:tcW w:w="1429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</w:tr>
      <w:tr w:rsidR="00A03525" w:rsidTr="00316E2D">
        <w:tc>
          <w:tcPr>
            <w:tcW w:w="384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12.Текущий налог (стр.2410)</w:t>
            </w:r>
          </w:p>
        </w:tc>
        <w:tc>
          <w:tcPr>
            <w:tcW w:w="1390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42319</w:t>
            </w:r>
          </w:p>
        </w:tc>
        <w:tc>
          <w:tcPr>
            <w:tcW w:w="1600" w:type="dxa"/>
            <w:gridSpan w:val="2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306" w:type="dxa"/>
            <w:gridSpan w:val="2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43352</w:t>
            </w:r>
          </w:p>
        </w:tc>
        <w:tc>
          <w:tcPr>
            <w:tcW w:w="1429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135.37</w:t>
            </w:r>
          </w:p>
        </w:tc>
      </w:tr>
      <w:tr w:rsidR="00A03525" w:rsidTr="00316E2D">
        <w:tc>
          <w:tcPr>
            <w:tcW w:w="3846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13.Чистая прибыль (убыток) (стр.2400)</w:t>
            </w:r>
          </w:p>
        </w:tc>
        <w:tc>
          <w:tcPr>
            <w:tcW w:w="1390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76597</w:t>
            </w:r>
          </w:p>
        </w:tc>
        <w:tc>
          <w:tcPr>
            <w:tcW w:w="1600" w:type="dxa"/>
            <w:gridSpan w:val="2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1.85</w:t>
            </w:r>
          </w:p>
        </w:tc>
        <w:tc>
          <w:tcPr>
            <w:tcW w:w="1306" w:type="dxa"/>
            <w:gridSpan w:val="2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6016</w:t>
            </w:r>
          </w:p>
        </w:tc>
        <w:tc>
          <w:tcPr>
            <w:tcW w:w="1429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0.23</w:t>
            </w:r>
          </w:p>
        </w:tc>
      </w:tr>
    </w:tbl>
    <w:p w:rsidR="00DC63A5" w:rsidRDefault="00DC63A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Уменьшение показателя по строке 3 говорит о том что, все больший доход предприятие получает от прочей деятельности.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показателей по строкам 2 и 4 негативная тенденция.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Незначительный рост показателя по строке 6 благоприятен и свидетельствует о повышении прибыльности продаж при относительном сокращении издержек производства.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показателя по строке 11 и 13 указывает на снижение эффективности деятельности.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по строке 12 характеризует долю прибыли, перечисляемую в бюджет в виде обязательных платежей. Рост для предприятия неблагоприятен, но является объективным фактором.</w:t>
      </w:r>
    </w:p>
    <w:p w:rsidR="00A055B7" w:rsidRDefault="00A055B7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13-Анализ динамики финансовых результатов организации ОАО «ЭЛСИБ»,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18"/>
        <w:gridCol w:w="2095"/>
        <w:gridCol w:w="1830"/>
        <w:gridCol w:w="1856"/>
        <w:gridCol w:w="1772"/>
      </w:tblGrid>
      <w:tr w:rsidR="00A03525" w:rsidTr="00316E2D">
        <w:tc>
          <w:tcPr>
            <w:tcW w:w="1914" w:type="dxa"/>
          </w:tcPr>
          <w:p w:rsidR="00A03525" w:rsidRPr="00AD3E13" w:rsidRDefault="00A03525" w:rsidP="00AD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91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Предшествующий год (2013)</w:t>
            </w:r>
          </w:p>
        </w:tc>
        <w:tc>
          <w:tcPr>
            <w:tcW w:w="191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Отчетный год (2014)</w:t>
            </w:r>
          </w:p>
        </w:tc>
        <w:tc>
          <w:tcPr>
            <w:tcW w:w="191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  <w:tc>
          <w:tcPr>
            <w:tcW w:w="1915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Темп роста %</w:t>
            </w:r>
          </w:p>
        </w:tc>
      </w:tr>
      <w:tr w:rsidR="00A03525" w:rsidTr="00316E2D">
        <w:tc>
          <w:tcPr>
            <w:tcW w:w="1914" w:type="dxa"/>
          </w:tcPr>
          <w:p w:rsidR="00A03525" w:rsidRPr="00AD3E13" w:rsidRDefault="00A03525" w:rsidP="00AD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1.Валовая прибыль (стр.2100)</w:t>
            </w:r>
          </w:p>
        </w:tc>
        <w:tc>
          <w:tcPr>
            <w:tcW w:w="191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903730</w:t>
            </w:r>
          </w:p>
        </w:tc>
        <w:tc>
          <w:tcPr>
            <w:tcW w:w="191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748869</w:t>
            </w:r>
          </w:p>
        </w:tc>
        <w:tc>
          <w:tcPr>
            <w:tcW w:w="191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-154861</w:t>
            </w:r>
          </w:p>
        </w:tc>
        <w:tc>
          <w:tcPr>
            <w:tcW w:w="1915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82.86</w:t>
            </w:r>
          </w:p>
        </w:tc>
      </w:tr>
      <w:tr w:rsidR="00A03525" w:rsidTr="00316E2D">
        <w:tc>
          <w:tcPr>
            <w:tcW w:w="1914" w:type="dxa"/>
          </w:tcPr>
          <w:p w:rsidR="00A03525" w:rsidRPr="00AD3E13" w:rsidRDefault="00A03525" w:rsidP="00AD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2.Прибыль от продаж (стр.2200)</w:t>
            </w:r>
          </w:p>
        </w:tc>
        <w:tc>
          <w:tcPr>
            <w:tcW w:w="191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264888</w:t>
            </w:r>
          </w:p>
        </w:tc>
        <w:tc>
          <w:tcPr>
            <w:tcW w:w="191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187136</w:t>
            </w:r>
          </w:p>
        </w:tc>
        <w:tc>
          <w:tcPr>
            <w:tcW w:w="191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-77752</w:t>
            </w:r>
          </w:p>
        </w:tc>
        <w:tc>
          <w:tcPr>
            <w:tcW w:w="1915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70.65</w:t>
            </w:r>
          </w:p>
        </w:tc>
      </w:tr>
      <w:tr w:rsidR="00A03525" w:rsidTr="00316E2D">
        <w:tc>
          <w:tcPr>
            <w:tcW w:w="1914" w:type="dxa"/>
          </w:tcPr>
          <w:p w:rsidR="00A03525" w:rsidRPr="00AD3E13" w:rsidRDefault="00A03525" w:rsidP="00AD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 xml:space="preserve">3.Прибыль до </w:t>
            </w:r>
            <w:proofErr w:type="spell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налогооблажения</w:t>
            </w:r>
            <w:proofErr w:type="spellEnd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 xml:space="preserve"> (стр.2300)</w:t>
            </w:r>
          </w:p>
        </w:tc>
        <w:tc>
          <w:tcPr>
            <w:tcW w:w="191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114363</w:t>
            </w:r>
          </w:p>
        </w:tc>
        <w:tc>
          <w:tcPr>
            <w:tcW w:w="191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32026</w:t>
            </w:r>
          </w:p>
        </w:tc>
        <w:tc>
          <w:tcPr>
            <w:tcW w:w="191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-82337</w:t>
            </w:r>
          </w:p>
        </w:tc>
        <w:tc>
          <w:tcPr>
            <w:tcW w:w="1915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A03525" w:rsidTr="00316E2D">
        <w:tc>
          <w:tcPr>
            <w:tcW w:w="1914" w:type="dxa"/>
          </w:tcPr>
          <w:p w:rsidR="00A03525" w:rsidRPr="00AD3E13" w:rsidRDefault="00A03525" w:rsidP="00AD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4.Чистая прибыль (стр.2400)</w:t>
            </w:r>
          </w:p>
        </w:tc>
        <w:tc>
          <w:tcPr>
            <w:tcW w:w="191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76597</w:t>
            </w:r>
          </w:p>
        </w:tc>
        <w:tc>
          <w:tcPr>
            <w:tcW w:w="191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6016</w:t>
            </w:r>
          </w:p>
        </w:tc>
        <w:tc>
          <w:tcPr>
            <w:tcW w:w="191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-70581</w:t>
            </w:r>
          </w:p>
        </w:tc>
        <w:tc>
          <w:tcPr>
            <w:tcW w:w="1915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7.85</w:t>
            </w:r>
          </w:p>
        </w:tc>
      </w:tr>
    </w:tbl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7187" w:rsidRDefault="00DB7EFB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показателей прибыли отрицательная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14-Расчет показателей рентабельности организации ОАО «ЭЛСИБ».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2353"/>
        <w:gridCol w:w="3284"/>
        <w:gridCol w:w="3934"/>
      </w:tblGrid>
      <w:tr w:rsidR="00A03525" w:rsidTr="00316E2D">
        <w:tc>
          <w:tcPr>
            <w:tcW w:w="2353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3284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Предшествующий (2013) год</w:t>
            </w:r>
          </w:p>
        </w:tc>
        <w:tc>
          <w:tcPr>
            <w:tcW w:w="3934" w:type="dxa"/>
          </w:tcPr>
          <w:p w:rsidR="00A03525" w:rsidRPr="00AD3E13" w:rsidRDefault="00A03525" w:rsidP="00507E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Отчетный (2014) год</w:t>
            </w:r>
          </w:p>
        </w:tc>
      </w:tr>
      <w:tr w:rsidR="00A03525" w:rsidTr="00316E2D">
        <w:tc>
          <w:tcPr>
            <w:tcW w:w="2353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1.Прибыль от продаж, тыс</w:t>
            </w:r>
            <w:proofErr w:type="gram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уб.(стр.2200)</w:t>
            </w:r>
          </w:p>
        </w:tc>
        <w:tc>
          <w:tcPr>
            <w:tcW w:w="328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264888</w:t>
            </w:r>
          </w:p>
        </w:tc>
        <w:tc>
          <w:tcPr>
            <w:tcW w:w="393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187136</w:t>
            </w:r>
          </w:p>
        </w:tc>
      </w:tr>
      <w:tr w:rsidR="00A03525" w:rsidTr="00316E2D">
        <w:tc>
          <w:tcPr>
            <w:tcW w:w="2353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 xml:space="preserve">2.Прибыль до </w:t>
            </w:r>
            <w:proofErr w:type="spell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налогооблажения</w:t>
            </w:r>
            <w:proofErr w:type="spellEnd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.(стр.2300)</w:t>
            </w:r>
          </w:p>
        </w:tc>
        <w:tc>
          <w:tcPr>
            <w:tcW w:w="328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114363</w:t>
            </w:r>
          </w:p>
        </w:tc>
        <w:tc>
          <w:tcPr>
            <w:tcW w:w="393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32026</w:t>
            </w:r>
          </w:p>
        </w:tc>
      </w:tr>
      <w:tr w:rsidR="00A03525" w:rsidTr="00316E2D">
        <w:tc>
          <w:tcPr>
            <w:tcW w:w="2353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3.Прибыль чистая, тыс. руб</w:t>
            </w:r>
            <w:proofErr w:type="gram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стр.2400)</w:t>
            </w:r>
          </w:p>
        </w:tc>
        <w:tc>
          <w:tcPr>
            <w:tcW w:w="328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76597</w:t>
            </w:r>
          </w:p>
        </w:tc>
        <w:tc>
          <w:tcPr>
            <w:tcW w:w="393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6016</w:t>
            </w:r>
          </w:p>
        </w:tc>
      </w:tr>
      <w:tr w:rsidR="00A03525" w:rsidTr="00316E2D">
        <w:tc>
          <w:tcPr>
            <w:tcW w:w="2353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 xml:space="preserve">4.Среднегодовая стоимость активов, </w:t>
            </w:r>
            <w:proofErr w:type="spell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328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0.5х (4022027+3271671)=</w:t>
            </w:r>
          </w:p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3646849</w:t>
            </w:r>
          </w:p>
        </w:tc>
        <w:tc>
          <w:tcPr>
            <w:tcW w:w="393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0.5х(3271671+3220469)=3246070</w:t>
            </w:r>
          </w:p>
        </w:tc>
      </w:tr>
      <w:tr w:rsidR="00A03525" w:rsidTr="00316E2D">
        <w:tc>
          <w:tcPr>
            <w:tcW w:w="2353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 xml:space="preserve">5.Среднегодовая стоимость собственного капитала, </w:t>
            </w:r>
            <w:proofErr w:type="spell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328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850429.5</w:t>
            </w:r>
          </w:p>
        </w:tc>
        <w:tc>
          <w:tcPr>
            <w:tcW w:w="393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891730</w:t>
            </w:r>
          </w:p>
        </w:tc>
      </w:tr>
      <w:tr w:rsidR="00A03525" w:rsidTr="00316E2D">
        <w:tc>
          <w:tcPr>
            <w:tcW w:w="2353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6.Рентабельность продаж,%</w:t>
            </w:r>
          </w:p>
        </w:tc>
        <w:tc>
          <w:tcPr>
            <w:tcW w:w="3284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264888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4013888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х100</m:t>
              </m:r>
            </m:oMath>
            <w:r w:rsidR="00A03525"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=</w:t>
            </w:r>
            <w:r w:rsidR="00A03525" w:rsidRPr="00AD3E13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934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187136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2444894</m:t>
                  </m:r>
                </m:den>
              </m:f>
            </m:oMath>
            <w:r w:rsidR="00A03525"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х100=</w:t>
            </w:r>
            <w:r w:rsidR="00A03525" w:rsidRPr="00AD3E13">
              <w:rPr>
                <w:rFonts w:ascii="Times New Roman" w:hAnsi="Times New Roman" w:cs="Times New Roman"/>
                <w:sz w:val="24"/>
                <w:szCs w:val="24"/>
              </w:rPr>
              <w:t>7.65</w:t>
            </w:r>
          </w:p>
        </w:tc>
      </w:tr>
      <w:tr w:rsidR="00A03525" w:rsidTr="00316E2D">
        <w:tc>
          <w:tcPr>
            <w:tcW w:w="2353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7.Рентабельность основной деятельности, %</w:t>
            </w:r>
          </w:p>
        </w:tc>
        <w:tc>
          <w:tcPr>
            <w:tcW w:w="3284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264888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3110158+68165+570677</m:t>
                  </m:r>
                </m:den>
              </m:f>
            </m:oMath>
            <w:r w:rsidR="00A03525"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х100=</w:t>
            </w:r>
            <w:r w:rsidR="00A03525" w:rsidRPr="00AD3E13">
              <w:rPr>
                <w:rFonts w:ascii="Times New Roman" w:hAnsi="Times New Roman" w:cs="Times New Roman"/>
                <w:sz w:val="24"/>
                <w:szCs w:val="24"/>
              </w:rPr>
              <w:t>7.07</w:t>
            </w:r>
          </w:p>
        </w:tc>
        <w:tc>
          <w:tcPr>
            <w:tcW w:w="3934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187136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1696025+65669+496064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х100=</m:t>
              </m:r>
            </m:oMath>
            <w:r w:rsidR="00A03525" w:rsidRPr="00AD3E13">
              <w:rPr>
                <w:rFonts w:ascii="Times New Roman" w:hAnsi="Times New Roman" w:cs="Times New Roman"/>
                <w:sz w:val="24"/>
                <w:szCs w:val="24"/>
              </w:rPr>
              <w:t>8.29</w:t>
            </w:r>
          </w:p>
        </w:tc>
      </w:tr>
      <w:tr w:rsidR="00A03525" w:rsidTr="00316E2D">
        <w:tc>
          <w:tcPr>
            <w:tcW w:w="2353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8.Рентабельность активов,%</w:t>
            </w:r>
          </w:p>
        </w:tc>
        <w:tc>
          <w:tcPr>
            <w:tcW w:w="3284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114363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0.5х(4022027+3271671)</m:t>
                  </m:r>
                </m:den>
              </m:f>
            </m:oMath>
            <w:r w:rsidR="00A03525"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х100=3.14</w:t>
            </w:r>
          </w:p>
        </w:tc>
        <w:tc>
          <w:tcPr>
            <w:tcW w:w="3934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32026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0.5х(3271671+3220469)</m:t>
                  </m:r>
                </m:den>
              </m:f>
            </m:oMath>
            <w:r w:rsidR="00A03525"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х100=0.98</w:t>
            </w:r>
          </w:p>
        </w:tc>
      </w:tr>
      <w:tr w:rsidR="00A03525" w:rsidTr="00316E2D">
        <w:tc>
          <w:tcPr>
            <w:tcW w:w="2353" w:type="dxa"/>
          </w:tcPr>
          <w:p w:rsidR="00A03525" w:rsidRPr="00AD3E13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9.Рентабельность собственного капитала,%</w:t>
            </w:r>
          </w:p>
        </w:tc>
        <w:tc>
          <w:tcPr>
            <w:tcW w:w="3284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76597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850429.5</m:t>
                  </m:r>
                </m:den>
              </m:f>
            </m:oMath>
            <w:r w:rsidR="00A03525"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х100=9.01</w:t>
            </w:r>
          </w:p>
        </w:tc>
        <w:tc>
          <w:tcPr>
            <w:tcW w:w="3934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6016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891730</m:t>
                  </m:r>
                </m:den>
              </m:f>
            </m:oMath>
            <w:r w:rsidR="00A03525"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х100=0.67</w:t>
            </w:r>
          </w:p>
        </w:tc>
      </w:tr>
    </w:tbl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7EFB" w:rsidRDefault="00DB7EFB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Показатели рентабельности активов и собственного капитала не имеют тенденции к росту. Необходимо стремиться к </w:t>
      </w:r>
      <w:proofErr w:type="gramStart"/>
      <w:r>
        <w:rPr>
          <w:rFonts w:ascii="Times New Roman" w:hAnsi="Times New Roman" w:cs="Times New Roman"/>
          <w:sz w:val="28"/>
          <w:szCs w:val="28"/>
        </w:rPr>
        <w:t>тому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чтобы темпы роста рентабельности собственного капитала были выше, чем темпы роста рентабельности активов.</w:t>
      </w:r>
    </w:p>
    <w:p w:rsidR="00A03525" w:rsidRPr="00F40820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15-Двухфакторная модель рентабельности активов организации ОАО «ЭЛСИБ».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03525" w:rsidTr="00316E2D">
        <w:tc>
          <w:tcPr>
            <w:tcW w:w="4785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4786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</w:tr>
      <w:tr w:rsidR="00A03525" w:rsidTr="00316E2D">
        <w:tc>
          <w:tcPr>
            <w:tcW w:w="4785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Рентабельность активов, %</w:t>
            </w:r>
          </w:p>
        </w:tc>
        <w:tc>
          <w:tcPr>
            <w:tcW w:w="4786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0.98</w:t>
            </w:r>
          </w:p>
        </w:tc>
      </w:tr>
      <w:tr w:rsidR="00A03525" w:rsidTr="00316E2D">
        <w:tc>
          <w:tcPr>
            <w:tcW w:w="4785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Рентабельность продаж, %</w:t>
            </w:r>
          </w:p>
        </w:tc>
        <w:tc>
          <w:tcPr>
            <w:tcW w:w="4786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1.31</w:t>
            </w:r>
          </w:p>
        </w:tc>
      </w:tr>
      <w:tr w:rsidR="00A03525" w:rsidTr="00316E2D">
        <w:tc>
          <w:tcPr>
            <w:tcW w:w="4785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Коэффициент оборачиваемости активов, оборот</w:t>
            </w:r>
          </w:p>
        </w:tc>
        <w:tc>
          <w:tcPr>
            <w:tcW w:w="4786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0.75</w:t>
            </w:r>
          </w:p>
        </w:tc>
      </w:tr>
    </w:tbl>
    <w:p w:rsidR="00DB7EFB" w:rsidRDefault="007F5712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2444894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3246070</m:t>
            </m:r>
          </m:den>
        </m:f>
      </m:oMath>
      <w:r w:rsidR="004E614B">
        <w:rPr>
          <w:rFonts w:ascii="Times New Roman" w:eastAsiaTheme="minorEastAsia" w:hAnsi="Times New Roman" w:cs="Times New Roman"/>
          <w:sz w:val="28"/>
          <w:szCs w:val="28"/>
        </w:rPr>
        <w:t>=0,75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16-Четырехфакторная модель рентабельности собственного капитала организации  ОАО «ЭЛСИБ».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03525" w:rsidTr="00316E2D">
        <w:tc>
          <w:tcPr>
            <w:tcW w:w="4785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4786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</w:tr>
      <w:tr w:rsidR="00A03525" w:rsidTr="00316E2D">
        <w:tc>
          <w:tcPr>
            <w:tcW w:w="4785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Рентабельность собственного капитала, %</w:t>
            </w:r>
          </w:p>
        </w:tc>
        <w:tc>
          <w:tcPr>
            <w:tcW w:w="4786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0.67</w:t>
            </w:r>
          </w:p>
        </w:tc>
      </w:tr>
      <w:tr w:rsidR="00A03525" w:rsidTr="00316E2D">
        <w:tc>
          <w:tcPr>
            <w:tcW w:w="4785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Коэффициент качества прибыли</w:t>
            </w:r>
          </w:p>
        </w:tc>
        <w:tc>
          <w:tcPr>
            <w:tcW w:w="4786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6016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187136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</m:oMath>
            <w:r w:rsidR="00A03525" w:rsidRPr="00AD3E13">
              <w:rPr>
                <w:rFonts w:ascii="Times New Roman" w:hAnsi="Times New Roman" w:cs="Times New Roman"/>
                <w:sz w:val="24"/>
                <w:szCs w:val="24"/>
              </w:rPr>
              <w:t>0.03</w:t>
            </w:r>
          </w:p>
        </w:tc>
      </w:tr>
      <w:tr w:rsidR="00A03525" w:rsidTr="00316E2D">
        <w:tc>
          <w:tcPr>
            <w:tcW w:w="4785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Рентабельность продаж, %</w:t>
            </w:r>
          </w:p>
        </w:tc>
        <w:tc>
          <w:tcPr>
            <w:tcW w:w="4786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7.65</w:t>
            </w:r>
          </w:p>
        </w:tc>
      </w:tr>
      <w:tr w:rsidR="00A03525" w:rsidTr="00316E2D">
        <w:tc>
          <w:tcPr>
            <w:tcW w:w="4785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 xml:space="preserve">Капиталоотдача, </w:t>
            </w:r>
            <w:proofErr w:type="spell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4786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2444894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3246070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</m:oMath>
            <w:r w:rsidR="00A03525" w:rsidRPr="00AD3E13">
              <w:rPr>
                <w:rFonts w:ascii="Times New Roman" w:hAnsi="Times New Roman" w:cs="Times New Roman"/>
                <w:sz w:val="24"/>
                <w:szCs w:val="24"/>
              </w:rPr>
              <w:t>0.75</w:t>
            </w:r>
          </w:p>
        </w:tc>
      </w:tr>
      <w:tr w:rsidR="00A03525" w:rsidTr="00316E2D">
        <w:tc>
          <w:tcPr>
            <w:tcW w:w="4785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Коэффициент финансовой зависимости</w:t>
            </w:r>
          </w:p>
        </w:tc>
        <w:tc>
          <w:tcPr>
            <w:tcW w:w="4786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3246070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891730</m:t>
                  </m:r>
                </m:den>
              </m:f>
            </m:oMath>
            <w:r w:rsidR="00A03525"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=</w:t>
            </w:r>
            <w:r w:rsidR="00A03525" w:rsidRPr="00AD3E13">
              <w:rPr>
                <w:rFonts w:ascii="Times New Roman" w:hAnsi="Times New Roman" w:cs="Times New Roman"/>
                <w:sz w:val="24"/>
                <w:szCs w:val="24"/>
              </w:rPr>
              <w:t>3.64</w:t>
            </w:r>
          </w:p>
        </w:tc>
      </w:tr>
    </w:tbl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ROE</w:t>
      </w:r>
      <w:r w:rsidRPr="007A2260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кач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отд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фин.зависимости</w:t>
      </w:r>
      <w:proofErr w:type="spellEnd"/>
    </w:p>
    <w:p w:rsidR="00A03525" w:rsidRPr="007A2260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ROE</w:t>
      </w:r>
      <w:r w:rsidRPr="007A2260">
        <w:rPr>
          <w:rFonts w:ascii="Times New Roman" w:hAnsi="Times New Roman" w:cs="Times New Roman"/>
          <w:sz w:val="28"/>
          <w:szCs w:val="28"/>
        </w:rPr>
        <w:t>=0</w:t>
      </w:r>
      <w:r>
        <w:rPr>
          <w:rFonts w:ascii="Times New Roman" w:hAnsi="Times New Roman" w:cs="Times New Roman"/>
          <w:sz w:val="28"/>
          <w:szCs w:val="28"/>
        </w:rPr>
        <w:t>.03 х 7.65 х 0.75 х 3.64=0.63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17-Расчет показателей деловой активности организации ОАО «ЭЛСИБ».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03525" w:rsidTr="00316E2D">
        <w:tc>
          <w:tcPr>
            <w:tcW w:w="3190" w:type="dxa"/>
          </w:tcPr>
          <w:p w:rsidR="00A03525" w:rsidRPr="00D11228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228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190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Предыдущий год (2013)</w:t>
            </w:r>
          </w:p>
        </w:tc>
        <w:tc>
          <w:tcPr>
            <w:tcW w:w="3191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Отчетный год (2014)</w:t>
            </w:r>
          </w:p>
        </w:tc>
      </w:tr>
      <w:tr w:rsidR="00A03525" w:rsidTr="00316E2D">
        <w:tc>
          <w:tcPr>
            <w:tcW w:w="3190" w:type="dxa"/>
          </w:tcPr>
          <w:p w:rsidR="00A03525" w:rsidRPr="00D11228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228">
              <w:rPr>
                <w:rFonts w:ascii="Times New Roman" w:hAnsi="Times New Roman" w:cs="Times New Roman"/>
                <w:sz w:val="24"/>
                <w:szCs w:val="24"/>
              </w:rPr>
              <w:t xml:space="preserve">1.Фондоотдача основных средств, </w:t>
            </w:r>
            <w:proofErr w:type="spellStart"/>
            <w:r w:rsidRPr="00D1122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D11228">
              <w:rPr>
                <w:rFonts w:ascii="Times New Roman" w:hAnsi="Times New Roman" w:cs="Times New Roman"/>
                <w:sz w:val="24"/>
                <w:szCs w:val="24"/>
              </w:rPr>
              <w:t>/руб.</w:t>
            </w:r>
          </w:p>
        </w:tc>
        <w:tc>
          <w:tcPr>
            <w:tcW w:w="3190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4013888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742567</m:t>
                  </m:r>
                </m:den>
              </m:f>
            </m:oMath>
            <w:r w:rsidR="00A03525"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=5.41</w:t>
            </w:r>
          </w:p>
        </w:tc>
        <w:tc>
          <w:tcPr>
            <w:tcW w:w="3191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2444894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729213</m:t>
                  </m:r>
                </m:den>
              </m:f>
            </m:oMath>
            <w:r w:rsidR="00A03525"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=3.35</w:t>
            </w:r>
          </w:p>
        </w:tc>
      </w:tr>
      <w:tr w:rsidR="00A03525" w:rsidTr="00316E2D">
        <w:tc>
          <w:tcPr>
            <w:tcW w:w="3190" w:type="dxa"/>
          </w:tcPr>
          <w:p w:rsidR="00A03525" w:rsidRPr="00D11228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228">
              <w:rPr>
                <w:rFonts w:ascii="Times New Roman" w:hAnsi="Times New Roman" w:cs="Times New Roman"/>
                <w:sz w:val="24"/>
                <w:szCs w:val="24"/>
              </w:rPr>
              <w:t>2.Коэффициент оборачиваемости дебиторской задолженности, оборот</w:t>
            </w:r>
          </w:p>
        </w:tc>
        <w:tc>
          <w:tcPr>
            <w:tcW w:w="3190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4013888</m:t>
                  </m:r>
                </m:num>
                <m:den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1472574+1040539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х0.5</m:t>
                  </m:r>
                </m:den>
              </m:f>
            </m:oMath>
            <w:r w:rsidR="00A03525"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=3.19</w:t>
            </w:r>
          </w:p>
        </w:tc>
        <w:tc>
          <w:tcPr>
            <w:tcW w:w="3191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2444894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1040539+988485)х0.5</m:t>
                  </m:r>
                </m:den>
              </m:f>
            </m:oMath>
            <w:r w:rsidR="00A03525"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=2.41</w:t>
            </w:r>
          </w:p>
        </w:tc>
      </w:tr>
      <w:tr w:rsidR="00A03525" w:rsidTr="00316E2D">
        <w:tc>
          <w:tcPr>
            <w:tcW w:w="3190" w:type="dxa"/>
          </w:tcPr>
          <w:p w:rsidR="00A03525" w:rsidRPr="00D11228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228">
              <w:rPr>
                <w:rFonts w:ascii="Times New Roman" w:hAnsi="Times New Roman" w:cs="Times New Roman"/>
                <w:sz w:val="24"/>
                <w:szCs w:val="24"/>
              </w:rPr>
              <w:t>3.Период оборота дебиторской задолженности, дни</w:t>
            </w:r>
          </w:p>
        </w:tc>
        <w:tc>
          <w:tcPr>
            <w:tcW w:w="3190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360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3.19</m:t>
                  </m:r>
                </m:den>
              </m:f>
            </m:oMath>
            <w:r w:rsidR="00A03525"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=112.85</w:t>
            </w:r>
          </w:p>
        </w:tc>
        <w:tc>
          <w:tcPr>
            <w:tcW w:w="3191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360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2.41</m:t>
                  </m:r>
                </m:den>
              </m:f>
            </m:oMath>
            <w:r w:rsidR="00A03525"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=149.38</w:t>
            </w:r>
          </w:p>
        </w:tc>
      </w:tr>
      <w:tr w:rsidR="00A03525" w:rsidTr="00316E2D">
        <w:tc>
          <w:tcPr>
            <w:tcW w:w="3190" w:type="dxa"/>
          </w:tcPr>
          <w:p w:rsidR="00A03525" w:rsidRPr="00D11228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228">
              <w:rPr>
                <w:rFonts w:ascii="Times New Roman" w:hAnsi="Times New Roman" w:cs="Times New Roman"/>
                <w:sz w:val="24"/>
                <w:szCs w:val="24"/>
              </w:rPr>
              <w:t>4.Коэффициент оборачиваемости материальных запасов, дни</w:t>
            </w:r>
          </w:p>
        </w:tc>
        <w:tc>
          <w:tcPr>
            <w:tcW w:w="3190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3110158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(1258148+917260х0.5)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</m:oMath>
            <w:r w:rsidR="00A03525"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1.43</w:t>
            </w:r>
          </w:p>
        </w:tc>
        <w:tc>
          <w:tcPr>
            <w:tcW w:w="3191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1696025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(917260+797633)х0.5</m:t>
                  </m:r>
                </m:den>
              </m:f>
            </m:oMath>
            <w:r w:rsidR="00A03525"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=1.98</w:t>
            </w:r>
          </w:p>
        </w:tc>
      </w:tr>
      <w:tr w:rsidR="00A03525" w:rsidTr="00316E2D">
        <w:tc>
          <w:tcPr>
            <w:tcW w:w="3190" w:type="dxa"/>
          </w:tcPr>
          <w:p w:rsidR="00A03525" w:rsidRPr="00D11228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228">
              <w:rPr>
                <w:rFonts w:ascii="Times New Roman" w:hAnsi="Times New Roman" w:cs="Times New Roman"/>
                <w:sz w:val="24"/>
                <w:szCs w:val="24"/>
              </w:rPr>
              <w:t>5.Период оборота материальных запасов, дни</w:t>
            </w:r>
          </w:p>
        </w:tc>
        <w:tc>
          <w:tcPr>
            <w:tcW w:w="3190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360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1.43</m:t>
                  </m:r>
                </m:den>
              </m:f>
            </m:oMath>
            <w:r w:rsidR="00A03525"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=251.75</w:t>
            </w:r>
          </w:p>
        </w:tc>
        <w:tc>
          <w:tcPr>
            <w:tcW w:w="3191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360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1.98</m:t>
                  </m:r>
                </m:den>
              </m:f>
            </m:oMath>
            <w:r w:rsidR="00A03525"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=181.82</w:t>
            </w:r>
          </w:p>
        </w:tc>
      </w:tr>
      <w:tr w:rsidR="00A03525" w:rsidTr="00316E2D">
        <w:tc>
          <w:tcPr>
            <w:tcW w:w="3190" w:type="dxa"/>
          </w:tcPr>
          <w:p w:rsidR="00A03525" w:rsidRPr="00D11228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228">
              <w:rPr>
                <w:rFonts w:ascii="Times New Roman" w:hAnsi="Times New Roman" w:cs="Times New Roman"/>
                <w:sz w:val="24"/>
                <w:szCs w:val="24"/>
              </w:rPr>
              <w:t>6.Коэффициент оборачиваемости кредиторской задолженности, оборот</w:t>
            </w:r>
          </w:p>
        </w:tc>
        <w:tc>
          <w:tcPr>
            <w:tcW w:w="3190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3110158</m:t>
                  </m:r>
                </m:num>
                <m:den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1719735+965080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х0.5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</m:oMath>
            <w:r w:rsidR="00A03525"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2.32</w:t>
            </w:r>
          </w:p>
        </w:tc>
        <w:tc>
          <w:tcPr>
            <w:tcW w:w="3191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1696025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965080+633119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х0.5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=2.12</m:t>
                </m:r>
              </m:oMath>
            </m:oMathPara>
          </w:p>
        </w:tc>
      </w:tr>
      <w:tr w:rsidR="00A03525" w:rsidTr="00316E2D">
        <w:tc>
          <w:tcPr>
            <w:tcW w:w="3190" w:type="dxa"/>
          </w:tcPr>
          <w:p w:rsidR="00A03525" w:rsidRPr="00D11228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228">
              <w:rPr>
                <w:rFonts w:ascii="Times New Roman" w:hAnsi="Times New Roman" w:cs="Times New Roman"/>
                <w:sz w:val="24"/>
                <w:szCs w:val="24"/>
              </w:rPr>
              <w:t>7.Период оборота кредиторской задолженности, дни</w:t>
            </w:r>
          </w:p>
        </w:tc>
        <w:tc>
          <w:tcPr>
            <w:tcW w:w="3190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360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2.32</m:t>
                  </m:r>
                </m:den>
              </m:f>
            </m:oMath>
            <w:r w:rsidR="00A03525"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=155.17</w:t>
            </w:r>
          </w:p>
        </w:tc>
        <w:tc>
          <w:tcPr>
            <w:tcW w:w="3191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360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2.12</m:t>
                  </m:r>
                </m:den>
              </m:f>
            </m:oMath>
            <w:r w:rsidR="00A03525"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=169.81</w:t>
            </w:r>
          </w:p>
        </w:tc>
      </w:tr>
      <w:tr w:rsidR="00A03525" w:rsidTr="00316E2D">
        <w:tc>
          <w:tcPr>
            <w:tcW w:w="3190" w:type="dxa"/>
          </w:tcPr>
          <w:p w:rsidR="00A03525" w:rsidRPr="00D11228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228">
              <w:rPr>
                <w:rFonts w:ascii="Times New Roman" w:hAnsi="Times New Roman" w:cs="Times New Roman"/>
                <w:sz w:val="24"/>
                <w:szCs w:val="24"/>
              </w:rPr>
              <w:t>8.Продолжительность операционного цикла, дни</w:t>
            </w:r>
          </w:p>
        </w:tc>
        <w:tc>
          <w:tcPr>
            <w:tcW w:w="3190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112.85 +251.75=364.6</w:t>
            </w:r>
          </w:p>
        </w:tc>
        <w:tc>
          <w:tcPr>
            <w:tcW w:w="3191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149.38+181.82=331.2</w:t>
            </w:r>
          </w:p>
        </w:tc>
      </w:tr>
      <w:tr w:rsidR="00A03525" w:rsidTr="00316E2D">
        <w:trPr>
          <w:trHeight w:val="1226"/>
        </w:trPr>
        <w:tc>
          <w:tcPr>
            <w:tcW w:w="3190" w:type="dxa"/>
          </w:tcPr>
          <w:p w:rsidR="00A03525" w:rsidRPr="00D11228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228">
              <w:rPr>
                <w:rFonts w:ascii="Times New Roman" w:hAnsi="Times New Roman" w:cs="Times New Roman"/>
                <w:sz w:val="24"/>
                <w:szCs w:val="24"/>
              </w:rPr>
              <w:t>9.Продолжительность финансового цикла, дни</w:t>
            </w:r>
          </w:p>
        </w:tc>
        <w:tc>
          <w:tcPr>
            <w:tcW w:w="3190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364.6-155.17=209.43</w:t>
            </w:r>
          </w:p>
        </w:tc>
        <w:tc>
          <w:tcPr>
            <w:tcW w:w="3191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331.2-169.81=161.39</w:t>
            </w:r>
          </w:p>
        </w:tc>
      </w:tr>
      <w:tr w:rsidR="00A03525" w:rsidTr="00316E2D">
        <w:tc>
          <w:tcPr>
            <w:tcW w:w="3190" w:type="dxa"/>
          </w:tcPr>
          <w:p w:rsidR="00A03525" w:rsidRPr="00D11228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228">
              <w:rPr>
                <w:rFonts w:ascii="Times New Roman" w:hAnsi="Times New Roman" w:cs="Times New Roman"/>
                <w:sz w:val="24"/>
                <w:szCs w:val="24"/>
              </w:rPr>
              <w:t xml:space="preserve">10.Коэффициент закрепления дебиторских счетов, </w:t>
            </w:r>
            <w:proofErr w:type="spellStart"/>
            <w:r w:rsidRPr="00D1122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D11228">
              <w:rPr>
                <w:rFonts w:ascii="Times New Roman" w:hAnsi="Times New Roman" w:cs="Times New Roman"/>
                <w:sz w:val="24"/>
                <w:szCs w:val="24"/>
              </w:rPr>
              <w:t>/руб.</w:t>
            </w:r>
          </w:p>
        </w:tc>
        <w:tc>
          <w:tcPr>
            <w:tcW w:w="3190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1472574+1040539</m:t>
                      </m:r>
                    </m:e>
                  </m:d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х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0.5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4013888</m:t>
                  </m:r>
                </m:den>
              </m:f>
            </m:oMath>
            <w:r w:rsidR="00A03525"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=0.31</w:t>
            </w:r>
          </w:p>
        </w:tc>
        <w:tc>
          <w:tcPr>
            <w:tcW w:w="3191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1040539+988485</m:t>
                      </m:r>
                    </m:e>
                  </m:d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х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0.5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2444894</m:t>
                  </m:r>
                </m:den>
              </m:f>
            </m:oMath>
            <w:r w:rsidR="00A03525"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=0.41</w:t>
            </w:r>
          </w:p>
        </w:tc>
      </w:tr>
      <w:tr w:rsidR="00A03525" w:rsidTr="00316E2D">
        <w:tc>
          <w:tcPr>
            <w:tcW w:w="3190" w:type="dxa"/>
          </w:tcPr>
          <w:p w:rsidR="00A03525" w:rsidRPr="00D11228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11.Коэффициент оборачиваемости совокупного капитала, оборот</w:t>
            </w:r>
          </w:p>
        </w:tc>
        <w:tc>
          <w:tcPr>
            <w:tcW w:w="3190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4013888</m:t>
                  </m:r>
                </m:num>
                <m:den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4022027+3271671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х0.5</m:t>
                  </m:r>
                </m:den>
              </m:f>
            </m:oMath>
            <w:r w:rsidR="00A03525"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=1.1</w:t>
            </w:r>
          </w:p>
        </w:tc>
        <w:tc>
          <w:tcPr>
            <w:tcW w:w="3191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2444894</m:t>
                  </m:r>
                </m:num>
                <m:den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3271671+3220469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х0.5</m:t>
                  </m:r>
                </m:den>
              </m:f>
            </m:oMath>
            <w:r w:rsidR="00A03525"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=0.75</w:t>
            </w:r>
          </w:p>
        </w:tc>
      </w:tr>
      <w:tr w:rsidR="00A03525" w:rsidTr="00316E2D">
        <w:tc>
          <w:tcPr>
            <w:tcW w:w="3190" w:type="dxa"/>
          </w:tcPr>
          <w:p w:rsidR="00A03525" w:rsidRPr="00D11228" w:rsidRDefault="00A03525" w:rsidP="00AD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228">
              <w:rPr>
                <w:rFonts w:ascii="Times New Roman" w:hAnsi="Times New Roman" w:cs="Times New Roman"/>
                <w:sz w:val="24"/>
                <w:szCs w:val="24"/>
              </w:rPr>
              <w:t>12.Коэффициент оборачиваемости собственного капитала, оборот</w:t>
            </w:r>
          </w:p>
        </w:tc>
        <w:tc>
          <w:tcPr>
            <w:tcW w:w="3190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4013888</m:t>
                  </m:r>
                </m:num>
                <m:den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812125+888722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х0.5</m:t>
                  </m:r>
                </m:den>
              </m:f>
            </m:oMath>
            <w:r w:rsidR="00A03525"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=4.72</w:t>
            </w:r>
          </w:p>
        </w:tc>
        <w:tc>
          <w:tcPr>
            <w:tcW w:w="3191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2444894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888722+894738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х0.5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=2.74</m:t>
                </m:r>
              </m:oMath>
            </m:oMathPara>
          </w:p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A03525" w:rsidRDefault="004E614B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выше коэффициенты оборачиваемости  (т.е. меньше период оборота), тем более эффективна коммерческая деятельность организации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тем его деловая активност</w:t>
      </w:r>
      <w:r w:rsidR="00AB012C">
        <w:rPr>
          <w:rFonts w:ascii="Times New Roman" w:hAnsi="Times New Roman" w:cs="Times New Roman"/>
          <w:sz w:val="28"/>
          <w:szCs w:val="28"/>
        </w:rPr>
        <w:t>ь, тенденция к снижению.</w:t>
      </w:r>
    </w:p>
    <w:p w:rsidR="00A03525" w:rsidRDefault="00AD3E13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2.5.Оценка вероятности банкротства.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19-Двухфакторная модель Альтмана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03525" w:rsidTr="00316E2D">
        <w:tc>
          <w:tcPr>
            <w:tcW w:w="3190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190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Начало года2013</w:t>
            </w:r>
          </w:p>
        </w:tc>
        <w:tc>
          <w:tcPr>
            <w:tcW w:w="3191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Конец года 2014</w:t>
            </w:r>
          </w:p>
        </w:tc>
      </w:tr>
      <w:tr w:rsidR="00A03525" w:rsidTr="00316E2D">
        <w:tc>
          <w:tcPr>
            <w:tcW w:w="3190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Коэффициент текущей ликвидности К</w:t>
            </w:r>
            <w:proofErr w:type="gram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190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2027694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1465327</m:t>
                  </m:r>
                </m:den>
              </m:f>
            </m:oMath>
            <w:r w:rsidR="001568BB">
              <w:rPr>
                <w:rFonts w:ascii="Times New Roman" w:eastAsiaTheme="minorEastAsia" w:hAnsi="Times New Roman" w:cs="Times New Roman"/>
                <w:sz w:val="28"/>
                <w:szCs w:val="28"/>
              </w:rPr>
              <w:t>=1,38</w:t>
            </w:r>
          </w:p>
        </w:tc>
        <w:tc>
          <w:tcPr>
            <w:tcW w:w="3191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2005822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1863253</m:t>
                  </m:r>
                </m:den>
              </m:f>
            </m:oMath>
            <w:r w:rsidR="001568BB">
              <w:rPr>
                <w:rFonts w:ascii="Times New Roman" w:eastAsiaTheme="minorEastAsia" w:hAnsi="Times New Roman" w:cs="Times New Roman"/>
                <w:sz w:val="28"/>
                <w:szCs w:val="28"/>
              </w:rPr>
              <w:t>=1,07</w:t>
            </w:r>
          </w:p>
        </w:tc>
      </w:tr>
      <w:tr w:rsidR="001568BB" w:rsidTr="00316E2D">
        <w:tc>
          <w:tcPr>
            <w:tcW w:w="3190" w:type="dxa"/>
          </w:tcPr>
          <w:p w:rsidR="001568BB" w:rsidRPr="00AD3E13" w:rsidRDefault="001568BB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Коэффициент долга К</w:t>
            </w:r>
            <w:proofErr w:type="gram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190" w:type="dxa"/>
          </w:tcPr>
          <w:p w:rsidR="001568BB" w:rsidRDefault="007F5712" w:rsidP="003462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2382949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3271671</m:t>
                  </m:r>
                </m:den>
              </m:f>
            </m:oMath>
            <w:r w:rsidR="001568BB">
              <w:rPr>
                <w:rFonts w:ascii="Times New Roman" w:eastAsiaTheme="minorEastAsia" w:hAnsi="Times New Roman" w:cs="Times New Roman"/>
                <w:sz w:val="28"/>
                <w:szCs w:val="28"/>
              </w:rPr>
              <w:t>=0.7</w:t>
            </w:r>
          </w:p>
        </w:tc>
        <w:tc>
          <w:tcPr>
            <w:tcW w:w="3191" w:type="dxa"/>
          </w:tcPr>
          <w:p w:rsidR="001568BB" w:rsidRDefault="007F5712" w:rsidP="003462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2325731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3220469</m:t>
                  </m:r>
                </m:den>
              </m:f>
            </m:oMath>
            <w:r w:rsidR="001568BB">
              <w:rPr>
                <w:rFonts w:ascii="Times New Roman" w:eastAsiaTheme="minorEastAsia" w:hAnsi="Times New Roman" w:cs="Times New Roman"/>
                <w:sz w:val="28"/>
                <w:szCs w:val="28"/>
              </w:rPr>
              <w:t>=0.7</w:t>
            </w:r>
          </w:p>
        </w:tc>
      </w:tr>
      <w:tr w:rsidR="00A03525" w:rsidTr="00316E2D">
        <w:tc>
          <w:tcPr>
            <w:tcW w:w="3190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Z-</w:t>
            </w: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  <w:tc>
          <w:tcPr>
            <w:tcW w:w="3190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0.95</w:t>
            </w:r>
          </w:p>
        </w:tc>
      </w:tr>
    </w:tbl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</w:rPr>
        <w:t>=3,117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К1+0,995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К2+0</w:t>
      </w:r>
      <w:proofErr w:type="gramStart"/>
      <w:r>
        <w:rPr>
          <w:rFonts w:ascii="Times New Roman" w:hAnsi="Times New Roman" w:cs="Times New Roman"/>
          <w:sz w:val="28"/>
          <w:szCs w:val="28"/>
        </w:rPr>
        <w:t>,42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К3+0,847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К4+0,717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К5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Z=3.117 *0.05+0.995 *0.75 + 0.42 * 0.04 +0.847 * 0.001 + 0.717 *0.04=0.15+0.75+0.02+0+0.03=0.95</w:t>
      </w:r>
    </w:p>
    <w:p w:rsidR="00A03525" w:rsidRPr="00F437CB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Вероятность банкротства по шкале Альтмана велика, равна 0,95.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20-Пятифакторная модель Альтмана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4536"/>
        <w:gridCol w:w="3934"/>
      </w:tblGrid>
      <w:tr w:rsidR="00A03525" w:rsidTr="00316E2D">
        <w:tc>
          <w:tcPr>
            <w:tcW w:w="1101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4536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Расчет</w:t>
            </w:r>
          </w:p>
        </w:tc>
        <w:tc>
          <w:tcPr>
            <w:tcW w:w="3934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Отчетный год 2014</w:t>
            </w:r>
          </w:p>
        </w:tc>
      </w:tr>
      <w:tr w:rsidR="00A03525" w:rsidTr="00316E2D">
        <w:tc>
          <w:tcPr>
            <w:tcW w:w="1101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4536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стр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.2300+2330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стр</m:t>
                        </m:r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 xml:space="preserve">.1600 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н</m:t>
                        </m:r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.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г</m:t>
                        </m:r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.+1600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к</m:t>
                        </m:r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.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г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*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0,5</m:t>
                    </m:r>
                  </m:den>
                </m:f>
              </m:oMath>
            </m:oMathPara>
          </w:p>
        </w:tc>
        <w:tc>
          <w:tcPr>
            <w:tcW w:w="3934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32026+144142</m:t>
                  </m:r>
                </m:num>
                <m:den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3271671+3220469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*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0,5</m:t>
                  </m:r>
                </m:den>
              </m:f>
            </m:oMath>
            <w:r w:rsidR="00A03525"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=0,05</w:t>
            </w:r>
          </w:p>
        </w:tc>
      </w:tr>
      <w:tr w:rsidR="00A03525" w:rsidTr="00316E2D">
        <w:tc>
          <w:tcPr>
            <w:tcW w:w="1101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4536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стр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.2110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стр</m:t>
                        </m:r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 xml:space="preserve">.1600 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н</m:t>
                        </m:r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.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г</m:t>
                        </m:r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.+1600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к</m:t>
                        </m:r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.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г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*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0,5</m:t>
                    </m:r>
                  </m:den>
                </m:f>
              </m:oMath>
            </m:oMathPara>
          </w:p>
        </w:tc>
        <w:tc>
          <w:tcPr>
            <w:tcW w:w="3934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2444894</m:t>
                  </m:r>
                </m:num>
                <m:den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3271671+3220469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*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0,5</m:t>
                  </m:r>
                </m:den>
              </m:f>
            </m:oMath>
            <w:r w:rsidR="00A03525"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=0,75</w:t>
            </w:r>
          </w:p>
        </w:tc>
      </w:tr>
      <w:tr w:rsidR="00A03525" w:rsidTr="00316E2D">
        <w:tc>
          <w:tcPr>
            <w:tcW w:w="1101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К3</w:t>
            </w:r>
          </w:p>
        </w:tc>
        <w:tc>
          <w:tcPr>
            <w:tcW w:w="4536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стр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.1310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стр</m:t>
                        </m:r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.1400 +1500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1530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*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0,5</m:t>
                    </m:r>
                  </m:den>
                </m:f>
              </m:oMath>
            </m:oMathPara>
          </w:p>
        </w:tc>
        <w:tc>
          <w:tcPr>
            <w:tcW w:w="3934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112000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462478+1863253</m:t>
                  </m:r>
                </m:den>
              </m:f>
            </m:oMath>
            <w:r w:rsidR="00A03525"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=0,04</w:t>
            </w:r>
          </w:p>
        </w:tc>
      </w:tr>
      <w:tr w:rsidR="00A03525" w:rsidTr="00316E2D">
        <w:tc>
          <w:tcPr>
            <w:tcW w:w="1101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AD3E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4536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стр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.1370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.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г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.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 xml:space="preserve">1370 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.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г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.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стр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.1600</m:t>
                    </m:r>
                  </m:den>
                </m:f>
              </m:oMath>
            </m:oMathPara>
          </w:p>
        </w:tc>
        <w:tc>
          <w:tcPr>
            <w:tcW w:w="3934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716676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710637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3220469</m:t>
                  </m:r>
                </m:den>
              </m:f>
            </m:oMath>
            <w:r w:rsidR="00A03525"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=0,001</w:t>
            </w:r>
          </w:p>
        </w:tc>
      </w:tr>
      <w:tr w:rsidR="00A03525" w:rsidTr="00316E2D">
        <w:tc>
          <w:tcPr>
            <w:tcW w:w="1101" w:type="dxa"/>
          </w:tcPr>
          <w:p w:rsidR="00A03525" w:rsidRPr="00AD3E13" w:rsidRDefault="00A03525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К5</w:t>
            </w:r>
          </w:p>
        </w:tc>
        <w:tc>
          <w:tcPr>
            <w:tcW w:w="4536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стр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.1200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стр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.1500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1530)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1600</m:t>
                    </m:r>
                  </m:den>
                </m:f>
              </m:oMath>
            </m:oMathPara>
          </w:p>
        </w:tc>
        <w:tc>
          <w:tcPr>
            <w:tcW w:w="3934" w:type="dxa"/>
          </w:tcPr>
          <w:p w:rsidR="00A03525" w:rsidRPr="00AD3E13" w:rsidRDefault="007F5712" w:rsidP="00AD3E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205822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1863253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3220469</m:t>
                  </m:r>
                </m:den>
              </m:f>
            </m:oMath>
            <w:r w:rsidR="00A03525" w:rsidRPr="00AD3E13">
              <w:rPr>
                <w:rFonts w:ascii="Times New Roman" w:eastAsiaTheme="minorEastAsia" w:hAnsi="Times New Roman" w:cs="Times New Roman"/>
                <w:sz w:val="24"/>
                <w:szCs w:val="24"/>
              </w:rPr>
              <w:t>=0,04</w:t>
            </w:r>
          </w:p>
        </w:tc>
      </w:tr>
    </w:tbl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Экономический рост показывает, какими темпами может быть расширена деятельность предприятия за счет внутренних источников.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525" w:rsidRPr="00DB1666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Разложение показателя по системе </w:t>
      </w:r>
      <w:r>
        <w:rPr>
          <w:rFonts w:ascii="Times New Roman" w:hAnsi="Times New Roman" w:cs="Times New Roman"/>
          <w:sz w:val="28"/>
          <w:szCs w:val="28"/>
          <w:lang w:val="en-US"/>
        </w:rPr>
        <w:t>Du</w:t>
      </w:r>
      <w:r w:rsidRPr="00BF1E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Pont</w:t>
      </w:r>
      <w:r>
        <w:rPr>
          <w:rFonts w:ascii="Times New Roman" w:hAnsi="Times New Roman" w:cs="Times New Roman"/>
          <w:sz w:val="28"/>
          <w:szCs w:val="28"/>
        </w:rPr>
        <w:t xml:space="preserve"> 7 факторов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Р реинвестиров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Р чистая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*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Р чистая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*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 xml:space="preserve">Tактивы 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Tактивы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Т пассивы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*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Т пассивы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W</m:t>
            </m:r>
            <m:r>
              <w:rPr>
                <w:rFonts w:ascii="Cambria Math" w:hAnsi="Cambria Math" w:cs="Times New Roman"/>
                <w:sz w:val="28"/>
                <w:szCs w:val="28"/>
              </w:rPr>
              <m:t>б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W</m:t>
            </m:r>
            <m:r>
              <w:rPr>
                <w:rFonts w:ascii="Cambria Math" w:hAnsi="Cambria Math" w:cs="Times New Roman"/>
                <w:sz w:val="28"/>
                <w:szCs w:val="28"/>
              </w:rPr>
              <m:t>б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СК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*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СК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СК н.г.</m:t>
            </m:r>
          </m:den>
        </m:f>
      </m:oMath>
    </w:p>
    <w:p w:rsidR="00A03525" w:rsidRDefault="00A03525" w:rsidP="00A0352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03525" w:rsidRDefault="007F5712" w:rsidP="00A0352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Р реинвестиров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Р чистая</m:t>
            </m:r>
          </m:den>
        </m:f>
      </m:oMath>
      <w:r w:rsidR="00A03525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716676-710637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6016</m:t>
            </m:r>
          </m:den>
        </m:f>
      </m:oMath>
      <w:r w:rsidR="00A03525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6039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6016</m:t>
            </m:r>
          </m:den>
        </m:f>
      </m:oMath>
      <w:r w:rsidR="00A03525">
        <w:rPr>
          <w:rFonts w:ascii="Times New Roman" w:eastAsiaTheme="minorEastAsia" w:hAnsi="Times New Roman" w:cs="Times New Roman"/>
          <w:sz w:val="28"/>
          <w:szCs w:val="28"/>
        </w:rPr>
        <w:t xml:space="preserve"> =1,00 характеризует дивидендную политику, </w:t>
      </w:r>
    </w:p>
    <w:p w:rsidR="00A03525" w:rsidRDefault="00A03525" w:rsidP="00A0352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показывает, какая часть чистой прибыли направлена на выплату дивидендов, а какая осталась на развитие.</w:t>
      </w:r>
    </w:p>
    <w:p w:rsidR="00A03525" w:rsidRDefault="007F5712" w:rsidP="00A0352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Р чистая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den>
        </m:f>
      </m:oMath>
      <w:r w:rsidR="00A03525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6016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2444894</m:t>
            </m:r>
          </m:den>
        </m:f>
      </m:oMath>
      <w:r w:rsidR="00A03525">
        <w:rPr>
          <w:rFonts w:ascii="Times New Roman" w:eastAsiaTheme="minorEastAsia" w:hAnsi="Times New Roman" w:cs="Times New Roman"/>
          <w:sz w:val="28"/>
          <w:szCs w:val="28"/>
        </w:rPr>
        <w:t>=0,00</w:t>
      </w:r>
      <w:r w:rsidR="00507E2A" w:rsidRPr="00507E2A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A03525">
        <w:rPr>
          <w:rFonts w:ascii="Times New Roman" w:eastAsiaTheme="minorEastAsia" w:hAnsi="Times New Roman" w:cs="Times New Roman"/>
          <w:sz w:val="28"/>
          <w:szCs w:val="28"/>
        </w:rPr>
        <w:t xml:space="preserve"> характеризует эффективность </w:t>
      </w:r>
      <w:proofErr w:type="gramStart"/>
      <w:r w:rsidR="00A03525">
        <w:rPr>
          <w:rFonts w:ascii="Times New Roman" w:eastAsiaTheme="minorEastAsia" w:hAnsi="Times New Roman" w:cs="Times New Roman"/>
          <w:sz w:val="28"/>
          <w:szCs w:val="28"/>
        </w:rPr>
        <w:t>производственной</w:t>
      </w:r>
      <w:proofErr w:type="gramEnd"/>
      <w:r w:rsidR="00A0352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A03525" w:rsidRDefault="00A03525" w:rsidP="00A0352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деятельности.</w:t>
      </w:r>
    </w:p>
    <w:p w:rsidR="00A03525" w:rsidRDefault="007F5712" w:rsidP="00A0352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 xml:space="preserve">Tактивы 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2444894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2016758</m:t>
            </m:r>
          </m:den>
        </m:f>
      </m:oMath>
      <w:r w:rsidR="00A03525">
        <w:rPr>
          <w:rFonts w:ascii="Times New Roman" w:eastAsiaTheme="minorEastAsia" w:hAnsi="Times New Roman" w:cs="Times New Roman"/>
          <w:sz w:val="28"/>
          <w:szCs w:val="28"/>
        </w:rPr>
        <w:t xml:space="preserve">=1,21 коэффициент оборачиваемости текущих активов, </w:t>
      </w:r>
    </w:p>
    <w:p w:rsidR="00A03525" w:rsidRDefault="00A03525" w:rsidP="00A0352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характеризует деловую активность в сфере управления оборотного капитала.</w:t>
      </w:r>
    </w:p>
    <w:p w:rsidR="00A03525" w:rsidRDefault="007F5712" w:rsidP="00A0352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Tактивы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Т пассивы</m:t>
            </m:r>
          </m:den>
        </m:f>
      </m:oMath>
      <w:r w:rsidR="00A03525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2016758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1664290</m:t>
            </m:r>
          </m:den>
        </m:f>
      </m:oMath>
      <w:r w:rsidR="00A03525">
        <w:rPr>
          <w:rFonts w:ascii="Times New Roman" w:eastAsiaTheme="minorEastAsia" w:hAnsi="Times New Roman" w:cs="Times New Roman"/>
          <w:sz w:val="28"/>
          <w:szCs w:val="28"/>
        </w:rPr>
        <w:t xml:space="preserve">=1,21 способность предприятия погашать краткосрочные </w:t>
      </w:r>
    </w:p>
    <w:p w:rsidR="00A03525" w:rsidRDefault="00A03525" w:rsidP="00A0352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долги.</w:t>
      </w:r>
    </w:p>
    <w:p w:rsidR="00A03525" w:rsidRDefault="007F5712" w:rsidP="00A0352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Т пассивы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W</m:t>
            </m:r>
            <m:r>
              <w:rPr>
                <w:rFonts w:ascii="Cambria Math" w:hAnsi="Cambria Math" w:cs="Times New Roman"/>
                <w:sz w:val="28"/>
                <w:szCs w:val="28"/>
              </w:rPr>
              <m:t>б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</m:oMath>
      <w:r w:rsidR="00A0352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1664290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3246070</m:t>
            </m:r>
          </m:den>
        </m:f>
      </m:oMath>
      <w:r w:rsidR="00A03525">
        <w:rPr>
          <w:rFonts w:ascii="Times New Roman" w:eastAsiaTheme="minorEastAsia" w:hAnsi="Times New Roman" w:cs="Times New Roman"/>
          <w:sz w:val="28"/>
          <w:szCs w:val="28"/>
        </w:rPr>
        <w:t xml:space="preserve">=0,51 доля краткосрочных обязательств в общей величине </w:t>
      </w:r>
    </w:p>
    <w:p w:rsidR="00A03525" w:rsidRDefault="00A03525" w:rsidP="00A0352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источников.</w:t>
      </w:r>
    </w:p>
    <w:p w:rsidR="00A03525" w:rsidRDefault="007F5712" w:rsidP="00A0352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W</m:t>
            </m:r>
            <m:r>
              <w:rPr>
                <w:rFonts w:ascii="Cambria Math" w:hAnsi="Cambria Math" w:cs="Times New Roman"/>
                <w:sz w:val="28"/>
                <w:szCs w:val="28"/>
              </w:rPr>
              <m:t>б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СК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3246070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891730</m:t>
            </m:r>
          </m:den>
        </m:f>
      </m:oMath>
      <w:r w:rsidR="00A03525">
        <w:rPr>
          <w:rFonts w:ascii="Times New Roman" w:eastAsiaTheme="minorEastAsia" w:hAnsi="Times New Roman" w:cs="Times New Roman"/>
          <w:sz w:val="28"/>
          <w:szCs w:val="28"/>
        </w:rPr>
        <w:t xml:space="preserve">=3,64 коэффициент </w:t>
      </w:r>
      <w:r w:rsidR="00507E2A">
        <w:rPr>
          <w:rFonts w:ascii="Times New Roman" w:eastAsiaTheme="minorEastAsia" w:hAnsi="Times New Roman" w:cs="Times New Roman"/>
          <w:sz w:val="28"/>
          <w:szCs w:val="28"/>
        </w:rPr>
        <w:t>финансовой зависимости</w:t>
      </w:r>
      <w:r w:rsidR="00A03525">
        <w:rPr>
          <w:rFonts w:ascii="Times New Roman" w:eastAsiaTheme="minorEastAsia" w:hAnsi="Times New Roman" w:cs="Times New Roman"/>
          <w:sz w:val="28"/>
          <w:szCs w:val="28"/>
        </w:rPr>
        <w:t xml:space="preserve">, характеризует </w:t>
      </w:r>
    </w:p>
    <w:p w:rsidR="00A03525" w:rsidRPr="00507E2A" w:rsidRDefault="00A03525" w:rsidP="00A0352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финансовую устойчивость</w:t>
      </w:r>
      <w:r w:rsidR="00507E2A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03525" w:rsidRDefault="007F5712" w:rsidP="00507E2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СК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СК н.г.</m:t>
            </m:r>
          </m:den>
        </m:f>
      </m:oMath>
      <w:r w:rsidR="00A03525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891730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894738</m:t>
            </m:r>
          </m:den>
        </m:f>
      </m:oMath>
      <w:r w:rsidR="00A03525">
        <w:rPr>
          <w:rFonts w:ascii="Times New Roman" w:eastAsiaTheme="minorEastAsia" w:hAnsi="Times New Roman" w:cs="Times New Roman"/>
          <w:sz w:val="28"/>
          <w:szCs w:val="28"/>
        </w:rPr>
        <w:t xml:space="preserve"> =0,99 коэффициент динамики характеризует внутригодовую динамику собственного капитала.</w:t>
      </w:r>
    </w:p>
    <w:p w:rsidR="00A03525" w:rsidRDefault="00507E2A" w:rsidP="00A03525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Э=1*</w:t>
      </w:r>
      <w:r w:rsidR="00AD3E13" w:rsidRPr="00041F25">
        <w:rPr>
          <w:rFonts w:ascii="Times New Roman" w:eastAsiaTheme="minorEastAsia" w:hAnsi="Times New Roman" w:cs="Times New Roman"/>
          <w:sz w:val="28"/>
          <w:szCs w:val="28"/>
        </w:rPr>
        <w:t>0.00</w:t>
      </w:r>
      <w:r w:rsidRPr="00041F25">
        <w:rPr>
          <w:rFonts w:ascii="Times New Roman" w:eastAsiaTheme="minorEastAsia" w:hAnsi="Times New Roman" w:cs="Times New Roman"/>
          <w:sz w:val="28"/>
          <w:szCs w:val="28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</w:rPr>
        <w:t>1,21*1,21*0,51*3,64*0,99=</w:t>
      </w:r>
      <w:r w:rsidR="00AD3E13">
        <w:rPr>
          <w:rFonts w:ascii="Times New Roman" w:eastAsiaTheme="minorEastAsia" w:hAnsi="Times New Roman" w:cs="Times New Roman"/>
          <w:sz w:val="28"/>
          <w:szCs w:val="28"/>
        </w:rPr>
        <w:t>0</w:t>
      </w:r>
    </w:p>
    <w:p w:rsidR="003C076D" w:rsidRDefault="00507E2A" w:rsidP="003C076D">
      <w:pPr>
        <w:rPr>
          <w:rFonts w:ascii="Times New Roman" w:hAnsi="Times New Roman" w:cs="Times New Roman"/>
          <w:sz w:val="28"/>
          <w:szCs w:val="28"/>
        </w:rPr>
      </w:pPr>
      <w:r w:rsidRPr="00507E2A">
        <w:rPr>
          <w:rFonts w:ascii="Times New Roman" w:hAnsi="Times New Roman" w:cs="Times New Roman"/>
          <w:sz w:val="28"/>
          <w:szCs w:val="28"/>
        </w:rPr>
        <w:lastRenderedPageBreak/>
        <w:t>Таблица</w:t>
      </w:r>
      <w:r>
        <w:rPr>
          <w:rFonts w:ascii="Times New Roman" w:hAnsi="Times New Roman" w:cs="Times New Roman"/>
          <w:sz w:val="28"/>
          <w:szCs w:val="28"/>
        </w:rPr>
        <w:t xml:space="preserve"> 21- Оценка вероятности банкротства по методике Ковалева В.В.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92"/>
        <w:gridCol w:w="3549"/>
        <w:gridCol w:w="1448"/>
        <w:gridCol w:w="1291"/>
        <w:gridCol w:w="1291"/>
      </w:tblGrid>
      <w:tr w:rsidR="00316E2D" w:rsidTr="00316E2D">
        <w:tc>
          <w:tcPr>
            <w:tcW w:w="1914" w:type="dxa"/>
          </w:tcPr>
          <w:p w:rsidR="00507E2A" w:rsidRDefault="00316E2D" w:rsidP="003C0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914" w:type="dxa"/>
          </w:tcPr>
          <w:p w:rsidR="00507E2A" w:rsidRDefault="00316E2D" w:rsidP="003C0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Формула расчета</w:t>
            </w:r>
          </w:p>
        </w:tc>
        <w:tc>
          <w:tcPr>
            <w:tcW w:w="1914" w:type="dxa"/>
          </w:tcPr>
          <w:p w:rsidR="00507E2A" w:rsidRPr="00507E2A" w:rsidRDefault="00316E2D" w:rsidP="003C076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Nnorm</w:t>
            </w:r>
            <w:proofErr w:type="spellEnd"/>
          </w:p>
        </w:tc>
        <w:tc>
          <w:tcPr>
            <w:tcW w:w="1914" w:type="dxa"/>
          </w:tcPr>
          <w:p w:rsidR="00507E2A" w:rsidRPr="00507E2A" w:rsidRDefault="00316E2D" w:rsidP="003C076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</w:t>
            </w:r>
          </w:p>
        </w:tc>
        <w:tc>
          <w:tcPr>
            <w:tcW w:w="1915" w:type="dxa"/>
          </w:tcPr>
          <w:p w:rsidR="00507E2A" w:rsidRPr="00507E2A" w:rsidRDefault="00316E2D" w:rsidP="003C076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Ri</w:t>
            </w:r>
            <w:proofErr w:type="spellEnd"/>
          </w:p>
        </w:tc>
      </w:tr>
      <w:tr w:rsidR="00316E2D" w:rsidTr="00316E2D">
        <w:tc>
          <w:tcPr>
            <w:tcW w:w="1914" w:type="dxa"/>
          </w:tcPr>
          <w:p w:rsidR="00507E2A" w:rsidRPr="00316E2D" w:rsidRDefault="00316E2D" w:rsidP="003C0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E2D">
              <w:rPr>
                <w:rFonts w:ascii="Times New Roman" w:hAnsi="Times New Roman" w:cs="Times New Roman"/>
                <w:sz w:val="24"/>
                <w:szCs w:val="24"/>
              </w:rPr>
              <w:t>Коэффициент оборачиваемости запасов (</w:t>
            </w:r>
            <w:r w:rsidRPr="00316E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16E2D">
              <w:rPr>
                <w:rFonts w:ascii="Times New Roman" w:hAnsi="Times New Roman" w:cs="Times New Roman"/>
                <w:sz w:val="24"/>
                <w:szCs w:val="24"/>
              </w:rPr>
              <w:t>1), оборот</w:t>
            </w:r>
          </w:p>
        </w:tc>
        <w:tc>
          <w:tcPr>
            <w:tcW w:w="1914" w:type="dxa"/>
          </w:tcPr>
          <w:p w:rsidR="00507E2A" w:rsidRPr="00316E2D" w:rsidRDefault="007F5712" w:rsidP="003C0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Выручка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Ср.стоимость запасов</m:t>
                    </m:r>
                  </m:den>
                </m:f>
              </m:oMath>
            </m:oMathPara>
          </w:p>
        </w:tc>
        <w:tc>
          <w:tcPr>
            <w:tcW w:w="1914" w:type="dxa"/>
          </w:tcPr>
          <w:p w:rsidR="00507E2A" w:rsidRDefault="00316E2D" w:rsidP="003C0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507E2A" w:rsidRDefault="00316E2D" w:rsidP="003C0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2,85</w:t>
            </w:r>
          </w:p>
        </w:tc>
        <w:tc>
          <w:tcPr>
            <w:tcW w:w="1915" w:type="dxa"/>
          </w:tcPr>
          <w:p w:rsidR="00507E2A" w:rsidRDefault="00316E2D" w:rsidP="003C0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</w:tr>
      <w:tr w:rsidR="00316E2D" w:rsidTr="00316E2D">
        <w:tc>
          <w:tcPr>
            <w:tcW w:w="1914" w:type="dxa"/>
          </w:tcPr>
          <w:p w:rsidR="00507E2A" w:rsidRDefault="00507E2A" w:rsidP="003C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507E2A" w:rsidRDefault="00507E2A" w:rsidP="003C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507E2A" w:rsidRDefault="00507E2A" w:rsidP="003C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507E2A" w:rsidRDefault="00507E2A" w:rsidP="003C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07E2A" w:rsidRDefault="00507E2A" w:rsidP="003C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E2D" w:rsidTr="00316E2D">
        <w:tc>
          <w:tcPr>
            <w:tcW w:w="1914" w:type="dxa"/>
          </w:tcPr>
          <w:p w:rsidR="00507E2A" w:rsidRPr="00316E2D" w:rsidRDefault="00316E2D" w:rsidP="003C07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E2D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текущей ликвидности </w:t>
            </w:r>
            <w:r w:rsidRPr="00316E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(N2)</w:t>
            </w:r>
          </w:p>
        </w:tc>
        <w:tc>
          <w:tcPr>
            <w:tcW w:w="1914" w:type="dxa"/>
          </w:tcPr>
          <w:p w:rsidR="00507E2A" w:rsidRPr="00316E2D" w:rsidRDefault="007F5712" w:rsidP="003C0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Текущие активы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Текущие пассивы</m:t>
                    </m:r>
                  </m:den>
                </m:f>
              </m:oMath>
            </m:oMathPara>
          </w:p>
        </w:tc>
        <w:tc>
          <w:tcPr>
            <w:tcW w:w="1914" w:type="dxa"/>
          </w:tcPr>
          <w:p w:rsidR="00507E2A" w:rsidRDefault="00316E2D" w:rsidP="003C0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507E2A" w:rsidRDefault="00316E2D" w:rsidP="003C0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1,07</w:t>
            </w:r>
          </w:p>
        </w:tc>
        <w:tc>
          <w:tcPr>
            <w:tcW w:w="1915" w:type="dxa"/>
          </w:tcPr>
          <w:p w:rsidR="00507E2A" w:rsidRDefault="00316E2D" w:rsidP="003C0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0,54</w:t>
            </w:r>
          </w:p>
        </w:tc>
      </w:tr>
      <w:tr w:rsidR="00316E2D" w:rsidTr="00316E2D">
        <w:tc>
          <w:tcPr>
            <w:tcW w:w="1914" w:type="dxa"/>
          </w:tcPr>
          <w:p w:rsidR="00507E2A" w:rsidRPr="00316E2D" w:rsidRDefault="00316E2D" w:rsidP="003C07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E2D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структуры капитала </w:t>
            </w:r>
            <w:r w:rsidRPr="00316E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(N3)</w:t>
            </w:r>
          </w:p>
        </w:tc>
        <w:tc>
          <w:tcPr>
            <w:tcW w:w="1914" w:type="dxa"/>
          </w:tcPr>
          <w:p w:rsidR="00507E2A" w:rsidRPr="00316E2D" w:rsidRDefault="007F5712" w:rsidP="003C0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Собственный капитал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Заемный капитал</m:t>
                    </m:r>
                  </m:den>
                </m:f>
              </m:oMath>
            </m:oMathPara>
          </w:p>
        </w:tc>
        <w:tc>
          <w:tcPr>
            <w:tcW w:w="1914" w:type="dxa"/>
          </w:tcPr>
          <w:p w:rsidR="00507E2A" w:rsidRDefault="00316E2D" w:rsidP="003C0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507E2A" w:rsidRDefault="00316E2D" w:rsidP="003C0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0,38</w:t>
            </w:r>
          </w:p>
        </w:tc>
        <w:tc>
          <w:tcPr>
            <w:tcW w:w="1915" w:type="dxa"/>
          </w:tcPr>
          <w:p w:rsidR="00507E2A" w:rsidRDefault="00316E2D" w:rsidP="003C0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0,38</w:t>
            </w:r>
          </w:p>
        </w:tc>
      </w:tr>
      <w:tr w:rsidR="00316E2D" w:rsidTr="00316E2D">
        <w:tc>
          <w:tcPr>
            <w:tcW w:w="1914" w:type="dxa"/>
          </w:tcPr>
          <w:p w:rsidR="00507E2A" w:rsidRPr="00316E2D" w:rsidRDefault="00316E2D" w:rsidP="003C07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E2D">
              <w:rPr>
                <w:rFonts w:ascii="Times New Roman" w:hAnsi="Times New Roman" w:cs="Times New Roman"/>
                <w:sz w:val="24"/>
                <w:szCs w:val="24"/>
              </w:rPr>
              <w:t xml:space="preserve">  Коэффициент рентабельности активов</w:t>
            </w:r>
            <w:r w:rsidRPr="00316E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(N4)</w:t>
            </w:r>
          </w:p>
        </w:tc>
        <w:tc>
          <w:tcPr>
            <w:tcW w:w="1914" w:type="dxa"/>
          </w:tcPr>
          <w:p w:rsidR="00507E2A" w:rsidRPr="00316E2D" w:rsidRDefault="007F5712" w:rsidP="003C0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Прибыль до налогооблажения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Средняя величина активов</m:t>
                    </m:r>
                  </m:den>
                </m:f>
              </m:oMath>
            </m:oMathPara>
          </w:p>
        </w:tc>
        <w:tc>
          <w:tcPr>
            <w:tcW w:w="1914" w:type="dxa"/>
          </w:tcPr>
          <w:p w:rsidR="00507E2A" w:rsidRDefault="00316E2D" w:rsidP="003C0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914" w:type="dxa"/>
          </w:tcPr>
          <w:p w:rsidR="00507E2A" w:rsidRDefault="0051467E" w:rsidP="003C0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1915" w:type="dxa"/>
          </w:tcPr>
          <w:p w:rsidR="00507E2A" w:rsidRDefault="0051467E" w:rsidP="003C0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316E2D" w:rsidTr="00316E2D">
        <w:tc>
          <w:tcPr>
            <w:tcW w:w="1914" w:type="dxa"/>
          </w:tcPr>
          <w:p w:rsidR="00316E2D" w:rsidRPr="00316E2D" w:rsidRDefault="00316E2D" w:rsidP="003C0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E2D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  <w:r w:rsidRPr="00316E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6E2D">
              <w:rPr>
                <w:rFonts w:ascii="Times New Roman" w:hAnsi="Times New Roman" w:cs="Times New Roman"/>
                <w:sz w:val="24"/>
                <w:szCs w:val="24"/>
              </w:rPr>
              <w:t>эффективности (</w:t>
            </w:r>
            <w:r w:rsidRPr="00316E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N5</w:t>
            </w:r>
            <w:r w:rsidRPr="00316E2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14" w:type="dxa"/>
          </w:tcPr>
          <w:p w:rsidR="00316E2D" w:rsidRPr="00316E2D" w:rsidRDefault="007F5712" w:rsidP="003C0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Прибыль до налогооблажения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Выручка</m:t>
                    </m:r>
                  </m:den>
                </m:f>
              </m:oMath>
            </m:oMathPara>
          </w:p>
        </w:tc>
        <w:tc>
          <w:tcPr>
            <w:tcW w:w="1914" w:type="dxa"/>
          </w:tcPr>
          <w:p w:rsidR="00316E2D" w:rsidRDefault="00316E2D" w:rsidP="003C0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914" w:type="dxa"/>
          </w:tcPr>
          <w:p w:rsidR="00316E2D" w:rsidRDefault="0051467E" w:rsidP="003C0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1915" w:type="dxa"/>
          </w:tcPr>
          <w:p w:rsidR="00316E2D" w:rsidRDefault="0051467E" w:rsidP="003C0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</w:tbl>
    <w:p w:rsidR="00507E2A" w:rsidRPr="0051467E" w:rsidRDefault="00507E2A" w:rsidP="003C076D">
      <w:pPr>
        <w:rPr>
          <w:rFonts w:ascii="Times New Roman" w:hAnsi="Times New Roman" w:cs="Times New Roman"/>
          <w:sz w:val="28"/>
          <w:szCs w:val="28"/>
        </w:rPr>
      </w:pPr>
    </w:p>
    <w:p w:rsidR="003C076D" w:rsidRDefault="0051467E" w:rsidP="003C076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1467E"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lang w:val="en-US"/>
        </w:rPr>
        <w:t>=25*R1+25*R2 +20*R3+20*R4+10*R5</w:t>
      </w:r>
    </w:p>
    <w:p w:rsidR="0051467E" w:rsidRDefault="0051467E" w:rsidP="003C076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N=25*0.95+25*0.54+20*0.38+20*0.06+10*0.05</w:t>
      </w:r>
    </w:p>
    <w:p w:rsidR="0051467E" w:rsidRPr="0051467E" w:rsidRDefault="0051467E" w:rsidP="003C07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1467E">
        <w:rPr>
          <w:rFonts w:ascii="Times New Roman" w:hAnsi="Times New Roman" w:cs="Times New Roman"/>
          <w:sz w:val="28"/>
          <w:szCs w:val="28"/>
        </w:rPr>
        <w:t>=23.75+13.5+7.6+1.2+0.5=46.55</w:t>
      </w:r>
    </w:p>
    <w:p w:rsidR="0051467E" w:rsidRDefault="0051467E" w:rsidP="000E3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комплексного индикатора (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146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равен 46,55, ситуация в ОАО </w:t>
      </w:r>
      <w:r w:rsidRPr="00DC63A5">
        <w:rPr>
          <w:rFonts w:ascii="Times New Roman" w:hAnsi="Times New Roman" w:cs="Times New Roman"/>
          <w:sz w:val="28"/>
          <w:szCs w:val="28"/>
        </w:rPr>
        <w:t>«ЭЛСИБ» вызывает беспокойство.</w:t>
      </w:r>
    </w:p>
    <w:p w:rsidR="00A03AC1" w:rsidRDefault="00A03AC1" w:rsidP="000E3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585" w:rsidRDefault="00E47585" w:rsidP="000E3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3B66" w:rsidRDefault="00103B66" w:rsidP="000E3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3B66" w:rsidRDefault="00103B66" w:rsidP="000E3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3B66" w:rsidRDefault="00103B66" w:rsidP="000E3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3B66" w:rsidRDefault="00103B66" w:rsidP="000E3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3B66" w:rsidRDefault="00103B66" w:rsidP="000E3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3B66" w:rsidRDefault="00103B66" w:rsidP="000E3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3B66" w:rsidRDefault="00103B66" w:rsidP="000E3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3B66" w:rsidRDefault="00103B66" w:rsidP="000E3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585" w:rsidRPr="00DC63A5" w:rsidRDefault="00E47585" w:rsidP="000E3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076D" w:rsidRDefault="00DC63A5" w:rsidP="00AD3E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3A5">
        <w:rPr>
          <w:rFonts w:ascii="Times New Roman" w:hAnsi="Times New Roman" w:cs="Times New Roman"/>
          <w:sz w:val="28"/>
          <w:szCs w:val="28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</w:rPr>
        <w:t>Рекомендации по усилению финансового положения ОАО «ЭЛСИБ».</w:t>
      </w:r>
    </w:p>
    <w:p w:rsidR="00DF502D" w:rsidRDefault="00DF502D" w:rsidP="00AD3E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проведенного анализа финансового состояния ОАО «ЭЛСИБ» необходимо обратить внимание на следующие моменты:</w:t>
      </w:r>
    </w:p>
    <w:p w:rsidR="00DC63A5" w:rsidRDefault="00DC63A5" w:rsidP="00AD3E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-добиться увеличения прибыли от основной деятельности;</w:t>
      </w:r>
    </w:p>
    <w:p w:rsidR="00DC63A5" w:rsidRDefault="00DC63A5" w:rsidP="00AD3E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D3E13" w:rsidRPr="00AD3E13">
        <w:rPr>
          <w:rFonts w:ascii="Times New Roman" w:hAnsi="Times New Roman" w:cs="Times New Roman"/>
          <w:sz w:val="28"/>
          <w:szCs w:val="28"/>
        </w:rPr>
        <w:t xml:space="preserve"> </w:t>
      </w:r>
      <w:r w:rsidR="00AD3E13">
        <w:rPr>
          <w:rFonts w:ascii="Times New Roman" w:hAnsi="Times New Roman" w:cs="Times New Roman"/>
          <w:sz w:val="28"/>
          <w:szCs w:val="28"/>
        </w:rPr>
        <w:t>восстановить равновесие за счет ускорения оборачиваемости запасов и сокращения дебиторской задолженности;</w:t>
      </w:r>
    </w:p>
    <w:p w:rsidR="00A03AC1" w:rsidRDefault="00A03AC1" w:rsidP="00AD3E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-снизить соотношение срочных и спокойных долгов, сокра</w:t>
      </w:r>
      <w:r w:rsidR="00DF502D">
        <w:rPr>
          <w:rFonts w:ascii="Times New Roman" w:hAnsi="Times New Roman" w:cs="Times New Roman"/>
          <w:sz w:val="28"/>
          <w:szCs w:val="28"/>
        </w:rPr>
        <w:t>тив</w:t>
      </w:r>
      <w:r>
        <w:rPr>
          <w:rFonts w:ascii="Times New Roman" w:hAnsi="Times New Roman" w:cs="Times New Roman"/>
          <w:sz w:val="28"/>
          <w:szCs w:val="28"/>
        </w:rPr>
        <w:t xml:space="preserve"> краткосрочную задолженность</w:t>
      </w:r>
      <w:r w:rsidR="00AD3E13">
        <w:rPr>
          <w:rFonts w:ascii="Times New Roman" w:hAnsi="Times New Roman" w:cs="Times New Roman"/>
          <w:sz w:val="28"/>
          <w:szCs w:val="28"/>
        </w:rPr>
        <w:t>;</w:t>
      </w:r>
    </w:p>
    <w:p w:rsidR="00AD3E13" w:rsidRPr="00DC63A5" w:rsidRDefault="00AD3E13" w:rsidP="00AD3E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-наращивать собственный капитал, собственный капитал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2014 г. составляет 38%.</w:t>
      </w:r>
    </w:p>
    <w:p w:rsidR="003C076D" w:rsidRDefault="003C076D" w:rsidP="003C076D"/>
    <w:p w:rsidR="00AD3E13" w:rsidRDefault="00AD3E13" w:rsidP="003C076D"/>
    <w:p w:rsidR="00AD3E13" w:rsidRDefault="00AD3E13" w:rsidP="003C076D"/>
    <w:p w:rsidR="00AD3E13" w:rsidRDefault="00AD3E13" w:rsidP="003C076D"/>
    <w:p w:rsidR="00AD3E13" w:rsidRDefault="00AD3E13" w:rsidP="003C076D"/>
    <w:p w:rsidR="00AD3E13" w:rsidRDefault="00AD3E13" w:rsidP="003C076D"/>
    <w:p w:rsidR="00AD3E13" w:rsidRDefault="00AD3E13" w:rsidP="003C076D"/>
    <w:p w:rsidR="00AD3E13" w:rsidRDefault="00AD3E13" w:rsidP="003C076D"/>
    <w:p w:rsidR="00AD3E13" w:rsidRDefault="00AD3E13" w:rsidP="003C076D"/>
    <w:p w:rsidR="00AD3E13" w:rsidRDefault="00AD3E13" w:rsidP="003C076D"/>
    <w:p w:rsidR="00AD3E13" w:rsidRDefault="00AD3E13" w:rsidP="003C076D"/>
    <w:p w:rsidR="00AD3E13" w:rsidRDefault="00AD3E13" w:rsidP="003C076D"/>
    <w:p w:rsidR="00AD3E13" w:rsidRDefault="00AD3E13" w:rsidP="003C076D"/>
    <w:p w:rsidR="00AD3E13" w:rsidRDefault="00AD3E13" w:rsidP="003C076D"/>
    <w:p w:rsidR="00AD3E13" w:rsidRDefault="00AD3E13" w:rsidP="003C076D"/>
    <w:p w:rsidR="00AD3E13" w:rsidRDefault="00AD3E13" w:rsidP="003C076D"/>
    <w:p w:rsidR="00AD3E13" w:rsidRDefault="00AD3E13" w:rsidP="003C076D"/>
    <w:p w:rsidR="00AD3E13" w:rsidRDefault="00AD3E13" w:rsidP="003C076D"/>
    <w:p w:rsidR="00E47585" w:rsidRDefault="00E47585" w:rsidP="003C076D"/>
    <w:p w:rsidR="006D6A2E" w:rsidRDefault="0051467E" w:rsidP="00A03A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67E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A03AC1" w:rsidRDefault="00A03AC1" w:rsidP="00A03A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данной </w:t>
      </w:r>
      <w:r w:rsidR="006A7B9A">
        <w:rPr>
          <w:rFonts w:ascii="Times New Roman" w:hAnsi="Times New Roman" w:cs="Times New Roman"/>
          <w:sz w:val="28"/>
          <w:szCs w:val="28"/>
        </w:rPr>
        <w:t>практической</w:t>
      </w:r>
      <w:r>
        <w:rPr>
          <w:rFonts w:ascii="Times New Roman" w:hAnsi="Times New Roman" w:cs="Times New Roman"/>
          <w:sz w:val="28"/>
          <w:szCs w:val="28"/>
        </w:rPr>
        <w:t xml:space="preserve"> работе проведен экономический анализ финансового состояния на примере ОАО «ЭЛСИБ», даны рекомендации по улучшению финансового состояния.</w:t>
      </w:r>
    </w:p>
    <w:p w:rsidR="00476FF7" w:rsidRPr="0051467E" w:rsidRDefault="00476FF7" w:rsidP="00A03A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Определены понятия финансового состояния организации, обозначены цели и задачи анализа финансового состояния организации.</w:t>
      </w:r>
    </w:p>
    <w:p w:rsidR="006D6A2E" w:rsidRPr="00201E36" w:rsidRDefault="006D6A2E" w:rsidP="00201E36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201E36">
        <w:rPr>
          <w:rFonts w:ascii="Times New Roman" w:hAnsi="Times New Roman"/>
          <w:sz w:val="28"/>
        </w:rPr>
        <w:t>Анализ финансового состояния пр</w:t>
      </w:r>
      <w:r w:rsidR="00201E36">
        <w:rPr>
          <w:rFonts w:ascii="Times New Roman" w:hAnsi="Times New Roman"/>
          <w:sz w:val="28"/>
        </w:rPr>
        <w:t>едприятия – это обобщающий ана</w:t>
      </w:r>
      <w:r w:rsidRPr="00201E36">
        <w:rPr>
          <w:rFonts w:ascii="Times New Roman" w:hAnsi="Times New Roman"/>
          <w:sz w:val="28"/>
        </w:rPr>
        <w:t>лиз, проводимый с целью изучения всех основных аспектов финансовой деятельности предприятия, провод</w:t>
      </w:r>
      <w:r w:rsidR="00201E36">
        <w:rPr>
          <w:rFonts w:ascii="Times New Roman" w:hAnsi="Times New Roman"/>
          <w:sz w:val="28"/>
        </w:rPr>
        <w:t>имый на основе баланса предпри</w:t>
      </w:r>
      <w:r w:rsidRPr="00201E36">
        <w:rPr>
          <w:rFonts w:ascii="Times New Roman" w:hAnsi="Times New Roman"/>
          <w:sz w:val="28"/>
        </w:rPr>
        <w:t>ятия, отчетов о финансовых результатах и других отчетных документов</w:t>
      </w:r>
      <w:r w:rsidR="00E47585">
        <w:rPr>
          <w:rFonts w:ascii="Times New Roman" w:hAnsi="Times New Roman"/>
          <w:sz w:val="28"/>
        </w:rPr>
        <w:t>. П</w:t>
      </w:r>
      <w:r w:rsidRPr="00201E36">
        <w:rPr>
          <w:rFonts w:ascii="Times New Roman" w:hAnsi="Times New Roman"/>
          <w:sz w:val="28"/>
        </w:rPr>
        <w:t xml:space="preserve">оэтому </w:t>
      </w:r>
      <w:r w:rsidR="00E47585">
        <w:rPr>
          <w:rFonts w:ascii="Times New Roman" w:hAnsi="Times New Roman"/>
          <w:sz w:val="28"/>
        </w:rPr>
        <w:t>важно</w:t>
      </w:r>
      <w:r w:rsidRPr="00201E36">
        <w:rPr>
          <w:rFonts w:ascii="Times New Roman" w:hAnsi="Times New Roman"/>
          <w:sz w:val="28"/>
        </w:rPr>
        <w:t xml:space="preserve"> </w:t>
      </w:r>
      <w:r w:rsidR="00E47585">
        <w:rPr>
          <w:rFonts w:ascii="Times New Roman" w:hAnsi="Times New Roman"/>
          <w:sz w:val="28"/>
        </w:rPr>
        <w:t xml:space="preserve">уметь проводить финансовый анализ организации и </w:t>
      </w:r>
      <w:r w:rsidRPr="00201E36">
        <w:rPr>
          <w:rFonts w:ascii="Times New Roman" w:hAnsi="Times New Roman"/>
          <w:sz w:val="28"/>
        </w:rPr>
        <w:t xml:space="preserve">на основе </w:t>
      </w:r>
      <w:r w:rsidR="00E47585">
        <w:rPr>
          <w:rFonts w:ascii="Times New Roman" w:hAnsi="Times New Roman"/>
          <w:sz w:val="28"/>
        </w:rPr>
        <w:t xml:space="preserve">этого анализа делать </w:t>
      </w:r>
      <w:r w:rsidRPr="00201E36">
        <w:rPr>
          <w:rFonts w:ascii="Times New Roman" w:hAnsi="Times New Roman"/>
          <w:sz w:val="28"/>
        </w:rPr>
        <w:t>необходимые выводы, разрабатывать и предлагать предприятию меры по улучшению его финансового состояния.</w:t>
      </w:r>
    </w:p>
    <w:p w:rsidR="006D6A2E" w:rsidRDefault="006D6A2E" w:rsidP="00201E36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201E36">
        <w:rPr>
          <w:rFonts w:ascii="Times New Roman" w:hAnsi="Times New Roman"/>
          <w:sz w:val="28"/>
        </w:rPr>
        <w:t>Для улучшения финансового состоян</w:t>
      </w:r>
      <w:r w:rsidR="00201E36">
        <w:rPr>
          <w:rFonts w:ascii="Times New Roman" w:hAnsi="Times New Roman"/>
          <w:sz w:val="28"/>
        </w:rPr>
        <w:t>ия отечественных предприятий не</w:t>
      </w:r>
      <w:r w:rsidRPr="00201E36">
        <w:rPr>
          <w:rFonts w:ascii="Times New Roman" w:hAnsi="Times New Roman"/>
          <w:sz w:val="28"/>
        </w:rPr>
        <w:t>обходимо: рациональное использова</w:t>
      </w:r>
      <w:r w:rsidR="00201E36">
        <w:rPr>
          <w:rFonts w:ascii="Times New Roman" w:hAnsi="Times New Roman"/>
          <w:sz w:val="28"/>
        </w:rPr>
        <w:t>ние оборотных средств и ускоре</w:t>
      </w:r>
      <w:r w:rsidRPr="00201E36">
        <w:rPr>
          <w:rFonts w:ascii="Times New Roman" w:hAnsi="Times New Roman"/>
          <w:sz w:val="28"/>
        </w:rPr>
        <w:t>ние их оборачиваемости, ускорение производственного процесса на основе повышения производительности труд</w:t>
      </w:r>
      <w:r w:rsidR="00E47585">
        <w:rPr>
          <w:rFonts w:ascii="Times New Roman" w:hAnsi="Times New Roman"/>
          <w:sz w:val="28"/>
        </w:rPr>
        <w:t>а</w:t>
      </w:r>
      <w:r w:rsidRPr="00201E36">
        <w:rPr>
          <w:rFonts w:ascii="Times New Roman" w:hAnsi="Times New Roman"/>
          <w:sz w:val="28"/>
        </w:rPr>
        <w:t>, а также совершенств</w:t>
      </w:r>
      <w:r w:rsidR="00201E36">
        <w:rPr>
          <w:rFonts w:ascii="Times New Roman" w:hAnsi="Times New Roman"/>
          <w:sz w:val="28"/>
        </w:rPr>
        <w:t>ова</w:t>
      </w:r>
      <w:r w:rsidRPr="00201E36">
        <w:rPr>
          <w:rFonts w:ascii="Times New Roman" w:hAnsi="Times New Roman"/>
          <w:sz w:val="28"/>
        </w:rPr>
        <w:t xml:space="preserve">ние системы расчетов с заказчиками и </w:t>
      </w:r>
      <w:r w:rsidR="00201E36">
        <w:rPr>
          <w:rFonts w:ascii="Times New Roman" w:hAnsi="Times New Roman"/>
          <w:sz w:val="28"/>
        </w:rPr>
        <w:t>другими организациями за выпол</w:t>
      </w:r>
      <w:r w:rsidRPr="00201E36">
        <w:rPr>
          <w:rFonts w:ascii="Times New Roman" w:hAnsi="Times New Roman"/>
          <w:sz w:val="28"/>
        </w:rPr>
        <w:t>ненные работы и оказанные услуги.</w:t>
      </w:r>
    </w:p>
    <w:p w:rsidR="00A03AC1" w:rsidRDefault="00A03AC1" w:rsidP="00201E36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476FF7" w:rsidRDefault="00476FF7" w:rsidP="00201E36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476FF7" w:rsidRDefault="00476FF7" w:rsidP="00201E36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476FF7" w:rsidRDefault="00476FF7" w:rsidP="00201E36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476FF7" w:rsidRDefault="00476FF7" w:rsidP="00201E36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476FF7" w:rsidRDefault="00476FF7" w:rsidP="00201E36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476FF7" w:rsidRDefault="00476FF7" w:rsidP="00201E36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E47585" w:rsidRDefault="00E47585" w:rsidP="00201E36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E47585" w:rsidRDefault="00E47585" w:rsidP="00201E36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E47585" w:rsidRDefault="00E47585" w:rsidP="00201E36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E47585" w:rsidRDefault="00E47585" w:rsidP="00201E36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A03AC1" w:rsidRDefault="00A03AC1" w:rsidP="00476FF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Список используемой литературы:</w:t>
      </w:r>
    </w:p>
    <w:p w:rsidR="00476FF7" w:rsidRPr="00476FF7" w:rsidRDefault="00476FF7" w:rsidP="00476F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76FF7">
        <w:rPr>
          <w:rFonts w:ascii="Times New Roman" w:hAnsi="Times New Roman" w:cs="Times New Roman"/>
          <w:sz w:val="28"/>
          <w:szCs w:val="28"/>
        </w:rPr>
        <w:t>Васильева Л.С., Петровская М.В. Финансовый анализ:учебник</w:t>
      </w:r>
      <w:proofErr w:type="gramStart"/>
      <w:r w:rsidRPr="00476FF7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476FF7">
        <w:rPr>
          <w:rFonts w:ascii="Times New Roman" w:hAnsi="Times New Roman" w:cs="Times New Roman"/>
          <w:sz w:val="28"/>
          <w:szCs w:val="28"/>
        </w:rPr>
        <w:t>.:КНОРУС.2009,816с</w:t>
      </w:r>
    </w:p>
    <w:p w:rsidR="00476FF7" w:rsidRPr="00476FF7" w:rsidRDefault="00476FF7" w:rsidP="00476F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FF7">
        <w:rPr>
          <w:rFonts w:ascii="Times New Roman" w:hAnsi="Times New Roman" w:cs="Times New Roman"/>
          <w:sz w:val="28"/>
          <w:szCs w:val="28"/>
        </w:rPr>
        <w:t xml:space="preserve">2.Мельник М.В. Теория экономического анализа: учебник для магистров/М.В. Мельник, В.Л. </w:t>
      </w:r>
      <w:proofErr w:type="spellStart"/>
      <w:r w:rsidRPr="00476FF7">
        <w:rPr>
          <w:rFonts w:ascii="Times New Roman" w:hAnsi="Times New Roman" w:cs="Times New Roman"/>
          <w:sz w:val="28"/>
          <w:szCs w:val="28"/>
        </w:rPr>
        <w:t>Поздеев</w:t>
      </w:r>
      <w:proofErr w:type="spellEnd"/>
      <w:proofErr w:type="gramStart"/>
      <w:r w:rsidRPr="00476FF7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476FF7">
        <w:rPr>
          <w:rFonts w:ascii="Times New Roman" w:hAnsi="Times New Roman" w:cs="Times New Roman"/>
          <w:sz w:val="28"/>
          <w:szCs w:val="28"/>
        </w:rPr>
        <w:t xml:space="preserve">М.: Издательство </w:t>
      </w:r>
      <w:proofErr w:type="spellStart"/>
      <w:r w:rsidRPr="00476FF7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476FF7">
        <w:rPr>
          <w:rFonts w:ascii="Times New Roman" w:hAnsi="Times New Roman" w:cs="Times New Roman"/>
          <w:sz w:val="28"/>
          <w:szCs w:val="28"/>
        </w:rPr>
        <w:t>, 2014.-261 с.-Серия: Магистр</w:t>
      </w:r>
    </w:p>
    <w:p w:rsidR="00A03AC1" w:rsidRPr="00A03AC1" w:rsidRDefault="00A03AC1" w:rsidP="00476FF7">
      <w:pPr>
        <w:pStyle w:val="ac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AC1">
        <w:rPr>
          <w:rFonts w:ascii="Times New Roman" w:hAnsi="Times New Roman" w:cs="Times New Roman"/>
          <w:sz w:val="28"/>
          <w:szCs w:val="28"/>
        </w:rPr>
        <w:t xml:space="preserve">3.Банк В.Р., Банк С.В., </w:t>
      </w:r>
      <w:proofErr w:type="spellStart"/>
      <w:r w:rsidRPr="00A03AC1">
        <w:rPr>
          <w:rFonts w:ascii="Times New Roman" w:hAnsi="Times New Roman" w:cs="Times New Roman"/>
          <w:sz w:val="28"/>
          <w:szCs w:val="28"/>
        </w:rPr>
        <w:t>Тараскина</w:t>
      </w:r>
      <w:proofErr w:type="spellEnd"/>
      <w:r w:rsidRPr="00A03AC1">
        <w:rPr>
          <w:rFonts w:ascii="Times New Roman" w:hAnsi="Times New Roman" w:cs="Times New Roman"/>
          <w:sz w:val="28"/>
          <w:szCs w:val="28"/>
        </w:rPr>
        <w:t xml:space="preserve"> А.В., Финансовый анализ: </w:t>
      </w:r>
      <w:proofErr w:type="spellStart"/>
      <w:r w:rsidRPr="00A03AC1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A03AC1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A03AC1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Pr="00A03AC1">
        <w:rPr>
          <w:rFonts w:ascii="Times New Roman" w:hAnsi="Times New Roman" w:cs="Times New Roman"/>
          <w:sz w:val="28"/>
          <w:szCs w:val="28"/>
        </w:rPr>
        <w:t xml:space="preserve">. М.:ТК </w:t>
      </w:r>
      <w:proofErr w:type="spellStart"/>
      <w:r w:rsidRPr="00A03AC1">
        <w:rPr>
          <w:rFonts w:ascii="Times New Roman" w:hAnsi="Times New Roman" w:cs="Times New Roman"/>
          <w:sz w:val="28"/>
          <w:szCs w:val="28"/>
        </w:rPr>
        <w:t>Велби</w:t>
      </w:r>
      <w:proofErr w:type="gramStart"/>
      <w:r w:rsidRPr="00A03AC1">
        <w:rPr>
          <w:rFonts w:ascii="Times New Roman" w:hAnsi="Times New Roman" w:cs="Times New Roman"/>
          <w:sz w:val="28"/>
          <w:szCs w:val="28"/>
        </w:rPr>
        <w:t>;И</w:t>
      </w:r>
      <w:proofErr w:type="gramEnd"/>
      <w:r w:rsidRPr="00A03AC1">
        <w:rPr>
          <w:rFonts w:ascii="Times New Roman" w:hAnsi="Times New Roman" w:cs="Times New Roman"/>
          <w:sz w:val="28"/>
          <w:szCs w:val="28"/>
        </w:rPr>
        <w:t>здательство</w:t>
      </w:r>
      <w:proofErr w:type="spellEnd"/>
      <w:r w:rsidRPr="00A03AC1">
        <w:rPr>
          <w:rFonts w:ascii="Times New Roman" w:hAnsi="Times New Roman" w:cs="Times New Roman"/>
          <w:sz w:val="28"/>
          <w:szCs w:val="28"/>
        </w:rPr>
        <w:t xml:space="preserve"> «Проспект», 2007.344с</w:t>
      </w:r>
    </w:p>
    <w:p w:rsidR="00A03AC1" w:rsidRDefault="00A03AC1" w:rsidP="00476F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AC1">
        <w:rPr>
          <w:rFonts w:ascii="Times New Roman" w:hAnsi="Times New Roman" w:cs="Times New Roman"/>
          <w:sz w:val="28"/>
          <w:szCs w:val="28"/>
        </w:rPr>
        <w:t>4.Научная статья в журнале «Инновационное развитие экономики» 2015 г «Проблемы анализа и оценки финансового состояния организации» Овечкина О.Н., Рыбакова Г.И.</w:t>
      </w:r>
    </w:p>
    <w:p w:rsidR="00A03AC1" w:rsidRDefault="00A03AC1" w:rsidP="00476F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AC1">
        <w:rPr>
          <w:rFonts w:ascii="Times New Roman" w:hAnsi="Times New Roman" w:cs="Times New Roman"/>
          <w:sz w:val="28"/>
          <w:szCs w:val="28"/>
        </w:rPr>
        <w:t xml:space="preserve">5.Научная статья в журнале 2013 «Сущность, цель и задачи оценки финансового состояния организации» Ширяева Г.Ф., </w:t>
      </w:r>
      <w:proofErr w:type="spellStart"/>
      <w:r w:rsidRPr="00A03AC1">
        <w:rPr>
          <w:rFonts w:ascii="Times New Roman" w:hAnsi="Times New Roman" w:cs="Times New Roman"/>
          <w:sz w:val="28"/>
          <w:szCs w:val="28"/>
        </w:rPr>
        <w:t>Ахмадиев</w:t>
      </w:r>
      <w:proofErr w:type="spellEnd"/>
      <w:r w:rsidRPr="00A03AC1">
        <w:rPr>
          <w:rFonts w:ascii="Times New Roman" w:hAnsi="Times New Roman" w:cs="Times New Roman"/>
          <w:sz w:val="28"/>
          <w:szCs w:val="28"/>
        </w:rPr>
        <w:t xml:space="preserve"> И.А.</w:t>
      </w:r>
    </w:p>
    <w:p w:rsidR="00476FF7" w:rsidRDefault="00476FF7" w:rsidP="00476F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FF7">
        <w:rPr>
          <w:rFonts w:ascii="Times New Roman" w:hAnsi="Times New Roman" w:cs="Times New Roman"/>
          <w:sz w:val="28"/>
          <w:szCs w:val="28"/>
        </w:rPr>
        <w:t>6.Научная статья в журнале «Вектор науки» 2014 г. «Роль бухгалтерской отчетности в анализе финансовых показателей»</w:t>
      </w:r>
      <w:proofErr w:type="gramStart"/>
      <w:r w:rsidRPr="00476FF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76FF7">
        <w:rPr>
          <w:rFonts w:ascii="Times New Roman" w:hAnsi="Times New Roman" w:cs="Times New Roman"/>
          <w:sz w:val="28"/>
          <w:szCs w:val="28"/>
        </w:rPr>
        <w:t xml:space="preserve"> Ярыгина н.А.</w:t>
      </w:r>
    </w:p>
    <w:p w:rsidR="00476FF7" w:rsidRDefault="00476FF7" w:rsidP="00476F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FF7">
        <w:rPr>
          <w:rFonts w:ascii="Times New Roman" w:hAnsi="Times New Roman" w:cs="Times New Roman"/>
          <w:sz w:val="28"/>
          <w:szCs w:val="28"/>
        </w:rPr>
        <w:t>7.Когденко В.Г.Экономический анализ:учеб.пособие</w:t>
      </w:r>
      <w:proofErr w:type="gramStart"/>
      <w:r w:rsidRPr="00476FF7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476FF7">
        <w:rPr>
          <w:rFonts w:ascii="Times New Roman" w:hAnsi="Times New Roman" w:cs="Times New Roman"/>
          <w:sz w:val="28"/>
          <w:szCs w:val="28"/>
        </w:rPr>
        <w:t>.:ЮНИТИ-Дана,2009.393 с.</w:t>
      </w:r>
    </w:p>
    <w:p w:rsidR="00476FF7" w:rsidRPr="00476FF7" w:rsidRDefault="00476FF7" w:rsidP="00476F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8.Просветов Г.И.Анализ хозяйственной деятельности предприятия: задачи и решения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>
        <w:rPr>
          <w:rFonts w:ascii="Times New Roman" w:hAnsi="Times New Roman" w:cs="Times New Roman"/>
          <w:sz w:val="28"/>
          <w:szCs w:val="28"/>
        </w:rPr>
        <w:t>. М.: Издательство Альфа-Пресс,2008,208с.</w:t>
      </w:r>
    </w:p>
    <w:sectPr w:rsidR="00476FF7" w:rsidRPr="00476FF7" w:rsidSect="00A6683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245" w:rsidRDefault="00203245" w:rsidP="00A8448E">
      <w:pPr>
        <w:spacing w:after="0" w:line="240" w:lineRule="auto"/>
      </w:pPr>
      <w:r>
        <w:separator/>
      </w:r>
    </w:p>
  </w:endnote>
  <w:endnote w:type="continuationSeparator" w:id="0">
    <w:p w:rsidR="00203245" w:rsidRDefault="00203245" w:rsidP="00A84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7654246"/>
    </w:sdtPr>
    <w:sdtEndPr/>
    <w:sdtContent>
      <w:p w:rsidR="00203245" w:rsidRDefault="007F5712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03245" w:rsidRDefault="0020324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245" w:rsidRDefault="00203245" w:rsidP="00A8448E">
      <w:pPr>
        <w:spacing w:after="0" w:line="240" w:lineRule="auto"/>
      </w:pPr>
      <w:r>
        <w:separator/>
      </w:r>
    </w:p>
  </w:footnote>
  <w:footnote w:type="continuationSeparator" w:id="0">
    <w:p w:rsidR="00203245" w:rsidRDefault="00203245" w:rsidP="00A8448E">
      <w:pPr>
        <w:spacing w:after="0" w:line="240" w:lineRule="auto"/>
      </w:pPr>
      <w:r>
        <w:continuationSeparator/>
      </w:r>
    </w:p>
  </w:footnote>
  <w:footnote w:id="1">
    <w:p w:rsidR="00203245" w:rsidRPr="00A03AC1" w:rsidRDefault="00203245">
      <w:pPr>
        <w:pStyle w:val="ac"/>
        <w:rPr>
          <w:rFonts w:ascii="Times New Roman" w:hAnsi="Times New Roman" w:cs="Times New Roman"/>
        </w:rPr>
      </w:pPr>
      <w:r w:rsidRPr="00A03AC1">
        <w:rPr>
          <w:rStyle w:val="ae"/>
          <w:rFonts w:ascii="Times New Roman" w:hAnsi="Times New Roman" w:cs="Times New Roman"/>
        </w:rPr>
        <w:footnoteRef/>
      </w:r>
      <w:r w:rsidRPr="00A03AC1">
        <w:rPr>
          <w:rFonts w:ascii="Times New Roman" w:hAnsi="Times New Roman" w:cs="Times New Roman"/>
        </w:rPr>
        <w:t xml:space="preserve"> Васильева Л.С., Петровская М.В. Финансовый анализ:учебник</w:t>
      </w:r>
      <w:proofErr w:type="gramStart"/>
      <w:r w:rsidRPr="00A03AC1">
        <w:rPr>
          <w:rFonts w:ascii="Times New Roman" w:hAnsi="Times New Roman" w:cs="Times New Roman"/>
        </w:rPr>
        <w:t>.М</w:t>
      </w:r>
      <w:proofErr w:type="gramEnd"/>
      <w:r w:rsidRPr="00A03AC1">
        <w:rPr>
          <w:rFonts w:ascii="Times New Roman" w:hAnsi="Times New Roman" w:cs="Times New Roman"/>
        </w:rPr>
        <w:t>.:КНОРУС.2009,816с</w:t>
      </w:r>
    </w:p>
  </w:footnote>
  <w:footnote w:id="2">
    <w:p w:rsidR="00203245" w:rsidRPr="00A03AC1" w:rsidRDefault="00203245" w:rsidP="00A03AC1">
      <w:pPr>
        <w:ind w:left="360"/>
        <w:rPr>
          <w:rFonts w:ascii="Times New Roman" w:hAnsi="Times New Roman" w:cs="Times New Roman"/>
          <w:sz w:val="20"/>
          <w:szCs w:val="20"/>
        </w:rPr>
      </w:pPr>
      <w:r w:rsidRPr="00A03AC1">
        <w:rPr>
          <w:rStyle w:val="ae"/>
          <w:rFonts w:ascii="Times New Roman" w:hAnsi="Times New Roman" w:cs="Times New Roman"/>
          <w:sz w:val="20"/>
          <w:szCs w:val="20"/>
        </w:rPr>
        <w:footnoteRef/>
      </w:r>
      <w:r w:rsidRPr="00A03AC1">
        <w:rPr>
          <w:rFonts w:ascii="Times New Roman" w:hAnsi="Times New Roman" w:cs="Times New Roman"/>
          <w:sz w:val="20"/>
          <w:szCs w:val="20"/>
        </w:rPr>
        <w:t xml:space="preserve"> Мельник М.В. Теория экономического анализа: учебник для магистров/М.В. Мельник, В.Л. </w:t>
      </w:r>
      <w:proofErr w:type="spellStart"/>
      <w:r w:rsidRPr="00A03AC1">
        <w:rPr>
          <w:rFonts w:ascii="Times New Roman" w:hAnsi="Times New Roman" w:cs="Times New Roman"/>
          <w:sz w:val="20"/>
          <w:szCs w:val="20"/>
        </w:rPr>
        <w:t>Поздеев</w:t>
      </w:r>
      <w:proofErr w:type="spellEnd"/>
      <w:proofErr w:type="gramStart"/>
      <w:r w:rsidRPr="00A03AC1">
        <w:rPr>
          <w:rFonts w:ascii="Times New Roman" w:hAnsi="Times New Roman" w:cs="Times New Roman"/>
          <w:sz w:val="20"/>
          <w:szCs w:val="20"/>
        </w:rPr>
        <w:t>.-</w:t>
      </w:r>
      <w:proofErr w:type="gramEnd"/>
      <w:r w:rsidRPr="00A03AC1">
        <w:rPr>
          <w:rFonts w:ascii="Times New Roman" w:hAnsi="Times New Roman" w:cs="Times New Roman"/>
          <w:sz w:val="20"/>
          <w:szCs w:val="20"/>
        </w:rPr>
        <w:t xml:space="preserve">М.: Издательство </w:t>
      </w:r>
      <w:proofErr w:type="spellStart"/>
      <w:r w:rsidRPr="00A03AC1">
        <w:rPr>
          <w:rFonts w:ascii="Times New Roman" w:hAnsi="Times New Roman" w:cs="Times New Roman"/>
          <w:sz w:val="20"/>
          <w:szCs w:val="20"/>
        </w:rPr>
        <w:t>Юрайт</w:t>
      </w:r>
      <w:proofErr w:type="spellEnd"/>
      <w:r w:rsidRPr="00A03AC1">
        <w:rPr>
          <w:rFonts w:ascii="Times New Roman" w:hAnsi="Times New Roman" w:cs="Times New Roman"/>
          <w:sz w:val="20"/>
          <w:szCs w:val="20"/>
        </w:rPr>
        <w:t>, 2014.-261 с.-Серия: Магистр</w:t>
      </w:r>
    </w:p>
    <w:p w:rsidR="00203245" w:rsidRDefault="00203245">
      <w:pPr>
        <w:pStyle w:val="ac"/>
      </w:pPr>
    </w:p>
  </w:footnote>
  <w:footnote w:id="3">
    <w:p w:rsidR="00203245" w:rsidRDefault="00203245">
      <w:pPr>
        <w:pStyle w:val="ac"/>
      </w:pPr>
      <w:r>
        <w:rPr>
          <w:rStyle w:val="ae"/>
        </w:rPr>
        <w:footnoteRef/>
      </w:r>
      <w:r>
        <w:t xml:space="preserve"> </w:t>
      </w:r>
      <w:r w:rsidRPr="00A03AC1">
        <w:rPr>
          <w:rFonts w:ascii="Times New Roman" w:hAnsi="Times New Roman" w:cs="Times New Roman"/>
        </w:rPr>
        <w:t xml:space="preserve">Банк В.Р., Банк С.В., </w:t>
      </w:r>
      <w:proofErr w:type="spellStart"/>
      <w:r w:rsidRPr="00A03AC1">
        <w:rPr>
          <w:rFonts w:ascii="Times New Roman" w:hAnsi="Times New Roman" w:cs="Times New Roman"/>
        </w:rPr>
        <w:t>Тараскина</w:t>
      </w:r>
      <w:proofErr w:type="spellEnd"/>
      <w:r w:rsidRPr="00A03AC1">
        <w:rPr>
          <w:rFonts w:ascii="Times New Roman" w:hAnsi="Times New Roman" w:cs="Times New Roman"/>
        </w:rPr>
        <w:t xml:space="preserve"> А.В., Финансовый анализ: </w:t>
      </w:r>
      <w:proofErr w:type="spellStart"/>
      <w:r w:rsidRPr="00A03AC1">
        <w:rPr>
          <w:rFonts w:ascii="Times New Roman" w:hAnsi="Times New Roman" w:cs="Times New Roman"/>
        </w:rPr>
        <w:t>учеб</w:t>
      </w:r>
      <w:proofErr w:type="gramStart"/>
      <w:r w:rsidRPr="00A03AC1">
        <w:rPr>
          <w:rFonts w:ascii="Times New Roman" w:hAnsi="Times New Roman" w:cs="Times New Roman"/>
        </w:rPr>
        <w:t>.п</w:t>
      </w:r>
      <w:proofErr w:type="gramEnd"/>
      <w:r w:rsidRPr="00A03AC1">
        <w:rPr>
          <w:rFonts w:ascii="Times New Roman" w:hAnsi="Times New Roman" w:cs="Times New Roman"/>
        </w:rPr>
        <w:t>особие</w:t>
      </w:r>
      <w:proofErr w:type="spellEnd"/>
      <w:r w:rsidRPr="00A03AC1">
        <w:rPr>
          <w:rFonts w:ascii="Times New Roman" w:hAnsi="Times New Roman" w:cs="Times New Roman"/>
        </w:rPr>
        <w:t xml:space="preserve">. М.:ТК </w:t>
      </w:r>
      <w:proofErr w:type="spellStart"/>
      <w:r w:rsidRPr="00A03AC1">
        <w:rPr>
          <w:rFonts w:ascii="Times New Roman" w:hAnsi="Times New Roman" w:cs="Times New Roman"/>
        </w:rPr>
        <w:t>Велби</w:t>
      </w:r>
      <w:proofErr w:type="gramStart"/>
      <w:r w:rsidRPr="00A03AC1">
        <w:rPr>
          <w:rFonts w:ascii="Times New Roman" w:hAnsi="Times New Roman" w:cs="Times New Roman"/>
        </w:rPr>
        <w:t>;И</w:t>
      </w:r>
      <w:proofErr w:type="gramEnd"/>
      <w:r w:rsidRPr="00A03AC1">
        <w:rPr>
          <w:rFonts w:ascii="Times New Roman" w:hAnsi="Times New Roman" w:cs="Times New Roman"/>
        </w:rPr>
        <w:t>здательство</w:t>
      </w:r>
      <w:proofErr w:type="spellEnd"/>
      <w:r w:rsidRPr="00A03AC1">
        <w:rPr>
          <w:rFonts w:ascii="Times New Roman" w:hAnsi="Times New Roman" w:cs="Times New Roman"/>
        </w:rPr>
        <w:t xml:space="preserve"> «Проспект», 2007.344с</w:t>
      </w:r>
    </w:p>
  </w:footnote>
  <w:footnote w:id="4">
    <w:p w:rsidR="00203245" w:rsidRDefault="00203245">
      <w:pPr>
        <w:pStyle w:val="ac"/>
      </w:pPr>
      <w:r>
        <w:rPr>
          <w:rStyle w:val="ae"/>
        </w:rPr>
        <w:footnoteRef/>
      </w:r>
      <w:r>
        <w:t xml:space="preserve"> Научная статья в журнале «Инновационное развитие экономики» 2015 г «Проблемы анализа и оценки финансового состояния организации» Овечкина О.Н., Рыбакова Г.И.</w:t>
      </w:r>
    </w:p>
  </w:footnote>
  <w:footnote w:id="5">
    <w:p w:rsidR="00203245" w:rsidRPr="00476FF7" w:rsidRDefault="00203245">
      <w:pPr>
        <w:pStyle w:val="ac"/>
        <w:rPr>
          <w:rFonts w:ascii="Times New Roman" w:hAnsi="Times New Roman" w:cs="Times New Roman"/>
        </w:rPr>
      </w:pPr>
      <w:r w:rsidRPr="00476FF7">
        <w:rPr>
          <w:rStyle w:val="ae"/>
          <w:rFonts w:ascii="Times New Roman" w:hAnsi="Times New Roman" w:cs="Times New Roman"/>
        </w:rPr>
        <w:footnoteRef/>
      </w:r>
      <w:r w:rsidRPr="00476FF7">
        <w:rPr>
          <w:rFonts w:ascii="Times New Roman" w:hAnsi="Times New Roman" w:cs="Times New Roman"/>
        </w:rPr>
        <w:t xml:space="preserve"> Научная статья в журнале 2013 «Сущность, цель и задачи оценки финансового состояния организации» Ширяева Г.Ф., </w:t>
      </w:r>
      <w:proofErr w:type="spellStart"/>
      <w:r w:rsidRPr="00476FF7">
        <w:rPr>
          <w:rFonts w:ascii="Times New Roman" w:hAnsi="Times New Roman" w:cs="Times New Roman"/>
        </w:rPr>
        <w:t>Ахмадиев</w:t>
      </w:r>
      <w:proofErr w:type="spellEnd"/>
      <w:r w:rsidRPr="00476FF7">
        <w:rPr>
          <w:rFonts w:ascii="Times New Roman" w:hAnsi="Times New Roman" w:cs="Times New Roman"/>
        </w:rPr>
        <w:t xml:space="preserve"> И.А.</w:t>
      </w:r>
    </w:p>
  </w:footnote>
  <w:footnote w:id="6">
    <w:p w:rsidR="00203245" w:rsidRPr="00476FF7" w:rsidRDefault="00203245">
      <w:pPr>
        <w:pStyle w:val="ac"/>
        <w:rPr>
          <w:rFonts w:ascii="Times New Roman" w:hAnsi="Times New Roman" w:cs="Times New Roman"/>
        </w:rPr>
      </w:pPr>
      <w:r w:rsidRPr="00476FF7">
        <w:rPr>
          <w:rStyle w:val="ae"/>
          <w:rFonts w:ascii="Times New Roman" w:hAnsi="Times New Roman" w:cs="Times New Roman"/>
        </w:rPr>
        <w:footnoteRef/>
      </w:r>
      <w:r w:rsidRPr="00476FF7">
        <w:rPr>
          <w:rFonts w:ascii="Times New Roman" w:hAnsi="Times New Roman" w:cs="Times New Roman"/>
        </w:rPr>
        <w:t xml:space="preserve"> Научная статья в журнале «Вектор науки» 2014 г. «Роль бухгалтерской отчетности в анализе финансовых показателей»</w:t>
      </w:r>
      <w:proofErr w:type="gramStart"/>
      <w:r w:rsidRPr="00476FF7">
        <w:rPr>
          <w:rFonts w:ascii="Times New Roman" w:hAnsi="Times New Roman" w:cs="Times New Roman"/>
        </w:rPr>
        <w:t xml:space="preserve"> ,</w:t>
      </w:r>
      <w:proofErr w:type="gramEnd"/>
      <w:r w:rsidRPr="00476FF7">
        <w:rPr>
          <w:rFonts w:ascii="Times New Roman" w:hAnsi="Times New Roman" w:cs="Times New Roman"/>
        </w:rPr>
        <w:t xml:space="preserve"> Ярыгина н.А.</w:t>
      </w:r>
    </w:p>
  </w:footnote>
  <w:footnote w:id="7">
    <w:p w:rsidR="00203245" w:rsidRDefault="00203245">
      <w:pPr>
        <w:pStyle w:val="ac"/>
      </w:pPr>
      <w:r>
        <w:rPr>
          <w:rStyle w:val="ae"/>
        </w:rPr>
        <w:footnoteRef/>
      </w:r>
      <w:r>
        <w:t xml:space="preserve"> </w:t>
      </w:r>
      <w:proofErr w:type="spellStart"/>
      <w:r>
        <w:t>Когденко</w:t>
      </w:r>
      <w:proofErr w:type="spellEnd"/>
      <w:r>
        <w:t xml:space="preserve"> </w:t>
      </w:r>
      <w:proofErr w:type="spellStart"/>
      <w:r>
        <w:t>В.Г.Экономический</w:t>
      </w:r>
      <w:proofErr w:type="spellEnd"/>
      <w:r>
        <w:t xml:space="preserve"> анализ:учеб.пособие</w:t>
      </w:r>
      <w:proofErr w:type="gramStart"/>
      <w:r>
        <w:t>.М</w:t>
      </w:r>
      <w:proofErr w:type="gramEnd"/>
      <w:r>
        <w:t>.:ЮНИТИ-Дана,2009.393 с.</w:t>
      </w:r>
    </w:p>
  </w:footnote>
  <w:footnote w:id="8">
    <w:p w:rsidR="00203245" w:rsidRPr="00476FF7" w:rsidRDefault="00203245" w:rsidP="00476F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76FF7">
        <w:rPr>
          <w:rStyle w:val="ae"/>
          <w:rFonts w:ascii="Times New Roman" w:hAnsi="Times New Roman" w:cs="Times New Roman"/>
          <w:sz w:val="20"/>
          <w:szCs w:val="20"/>
        </w:rPr>
        <w:footnoteRef/>
      </w:r>
      <w:r w:rsidRPr="00476FF7">
        <w:rPr>
          <w:rFonts w:ascii="Times New Roman" w:hAnsi="Times New Roman" w:cs="Times New Roman"/>
          <w:sz w:val="20"/>
          <w:szCs w:val="20"/>
        </w:rPr>
        <w:t xml:space="preserve"> Просветов Г.И.Анализ хозяйственной деятельности предприятия: задачи и решения </w:t>
      </w:r>
      <w:proofErr w:type="spellStart"/>
      <w:r w:rsidRPr="00476FF7">
        <w:rPr>
          <w:rFonts w:ascii="Times New Roman" w:hAnsi="Times New Roman" w:cs="Times New Roman"/>
          <w:sz w:val="20"/>
          <w:szCs w:val="20"/>
        </w:rPr>
        <w:t>учеб</w:t>
      </w:r>
      <w:proofErr w:type="gramStart"/>
      <w:r w:rsidRPr="00476FF7">
        <w:rPr>
          <w:rFonts w:ascii="Times New Roman" w:hAnsi="Times New Roman" w:cs="Times New Roman"/>
          <w:sz w:val="20"/>
          <w:szCs w:val="20"/>
        </w:rPr>
        <w:t>.п</w:t>
      </w:r>
      <w:proofErr w:type="gramEnd"/>
      <w:r w:rsidRPr="00476FF7">
        <w:rPr>
          <w:rFonts w:ascii="Times New Roman" w:hAnsi="Times New Roman" w:cs="Times New Roman"/>
          <w:sz w:val="20"/>
          <w:szCs w:val="20"/>
        </w:rPr>
        <w:t>особие</w:t>
      </w:r>
      <w:proofErr w:type="spellEnd"/>
      <w:r w:rsidRPr="00476FF7">
        <w:rPr>
          <w:rFonts w:ascii="Times New Roman" w:hAnsi="Times New Roman" w:cs="Times New Roman"/>
          <w:sz w:val="20"/>
          <w:szCs w:val="20"/>
        </w:rPr>
        <w:t>. М.: Издательство Альфа-Пресс,2008,208с.</w:t>
      </w:r>
    </w:p>
    <w:p w:rsidR="00203245" w:rsidRDefault="00203245">
      <w:pPr>
        <w:pStyle w:val="ac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569FE"/>
    <w:multiLevelType w:val="hybridMultilevel"/>
    <w:tmpl w:val="1CAC631A"/>
    <w:lvl w:ilvl="0" w:tplc="F4CA8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B12AD8"/>
    <w:multiLevelType w:val="hybridMultilevel"/>
    <w:tmpl w:val="349A7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1D0A23"/>
    <w:multiLevelType w:val="hybridMultilevel"/>
    <w:tmpl w:val="1F4891C8"/>
    <w:lvl w:ilvl="0" w:tplc="F4CA8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60A6B2F"/>
    <w:multiLevelType w:val="hybridMultilevel"/>
    <w:tmpl w:val="426C9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952962"/>
    <w:multiLevelType w:val="hybridMultilevel"/>
    <w:tmpl w:val="0DB06664"/>
    <w:lvl w:ilvl="0" w:tplc="0C1844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46AF"/>
    <w:rsid w:val="00041F25"/>
    <w:rsid w:val="000E34AD"/>
    <w:rsid w:val="00103B66"/>
    <w:rsid w:val="00136963"/>
    <w:rsid w:val="00137187"/>
    <w:rsid w:val="001568BB"/>
    <w:rsid w:val="001B2EEE"/>
    <w:rsid w:val="001F62A6"/>
    <w:rsid w:val="001F78CE"/>
    <w:rsid w:val="00201E36"/>
    <w:rsid w:val="00203245"/>
    <w:rsid w:val="00234B8F"/>
    <w:rsid w:val="00293941"/>
    <w:rsid w:val="002C47E7"/>
    <w:rsid w:val="002D7D85"/>
    <w:rsid w:val="002F77A6"/>
    <w:rsid w:val="00316E2D"/>
    <w:rsid w:val="003333CB"/>
    <w:rsid w:val="003462D4"/>
    <w:rsid w:val="00352383"/>
    <w:rsid w:val="00371920"/>
    <w:rsid w:val="003864FE"/>
    <w:rsid w:val="003C076D"/>
    <w:rsid w:val="004165E0"/>
    <w:rsid w:val="00434351"/>
    <w:rsid w:val="004677D2"/>
    <w:rsid w:val="00476FF7"/>
    <w:rsid w:val="00491942"/>
    <w:rsid w:val="004A00F4"/>
    <w:rsid w:val="004E614B"/>
    <w:rsid w:val="004E70CF"/>
    <w:rsid w:val="00507E2A"/>
    <w:rsid w:val="0051467E"/>
    <w:rsid w:val="0057031E"/>
    <w:rsid w:val="005A6FD9"/>
    <w:rsid w:val="005D5C0D"/>
    <w:rsid w:val="006046AF"/>
    <w:rsid w:val="006206C0"/>
    <w:rsid w:val="006A7B9A"/>
    <w:rsid w:val="006D6A2E"/>
    <w:rsid w:val="00723D11"/>
    <w:rsid w:val="007F5712"/>
    <w:rsid w:val="0080015D"/>
    <w:rsid w:val="008430B2"/>
    <w:rsid w:val="00895906"/>
    <w:rsid w:val="008D5567"/>
    <w:rsid w:val="008F0B50"/>
    <w:rsid w:val="00903056"/>
    <w:rsid w:val="0090390C"/>
    <w:rsid w:val="00965605"/>
    <w:rsid w:val="009773A1"/>
    <w:rsid w:val="009D7AFA"/>
    <w:rsid w:val="00A03525"/>
    <w:rsid w:val="00A03AC1"/>
    <w:rsid w:val="00A055B7"/>
    <w:rsid w:val="00A3435D"/>
    <w:rsid w:val="00A40326"/>
    <w:rsid w:val="00A6683D"/>
    <w:rsid w:val="00A8448E"/>
    <w:rsid w:val="00AB012C"/>
    <w:rsid w:val="00AD3E13"/>
    <w:rsid w:val="00AF2FBB"/>
    <w:rsid w:val="00B26282"/>
    <w:rsid w:val="00B545CC"/>
    <w:rsid w:val="00B74850"/>
    <w:rsid w:val="00BD6B6C"/>
    <w:rsid w:val="00BE3C9C"/>
    <w:rsid w:val="00BE71DD"/>
    <w:rsid w:val="00CD4498"/>
    <w:rsid w:val="00DB7EFB"/>
    <w:rsid w:val="00DC63A5"/>
    <w:rsid w:val="00DF502D"/>
    <w:rsid w:val="00E37AB1"/>
    <w:rsid w:val="00E47585"/>
    <w:rsid w:val="00F1476A"/>
    <w:rsid w:val="00F21B2D"/>
    <w:rsid w:val="00FE1E89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5" type="connector" idref="#_x0000_s1027"/>
        <o:r id="V:Rule6" type="connector" idref="#_x0000_s1029"/>
        <o:r id="V:Rule7" type="connector" idref="#_x0000_s1028"/>
        <o:r id="V:Rule8" type="connector" idref="#_x0000_s103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076D"/>
    <w:rPr>
      <w:color w:val="0000FF" w:themeColor="hyperlink"/>
      <w:u w:val="single"/>
    </w:rPr>
  </w:style>
  <w:style w:type="character" w:customStyle="1" w:styleId="bigtext">
    <w:name w:val="bigtext"/>
    <w:basedOn w:val="a0"/>
    <w:rsid w:val="003C076D"/>
  </w:style>
  <w:style w:type="character" w:customStyle="1" w:styleId="apple-converted-space">
    <w:name w:val="apple-converted-space"/>
    <w:basedOn w:val="a0"/>
    <w:rsid w:val="003C076D"/>
  </w:style>
  <w:style w:type="paragraph" w:styleId="a4">
    <w:name w:val="Balloon Text"/>
    <w:basedOn w:val="a"/>
    <w:link w:val="a5"/>
    <w:uiPriority w:val="99"/>
    <w:semiHidden/>
    <w:unhideWhenUsed/>
    <w:rsid w:val="003C0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76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A84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8448E"/>
  </w:style>
  <w:style w:type="paragraph" w:styleId="a8">
    <w:name w:val="footer"/>
    <w:basedOn w:val="a"/>
    <w:link w:val="a9"/>
    <w:uiPriority w:val="99"/>
    <w:unhideWhenUsed/>
    <w:rsid w:val="00A84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448E"/>
  </w:style>
  <w:style w:type="table" w:customStyle="1" w:styleId="-11">
    <w:name w:val="Светлая заливка - Акцент 11"/>
    <w:basedOn w:val="a1"/>
    <w:uiPriority w:val="60"/>
    <w:rsid w:val="00316E2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a">
    <w:name w:val="Table Grid"/>
    <w:basedOn w:val="a1"/>
    <w:uiPriority w:val="59"/>
    <w:rsid w:val="0031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semiHidden/>
    <w:rsid w:val="00316E2D"/>
    <w:rPr>
      <w:color w:val="808080"/>
    </w:rPr>
  </w:style>
  <w:style w:type="paragraph" w:styleId="ac">
    <w:name w:val="footnote text"/>
    <w:basedOn w:val="a"/>
    <w:link w:val="ad"/>
    <w:uiPriority w:val="99"/>
    <w:semiHidden/>
    <w:unhideWhenUsed/>
    <w:rsid w:val="00A03AC1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A03AC1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A03AC1"/>
    <w:rPr>
      <w:vertAlign w:val="superscript"/>
    </w:rPr>
  </w:style>
  <w:style w:type="paragraph" w:styleId="af">
    <w:name w:val="List Paragraph"/>
    <w:basedOn w:val="a"/>
    <w:uiPriority w:val="34"/>
    <w:qFormat/>
    <w:rsid w:val="00A03AC1"/>
    <w:pPr>
      <w:ind w:left="720"/>
      <w:contextualSpacing/>
    </w:pPr>
  </w:style>
  <w:style w:type="paragraph" w:styleId="af0">
    <w:name w:val="Normal (Web)"/>
    <w:basedOn w:val="a"/>
    <w:uiPriority w:val="99"/>
    <w:semiHidden/>
    <w:unhideWhenUsed/>
    <w:rsid w:val="00434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Диплом"/>
    <w:qFormat/>
    <w:rsid w:val="006A7B9A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3CF032-348D-417A-87C8-5C3E99D7D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7884</Words>
  <Characters>44942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Diakov</cp:lastModifiedBy>
  <cp:revision>3</cp:revision>
  <cp:lastPrinted>2015-10-28T15:49:00Z</cp:lastPrinted>
  <dcterms:created xsi:type="dcterms:W3CDTF">2017-03-22T15:25:00Z</dcterms:created>
  <dcterms:modified xsi:type="dcterms:W3CDTF">2017-03-23T08:20:00Z</dcterms:modified>
</cp:coreProperties>
</file>