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670" w:rsidRPr="00A47D48" w:rsidRDefault="00D60670" w:rsidP="00A47D48">
      <w:pPr>
        <w:kinsoku w:val="0"/>
        <w:overflowPunct w:val="0"/>
        <w:spacing w:after="0" w:line="360" w:lineRule="auto"/>
        <w:jc w:val="both"/>
        <w:rPr>
          <w:rFonts w:ascii="Times New Roman" w:hAnsi="Times New Roman" w:cs="Times New Roman"/>
          <w:b/>
          <w:spacing w:val="-1"/>
          <w:sz w:val="28"/>
          <w:szCs w:val="28"/>
        </w:rPr>
      </w:pPr>
      <w:r w:rsidRPr="00A47D48">
        <w:rPr>
          <w:rFonts w:ascii="Times New Roman" w:hAnsi="Times New Roman" w:cs="Times New Roman"/>
          <w:b/>
          <w:spacing w:val="-1"/>
          <w:sz w:val="28"/>
          <w:szCs w:val="28"/>
        </w:rPr>
        <w:t>Вопросы к зачету по дисциплине «Информационные технологии в профессиональной деятельности»</w:t>
      </w:r>
    </w:p>
    <w:p w:rsidR="00D60670" w:rsidRPr="00A47D48" w:rsidRDefault="00D60670" w:rsidP="00A47D48">
      <w:pPr>
        <w:pStyle w:val="a3"/>
        <w:kinsoku w:val="0"/>
        <w:overflowPunct w:val="0"/>
        <w:spacing w:before="0" w:line="360" w:lineRule="auto"/>
        <w:ind w:left="0"/>
        <w:jc w:val="both"/>
        <w:rPr>
          <w:spacing w:val="-1"/>
        </w:rPr>
      </w:pPr>
    </w:p>
    <w:p w:rsidR="00D60670" w:rsidRPr="00A47D48" w:rsidRDefault="00D60670" w:rsidP="00A47D48">
      <w:pPr>
        <w:pStyle w:val="a3"/>
        <w:numPr>
          <w:ilvl w:val="0"/>
          <w:numId w:val="1"/>
        </w:numPr>
        <w:tabs>
          <w:tab w:val="left" w:pos="993"/>
          <w:tab w:val="left" w:pos="1276"/>
        </w:tabs>
        <w:kinsoku w:val="0"/>
        <w:overflowPunct w:val="0"/>
        <w:spacing w:before="0" w:line="360" w:lineRule="auto"/>
        <w:ind w:left="0" w:firstLine="567"/>
        <w:jc w:val="both"/>
        <w:rPr>
          <w:b/>
          <w:spacing w:val="-1"/>
        </w:rPr>
      </w:pPr>
      <w:r w:rsidRPr="00A47D48">
        <w:rPr>
          <w:b/>
          <w:spacing w:val="-1"/>
        </w:rPr>
        <w:t>Федеральный</w:t>
      </w:r>
      <w:r w:rsidRPr="00A47D48">
        <w:rPr>
          <w:b/>
          <w:spacing w:val="28"/>
        </w:rPr>
        <w:t xml:space="preserve"> </w:t>
      </w:r>
      <w:r w:rsidRPr="00A47D48">
        <w:rPr>
          <w:b/>
          <w:spacing w:val="-1"/>
        </w:rPr>
        <w:t>закон</w:t>
      </w:r>
      <w:r w:rsidRPr="00A47D48">
        <w:rPr>
          <w:b/>
          <w:spacing w:val="26"/>
        </w:rPr>
        <w:t xml:space="preserve"> </w:t>
      </w:r>
      <w:r w:rsidRPr="00A47D48">
        <w:rPr>
          <w:b/>
        </w:rPr>
        <w:t>от</w:t>
      </w:r>
      <w:r w:rsidRPr="00A47D48">
        <w:rPr>
          <w:b/>
          <w:spacing w:val="27"/>
        </w:rPr>
        <w:t xml:space="preserve"> </w:t>
      </w:r>
      <w:r w:rsidRPr="00A47D48">
        <w:rPr>
          <w:b/>
        </w:rPr>
        <w:t>27</w:t>
      </w:r>
      <w:r w:rsidRPr="00A47D48">
        <w:rPr>
          <w:b/>
          <w:spacing w:val="28"/>
        </w:rPr>
        <w:t xml:space="preserve"> </w:t>
      </w:r>
      <w:r w:rsidRPr="00A47D48">
        <w:rPr>
          <w:b/>
          <w:spacing w:val="-1"/>
        </w:rPr>
        <w:t>июля</w:t>
      </w:r>
      <w:r w:rsidRPr="00A47D48">
        <w:rPr>
          <w:b/>
          <w:spacing w:val="28"/>
        </w:rPr>
        <w:t xml:space="preserve"> </w:t>
      </w:r>
      <w:r w:rsidRPr="00A47D48">
        <w:rPr>
          <w:b/>
        </w:rPr>
        <w:t>2006</w:t>
      </w:r>
      <w:r w:rsidRPr="00A47D48">
        <w:rPr>
          <w:b/>
          <w:spacing w:val="28"/>
        </w:rPr>
        <w:t xml:space="preserve"> </w:t>
      </w:r>
      <w:r w:rsidRPr="00A47D48">
        <w:rPr>
          <w:b/>
        </w:rPr>
        <w:t>г.</w:t>
      </w:r>
      <w:r w:rsidRPr="00A47D48">
        <w:rPr>
          <w:b/>
          <w:spacing w:val="25"/>
        </w:rPr>
        <w:t xml:space="preserve"> </w:t>
      </w:r>
      <w:r w:rsidRPr="00A47D48">
        <w:rPr>
          <w:b/>
        </w:rPr>
        <w:t>N</w:t>
      </w:r>
      <w:r w:rsidRPr="00A47D48">
        <w:rPr>
          <w:b/>
          <w:spacing w:val="26"/>
        </w:rPr>
        <w:t xml:space="preserve"> </w:t>
      </w:r>
      <w:r w:rsidRPr="00A47D48">
        <w:rPr>
          <w:b/>
        </w:rPr>
        <w:t>149-ФЗ</w:t>
      </w:r>
      <w:r w:rsidRPr="00A47D48">
        <w:rPr>
          <w:b/>
          <w:spacing w:val="30"/>
        </w:rPr>
        <w:t xml:space="preserve"> </w:t>
      </w:r>
      <w:r w:rsidRPr="00A47D48">
        <w:rPr>
          <w:b/>
          <w:spacing w:val="-1"/>
        </w:rPr>
        <w:t>"Об</w:t>
      </w:r>
      <w:r w:rsidRPr="00A47D48">
        <w:rPr>
          <w:b/>
          <w:spacing w:val="28"/>
        </w:rPr>
        <w:t xml:space="preserve"> </w:t>
      </w:r>
      <w:r w:rsidRPr="00A47D48">
        <w:rPr>
          <w:b/>
          <w:spacing w:val="-1"/>
        </w:rPr>
        <w:t>информации,</w:t>
      </w:r>
      <w:r w:rsidRPr="00A47D48">
        <w:rPr>
          <w:b/>
          <w:spacing w:val="23"/>
        </w:rPr>
        <w:t xml:space="preserve"> </w:t>
      </w:r>
      <w:r w:rsidRPr="00A47D48">
        <w:rPr>
          <w:b/>
          <w:spacing w:val="-1"/>
        </w:rPr>
        <w:t>информационных</w:t>
      </w:r>
      <w:r w:rsidRPr="00A47D48">
        <w:rPr>
          <w:b/>
          <w:spacing w:val="1"/>
        </w:rPr>
        <w:t xml:space="preserve"> </w:t>
      </w:r>
      <w:r w:rsidRPr="00A47D48">
        <w:rPr>
          <w:b/>
          <w:spacing w:val="-2"/>
        </w:rPr>
        <w:t>технологиях</w:t>
      </w:r>
      <w:r w:rsidRPr="00A47D48">
        <w:rPr>
          <w:b/>
          <w:spacing w:val="1"/>
        </w:rPr>
        <w:t xml:space="preserve"> </w:t>
      </w:r>
      <w:r w:rsidRPr="00A47D48">
        <w:rPr>
          <w:b/>
        </w:rPr>
        <w:t>и</w:t>
      </w:r>
      <w:r w:rsidRPr="00A47D48">
        <w:rPr>
          <w:b/>
          <w:spacing w:val="-3"/>
        </w:rPr>
        <w:t xml:space="preserve"> </w:t>
      </w:r>
      <w:r w:rsidRPr="00A47D48">
        <w:rPr>
          <w:b/>
        </w:rPr>
        <w:t>о</w:t>
      </w:r>
      <w:r w:rsidRPr="00A47D48">
        <w:rPr>
          <w:b/>
          <w:spacing w:val="1"/>
        </w:rPr>
        <w:t xml:space="preserve"> </w:t>
      </w:r>
      <w:r w:rsidRPr="00A47D48">
        <w:rPr>
          <w:b/>
          <w:spacing w:val="-2"/>
        </w:rPr>
        <w:t>защите</w:t>
      </w:r>
      <w:r w:rsidRPr="00A47D48">
        <w:rPr>
          <w:b/>
        </w:rPr>
        <w:t xml:space="preserve"> </w:t>
      </w:r>
      <w:r w:rsidRPr="00A47D48">
        <w:rPr>
          <w:b/>
          <w:spacing w:val="-1"/>
        </w:rPr>
        <w:t>информации".</w:t>
      </w:r>
    </w:p>
    <w:p w:rsidR="00F27645" w:rsidRPr="00A47D48" w:rsidRDefault="00F27645" w:rsidP="00A47D48">
      <w:pPr>
        <w:pStyle w:val="a6"/>
        <w:spacing w:before="0" w:beforeAutospacing="0" w:after="0" w:afterAutospacing="0" w:line="360" w:lineRule="auto"/>
        <w:jc w:val="both"/>
        <w:rPr>
          <w:sz w:val="28"/>
          <w:szCs w:val="28"/>
        </w:rPr>
      </w:pPr>
      <w:r w:rsidRPr="00A47D48">
        <w:rPr>
          <w:sz w:val="28"/>
          <w:szCs w:val="28"/>
        </w:rPr>
        <w:t>Настоящий Федеральный закон регулирует отнош</w:t>
      </w:r>
      <w:bookmarkStart w:id="0" w:name="_GoBack"/>
      <w:bookmarkEnd w:id="0"/>
      <w:r w:rsidRPr="00A47D48">
        <w:rPr>
          <w:sz w:val="28"/>
          <w:szCs w:val="28"/>
        </w:rPr>
        <w:t>ения, возникающие при:</w:t>
      </w:r>
    </w:p>
    <w:p w:rsidR="00F27645" w:rsidRPr="00A47D48" w:rsidRDefault="00F27645" w:rsidP="00A47D48">
      <w:pPr>
        <w:pStyle w:val="a6"/>
        <w:spacing w:before="0" w:beforeAutospacing="0" w:after="0" w:afterAutospacing="0" w:line="360" w:lineRule="auto"/>
        <w:jc w:val="both"/>
        <w:rPr>
          <w:sz w:val="28"/>
          <w:szCs w:val="28"/>
        </w:rPr>
      </w:pPr>
      <w:r w:rsidRPr="00A47D48">
        <w:rPr>
          <w:bCs/>
          <w:sz w:val="28"/>
          <w:szCs w:val="28"/>
        </w:rPr>
        <w:t>1)</w:t>
      </w:r>
      <w:r w:rsidRPr="00A47D48">
        <w:rPr>
          <w:rStyle w:val="apple-converted-space"/>
          <w:sz w:val="28"/>
          <w:szCs w:val="28"/>
        </w:rPr>
        <w:t> </w:t>
      </w:r>
      <w:r w:rsidRPr="00A47D48">
        <w:rPr>
          <w:sz w:val="28"/>
          <w:szCs w:val="28"/>
        </w:rPr>
        <w:t>осуществлении права на поиск, получение, передачу, производство и распространение информации;</w:t>
      </w:r>
    </w:p>
    <w:p w:rsidR="00F27645" w:rsidRPr="00A47D48" w:rsidRDefault="00F27645" w:rsidP="00A47D48">
      <w:pPr>
        <w:pStyle w:val="a6"/>
        <w:spacing w:before="0" w:beforeAutospacing="0" w:after="0" w:afterAutospacing="0" w:line="360" w:lineRule="auto"/>
        <w:jc w:val="both"/>
        <w:rPr>
          <w:sz w:val="28"/>
          <w:szCs w:val="28"/>
        </w:rPr>
      </w:pPr>
      <w:r w:rsidRPr="00A47D48">
        <w:rPr>
          <w:bCs/>
          <w:sz w:val="28"/>
          <w:szCs w:val="28"/>
        </w:rPr>
        <w:t>2)</w:t>
      </w:r>
      <w:r w:rsidRPr="00A47D48">
        <w:rPr>
          <w:rStyle w:val="apple-converted-space"/>
          <w:bCs/>
          <w:sz w:val="28"/>
          <w:szCs w:val="28"/>
        </w:rPr>
        <w:t> </w:t>
      </w:r>
      <w:r w:rsidRPr="00A47D48">
        <w:rPr>
          <w:sz w:val="28"/>
          <w:szCs w:val="28"/>
        </w:rPr>
        <w:t>применении информационных технологий;</w:t>
      </w:r>
    </w:p>
    <w:p w:rsidR="00F27645" w:rsidRPr="00A47D48" w:rsidRDefault="00F27645" w:rsidP="00A47D48">
      <w:pPr>
        <w:pStyle w:val="a6"/>
        <w:spacing w:before="0" w:beforeAutospacing="0" w:after="0" w:afterAutospacing="0" w:line="360" w:lineRule="auto"/>
        <w:jc w:val="both"/>
        <w:rPr>
          <w:sz w:val="28"/>
          <w:szCs w:val="28"/>
        </w:rPr>
      </w:pPr>
      <w:r w:rsidRPr="00A47D48">
        <w:rPr>
          <w:bCs/>
          <w:sz w:val="28"/>
          <w:szCs w:val="28"/>
        </w:rPr>
        <w:t>3)</w:t>
      </w:r>
      <w:r w:rsidRPr="00A47D48">
        <w:rPr>
          <w:rStyle w:val="apple-converted-space"/>
          <w:sz w:val="28"/>
          <w:szCs w:val="28"/>
        </w:rPr>
        <w:t> </w:t>
      </w:r>
      <w:r w:rsidRPr="00A47D48">
        <w:rPr>
          <w:sz w:val="28"/>
          <w:szCs w:val="28"/>
        </w:rPr>
        <w:t>обеспечении защиты информации.</w:t>
      </w:r>
    </w:p>
    <w:p w:rsidR="00F27645" w:rsidRPr="00A47D48" w:rsidRDefault="00F27645" w:rsidP="00A47D48">
      <w:pPr>
        <w:pStyle w:val="a6"/>
        <w:spacing w:before="0" w:beforeAutospacing="0" w:after="0" w:afterAutospacing="0" w:line="360" w:lineRule="auto"/>
        <w:jc w:val="both"/>
        <w:rPr>
          <w:i/>
          <w:sz w:val="28"/>
          <w:szCs w:val="28"/>
        </w:rPr>
      </w:pPr>
      <w:r w:rsidRPr="00A47D48">
        <w:rPr>
          <w:bCs/>
          <w:i/>
          <w:sz w:val="28"/>
          <w:szCs w:val="28"/>
        </w:rPr>
        <w:t>Статья 5. Информация как объект правовых отношений</w:t>
      </w:r>
    </w:p>
    <w:p w:rsidR="00F27645" w:rsidRPr="00A47D48" w:rsidRDefault="00F27645" w:rsidP="00A47D48">
      <w:pPr>
        <w:pStyle w:val="a6"/>
        <w:spacing w:before="0" w:beforeAutospacing="0" w:after="0" w:afterAutospacing="0" w:line="360" w:lineRule="auto"/>
        <w:jc w:val="both"/>
        <w:rPr>
          <w:sz w:val="28"/>
          <w:szCs w:val="28"/>
        </w:rPr>
      </w:pPr>
      <w:r w:rsidRPr="00A47D48">
        <w:rPr>
          <w:sz w:val="28"/>
          <w:szCs w:val="28"/>
        </w:rPr>
        <w:t>Информация может являться объектом публичных, гражданских и иных правовых отношений.</w:t>
      </w:r>
    </w:p>
    <w:p w:rsidR="00F27645" w:rsidRPr="00A47D48" w:rsidRDefault="00F27645" w:rsidP="00A47D48">
      <w:pPr>
        <w:pStyle w:val="a6"/>
        <w:spacing w:before="0" w:beforeAutospacing="0" w:after="0" w:afterAutospacing="0" w:line="360" w:lineRule="auto"/>
        <w:jc w:val="both"/>
        <w:rPr>
          <w:i/>
          <w:sz w:val="28"/>
          <w:szCs w:val="28"/>
        </w:rPr>
      </w:pPr>
      <w:r w:rsidRPr="00A47D48">
        <w:rPr>
          <w:bCs/>
          <w:i/>
          <w:sz w:val="28"/>
          <w:szCs w:val="28"/>
        </w:rPr>
        <w:t>Статья 6. Обладатель информации</w:t>
      </w:r>
    </w:p>
    <w:p w:rsidR="00F27645" w:rsidRPr="00A47D48" w:rsidRDefault="00F27645" w:rsidP="00A47D48">
      <w:pPr>
        <w:pStyle w:val="a6"/>
        <w:spacing w:before="0" w:beforeAutospacing="0" w:after="0" w:afterAutospacing="0" w:line="360" w:lineRule="auto"/>
        <w:jc w:val="both"/>
        <w:rPr>
          <w:sz w:val="28"/>
          <w:szCs w:val="28"/>
        </w:rPr>
      </w:pPr>
      <w:r w:rsidRPr="00A47D48">
        <w:rPr>
          <w:sz w:val="28"/>
          <w:szCs w:val="28"/>
        </w:rPr>
        <w:t>Обладателем информации может быть гражданин (физическое лицо), юридическое лицо, Российская Федерация, субъект Российской Федерации, муниципальное образование.</w:t>
      </w:r>
    </w:p>
    <w:p w:rsidR="00F27645" w:rsidRPr="00A47D48" w:rsidRDefault="00F27645" w:rsidP="00A47D48">
      <w:pPr>
        <w:pStyle w:val="a6"/>
        <w:spacing w:before="0" w:beforeAutospacing="0" w:after="0" w:afterAutospacing="0" w:line="360" w:lineRule="auto"/>
        <w:jc w:val="both"/>
        <w:rPr>
          <w:i/>
          <w:sz w:val="28"/>
          <w:szCs w:val="28"/>
        </w:rPr>
      </w:pPr>
      <w:r w:rsidRPr="00A47D48">
        <w:rPr>
          <w:bCs/>
          <w:i/>
          <w:sz w:val="28"/>
          <w:szCs w:val="28"/>
        </w:rPr>
        <w:t>Статья 7. Общедоступная информация</w:t>
      </w:r>
    </w:p>
    <w:p w:rsidR="00F27645" w:rsidRPr="00A47D48" w:rsidRDefault="00F27645" w:rsidP="00A47D48">
      <w:pPr>
        <w:pStyle w:val="a6"/>
        <w:spacing w:before="0" w:beforeAutospacing="0" w:after="0" w:afterAutospacing="0" w:line="360" w:lineRule="auto"/>
        <w:jc w:val="both"/>
        <w:rPr>
          <w:sz w:val="28"/>
          <w:szCs w:val="28"/>
        </w:rPr>
      </w:pPr>
      <w:r w:rsidRPr="00A47D48">
        <w:rPr>
          <w:sz w:val="28"/>
          <w:szCs w:val="28"/>
        </w:rPr>
        <w:t>К общедоступной информации относятся общеизвестные сведения и иная информация, доступ к которой не ограничен.</w:t>
      </w:r>
    </w:p>
    <w:p w:rsidR="00F27645" w:rsidRPr="00A47D48" w:rsidRDefault="00F27645" w:rsidP="00A47D48">
      <w:pPr>
        <w:pStyle w:val="a6"/>
        <w:spacing w:before="0" w:beforeAutospacing="0" w:after="0" w:afterAutospacing="0" w:line="360" w:lineRule="auto"/>
        <w:jc w:val="both"/>
        <w:rPr>
          <w:i/>
          <w:sz w:val="28"/>
          <w:szCs w:val="28"/>
        </w:rPr>
      </w:pPr>
      <w:r w:rsidRPr="00A47D48">
        <w:rPr>
          <w:bCs/>
          <w:i/>
          <w:sz w:val="28"/>
          <w:szCs w:val="28"/>
        </w:rPr>
        <w:t>Статья 8. Право на доступ к информации</w:t>
      </w:r>
    </w:p>
    <w:p w:rsidR="00F27645" w:rsidRPr="00A47D48" w:rsidRDefault="00F27645" w:rsidP="00A47D48">
      <w:pPr>
        <w:pStyle w:val="a6"/>
        <w:spacing w:before="0" w:beforeAutospacing="0" w:after="0" w:afterAutospacing="0" w:line="360" w:lineRule="auto"/>
        <w:jc w:val="both"/>
        <w:rPr>
          <w:sz w:val="28"/>
          <w:szCs w:val="28"/>
        </w:rPr>
      </w:pPr>
      <w:r w:rsidRPr="00A47D48">
        <w:rPr>
          <w:sz w:val="28"/>
          <w:szCs w:val="28"/>
        </w:rPr>
        <w:t>Граждане (физические лица) и организации (юридические лица) (далее - организации) вправе осуществлять поиск и получение любой информации в любых формах и из любых источников при условии соблюдения требований, установленных настоящим Федеральным законом и другими федеральными законами.</w:t>
      </w:r>
    </w:p>
    <w:p w:rsidR="00F27645" w:rsidRPr="00A47D48" w:rsidRDefault="00F27645" w:rsidP="00A47D48">
      <w:pPr>
        <w:pStyle w:val="a6"/>
        <w:spacing w:before="0" w:beforeAutospacing="0" w:after="0" w:afterAutospacing="0" w:line="360" w:lineRule="auto"/>
        <w:jc w:val="both"/>
        <w:rPr>
          <w:i/>
          <w:sz w:val="28"/>
          <w:szCs w:val="28"/>
        </w:rPr>
      </w:pPr>
      <w:r w:rsidRPr="00A47D48">
        <w:rPr>
          <w:bCs/>
          <w:i/>
          <w:sz w:val="28"/>
          <w:szCs w:val="28"/>
        </w:rPr>
        <w:t>Статья 9. Ограничение доступа к информации</w:t>
      </w:r>
    </w:p>
    <w:p w:rsidR="00F27645" w:rsidRPr="00A47D48" w:rsidRDefault="00F27645" w:rsidP="00A47D48">
      <w:pPr>
        <w:pStyle w:val="a6"/>
        <w:spacing w:before="0" w:beforeAutospacing="0" w:after="0" w:afterAutospacing="0" w:line="360" w:lineRule="auto"/>
        <w:jc w:val="both"/>
        <w:rPr>
          <w:sz w:val="28"/>
          <w:szCs w:val="28"/>
        </w:rPr>
      </w:pPr>
      <w:r w:rsidRPr="00A47D48">
        <w:rPr>
          <w:sz w:val="28"/>
          <w:szCs w:val="28"/>
        </w:rPr>
        <w:t>Ограничение доступа к информации устанавливается федеральными законами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F27645" w:rsidRPr="00A47D48" w:rsidRDefault="00F27645" w:rsidP="00A47D48">
      <w:pPr>
        <w:pStyle w:val="a6"/>
        <w:spacing w:before="0" w:beforeAutospacing="0" w:after="0" w:afterAutospacing="0" w:line="360" w:lineRule="auto"/>
        <w:jc w:val="both"/>
        <w:rPr>
          <w:i/>
          <w:sz w:val="28"/>
          <w:szCs w:val="28"/>
        </w:rPr>
      </w:pPr>
      <w:r w:rsidRPr="00A47D48">
        <w:rPr>
          <w:bCs/>
          <w:i/>
          <w:sz w:val="28"/>
          <w:szCs w:val="28"/>
        </w:rPr>
        <w:lastRenderedPageBreak/>
        <w:t>Статья 10. Распространение информации или предоставление информации</w:t>
      </w:r>
    </w:p>
    <w:p w:rsidR="00F27645" w:rsidRPr="00A47D48" w:rsidRDefault="00F27645" w:rsidP="00A47D48">
      <w:pPr>
        <w:pStyle w:val="a6"/>
        <w:spacing w:before="0" w:beforeAutospacing="0" w:after="0" w:afterAutospacing="0" w:line="360" w:lineRule="auto"/>
        <w:jc w:val="both"/>
        <w:rPr>
          <w:sz w:val="28"/>
          <w:szCs w:val="28"/>
        </w:rPr>
      </w:pPr>
      <w:r w:rsidRPr="00A47D48">
        <w:rPr>
          <w:sz w:val="28"/>
          <w:szCs w:val="28"/>
        </w:rPr>
        <w:t>1. В Российской Федерации распространение информации осуществляется свободно при соблюдении требований, установленных законодательством Российской Федерации.</w:t>
      </w:r>
    </w:p>
    <w:p w:rsidR="00F27645" w:rsidRPr="00A47D48" w:rsidRDefault="00F27645" w:rsidP="00A47D48">
      <w:pPr>
        <w:pStyle w:val="a6"/>
        <w:spacing w:before="0" w:beforeAutospacing="0" w:after="0" w:afterAutospacing="0" w:line="360" w:lineRule="auto"/>
        <w:jc w:val="both"/>
        <w:rPr>
          <w:i/>
          <w:sz w:val="28"/>
          <w:szCs w:val="28"/>
        </w:rPr>
      </w:pPr>
      <w:r w:rsidRPr="00A47D48">
        <w:rPr>
          <w:bCs/>
          <w:i/>
          <w:sz w:val="28"/>
          <w:szCs w:val="28"/>
        </w:rPr>
        <w:t>Статья 13. Информационные системы</w:t>
      </w:r>
    </w:p>
    <w:p w:rsidR="00F27645" w:rsidRPr="00A47D48" w:rsidRDefault="00F27645" w:rsidP="00A47D48">
      <w:pPr>
        <w:pStyle w:val="a6"/>
        <w:spacing w:before="0" w:beforeAutospacing="0" w:after="0" w:afterAutospacing="0" w:line="360" w:lineRule="auto"/>
        <w:jc w:val="both"/>
        <w:rPr>
          <w:sz w:val="28"/>
          <w:szCs w:val="28"/>
        </w:rPr>
      </w:pPr>
      <w:r w:rsidRPr="00A47D48">
        <w:rPr>
          <w:sz w:val="28"/>
          <w:szCs w:val="28"/>
        </w:rPr>
        <w:t>государственные информационные системы - федеральные информационные системы и региональные информационные системы, созданные на основании соответственно федеральных законов, законов субъектов Российской Федерации, на основании правовых актов государственных органов;</w:t>
      </w:r>
    </w:p>
    <w:p w:rsidR="00F27645" w:rsidRPr="00A47D48" w:rsidRDefault="00F27645" w:rsidP="00A47D48">
      <w:pPr>
        <w:pStyle w:val="a6"/>
        <w:spacing w:before="0" w:beforeAutospacing="0" w:after="0" w:afterAutospacing="0" w:line="360" w:lineRule="auto"/>
        <w:jc w:val="both"/>
        <w:rPr>
          <w:i/>
          <w:sz w:val="28"/>
          <w:szCs w:val="28"/>
        </w:rPr>
      </w:pPr>
      <w:r w:rsidRPr="00A47D48">
        <w:rPr>
          <w:bCs/>
          <w:i/>
          <w:sz w:val="28"/>
          <w:szCs w:val="28"/>
        </w:rPr>
        <w:t>Статья 16. Защита информации</w:t>
      </w:r>
    </w:p>
    <w:p w:rsidR="00F27645" w:rsidRPr="00A47D48" w:rsidRDefault="00F27645" w:rsidP="00A47D48">
      <w:pPr>
        <w:pStyle w:val="a6"/>
        <w:spacing w:before="0" w:beforeAutospacing="0" w:after="0" w:afterAutospacing="0" w:line="360" w:lineRule="auto"/>
        <w:jc w:val="both"/>
        <w:rPr>
          <w:sz w:val="28"/>
          <w:szCs w:val="28"/>
        </w:rPr>
      </w:pPr>
      <w:r w:rsidRPr="00A47D48">
        <w:rPr>
          <w:sz w:val="28"/>
          <w:szCs w:val="28"/>
        </w:rPr>
        <w:t>1) обеспечение защиты информации от неправомерного доступа, уничтожения, модифицирования, блокирования, копирования, предоставления, распространения, а также от иных неправомерных действий в отношении такой информации;</w:t>
      </w:r>
    </w:p>
    <w:p w:rsidR="00F27645" w:rsidRPr="00A47D48" w:rsidRDefault="00F27645" w:rsidP="00A47D48">
      <w:pPr>
        <w:pStyle w:val="a6"/>
        <w:spacing w:before="0" w:beforeAutospacing="0" w:after="0" w:afterAutospacing="0" w:line="360" w:lineRule="auto"/>
        <w:jc w:val="both"/>
        <w:rPr>
          <w:sz w:val="28"/>
          <w:szCs w:val="28"/>
        </w:rPr>
      </w:pPr>
      <w:r w:rsidRPr="00A47D48">
        <w:rPr>
          <w:sz w:val="28"/>
          <w:szCs w:val="28"/>
        </w:rPr>
        <w:t>2) соблюдение конфиденциальности информации ограниченного доступа;</w:t>
      </w:r>
    </w:p>
    <w:p w:rsidR="00F27645" w:rsidRPr="00A47D48" w:rsidRDefault="00F27645" w:rsidP="00A47D48">
      <w:pPr>
        <w:pStyle w:val="a6"/>
        <w:spacing w:before="0" w:beforeAutospacing="0" w:after="0" w:afterAutospacing="0" w:line="360" w:lineRule="auto"/>
        <w:jc w:val="both"/>
        <w:rPr>
          <w:sz w:val="28"/>
          <w:szCs w:val="28"/>
        </w:rPr>
      </w:pPr>
      <w:r w:rsidRPr="00A47D48">
        <w:rPr>
          <w:sz w:val="28"/>
          <w:szCs w:val="28"/>
        </w:rPr>
        <w:t>3) реализацию права на доступ к информации.</w:t>
      </w:r>
    </w:p>
    <w:p w:rsidR="00F27645" w:rsidRPr="00A47D48" w:rsidRDefault="00F27645" w:rsidP="00A47D48">
      <w:pPr>
        <w:pStyle w:val="a6"/>
        <w:spacing w:before="0" w:beforeAutospacing="0" w:after="0" w:afterAutospacing="0" w:line="360" w:lineRule="auto"/>
        <w:jc w:val="both"/>
        <w:rPr>
          <w:i/>
          <w:sz w:val="28"/>
          <w:szCs w:val="28"/>
        </w:rPr>
      </w:pPr>
      <w:r w:rsidRPr="00A47D48">
        <w:rPr>
          <w:bCs/>
          <w:i/>
          <w:sz w:val="28"/>
          <w:szCs w:val="28"/>
        </w:rPr>
        <w:t>Статья 17. Ответственность за правонарушения в сфере информации, информационных технологий и защиты информации</w:t>
      </w:r>
    </w:p>
    <w:p w:rsidR="00F27645" w:rsidRPr="00A47D48" w:rsidRDefault="00F27645" w:rsidP="00A47D48">
      <w:pPr>
        <w:pStyle w:val="a6"/>
        <w:spacing w:before="0" w:beforeAutospacing="0" w:after="0" w:afterAutospacing="0" w:line="360" w:lineRule="auto"/>
        <w:jc w:val="both"/>
        <w:rPr>
          <w:sz w:val="28"/>
          <w:szCs w:val="28"/>
        </w:rPr>
      </w:pPr>
      <w:r w:rsidRPr="00A47D48">
        <w:rPr>
          <w:sz w:val="28"/>
          <w:szCs w:val="28"/>
        </w:rPr>
        <w:t>Нарушение требований настоящего Федерального закона влечет за собой дисциплинарную, гражданско-правовую, административную или уголовную ответственность в соответствии с законодательством Российской Федерации.</w:t>
      </w:r>
    </w:p>
    <w:p w:rsidR="00F27645" w:rsidRPr="00A47D48" w:rsidRDefault="00F27645" w:rsidP="00A47D48">
      <w:pPr>
        <w:pStyle w:val="a3"/>
        <w:tabs>
          <w:tab w:val="left" w:pos="993"/>
          <w:tab w:val="left" w:pos="1276"/>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0"/>
          <w:tab w:val="left" w:pos="993"/>
        </w:tabs>
        <w:kinsoku w:val="0"/>
        <w:overflowPunct w:val="0"/>
        <w:spacing w:before="0" w:line="360" w:lineRule="auto"/>
        <w:ind w:left="0" w:firstLine="567"/>
        <w:jc w:val="both"/>
        <w:rPr>
          <w:b/>
          <w:spacing w:val="2"/>
        </w:rPr>
      </w:pPr>
      <w:r w:rsidRPr="00A47D48">
        <w:rPr>
          <w:b/>
          <w:spacing w:val="-1"/>
        </w:rPr>
        <w:t>Данные,</w:t>
      </w:r>
      <w:r w:rsidRPr="00A47D48">
        <w:rPr>
          <w:b/>
          <w:spacing w:val="21"/>
        </w:rPr>
        <w:t xml:space="preserve"> </w:t>
      </w:r>
      <w:r w:rsidRPr="00A47D48">
        <w:rPr>
          <w:b/>
          <w:spacing w:val="-1"/>
        </w:rPr>
        <w:t>информация,</w:t>
      </w:r>
      <w:r w:rsidRPr="00A47D48">
        <w:rPr>
          <w:b/>
          <w:spacing w:val="24"/>
        </w:rPr>
        <w:t xml:space="preserve"> </w:t>
      </w:r>
      <w:r w:rsidRPr="00A47D48">
        <w:rPr>
          <w:b/>
          <w:spacing w:val="-1"/>
        </w:rPr>
        <w:t>знания.</w:t>
      </w:r>
      <w:r w:rsidRPr="00A47D48">
        <w:rPr>
          <w:b/>
          <w:spacing w:val="22"/>
        </w:rPr>
        <w:t xml:space="preserve"> </w:t>
      </w:r>
      <w:r w:rsidRPr="00A47D48">
        <w:rPr>
          <w:b/>
          <w:spacing w:val="-1"/>
        </w:rPr>
        <w:t>Бизнес-информация,</w:t>
      </w:r>
      <w:r w:rsidRPr="00A47D48">
        <w:rPr>
          <w:b/>
          <w:spacing w:val="22"/>
        </w:rPr>
        <w:t xml:space="preserve"> </w:t>
      </w:r>
      <w:r w:rsidRPr="00A47D48">
        <w:rPr>
          <w:b/>
          <w:spacing w:val="-2"/>
        </w:rPr>
        <w:t>ее</w:t>
      </w:r>
      <w:r w:rsidRPr="00A47D48">
        <w:rPr>
          <w:b/>
          <w:spacing w:val="20"/>
        </w:rPr>
        <w:t xml:space="preserve"> </w:t>
      </w:r>
      <w:r w:rsidRPr="00A47D48">
        <w:rPr>
          <w:b/>
          <w:spacing w:val="-1"/>
        </w:rPr>
        <w:t>виды</w:t>
      </w:r>
      <w:r w:rsidRPr="00A47D48">
        <w:rPr>
          <w:b/>
          <w:spacing w:val="20"/>
        </w:rPr>
        <w:t xml:space="preserve"> </w:t>
      </w:r>
      <w:r w:rsidRPr="00A47D48">
        <w:rPr>
          <w:b/>
        </w:rPr>
        <w:t>и</w:t>
      </w:r>
      <w:r w:rsidRPr="00A47D48">
        <w:rPr>
          <w:b/>
          <w:spacing w:val="43"/>
        </w:rPr>
        <w:t xml:space="preserve"> </w:t>
      </w:r>
      <w:r w:rsidRPr="00A47D48">
        <w:rPr>
          <w:b/>
          <w:spacing w:val="-1"/>
        </w:rPr>
        <w:t>свойства.</w:t>
      </w:r>
      <w:r w:rsidRPr="00A47D48">
        <w:rPr>
          <w:b/>
          <w:spacing w:val="2"/>
        </w:rPr>
        <w:t xml:space="preserve"> </w:t>
      </w:r>
    </w:p>
    <w:p w:rsidR="00F27645" w:rsidRPr="00A47D48" w:rsidRDefault="00F27645" w:rsidP="00A47D48">
      <w:pPr>
        <w:pStyle w:val="a6"/>
        <w:shd w:val="clear" w:color="auto" w:fill="FFFFFF"/>
        <w:spacing w:before="0" w:beforeAutospacing="0" w:after="0" w:afterAutospacing="0" w:line="360" w:lineRule="auto"/>
        <w:jc w:val="both"/>
        <w:rPr>
          <w:sz w:val="28"/>
          <w:szCs w:val="28"/>
        </w:rPr>
      </w:pPr>
      <w:r w:rsidRPr="00A47D48">
        <w:rPr>
          <w:rStyle w:val="a7"/>
          <w:b w:val="0"/>
          <w:i/>
          <w:sz w:val="28"/>
          <w:szCs w:val="28"/>
        </w:rPr>
        <w:t>Данные</w:t>
      </w:r>
      <w:r w:rsidRPr="00A47D48">
        <w:rPr>
          <w:rStyle w:val="apple-converted-space"/>
          <w:rFonts w:eastAsiaTheme="minorEastAsia"/>
          <w:sz w:val="28"/>
          <w:szCs w:val="28"/>
        </w:rPr>
        <w:t> </w:t>
      </w:r>
      <w:r w:rsidRPr="00A47D48">
        <w:rPr>
          <w:sz w:val="28"/>
          <w:szCs w:val="28"/>
        </w:rPr>
        <w:t>- это совокупность сведений, зафиксированных на определенном носителе в форме, пригодной для постоянного хранения, передачи и обработки. Преобразование и обработка данных позволяет получить информацию.</w:t>
      </w:r>
    </w:p>
    <w:p w:rsidR="00F27645" w:rsidRPr="00A47D48" w:rsidRDefault="00F27645" w:rsidP="00A47D48">
      <w:pPr>
        <w:pStyle w:val="a6"/>
        <w:shd w:val="clear" w:color="auto" w:fill="FFFFFF"/>
        <w:spacing w:before="0" w:beforeAutospacing="0" w:after="0" w:afterAutospacing="0" w:line="360" w:lineRule="auto"/>
        <w:jc w:val="both"/>
        <w:rPr>
          <w:sz w:val="28"/>
          <w:szCs w:val="28"/>
        </w:rPr>
      </w:pPr>
      <w:r w:rsidRPr="00A47D48">
        <w:rPr>
          <w:rStyle w:val="a7"/>
          <w:b w:val="0"/>
          <w:i/>
          <w:sz w:val="28"/>
          <w:szCs w:val="28"/>
        </w:rPr>
        <w:t>Информация</w:t>
      </w:r>
      <w:r w:rsidRPr="00A47D48">
        <w:rPr>
          <w:rStyle w:val="apple-converted-space"/>
          <w:rFonts w:eastAsiaTheme="minorEastAsia"/>
          <w:sz w:val="28"/>
          <w:szCs w:val="28"/>
        </w:rPr>
        <w:t> </w:t>
      </w:r>
      <w:r w:rsidRPr="00A47D48">
        <w:rPr>
          <w:sz w:val="28"/>
          <w:szCs w:val="28"/>
        </w:rPr>
        <w:t xml:space="preserve">- это результат преобразования и анализа данных. Отличие информации от данных состоит в том, что данные - это фиксированные сведения о событиях и явлениях, которые хранятся на определенных носителях, </w:t>
      </w:r>
      <w:r w:rsidRPr="00A47D48">
        <w:rPr>
          <w:sz w:val="28"/>
          <w:szCs w:val="28"/>
        </w:rPr>
        <w:lastRenderedPageBreak/>
        <w:t xml:space="preserve">а информация появляется в результате обработки данных при решении конкретных задач. </w:t>
      </w:r>
    </w:p>
    <w:p w:rsidR="00F27645" w:rsidRPr="00A47D48" w:rsidRDefault="00F27645" w:rsidP="00A47D48">
      <w:pPr>
        <w:pStyle w:val="a6"/>
        <w:shd w:val="clear" w:color="auto" w:fill="FFFFFF"/>
        <w:spacing w:before="0" w:beforeAutospacing="0" w:after="0" w:afterAutospacing="0" w:line="360" w:lineRule="auto"/>
        <w:jc w:val="both"/>
        <w:rPr>
          <w:sz w:val="28"/>
          <w:szCs w:val="28"/>
          <w:shd w:val="clear" w:color="auto" w:fill="FFFFFF"/>
        </w:rPr>
      </w:pPr>
      <w:r w:rsidRPr="00A47D48">
        <w:rPr>
          <w:rStyle w:val="a7"/>
          <w:rFonts w:eastAsiaTheme="minorEastAsia"/>
          <w:b w:val="0"/>
          <w:i/>
          <w:sz w:val="28"/>
          <w:szCs w:val="28"/>
          <w:shd w:val="clear" w:color="auto" w:fill="FFFFFF"/>
        </w:rPr>
        <w:t>Знания</w:t>
      </w:r>
      <w:r w:rsidRPr="00A47D48">
        <w:rPr>
          <w:rStyle w:val="apple-converted-space"/>
          <w:sz w:val="28"/>
          <w:szCs w:val="28"/>
          <w:shd w:val="clear" w:color="auto" w:fill="FFFFFF"/>
        </w:rPr>
        <w:t> </w:t>
      </w:r>
      <w:r w:rsidRPr="00A47D48">
        <w:rPr>
          <w:sz w:val="28"/>
          <w:szCs w:val="28"/>
          <w:shd w:val="clear" w:color="auto" w:fill="FFFFFF"/>
        </w:rPr>
        <w:t>– это зафиксированная и проверенная практикой обработанная информация, которая использовалась и может многократно использоваться для принятия решений.</w:t>
      </w:r>
    </w:p>
    <w:p w:rsidR="003675D7" w:rsidRPr="00A47D48" w:rsidRDefault="003675D7" w:rsidP="00A47D48">
      <w:pPr>
        <w:pStyle w:val="a6"/>
        <w:shd w:val="clear" w:color="auto" w:fill="FFFFFF"/>
        <w:spacing w:before="0" w:beforeAutospacing="0" w:after="0" w:afterAutospacing="0" w:line="360" w:lineRule="auto"/>
        <w:jc w:val="both"/>
        <w:rPr>
          <w:sz w:val="28"/>
          <w:szCs w:val="28"/>
        </w:rPr>
      </w:pPr>
      <w:r w:rsidRPr="00A47D48">
        <w:rPr>
          <w:i/>
          <w:sz w:val="28"/>
          <w:szCs w:val="28"/>
          <w:shd w:val="clear" w:color="auto" w:fill="FFFFFF"/>
        </w:rPr>
        <w:t>Экономическая (Бизнес) информация</w:t>
      </w:r>
      <w:r w:rsidR="00B148E3" w:rsidRPr="00A47D48">
        <w:rPr>
          <w:sz w:val="28"/>
          <w:szCs w:val="28"/>
          <w:shd w:val="clear" w:color="auto" w:fill="FFFFFF"/>
        </w:rPr>
        <w:t xml:space="preserve"> </w:t>
      </w:r>
      <w:r w:rsidRPr="00A47D48">
        <w:rPr>
          <w:sz w:val="28"/>
          <w:szCs w:val="28"/>
          <w:shd w:val="clear" w:color="auto" w:fill="FFFFFF"/>
        </w:rPr>
        <w:t xml:space="preserve">– совокупность сведений о социально-экономических процессах, служащих для управления этими процессами и коллективами людей в производственной и непроизводственной сферах. Также под экономической информацией понимается информация, характеризующая производственные отношения в обществе. К экономической информации относятся сведения, которые циркулируют в экономической системе, о процессах производства, материальных ресурсах, процессах управления производством, финансовых процессах, а также сведения экономического характера, которыми обмениваются различные системы управления. </w:t>
      </w:r>
    </w:p>
    <w:p w:rsidR="00F27645" w:rsidRPr="00A47D48" w:rsidRDefault="00F27645" w:rsidP="00A47D48">
      <w:pPr>
        <w:pStyle w:val="a3"/>
        <w:tabs>
          <w:tab w:val="left" w:pos="0"/>
          <w:tab w:val="left" w:pos="993"/>
        </w:tabs>
        <w:kinsoku w:val="0"/>
        <w:overflowPunct w:val="0"/>
        <w:spacing w:before="0" w:line="360" w:lineRule="auto"/>
        <w:ind w:left="0"/>
        <w:jc w:val="both"/>
        <w:rPr>
          <w:b/>
          <w:spacing w:val="2"/>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2"/>
        </w:rPr>
      </w:pPr>
      <w:r w:rsidRPr="00A47D48">
        <w:rPr>
          <w:b/>
          <w:spacing w:val="-1"/>
        </w:rPr>
        <w:t>Роль</w:t>
      </w:r>
      <w:r w:rsidRPr="00A47D48">
        <w:rPr>
          <w:b/>
        </w:rPr>
        <w:t xml:space="preserve"> </w:t>
      </w:r>
      <w:r w:rsidRPr="00A47D48">
        <w:rPr>
          <w:b/>
          <w:spacing w:val="-1"/>
        </w:rPr>
        <w:t>бизнес-информации</w:t>
      </w:r>
      <w:r w:rsidRPr="00A47D48">
        <w:rPr>
          <w:b/>
          <w:spacing w:val="1"/>
        </w:rPr>
        <w:t xml:space="preserve"> </w:t>
      </w:r>
      <w:r w:rsidRPr="00A47D48">
        <w:rPr>
          <w:b/>
        </w:rPr>
        <w:t>в</w:t>
      </w:r>
      <w:r w:rsidRPr="00A47D48">
        <w:rPr>
          <w:b/>
          <w:spacing w:val="2"/>
        </w:rPr>
        <w:t xml:space="preserve"> </w:t>
      </w:r>
      <w:r w:rsidRPr="00A47D48">
        <w:rPr>
          <w:b/>
          <w:spacing w:val="-1"/>
        </w:rPr>
        <w:t>организации.</w:t>
      </w:r>
      <w:r w:rsidRPr="00A47D48">
        <w:rPr>
          <w:b/>
          <w:spacing w:val="2"/>
        </w:rPr>
        <w:t xml:space="preserve"> </w:t>
      </w:r>
    </w:p>
    <w:p w:rsidR="003675D7" w:rsidRPr="00A47D48" w:rsidRDefault="003675D7" w:rsidP="00A47D48">
      <w:pPr>
        <w:pStyle w:val="text"/>
        <w:shd w:val="clear" w:color="auto" w:fill="FFFFFF"/>
        <w:spacing w:before="0" w:beforeAutospacing="0" w:after="0" w:afterAutospacing="0" w:line="360" w:lineRule="auto"/>
        <w:ind w:firstLine="567"/>
        <w:jc w:val="both"/>
        <w:rPr>
          <w:sz w:val="28"/>
          <w:szCs w:val="28"/>
        </w:rPr>
      </w:pPr>
      <w:r w:rsidRPr="00A47D48">
        <w:rPr>
          <w:sz w:val="28"/>
          <w:szCs w:val="28"/>
        </w:rPr>
        <w:t>В нашем  мире  быстро развивающихся технологий главным орудием компаний в конкурентной борьбе за своё место под солнцем является информация. Информация является точкой отсчёта в современной экономической деятельности, и это неслучайно. Невозможно принять ни одного адекватного, своевременного, гарантирующего успех управленческого решения, не обладая информацией о решаемом вопросе.</w:t>
      </w:r>
    </w:p>
    <w:p w:rsidR="00B148E3" w:rsidRPr="00A47D48" w:rsidRDefault="003675D7" w:rsidP="00A47D48">
      <w:pPr>
        <w:pStyle w:val="text"/>
        <w:shd w:val="clear" w:color="auto" w:fill="FFFFFF"/>
        <w:spacing w:before="0" w:beforeAutospacing="0" w:after="0" w:afterAutospacing="0" w:line="360" w:lineRule="auto"/>
        <w:ind w:firstLine="567"/>
        <w:jc w:val="both"/>
        <w:rPr>
          <w:sz w:val="28"/>
          <w:szCs w:val="28"/>
        </w:rPr>
      </w:pPr>
      <w:r w:rsidRPr="00A47D48">
        <w:rPr>
          <w:sz w:val="28"/>
          <w:szCs w:val="28"/>
        </w:rPr>
        <w:t>Информация в широком смысле слова – это сведения о чём или о ком-либо. Слово «информация» произошло от латинского слова «</w:t>
      </w:r>
      <w:proofErr w:type="spellStart"/>
      <w:r w:rsidRPr="00A47D48">
        <w:rPr>
          <w:sz w:val="28"/>
          <w:szCs w:val="28"/>
        </w:rPr>
        <w:t>informatio</w:t>
      </w:r>
      <w:proofErr w:type="spellEnd"/>
      <w:r w:rsidRPr="00A47D48">
        <w:rPr>
          <w:sz w:val="28"/>
          <w:szCs w:val="28"/>
        </w:rPr>
        <w:t>», что переводится на русский язык как «сведения» или «разъяснение».</w:t>
      </w:r>
    </w:p>
    <w:p w:rsidR="00B148E3" w:rsidRPr="00A47D48" w:rsidRDefault="003675D7" w:rsidP="00A47D48">
      <w:pPr>
        <w:pStyle w:val="text"/>
        <w:shd w:val="clear" w:color="auto" w:fill="FFFFFF"/>
        <w:spacing w:before="0" w:beforeAutospacing="0" w:after="0" w:afterAutospacing="0" w:line="360" w:lineRule="auto"/>
        <w:ind w:firstLine="567"/>
        <w:jc w:val="both"/>
        <w:rPr>
          <w:sz w:val="28"/>
          <w:szCs w:val="28"/>
        </w:rPr>
      </w:pPr>
      <w:r w:rsidRPr="00A47D48">
        <w:rPr>
          <w:sz w:val="28"/>
          <w:szCs w:val="28"/>
        </w:rPr>
        <w:t>Также информацию можно рассматривать с объективной и субъективной точки зрения. С объективной точки зрения информация – это данные, которые не восприняты субъектом, существующие вне и независимо от субъекта. Такая информация однозначна и достоверна, но не всегда известна субъекту.</w:t>
      </w:r>
    </w:p>
    <w:p w:rsidR="00B148E3" w:rsidRPr="00A47D48" w:rsidRDefault="003675D7" w:rsidP="00A47D48">
      <w:pPr>
        <w:pStyle w:val="text"/>
        <w:shd w:val="clear" w:color="auto" w:fill="FFFFFF"/>
        <w:spacing w:before="0" w:beforeAutospacing="0" w:after="0" w:afterAutospacing="0" w:line="360" w:lineRule="auto"/>
        <w:ind w:firstLine="567"/>
        <w:jc w:val="both"/>
        <w:rPr>
          <w:sz w:val="28"/>
          <w:szCs w:val="28"/>
        </w:rPr>
      </w:pPr>
      <w:r w:rsidRPr="00A47D48">
        <w:rPr>
          <w:sz w:val="28"/>
          <w:szCs w:val="28"/>
        </w:rPr>
        <w:t xml:space="preserve">С субъективной точки зрения, информация – это воспринятые субъектом данные об окружающем мире. Информация известна субъекту, но имеется </w:t>
      </w:r>
      <w:r w:rsidRPr="00A47D48">
        <w:rPr>
          <w:sz w:val="28"/>
          <w:szCs w:val="28"/>
        </w:rPr>
        <w:lastRenderedPageBreak/>
        <w:t>вероятность её искажения, то есть объективная информация может быть воспринята субъектом с долей несоответствия е</w:t>
      </w:r>
      <w:r w:rsidR="00B148E3" w:rsidRPr="00A47D48">
        <w:rPr>
          <w:sz w:val="28"/>
          <w:szCs w:val="28"/>
        </w:rPr>
        <w:t>ё независимой действительности.</w:t>
      </w:r>
    </w:p>
    <w:p w:rsidR="00B148E3" w:rsidRPr="00A47D48" w:rsidRDefault="003675D7" w:rsidP="00A47D48">
      <w:pPr>
        <w:pStyle w:val="text"/>
        <w:shd w:val="clear" w:color="auto" w:fill="FFFFFF"/>
        <w:spacing w:before="0" w:beforeAutospacing="0" w:after="0" w:afterAutospacing="0" w:line="360" w:lineRule="auto"/>
        <w:ind w:firstLine="567"/>
        <w:jc w:val="both"/>
        <w:rPr>
          <w:sz w:val="28"/>
          <w:szCs w:val="28"/>
        </w:rPr>
      </w:pPr>
      <w:r w:rsidRPr="00A47D48">
        <w:rPr>
          <w:sz w:val="28"/>
          <w:szCs w:val="28"/>
        </w:rPr>
        <w:t>Кроме того, существует множество определений информаций, в соответствии с науками в которых употребляется этот термин.</w:t>
      </w:r>
    </w:p>
    <w:p w:rsidR="00B148E3" w:rsidRPr="00A47D48" w:rsidRDefault="003675D7" w:rsidP="00A47D48">
      <w:pPr>
        <w:pStyle w:val="text"/>
        <w:shd w:val="clear" w:color="auto" w:fill="FFFFFF"/>
        <w:spacing w:before="0" w:beforeAutospacing="0" w:after="0" w:afterAutospacing="0" w:line="360" w:lineRule="auto"/>
        <w:ind w:firstLine="567"/>
        <w:jc w:val="both"/>
        <w:rPr>
          <w:sz w:val="28"/>
          <w:szCs w:val="28"/>
        </w:rPr>
      </w:pPr>
      <w:r w:rsidRPr="00A47D48">
        <w:rPr>
          <w:sz w:val="28"/>
          <w:szCs w:val="28"/>
        </w:rPr>
        <w:t>Информация может восприниматься обрабатываться и храниться в различных формах: числовой, текстовой, графической, звуковой,  а также в форме видеоинформации.</w:t>
      </w:r>
    </w:p>
    <w:p w:rsidR="00B148E3" w:rsidRPr="00A47D48" w:rsidRDefault="003675D7" w:rsidP="00A47D48">
      <w:pPr>
        <w:pStyle w:val="text"/>
        <w:shd w:val="clear" w:color="auto" w:fill="FFFFFF"/>
        <w:spacing w:before="0" w:beforeAutospacing="0" w:after="0" w:afterAutospacing="0" w:line="360" w:lineRule="auto"/>
        <w:ind w:firstLine="567"/>
        <w:jc w:val="both"/>
        <w:rPr>
          <w:sz w:val="28"/>
          <w:szCs w:val="28"/>
        </w:rPr>
      </w:pPr>
      <w:r w:rsidRPr="00A47D48">
        <w:rPr>
          <w:sz w:val="28"/>
          <w:szCs w:val="28"/>
        </w:rPr>
        <w:t>В современной экономической деятельности её субъекты создают информационные системы различных уровней сложностей. С точки зрения экономической деятельности информацию можно представить как совокупность сведений о макро- и микросреде фирмы, необходимой для объективной оценки, анализа и принятия управленческих решений, которые направлены на достижение целей фирмы.</w:t>
      </w:r>
    </w:p>
    <w:p w:rsidR="00B148E3" w:rsidRPr="00A47D48" w:rsidRDefault="003675D7" w:rsidP="00A47D48">
      <w:pPr>
        <w:pStyle w:val="text"/>
        <w:shd w:val="clear" w:color="auto" w:fill="FFFFFF"/>
        <w:spacing w:before="0" w:beforeAutospacing="0" w:after="0" w:afterAutospacing="0" w:line="360" w:lineRule="auto"/>
        <w:ind w:firstLine="567"/>
        <w:jc w:val="both"/>
        <w:rPr>
          <w:sz w:val="28"/>
          <w:szCs w:val="28"/>
        </w:rPr>
      </w:pPr>
      <w:r w:rsidRPr="00A47D48">
        <w:rPr>
          <w:sz w:val="28"/>
          <w:szCs w:val="28"/>
        </w:rPr>
        <w:t>Отсутствие информации в теории управления называется энтропией. Под энтропией понимается мера неопределённости.  Чем больше субъект имеет информации об изучаемом объекте, тем меньше степень энтропии.</w:t>
      </w:r>
    </w:p>
    <w:p w:rsidR="00B148E3" w:rsidRPr="00A47D48" w:rsidRDefault="003675D7" w:rsidP="00A47D48">
      <w:pPr>
        <w:pStyle w:val="text"/>
        <w:shd w:val="clear" w:color="auto" w:fill="FFFFFF"/>
        <w:spacing w:before="0" w:beforeAutospacing="0" w:after="0" w:afterAutospacing="0" w:line="360" w:lineRule="auto"/>
        <w:ind w:firstLine="567"/>
        <w:jc w:val="both"/>
        <w:rPr>
          <w:sz w:val="28"/>
          <w:szCs w:val="28"/>
        </w:rPr>
      </w:pPr>
      <w:r w:rsidRPr="00A47D48">
        <w:rPr>
          <w:sz w:val="28"/>
          <w:szCs w:val="28"/>
        </w:rPr>
        <w:t>По способу получения, информация делиться на два основных типа: первичную и вторичную.</w:t>
      </w:r>
    </w:p>
    <w:p w:rsidR="00B148E3" w:rsidRPr="00A47D48" w:rsidRDefault="003675D7" w:rsidP="00A47D48">
      <w:pPr>
        <w:pStyle w:val="text"/>
        <w:shd w:val="clear" w:color="auto" w:fill="FFFFFF"/>
        <w:spacing w:before="0" w:beforeAutospacing="0" w:after="0" w:afterAutospacing="0" w:line="360" w:lineRule="auto"/>
        <w:ind w:firstLine="567"/>
        <w:jc w:val="both"/>
        <w:rPr>
          <w:sz w:val="28"/>
          <w:szCs w:val="28"/>
        </w:rPr>
      </w:pPr>
      <w:r w:rsidRPr="00A47D48">
        <w:rPr>
          <w:sz w:val="28"/>
          <w:szCs w:val="28"/>
        </w:rPr>
        <w:t>Первичная информация – это информация, полученная в результате проведённых исследований. Такая информация характеризуется новизной,  а иногда и уникальностью.</w:t>
      </w:r>
    </w:p>
    <w:p w:rsidR="00B148E3" w:rsidRPr="00A47D48" w:rsidRDefault="003675D7" w:rsidP="00A47D48">
      <w:pPr>
        <w:pStyle w:val="text"/>
        <w:shd w:val="clear" w:color="auto" w:fill="FFFFFF"/>
        <w:spacing w:before="0" w:beforeAutospacing="0" w:after="0" w:afterAutospacing="0" w:line="360" w:lineRule="auto"/>
        <w:ind w:firstLine="567"/>
        <w:rPr>
          <w:sz w:val="28"/>
          <w:szCs w:val="28"/>
        </w:rPr>
      </w:pPr>
      <w:r w:rsidRPr="00A47D48">
        <w:rPr>
          <w:sz w:val="28"/>
          <w:szCs w:val="28"/>
        </w:rPr>
        <w:t>Вторичная информация – это информация, полученная из внутренних и внешни</w:t>
      </w:r>
      <w:r w:rsidR="00B148E3" w:rsidRPr="00A47D48">
        <w:rPr>
          <w:sz w:val="28"/>
          <w:szCs w:val="28"/>
        </w:rPr>
        <w:t>х источников в готовом виде.</w:t>
      </w:r>
    </w:p>
    <w:p w:rsidR="00B148E3" w:rsidRPr="00A47D48" w:rsidRDefault="003675D7" w:rsidP="00A47D48">
      <w:pPr>
        <w:pStyle w:val="text"/>
        <w:shd w:val="clear" w:color="auto" w:fill="FFFFFF"/>
        <w:spacing w:before="0" w:beforeAutospacing="0" w:after="0" w:afterAutospacing="0" w:line="360" w:lineRule="auto"/>
        <w:ind w:firstLine="567"/>
        <w:rPr>
          <w:sz w:val="28"/>
          <w:szCs w:val="28"/>
        </w:rPr>
      </w:pPr>
      <w:r w:rsidRPr="00A47D48">
        <w:rPr>
          <w:sz w:val="28"/>
          <w:szCs w:val="28"/>
        </w:rPr>
        <w:t>Макросредой фирмы является её внешнее окружение (потребители, конкуренты, поставщики и так далее); микросредой фирмы является её  внутреннее «пространство» (отделы и подразделения).</w:t>
      </w:r>
    </w:p>
    <w:p w:rsidR="003675D7" w:rsidRPr="00A47D48" w:rsidRDefault="003675D7" w:rsidP="00A47D48">
      <w:pPr>
        <w:pStyle w:val="text"/>
        <w:shd w:val="clear" w:color="auto" w:fill="FFFFFF"/>
        <w:spacing w:before="0" w:beforeAutospacing="0" w:after="0" w:afterAutospacing="0" w:line="360" w:lineRule="auto"/>
        <w:ind w:firstLine="567"/>
        <w:rPr>
          <w:sz w:val="28"/>
          <w:szCs w:val="28"/>
        </w:rPr>
      </w:pPr>
      <w:r w:rsidRPr="00A47D48">
        <w:rPr>
          <w:sz w:val="28"/>
          <w:szCs w:val="28"/>
        </w:rPr>
        <w:t>Таким образом, информацию можно получить из двух источников:  внутренних и внешних. К внутренним источникам относятся документы бухгалтерской и статистической отчётности, результаты ранее проведённых исследований и так далее.</w:t>
      </w:r>
      <w:r w:rsidRPr="00A47D48">
        <w:rPr>
          <w:sz w:val="28"/>
          <w:szCs w:val="28"/>
        </w:rPr>
        <w:br/>
      </w:r>
      <w:r w:rsidRPr="00A47D48">
        <w:rPr>
          <w:sz w:val="28"/>
          <w:szCs w:val="28"/>
        </w:rPr>
        <w:lastRenderedPageBreak/>
        <w:t>К внешним источникам относят различные статистические публикации,  все виды СМИ, каталоги, проспекты, нормативные и законодательные акты, литературные источники и так далее.</w:t>
      </w:r>
    </w:p>
    <w:p w:rsidR="00B148E3" w:rsidRPr="00A47D48" w:rsidRDefault="003675D7" w:rsidP="00A47D48">
      <w:pPr>
        <w:pStyle w:val="text"/>
        <w:shd w:val="clear" w:color="auto" w:fill="FFFFFF"/>
        <w:spacing w:before="0" w:beforeAutospacing="0" w:after="0" w:afterAutospacing="0" w:line="360" w:lineRule="auto"/>
        <w:jc w:val="both"/>
        <w:rPr>
          <w:sz w:val="28"/>
          <w:szCs w:val="28"/>
        </w:rPr>
      </w:pPr>
      <w:r w:rsidRPr="00A47D48">
        <w:rPr>
          <w:sz w:val="28"/>
          <w:szCs w:val="28"/>
        </w:rPr>
        <w:t>  Информация  должна отвечать следующим основным требованиям:</w:t>
      </w:r>
      <w:r w:rsidRPr="00A47D48">
        <w:rPr>
          <w:sz w:val="28"/>
          <w:szCs w:val="28"/>
        </w:rPr>
        <w:br/>
      </w:r>
      <w:r w:rsidRPr="00A47D48">
        <w:rPr>
          <w:rStyle w:val="a7"/>
          <w:rFonts w:eastAsiaTheme="minorEastAsia"/>
          <w:b w:val="0"/>
          <w:i/>
          <w:sz w:val="28"/>
          <w:szCs w:val="28"/>
        </w:rPr>
        <w:t>1</w:t>
      </w:r>
      <w:r w:rsidRPr="00A47D48">
        <w:rPr>
          <w:rStyle w:val="a7"/>
          <w:rFonts w:eastAsiaTheme="minorEastAsia"/>
          <w:sz w:val="28"/>
          <w:szCs w:val="28"/>
        </w:rPr>
        <w:t>.    </w:t>
      </w:r>
      <w:r w:rsidRPr="00A47D48">
        <w:rPr>
          <w:rStyle w:val="a7"/>
          <w:rFonts w:eastAsiaTheme="minorEastAsia"/>
          <w:b w:val="0"/>
          <w:i/>
          <w:sz w:val="28"/>
          <w:szCs w:val="28"/>
        </w:rPr>
        <w:t>Достаточность</w:t>
      </w:r>
      <w:r w:rsidRPr="00A47D48">
        <w:rPr>
          <w:rStyle w:val="apple-converted-space"/>
          <w:sz w:val="28"/>
          <w:szCs w:val="28"/>
        </w:rPr>
        <w:t> </w:t>
      </w:r>
      <w:r w:rsidRPr="00A47D48">
        <w:rPr>
          <w:sz w:val="28"/>
          <w:szCs w:val="28"/>
        </w:rPr>
        <w:t>– это значит, что количество и качество информации должно соответствовать заданным параметрам.</w:t>
      </w:r>
      <w:r w:rsidRPr="00A47D48">
        <w:rPr>
          <w:sz w:val="28"/>
          <w:szCs w:val="28"/>
        </w:rPr>
        <w:br/>
      </w:r>
      <w:r w:rsidRPr="00A47D48">
        <w:rPr>
          <w:rStyle w:val="a7"/>
          <w:rFonts w:eastAsiaTheme="minorEastAsia"/>
          <w:b w:val="0"/>
          <w:i/>
          <w:sz w:val="28"/>
          <w:szCs w:val="28"/>
        </w:rPr>
        <w:t>2.    Достоверность информации</w:t>
      </w:r>
      <w:r w:rsidRPr="00A47D48">
        <w:rPr>
          <w:sz w:val="28"/>
          <w:szCs w:val="28"/>
        </w:rPr>
        <w:t>, то есть информация должна быть из достоверных источников, неискажающая действительное положение вещей.</w:t>
      </w:r>
      <w:r w:rsidRPr="00A47D48">
        <w:rPr>
          <w:sz w:val="28"/>
          <w:szCs w:val="28"/>
        </w:rPr>
        <w:br/>
      </w:r>
      <w:r w:rsidRPr="00A47D48">
        <w:rPr>
          <w:rStyle w:val="a7"/>
          <w:rFonts w:eastAsiaTheme="minorEastAsia"/>
          <w:b w:val="0"/>
          <w:i/>
          <w:sz w:val="28"/>
          <w:szCs w:val="28"/>
        </w:rPr>
        <w:t>3.    Своевременность.</w:t>
      </w:r>
      <w:r w:rsidRPr="00A47D48">
        <w:rPr>
          <w:sz w:val="28"/>
          <w:szCs w:val="28"/>
        </w:rPr>
        <w:t>  Требования своевременности информации означает, что информация должна поступать в точное время: ни раньше и ни позже. Несвоевременная информация может негативно повлиять на процессы, происходящие в фирме.</w:t>
      </w:r>
      <w:r w:rsidRPr="00A47D48">
        <w:rPr>
          <w:sz w:val="28"/>
          <w:szCs w:val="28"/>
        </w:rPr>
        <w:br/>
      </w:r>
      <w:r w:rsidRPr="00A47D48">
        <w:rPr>
          <w:rStyle w:val="a7"/>
          <w:rFonts w:eastAsiaTheme="minorEastAsia"/>
          <w:b w:val="0"/>
          <w:i/>
          <w:sz w:val="28"/>
          <w:szCs w:val="28"/>
        </w:rPr>
        <w:t>4.    Адресность и целенаправленность.</w:t>
      </w:r>
      <w:r w:rsidRPr="00A47D48">
        <w:rPr>
          <w:rStyle w:val="apple-converted-space"/>
          <w:sz w:val="28"/>
          <w:szCs w:val="28"/>
        </w:rPr>
        <w:t> </w:t>
      </w:r>
      <w:r w:rsidRPr="00A47D48">
        <w:rPr>
          <w:sz w:val="28"/>
          <w:szCs w:val="28"/>
        </w:rPr>
        <w:t>Информация должна быть направлена конкретному потребителю информации для решения конкретных задач.</w:t>
      </w:r>
      <w:r w:rsidRPr="00A47D48">
        <w:rPr>
          <w:sz w:val="28"/>
          <w:szCs w:val="28"/>
        </w:rPr>
        <w:br/>
      </w:r>
      <w:r w:rsidRPr="00A47D48">
        <w:rPr>
          <w:rStyle w:val="a7"/>
          <w:rFonts w:eastAsiaTheme="minorEastAsia"/>
          <w:b w:val="0"/>
          <w:i/>
          <w:sz w:val="28"/>
          <w:szCs w:val="28"/>
        </w:rPr>
        <w:t>5.    Экономичность.</w:t>
      </w:r>
      <w:r w:rsidRPr="00A47D48">
        <w:rPr>
          <w:rStyle w:val="apple-converted-space"/>
          <w:sz w:val="28"/>
          <w:szCs w:val="28"/>
        </w:rPr>
        <w:t> </w:t>
      </w:r>
      <w:r w:rsidRPr="00A47D48">
        <w:rPr>
          <w:sz w:val="28"/>
          <w:szCs w:val="28"/>
        </w:rPr>
        <w:t>Данное требование основано на принципе экономичности, то есть затраты на сбор информации не должны быть больше выгоды, получаемой от неё.</w:t>
      </w:r>
    </w:p>
    <w:p w:rsidR="00B148E3" w:rsidRPr="00A47D48" w:rsidRDefault="003675D7" w:rsidP="00A47D48">
      <w:pPr>
        <w:pStyle w:val="text"/>
        <w:shd w:val="clear" w:color="auto" w:fill="FFFFFF"/>
        <w:spacing w:before="0" w:beforeAutospacing="0" w:after="0" w:afterAutospacing="0" w:line="360" w:lineRule="auto"/>
        <w:ind w:firstLine="708"/>
        <w:jc w:val="both"/>
        <w:rPr>
          <w:sz w:val="28"/>
          <w:szCs w:val="28"/>
        </w:rPr>
      </w:pPr>
      <w:r w:rsidRPr="00A47D48">
        <w:rPr>
          <w:sz w:val="28"/>
          <w:szCs w:val="28"/>
        </w:rPr>
        <w:t>Наш мир во всех его сферах динамичен и изменчив, но обладая информацией о прошлом и настоящем, мы можем прогнозировать будущее, и с уверенностью смотреть в него.</w:t>
      </w:r>
    </w:p>
    <w:p w:rsidR="003675D7" w:rsidRPr="00A47D48" w:rsidRDefault="003675D7" w:rsidP="00A47D48">
      <w:pPr>
        <w:pStyle w:val="text"/>
        <w:shd w:val="clear" w:color="auto" w:fill="FFFFFF"/>
        <w:spacing w:before="0" w:beforeAutospacing="0" w:after="0" w:afterAutospacing="0" w:line="360" w:lineRule="auto"/>
        <w:ind w:firstLine="708"/>
        <w:jc w:val="both"/>
        <w:rPr>
          <w:sz w:val="28"/>
          <w:szCs w:val="28"/>
        </w:rPr>
      </w:pPr>
      <w:r w:rsidRPr="00A47D48">
        <w:rPr>
          <w:sz w:val="28"/>
          <w:szCs w:val="28"/>
        </w:rPr>
        <w:t>Таким образом, информация является базой для ориентации в настоящем и успешном развитии в будущем.</w:t>
      </w:r>
    </w:p>
    <w:p w:rsidR="003675D7" w:rsidRPr="00A47D48" w:rsidRDefault="003675D7" w:rsidP="00A47D48">
      <w:pPr>
        <w:pStyle w:val="a3"/>
        <w:tabs>
          <w:tab w:val="left" w:pos="851"/>
          <w:tab w:val="left" w:pos="993"/>
        </w:tabs>
        <w:kinsoku w:val="0"/>
        <w:overflowPunct w:val="0"/>
        <w:spacing w:before="0" w:line="360" w:lineRule="auto"/>
        <w:ind w:left="0"/>
        <w:jc w:val="both"/>
        <w:rPr>
          <w:b/>
          <w:spacing w:val="2"/>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53"/>
        </w:rPr>
      </w:pPr>
      <w:r w:rsidRPr="00A47D48">
        <w:rPr>
          <w:b/>
          <w:spacing w:val="-1"/>
        </w:rPr>
        <w:t>Информационные</w:t>
      </w:r>
      <w:r w:rsidRPr="00A47D48">
        <w:rPr>
          <w:b/>
          <w:spacing w:val="16"/>
        </w:rPr>
        <w:t xml:space="preserve"> </w:t>
      </w:r>
      <w:r w:rsidRPr="00A47D48">
        <w:rPr>
          <w:b/>
          <w:spacing w:val="-2"/>
        </w:rPr>
        <w:t>ресурсы</w:t>
      </w:r>
      <w:r w:rsidRPr="00A47D48">
        <w:rPr>
          <w:b/>
          <w:spacing w:val="35"/>
        </w:rPr>
        <w:t xml:space="preserve"> </w:t>
      </w:r>
      <w:r w:rsidRPr="00A47D48">
        <w:rPr>
          <w:b/>
          <w:spacing w:val="-1"/>
        </w:rPr>
        <w:t>организации,</w:t>
      </w:r>
      <w:r w:rsidRPr="00A47D48">
        <w:rPr>
          <w:b/>
          <w:spacing w:val="49"/>
        </w:rPr>
        <w:t xml:space="preserve"> </w:t>
      </w:r>
      <w:r w:rsidRPr="00A47D48">
        <w:rPr>
          <w:b/>
        </w:rPr>
        <w:t>их</w:t>
      </w:r>
      <w:r w:rsidRPr="00A47D48">
        <w:rPr>
          <w:b/>
          <w:spacing w:val="50"/>
        </w:rPr>
        <w:t xml:space="preserve"> </w:t>
      </w:r>
      <w:r w:rsidRPr="00A47D48">
        <w:rPr>
          <w:b/>
          <w:spacing w:val="-1"/>
        </w:rPr>
        <w:t>виды.</w:t>
      </w:r>
      <w:r w:rsidRPr="00A47D48">
        <w:rPr>
          <w:b/>
          <w:spacing w:val="53"/>
        </w:rPr>
        <w:t xml:space="preserve"> </w:t>
      </w:r>
    </w:p>
    <w:p w:rsidR="003675D7" w:rsidRPr="00A47D48" w:rsidRDefault="003675D7" w:rsidP="00A47D48">
      <w:pPr>
        <w:pStyle w:val="a6"/>
        <w:shd w:val="clear" w:color="auto" w:fill="FEFEFE"/>
        <w:spacing w:before="0" w:beforeAutospacing="0" w:after="0" w:afterAutospacing="0" w:line="360" w:lineRule="auto"/>
        <w:jc w:val="both"/>
        <w:rPr>
          <w:b/>
          <w:i/>
          <w:sz w:val="28"/>
          <w:szCs w:val="28"/>
        </w:rPr>
      </w:pPr>
      <w:r w:rsidRPr="00A47D48">
        <w:rPr>
          <w:rStyle w:val="a7"/>
          <w:b w:val="0"/>
          <w:i/>
          <w:sz w:val="28"/>
          <w:szCs w:val="28"/>
        </w:rPr>
        <w:t>Государственные информационные ресурсы:</w:t>
      </w:r>
    </w:p>
    <w:p w:rsidR="003675D7" w:rsidRPr="00A47D48" w:rsidRDefault="003675D7" w:rsidP="00A47D48">
      <w:pPr>
        <w:pStyle w:val="a6"/>
        <w:shd w:val="clear" w:color="auto" w:fill="FEFEFE"/>
        <w:spacing w:before="0" w:beforeAutospacing="0" w:after="0" w:afterAutospacing="0" w:line="360" w:lineRule="auto"/>
        <w:jc w:val="both"/>
        <w:rPr>
          <w:sz w:val="28"/>
          <w:szCs w:val="28"/>
        </w:rPr>
      </w:pPr>
      <w:r w:rsidRPr="00A47D48">
        <w:rPr>
          <w:sz w:val="28"/>
          <w:szCs w:val="28"/>
        </w:rPr>
        <w:t>1) Ресурсы государственной экономической и научно-технической информации (www.rosinf.ru).</w:t>
      </w:r>
    </w:p>
    <w:p w:rsidR="003675D7" w:rsidRPr="00A47D48" w:rsidRDefault="003675D7" w:rsidP="00A47D48">
      <w:pPr>
        <w:pStyle w:val="a6"/>
        <w:shd w:val="clear" w:color="auto" w:fill="FEFEFE"/>
        <w:spacing w:before="0" w:beforeAutospacing="0" w:after="0" w:afterAutospacing="0" w:line="360" w:lineRule="auto"/>
        <w:jc w:val="both"/>
        <w:rPr>
          <w:sz w:val="28"/>
          <w:szCs w:val="28"/>
        </w:rPr>
      </w:pPr>
      <w:r w:rsidRPr="00A47D48">
        <w:rPr>
          <w:sz w:val="28"/>
          <w:szCs w:val="28"/>
        </w:rPr>
        <w:t>2) Ресурсы в сфере финансовой внешнеэкономической деятельности (www.minfin.ru).</w:t>
      </w:r>
    </w:p>
    <w:p w:rsidR="003675D7" w:rsidRPr="00A47D48" w:rsidRDefault="003675D7" w:rsidP="00A47D48">
      <w:pPr>
        <w:pStyle w:val="a6"/>
        <w:shd w:val="clear" w:color="auto" w:fill="FEFEFE"/>
        <w:spacing w:before="0" w:beforeAutospacing="0" w:after="0" w:afterAutospacing="0" w:line="360" w:lineRule="auto"/>
        <w:jc w:val="both"/>
        <w:rPr>
          <w:sz w:val="28"/>
          <w:szCs w:val="28"/>
        </w:rPr>
      </w:pPr>
      <w:r w:rsidRPr="00A47D48">
        <w:rPr>
          <w:sz w:val="28"/>
          <w:szCs w:val="28"/>
        </w:rPr>
        <w:t>3) Ресурсы банка России (www.sbr.ru).</w:t>
      </w:r>
    </w:p>
    <w:p w:rsidR="003675D7" w:rsidRPr="00A47D48" w:rsidRDefault="003675D7" w:rsidP="00A47D48">
      <w:pPr>
        <w:pStyle w:val="a6"/>
        <w:shd w:val="clear" w:color="auto" w:fill="FEFEFE"/>
        <w:spacing w:before="0" w:beforeAutospacing="0" w:after="0" w:afterAutospacing="0" w:line="360" w:lineRule="auto"/>
        <w:jc w:val="both"/>
        <w:rPr>
          <w:sz w:val="28"/>
          <w:szCs w:val="28"/>
        </w:rPr>
      </w:pPr>
      <w:r w:rsidRPr="00A47D48">
        <w:rPr>
          <w:sz w:val="28"/>
          <w:szCs w:val="28"/>
        </w:rPr>
        <w:t>4) Ресурсы государственного таможенного комитета (www.gfk.ru).</w:t>
      </w:r>
    </w:p>
    <w:p w:rsidR="003675D7" w:rsidRPr="00A47D48" w:rsidRDefault="003675D7" w:rsidP="00A47D48">
      <w:pPr>
        <w:pStyle w:val="a6"/>
        <w:shd w:val="clear" w:color="auto" w:fill="FEFEFE"/>
        <w:spacing w:before="0" w:beforeAutospacing="0" w:after="0" w:afterAutospacing="0" w:line="360" w:lineRule="auto"/>
        <w:jc w:val="both"/>
        <w:rPr>
          <w:sz w:val="28"/>
          <w:szCs w:val="28"/>
        </w:rPr>
      </w:pPr>
      <w:r w:rsidRPr="00A47D48">
        <w:rPr>
          <w:sz w:val="28"/>
          <w:szCs w:val="28"/>
        </w:rPr>
        <w:lastRenderedPageBreak/>
        <w:t>5) Ресурсы государственной системы статистики (www.gks.ru).</w:t>
      </w:r>
    </w:p>
    <w:p w:rsidR="003675D7" w:rsidRPr="00A47D48" w:rsidRDefault="003675D7" w:rsidP="00A47D48">
      <w:pPr>
        <w:pStyle w:val="a6"/>
        <w:shd w:val="clear" w:color="auto" w:fill="FEFEFE"/>
        <w:spacing w:before="0" w:beforeAutospacing="0" w:after="0" w:afterAutospacing="0" w:line="360" w:lineRule="auto"/>
        <w:jc w:val="both"/>
        <w:rPr>
          <w:sz w:val="28"/>
          <w:szCs w:val="28"/>
        </w:rPr>
      </w:pPr>
      <w:r w:rsidRPr="00A47D48">
        <w:rPr>
          <w:sz w:val="28"/>
          <w:szCs w:val="28"/>
        </w:rPr>
        <w:t>6) Информация о природных ресурсах, явлениях, процессов (Единая информационная система недропользования)</w:t>
      </w:r>
    </w:p>
    <w:p w:rsidR="003675D7" w:rsidRPr="00A47D48" w:rsidRDefault="003675D7" w:rsidP="00A47D48">
      <w:pPr>
        <w:pStyle w:val="a6"/>
        <w:shd w:val="clear" w:color="auto" w:fill="FEFEFE"/>
        <w:spacing w:before="0" w:beforeAutospacing="0" w:after="0" w:afterAutospacing="0" w:line="360" w:lineRule="auto"/>
        <w:jc w:val="both"/>
        <w:rPr>
          <w:sz w:val="28"/>
          <w:szCs w:val="28"/>
        </w:rPr>
      </w:pPr>
      <w:r w:rsidRPr="00A47D48">
        <w:rPr>
          <w:rStyle w:val="a7"/>
          <w:b w:val="0"/>
          <w:i/>
          <w:sz w:val="28"/>
          <w:szCs w:val="28"/>
        </w:rPr>
        <w:t>Информационные ресурсы предприятия</w:t>
      </w:r>
      <w:r w:rsidRPr="00A47D48">
        <w:rPr>
          <w:rStyle w:val="apple-converted-space"/>
          <w:rFonts w:eastAsiaTheme="minorEastAsia"/>
          <w:sz w:val="28"/>
          <w:szCs w:val="28"/>
        </w:rPr>
        <w:t> </w:t>
      </w:r>
      <w:r w:rsidRPr="00A47D48">
        <w:rPr>
          <w:sz w:val="28"/>
          <w:szCs w:val="28"/>
        </w:rPr>
        <w:t>– совокупность собственных и внешних данных в бумажном и электронном виде, предназначенных для функционирования и развития предприятия.</w:t>
      </w:r>
    </w:p>
    <w:p w:rsidR="00B148E3" w:rsidRPr="00A47D48" w:rsidRDefault="003675D7" w:rsidP="00A47D48">
      <w:pPr>
        <w:pStyle w:val="a6"/>
        <w:numPr>
          <w:ilvl w:val="0"/>
          <w:numId w:val="39"/>
        </w:numPr>
        <w:shd w:val="clear" w:color="auto" w:fill="FEFEFE"/>
        <w:spacing w:before="0" w:beforeAutospacing="0" w:after="0" w:afterAutospacing="0" w:line="360" w:lineRule="auto"/>
        <w:ind w:left="0"/>
        <w:jc w:val="both"/>
        <w:rPr>
          <w:sz w:val="28"/>
          <w:szCs w:val="28"/>
        </w:rPr>
      </w:pPr>
      <w:r w:rsidRPr="00A47D48">
        <w:rPr>
          <w:sz w:val="28"/>
          <w:szCs w:val="28"/>
        </w:rPr>
        <w:t xml:space="preserve">Собственные информационные ресурсы </w:t>
      </w:r>
    </w:p>
    <w:p w:rsidR="003675D7" w:rsidRPr="00A47D48" w:rsidRDefault="003675D7" w:rsidP="00A47D48">
      <w:pPr>
        <w:pStyle w:val="a6"/>
        <w:numPr>
          <w:ilvl w:val="0"/>
          <w:numId w:val="39"/>
        </w:numPr>
        <w:shd w:val="clear" w:color="auto" w:fill="FEFEFE"/>
        <w:spacing w:before="0" w:beforeAutospacing="0" w:after="0" w:afterAutospacing="0" w:line="360" w:lineRule="auto"/>
        <w:ind w:left="0"/>
        <w:jc w:val="both"/>
        <w:rPr>
          <w:sz w:val="28"/>
          <w:szCs w:val="28"/>
        </w:rPr>
      </w:pPr>
      <w:r w:rsidRPr="00A47D48">
        <w:rPr>
          <w:sz w:val="28"/>
          <w:szCs w:val="28"/>
        </w:rPr>
        <w:t>Внешние информационные ресурсы</w:t>
      </w:r>
    </w:p>
    <w:p w:rsidR="00B148E3" w:rsidRPr="00A47D48" w:rsidRDefault="003675D7" w:rsidP="00A47D48">
      <w:pPr>
        <w:pStyle w:val="a6"/>
        <w:numPr>
          <w:ilvl w:val="0"/>
          <w:numId w:val="39"/>
        </w:numPr>
        <w:shd w:val="clear" w:color="auto" w:fill="FEFEFE"/>
        <w:spacing w:before="0" w:beforeAutospacing="0" w:after="0" w:afterAutospacing="0" w:line="360" w:lineRule="auto"/>
        <w:ind w:left="0"/>
        <w:jc w:val="both"/>
        <w:rPr>
          <w:sz w:val="28"/>
          <w:szCs w:val="28"/>
        </w:rPr>
      </w:pPr>
      <w:r w:rsidRPr="00A47D48">
        <w:rPr>
          <w:sz w:val="28"/>
          <w:szCs w:val="28"/>
        </w:rPr>
        <w:t xml:space="preserve">Бумажные </w:t>
      </w:r>
    </w:p>
    <w:p w:rsidR="003675D7" w:rsidRPr="00A47D48" w:rsidRDefault="003675D7" w:rsidP="00A47D48">
      <w:pPr>
        <w:pStyle w:val="a6"/>
        <w:numPr>
          <w:ilvl w:val="0"/>
          <w:numId w:val="39"/>
        </w:numPr>
        <w:shd w:val="clear" w:color="auto" w:fill="FEFEFE"/>
        <w:spacing w:before="0" w:beforeAutospacing="0" w:after="0" w:afterAutospacing="0" w:line="360" w:lineRule="auto"/>
        <w:ind w:left="0"/>
        <w:jc w:val="both"/>
        <w:rPr>
          <w:sz w:val="28"/>
          <w:szCs w:val="28"/>
        </w:rPr>
      </w:pPr>
      <w:r w:rsidRPr="00A47D48">
        <w:rPr>
          <w:sz w:val="28"/>
          <w:szCs w:val="28"/>
        </w:rPr>
        <w:t>Электронные (</w:t>
      </w:r>
      <w:proofErr w:type="spellStart"/>
      <w:r w:rsidRPr="00A47D48">
        <w:rPr>
          <w:sz w:val="28"/>
          <w:szCs w:val="28"/>
        </w:rPr>
        <w:t>внутримашинные</w:t>
      </w:r>
      <w:proofErr w:type="spellEnd"/>
      <w:r w:rsidRPr="00A47D48">
        <w:rPr>
          <w:sz w:val="28"/>
          <w:szCs w:val="28"/>
        </w:rPr>
        <w:t>)</w:t>
      </w:r>
    </w:p>
    <w:p w:rsidR="00B148E3" w:rsidRPr="00A47D48" w:rsidRDefault="003675D7" w:rsidP="00A47D48">
      <w:pPr>
        <w:pStyle w:val="a6"/>
        <w:numPr>
          <w:ilvl w:val="0"/>
          <w:numId w:val="39"/>
        </w:numPr>
        <w:shd w:val="clear" w:color="auto" w:fill="FEFEFE"/>
        <w:spacing w:before="0" w:beforeAutospacing="0" w:after="0" w:afterAutospacing="0" w:line="360" w:lineRule="auto"/>
        <w:ind w:left="0"/>
        <w:jc w:val="both"/>
        <w:rPr>
          <w:sz w:val="28"/>
          <w:szCs w:val="28"/>
        </w:rPr>
      </w:pPr>
      <w:r w:rsidRPr="00A47D48">
        <w:rPr>
          <w:sz w:val="28"/>
          <w:szCs w:val="28"/>
        </w:rPr>
        <w:t xml:space="preserve">Управленческие </w:t>
      </w:r>
    </w:p>
    <w:p w:rsidR="00B148E3" w:rsidRPr="00A47D48" w:rsidRDefault="003675D7" w:rsidP="00A47D48">
      <w:pPr>
        <w:pStyle w:val="a6"/>
        <w:numPr>
          <w:ilvl w:val="0"/>
          <w:numId w:val="39"/>
        </w:numPr>
        <w:shd w:val="clear" w:color="auto" w:fill="FEFEFE"/>
        <w:spacing w:before="0" w:beforeAutospacing="0" w:after="0" w:afterAutospacing="0" w:line="360" w:lineRule="auto"/>
        <w:ind w:left="0"/>
        <w:jc w:val="both"/>
        <w:rPr>
          <w:sz w:val="28"/>
          <w:szCs w:val="28"/>
        </w:rPr>
      </w:pPr>
      <w:r w:rsidRPr="00A47D48">
        <w:rPr>
          <w:sz w:val="28"/>
          <w:szCs w:val="28"/>
        </w:rPr>
        <w:t xml:space="preserve">Организационно-распорядительные </w:t>
      </w:r>
    </w:p>
    <w:p w:rsidR="00B148E3" w:rsidRPr="00A47D48" w:rsidRDefault="003675D7" w:rsidP="00A47D48">
      <w:pPr>
        <w:pStyle w:val="a6"/>
        <w:numPr>
          <w:ilvl w:val="0"/>
          <w:numId w:val="39"/>
        </w:numPr>
        <w:shd w:val="clear" w:color="auto" w:fill="FEFEFE"/>
        <w:spacing w:before="0" w:beforeAutospacing="0" w:after="0" w:afterAutospacing="0" w:line="360" w:lineRule="auto"/>
        <w:ind w:left="0"/>
        <w:jc w:val="both"/>
        <w:rPr>
          <w:sz w:val="28"/>
          <w:szCs w:val="28"/>
        </w:rPr>
      </w:pPr>
      <w:r w:rsidRPr="00A47D48">
        <w:rPr>
          <w:sz w:val="28"/>
          <w:szCs w:val="28"/>
        </w:rPr>
        <w:t xml:space="preserve">Неструктурированные </w:t>
      </w:r>
    </w:p>
    <w:p w:rsidR="00B148E3" w:rsidRPr="00A47D48" w:rsidRDefault="003675D7" w:rsidP="00A47D48">
      <w:pPr>
        <w:pStyle w:val="a6"/>
        <w:numPr>
          <w:ilvl w:val="0"/>
          <w:numId w:val="39"/>
        </w:numPr>
        <w:shd w:val="clear" w:color="auto" w:fill="FEFEFE"/>
        <w:spacing w:before="0" w:beforeAutospacing="0" w:after="0" w:afterAutospacing="0" w:line="360" w:lineRule="auto"/>
        <w:ind w:left="0"/>
        <w:jc w:val="both"/>
        <w:rPr>
          <w:sz w:val="28"/>
          <w:szCs w:val="28"/>
        </w:rPr>
      </w:pPr>
      <w:r w:rsidRPr="00A47D48">
        <w:rPr>
          <w:sz w:val="28"/>
          <w:szCs w:val="28"/>
        </w:rPr>
        <w:t>Структурированные</w:t>
      </w:r>
    </w:p>
    <w:p w:rsidR="00B148E3" w:rsidRPr="00A47D48" w:rsidRDefault="003675D7" w:rsidP="00A47D48">
      <w:pPr>
        <w:pStyle w:val="a6"/>
        <w:numPr>
          <w:ilvl w:val="0"/>
          <w:numId w:val="40"/>
        </w:numPr>
        <w:shd w:val="clear" w:color="auto" w:fill="FEFEFE"/>
        <w:spacing w:before="0" w:beforeAutospacing="0" w:after="0" w:afterAutospacing="0" w:line="360" w:lineRule="auto"/>
        <w:ind w:left="0"/>
        <w:jc w:val="both"/>
        <w:rPr>
          <w:sz w:val="28"/>
          <w:szCs w:val="28"/>
        </w:rPr>
      </w:pPr>
      <w:r w:rsidRPr="00A47D48">
        <w:rPr>
          <w:sz w:val="28"/>
          <w:szCs w:val="28"/>
        </w:rPr>
        <w:t xml:space="preserve">Организационные </w:t>
      </w:r>
    </w:p>
    <w:p w:rsidR="00B148E3" w:rsidRPr="00A47D48" w:rsidRDefault="003675D7" w:rsidP="00A47D48">
      <w:pPr>
        <w:pStyle w:val="a6"/>
        <w:numPr>
          <w:ilvl w:val="0"/>
          <w:numId w:val="40"/>
        </w:numPr>
        <w:shd w:val="clear" w:color="auto" w:fill="FEFEFE"/>
        <w:spacing w:before="0" w:beforeAutospacing="0" w:after="0" w:afterAutospacing="0" w:line="360" w:lineRule="auto"/>
        <w:ind w:left="0"/>
        <w:jc w:val="both"/>
        <w:rPr>
          <w:sz w:val="28"/>
          <w:szCs w:val="28"/>
        </w:rPr>
      </w:pPr>
      <w:r w:rsidRPr="00A47D48">
        <w:rPr>
          <w:sz w:val="28"/>
          <w:szCs w:val="28"/>
        </w:rPr>
        <w:t>Информационно-справочные системы</w:t>
      </w:r>
    </w:p>
    <w:p w:rsidR="003675D7" w:rsidRPr="00A47D48" w:rsidRDefault="003675D7" w:rsidP="00A47D48">
      <w:pPr>
        <w:pStyle w:val="a6"/>
        <w:numPr>
          <w:ilvl w:val="0"/>
          <w:numId w:val="40"/>
        </w:numPr>
        <w:shd w:val="clear" w:color="auto" w:fill="FEFEFE"/>
        <w:spacing w:before="0" w:beforeAutospacing="0" w:after="0" w:afterAutospacing="0" w:line="360" w:lineRule="auto"/>
        <w:ind w:left="0"/>
        <w:jc w:val="both"/>
        <w:rPr>
          <w:sz w:val="28"/>
          <w:szCs w:val="28"/>
        </w:rPr>
      </w:pPr>
      <w:r w:rsidRPr="00A47D48">
        <w:rPr>
          <w:sz w:val="28"/>
          <w:szCs w:val="28"/>
        </w:rPr>
        <w:t>Распорядительные</w:t>
      </w:r>
    </w:p>
    <w:p w:rsidR="00B148E3" w:rsidRPr="00A47D48" w:rsidRDefault="003675D7" w:rsidP="00A47D48">
      <w:pPr>
        <w:pStyle w:val="a6"/>
        <w:numPr>
          <w:ilvl w:val="0"/>
          <w:numId w:val="40"/>
        </w:numPr>
        <w:shd w:val="clear" w:color="auto" w:fill="FEFEFE"/>
        <w:spacing w:before="0" w:beforeAutospacing="0" w:after="0" w:afterAutospacing="0" w:line="360" w:lineRule="auto"/>
        <w:ind w:left="0"/>
        <w:jc w:val="both"/>
        <w:rPr>
          <w:sz w:val="28"/>
          <w:szCs w:val="28"/>
        </w:rPr>
      </w:pPr>
      <w:r w:rsidRPr="00A47D48">
        <w:rPr>
          <w:sz w:val="28"/>
          <w:szCs w:val="28"/>
        </w:rPr>
        <w:t>Проектно-конструкторские</w:t>
      </w:r>
    </w:p>
    <w:p w:rsidR="003675D7" w:rsidRPr="00A47D48" w:rsidRDefault="003675D7" w:rsidP="00A47D48">
      <w:pPr>
        <w:pStyle w:val="a6"/>
        <w:numPr>
          <w:ilvl w:val="0"/>
          <w:numId w:val="40"/>
        </w:numPr>
        <w:shd w:val="clear" w:color="auto" w:fill="FEFEFE"/>
        <w:spacing w:before="0" w:beforeAutospacing="0" w:after="0" w:afterAutospacing="0" w:line="360" w:lineRule="auto"/>
        <w:ind w:left="0"/>
        <w:jc w:val="both"/>
        <w:rPr>
          <w:sz w:val="28"/>
          <w:szCs w:val="28"/>
        </w:rPr>
      </w:pPr>
      <w:r w:rsidRPr="00A47D48">
        <w:rPr>
          <w:sz w:val="28"/>
          <w:szCs w:val="28"/>
        </w:rPr>
        <w:t>Справочные</w:t>
      </w:r>
    </w:p>
    <w:p w:rsidR="003675D7" w:rsidRPr="00A47D48" w:rsidRDefault="003675D7" w:rsidP="00A47D48">
      <w:pPr>
        <w:pStyle w:val="a6"/>
        <w:shd w:val="clear" w:color="auto" w:fill="FEFEFE"/>
        <w:spacing w:before="0" w:beforeAutospacing="0" w:after="0" w:afterAutospacing="0" w:line="360" w:lineRule="auto"/>
        <w:jc w:val="both"/>
        <w:rPr>
          <w:sz w:val="28"/>
          <w:szCs w:val="28"/>
        </w:rPr>
      </w:pPr>
      <w:r w:rsidRPr="00A47D48">
        <w:rPr>
          <w:sz w:val="28"/>
          <w:szCs w:val="28"/>
        </w:rPr>
        <w:t>Внешние ресурсы могут быть как платные (приобретенные) и предоставляемые сторонними организациями по договорённости (получаемые).</w:t>
      </w:r>
    </w:p>
    <w:p w:rsidR="003675D7" w:rsidRPr="00A47D48" w:rsidRDefault="003675D7" w:rsidP="00A47D48">
      <w:pPr>
        <w:pStyle w:val="a6"/>
        <w:shd w:val="clear" w:color="auto" w:fill="FEFEFE"/>
        <w:spacing w:before="0" w:beforeAutospacing="0" w:after="0" w:afterAutospacing="0" w:line="360" w:lineRule="auto"/>
        <w:jc w:val="both"/>
        <w:rPr>
          <w:sz w:val="28"/>
          <w:szCs w:val="28"/>
        </w:rPr>
      </w:pPr>
      <w:r w:rsidRPr="00A47D48">
        <w:rPr>
          <w:i/>
          <w:iCs/>
          <w:sz w:val="28"/>
          <w:szCs w:val="28"/>
        </w:rPr>
        <w:t>Формы существования внешних ресурсов:</w:t>
      </w:r>
    </w:p>
    <w:p w:rsidR="003675D7" w:rsidRPr="00A47D48" w:rsidRDefault="003675D7" w:rsidP="00A47D48">
      <w:pPr>
        <w:pStyle w:val="a6"/>
        <w:numPr>
          <w:ilvl w:val="0"/>
          <w:numId w:val="41"/>
        </w:numPr>
        <w:shd w:val="clear" w:color="auto" w:fill="FEFEFE"/>
        <w:spacing w:before="0" w:beforeAutospacing="0" w:after="0" w:afterAutospacing="0" w:line="360" w:lineRule="auto"/>
        <w:ind w:left="0"/>
        <w:jc w:val="both"/>
        <w:rPr>
          <w:sz w:val="28"/>
          <w:szCs w:val="28"/>
        </w:rPr>
      </w:pPr>
      <w:proofErr w:type="spellStart"/>
      <w:r w:rsidRPr="00A47D48">
        <w:rPr>
          <w:sz w:val="28"/>
          <w:szCs w:val="28"/>
        </w:rPr>
        <w:t>Web</w:t>
      </w:r>
      <w:proofErr w:type="spellEnd"/>
      <w:r w:rsidRPr="00A47D48">
        <w:rPr>
          <w:sz w:val="28"/>
          <w:szCs w:val="28"/>
        </w:rPr>
        <w:t>-сайты</w:t>
      </w:r>
    </w:p>
    <w:p w:rsidR="003675D7" w:rsidRPr="00A47D48" w:rsidRDefault="003675D7" w:rsidP="00A47D48">
      <w:pPr>
        <w:pStyle w:val="a6"/>
        <w:numPr>
          <w:ilvl w:val="0"/>
          <w:numId w:val="41"/>
        </w:numPr>
        <w:shd w:val="clear" w:color="auto" w:fill="FEFEFE"/>
        <w:spacing w:before="0" w:beforeAutospacing="0" w:after="0" w:afterAutospacing="0" w:line="360" w:lineRule="auto"/>
        <w:ind w:left="0"/>
        <w:jc w:val="both"/>
        <w:rPr>
          <w:sz w:val="28"/>
          <w:szCs w:val="28"/>
        </w:rPr>
      </w:pPr>
      <w:r w:rsidRPr="00A47D48">
        <w:rPr>
          <w:sz w:val="28"/>
          <w:szCs w:val="28"/>
        </w:rPr>
        <w:t>Электронные документы</w:t>
      </w:r>
    </w:p>
    <w:p w:rsidR="003675D7" w:rsidRPr="00A47D48" w:rsidRDefault="003675D7" w:rsidP="00A47D48">
      <w:pPr>
        <w:pStyle w:val="a6"/>
        <w:numPr>
          <w:ilvl w:val="0"/>
          <w:numId w:val="41"/>
        </w:numPr>
        <w:shd w:val="clear" w:color="auto" w:fill="FEFEFE"/>
        <w:spacing w:before="0" w:beforeAutospacing="0" w:after="0" w:afterAutospacing="0" w:line="360" w:lineRule="auto"/>
        <w:ind w:left="0"/>
        <w:jc w:val="both"/>
        <w:rPr>
          <w:sz w:val="28"/>
          <w:szCs w:val="28"/>
        </w:rPr>
      </w:pPr>
      <w:r w:rsidRPr="00A47D48">
        <w:rPr>
          <w:sz w:val="28"/>
          <w:szCs w:val="28"/>
        </w:rPr>
        <w:t>Документальные хранилища данных</w:t>
      </w:r>
    </w:p>
    <w:p w:rsidR="003675D7" w:rsidRPr="00A47D48" w:rsidRDefault="003675D7" w:rsidP="00A47D48">
      <w:pPr>
        <w:pStyle w:val="a6"/>
        <w:shd w:val="clear" w:color="auto" w:fill="FEFEFE"/>
        <w:spacing w:before="0" w:beforeAutospacing="0" w:after="0" w:afterAutospacing="0" w:line="360" w:lineRule="auto"/>
        <w:jc w:val="both"/>
        <w:rPr>
          <w:sz w:val="28"/>
          <w:szCs w:val="28"/>
        </w:rPr>
      </w:pPr>
      <w:r w:rsidRPr="00A47D48">
        <w:rPr>
          <w:sz w:val="28"/>
          <w:szCs w:val="28"/>
        </w:rPr>
        <w:t>В отличие от приобретаемых, получаемые ресурсы отражают деловые и другие отношения со сторонними организациями (выше или нижестоящими).</w:t>
      </w:r>
    </w:p>
    <w:p w:rsidR="003675D7" w:rsidRPr="00A47D48" w:rsidRDefault="003675D7" w:rsidP="00A47D48">
      <w:pPr>
        <w:pStyle w:val="a3"/>
        <w:tabs>
          <w:tab w:val="left" w:pos="851"/>
          <w:tab w:val="left" w:pos="993"/>
        </w:tabs>
        <w:kinsoku w:val="0"/>
        <w:overflowPunct w:val="0"/>
        <w:spacing w:before="0" w:line="360" w:lineRule="auto"/>
        <w:ind w:left="0"/>
        <w:jc w:val="both"/>
        <w:rPr>
          <w:b/>
          <w:spacing w:val="53"/>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3"/>
        </w:rPr>
      </w:pPr>
      <w:r w:rsidRPr="00A47D48">
        <w:rPr>
          <w:b/>
          <w:spacing w:val="-2"/>
        </w:rPr>
        <w:t>Трансформация</w:t>
      </w:r>
      <w:r w:rsidRPr="00A47D48">
        <w:rPr>
          <w:b/>
          <w:spacing w:val="47"/>
        </w:rPr>
        <w:t xml:space="preserve"> </w:t>
      </w:r>
      <w:r w:rsidRPr="00A47D48">
        <w:rPr>
          <w:b/>
          <w:spacing w:val="-1"/>
        </w:rPr>
        <w:t>ключевых</w:t>
      </w:r>
      <w:r w:rsidRPr="00A47D48">
        <w:rPr>
          <w:b/>
          <w:spacing w:val="50"/>
        </w:rPr>
        <w:t xml:space="preserve"> </w:t>
      </w:r>
      <w:r w:rsidRPr="00A47D48">
        <w:rPr>
          <w:b/>
          <w:spacing w:val="-1"/>
        </w:rPr>
        <w:t>ресурсов</w:t>
      </w:r>
      <w:r w:rsidRPr="00A47D48">
        <w:rPr>
          <w:b/>
          <w:spacing w:val="49"/>
        </w:rPr>
        <w:t xml:space="preserve"> </w:t>
      </w:r>
      <w:r w:rsidRPr="00A47D48">
        <w:rPr>
          <w:b/>
          <w:spacing w:val="-1"/>
        </w:rPr>
        <w:t>организации:</w:t>
      </w:r>
      <w:r w:rsidRPr="00A47D48">
        <w:rPr>
          <w:b/>
          <w:spacing w:val="67"/>
        </w:rPr>
        <w:t xml:space="preserve"> </w:t>
      </w:r>
      <w:r w:rsidRPr="00A47D48">
        <w:rPr>
          <w:b/>
        </w:rPr>
        <w:t>от</w:t>
      </w:r>
      <w:r w:rsidRPr="00A47D48">
        <w:rPr>
          <w:b/>
          <w:spacing w:val="-1"/>
        </w:rPr>
        <w:t xml:space="preserve"> </w:t>
      </w:r>
      <w:r w:rsidRPr="00A47D48">
        <w:rPr>
          <w:b/>
          <w:spacing w:val="-2"/>
        </w:rPr>
        <w:t>данных</w:t>
      </w:r>
      <w:r w:rsidRPr="00A47D48">
        <w:rPr>
          <w:b/>
          <w:spacing w:val="1"/>
        </w:rPr>
        <w:t xml:space="preserve"> </w:t>
      </w:r>
      <w:r w:rsidRPr="00A47D48">
        <w:rPr>
          <w:b/>
        </w:rPr>
        <w:t>к</w:t>
      </w:r>
      <w:r w:rsidRPr="00A47D48">
        <w:rPr>
          <w:b/>
          <w:spacing w:val="-1"/>
        </w:rPr>
        <w:t xml:space="preserve"> </w:t>
      </w:r>
      <w:r w:rsidRPr="00A47D48">
        <w:rPr>
          <w:b/>
          <w:spacing w:val="-2"/>
        </w:rPr>
        <w:t>информации</w:t>
      </w:r>
      <w:r w:rsidRPr="00A47D48">
        <w:rPr>
          <w:b/>
        </w:rPr>
        <w:t xml:space="preserve"> и </w:t>
      </w:r>
      <w:r w:rsidRPr="00A47D48">
        <w:rPr>
          <w:b/>
          <w:spacing w:val="-1"/>
        </w:rPr>
        <w:t>знаниям.</w:t>
      </w:r>
      <w:r w:rsidRPr="00A47D48">
        <w:rPr>
          <w:b/>
          <w:spacing w:val="3"/>
        </w:rPr>
        <w:t xml:space="preserve"> </w:t>
      </w:r>
    </w:p>
    <w:p w:rsidR="003675D7" w:rsidRPr="00A47D48" w:rsidRDefault="003675D7" w:rsidP="00A47D48">
      <w:pPr>
        <w:pStyle w:val="a6"/>
        <w:spacing w:before="0" w:beforeAutospacing="0" w:after="0" w:afterAutospacing="0" w:line="360" w:lineRule="auto"/>
        <w:ind w:firstLine="567"/>
        <w:jc w:val="both"/>
        <w:rPr>
          <w:sz w:val="28"/>
          <w:szCs w:val="28"/>
        </w:rPr>
      </w:pPr>
      <w:r w:rsidRPr="00A47D48">
        <w:rPr>
          <w:sz w:val="28"/>
          <w:szCs w:val="28"/>
        </w:rPr>
        <w:lastRenderedPageBreak/>
        <w:t>В ходе информационного процесса данные преобразуются из одного вида в другой. По мере развития НТП и общего усложнения связей в человеческом обществе трудозатраты на обработку данных неуклонно возрастают (постоянное усложнение условий управления производством и обществом + быстрые темпы появления и внедрения новых носителей/хранителей данных – увеличение объёма данных).</w:t>
      </w:r>
    </w:p>
    <w:p w:rsidR="003675D7" w:rsidRPr="00A47D48" w:rsidRDefault="003675D7" w:rsidP="00A47D48">
      <w:pPr>
        <w:pStyle w:val="a6"/>
        <w:spacing w:before="0" w:beforeAutospacing="0" w:after="0" w:afterAutospacing="0" w:line="360" w:lineRule="auto"/>
        <w:jc w:val="both"/>
        <w:rPr>
          <w:sz w:val="28"/>
          <w:szCs w:val="28"/>
        </w:rPr>
      </w:pPr>
      <w:r w:rsidRPr="00A47D48">
        <w:rPr>
          <w:bCs/>
          <w:i/>
          <w:sz w:val="28"/>
          <w:szCs w:val="28"/>
        </w:rPr>
        <w:t>1. Сбор</w:t>
      </w:r>
      <w:r w:rsidRPr="00A47D48">
        <w:rPr>
          <w:sz w:val="28"/>
          <w:szCs w:val="28"/>
        </w:rPr>
        <w:t>– накопление данных с целью обеспечения достаточной полноты информации для принятия решения;</w:t>
      </w:r>
    </w:p>
    <w:p w:rsidR="003675D7" w:rsidRPr="00A47D48" w:rsidRDefault="003675D7" w:rsidP="00A47D48">
      <w:pPr>
        <w:pStyle w:val="a6"/>
        <w:spacing w:before="0" w:beforeAutospacing="0" w:after="0" w:afterAutospacing="0" w:line="360" w:lineRule="auto"/>
        <w:jc w:val="both"/>
        <w:rPr>
          <w:sz w:val="28"/>
          <w:szCs w:val="28"/>
        </w:rPr>
      </w:pPr>
      <w:r w:rsidRPr="00A47D48">
        <w:rPr>
          <w:bCs/>
          <w:i/>
          <w:sz w:val="28"/>
          <w:szCs w:val="28"/>
        </w:rPr>
        <w:t>2. Формализация</w:t>
      </w:r>
      <w:r w:rsidRPr="00A47D48">
        <w:rPr>
          <w:rStyle w:val="apple-converted-space"/>
          <w:b/>
          <w:bCs/>
          <w:sz w:val="28"/>
          <w:szCs w:val="28"/>
        </w:rPr>
        <w:t> </w:t>
      </w:r>
      <w:r w:rsidRPr="00A47D48">
        <w:rPr>
          <w:sz w:val="28"/>
          <w:szCs w:val="28"/>
        </w:rPr>
        <w:t>– приведение данных, поступающих из разных источников, к одинаковой форме, чтобы сделать их сопоставимыми между собой, то есть повысить их уровень доступности;</w:t>
      </w:r>
    </w:p>
    <w:p w:rsidR="003675D7" w:rsidRPr="00A47D48" w:rsidRDefault="003675D7" w:rsidP="00A47D48">
      <w:pPr>
        <w:pStyle w:val="a6"/>
        <w:spacing w:before="0" w:beforeAutospacing="0" w:after="0" w:afterAutospacing="0" w:line="360" w:lineRule="auto"/>
        <w:jc w:val="both"/>
        <w:rPr>
          <w:sz w:val="28"/>
          <w:szCs w:val="28"/>
        </w:rPr>
      </w:pPr>
      <w:r w:rsidRPr="00A47D48">
        <w:rPr>
          <w:bCs/>
          <w:i/>
          <w:sz w:val="28"/>
          <w:szCs w:val="28"/>
        </w:rPr>
        <w:t>3. Фильтрация</w:t>
      </w:r>
      <w:r w:rsidRPr="00A47D48">
        <w:rPr>
          <w:sz w:val="28"/>
          <w:szCs w:val="28"/>
        </w:rPr>
        <w:t>– отсеивание «лишних» данных, в которых нет необходимости для принятия решений; при этом должен уменьшаться уровень «шума», а достоверность и адекватность данных должны возрастать;</w:t>
      </w:r>
    </w:p>
    <w:p w:rsidR="003675D7" w:rsidRPr="00A47D48" w:rsidRDefault="003675D7" w:rsidP="00A47D48">
      <w:pPr>
        <w:pStyle w:val="a6"/>
        <w:spacing w:before="0" w:beforeAutospacing="0" w:after="0" w:afterAutospacing="0" w:line="360" w:lineRule="auto"/>
        <w:jc w:val="both"/>
        <w:rPr>
          <w:sz w:val="28"/>
          <w:szCs w:val="28"/>
        </w:rPr>
      </w:pPr>
      <w:r w:rsidRPr="00A47D48">
        <w:rPr>
          <w:bCs/>
          <w:i/>
          <w:sz w:val="28"/>
          <w:szCs w:val="28"/>
        </w:rPr>
        <w:t>4. Сортировка</w:t>
      </w:r>
      <w:r w:rsidRPr="00A47D48">
        <w:rPr>
          <w:sz w:val="28"/>
          <w:szCs w:val="28"/>
        </w:rPr>
        <w:t>– упорядочение данных по заданному признаку с целью удобства использования; повышает доступность информации;</w:t>
      </w:r>
    </w:p>
    <w:p w:rsidR="003675D7" w:rsidRPr="00A47D48" w:rsidRDefault="003675D7" w:rsidP="00A47D48">
      <w:pPr>
        <w:pStyle w:val="a6"/>
        <w:spacing w:before="0" w:beforeAutospacing="0" w:after="0" w:afterAutospacing="0" w:line="360" w:lineRule="auto"/>
        <w:jc w:val="both"/>
        <w:rPr>
          <w:sz w:val="28"/>
          <w:szCs w:val="28"/>
        </w:rPr>
      </w:pPr>
      <w:r w:rsidRPr="00A47D48">
        <w:rPr>
          <w:bCs/>
          <w:i/>
          <w:sz w:val="28"/>
          <w:szCs w:val="28"/>
        </w:rPr>
        <w:t>5. Группировка</w:t>
      </w:r>
      <w:r w:rsidRPr="00A47D48">
        <w:rPr>
          <w:sz w:val="28"/>
          <w:szCs w:val="28"/>
        </w:rPr>
        <w:t>– объединение данных по заданному признаку с целью повышения удобства использования; повышает доступность информации;</w:t>
      </w:r>
    </w:p>
    <w:p w:rsidR="003675D7" w:rsidRPr="00A47D48" w:rsidRDefault="003675D7" w:rsidP="00A47D48">
      <w:pPr>
        <w:pStyle w:val="a6"/>
        <w:spacing w:before="0" w:beforeAutospacing="0" w:after="0" w:afterAutospacing="0" w:line="360" w:lineRule="auto"/>
        <w:jc w:val="both"/>
        <w:rPr>
          <w:sz w:val="28"/>
          <w:szCs w:val="28"/>
        </w:rPr>
      </w:pPr>
      <w:r w:rsidRPr="00A47D48">
        <w:rPr>
          <w:bCs/>
          <w:i/>
          <w:sz w:val="28"/>
          <w:szCs w:val="28"/>
        </w:rPr>
        <w:t>6. Архивация</w:t>
      </w:r>
      <w:r w:rsidRPr="00A47D48">
        <w:rPr>
          <w:sz w:val="28"/>
          <w:szCs w:val="28"/>
        </w:rPr>
        <w:t>– организация хранения данных в удобной и легкодоступной форме; служит для снижения экономических затрат на хранение данных и повышает общую надежность информационного процесса в целом;</w:t>
      </w:r>
    </w:p>
    <w:p w:rsidR="003675D7" w:rsidRPr="00A47D48" w:rsidRDefault="003675D7" w:rsidP="00A47D48">
      <w:pPr>
        <w:pStyle w:val="a6"/>
        <w:spacing w:before="0" w:beforeAutospacing="0" w:after="0" w:afterAutospacing="0" w:line="360" w:lineRule="auto"/>
        <w:jc w:val="both"/>
        <w:rPr>
          <w:sz w:val="28"/>
          <w:szCs w:val="28"/>
        </w:rPr>
      </w:pPr>
      <w:r w:rsidRPr="00A47D48">
        <w:rPr>
          <w:bCs/>
          <w:i/>
          <w:sz w:val="28"/>
          <w:szCs w:val="28"/>
        </w:rPr>
        <w:t>7. Защита</w:t>
      </w:r>
      <w:r w:rsidRPr="00A47D48">
        <w:rPr>
          <w:sz w:val="28"/>
          <w:szCs w:val="28"/>
        </w:rPr>
        <w:t>– комплекс мер, направленных на предотвращение утраты, воспроизведение и модификации данных;</w:t>
      </w:r>
    </w:p>
    <w:p w:rsidR="003675D7" w:rsidRPr="00A47D48" w:rsidRDefault="003675D7" w:rsidP="00A47D48">
      <w:pPr>
        <w:pStyle w:val="a6"/>
        <w:spacing w:before="0" w:beforeAutospacing="0" w:after="0" w:afterAutospacing="0" w:line="360" w:lineRule="auto"/>
        <w:jc w:val="both"/>
        <w:rPr>
          <w:sz w:val="28"/>
          <w:szCs w:val="28"/>
        </w:rPr>
      </w:pPr>
      <w:r w:rsidRPr="00A47D48">
        <w:rPr>
          <w:bCs/>
          <w:i/>
          <w:sz w:val="28"/>
          <w:szCs w:val="28"/>
        </w:rPr>
        <w:t>8. Транспортировка</w:t>
      </w:r>
      <w:r w:rsidRPr="00A47D48">
        <w:rPr>
          <w:sz w:val="28"/>
          <w:szCs w:val="28"/>
        </w:rPr>
        <w:t>– прием и передача (доставка и поставка) данных между удаленными участниками информационного процесса; при этом источник данных в информатике принято называть сервером, а потребителя – клиентом;</w:t>
      </w:r>
    </w:p>
    <w:p w:rsidR="00FE2966" w:rsidRPr="00A47D48" w:rsidRDefault="003675D7" w:rsidP="00A47D48">
      <w:pPr>
        <w:pStyle w:val="a6"/>
        <w:spacing w:before="0" w:beforeAutospacing="0" w:after="0" w:afterAutospacing="0" w:line="360" w:lineRule="auto"/>
        <w:jc w:val="both"/>
        <w:rPr>
          <w:sz w:val="28"/>
          <w:szCs w:val="28"/>
        </w:rPr>
      </w:pPr>
      <w:r w:rsidRPr="00A47D48">
        <w:rPr>
          <w:bCs/>
          <w:i/>
          <w:sz w:val="28"/>
          <w:szCs w:val="28"/>
        </w:rPr>
        <w:t>9. Преобразование</w:t>
      </w:r>
      <w:r w:rsidRPr="00A47D48">
        <w:rPr>
          <w:sz w:val="28"/>
          <w:szCs w:val="28"/>
        </w:rPr>
        <w:t xml:space="preserve">– перевод данных из одной формы в другую или из одной структуры в </w:t>
      </w:r>
      <w:r w:rsidR="00FE2966" w:rsidRPr="00A47D48">
        <w:rPr>
          <w:sz w:val="28"/>
          <w:szCs w:val="28"/>
        </w:rPr>
        <w:t>другую.</w:t>
      </w:r>
    </w:p>
    <w:p w:rsidR="003675D7" w:rsidRPr="00A47D48" w:rsidRDefault="003675D7" w:rsidP="00A47D48">
      <w:pPr>
        <w:pStyle w:val="a6"/>
        <w:spacing w:before="0" w:beforeAutospacing="0" w:after="0" w:afterAutospacing="0" w:line="360" w:lineRule="auto"/>
        <w:ind w:firstLine="567"/>
        <w:jc w:val="both"/>
        <w:rPr>
          <w:sz w:val="28"/>
          <w:szCs w:val="28"/>
        </w:rPr>
      </w:pPr>
      <w:r w:rsidRPr="00A47D48">
        <w:rPr>
          <w:sz w:val="28"/>
          <w:szCs w:val="28"/>
        </w:rPr>
        <w:t>Необходимость в многократном преобразовании данных возникает также при их транспортировке, особенно если она осуществляется средствами, не предназначенными для транспортировки данного вида данных.</w:t>
      </w:r>
    </w:p>
    <w:p w:rsidR="003675D7" w:rsidRPr="00A47D48" w:rsidRDefault="003675D7" w:rsidP="00A47D48">
      <w:pPr>
        <w:pStyle w:val="a3"/>
        <w:tabs>
          <w:tab w:val="left" w:pos="851"/>
          <w:tab w:val="left" w:pos="993"/>
        </w:tabs>
        <w:kinsoku w:val="0"/>
        <w:overflowPunct w:val="0"/>
        <w:spacing w:before="0" w:line="360" w:lineRule="auto"/>
        <w:ind w:left="0"/>
        <w:jc w:val="both"/>
        <w:rPr>
          <w:b/>
          <w:spacing w:val="3"/>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2"/>
        </w:rPr>
      </w:pPr>
      <w:r w:rsidRPr="00A47D48">
        <w:rPr>
          <w:b/>
          <w:spacing w:val="-1"/>
        </w:rPr>
        <w:t>Управление</w:t>
      </w:r>
      <w:r w:rsidRPr="00A47D48">
        <w:rPr>
          <w:b/>
        </w:rPr>
        <w:t xml:space="preserve"> </w:t>
      </w:r>
      <w:r w:rsidRPr="00A47D48">
        <w:rPr>
          <w:b/>
          <w:spacing w:val="-2"/>
        </w:rPr>
        <w:t>знаниями</w:t>
      </w:r>
      <w:r w:rsidRPr="00A47D48">
        <w:rPr>
          <w:b/>
          <w:spacing w:val="-3"/>
        </w:rPr>
        <w:t xml:space="preserve"> </w:t>
      </w:r>
      <w:r w:rsidRPr="00A47D48">
        <w:rPr>
          <w:b/>
        </w:rPr>
        <w:t>в</w:t>
      </w:r>
      <w:r w:rsidRPr="00A47D48">
        <w:rPr>
          <w:b/>
          <w:spacing w:val="-1"/>
        </w:rPr>
        <w:t xml:space="preserve"> организации.</w:t>
      </w:r>
    </w:p>
    <w:p w:rsidR="00144290" w:rsidRPr="00A47D48" w:rsidRDefault="003675D7" w:rsidP="00A47D48">
      <w:pPr>
        <w:pStyle w:val="a6"/>
        <w:shd w:val="clear" w:color="auto" w:fill="F9F9F9"/>
        <w:spacing w:before="0" w:beforeAutospacing="0" w:after="0" w:afterAutospacing="0" w:line="360" w:lineRule="auto"/>
        <w:ind w:firstLine="567"/>
        <w:jc w:val="both"/>
        <w:rPr>
          <w:sz w:val="28"/>
          <w:szCs w:val="28"/>
        </w:rPr>
      </w:pPr>
      <w:r w:rsidRPr="00A47D48">
        <w:rPr>
          <w:sz w:val="28"/>
          <w:szCs w:val="28"/>
          <w:shd w:val="clear" w:color="auto" w:fill="F9F9F9"/>
        </w:rPr>
        <w:t>Наиболее часто под управлением знаниями понимают любые процессы и принципы, связанные с созданием, приобретением, завладением, обменом и использованием знаний или опыта. В некоторых определениях подчеркивается, что это процесс приобретения коллективного опыта для его всестороннего использования компанией там, где он может оказаться полезным для достижения наивысшей отдачи. Коллективный опыт или «ресурсы знаний» определяются как ключевые компетенции, общепринятая практика или ключевое искусство. В некоторых определениях подчеркивается, что в качестве основы управление знаниями имеет использование людей, процессов или технологий, позволяющее организации оптимизировать обмен знаниями и их сохранение.</w:t>
      </w:r>
      <w:r w:rsidR="00144290" w:rsidRPr="00A47D48">
        <w:rPr>
          <w:sz w:val="28"/>
          <w:szCs w:val="28"/>
        </w:rPr>
        <w:t xml:space="preserve"> Процесс управления знаниями можно представить по-разному, но в большинстве случаев дело сводится к тому, что управлять знаниями - значит управлять процессами создания интеллектуального капитала организации: преобразованием информации в «живое» ключевое знание, приобретением, распространением знаний и обменом ими между сотрудниками, удалением устаревающих знаний. Ключевыми знаниями применительно к организации - являются знания, обеспечивающие ее конкурентоспособность на рынке; применительно к конкретному сотруднику - повышающие эффективность совершаемых им управленческих, коммуникативных, производственных операций и способствующие раз витию его карьеры в данной организации.</w:t>
      </w:r>
    </w:p>
    <w:p w:rsidR="00144290" w:rsidRPr="00A47D48" w:rsidRDefault="00144290" w:rsidP="00A47D48">
      <w:pPr>
        <w:pStyle w:val="a6"/>
        <w:shd w:val="clear" w:color="auto" w:fill="F9F9F9"/>
        <w:spacing w:before="0" w:beforeAutospacing="0" w:after="0" w:afterAutospacing="0" w:line="360" w:lineRule="auto"/>
        <w:jc w:val="both"/>
        <w:rPr>
          <w:sz w:val="28"/>
          <w:szCs w:val="28"/>
        </w:rPr>
      </w:pPr>
      <w:r w:rsidRPr="00A47D48">
        <w:rPr>
          <w:sz w:val="28"/>
          <w:szCs w:val="28"/>
        </w:rPr>
        <w:t>Практика показывает, что не стоит концентрироваться на одном из существующих подходов, а рекомендуется применять то сочетание организационных, коммуникационных и технологических инструментов, которое поможет компании успешно разливать свои стратегические направления и решать тактические задачи.</w:t>
      </w:r>
    </w:p>
    <w:p w:rsidR="00144290" w:rsidRPr="00A47D48" w:rsidRDefault="00144290" w:rsidP="00A47D48">
      <w:pPr>
        <w:pStyle w:val="a6"/>
        <w:shd w:val="clear" w:color="auto" w:fill="F9F9F9"/>
        <w:spacing w:before="0" w:beforeAutospacing="0" w:after="0" w:afterAutospacing="0" w:line="360" w:lineRule="auto"/>
        <w:ind w:firstLine="567"/>
        <w:jc w:val="both"/>
        <w:rPr>
          <w:sz w:val="28"/>
          <w:szCs w:val="28"/>
        </w:rPr>
      </w:pPr>
      <w:r w:rsidRPr="00A47D48">
        <w:rPr>
          <w:sz w:val="28"/>
          <w:szCs w:val="28"/>
        </w:rPr>
        <w:t>Соответственно, в разных организациях (а зачастую и в разное время) будут неодинаковы и формулировки термина «управление знаниями».</w:t>
      </w:r>
    </w:p>
    <w:p w:rsidR="003675D7" w:rsidRPr="00A47D48" w:rsidRDefault="003675D7" w:rsidP="00A47D48">
      <w:pPr>
        <w:pStyle w:val="a3"/>
        <w:tabs>
          <w:tab w:val="left" w:pos="851"/>
          <w:tab w:val="left" w:pos="993"/>
        </w:tabs>
        <w:kinsoku w:val="0"/>
        <w:overflowPunct w:val="0"/>
        <w:spacing w:before="0" w:line="360" w:lineRule="auto"/>
        <w:ind w:left="0"/>
        <w:jc w:val="both"/>
        <w:rPr>
          <w:b/>
          <w:spacing w:val="-2"/>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Понятие</w:t>
      </w:r>
      <w:r w:rsidRPr="00A47D48">
        <w:rPr>
          <w:b/>
          <w:spacing w:val="41"/>
        </w:rPr>
        <w:t xml:space="preserve"> </w:t>
      </w:r>
      <w:r w:rsidRPr="00A47D48">
        <w:rPr>
          <w:b/>
        </w:rPr>
        <w:t>и</w:t>
      </w:r>
      <w:r w:rsidRPr="00A47D48">
        <w:rPr>
          <w:b/>
          <w:spacing w:val="42"/>
        </w:rPr>
        <w:t xml:space="preserve"> </w:t>
      </w:r>
      <w:r w:rsidRPr="00A47D48">
        <w:rPr>
          <w:b/>
          <w:spacing w:val="-1"/>
        </w:rPr>
        <w:t>структура</w:t>
      </w:r>
      <w:r w:rsidRPr="00A47D48">
        <w:rPr>
          <w:b/>
          <w:spacing w:val="43"/>
        </w:rPr>
        <w:t xml:space="preserve"> </w:t>
      </w:r>
      <w:r w:rsidRPr="00A47D48">
        <w:rPr>
          <w:b/>
          <w:spacing w:val="-1"/>
        </w:rPr>
        <w:t>правовой</w:t>
      </w:r>
      <w:r w:rsidRPr="00A47D48">
        <w:rPr>
          <w:b/>
          <w:spacing w:val="39"/>
        </w:rPr>
        <w:t xml:space="preserve"> </w:t>
      </w:r>
      <w:r w:rsidRPr="00A47D48">
        <w:rPr>
          <w:b/>
          <w:spacing w:val="-1"/>
        </w:rPr>
        <w:t>информации</w:t>
      </w:r>
      <w:r w:rsidRPr="00A47D48">
        <w:rPr>
          <w:b/>
          <w:spacing w:val="41"/>
        </w:rPr>
        <w:t xml:space="preserve"> </w:t>
      </w:r>
      <w:r w:rsidRPr="00A47D48">
        <w:rPr>
          <w:b/>
          <w:spacing w:val="-1"/>
        </w:rPr>
        <w:t>(официальная,</w:t>
      </w:r>
      <w:r w:rsidRPr="00A47D48">
        <w:rPr>
          <w:b/>
          <w:spacing w:val="31"/>
        </w:rPr>
        <w:t xml:space="preserve"> </w:t>
      </w:r>
      <w:r w:rsidRPr="00A47D48">
        <w:rPr>
          <w:b/>
          <w:spacing w:val="-1"/>
        </w:rPr>
        <w:lastRenderedPageBreak/>
        <w:t>неофициальная,</w:t>
      </w:r>
      <w:r w:rsidRPr="00A47D48">
        <w:rPr>
          <w:b/>
          <w:spacing w:val="26"/>
        </w:rPr>
        <w:t xml:space="preserve"> </w:t>
      </w:r>
      <w:r w:rsidRPr="00A47D48">
        <w:rPr>
          <w:b/>
          <w:spacing w:val="-1"/>
        </w:rPr>
        <w:t>информация</w:t>
      </w:r>
      <w:r w:rsidRPr="00A47D48">
        <w:rPr>
          <w:b/>
          <w:spacing w:val="27"/>
        </w:rPr>
        <w:t xml:space="preserve"> </w:t>
      </w:r>
      <w:r w:rsidRPr="00A47D48">
        <w:rPr>
          <w:b/>
          <w:spacing w:val="-1"/>
        </w:rPr>
        <w:t>индивидуально</w:t>
      </w:r>
      <w:r w:rsidRPr="00A47D48">
        <w:rPr>
          <w:b/>
          <w:spacing w:val="30"/>
        </w:rPr>
        <w:t xml:space="preserve"> </w:t>
      </w:r>
      <w:r w:rsidRPr="00A47D48">
        <w:rPr>
          <w:b/>
          <w:spacing w:val="-1"/>
        </w:rPr>
        <w:t>правового</w:t>
      </w:r>
      <w:r w:rsidRPr="00A47D48">
        <w:rPr>
          <w:b/>
          <w:spacing w:val="30"/>
        </w:rPr>
        <w:t xml:space="preserve"> </w:t>
      </w:r>
      <w:r w:rsidRPr="00A47D48">
        <w:rPr>
          <w:b/>
          <w:spacing w:val="-1"/>
        </w:rPr>
        <w:t>характера).</w:t>
      </w:r>
    </w:p>
    <w:p w:rsidR="00144290" w:rsidRPr="00A47D48" w:rsidRDefault="00144290" w:rsidP="00A47D48">
      <w:pPr>
        <w:pStyle w:val="a6"/>
        <w:spacing w:before="0" w:beforeAutospacing="0" w:after="0" w:afterAutospacing="0" w:line="360" w:lineRule="auto"/>
        <w:jc w:val="both"/>
        <w:rPr>
          <w:sz w:val="28"/>
          <w:szCs w:val="28"/>
        </w:rPr>
      </w:pPr>
      <w:r w:rsidRPr="00A47D48">
        <w:rPr>
          <w:bCs/>
          <w:i/>
          <w:sz w:val="28"/>
          <w:szCs w:val="28"/>
        </w:rPr>
        <w:t>Правовую информацию</w:t>
      </w:r>
      <w:r w:rsidRPr="00A47D48">
        <w:rPr>
          <w:rStyle w:val="apple-converted-space"/>
          <w:b/>
          <w:bCs/>
          <w:sz w:val="28"/>
          <w:szCs w:val="28"/>
        </w:rPr>
        <w:t> </w:t>
      </w:r>
      <w:r w:rsidRPr="00A47D48">
        <w:rPr>
          <w:sz w:val="28"/>
          <w:szCs w:val="28"/>
        </w:rPr>
        <w:t>можно определить как массив правовых актов и тесно связанных с ними справочных, нормативно-технических и научных материалов, охватывающих все сферы правовой деятельности.</w:t>
      </w:r>
    </w:p>
    <w:p w:rsidR="00144290" w:rsidRPr="00A47D48" w:rsidRDefault="00144290" w:rsidP="00A47D48">
      <w:pPr>
        <w:pStyle w:val="a6"/>
        <w:spacing w:before="0" w:beforeAutospacing="0" w:after="0" w:afterAutospacing="0" w:line="360" w:lineRule="auto"/>
        <w:jc w:val="both"/>
        <w:rPr>
          <w:i/>
          <w:sz w:val="28"/>
          <w:szCs w:val="28"/>
        </w:rPr>
      </w:pPr>
      <w:r w:rsidRPr="00A47D48">
        <w:rPr>
          <w:sz w:val="28"/>
          <w:szCs w:val="28"/>
        </w:rPr>
        <w:t>Правовую информацию, в зависимости от того, кто является ее «автором» (то есть от кого она исходит) и на что она направлена, можно разделить на три большие группы:</w:t>
      </w:r>
      <w:r w:rsidRPr="00A47D48">
        <w:rPr>
          <w:rStyle w:val="apple-converted-space"/>
          <w:sz w:val="28"/>
          <w:szCs w:val="28"/>
        </w:rPr>
        <w:t> </w:t>
      </w:r>
      <w:r w:rsidRPr="00A47D48">
        <w:rPr>
          <w:bCs/>
          <w:i/>
          <w:sz w:val="28"/>
          <w:szCs w:val="28"/>
        </w:rPr>
        <w:t>официальная правовая информация, информация индивидуально-правового характера и неофициальная правовая информация</w:t>
      </w:r>
      <w:r w:rsidRPr="00A47D48">
        <w:rPr>
          <w:i/>
          <w:sz w:val="28"/>
          <w:szCs w:val="28"/>
        </w:rPr>
        <w:t>.</w:t>
      </w:r>
    </w:p>
    <w:p w:rsidR="00144290" w:rsidRPr="00A47D48" w:rsidRDefault="00144290" w:rsidP="00A47D48">
      <w:pPr>
        <w:pStyle w:val="a6"/>
        <w:spacing w:before="0" w:beforeAutospacing="0" w:after="0" w:afterAutospacing="0" w:line="360" w:lineRule="auto"/>
        <w:jc w:val="both"/>
        <w:rPr>
          <w:sz w:val="28"/>
          <w:szCs w:val="28"/>
        </w:rPr>
      </w:pPr>
      <w:r w:rsidRPr="00A47D48">
        <w:rPr>
          <w:bCs/>
          <w:i/>
          <w:sz w:val="28"/>
          <w:szCs w:val="28"/>
        </w:rPr>
        <w:t>Официальная правовая информация</w:t>
      </w:r>
      <w:r w:rsidRPr="00A47D48">
        <w:rPr>
          <w:rStyle w:val="apple-converted-space"/>
          <w:b/>
          <w:bCs/>
          <w:sz w:val="28"/>
          <w:szCs w:val="28"/>
        </w:rPr>
        <w:t> </w:t>
      </w:r>
      <w:r w:rsidRPr="00A47D48">
        <w:rPr>
          <w:sz w:val="28"/>
          <w:szCs w:val="28"/>
        </w:rPr>
        <w:t>— это информация, исходящая от полномочных государственных органов, имеющая юридическое значе</w:t>
      </w:r>
      <w:r w:rsidRPr="00A47D48">
        <w:rPr>
          <w:sz w:val="28"/>
          <w:szCs w:val="28"/>
        </w:rPr>
        <w:softHyphen/>
        <w:t>ние и направленная на регулирование общественных отношений.</w:t>
      </w:r>
    </w:p>
    <w:p w:rsidR="00144290" w:rsidRPr="00A47D48" w:rsidRDefault="00144290" w:rsidP="00A47D48">
      <w:pPr>
        <w:pStyle w:val="a6"/>
        <w:spacing w:before="0" w:beforeAutospacing="0" w:after="0" w:afterAutospacing="0" w:line="360" w:lineRule="auto"/>
        <w:jc w:val="both"/>
        <w:rPr>
          <w:sz w:val="28"/>
          <w:szCs w:val="28"/>
        </w:rPr>
      </w:pPr>
      <w:r w:rsidRPr="00A47D48">
        <w:rPr>
          <w:bCs/>
          <w:i/>
          <w:sz w:val="28"/>
          <w:szCs w:val="28"/>
        </w:rPr>
        <w:t>Информация индивидуально-правового характера, имеющая юридическое значение,</w:t>
      </w:r>
      <w:r w:rsidRPr="00A47D48">
        <w:rPr>
          <w:rStyle w:val="apple-converted-space"/>
          <w:b/>
          <w:bCs/>
          <w:sz w:val="28"/>
          <w:szCs w:val="28"/>
        </w:rPr>
        <w:t> </w:t>
      </w:r>
      <w:r w:rsidRPr="00A47D48">
        <w:rPr>
          <w:sz w:val="28"/>
          <w:szCs w:val="28"/>
        </w:rPr>
        <w:t>— это информация, исходящая от различных субъектов права, не имеющих властных полномочий, и направленная на созда</w:t>
      </w:r>
      <w:r w:rsidRPr="00A47D48">
        <w:rPr>
          <w:sz w:val="28"/>
          <w:szCs w:val="28"/>
        </w:rPr>
        <w:softHyphen/>
        <w:t>ние (изменение, прекращение) конкретных правоотношений.</w:t>
      </w:r>
    </w:p>
    <w:p w:rsidR="00144290" w:rsidRPr="00A47D48" w:rsidRDefault="00144290" w:rsidP="00A47D48">
      <w:pPr>
        <w:pStyle w:val="a6"/>
        <w:spacing w:before="0" w:beforeAutospacing="0" w:after="0" w:afterAutospacing="0" w:line="360" w:lineRule="auto"/>
        <w:jc w:val="both"/>
        <w:rPr>
          <w:sz w:val="28"/>
          <w:szCs w:val="28"/>
        </w:rPr>
      </w:pPr>
      <w:r w:rsidRPr="00A47D48">
        <w:rPr>
          <w:bCs/>
          <w:i/>
          <w:sz w:val="28"/>
          <w:szCs w:val="28"/>
        </w:rPr>
        <w:t>Неофициальная правовая информация</w:t>
      </w:r>
      <w:r w:rsidRPr="00A47D48">
        <w:rPr>
          <w:sz w:val="28"/>
          <w:szCs w:val="28"/>
        </w:rPr>
        <w:t>— это материалы и сведения о законодательстве и практике его, осуществления (применения), не влекущие правовых последствий и обеспечивающие эффективную реализацию правовых норм.</w:t>
      </w:r>
    </w:p>
    <w:p w:rsidR="00144290" w:rsidRPr="00A47D48" w:rsidRDefault="00144290" w:rsidP="00A47D48">
      <w:pPr>
        <w:pStyle w:val="a3"/>
        <w:tabs>
          <w:tab w:val="left" w:pos="851"/>
          <w:tab w:val="left" w:pos="993"/>
        </w:tabs>
        <w:kinsoku w:val="0"/>
        <w:overflowPunct w:val="0"/>
        <w:spacing w:before="0" w:line="360" w:lineRule="auto"/>
        <w:ind w:left="0"/>
        <w:jc w:val="both"/>
        <w:rPr>
          <w:b/>
          <w:spacing w:val="-1"/>
        </w:rPr>
      </w:pPr>
    </w:p>
    <w:p w:rsidR="00471EE8" w:rsidRPr="00A47D48" w:rsidRDefault="00471EE8" w:rsidP="00A47D48">
      <w:pPr>
        <w:pStyle w:val="a5"/>
        <w:numPr>
          <w:ilvl w:val="0"/>
          <w:numId w:val="1"/>
        </w:numPr>
        <w:tabs>
          <w:tab w:val="left" w:pos="851"/>
          <w:tab w:val="left" w:pos="993"/>
        </w:tabs>
        <w:spacing w:after="0" w:line="360" w:lineRule="auto"/>
        <w:ind w:left="0" w:firstLine="567"/>
        <w:jc w:val="both"/>
        <w:rPr>
          <w:rFonts w:ascii="Times New Roman" w:hAnsi="Times New Roman" w:cs="Times New Roman"/>
          <w:b/>
          <w:sz w:val="28"/>
          <w:szCs w:val="28"/>
        </w:rPr>
      </w:pPr>
      <w:r w:rsidRPr="00A47D48">
        <w:rPr>
          <w:rFonts w:ascii="Times New Roman" w:hAnsi="Times New Roman" w:cs="Times New Roman"/>
          <w:b/>
          <w:sz w:val="28"/>
          <w:szCs w:val="28"/>
        </w:rPr>
        <w:t xml:space="preserve">История развития справочных правовых систем. Зарубежные СПС </w:t>
      </w:r>
    </w:p>
    <w:p w:rsidR="00144290" w:rsidRPr="00A47D48" w:rsidRDefault="000B78EC" w:rsidP="00A47D48">
      <w:pPr>
        <w:pStyle w:val="a6"/>
        <w:spacing w:before="0" w:beforeAutospacing="0" w:after="0" w:afterAutospacing="0" w:line="360" w:lineRule="auto"/>
        <w:ind w:firstLine="567"/>
        <w:jc w:val="both"/>
        <w:rPr>
          <w:sz w:val="28"/>
          <w:szCs w:val="28"/>
        </w:rPr>
      </w:pPr>
      <w:r w:rsidRPr="00A47D48">
        <w:rPr>
          <w:sz w:val="28"/>
          <w:szCs w:val="28"/>
        </w:rPr>
        <w:t>И</w:t>
      </w:r>
      <w:r w:rsidR="00144290" w:rsidRPr="00A47D48">
        <w:rPr>
          <w:sz w:val="28"/>
          <w:szCs w:val="28"/>
        </w:rPr>
        <w:t xml:space="preserve">дея использовать преимущества компьютерных технологий для работы с законодательной информацией никла на Западе еще во второй половине 60-х годов. В то время, вместе с развитием современных технологий и средств телекоммуникаций, в мире впервые стали появляться СПС. Разработка таких систем была обусловлена тем, что уже тогда базы данных позволяли собирать, хранить и систематизировать столь огромное количество материалов, которое было не под силу обычным библиотекам. Так, например, созданная в 1986 г. австрийская система юридической информации </w:t>
      </w:r>
      <w:proofErr w:type="spellStart"/>
      <w:r w:rsidR="00144290" w:rsidRPr="00A47D48">
        <w:rPr>
          <w:sz w:val="28"/>
          <w:szCs w:val="28"/>
        </w:rPr>
        <w:t>RDBна</w:t>
      </w:r>
      <w:proofErr w:type="spellEnd"/>
      <w:r w:rsidR="00144290" w:rsidRPr="00A47D48">
        <w:rPr>
          <w:sz w:val="28"/>
          <w:szCs w:val="28"/>
        </w:rPr>
        <w:t xml:space="preserve"> 1993 г. содержала уже более полумиллиона документов, в том числе 150 тысяч судебных решений.</w:t>
      </w:r>
    </w:p>
    <w:p w:rsidR="00144290" w:rsidRPr="00A47D48" w:rsidRDefault="00144290" w:rsidP="00A47D48">
      <w:pPr>
        <w:pStyle w:val="a6"/>
        <w:spacing w:before="0" w:beforeAutospacing="0" w:after="0" w:afterAutospacing="0" w:line="360" w:lineRule="auto"/>
        <w:ind w:firstLine="567"/>
        <w:jc w:val="both"/>
        <w:rPr>
          <w:sz w:val="28"/>
          <w:szCs w:val="28"/>
        </w:rPr>
      </w:pPr>
      <w:r w:rsidRPr="00A47D48">
        <w:rPr>
          <w:sz w:val="28"/>
          <w:szCs w:val="28"/>
        </w:rPr>
        <w:lastRenderedPageBreak/>
        <w:t>В Европе первой электронной картотекой для компьютерного поиска юридической информации стала бельгийская система CREDOC. Она появилась на свет в 1967 г. благодаря совместным усилиям университетов Бельгии и бельгийского союза адвокатов и нотариусов. В информационный банк (ИБ) системы вошли данные о документах внутреннего и международного права, о парламентских материалах. Однако</w:t>
      </w:r>
      <w:r w:rsidR="000B78EC" w:rsidRPr="00A47D48">
        <w:rPr>
          <w:sz w:val="28"/>
          <w:szCs w:val="28"/>
        </w:rPr>
        <w:t xml:space="preserve"> </w:t>
      </w:r>
      <w:r w:rsidRPr="00A47D48">
        <w:rPr>
          <w:sz w:val="28"/>
          <w:szCs w:val="28"/>
        </w:rPr>
        <w:t>CREDOC</w:t>
      </w:r>
      <w:r w:rsidR="000B78EC" w:rsidRPr="00A47D48">
        <w:rPr>
          <w:sz w:val="28"/>
          <w:szCs w:val="28"/>
        </w:rPr>
        <w:t xml:space="preserve"> </w:t>
      </w:r>
      <w:r w:rsidRPr="00A47D48">
        <w:rPr>
          <w:sz w:val="28"/>
          <w:szCs w:val="28"/>
        </w:rPr>
        <w:t>не предполагала прямой связи пользователя с ИБ для получения интересующих данных. Изначально работа была построена таким образом, что пользователю в первую очередь необходимо было обращаться в специальное информационное бюро. И уже из этого бюро приходил ответ, содержащий адресную информацию о законодательных до</w:t>
      </w:r>
      <w:r w:rsidRPr="00A47D48">
        <w:rPr>
          <w:sz w:val="28"/>
          <w:szCs w:val="28"/>
        </w:rPr>
        <w:softHyphen/>
        <w:t>кументах. Причем срок ожидания ответа был довольно велик — от двух до восьми дней.</w:t>
      </w:r>
    </w:p>
    <w:p w:rsidR="00144290" w:rsidRPr="00A47D48" w:rsidRDefault="00144290" w:rsidP="00A47D48">
      <w:pPr>
        <w:pStyle w:val="a6"/>
        <w:spacing w:before="0" w:beforeAutospacing="0" w:after="0" w:afterAutospacing="0" w:line="360" w:lineRule="auto"/>
        <w:jc w:val="both"/>
        <w:rPr>
          <w:sz w:val="28"/>
          <w:szCs w:val="28"/>
        </w:rPr>
      </w:pPr>
      <w:r w:rsidRPr="00A47D48">
        <w:rPr>
          <w:sz w:val="28"/>
          <w:szCs w:val="28"/>
        </w:rPr>
        <w:t>Разработка одной из самых известных полнотекстовых СПС США — LEXIS</w:t>
      </w:r>
      <w:r w:rsidR="000B78EC" w:rsidRPr="00A47D48">
        <w:rPr>
          <w:sz w:val="28"/>
          <w:szCs w:val="28"/>
        </w:rPr>
        <w:t xml:space="preserve"> </w:t>
      </w:r>
      <w:r w:rsidRPr="00A47D48">
        <w:rPr>
          <w:sz w:val="28"/>
          <w:szCs w:val="28"/>
        </w:rPr>
        <w:t>началась еще в 1967 г. с соглашения между коллегией адвокатов штата Огайо и фирмой</w:t>
      </w:r>
      <w:r w:rsidR="000B78EC" w:rsidRPr="00A47D48">
        <w:rPr>
          <w:sz w:val="28"/>
          <w:szCs w:val="28"/>
        </w:rPr>
        <w:t xml:space="preserve"> </w:t>
      </w:r>
      <w:r w:rsidRPr="00A47D48">
        <w:rPr>
          <w:sz w:val="28"/>
          <w:szCs w:val="28"/>
        </w:rPr>
        <w:t>DATA</w:t>
      </w:r>
      <w:r w:rsidR="000B78EC" w:rsidRPr="00A47D48">
        <w:rPr>
          <w:sz w:val="28"/>
          <w:szCs w:val="28"/>
        </w:rPr>
        <w:t xml:space="preserve"> </w:t>
      </w:r>
      <w:proofErr w:type="spellStart"/>
      <w:r w:rsidRPr="00A47D48">
        <w:rPr>
          <w:sz w:val="28"/>
          <w:szCs w:val="28"/>
        </w:rPr>
        <w:t>Corp</w:t>
      </w:r>
      <w:proofErr w:type="spellEnd"/>
      <w:r w:rsidRPr="00A47D48">
        <w:rPr>
          <w:sz w:val="28"/>
          <w:szCs w:val="28"/>
        </w:rPr>
        <w:t>. С 1980 г. она стала доступна пользователям Великобритании, а с 1985 г. — Австралии. Ежедневно система отве</w:t>
      </w:r>
      <w:r w:rsidRPr="00A47D48">
        <w:rPr>
          <w:sz w:val="28"/>
          <w:szCs w:val="28"/>
        </w:rPr>
        <w:softHyphen/>
        <w:t>чает более чем на 20 тысяч запросов. В ИБ системы находятся все судебные прецеденты США, а также нормативные документы штатов и ак</w:t>
      </w:r>
      <w:r w:rsidRPr="00A47D48">
        <w:rPr>
          <w:sz w:val="28"/>
          <w:szCs w:val="28"/>
        </w:rPr>
        <w:softHyphen/>
        <w:t>ты федерального значения, в том числе полный текст конституции США» Со временем в</w:t>
      </w:r>
      <w:r w:rsidR="000B78EC" w:rsidRPr="00A47D48">
        <w:rPr>
          <w:sz w:val="28"/>
          <w:szCs w:val="28"/>
        </w:rPr>
        <w:t xml:space="preserve"> </w:t>
      </w:r>
      <w:r w:rsidRPr="00A47D48">
        <w:rPr>
          <w:sz w:val="28"/>
          <w:szCs w:val="28"/>
        </w:rPr>
        <w:t>LEXIS</w:t>
      </w:r>
      <w:r w:rsidR="000B78EC" w:rsidRPr="00A47D48">
        <w:rPr>
          <w:sz w:val="28"/>
          <w:szCs w:val="28"/>
        </w:rPr>
        <w:t xml:space="preserve"> </w:t>
      </w:r>
      <w:r w:rsidRPr="00A47D48">
        <w:rPr>
          <w:sz w:val="28"/>
          <w:szCs w:val="28"/>
        </w:rPr>
        <w:t>было включено британское законодательство, а с 1981 г. — английские судебные прецеденты. Теперь эта система носит имя</w:t>
      </w:r>
      <w:r w:rsidR="000B78EC" w:rsidRPr="00A47D48">
        <w:rPr>
          <w:sz w:val="28"/>
          <w:szCs w:val="28"/>
        </w:rPr>
        <w:t xml:space="preserve"> </w:t>
      </w:r>
      <w:r w:rsidRPr="00A47D48">
        <w:rPr>
          <w:sz w:val="28"/>
          <w:szCs w:val="28"/>
        </w:rPr>
        <w:t>LEXIS-NEXIS</w:t>
      </w:r>
      <w:r w:rsidR="000B78EC" w:rsidRPr="00A47D48">
        <w:rPr>
          <w:sz w:val="28"/>
          <w:szCs w:val="28"/>
        </w:rPr>
        <w:t xml:space="preserve"> </w:t>
      </w:r>
      <w:r w:rsidRPr="00A47D48">
        <w:rPr>
          <w:sz w:val="28"/>
          <w:szCs w:val="28"/>
        </w:rPr>
        <w:t>и доступна в том числе и через сеть Интернет.</w:t>
      </w:r>
    </w:p>
    <w:p w:rsidR="00144290" w:rsidRPr="00A47D48" w:rsidRDefault="00144290" w:rsidP="00A47D48">
      <w:pPr>
        <w:pStyle w:val="a6"/>
        <w:spacing w:before="0" w:beforeAutospacing="0" w:after="0" w:afterAutospacing="0" w:line="360" w:lineRule="auto"/>
        <w:ind w:firstLine="708"/>
        <w:jc w:val="both"/>
        <w:rPr>
          <w:sz w:val="28"/>
          <w:szCs w:val="28"/>
        </w:rPr>
      </w:pPr>
      <w:r w:rsidRPr="00A47D48">
        <w:rPr>
          <w:sz w:val="28"/>
          <w:szCs w:val="28"/>
        </w:rPr>
        <w:t>В настоящее время практически все экономически развитые страны имеют СПС, и, по некоторым оценкам, сейчас в мире насчитывается более 100 подобных систем. В США это - WRU,LEXIS,WESTLAW»JURIS,ELITE; в Великобритании -PRESTEL,POLIS,LEXIS; в Италии -ITALGUIRE; в Бельгии -CREDOC; в Германии - Система Бундестага,</w:t>
      </w:r>
      <w:r w:rsidR="000B78EC" w:rsidRPr="00A47D48">
        <w:rPr>
          <w:sz w:val="28"/>
          <w:szCs w:val="28"/>
        </w:rPr>
        <w:t xml:space="preserve"> </w:t>
      </w:r>
      <w:r w:rsidRPr="00A47D48">
        <w:rPr>
          <w:sz w:val="28"/>
          <w:szCs w:val="28"/>
        </w:rPr>
        <w:t>LEXINFORM; в Финляндии -FINLEX; во Франции -IRETIV,</w:t>
      </w:r>
      <w:r w:rsidR="000B78EC" w:rsidRPr="00A47D48">
        <w:rPr>
          <w:sz w:val="28"/>
          <w:szCs w:val="28"/>
        </w:rPr>
        <w:t xml:space="preserve"> </w:t>
      </w:r>
      <w:r w:rsidRPr="00A47D48">
        <w:rPr>
          <w:sz w:val="28"/>
          <w:szCs w:val="28"/>
        </w:rPr>
        <w:t>CEDIJ,</w:t>
      </w:r>
      <w:r w:rsidR="000B78EC" w:rsidRPr="00A47D48">
        <w:rPr>
          <w:sz w:val="28"/>
          <w:szCs w:val="28"/>
        </w:rPr>
        <w:t xml:space="preserve"> </w:t>
      </w:r>
      <w:r w:rsidRPr="00A47D48">
        <w:rPr>
          <w:sz w:val="28"/>
          <w:szCs w:val="28"/>
        </w:rPr>
        <w:t>JURISDATA,</w:t>
      </w:r>
      <w:r w:rsidR="000B78EC" w:rsidRPr="00A47D48">
        <w:rPr>
          <w:sz w:val="28"/>
          <w:szCs w:val="28"/>
        </w:rPr>
        <w:t xml:space="preserve"> </w:t>
      </w:r>
      <w:r w:rsidRPr="00A47D48">
        <w:rPr>
          <w:sz w:val="28"/>
          <w:szCs w:val="28"/>
        </w:rPr>
        <w:t>SINDONI</w:t>
      </w:r>
      <w:r w:rsidR="000B78EC" w:rsidRPr="00A47D48">
        <w:rPr>
          <w:sz w:val="28"/>
          <w:szCs w:val="28"/>
        </w:rPr>
        <w:t xml:space="preserve"> </w:t>
      </w:r>
      <w:r w:rsidRPr="00A47D48">
        <w:rPr>
          <w:sz w:val="28"/>
          <w:szCs w:val="28"/>
        </w:rPr>
        <w:t>и т.д.</w:t>
      </w:r>
    </w:p>
    <w:p w:rsidR="00144290" w:rsidRPr="00A47D48" w:rsidRDefault="00144290" w:rsidP="00A47D48">
      <w:pPr>
        <w:pStyle w:val="a6"/>
        <w:spacing w:before="0" w:beforeAutospacing="0" w:after="0" w:afterAutospacing="0" w:line="360" w:lineRule="auto"/>
        <w:ind w:firstLine="708"/>
        <w:jc w:val="both"/>
        <w:rPr>
          <w:sz w:val="28"/>
          <w:szCs w:val="28"/>
        </w:rPr>
      </w:pPr>
      <w:r w:rsidRPr="00A47D48">
        <w:rPr>
          <w:sz w:val="28"/>
          <w:szCs w:val="28"/>
        </w:rPr>
        <w:t xml:space="preserve">С некоторым запозданием развитие компьютерных СПС началось и в России. В июле 1975 г. руководство Советского Союза приняло решение о развитии правовой информатизации. В рамках реализации этого решения в </w:t>
      </w:r>
      <w:r w:rsidRPr="00A47D48">
        <w:rPr>
          <w:sz w:val="28"/>
          <w:szCs w:val="28"/>
        </w:rPr>
        <w:lastRenderedPageBreak/>
        <w:t xml:space="preserve">1976 г. при Министерстве юстиции был создан Научный правовой информации (известный также как НЦПИ). Основной задачей Центра стала разработка справочных систем и государственный учет нормативных актов. Однако пользоваться информационной базой НЦПИ могли лишь отдельные государственные министерства, ведомства и научные организации. Широкий доступ к информации был исключен. Так продолжалось до начала реформ. Быстрое развитие и распространение СПС в России началось лишь в конце 80-х — начале 90-х годов. Именно тогда появились первые СПС: в 1989 г. - ЮСИС, в 1991 г. - ГАРАНТ в 1992 г. — </w:t>
      </w:r>
      <w:proofErr w:type="spellStart"/>
      <w:r w:rsidRPr="00A47D48">
        <w:rPr>
          <w:sz w:val="28"/>
          <w:szCs w:val="28"/>
        </w:rPr>
        <w:t>КонсультантПлюс</w:t>
      </w:r>
      <w:proofErr w:type="spellEnd"/>
      <w:r w:rsidRPr="00A47D48">
        <w:rPr>
          <w:sz w:val="28"/>
          <w:szCs w:val="28"/>
        </w:rPr>
        <w:t>. В настоящее время в России, как и за рубежом, именно негосударственные СПС играют определяющую роль в правовой информатизации. Так, согласно некоторым оценкам, более 99% пользователей работают с СПС негосударственных компаний.</w:t>
      </w:r>
    </w:p>
    <w:p w:rsidR="00144290" w:rsidRPr="00A47D48" w:rsidRDefault="00144290" w:rsidP="00A47D48">
      <w:pPr>
        <w:pStyle w:val="a6"/>
        <w:spacing w:before="0" w:beforeAutospacing="0" w:after="0" w:afterAutospacing="0" w:line="360" w:lineRule="auto"/>
        <w:ind w:firstLine="708"/>
        <w:jc w:val="both"/>
        <w:rPr>
          <w:sz w:val="28"/>
          <w:szCs w:val="28"/>
        </w:rPr>
      </w:pPr>
      <w:r w:rsidRPr="00A47D48">
        <w:rPr>
          <w:sz w:val="28"/>
          <w:szCs w:val="28"/>
        </w:rPr>
        <w:t>В немалой степени это связано с тем, что коммерческие фирмы изначально уделяли самое серьезное внимание, во-первых, разработке и ее совершенствованию программных технологий, способных предаст максимум возможностей и удобства по поиску и по работе с документа</w:t>
      </w:r>
      <w:r w:rsidRPr="00A47D48">
        <w:rPr>
          <w:sz w:val="28"/>
          <w:szCs w:val="28"/>
        </w:rPr>
        <w:softHyphen/>
        <w:t>ми, а во-вторых, — и это, может быть, даже главное — развитию сбытовых и сервисных структур.</w:t>
      </w:r>
    </w:p>
    <w:p w:rsidR="00144290" w:rsidRPr="00A47D48" w:rsidRDefault="00144290" w:rsidP="00A47D48">
      <w:pPr>
        <w:pStyle w:val="a6"/>
        <w:spacing w:before="0" w:beforeAutospacing="0" w:after="0" w:afterAutospacing="0" w:line="360" w:lineRule="auto"/>
        <w:jc w:val="both"/>
        <w:rPr>
          <w:sz w:val="28"/>
          <w:szCs w:val="28"/>
        </w:rPr>
      </w:pPr>
      <w:r w:rsidRPr="00A47D48">
        <w:rPr>
          <w:sz w:val="28"/>
          <w:szCs w:val="28"/>
        </w:rPr>
        <w:t>Количество пользователей таких систем быстро растет с каждым годом: если в 1991-1992 гг. всеми фирмами было продано не более трех-четырех</w:t>
      </w:r>
      <w:r w:rsidR="000B78EC" w:rsidRPr="00A47D48">
        <w:rPr>
          <w:sz w:val="28"/>
          <w:szCs w:val="28"/>
        </w:rPr>
        <w:t xml:space="preserve"> </w:t>
      </w:r>
      <w:r w:rsidRPr="00A47D48">
        <w:rPr>
          <w:sz w:val="28"/>
          <w:szCs w:val="28"/>
        </w:rPr>
        <w:t>тысяч систем, то в 1995-1996 гг. таких систем было продано уже более 100 тысяч, а к концу 1998 г. число пользователей различных СПС, по оценкам специалистов, превысило 230 тысяч организаций и частных лиц.</w:t>
      </w:r>
    </w:p>
    <w:p w:rsidR="00144290" w:rsidRPr="00A47D48" w:rsidRDefault="00144290" w:rsidP="00A47D48">
      <w:pPr>
        <w:tabs>
          <w:tab w:val="left" w:pos="851"/>
          <w:tab w:val="left" w:pos="993"/>
        </w:tabs>
        <w:spacing w:after="0" w:line="360" w:lineRule="auto"/>
        <w:jc w:val="both"/>
        <w:rPr>
          <w:rFonts w:ascii="Times New Roman" w:hAnsi="Times New Roman" w:cs="Times New Roman"/>
          <w:b/>
          <w:sz w:val="28"/>
          <w:szCs w:val="28"/>
        </w:rPr>
      </w:pPr>
    </w:p>
    <w:p w:rsidR="00471EE8" w:rsidRPr="00A47D48" w:rsidRDefault="00471EE8" w:rsidP="00A47D48">
      <w:pPr>
        <w:pStyle w:val="a5"/>
        <w:numPr>
          <w:ilvl w:val="0"/>
          <w:numId w:val="1"/>
        </w:numPr>
        <w:tabs>
          <w:tab w:val="left" w:pos="851"/>
          <w:tab w:val="left" w:pos="993"/>
        </w:tabs>
        <w:spacing w:after="0" w:line="360" w:lineRule="auto"/>
        <w:ind w:left="0" w:firstLine="567"/>
        <w:jc w:val="both"/>
        <w:rPr>
          <w:rFonts w:ascii="Times New Roman" w:hAnsi="Times New Roman" w:cs="Times New Roman"/>
          <w:b/>
          <w:sz w:val="28"/>
          <w:szCs w:val="28"/>
        </w:rPr>
      </w:pPr>
      <w:r w:rsidRPr="00A47D48">
        <w:rPr>
          <w:rFonts w:ascii="Times New Roman" w:hAnsi="Times New Roman" w:cs="Times New Roman"/>
          <w:b/>
          <w:sz w:val="28"/>
          <w:szCs w:val="28"/>
        </w:rPr>
        <w:t>Развитие СПС в России</w:t>
      </w:r>
    </w:p>
    <w:p w:rsidR="00144290" w:rsidRPr="00A47D48" w:rsidRDefault="00144290" w:rsidP="00A47D48">
      <w:pPr>
        <w:spacing w:after="0" w:line="360" w:lineRule="auto"/>
        <w:ind w:firstLine="567"/>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История развития справочных правовых систем (СПС) в нашей стране берет свое начало с 1975 года, когда руководством Советского Союза было принято решение о развитии правовой информатизации – 25 июня 1975 года вышло Постановление Совета министров СССР № 558 «О мерах по дальнейшему совершенствованию хозяйственного законодательства». Пункт 7 этого документа звучал так:</w:t>
      </w:r>
    </w:p>
    <w:p w:rsidR="00144290" w:rsidRPr="00A47D48" w:rsidRDefault="00144290" w:rsidP="00A47D48">
      <w:pPr>
        <w:spacing w:after="0" w:line="360" w:lineRule="auto"/>
        <w:ind w:firstLine="567"/>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«Признать необходимым ввести государственный учет нормативных актов СССР и союзных республик, а также организовать централизованную информацию о таких актах. В этих целях создать при Всесоюзном научно-исследовательском институте советского законодательства Министерства юстиции СССР научно-информационный центр, оснащенный современными техническими средствами для поиска и выдачи информации».</w:t>
      </w:r>
    </w:p>
    <w:p w:rsidR="00144290" w:rsidRPr="00A47D48" w:rsidRDefault="00144290" w:rsidP="00A47D48">
      <w:pPr>
        <w:spacing w:after="0" w:line="360" w:lineRule="auto"/>
        <w:ind w:firstLine="567"/>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результате в 1976 году при Министерстве юстиции СССР был создан Научный центр правовой информации (НЦПИ), который стал первой в стране организацией, предпринявшей попытку решить на современном научно-техническом уровне проблему поиска правовой информации. Однако пользоваться информационной базой НЦПИ могли только государственные органы.</w:t>
      </w:r>
    </w:p>
    <w:p w:rsidR="00144290" w:rsidRPr="00A47D48" w:rsidRDefault="00144290" w:rsidP="00A47D48">
      <w:pPr>
        <w:spacing w:after="0" w:line="360" w:lineRule="auto"/>
        <w:ind w:firstLine="567"/>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 началом реформ спрос на электронные базы данных стал активно расти, и государственные организации оказались не в состоянии удовлетворить этот спрос ни количественно, ни качественно. Поэтому именно на рубеже 80-х и 90-х годов прошлого века одновременно с появлением в стране персональных компьютеров появились негосударственные, коммерческие СПС.</w:t>
      </w:r>
    </w:p>
    <w:p w:rsidR="00144290" w:rsidRPr="00A47D48" w:rsidRDefault="00144290"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Среди российских справочных информационно-правовых систем широко известны такие как “Гарант”, “Кодекс”, “Консультант Плюс”.</w:t>
      </w:r>
    </w:p>
    <w:p w:rsidR="00144290" w:rsidRPr="00A47D48" w:rsidRDefault="00144290"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Информационная правовая система “Гарант” разработана в 1991 г., представляет собой набор тематических баз данных по отдельным областям права. Большое количество комментариев и расставленные между документами ссылки делают правовую информацию, имеющуюся в базах, “готовой к применению”.</w:t>
      </w:r>
    </w:p>
    <w:p w:rsidR="00144290" w:rsidRPr="00A47D48" w:rsidRDefault="00144290"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В 1992 г. НПО “Вычислительная математика и информатика” предложило систему, способную удовлетворить запросы значительной части потребителей правовых систем. Ориентируясь на широкий круг пользователей, разработчиком была создана программная оболочка, освоение которой не составляет труда даже неподготовленному пользователю. На сегодняшний день НПО “ВМИ” имеет мощную сеть представительств по России. Каждому пользователю системы, независимо от его местонахождения, гарантируется </w:t>
      </w:r>
      <w:r w:rsidRPr="00A47D48">
        <w:rPr>
          <w:rFonts w:ascii="Times New Roman" w:eastAsia="Times New Roman" w:hAnsi="Times New Roman" w:cs="Times New Roman"/>
          <w:sz w:val="28"/>
          <w:szCs w:val="28"/>
          <w:lang w:eastAsia="ru-RU"/>
        </w:rPr>
        <w:lastRenderedPageBreak/>
        <w:t>оперативное поступление информации. Кроме того, в большинстве крупных городов на основе технологий “Консультант Плюс” созданы региональные правовые базы данных.</w:t>
      </w:r>
    </w:p>
    <w:p w:rsidR="00144290" w:rsidRPr="00A47D48" w:rsidRDefault="00144290"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“Центр компьютерных разработок” из С.-Петербурга в 1992 г. создал первую версию информационно-правовой системы “Кодекс”. Основная концепция развития – предоставление исчерпывающей информации как по Российскому законодательству в целом, так и по отдельным (специализированным) отраслям права. В базу данных включены информационные материалы, такие, как электронные версии печатных изданий, юридические комментарии, формы договоров и справочная информация.</w:t>
      </w:r>
    </w:p>
    <w:p w:rsidR="00144290" w:rsidRPr="00A47D48" w:rsidRDefault="00144290"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Превзойдя в последние годы по тиражам печатные издания юридической и бухгалтерской направленности, справочные правовые системы предоставляют своим пользователям максимум удобств при поиске и работе с информацией.</w:t>
      </w:r>
    </w:p>
    <w:p w:rsidR="00144290" w:rsidRPr="00A47D48" w:rsidRDefault="00144290"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Сегодня использование справочных правовых систем (СПС) стало стандартом работы с правовой информацией, привычным инструментом специалистов различных областей.</w:t>
      </w:r>
    </w:p>
    <w:p w:rsidR="00144290" w:rsidRPr="00A47D48" w:rsidRDefault="00144290"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w:t>
      </w:r>
    </w:p>
    <w:p w:rsidR="000B78EC" w:rsidRPr="00A47D48" w:rsidRDefault="000B78EC" w:rsidP="00A47D48">
      <w:pPr>
        <w:spacing w:after="0" w:line="360" w:lineRule="auto"/>
        <w:jc w:val="both"/>
        <w:rPr>
          <w:rFonts w:ascii="Times New Roman" w:eastAsia="Times New Roman" w:hAnsi="Times New Roman" w:cs="Times New Roman"/>
          <w:sz w:val="28"/>
          <w:szCs w:val="28"/>
          <w:lang w:eastAsia="ru-RU"/>
        </w:rPr>
      </w:pPr>
    </w:p>
    <w:p w:rsidR="00144290" w:rsidRPr="00A47D48" w:rsidRDefault="00144290" w:rsidP="00A47D48">
      <w:pPr>
        <w:tabs>
          <w:tab w:val="left" w:pos="851"/>
          <w:tab w:val="left" w:pos="993"/>
        </w:tabs>
        <w:spacing w:after="0" w:line="360" w:lineRule="auto"/>
        <w:jc w:val="both"/>
        <w:rPr>
          <w:rFonts w:ascii="Times New Roman" w:hAnsi="Times New Roman" w:cs="Times New Roman"/>
          <w:b/>
          <w:sz w:val="28"/>
          <w:szCs w:val="28"/>
        </w:rPr>
      </w:pPr>
    </w:p>
    <w:p w:rsidR="00144290" w:rsidRPr="00A47D48" w:rsidRDefault="00471EE8" w:rsidP="00A47D48">
      <w:pPr>
        <w:pStyle w:val="a5"/>
        <w:numPr>
          <w:ilvl w:val="0"/>
          <w:numId w:val="1"/>
        </w:numPr>
        <w:tabs>
          <w:tab w:val="left" w:pos="851"/>
          <w:tab w:val="left" w:pos="993"/>
        </w:tabs>
        <w:spacing w:after="0" w:line="360" w:lineRule="auto"/>
        <w:ind w:left="0" w:firstLine="567"/>
        <w:jc w:val="both"/>
        <w:rPr>
          <w:rFonts w:ascii="Times New Roman" w:hAnsi="Times New Roman" w:cs="Times New Roman"/>
          <w:b/>
          <w:sz w:val="28"/>
          <w:szCs w:val="28"/>
        </w:rPr>
      </w:pPr>
      <w:r w:rsidRPr="00A47D48">
        <w:rPr>
          <w:rFonts w:ascii="Times New Roman" w:hAnsi="Times New Roman" w:cs="Times New Roman"/>
          <w:b/>
          <w:sz w:val="28"/>
          <w:szCs w:val="28"/>
        </w:rPr>
        <w:t>Российский рынок справочных правовых систем</w:t>
      </w:r>
    </w:p>
    <w:p w:rsidR="00144290" w:rsidRPr="00A47D48" w:rsidRDefault="00144290"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Наиболее известны в России следующие продукты и разработавшие их компании:</w:t>
      </w:r>
    </w:p>
    <w:p w:rsidR="00144290" w:rsidRPr="00A47D48" w:rsidRDefault="00144290" w:rsidP="00A47D48">
      <w:pPr>
        <w:numPr>
          <w:ilvl w:val="0"/>
          <w:numId w:val="2"/>
        </w:numPr>
        <w:spacing w:after="0" w:line="360" w:lineRule="auto"/>
        <w:ind w:left="0"/>
        <w:jc w:val="both"/>
        <w:rPr>
          <w:rFonts w:ascii="Times New Roman" w:eastAsia="Times New Roman" w:hAnsi="Times New Roman" w:cs="Times New Roman"/>
          <w:sz w:val="28"/>
          <w:szCs w:val="28"/>
          <w:lang w:eastAsia="ru-RU"/>
        </w:rPr>
      </w:pPr>
      <w:proofErr w:type="spellStart"/>
      <w:r w:rsidRPr="00A47D48">
        <w:rPr>
          <w:rFonts w:ascii="Times New Roman" w:eastAsia="Times New Roman" w:hAnsi="Times New Roman" w:cs="Times New Roman"/>
          <w:sz w:val="28"/>
          <w:szCs w:val="28"/>
          <w:lang w:eastAsia="ru-RU"/>
        </w:rPr>
        <w:t>КонсультантПлюс</w:t>
      </w:r>
      <w:proofErr w:type="spellEnd"/>
      <w:r w:rsidRPr="00A47D48">
        <w:rPr>
          <w:rFonts w:ascii="Times New Roman" w:eastAsia="Times New Roman" w:hAnsi="Times New Roman" w:cs="Times New Roman"/>
          <w:sz w:val="28"/>
          <w:szCs w:val="28"/>
          <w:lang w:eastAsia="ru-RU"/>
        </w:rPr>
        <w:t xml:space="preserve"> (АО •«Консультант Плюс»),</w:t>
      </w:r>
    </w:p>
    <w:p w:rsidR="00144290" w:rsidRPr="00A47D48" w:rsidRDefault="00144290" w:rsidP="00A47D48">
      <w:pPr>
        <w:numPr>
          <w:ilvl w:val="0"/>
          <w:numId w:val="2"/>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ГАРАНТ (НПП «Гарант-Сервис»),</w:t>
      </w:r>
    </w:p>
    <w:p w:rsidR="00144290" w:rsidRPr="00A47D48" w:rsidRDefault="00144290" w:rsidP="00A47D48">
      <w:pPr>
        <w:numPr>
          <w:ilvl w:val="0"/>
          <w:numId w:val="2"/>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«Кодекс» (Центр компьютерных разработок).</w:t>
      </w:r>
    </w:p>
    <w:p w:rsidR="00144290" w:rsidRPr="00A47D48" w:rsidRDefault="00144290"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числе систем, созданных государственными предприятиями для обеспечения потребностей в правовой информации государственных ве</w:t>
      </w:r>
      <w:r w:rsidRPr="00A47D48">
        <w:rPr>
          <w:rFonts w:ascii="Times New Roman" w:eastAsia="Times New Roman" w:hAnsi="Times New Roman" w:cs="Times New Roman"/>
          <w:sz w:val="28"/>
          <w:szCs w:val="28"/>
          <w:lang w:eastAsia="ru-RU"/>
        </w:rPr>
        <w:softHyphen/>
        <w:t>домств, следует прежде всего назвать:</w:t>
      </w:r>
    </w:p>
    <w:p w:rsidR="00144290" w:rsidRPr="00A47D48" w:rsidRDefault="00144290" w:rsidP="00A47D48">
      <w:pPr>
        <w:numPr>
          <w:ilvl w:val="0"/>
          <w:numId w:val="3"/>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«Эталон» (НЦПИ при Министерстве юстиции РФ),</w:t>
      </w:r>
    </w:p>
    <w:p w:rsidR="00144290" w:rsidRPr="00A47D48" w:rsidRDefault="00144290" w:rsidP="00A47D48">
      <w:pPr>
        <w:numPr>
          <w:ilvl w:val="0"/>
          <w:numId w:val="3"/>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«Система» (НТЦ «Система» при ФАПСИ).</w:t>
      </w:r>
    </w:p>
    <w:p w:rsidR="00144290" w:rsidRPr="00A47D48" w:rsidRDefault="00144290"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Кроме того, на российском рынке представлены такие системы, как:</w:t>
      </w:r>
    </w:p>
    <w:p w:rsidR="00144290" w:rsidRPr="00A47D48" w:rsidRDefault="00144290" w:rsidP="00A47D48">
      <w:pPr>
        <w:numPr>
          <w:ilvl w:val="0"/>
          <w:numId w:val="4"/>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ЮСИС (фирма «</w:t>
      </w:r>
      <w:proofErr w:type="spellStart"/>
      <w:r w:rsidRPr="00A47D48">
        <w:rPr>
          <w:rFonts w:ascii="Times New Roman" w:eastAsia="Times New Roman" w:hAnsi="Times New Roman" w:cs="Times New Roman"/>
          <w:sz w:val="28"/>
          <w:szCs w:val="28"/>
          <w:lang w:eastAsia="ru-RU"/>
        </w:rPr>
        <w:t>Интралекс</w:t>
      </w:r>
      <w:proofErr w:type="spellEnd"/>
      <w:r w:rsidRPr="00A47D48">
        <w:rPr>
          <w:rFonts w:ascii="Times New Roman" w:eastAsia="Times New Roman" w:hAnsi="Times New Roman" w:cs="Times New Roman"/>
          <w:sz w:val="28"/>
          <w:szCs w:val="28"/>
          <w:lang w:eastAsia="ru-RU"/>
        </w:rPr>
        <w:t>»),</w:t>
      </w:r>
    </w:p>
    <w:p w:rsidR="00144290" w:rsidRPr="00A47D48" w:rsidRDefault="00144290" w:rsidP="00A47D48">
      <w:pPr>
        <w:numPr>
          <w:ilvl w:val="0"/>
          <w:numId w:val="4"/>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«Референт» (ЗАО «Референт-Сервис»),</w:t>
      </w:r>
    </w:p>
    <w:p w:rsidR="00144290" w:rsidRPr="00A47D48" w:rsidRDefault="00144290" w:rsidP="00A47D48">
      <w:pPr>
        <w:numPr>
          <w:ilvl w:val="0"/>
          <w:numId w:val="4"/>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«Юридический Мир» (издательство «Дело и право»),</w:t>
      </w:r>
    </w:p>
    <w:p w:rsidR="00144290" w:rsidRPr="00A47D48" w:rsidRDefault="00144290" w:rsidP="00A47D48">
      <w:pPr>
        <w:numPr>
          <w:ilvl w:val="0"/>
          <w:numId w:val="4"/>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«Ваше право» и «Юрисконсульт» (фирма «Информационные системы и технологии»),</w:t>
      </w:r>
    </w:p>
    <w:p w:rsidR="00144290" w:rsidRPr="00A47D48" w:rsidRDefault="00144290" w:rsidP="00A47D48">
      <w:pPr>
        <w:numPr>
          <w:ilvl w:val="0"/>
          <w:numId w:val="4"/>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системы «1С:Кодекс», «1С:Гарант», «1С:Эталон» (компания «1С»),</w:t>
      </w:r>
    </w:p>
    <w:p w:rsidR="00144290" w:rsidRPr="00A47D48" w:rsidRDefault="00144290" w:rsidP="00A47D48">
      <w:pPr>
        <w:numPr>
          <w:ilvl w:val="0"/>
          <w:numId w:val="4"/>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система «Законодательство России» (Ассоциация развития банковских технологий)» и некоторые другие.</w:t>
      </w:r>
    </w:p>
    <w:p w:rsidR="00144290" w:rsidRPr="00A47D48" w:rsidRDefault="00144290" w:rsidP="00A47D48">
      <w:pPr>
        <w:spacing w:after="0" w:line="360" w:lineRule="auto"/>
        <w:ind w:firstLine="633"/>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Степень распространенности продуктов той или иной компании на российском рынке весьма различна, и в настоящее время абсолютно точно оценить ее не представляется возможным, а данные, иногда публикуемые самими компаниями, могут быть достаточно субъективными.</w:t>
      </w:r>
    </w:p>
    <w:p w:rsidR="00144290" w:rsidRPr="00A47D48" w:rsidRDefault="00144290"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Продукция разных компаний имеет существенные отличия не только по распространенности и тем концепциям, которые закладываются в систему разработчиками, но, что самое главное, и по качеству.</w:t>
      </w:r>
    </w:p>
    <w:p w:rsidR="00144290" w:rsidRPr="00A47D48" w:rsidRDefault="00144290"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Можно сказать, что на сегодняшний день сложились следующие стандарты действительно качественного сервиса по обслуживанию СПС:</w:t>
      </w:r>
    </w:p>
    <w:p w:rsidR="00144290" w:rsidRPr="00A47D48" w:rsidRDefault="00144290" w:rsidP="00A47D48">
      <w:pPr>
        <w:numPr>
          <w:ilvl w:val="0"/>
          <w:numId w:val="5"/>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бесплатная демонстрация системы в офисе заказчика квалифицированным специалистом;</w:t>
      </w:r>
    </w:p>
    <w:p w:rsidR="00144290" w:rsidRPr="00A47D48" w:rsidRDefault="00144290" w:rsidP="00A47D48">
      <w:pPr>
        <w:numPr>
          <w:ilvl w:val="0"/>
          <w:numId w:val="5"/>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гарантии стабильного информационного сопровождения систем (вплоть до возможности ежедневного обновления информации на компьютере пользователя;</w:t>
      </w:r>
    </w:p>
    <w:p w:rsidR="00144290" w:rsidRPr="00A47D48" w:rsidRDefault="00144290" w:rsidP="00A47D48">
      <w:pPr>
        <w:numPr>
          <w:ilvl w:val="0"/>
          <w:numId w:val="5"/>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обучение пользователя и его консультирование в сложных ситуациях;</w:t>
      </w:r>
    </w:p>
    <w:p w:rsidR="00144290" w:rsidRPr="00A47D48" w:rsidRDefault="00144290" w:rsidP="00A47D48">
      <w:pPr>
        <w:numPr>
          <w:ilvl w:val="0"/>
          <w:numId w:val="5"/>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техническая поддержка систем на компьютере пользователя, восстановление их после аппаратных сбоев (поломки ПК) и т.п.;</w:t>
      </w:r>
    </w:p>
    <w:p w:rsidR="00144290" w:rsidRPr="00A47D48" w:rsidRDefault="00144290" w:rsidP="00A47D48">
      <w:pPr>
        <w:numPr>
          <w:ilvl w:val="0"/>
          <w:numId w:val="5"/>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возможность заказа отдельных документов, не входящих в комплект поставки для пользователя, и т.д.</w:t>
      </w:r>
    </w:p>
    <w:p w:rsidR="00144290" w:rsidRPr="00A47D48" w:rsidRDefault="00144290" w:rsidP="00A47D48">
      <w:pPr>
        <w:spacing w:after="0" w:line="360" w:lineRule="auto"/>
        <w:ind w:firstLine="349"/>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Если говорить о современных тенденциях в развитии компаний и продуктов на рынке СПС, то необходимо отметить четко наметившуюся дифференциацию всех разработчиков на две группы.</w:t>
      </w:r>
    </w:p>
    <w:p w:rsidR="00144290" w:rsidRPr="00A47D48" w:rsidRDefault="00144290"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Компании </w:t>
      </w:r>
      <w:r w:rsidRPr="00A47D48">
        <w:rPr>
          <w:rFonts w:ascii="Times New Roman" w:eastAsia="Times New Roman" w:hAnsi="Times New Roman" w:cs="Times New Roman"/>
          <w:bCs/>
          <w:i/>
          <w:sz w:val="28"/>
          <w:szCs w:val="28"/>
          <w:lang w:eastAsia="ru-RU"/>
        </w:rPr>
        <w:t>первой группы</w:t>
      </w:r>
      <w:r w:rsidR="000B78EC" w:rsidRPr="00A47D48">
        <w:rPr>
          <w:rFonts w:ascii="Times New Roman" w:eastAsia="Times New Roman" w:hAnsi="Times New Roman" w:cs="Times New Roman"/>
          <w:b/>
          <w:bCs/>
          <w:sz w:val="28"/>
          <w:szCs w:val="28"/>
          <w:lang w:eastAsia="ru-RU"/>
        </w:rPr>
        <w:t xml:space="preserve"> </w:t>
      </w:r>
      <w:r w:rsidRPr="00A47D48">
        <w:rPr>
          <w:rFonts w:ascii="Times New Roman" w:eastAsia="Times New Roman" w:hAnsi="Times New Roman" w:cs="Times New Roman"/>
          <w:sz w:val="28"/>
          <w:szCs w:val="28"/>
          <w:lang w:eastAsia="ru-RU"/>
        </w:rPr>
        <w:t>с самого начала своего развития сделали ставку на обеспечение высокого качества своей продукции и сервиса. Причем достигается это комплексной работой по развитию и информационных ресурсов, и программных технологий, и сервисных структур, что естественно требует и соответствующих аппаратных и программных средств, и существенных финансовых затрат.</w:t>
      </w:r>
    </w:p>
    <w:p w:rsidR="00144290" w:rsidRPr="00A47D48" w:rsidRDefault="00144290"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Компании </w:t>
      </w:r>
      <w:r w:rsidRPr="00A47D48">
        <w:rPr>
          <w:rFonts w:ascii="Times New Roman" w:eastAsia="Times New Roman" w:hAnsi="Times New Roman" w:cs="Times New Roman"/>
          <w:bCs/>
          <w:i/>
          <w:sz w:val="28"/>
          <w:szCs w:val="28"/>
          <w:lang w:eastAsia="ru-RU"/>
        </w:rPr>
        <w:t>второй группы</w:t>
      </w:r>
      <w:r w:rsidRPr="00A47D48">
        <w:rPr>
          <w:rFonts w:ascii="Times New Roman" w:eastAsia="Times New Roman" w:hAnsi="Times New Roman" w:cs="Times New Roman"/>
          <w:sz w:val="28"/>
          <w:szCs w:val="28"/>
          <w:lang w:eastAsia="ru-RU"/>
        </w:rPr>
        <w:t>, по сути, не в состоянии работать по всему спектру направлений, обеспечивающих высокое качество оказываемых услуг, а компенсировать имеющиеся недостатки пытаются за счет деше</w:t>
      </w:r>
      <w:r w:rsidRPr="00A47D48">
        <w:rPr>
          <w:rFonts w:ascii="Times New Roman" w:eastAsia="Times New Roman" w:hAnsi="Times New Roman" w:cs="Times New Roman"/>
          <w:sz w:val="28"/>
          <w:szCs w:val="28"/>
          <w:lang w:eastAsia="ru-RU"/>
        </w:rPr>
        <w:softHyphen/>
        <w:t>визны своей продукции. Как правило, такие компании не имеют разви</w:t>
      </w:r>
      <w:r w:rsidRPr="00A47D48">
        <w:rPr>
          <w:rFonts w:ascii="Times New Roman" w:eastAsia="Times New Roman" w:hAnsi="Times New Roman" w:cs="Times New Roman"/>
          <w:sz w:val="28"/>
          <w:szCs w:val="28"/>
          <w:lang w:eastAsia="ru-RU"/>
        </w:rPr>
        <w:softHyphen/>
        <w:t>тых структур сбора и анализа правовой информации. Они не в состоянии наладить взаимодействия с органами государственной власти и управления, непосредственно выпускающими акты, у них нет архивов с оригиналами текстов актов и соответствующих служб проверки качества своих электронных текстов. Юридическая обработка информации такими поставщиками СПС практически не проводится, а сама информация, как правило, поступает из различных баз случайным образом.</w:t>
      </w:r>
    </w:p>
    <w:p w:rsidR="00144290" w:rsidRPr="00A47D48" w:rsidRDefault="00144290" w:rsidP="00A47D48">
      <w:pPr>
        <w:spacing w:after="0" w:line="360" w:lineRule="auto"/>
        <w:ind w:firstLine="567"/>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конечном счете принципиальная разница в качестве продуктов и определяет выбор пользователей. По оценкам независимых исследователей, продукты компаний первой группы составляют более 95% от числа всех используемых СПС, даже несмотря на то, что они имеют несколько более высокие цены</w:t>
      </w:r>
    </w:p>
    <w:p w:rsidR="00144290" w:rsidRPr="00A47D48" w:rsidRDefault="00144290" w:rsidP="00A47D48">
      <w:pPr>
        <w:tabs>
          <w:tab w:val="left" w:pos="851"/>
          <w:tab w:val="left" w:pos="993"/>
        </w:tabs>
        <w:spacing w:after="0" w:line="360" w:lineRule="auto"/>
        <w:jc w:val="both"/>
        <w:rPr>
          <w:rFonts w:ascii="Times New Roman" w:hAnsi="Times New Roman" w:cs="Times New Roman"/>
          <w:b/>
          <w:sz w:val="28"/>
          <w:szCs w:val="28"/>
        </w:rPr>
      </w:pPr>
    </w:p>
    <w:p w:rsidR="000B78EC" w:rsidRPr="00A47D48" w:rsidRDefault="000B78EC" w:rsidP="00A47D48">
      <w:pPr>
        <w:tabs>
          <w:tab w:val="left" w:pos="851"/>
          <w:tab w:val="left" w:pos="993"/>
        </w:tabs>
        <w:spacing w:after="0" w:line="360" w:lineRule="auto"/>
        <w:jc w:val="both"/>
        <w:rPr>
          <w:rFonts w:ascii="Times New Roman" w:hAnsi="Times New Roman" w:cs="Times New Roman"/>
          <w:b/>
          <w:sz w:val="28"/>
          <w:szCs w:val="28"/>
        </w:rPr>
      </w:pPr>
    </w:p>
    <w:p w:rsidR="000B78EC" w:rsidRPr="00A47D48" w:rsidRDefault="000B78EC" w:rsidP="00A47D48">
      <w:pPr>
        <w:tabs>
          <w:tab w:val="left" w:pos="851"/>
          <w:tab w:val="left" w:pos="993"/>
        </w:tabs>
        <w:spacing w:after="0" w:line="360" w:lineRule="auto"/>
        <w:jc w:val="both"/>
        <w:rPr>
          <w:rFonts w:ascii="Times New Roman" w:hAnsi="Times New Roman" w:cs="Times New Roman"/>
          <w:b/>
          <w:sz w:val="28"/>
          <w:szCs w:val="28"/>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Понятие</w:t>
      </w:r>
      <w:r w:rsidRPr="00A47D48">
        <w:rPr>
          <w:b/>
          <w:spacing w:val="1"/>
        </w:rPr>
        <w:t xml:space="preserve"> </w:t>
      </w:r>
      <w:r w:rsidRPr="00A47D48">
        <w:rPr>
          <w:b/>
          <w:spacing w:val="-1"/>
        </w:rPr>
        <w:t>справочно-правовых</w:t>
      </w:r>
      <w:r w:rsidRPr="00A47D48">
        <w:rPr>
          <w:b/>
          <w:spacing w:val="2"/>
        </w:rPr>
        <w:t xml:space="preserve"> </w:t>
      </w:r>
      <w:r w:rsidRPr="00A47D48">
        <w:rPr>
          <w:b/>
          <w:spacing w:val="-1"/>
        </w:rPr>
        <w:t>систем.</w:t>
      </w:r>
      <w:r w:rsidRPr="00A47D48">
        <w:rPr>
          <w:b/>
          <w:spacing w:val="1"/>
        </w:rPr>
        <w:t xml:space="preserve"> </w:t>
      </w:r>
      <w:r w:rsidRPr="00A47D48">
        <w:rPr>
          <w:b/>
          <w:spacing w:val="-1"/>
        </w:rPr>
        <w:t>Классификация</w:t>
      </w:r>
      <w:r w:rsidRPr="00A47D48">
        <w:rPr>
          <w:b/>
          <w:spacing w:val="2"/>
        </w:rPr>
        <w:t xml:space="preserve"> </w:t>
      </w:r>
      <w:r w:rsidRPr="00A47D48">
        <w:rPr>
          <w:b/>
          <w:spacing w:val="-1"/>
        </w:rPr>
        <w:t>справочно-правовых</w:t>
      </w:r>
      <w:r w:rsidRPr="00A47D48">
        <w:rPr>
          <w:b/>
          <w:spacing w:val="35"/>
        </w:rPr>
        <w:t xml:space="preserve"> </w:t>
      </w:r>
      <w:r w:rsidRPr="00A47D48">
        <w:rPr>
          <w:b/>
        </w:rPr>
        <w:t>систем,</w:t>
      </w:r>
      <w:r w:rsidRPr="00A47D48">
        <w:rPr>
          <w:b/>
          <w:spacing w:val="31"/>
        </w:rPr>
        <w:t xml:space="preserve"> </w:t>
      </w:r>
      <w:r w:rsidRPr="00A47D48">
        <w:rPr>
          <w:b/>
          <w:spacing w:val="-1"/>
        </w:rPr>
        <w:t>обзор</w:t>
      </w:r>
      <w:r w:rsidRPr="00A47D48">
        <w:rPr>
          <w:b/>
          <w:spacing w:val="33"/>
        </w:rPr>
        <w:t xml:space="preserve"> </w:t>
      </w:r>
      <w:r w:rsidRPr="00A47D48">
        <w:rPr>
          <w:b/>
          <w:spacing w:val="-1"/>
        </w:rPr>
        <w:t>российского</w:t>
      </w:r>
      <w:r w:rsidRPr="00A47D48">
        <w:rPr>
          <w:b/>
          <w:spacing w:val="35"/>
        </w:rPr>
        <w:t xml:space="preserve"> </w:t>
      </w:r>
      <w:r w:rsidRPr="00A47D48">
        <w:rPr>
          <w:b/>
          <w:spacing w:val="-1"/>
        </w:rPr>
        <w:t>рынка.</w:t>
      </w:r>
    </w:p>
    <w:p w:rsidR="00955938" w:rsidRPr="00A47D48" w:rsidRDefault="00955938" w:rsidP="00A47D48">
      <w:pPr>
        <w:spacing w:after="0" w:line="360" w:lineRule="auto"/>
        <w:ind w:firstLine="567"/>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Cs/>
          <w:sz w:val="28"/>
          <w:szCs w:val="28"/>
          <w:lang w:eastAsia="ru-RU"/>
        </w:rPr>
        <w:t>По типу хранимых данных </w:t>
      </w:r>
      <w:r w:rsidRPr="00A47D48">
        <w:rPr>
          <w:rFonts w:ascii="Times New Roman" w:eastAsia="Times New Roman" w:hAnsi="Times New Roman" w:cs="Times New Roman"/>
          <w:sz w:val="28"/>
          <w:szCs w:val="28"/>
          <w:lang w:eastAsia="ru-RU"/>
        </w:rPr>
        <w:t>ИС делятся на фактографические и документальные. Фактографические системы предназначены для хра</w:t>
      </w:r>
      <w:r w:rsidRPr="00A47D48">
        <w:rPr>
          <w:rFonts w:ascii="Times New Roman" w:eastAsia="Times New Roman" w:hAnsi="Times New Roman" w:cs="Times New Roman"/>
          <w:sz w:val="28"/>
          <w:szCs w:val="28"/>
          <w:lang w:eastAsia="ru-RU"/>
        </w:rPr>
        <w:softHyphen/>
        <w:t>нения и обработки структурированных данных в виде чисел и текстов. В доку</w:t>
      </w:r>
      <w:r w:rsidRPr="00A47D48">
        <w:rPr>
          <w:rFonts w:ascii="Times New Roman" w:eastAsia="Times New Roman" w:hAnsi="Times New Roman" w:cs="Times New Roman"/>
          <w:sz w:val="28"/>
          <w:szCs w:val="28"/>
          <w:lang w:eastAsia="ru-RU"/>
        </w:rPr>
        <w:softHyphen/>
        <w:t xml:space="preserve">ментальных системах информация представлена в виде документов, состоящих </w:t>
      </w:r>
      <w:r w:rsidRPr="00A47D48">
        <w:rPr>
          <w:rFonts w:ascii="Times New Roman" w:eastAsia="Times New Roman" w:hAnsi="Times New Roman" w:cs="Times New Roman"/>
          <w:sz w:val="28"/>
          <w:szCs w:val="28"/>
          <w:lang w:eastAsia="ru-RU"/>
        </w:rPr>
        <w:lastRenderedPageBreak/>
        <w:t>из наименований, описаний, рефератов и текстов. Поиск по неструктурированным данным осуществляется с использованием се</w:t>
      </w:r>
      <w:r w:rsidRPr="00A47D48">
        <w:rPr>
          <w:rFonts w:ascii="Times New Roman" w:eastAsia="Times New Roman" w:hAnsi="Times New Roman" w:cs="Times New Roman"/>
          <w:sz w:val="28"/>
          <w:szCs w:val="28"/>
          <w:lang w:eastAsia="ru-RU"/>
        </w:rPr>
        <w:softHyphen/>
        <w:t>мантических признаков. Отобранные документы предоставляются пользователю, а обработка данных в таких системах практически не производится.</w:t>
      </w:r>
    </w:p>
    <w:p w:rsidR="00955938" w:rsidRPr="00A47D48" w:rsidRDefault="00955938" w:rsidP="00A47D48">
      <w:pPr>
        <w:spacing w:after="0" w:line="360" w:lineRule="auto"/>
        <w:ind w:firstLine="567"/>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Основываясь на </w:t>
      </w:r>
      <w:r w:rsidRPr="00A47D48">
        <w:rPr>
          <w:rFonts w:ascii="Times New Roman" w:eastAsia="Times New Roman" w:hAnsi="Times New Roman" w:cs="Times New Roman"/>
          <w:bCs/>
          <w:sz w:val="28"/>
          <w:szCs w:val="28"/>
          <w:lang w:eastAsia="ru-RU"/>
        </w:rPr>
        <w:t>степени автоматизации информационных про</w:t>
      </w:r>
      <w:r w:rsidRPr="00A47D48">
        <w:rPr>
          <w:rFonts w:ascii="Times New Roman" w:eastAsia="Times New Roman" w:hAnsi="Times New Roman" w:cs="Times New Roman"/>
          <w:bCs/>
          <w:sz w:val="28"/>
          <w:szCs w:val="28"/>
          <w:lang w:eastAsia="ru-RU"/>
        </w:rPr>
        <w:softHyphen/>
        <w:t>цессов </w:t>
      </w:r>
      <w:r w:rsidRPr="00A47D48">
        <w:rPr>
          <w:rFonts w:ascii="Times New Roman" w:eastAsia="Times New Roman" w:hAnsi="Times New Roman" w:cs="Times New Roman"/>
          <w:sz w:val="28"/>
          <w:szCs w:val="28"/>
          <w:lang w:eastAsia="ru-RU"/>
        </w:rPr>
        <w:t>в системе управления фирмой, информационные системы де</w:t>
      </w:r>
      <w:r w:rsidRPr="00A47D48">
        <w:rPr>
          <w:rFonts w:ascii="Times New Roman" w:eastAsia="Times New Roman" w:hAnsi="Times New Roman" w:cs="Times New Roman"/>
          <w:sz w:val="28"/>
          <w:szCs w:val="28"/>
          <w:lang w:eastAsia="ru-RU"/>
        </w:rPr>
        <w:softHyphen/>
        <w:t>лятся на ручные, автоматические и автоматизированные.</w:t>
      </w:r>
    </w:p>
    <w:p w:rsidR="00955938" w:rsidRPr="00A47D48" w:rsidRDefault="00955938"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Ручные ИС характеризуются отсутствием современных техниче</w:t>
      </w:r>
      <w:r w:rsidRPr="00A47D48">
        <w:rPr>
          <w:rFonts w:ascii="Times New Roman" w:eastAsia="Times New Roman" w:hAnsi="Times New Roman" w:cs="Times New Roman"/>
          <w:sz w:val="28"/>
          <w:szCs w:val="28"/>
          <w:lang w:eastAsia="ru-RU"/>
        </w:rPr>
        <w:softHyphen/>
        <w:t>ских средств переработки информации и выпол</w:t>
      </w:r>
      <w:r w:rsidR="00C456BD" w:rsidRPr="00A47D48">
        <w:rPr>
          <w:rFonts w:ascii="Times New Roman" w:eastAsia="Times New Roman" w:hAnsi="Times New Roman" w:cs="Times New Roman"/>
          <w:sz w:val="28"/>
          <w:szCs w:val="28"/>
          <w:lang w:eastAsia="ru-RU"/>
        </w:rPr>
        <w:t xml:space="preserve">нением всех операций человеком. </w:t>
      </w:r>
      <w:r w:rsidRPr="00A47D48">
        <w:rPr>
          <w:rFonts w:ascii="Times New Roman" w:eastAsia="Times New Roman" w:hAnsi="Times New Roman" w:cs="Times New Roman"/>
          <w:sz w:val="28"/>
          <w:szCs w:val="28"/>
          <w:lang w:eastAsia="ru-RU"/>
        </w:rPr>
        <w:t>В автоматических ИС все операции по переработке информации вы</w:t>
      </w:r>
      <w:r w:rsidR="00C456BD" w:rsidRPr="00A47D48">
        <w:rPr>
          <w:rFonts w:ascii="Times New Roman" w:eastAsia="Times New Roman" w:hAnsi="Times New Roman" w:cs="Times New Roman"/>
          <w:sz w:val="28"/>
          <w:szCs w:val="28"/>
          <w:lang w:eastAsia="ru-RU"/>
        </w:rPr>
        <w:t xml:space="preserve">полняются без участия человека. </w:t>
      </w:r>
      <w:r w:rsidRPr="00A47D48">
        <w:rPr>
          <w:rFonts w:ascii="Times New Roman" w:eastAsia="Times New Roman" w:hAnsi="Times New Roman" w:cs="Times New Roman"/>
          <w:sz w:val="28"/>
          <w:szCs w:val="28"/>
          <w:lang w:eastAsia="ru-RU"/>
        </w:rPr>
        <w:t>Автоматизированные ИС предполагают участие в процессе обра</w:t>
      </w:r>
      <w:r w:rsidRPr="00A47D48">
        <w:rPr>
          <w:rFonts w:ascii="Times New Roman" w:eastAsia="Times New Roman" w:hAnsi="Times New Roman" w:cs="Times New Roman"/>
          <w:sz w:val="28"/>
          <w:szCs w:val="28"/>
          <w:lang w:eastAsia="ru-RU"/>
        </w:rPr>
        <w:softHyphen/>
        <w:t xml:space="preserve">ботки информации и человека, и технических средств, причем главная роль в выполнении рутинных операций обработки данных отводится компьютеру. </w:t>
      </w:r>
    </w:p>
    <w:p w:rsidR="00C456BD" w:rsidRPr="00A47D48" w:rsidRDefault="00955938"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зависимости от </w:t>
      </w:r>
      <w:r w:rsidRPr="00A47D48">
        <w:rPr>
          <w:rFonts w:ascii="Times New Roman" w:eastAsia="Times New Roman" w:hAnsi="Times New Roman" w:cs="Times New Roman"/>
          <w:bCs/>
          <w:sz w:val="28"/>
          <w:szCs w:val="28"/>
          <w:lang w:eastAsia="ru-RU"/>
        </w:rPr>
        <w:t>характера обработки </w:t>
      </w:r>
      <w:r w:rsidRPr="00A47D48">
        <w:rPr>
          <w:rFonts w:ascii="Times New Roman" w:eastAsia="Times New Roman" w:hAnsi="Times New Roman" w:cs="Times New Roman"/>
          <w:sz w:val="28"/>
          <w:szCs w:val="28"/>
          <w:lang w:eastAsia="ru-RU"/>
        </w:rPr>
        <w:t>данных ИС делятся на ин</w:t>
      </w:r>
      <w:r w:rsidRPr="00A47D48">
        <w:rPr>
          <w:rFonts w:ascii="Times New Roman" w:eastAsia="Times New Roman" w:hAnsi="Times New Roman" w:cs="Times New Roman"/>
          <w:sz w:val="28"/>
          <w:szCs w:val="28"/>
          <w:lang w:eastAsia="ru-RU"/>
        </w:rPr>
        <w:softHyphen/>
        <w:t>формационно-поисковые и информационно-решающие.</w:t>
      </w:r>
      <w:r w:rsidR="00C456BD" w:rsidRPr="00A47D48">
        <w:rPr>
          <w:rFonts w:ascii="Times New Roman" w:eastAsia="Times New Roman" w:hAnsi="Times New Roman" w:cs="Times New Roman"/>
          <w:sz w:val="28"/>
          <w:szCs w:val="28"/>
          <w:lang w:eastAsia="ru-RU"/>
        </w:rPr>
        <w:t xml:space="preserve"> </w:t>
      </w:r>
      <w:r w:rsidRPr="00A47D48">
        <w:rPr>
          <w:rFonts w:ascii="Times New Roman" w:eastAsia="Times New Roman" w:hAnsi="Times New Roman" w:cs="Times New Roman"/>
          <w:sz w:val="28"/>
          <w:szCs w:val="28"/>
          <w:lang w:eastAsia="ru-RU"/>
        </w:rPr>
        <w:t>Информационно-поисковые системы производят ввод, системати</w:t>
      </w:r>
      <w:r w:rsidRPr="00A47D48">
        <w:rPr>
          <w:rFonts w:ascii="Times New Roman" w:eastAsia="Times New Roman" w:hAnsi="Times New Roman" w:cs="Times New Roman"/>
          <w:sz w:val="28"/>
          <w:szCs w:val="28"/>
          <w:lang w:eastAsia="ru-RU"/>
        </w:rPr>
        <w:softHyphen/>
        <w:t>зацию, хранение, выдачу информации по запросу пользователя без сложных преобразований данных. Информационно-решающие системы осуществляют, кроме того, операции переработки информа</w:t>
      </w:r>
      <w:r w:rsidR="00C456BD" w:rsidRPr="00A47D48">
        <w:rPr>
          <w:rFonts w:ascii="Times New Roman" w:eastAsia="Times New Roman" w:hAnsi="Times New Roman" w:cs="Times New Roman"/>
          <w:sz w:val="28"/>
          <w:szCs w:val="28"/>
          <w:lang w:eastAsia="ru-RU"/>
        </w:rPr>
        <w:t>ции по определенному алгоритму.</w:t>
      </w:r>
    </w:p>
    <w:p w:rsidR="00C456BD" w:rsidRPr="00A47D48" w:rsidRDefault="00955938"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По </w:t>
      </w:r>
      <w:r w:rsidRPr="00A47D48">
        <w:rPr>
          <w:rFonts w:ascii="Times New Roman" w:eastAsia="Times New Roman" w:hAnsi="Times New Roman" w:cs="Times New Roman"/>
          <w:bCs/>
          <w:sz w:val="28"/>
          <w:szCs w:val="28"/>
          <w:lang w:eastAsia="ru-RU"/>
        </w:rPr>
        <w:t>характеру использования выходной информации </w:t>
      </w:r>
      <w:r w:rsidRPr="00A47D48">
        <w:rPr>
          <w:rFonts w:ascii="Times New Roman" w:eastAsia="Times New Roman" w:hAnsi="Times New Roman" w:cs="Times New Roman"/>
          <w:sz w:val="28"/>
          <w:szCs w:val="28"/>
          <w:lang w:eastAsia="ru-RU"/>
        </w:rPr>
        <w:t>такие системы принято делить на управляющие и советующие принимаемые челове</w:t>
      </w:r>
      <w:r w:rsidRPr="00A47D48">
        <w:rPr>
          <w:rFonts w:ascii="Times New Roman" w:eastAsia="Times New Roman" w:hAnsi="Times New Roman" w:cs="Times New Roman"/>
          <w:sz w:val="28"/>
          <w:szCs w:val="28"/>
          <w:lang w:eastAsia="ru-RU"/>
        </w:rPr>
        <w:softHyphen/>
        <w:t>ком решения. Для этих систем характерны задачи расчетного характера и обработка больших объемов данных. Советующие ИС вырабатывают информацию, которая принимается человеком к сведению и учитывается при формировании управленче</w:t>
      </w:r>
      <w:r w:rsidRPr="00A47D48">
        <w:rPr>
          <w:rFonts w:ascii="Times New Roman" w:eastAsia="Times New Roman" w:hAnsi="Times New Roman" w:cs="Times New Roman"/>
          <w:sz w:val="28"/>
          <w:szCs w:val="28"/>
          <w:lang w:eastAsia="ru-RU"/>
        </w:rPr>
        <w:softHyphen/>
        <w:t>ских решений, а не инициирует конкретные действия. Эти системы имитируют интеллектуальные процессы обработки знаний, а не дан</w:t>
      </w:r>
      <w:r w:rsidRPr="00A47D48">
        <w:rPr>
          <w:rFonts w:ascii="Times New Roman" w:eastAsia="Times New Roman" w:hAnsi="Times New Roman" w:cs="Times New Roman"/>
          <w:sz w:val="28"/>
          <w:szCs w:val="28"/>
          <w:lang w:eastAsia="ru-RU"/>
        </w:rPr>
        <w:softHyphen/>
        <w:t xml:space="preserve">ных. </w:t>
      </w:r>
    </w:p>
    <w:p w:rsidR="00955938" w:rsidRPr="00A47D48" w:rsidRDefault="00955938"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Основной задачей, решаемой в документальных АИС, является по</w:t>
      </w:r>
      <w:r w:rsidRPr="00A47D48">
        <w:rPr>
          <w:rFonts w:ascii="Times New Roman" w:eastAsia="Times New Roman" w:hAnsi="Times New Roman" w:cs="Times New Roman"/>
          <w:sz w:val="28"/>
          <w:szCs w:val="28"/>
          <w:lang w:eastAsia="ru-RU"/>
        </w:rPr>
        <w:softHyphen/>
        <w:t>иск документов по их содержанию. Полное решение задачи поиска требует понимания системой смысла запросов. Дескрипторы представ</w:t>
      </w:r>
      <w:r w:rsidRPr="00A47D48">
        <w:rPr>
          <w:rFonts w:ascii="Times New Roman" w:eastAsia="Times New Roman" w:hAnsi="Times New Roman" w:cs="Times New Roman"/>
          <w:sz w:val="28"/>
          <w:szCs w:val="28"/>
          <w:lang w:eastAsia="ru-RU"/>
        </w:rPr>
        <w:softHyphen/>
        <w:t xml:space="preserve">ляют собой некоторое фиксированное множество слов, в том числе профессиональных </w:t>
      </w:r>
      <w:r w:rsidRPr="00A47D48">
        <w:rPr>
          <w:rFonts w:ascii="Times New Roman" w:eastAsia="Times New Roman" w:hAnsi="Times New Roman" w:cs="Times New Roman"/>
          <w:sz w:val="28"/>
          <w:szCs w:val="28"/>
          <w:lang w:eastAsia="ru-RU"/>
        </w:rPr>
        <w:lastRenderedPageBreak/>
        <w:t>терминов, которые по мнению разработчика кон</w:t>
      </w:r>
      <w:r w:rsidRPr="00A47D48">
        <w:rPr>
          <w:rFonts w:ascii="Times New Roman" w:eastAsia="Times New Roman" w:hAnsi="Times New Roman" w:cs="Times New Roman"/>
          <w:sz w:val="28"/>
          <w:szCs w:val="28"/>
          <w:lang w:eastAsia="ru-RU"/>
        </w:rPr>
        <w:softHyphen/>
        <w:t>кретной АИС, в наибольшей степени характеризуют содержание ее до</w:t>
      </w:r>
      <w:r w:rsidRPr="00A47D48">
        <w:rPr>
          <w:rFonts w:ascii="Times New Roman" w:eastAsia="Times New Roman" w:hAnsi="Times New Roman" w:cs="Times New Roman"/>
          <w:sz w:val="28"/>
          <w:szCs w:val="28"/>
          <w:lang w:eastAsia="ru-RU"/>
        </w:rPr>
        <w:softHyphen/>
        <w:t>кументального фонда. АИС просматривает текст запроса на неформа</w:t>
      </w:r>
      <w:r w:rsidRPr="00A47D48">
        <w:rPr>
          <w:rFonts w:ascii="Times New Roman" w:eastAsia="Times New Roman" w:hAnsi="Times New Roman" w:cs="Times New Roman"/>
          <w:sz w:val="28"/>
          <w:szCs w:val="28"/>
          <w:lang w:eastAsia="ru-RU"/>
        </w:rPr>
        <w:softHyphen/>
        <w:t>лизованном языке и фиксирует встречающиеся в тексте дескрипторы. После этого система просматривает полные тексты всех документов и отбирает те, которые содержат все найденные в запросе дескрипторы. Идентификация дескрипторов должна производиться с точностью до окончаний. Проблема: временные затраты. Решением ее является ис</w:t>
      </w:r>
      <w:r w:rsidRPr="00A47D48">
        <w:rPr>
          <w:rFonts w:ascii="Times New Roman" w:eastAsia="Times New Roman" w:hAnsi="Times New Roman" w:cs="Times New Roman"/>
          <w:sz w:val="28"/>
          <w:szCs w:val="28"/>
          <w:lang w:eastAsia="ru-RU"/>
        </w:rPr>
        <w:softHyphen/>
        <w:t>пользование поискового образа документа (перечень входящих в него дескрипторов). Хранится отдельно и имеет ссылку на документ. Ана</w:t>
      </w:r>
      <w:r w:rsidRPr="00A47D48">
        <w:rPr>
          <w:rFonts w:ascii="Times New Roman" w:eastAsia="Times New Roman" w:hAnsi="Times New Roman" w:cs="Times New Roman"/>
          <w:sz w:val="28"/>
          <w:szCs w:val="28"/>
          <w:lang w:eastAsia="ru-RU"/>
        </w:rPr>
        <w:softHyphen/>
        <w:t>логичным образом составляется поисковый образ запроса. В процессе поиска происходит сравнение поисковых образов запроса и документа на основе критерия смыслового соответствия, фиксированного для системы.</w:t>
      </w:r>
    </w:p>
    <w:p w:rsidR="00955938" w:rsidRPr="00A47D48" w:rsidRDefault="00955938"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Документальная АИС с простыми дескрипторными поисковыми образами может рассматриваться как фактографическая система с бу</w:t>
      </w:r>
      <w:r w:rsidRPr="00A47D48">
        <w:rPr>
          <w:rFonts w:ascii="Times New Roman" w:eastAsia="Times New Roman" w:hAnsi="Times New Roman" w:cs="Times New Roman"/>
          <w:sz w:val="28"/>
          <w:szCs w:val="28"/>
          <w:lang w:eastAsia="ru-RU"/>
        </w:rPr>
        <w:softHyphen/>
        <w:t>левыми атрибутами, число которых равно полному числу используе</w:t>
      </w:r>
      <w:r w:rsidRPr="00A47D48">
        <w:rPr>
          <w:rFonts w:ascii="Times New Roman" w:eastAsia="Times New Roman" w:hAnsi="Times New Roman" w:cs="Times New Roman"/>
          <w:sz w:val="28"/>
          <w:szCs w:val="28"/>
          <w:lang w:eastAsia="ru-RU"/>
        </w:rPr>
        <w:softHyphen/>
        <w:t>мых дескрипторов. Такое представление экономично лишь при не</w:t>
      </w:r>
      <w:r w:rsidRPr="00A47D48">
        <w:rPr>
          <w:rFonts w:ascii="Times New Roman" w:eastAsia="Times New Roman" w:hAnsi="Times New Roman" w:cs="Times New Roman"/>
          <w:sz w:val="28"/>
          <w:szCs w:val="28"/>
          <w:lang w:eastAsia="ru-RU"/>
        </w:rPr>
        <w:softHyphen/>
        <w:t>большом числе дескрипторов.</w:t>
      </w:r>
    </w:p>
    <w:p w:rsidR="00955938" w:rsidRPr="00A47D48" w:rsidRDefault="00955938"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Фактографические АИС накапливают и хранят данные в виде мно</w:t>
      </w:r>
      <w:r w:rsidRPr="00A47D48">
        <w:rPr>
          <w:rFonts w:ascii="Times New Roman" w:eastAsia="Times New Roman" w:hAnsi="Times New Roman" w:cs="Times New Roman"/>
          <w:sz w:val="28"/>
          <w:szCs w:val="28"/>
          <w:lang w:eastAsia="ru-RU"/>
        </w:rPr>
        <w:softHyphen/>
        <w:t>жества экземпляров одного или нескольких типов структурных эле</w:t>
      </w:r>
      <w:r w:rsidRPr="00A47D48">
        <w:rPr>
          <w:rFonts w:ascii="Times New Roman" w:eastAsia="Times New Roman" w:hAnsi="Times New Roman" w:cs="Times New Roman"/>
          <w:sz w:val="28"/>
          <w:szCs w:val="28"/>
          <w:lang w:eastAsia="ru-RU"/>
        </w:rPr>
        <w:softHyphen/>
        <w:t>ментов (информационных объектов). Каждый из таких экземпляров структурных элементов или некоторая их совокупность отражают све</w:t>
      </w:r>
      <w:r w:rsidRPr="00A47D48">
        <w:rPr>
          <w:rFonts w:ascii="Times New Roman" w:eastAsia="Times New Roman" w:hAnsi="Times New Roman" w:cs="Times New Roman"/>
          <w:sz w:val="28"/>
          <w:szCs w:val="28"/>
          <w:lang w:eastAsia="ru-RU"/>
        </w:rPr>
        <w:softHyphen/>
        <w:t>дения по какому-либо факту, событию и т. д., отделенному (вычленен</w:t>
      </w:r>
      <w:r w:rsidRPr="00A47D48">
        <w:rPr>
          <w:rFonts w:ascii="Times New Roman" w:eastAsia="Times New Roman" w:hAnsi="Times New Roman" w:cs="Times New Roman"/>
          <w:sz w:val="28"/>
          <w:szCs w:val="28"/>
          <w:lang w:eastAsia="ru-RU"/>
        </w:rPr>
        <w:softHyphen/>
        <w:t>ному) от всех прочих сведений и фактов. Отсюда и название - «факто</w:t>
      </w:r>
      <w:r w:rsidRPr="00A47D48">
        <w:rPr>
          <w:rFonts w:ascii="Times New Roman" w:eastAsia="Times New Roman" w:hAnsi="Times New Roman" w:cs="Times New Roman"/>
          <w:sz w:val="28"/>
          <w:szCs w:val="28"/>
          <w:lang w:eastAsia="ru-RU"/>
        </w:rPr>
        <w:softHyphen/>
        <w:t>графические системы».</w:t>
      </w:r>
    </w:p>
    <w:p w:rsidR="00955938" w:rsidRPr="00A47D48" w:rsidRDefault="00955938" w:rsidP="00A47D48">
      <w:pPr>
        <w:pStyle w:val="a6"/>
        <w:spacing w:before="0" w:beforeAutospacing="0" w:after="0" w:afterAutospacing="0" w:line="360" w:lineRule="auto"/>
        <w:jc w:val="both"/>
        <w:rPr>
          <w:sz w:val="28"/>
          <w:szCs w:val="28"/>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33"/>
        </w:rPr>
      </w:pPr>
      <w:r w:rsidRPr="00A47D48">
        <w:rPr>
          <w:b/>
          <w:spacing w:val="-2"/>
        </w:rPr>
        <w:t>Технологии</w:t>
      </w:r>
      <w:r w:rsidRPr="00A47D48">
        <w:rPr>
          <w:b/>
          <w:spacing w:val="35"/>
        </w:rPr>
        <w:t xml:space="preserve"> </w:t>
      </w:r>
      <w:r w:rsidRPr="00A47D48">
        <w:rPr>
          <w:b/>
          <w:spacing w:val="-1"/>
        </w:rPr>
        <w:t>реализации</w:t>
      </w:r>
      <w:r w:rsidRPr="00A47D48">
        <w:rPr>
          <w:b/>
          <w:spacing w:val="35"/>
        </w:rPr>
        <w:t xml:space="preserve"> </w:t>
      </w:r>
      <w:r w:rsidRPr="00A47D48">
        <w:rPr>
          <w:b/>
        </w:rPr>
        <w:t>справочно-</w:t>
      </w:r>
      <w:r w:rsidRPr="00A47D48">
        <w:rPr>
          <w:b/>
          <w:spacing w:val="-1"/>
        </w:rPr>
        <w:t>правовых</w:t>
      </w:r>
      <w:r w:rsidRPr="00A47D48">
        <w:rPr>
          <w:b/>
          <w:spacing w:val="35"/>
        </w:rPr>
        <w:t xml:space="preserve"> </w:t>
      </w:r>
      <w:r w:rsidRPr="00A47D48">
        <w:rPr>
          <w:b/>
          <w:spacing w:val="-1"/>
        </w:rPr>
        <w:t>систем.</w:t>
      </w:r>
      <w:r w:rsidRPr="00A47D48">
        <w:rPr>
          <w:b/>
          <w:spacing w:val="33"/>
        </w:rPr>
        <w:t xml:space="preserve"> </w:t>
      </w:r>
    </w:p>
    <w:p w:rsidR="00955938" w:rsidRPr="00A47D48" w:rsidRDefault="00955938" w:rsidP="00A47D48">
      <w:pPr>
        <w:pStyle w:val="a6"/>
        <w:spacing w:before="0" w:beforeAutospacing="0" w:after="0" w:afterAutospacing="0" w:line="360" w:lineRule="auto"/>
        <w:ind w:firstLine="567"/>
        <w:jc w:val="both"/>
        <w:rPr>
          <w:sz w:val="28"/>
          <w:szCs w:val="28"/>
        </w:rPr>
      </w:pPr>
      <w:r w:rsidRPr="00A47D48">
        <w:rPr>
          <w:sz w:val="28"/>
          <w:szCs w:val="28"/>
        </w:rPr>
        <w:t>На сегодняшний день предлагается несколько основных технологий работы со справочно-правовыми информационными системами. Пра</w:t>
      </w:r>
      <w:r w:rsidRPr="00A47D48">
        <w:rPr>
          <w:sz w:val="28"/>
          <w:szCs w:val="28"/>
        </w:rPr>
        <w:softHyphen/>
        <w:t>вовая информация может быть организована, упорядочена различными способами, зависящими от того, какое основание положено в основу классификации, но технологии работы будут стандартные. На рынке СПИС правовая информация представлена на компакт-дисках, можно установить СПИС на локальный компьютер, на сервер, можно работать через сеть Интернет.</w:t>
      </w:r>
    </w:p>
    <w:p w:rsidR="00955938" w:rsidRPr="00A47D48" w:rsidRDefault="00955938" w:rsidP="00A47D48">
      <w:pPr>
        <w:pStyle w:val="a6"/>
        <w:spacing w:before="0" w:beforeAutospacing="0" w:after="0" w:afterAutospacing="0" w:line="360" w:lineRule="auto"/>
        <w:ind w:firstLine="567"/>
        <w:jc w:val="both"/>
        <w:rPr>
          <w:sz w:val="28"/>
          <w:szCs w:val="28"/>
        </w:rPr>
      </w:pPr>
      <w:r w:rsidRPr="00A47D48">
        <w:rPr>
          <w:sz w:val="28"/>
          <w:szCs w:val="28"/>
        </w:rPr>
        <w:lastRenderedPageBreak/>
        <w:t>В настоящее время большинство информационных систем можно использовать через Интернет (</w:t>
      </w:r>
      <w:proofErr w:type="spellStart"/>
      <w:r w:rsidRPr="00A47D48">
        <w:rPr>
          <w:sz w:val="28"/>
          <w:szCs w:val="28"/>
        </w:rPr>
        <w:t>Internet</w:t>
      </w:r>
      <w:proofErr w:type="spellEnd"/>
      <w:r w:rsidRPr="00A47D48">
        <w:rPr>
          <w:sz w:val="28"/>
          <w:szCs w:val="28"/>
        </w:rPr>
        <w:t>) - широко известное средство связи, доступное через систему компьютерных сетей (их свыше 50) и объединяющее до 25 миллионов пользователей во всем мире. Интернет является универсальным средство</w:t>
      </w:r>
      <w:r w:rsidR="00C456BD" w:rsidRPr="00A47D48">
        <w:rPr>
          <w:sz w:val="28"/>
          <w:szCs w:val="28"/>
        </w:rPr>
        <w:t>м связи для получения информаци</w:t>
      </w:r>
      <w:r w:rsidRPr="00A47D48">
        <w:rPr>
          <w:sz w:val="28"/>
          <w:szCs w:val="28"/>
        </w:rPr>
        <w:t>онных услуг и доступа к информации, в рамках которого выделяют следующие уровни доступа:</w:t>
      </w:r>
    </w:p>
    <w:p w:rsidR="00955938" w:rsidRPr="00A47D48" w:rsidRDefault="00955938" w:rsidP="00A47D48">
      <w:pPr>
        <w:pStyle w:val="a6"/>
        <w:numPr>
          <w:ilvl w:val="0"/>
          <w:numId w:val="6"/>
        </w:numPr>
        <w:spacing w:before="0" w:beforeAutospacing="0" w:after="0" w:afterAutospacing="0" w:line="360" w:lineRule="auto"/>
        <w:ind w:left="0"/>
        <w:jc w:val="both"/>
        <w:rPr>
          <w:sz w:val="28"/>
          <w:szCs w:val="28"/>
        </w:rPr>
      </w:pPr>
      <w:r w:rsidRPr="00A47D48">
        <w:rPr>
          <w:sz w:val="28"/>
          <w:szCs w:val="28"/>
        </w:rPr>
        <w:t>электронная почта e-</w:t>
      </w:r>
      <w:proofErr w:type="spellStart"/>
      <w:r w:rsidRPr="00A47D48">
        <w:rPr>
          <w:sz w:val="28"/>
          <w:szCs w:val="28"/>
        </w:rPr>
        <w:t>mail</w:t>
      </w:r>
      <w:proofErr w:type="spellEnd"/>
      <w:r w:rsidRPr="00A47D48">
        <w:rPr>
          <w:sz w:val="28"/>
          <w:szCs w:val="28"/>
        </w:rPr>
        <w:t>;</w:t>
      </w:r>
    </w:p>
    <w:p w:rsidR="00955938" w:rsidRPr="00A47D48" w:rsidRDefault="00955938" w:rsidP="00A47D48">
      <w:pPr>
        <w:pStyle w:val="a6"/>
        <w:numPr>
          <w:ilvl w:val="0"/>
          <w:numId w:val="6"/>
        </w:numPr>
        <w:spacing w:before="0" w:beforeAutospacing="0" w:after="0" w:afterAutospacing="0" w:line="360" w:lineRule="auto"/>
        <w:ind w:left="0"/>
        <w:jc w:val="both"/>
        <w:rPr>
          <w:sz w:val="28"/>
          <w:szCs w:val="28"/>
        </w:rPr>
      </w:pPr>
      <w:r w:rsidRPr="00A47D48">
        <w:rPr>
          <w:sz w:val="28"/>
          <w:szCs w:val="28"/>
        </w:rPr>
        <w:t xml:space="preserve">электронные доски объявлений, объединяющие свыше 3 </w:t>
      </w:r>
      <w:proofErr w:type="spellStart"/>
      <w:r w:rsidRPr="00A47D48">
        <w:rPr>
          <w:sz w:val="28"/>
          <w:szCs w:val="28"/>
        </w:rPr>
        <w:t>тыс.тематических</w:t>
      </w:r>
      <w:proofErr w:type="spellEnd"/>
      <w:r w:rsidRPr="00A47D48">
        <w:rPr>
          <w:sz w:val="28"/>
          <w:szCs w:val="28"/>
        </w:rPr>
        <w:t xml:space="preserve"> групп пользователей;</w:t>
      </w:r>
    </w:p>
    <w:p w:rsidR="00955938" w:rsidRPr="00A47D48" w:rsidRDefault="00955938" w:rsidP="00A47D48">
      <w:pPr>
        <w:pStyle w:val="a6"/>
        <w:numPr>
          <w:ilvl w:val="0"/>
          <w:numId w:val="6"/>
        </w:numPr>
        <w:spacing w:before="0" w:beforeAutospacing="0" w:after="0" w:afterAutospacing="0" w:line="360" w:lineRule="auto"/>
        <w:ind w:left="0"/>
        <w:jc w:val="both"/>
        <w:rPr>
          <w:sz w:val="28"/>
          <w:szCs w:val="28"/>
        </w:rPr>
      </w:pPr>
      <w:r w:rsidRPr="00A47D48">
        <w:rPr>
          <w:sz w:val="28"/>
          <w:szCs w:val="28"/>
        </w:rPr>
        <w:t xml:space="preserve">базовые услуги по взаимодействию через узел связи </w:t>
      </w:r>
      <w:proofErr w:type="spellStart"/>
      <w:r w:rsidRPr="00A47D48">
        <w:rPr>
          <w:sz w:val="28"/>
          <w:szCs w:val="28"/>
        </w:rPr>
        <w:t>indirect</w:t>
      </w:r>
      <w:proofErr w:type="spellEnd"/>
      <w:r w:rsidRPr="00A47D48">
        <w:rPr>
          <w:sz w:val="28"/>
          <w:szCs w:val="28"/>
        </w:rPr>
        <w:t>;</w:t>
      </w:r>
    </w:p>
    <w:p w:rsidR="00955938" w:rsidRPr="00A47D48" w:rsidRDefault="00955938" w:rsidP="00A47D48">
      <w:pPr>
        <w:pStyle w:val="a6"/>
        <w:numPr>
          <w:ilvl w:val="0"/>
          <w:numId w:val="6"/>
        </w:numPr>
        <w:spacing w:before="0" w:beforeAutospacing="0" w:after="0" w:afterAutospacing="0" w:line="360" w:lineRule="auto"/>
        <w:ind w:left="0"/>
        <w:jc w:val="both"/>
        <w:rPr>
          <w:sz w:val="28"/>
          <w:szCs w:val="28"/>
        </w:rPr>
      </w:pPr>
      <w:r w:rsidRPr="00A47D48">
        <w:rPr>
          <w:sz w:val="28"/>
          <w:szCs w:val="28"/>
        </w:rPr>
        <w:t>прямой доступ по линии связи;</w:t>
      </w:r>
    </w:p>
    <w:p w:rsidR="00955938" w:rsidRPr="00A47D48" w:rsidRDefault="00955938" w:rsidP="00A47D48">
      <w:pPr>
        <w:pStyle w:val="a6"/>
        <w:numPr>
          <w:ilvl w:val="0"/>
          <w:numId w:val="6"/>
        </w:numPr>
        <w:spacing w:before="0" w:beforeAutospacing="0" w:after="0" w:afterAutospacing="0" w:line="360" w:lineRule="auto"/>
        <w:ind w:left="0"/>
        <w:jc w:val="both"/>
        <w:rPr>
          <w:sz w:val="28"/>
          <w:szCs w:val="28"/>
        </w:rPr>
      </w:pPr>
      <w:r w:rsidRPr="00A47D48">
        <w:rPr>
          <w:sz w:val="28"/>
          <w:szCs w:val="28"/>
        </w:rPr>
        <w:t xml:space="preserve">использование компьютера пользователя для </w:t>
      </w:r>
      <w:proofErr w:type="spellStart"/>
      <w:r w:rsidRPr="00A47D48">
        <w:rPr>
          <w:sz w:val="28"/>
          <w:szCs w:val="28"/>
        </w:rPr>
        <w:t>предоставленияинформационных</w:t>
      </w:r>
      <w:proofErr w:type="spellEnd"/>
      <w:r w:rsidRPr="00A47D48">
        <w:rPr>
          <w:sz w:val="28"/>
          <w:szCs w:val="28"/>
        </w:rPr>
        <w:t xml:space="preserve"> услуг другим пользователям.</w:t>
      </w:r>
    </w:p>
    <w:p w:rsidR="00955938" w:rsidRPr="00A47D48" w:rsidRDefault="00955938" w:rsidP="00A47D48">
      <w:pPr>
        <w:pStyle w:val="a6"/>
        <w:spacing w:before="0" w:beforeAutospacing="0" w:after="0" w:afterAutospacing="0" w:line="360" w:lineRule="auto"/>
        <w:ind w:firstLine="567"/>
        <w:jc w:val="both"/>
        <w:rPr>
          <w:sz w:val="28"/>
          <w:szCs w:val="28"/>
        </w:rPr>
      </w:pPr>
      <w:r w:rsidRPr="00A47D48">
        <w:rPr>
          <w:sz w:val="28"/>
          <w:szCs w:val="28"/>
        </w:rPr>
        <w:t>Среди пользователей юридической информации наибольшее рас</w:t>
      </w:r>
      <w:r w:rsidRPr="00A47D48">
        <w:rPr>
          <w:sz w:val="28"/>
          <w:szCs w:val="28"/>
        </w:rPr>
        <w:softHyphen/>
        <w:t>пространение в настоящее время получили сетевые специализирован</w:t>
      </w:r>
      <w:r w:rsidRPr="00A47D48">
        <w:rPr>
          <w:sz w:val="28"/>
          <w:szCs w:val="28"/>
        </w:rPr>
        <w:softHyphen/>
        <w:t>ные информационные системы. Эти системы ориентированы на один и тот же круг пользователей и имеют больше сходных черт, чем разли</w:t>
      </w:r>
      <w:r w:rsidRPr="00A47D48">
        <w:rPr>
          <w:sz w:val="28"/>
          <w:szCs w:val="28"/>
        </w:rPr>
        <w:softHyphen/>
        <w:t>чий. Они являются сетевыми системами, обеспечивающими интерак</w:t>
      </w:r>
      <w:r w:rsidRPr="00A47D48">
        <w:rPr>
          <w:sz w:val="28"/>
          <w:szCs w:val="28"/>
        </w:rPr>
        <w:softHyphen/>
        <w:t>тивный удаленный доступ пользователей к информации в так называе</w:t>
      </w:r>
      <w:r w:rsidRPr="00A47D48">
        <w:rPr>
          <w:sz w:val="28"/>
          <w:szCs w:val="28"/>
        </w:rPr>
        <w:softHyphen/>
        <w:t>мом режиме работы «</w:t>
      </w:r>
      <w:proofErr w:type="spellStart"/>
      <w:r w:rsidRPr="00A47D48">
        <w:rPr>
          <w:sz w:val="28"/>
          <w:szCs w:val="28"/>
        </w:rPr>
        <w:t>on-line</w:t>
      </w:r>
      <w:proofErr w:type="spellEnd"/>
      <w:r w:rsidRPr="00A47D48">
        <w:rPr>
          <w:sz w:val="28"/>
          <w:szCs w:val="28"/>
        </w:rPr>
        <w:t>». Сеанс работы пользователя состоит в выборе подходящей базы данных системы и в формировании последо</w:t>
      </w:r>
      <w:r w:rsidRPr="00A47D48">
        <w:rPr>
          <w:sz w:val="28"/>
          <w:szCs w:val="28"/>
        </w:rPr>
        <w:softHyphen/>
        <w:t>вательности запросов. На запрос пользователя система отвечает с не</w:t>
      </w:r>
      <w:r w:rsidRPr="00A47D48">
        <w:rPr>
          <w:sz w:val="28"/>
          <w:szCs w:val="28"/>
        </w:rPr>
        <w:softHyphen/>
        <w:t>большой задержкой. Ее величина определяется сложностью запроса, объемом базы данных, в которой производится поиск информации, и составляет обычно несколько секунд. В зависимости от ответа пользо</w:t>
      </w:r>
      <w:r w:rsidRPr="00A47D48">
        <w:rPr>
          <w:sz w:val="28"/>
          <w:szCs w:val="28"/>
        </w:rPr>
        <w:softHyphen/>
        <w:t>ватель либо формирует новый запрос, либо заканчивает сеанс работы с системой. Эффективность использования во многом определяется уме</w:t>
      </w:r>
      <w:r w:rsidRPr="00A47D48">
        <w:rPr>
          <w:sz w:val="28"/>
          <w:szCs w:val="28"/>
        </w:rPr>
        <w:softHyphen/>
        <w:t>нием выбрать подходящую базу данных и умением составить запрос, адекватный цели работы с системой.</w:t>
      </w:r>
    </w:p>
    <w:p w:rsidR="00955938" w:rsidRPr="00A47D48" w:rsidRDefault="00955938" w:rsidP="00A47D48">
      <w:pPr>
        <w:pStyle w:val="a6"/>
        <w:spacing w:before="0" w:beforeAutospacing="0" w:after="0" w:afterAutospacing="0" w:line="360" w:lineRule="auto"/>
        <w:ind w:firstLine="567"/>
        <w:jc w:val="both"/>
        <w:rPr>
          <w:sz w:val="28"/>
          <w:szCs w:val="28"/>
        </w:rPr>
      </w:pPr>
      <w:r w:rsidRPr="00A47D48">
        <w:rPr>
          <w:sz w:val="28"/>
          <w:szCs w:val="28"/>
        </w:rPr>
        <w:t>В последние годы наряду с широким использованием сетевых ин</w:t>
      </w:r>
      <w:r w:rsidRPr="00A47D48">
        <w:rPr>
          <w:sz w:val="28"/>
          <w:szCs w:val="28"/>
        </w:rPr>
        <w:softHyphen/>
        <w:t>формационных систем правовой информации все более широкое рас</w:t>
      </w:r>
      <w:r w:rsidRPr="00A47D48">
        <w:rPr>
          <w:sz w:val="28"/>
          <w:szCs w:val="28"/>
        </w:rPr>
        <w:softHyphen/>
      </w:r>
      <w:r w:rsidRPr="00A47D48">
        <w:rPr>
          <w:sz w:val="28"/>
          <w:szCs w:val="28"/>
        </w:rPr>
        <w:lastRenderedPageBreak/>
        <w:t>пространение получают автономно работающие системы на основе компакт-дисков (CD-R, DVD-R). Компакт-диски используются также для хранения и воспроизведения визуальной и звуковой информации, образуя основу для мультимедиа-технологий в различных предметных областях.</w:t>
      </w:r>
    </w:p>
    <w:p w:rsidR="00955938" w:rsidRPr="00A47D48" w:rsidRDefault="00955938" w:rsidP="00A47D48">
      <w:pPr>
        <w:pStyle w:val="a6"/>
        <w:spacing w:before="0" w:beforeAutospacing="0" w:after="0" w:afterAutospacing="0" w:line="360" w:lineRule="auto"/>
        <w:ind w:firstLine="567"/>
        <w:jc w:val="both"/>
        <w:rPr>
          <w:sz w:val="28"/>
          <w:szCs w:val="28"/>
        </w:rPr>
      </w:pPr>
      <w:r w:rsidRPr="00A47D48">
        <w:rPr>
          <w:sz w:val="28"/>
          <w:szCs w:val="28"/>
        </w:rPr>
        <w:t>Многие фирмы предлагают также компакт-диски, обучающие рабо</w:t>
      </w:r>
      <w:r w:rsidRPr="00A47D48">
        <w:rPr>
          <w:sz w:val="28"/>
          <w:szCs w:val="28"/>
        </w:rPr>
        <w:softHyphen/>
        <w:t>те с системой, используя средства мультимедиа.</w:t>
      </w:r>
    </w:p>
    <w:p w:rsidR="00C456BD" w:rsidRPr="00A47D48" w:rsidRDefault="00C456BD" w:rsidP="00A47D48">
      <w:pPr>
        <w:pStyle w:val="a6"/>
        <w:spacing w:before="0" w:beforeAutospacing="0" w:after="0" w:afterAutospacing="0" w:line="360" w:lineRule="auto"/>
        <w:jc w:val="both"/>
        <w:rPr>
          <w:sz w:val="28"/>
          <w:szCs w:val="28"/>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Функционал</w:t>
      </w:r>
      <w:r w:rsidRPr="00A47D48">
        <w:rPr>
          <w:b/>
          <w:spacing w:val="33"/>
        </w:rPr>
        <w:t xml:space="preserve"> </w:t>
      </w:r>
      <w:r w:rsidRPr="00A47D48">
        <w:rPr>
          <w:b/>
          <w:spacing w:val="-1"/>
        </w:rPr>
        <w:t>справочно-правовых</w:t>
      </w:r>
      <w:r w:rsidRPr="00A47D48">
        <w:rPr>
          <w:b/>
          <w:spacing w:val="35"/>
        </w:rPr>
        <w:t xml:space="preserve"> </w:t>
      </w:r>
      <w:r w:rsidRPr="00A47D48">
        <w:rPr>
          <w:b/>
          <w:spacing w:val="-1"/>
        </w:rPr>
        <w:t>систем.</w:t>
      </w:r>
      <w:r w:rsidRPr="00A47D48">
        <w:rPr>
          <w:b/>
          <w:spacing w:val="31"/>
        </w:rPr>
        <w:t xml:space="preserve"> </w:t>
      </w:r>
      <w:r w:rsidRPr="00A47D48">
        <w:rPr>
          <w:b/>
          <w:spacing w:val="-1"/>
        </w:rPr>
        <w:t>Задачи,</w:t>
      </w:r>
      <w:r w:rsidRPr="00A47D48">
        <w:rPr>
          <w:b/>
          <w:spacing w:val="47"/>
        </w:rPr>
        <w:t xml:space="preserve"> </w:t>
      </w:r>
      <w:r w:rsidRPr="00A47D48">
        <w:rPr>
          <w:b/>
          <w:spacing w:val="-1"/>
        </w:rPr>
        <w:t>решаемые</w:t>
      </w:r>
      <w:r w:rsidRPr="00A47D48">
        <w:rPr>
          <w:b/>
        </w:rPr>
        <w:t xml:space="preserve"> с</w:t>
      </w:r>
      <w:r w:rsidRPr="00A47D48">
        <w:rPr>
          <w:b/>
          <w:spacing w:val="-4"/>
        </w:rPr>
        <w:t xml:space="preserve"> </w:t>
      </w:r>
      <w:r w:rsidRPr="00A47D48">
        <w:rPr>
          <w:b/>
          <w:spacing w:val="-1"/>
        </w:rPr>
        <w:t>помощью справочно-правовых</w:t>
      </w:r>
      <w:r w:rsidRPr="00A47D48">
        <w:rPr>
          <w:b/>
          <w:spacing w:val="1"/>
        </w:rPr>
        <w:t xml:space="preserve"> </w:t>
      </w:r>
      <w:r w:rsidRPr="00A47D48">
        <w:rPr>
          <w:b/>
          <w:spacing w:val="-1"/>
        </w:rPr>
        <w:t>систем.</w:t>
      </w:r>
    </w:p>
    <w:p w:rsidR="009432D5" w:rsidRPr="00A47D48" w:rsidRDefault="009432D5" w:rsidP="00A47D48">
      <w:pPr>
        <w:pStyle w:val="a6"/>
        <w:spacing w:before="0" w:beforeAutospacing="0" w:after="0" w:afterAutospacing="0" w:line="360" w:lineRule="auto"/>
        <w:jc w:val="both"/>
        <w:rPr>
          <w:sz w:val="28"/>
          <w:szCs w:val="28"/>
        </w:rPr>
      </w:pPr>
      <w:r w:rsidRPr="00A47D48">
        <w:rPr>
          <w:sz w:val="28"/>
          <w:szCs w:val="28"/>
        </w:rPr>
        <w:t>Основная цель СПС - удовлетворение потребности общества в получении информации правового характера для ее дальнейшего использования.</w:t>
      </w:r>
    </w:p>
    <w:p w:rsidR="009432D5" w:rsidRPr="00A47D48" w:rsidRDefault="009432D5" w:rsidP="00A47D48">
      <w:pPr>
        <w:pStyle w:val="a6"/>
        <w:spacing w:before="0" w:beforeAutospacing="0" w:after="0" w:afterAutospacing="0" w:line="360" w:lineRule="auto"/>
        <w:jc w:val="both"/>
        <w:rPr>
          <w:sz w:val="28"/>
          <w:szCs w:val="28"/>
        </w:rPr>
      </w:pPr>
      <w:r w:rsidRPr="00A47D48">
        <w:rPr>
          <w:sz w:val="28"/>
          <w:szCs w:val="28"/>
        </w:rPr>
        <w:t>Задачи СПС:</w:t>
      </w:r>
    </w:p>
    <w:p w:rsidR="009432D5" w:rsidRPr="00A47D48" w:rsidRDefault="009432D5" w:rsidP="00A47D48">
      <w:pPr>
        <w:pStyle w:val="a6"/>
        <w:numPr>
          <w:ilvl w:val="0"/>
          <w:numId w:val="7"/>
        </w:numPr>
        <w:spacing w:before="0" w:beforeAutospacing="0" w:after="0" w:afterAutospacing="0" w:line="360" w:lineRule="auto"/>
        <w:ind w:left="0"/>
        <w:jc w:val="both"/>
        <w:rPr>
          <w:sz w:val="28"/>
          <w:szCs w:val="28"/>
        </w:rPr>
      </w:pPr>
      <w:r w:rsidRPr="00A47D48">
        <w:rPr>
          <w:sz w:val="28"/>
          <w:szCs w:val="28"/>
        </w:rPr>
        <w:t>создание базовых эталонных банков нормативно-правовых актов, формирование комплекса программных продуктов с заданными условиями ;</w:t>
      </w:r>
    </w:p>
    <w:p w:rsidR="009432D5" w:rsidRPr="00A47D48" w:rsidRDefault="009432D5" w:rsidP="00A47D48">
      <w:pPr>
        <w:pStyle w:val="a6"/>
        <w:numPr>
          <w:ilvl w:val="0"/>
          <w:numId w:val="7"/>
        </w:numPr>
        <w:spacing w:before="0" w:beforeAutospacing="0" w:after="0" w:afterAutospacing="0" w:line="360" w:lineRule="auto"/>
        <w:ind w:left="0"/>
        <w:jc w:val="both"/>
        <w:rPr>
          <w:sz w:val="28"/>
          <w:szCs w:val="28"/>
        </w:rPr>
      </w:pPr>
      <w:r w:rsidRPr="00A47D48">
        <w:rPr>
          <w:sz w:val="28"/>
          <w:szCs w:val="28"/>
        </w:rPr>
        <w:t>организация процесса пополнения (сопровождение, актуализация) созданных эталонных информационных банков справочно-правовых систем ;</w:t>
      </w:r>
    </w:p>
    <w:p w:rsidR="009432D5" w:rsidRPr="00A47D48" w:rsidRDefault="009432D5" w:rsidP="00A47D48">
      <w:pPr>
        <w:pStyle w:val="a6"/>
        <w:numPr>
          <w:ilvl w:val="0"/>
          <w:numId w:val="7"/>
        </w:numPr>
        <w:spacing w:before="0" w:beforeAutospacing="0" w:after="0" w:afterAutospacing="0" w:line="360" w:lineRule="auto"/>
        <w:ind w:left="0"/>
        <w:jc w:val="both"/>
        <w:rPr>
          <w:sz w:val="28"/>
          <w:szCs w:val="28"/>
        </w:rPr>
      </w:pPr>
      <w:r w:rsidRPr="00A47D48">
        <w:rPr>
          <w:sz w:val="28"/>
          <w:szCs w:val="28"/>
        </w:rPr>
        <w:t>организация оперативной передачи пользователям справочно-правовых систем новейшей правовой информации из эталонных информационных банков справочно-правовых систем;</w:t>
      </w:r>
    </w:p>
    <w:p w:rsidR="009432D5" w:rsidRPr="00A47D48" w:rsidRDefault="009432D5" w:rsidP="00A47D48">
      <w:pPr>
        <w:pStyle w:val="a6"/>
        <w:numPr>
          <w:ilvl w:val="0"/>
          <w:numId w:val="7"/>
        </w:numPr>
        <w:spacing w:before="0" w:beforeAutospacing="0" w:after="0" w:afterAutospacing="0" w:line="360" w:lineRule="auto"/>
        <w:ind w:left="0"/>
        <w:jc w:val="both"/>
        <w:rPr>
          <w:sz w:val="28"/>
          <w:szCs w:val="28"/>
        </w:rPr>
      </w:pPr>
      <w:r w:rsidRPr="00A47D48">
        <w:rPr>
          <w:sz w:val="28"/>
          <w:szCs w:val="28"/>
        </w:rPr>
        <w:t>поиск и выдача правовой информации по запросам пользователей</w:t>
      </w:r>
    </w:p>
    <w:p w:rsidR="009432D5" w:rsidRPr="00A47D48" w:rsidRDefault="009432D5" w:rsidP="00A47D48">
      <w:pPr>
        <w:pStyle w:val="a6"/>
        <w:numPr>
          <w:ilvl w:val="0"/>
          <w:numId w:val="7"/>
        </w:numPr>
        <w:spacing w:before="0" w:beforeAutospacing="0" w:after="0" w:afterAutospacing="0" w:line="360" w:lineRule="auto"/>
        <w:ind w:left="0"/>
        <w:jc w:val="both"/>
        <w:rPr>
          <w:sz w:val="28"/>
          <w:szCs w:val="28"/>
        </w:rPr>
      </w:pPr>
      <w:r w:rsidRPr="00A47D48">
        <w:rPr>
          <w:sz w:val="28"/>
          <w:szCs w:val="28"/>
        </w:rPr>
        <w:t>создание специальных обучающих и консультационных центров правовой информации;</w:t>
      </w:r>
    </w:p>
    <w:p w:rsidR="009432D5" w:rsidRPr="00A47D48" w:rsidRDefault="009432D5" w:rsidP="00A47D48">
      <w:pPr>
        <w:pStyle w:val="a6"/>
        <w:numPr>
          <w:ilvl w:val="0"/>
          <w:numId w:val="7"/>
        </w:numPr>
        <w:spacing w:before="0" w:beforeAutospacing="0" w:after="0" w:afterAutospacing="0" w:line="360" w:lineRule="auto"/>
        <w:ind w:left="0"/>
        <w:jc w:val="both"/>
        <w:rPr>
          <w:sz w:val="28"/>
          <w:szCs w:val="28"/>
        </w:rPr>
      </w:pPr>
      <w:r w:rsidRPr="00A47D48">
        <w:rPr>
          <w:sz w:val="28"/>
          <w:szCs w:val="28"/>
        </w:rPr>
        <w:t>создание условий общедоступности правовой информации для юридических и физических лиц.</w:t>
      </w:r>
    </w:p>
    <w:p w:rsidR="00C456BD" w:rsidRPr="00A47D48" w:rsidRDefault="00C456BD" w:rsidP="00A47D48">
      <w:pPr>
        <w:pStyle w:val="a6"/>
        <w:spacing w:before="0" w:beforeAutospacing="0" w:after="0" w:afterAutospacing="0" w:line="360" w:lineRule="auto"/>
        <w:jc w:val="both"/>
        <w:rPr>
          <w:sz w:val="28"/>
          <w:szCs w:val="28"/>
        </w:rPr>
      </w:pPr>
    </w:p>
    <w:p w:rsidR="009432D5"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Справочно-правовая</w:t>
      </w:r>
      <w:r w:rsidRPr="00A47D48">
        <w:rPr>
          <w:b/>
          <w:spacing w:val="16"/>
        </w:rPr>
        <w:t xml:space="preserve"> </w:t>
      </w:r>
      <w:r w:rsidRPr="00A47D48">
        <w:rPr>
          <w:b/>
          <w:spacing w:val="-1"/>
        </w:rPr>
        <w:t>система</w:t>
      </w:r>
      <w:r w:rsidRPr="00A47D48">
        <w:rPr>
          <w:b/>
          <w:spacing w:val="13"/>
        </w:rPr>
        <w:t xml:space="preserve"> </w:t>
      </w:r>
      <w:proofErr w:type="spellStart"/>
      <w:r w:rsidRPr="00A47D48">
        <w:rPr>
          <w:b/>
          <w:spacing w:val="-1"/>
        </w:rPr>
        <w:t>КонсультантПлюс</w:t>
      </w:r>
      <w:proofErr w:type="spellEnd"/>
      <w:r w:rsidRPr="00A47D48">
        <w:rPr>
          <w:b/>
          <w:spacing w:val="-1"/>
        </w:rPr>
        <w:t>.</w:t>
      </w:r>
      <w:r w:rsidRPr="00A47D48">
        <w:rPr>
          <w:b/>
          <w:spacing w:val="15"/>
        </w:rPr>
        <w:t xml:space="preserve"> </w:t>
      </w:r>
      <w:r w:rsidRPr="00A47D48">
        <w:rPr>
          <w:b/>
          <w:spacing w:val="-2"/>
        </w:rPr>
        <w:t>Информационные</w:t>
      </w:r>
      <w:r w:rsidRPr="00A47D48">
        <w:rPr>
          <w:b/>
          <w:spacing w:val="59"/>
        </w:rPr>
        <w:t xml:space="preserve"> </w:t>
      </w:r>
      <w:r w:rsidRPr="00A47D48">
        <w:rPr>
          <w:b/>
          <w:spacing w:val="-1"/>
        </w:rPr>
        <w:t>ресурсы</w:t>
      </w:r>
      <w:r w:rsidRPr="00A47D48">
        <w:rPr>
          <w:b/>
          <w:spacing w:val="57"/>
        </w:rPr>
        <w:t xml:space="preserve"> </w:t>
      </w:r>
      <w:r w:rsidRPr="00A47D48">
        <w:rPr>
          <w:b/>
          <w:spacing w:val="-1"/>
        </w:rPr>
        <w:t>системы.</w:t>
      </w:r>
      <w:r w:rsidRPr="00A47D48">
        <w:rPr>
          <w:b/>
          <w:spacing w:val="53"/>
        </w:rPr>
        <w:t xml:space="preserve"> </w:t>
      </w:r>
      <w:r w:rsidRPr="00A47D48">
        <w:rPr>
          <w:b/>
          <w:spacing w:val="-1"/>
        </w:rPr>
        <w:t>Возможности</w:t>
      </w:r>
      <w:r w:rsidRPr="00A47D48">
        <w:rPr>
          <w:b/>
          <w:spacing w:val="57"/>
        </w:rPr>
        <w:t xml:space="preserve"> </w:t>
      </w:r>
      <w:r w:rsidRPr="00A47D48">
        <w:rPr>
          <w:b/>
          <w:spacing w:val="-1"/>
        </w:rPr>
        <w:t>системы.</w:t>
      </w:r>
      <w:r w:rsidRPr="00A47D48">
        <w:rPr>
          <w:b/>
          <w:spacing w:val="56"/>
        </w:rPr>
        <w:t xml:space="preserve"> </w:t>
      </w:r>
      <w:r w:rsidRPr="00A47D48">
        <w:rPr>
          <w:b/>
          <w:spacing w:val="-1"/>
        </w:rPr>
        <w:t>Различные</w:t>
      </w:r>
      <w:r w:rsidRPr="00A47D48">
        <w:rPr>
          <w:b/>
          <w:spacing w:val="56"/>
        </w:rPr>
        <w:t xml:space="preserve"> </w:t>
      </w:r>
      <w:r w:rsidRPr="00A47D48">
        <w:rPr>
          <w:b/>
          <w:spacing w:val="-1"/>
        </w:rPr>
        <w:t>виды</w:t>
      </w:r>
      <w:r w:rsidRPr="00A47D48">
        <w:rPr>
          <w:b/>
          <w:spacing w:val="57"/>
        </w:rPr>
        <w:t xml:space="preserve"> </w:t>
      </w:r>
      <w:r w:rsidRPr="00A47D48">
        <w:rPr>
          <w:b/>
          <w:spacing w:val="-1"/>
        </w:rPr>
        <w:t>поиска</w:t>
      </w:r>
      <w:r w:rsidRPr="00A47D48">
        <w:rPr>
          <w:b/>
          <w:spacing w:val="54"/>
        </w:rPr>
        <w:t xml:space="preserve"> </w:t>
      </w:r>
      <w:r w:rsidRPr="00A47D48">
        <w:rPr>
          <w:b/>
        </w:rPr>
        <w:t>и</w:t>
      </w:r>
      <w:r w:rsidRPr="00A47D48">
        <w:rPr>
          <w:b/>
          <w:spacing w:val="43"/>
        </w:rPr>
        <w:t xml:space="preserve"> </w:t>
      </w:r>
      <w:r w:rsidRPr="00A47D48">
        <w:rPr>
          <w:b/>
          <w:spacing w:val="-1"/>
        </w:rPr>
        <w:t>сохранения</w:t>
      </w:r>
      <w:r w:rsidRPr="00A47D48">
        <w:rPr>
          <w:b/>
        </w:rPr>
        <w:t xml:space="preserve"> </w:t>
      </w:r>
      <w:r w:rsidRPr="00A47D48">
        <w:rPr>
          <w:b/>
          <w:spacing w:val="-1"/>
        </w:rPr>
        <w:t>информации. Аналитические</w:t>
      </w:r>
      <w:r w:rsidRPr="00A47D48">
        <w:rPr>
          <w:b/>
        </w:rPr>
        <w:t xml:space="preserve"> </w:t>
      </w:r>
      <w:r w:rsidRPr="00A47D48">
        <w:rPr>
          <w:b/>
          <w:spacing w:val="-1"/>
        </w:rPr>
        <w:t>материалы</w:t>
      </w:r>
      <w:r w:rsidRPr="00A47D48">
        <w:rPr>
          <w:b/>
        </w:rPr>
        <w:t xml:space="preserve"> </w:t>
      </w:r>
      <w:proofErr w:type="spellStart"/>
      <w:r w:rsidRPr="00A47D48">
        <w:rPr>
          <w:b/>
          <w:spacing w:val="-1"/>
        </w:rPr>
        <w:t>КонсультантПлюс</w:t>
      </w:r>
      <w:proofErr w:type="spellEnd"/>
      <w:r w:rsidRPr="00A47D48">
        <w:rPr>
          <w:b/>
          <w:spacing w:val="-1"/>
        </w:rPr>
        <w:t>.</w:t>
      </w:r>
    </w:p>
    <w:p w:rsidR="009432D5" w:rsidRPr="00A47D48" w:rsidRDefault="00C456BD" w:rsidP="00A47D48">
      <w:pPr>
        <w:pStyle w:val="a3"/>
        <w:tabs>
          <w:tab w:val="left" w:pos="851"/>
          <w:tab w:val="left" w:pos="993"/>
        </w:tabs>
        <w:kinsoku w:val="0"/>
        <w:overflowPunct w:val="0"/>
        <w:spacing w:before="0" w:line="360" w:lineRule="auto"/>
        <w:ind w:left="0"/>
        <w:jc w:val="both"/>
        <w:rPr>
          <w:b/>
          <w:spacing w:val="-1"/>
        </w:rPr>
      </w:pPr>
      <w:r w:rsidRPr="00A47D48">
        <w:rPr>
          <w:rFonts w:eastAsia="Times New Roman"/>
        </w:rPr>
        <w:tab/>
      </w:r>
      <w:r w:rsidR="009432D5" w:rsidRPr="00A47D48">
        <w:rPr>
          <w:rFonts w:eastAsia="Times New Roman"/>
        </w:rPr>
        <w:t xml:space="preserve">Разработчик системы Консультант Плюс, одноименная компания, была создана в 1992 г. Сейчас база системы содержит свыше 3 800 000 документов. В системе Консультант Плюс можно найти: законодательство, комментарии </w:t>
      </w:r>
      <w:r w:rsidR="009432D5" w:rsidRPr="00A47D48">
        <w:rPr>
          <w:rFonts w:eastAsia="Times New Roman"/>
        </w:rPr>
        <w:lastRenderedPageBreak/>
        <w:t>законодательства, международные правовые акты, судебную практику, формы документов, правовые акты по здравоохранению, финансовые консультации, законопроекты, технические нормы и правила. К этому комплексу прилагается справочная информация.</w:t>
      </w:r>
    </w:p>
    <w:p w:rsidR="009432D5" w:rsidRPr="00A47D48" w:rsidRDefault="009432D5"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Документы в системе объединены в единый информационный массив Консультант Плюс, и предварительно все они подвергаются строгой юридической обработке. В основе системы лежит платформа Технология 3000, с помощью которой достигается максимальная эффективность и экономия времени при анализе документов и правовых вопросов. Для поиска документа внутри выбранного раздела система использует локальный поиск, для нахождения документа из всего банка информации применяется сквозной поиск.</w:t>
      </w:r>
    </w:p>
    <w:p w:rsidR="009432D5" w:rsidRPr="00A47D48" w:rsidRDefault="009432D5"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удобства пользователей система предусматривает папки и закладки для работы с подборками документов. В личной папке можно сохранять все необходимые документы, взятые из банка системы, и использовать их по своему усмотрению.</w:t>
      </w:r>
    </w:p>
    <w:p w:rsidR="009432D5" w:rsidRPr="00A47D48" w:rsidRDefault="009432D5"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Используя Консультант Плюс, найти нужный документ можно не располагая его реквизитами, т. е, по фразам из текста и названию. Результаты поиска представлены в виде деривационного списка, в котором систематизированы типы информации. Отслеживать все изменения в каждом нормативном акте можно с помощью функции "Документы на контроле".</w:t>
      </w:r>
    </w:p>
    <w:p w:rsidR="009432D5" w:rsidRPr="00A47D48" w:rsidRDefault="009432D5"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На основе базы Консультант Плюс разработано несколько видов тематических пакетов документов, пригодных для бухгалтеров, юристов, финансистов, кадровиков и руководителей.</w:t>
      </w:r>
    </w:p>
    <w:p w:rsidR="009432D5" w:rsidRPr="00A47D48" w:rsidRDefault="009432D5"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студентов компания Консультант Плюс разработала ряд предложений. В начале каждого учебного семестра разработчики выпускают компакт-диск "Консультант Плюс: Высшая школа", который распространяется в вузах бесплатно. На диске есть несколько разделов, среди которых подборка основных документов и электронная библиотека студента. Работать в системе можно в стенах своего вуза, а за его пределами можно пользоваться специальной интернет-версией Консультант Плюс.</w:t>
      </w:r>
    </w:p>
    <w:p w:rsidR="009432D5" w:rsidRPr="00A47D48" w:rsidRDefault="009432D5" w:rsidP="00A47D48">
      <w:pPr>
        <w:spacing w:after="0" w:line="360" w:lineRule="auto"/>
        <w:ind w:firstLine="567"/>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Для желающих освоить систему как можно лучше в Москве и других городах России созданы учебные центры, где проводятся бесплатные семинары. По окончании курса вы получаете сертификат пользователя Консультант Плюс,</w:t>
      </w:r>
    </w:p>
    <w:p w:rsidR="009432D5" w:rsidRPr="00A47D48" w:rsidRDefault="009432D5"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Справочно-правовая</w:t>
      </w:r>
      <w:r w:rsidRPr="00A47D48">
        <w:rPr>
          <w:b/>
          <w:spacing w:val="1"/>
        </w:rPr>
        <w:t xml:space="preserve"> </w:t>
      </w:r>
      <w:r w:rsidRPr="00A47D48">
        <w:rPr>
          <w:b/>
          <w:spacing w:val="-1"/>
        </w:rPr>
        <w:t>система</w:t>
      </w:r>
      <w:r w:rsidRPr="00A47D48">
        <w:rPr>
          <w:b/>
          <w:spacing w:val="68"/>
        </w:rPr>
        <w:t xml:space="preserve"> </w:t>
      </w:r>
      <w:r w:rsidRPr="00A47D48">
        <w:rPr>
          <w:b/>
          <w:spacing w:val="-1"/>
        </w:rPr>
        <w:t>Гарант.</w:t>
      </w:r>
      <w:r w:rsidRPr="00A47D48">
        <w:rPr>
          <w:b/>
          <w:spacing w:val="69"/>
        </w:rPr>
        <w:t xml:space="preserve"> </w:t>
      </w:r>
      <w:r w:rsidRPr="00A47D48">
        <w:rPr>
          <w:b/>
          <w:spacing w:val="-1"/>
        </w:rPr>
        <w:t>Информационно-правовое</w:t>
      </w:r>
      <w:r w:rsidRPr="00A47D48">
        <w:rPr>
          <w:b/>
          <w:spacing w:val="45"/>
        </w:rPr>
        <w:t xml:space="preserve"> </w:t>
      </w:r>
      <w:r w:rsidRPr="00A47D48">
        <w:rPr>
          <w:b/>
          <w:spacing w:val="-1"/>
        </w:rPr>
        <w:t>обеспечение. Основные</w:t>
      </w:r>
      <w:r w:rsidRPr="00A47D48">
        <w:rPr>
          <w:b/>
        </w:rPr>
        <w:t xml:space="preserve"> </w:t>
      </w:r>
      <w:r w:rsidRPr="00A47D48">
        <w:rPr>
          <w:b/>
          <w:spacing w:val="-2"/>
        </w:rPr>
        <w:t>виды</w:t>
      </w:r>
      <w:r w:rsidRPr="00A47D48">
        <w:rPr>
          <w:b/>
        </w:rPr>
        <w:t xml:space="preserve"> </w:t>
      </w:r>
      <w:r w:rsidRPr="00A47D48">
        <w:rPr>
          <w:b/>
          <w:spacing w:val="-1"/>
        </w:rPr>
        <w:t>задач</w:t>
      </w:r>
      <w:r w:rsidRPr="00A47D48">
        <w:rPr>
          <w:b/>
        </w:rPr>
        <w:t xml:space="preserve"> и </w:t>
      </w:r>
      <w:r w:rsidRPr="00A47D48">
        <w:rPr>
          <w:b/>
          <w:spacing w:val="-2"/>
        </w:rPr>
        <w:t>способы</w:t>
      </w:r>
      <w:r w:rsidRPr="00A47D48">
        <w:rPr>
          <w:b/>
        </w:rPr>
        <w:t xml:space="preserve"> </w:t>
      </w:r>
      <w:r w:rsidRPr="00A47D48">
        <w:rPr>
          <w:b/>
          <w:spacing w:val="-1"/>
        </w:rPr>
        <w:t>их</w:t>
      </w:r>
      <w:r w:rsidRPr="00A47D48">
        <w:rPr>
          <w:b/>
          <w:spacing w:val="1"/>
        </w:rPr>
        <w:t xml:space="preserve"> </w:t>
      </w:r>
      <w:r w:rsidRPr="00A47D48">
        <w:rPr>
          <w:b/>
          <w:spacing w:val="-1"/>
        </w:rPr>
        <w:t>решения.</w:t>
      </w:r>
    </w:p>
    <w:p w:rsidR="009432D5" w:rsidRPr="00A47D48" w:rsidRDefault="009432D5" w:rsidP="00A47D48">
      <w:pPr>
        <w:spacing w:after="0" w:line="360" w:lineRule="auto"/>
        <w:ind w:firstLine="567"/>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Система Гарант появилась на рынке в 1990 г. Это не просто обширная электронная библиотека, но и многофункциональная информационная система, с помощью которой можно оперативно найти необходимую информацию.</w:t>
      </w:r>
    </w:p>
    <w:p w:rsidR="009432D5" w:rsidRPr="00A47D48" w:rsidRDefault="009432D5" w:rsidP="00A47D48">
      <w:pPr>
        <w:spacing w:after="0" w:line="360" w:lineRule="auto"/>
        <w:ind w:firstLine="567"/>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базе системы около трех миллионов документов. Гарант содержит судебную и арбитражную практику, федеральное законодательство и комментарии к нему, международные договоры, книги по вопросам бухучета и налогообложения, а также проекты федеральных законов и многое другое. Также система включает и экономические данные: бизнес-справки, формы документов и календарь бухгалтера.</w:t>
      </w:r>
    </w:p>
    <w:p w:rsidR="009432D5" w:rsidRPr="00A47D48" w:rsidRDefault="009432D5" w:rsidP="00A47D48">
      <w:pPr>
        <w:spacing w:after="0" w:line="360" w:lineRule="auto"/>
        <w:ind w:firstLine="567"/>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Вся информация в системе связана полным гипертекстом, что обеспечивает свободную навигацию по массиву и отслеживание всех явных и неявных связей каждого документа.</w:t>
      </w:r>
    </w:p>
    <w:p w:rsidR="009432D5" w:rsidRPr="00A47D48" w:rsidRDefault="009432D5"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Сотрудники Гаранта регулярно проводят многоступенчатую работу по поиску, систематизации и анализу актуальной информации для составления полных подборок документов по каждой из тем. Тексты документов сопровождаются комментариями разработчиков СПС.</w:t>
      </w:r>
    </w:p>
    <w:p w:rsidR="009432D5" w:rsidRPr="00A47D48" w:rsidRDefault="009432D5" w:rsidP="00A47D48">
      <w:pPr>
        <w:spacing w:after="0" w:line="360" w:lineRule="auto"/>
        <w:ind w:firstLine="708"/>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Разработчики Гаранта постоянно сотрудничают с преподавателями в области правовой и экономической информации.</w:t>
      </w:r>
    </w:p>
    <w:p w:rsidR="009432D5" w:rsidRPr="00A47D48" w:rsidRDefault="009432D5" w:rsidP="00A47D48">
      <w:pPr>
        <w:spacing w:after="0" w:line="360" w:lineRule="auto"/>
        <w:ind w:firstLine="567"/>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Как и система Консультант Плюс, Гарант предлагает собственную интернет-версию, доступную 24 часа в сутки.</w:t>
      </w:r>
    </w:p>
    <w:p w:rsidR="009432D5" w:rsidRPr="00A47D48" w:rsidRDefault="009432D5" w:rsidP="00A47D48">
      <w:pPr>
        <w:pStyle w:val="a3"/>
        <w:tabs>
          <w:tab w:val="left" w:pos="851"/>
          <w:tab w:val="left" w:pos="993"/>
        </w:tabs>
        <w:kinsoku w:val="0"/>
        <w:overflowPunct w:val="0"/>
        <w:spacing w:before="0" w:line="360" w:lineRule="auto"/>
        <w:ind w:left="0"/>
        <w:jc w:val="both"/>
        <w:rPr>
          <w:b/>
          <w:spacing w:val="-1"/>
        </w:rPr>
      </w:pPr>
    </w:p>
    <w:p w:rsidR="00471EE8" w:rsidRPr="00A47D48" w:rsidRDefault="00471EE8" w:rsidP="00A47D48">
      <w:pPr>
        <w:pStyle w:val="a5"/>
        <w:numPr>
          <w:ilvl w:val="0"/>
          <w:numId w:val="1"/>
        </w:numPr>
        <w:tabs>
          <w:tab w:val="left" w:pos="851"/>
          <w:tab w:val="left" w:pos="993"/>
        </w:tabs>
        <w:spacing w:after="0" w:line="360" w:lineRule="auto"/>
        <w:ind w:left="0" w:firstLine="567"/>
        <w:jc w:val="both"/>
        <w:rPr>
          <w:rFonts w:ascii="Times New Roman" w:hAnsi="Times New Roman" w:cs="Times New Roman"/>
          <w:b/>
          <w:sz w:val="28"/>
          <w:szCs w:val="28"/>
        </w:rPr>
      </w:pPr>
      <w:r w:rsidRPr="00A47D48">
        <w:rPr>
          <w:rFonts w:ascii="Times New Roman" w:hAnsi="Times New Roman" w:cs="Times New Roman"/>
          <w:b/>
          <w:sz w:val="28"/>
          <w:szCs w:val="28"/>
        </w:rPr>
        <w:t>Информационно-правовые системы серии «Кодекс»</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Разработчиком информационно-правовой системы (ИПС) «Кодекс» является государственное предприятие «Центр компьютерных разработок» (ГП «ЦКР», Санкт-Петербург), созданное в начале 1991 г.</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Продажи первой версии системы, содержащей нормативные акты Санкт-Петербурга и России, начались в мае 1992 г.</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Распространение ИПС «Кодекс» до середины 1994 г. ограничивалось в основном регионом Санкт-Петербурга и области, однако позднее были предприняты активные действия по созданию собственной сети распространения на территории России.</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По данным компании, представительства «Кодекса» располагаются более чем в 80 наиболее крупных городах России. Всего же насчитывается свыше 150 центров, для которых распространение ППС «Кодекс» является основным видом деятельности.</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ИПС «Кодекс» относится к программным продуктам, выполненным на хорошем профессиональном уровне, обладающим положительными характеристиками по всем основным параметрам (полнота, оперативность, юридическая обработка и др.).</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Достоверность информации, включаемой в систему «Кодекс», обеспечивается надежными источниками ее получения, договорами, заключенными с основными федеральными и региональными органами власти и управления. Значительная часть документов (законы, акты Президента, Правительства РФ) вводятся в систему сразу из файла официальной электронной рассылки.</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Информационные продукты «Кодекс» включают в себя: профессиональные юридические системы, системы судебной и арбитражной практики, специализированные справочные системы, электронные правовые справочники.</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Независимо от количества подключенных информационных баз работа осуществляется в едином информационном пространстве, связанном гиперссылками.</w:t>
      </w:r>
    </w:p>
    <w:p w:rsidR="009432D5" w:rsidRPr="00A47D48" w:rsidRDefault="009432D5" w:rsidP="00A47D48">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Поиск документов возможен по его атрибутам (названию, виду документа, дате принятия и т.д.), по контексту (по любым словам, включая их логическое связывание, или фразе, содержащимся в документе), также имеются интеллектуальный поиск и поиск по ситуации.</w:t>
      </w:r>
    </w:p>
    <w:p w:rsidR="009432D5" w:rsidRPr="00A47D48" w:rsidRDefault="009432D5" w:rsidP="00A47D48">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Дополнительные возможности по работе со списком найденных документов включают в себя: фильтрацию и сортировку списков, выполнение логических операций дополнения, объединение и пересечение списков, создание неограниченного количества папок, установку в документах закладок и др.</w:t>
      </w:r>
    </w:p>
    <w:p w:rsidR="009432D5" w:rsidRPr="00A47D48" w:rsidRDefault="009432D5" w:rsidP="00A47D48">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Единая линия программных продуктов включает в себя ряд разработок, в том числе программный комплекс «Кодекс-Мастер», представляющий собой набор инструментальных средств для создания и управления полнотекстовыми информационно-поисковыми системами различного направления.</w:t>
      </w:r>
    </w:p>
    <w:p w:rsidR="009432D5" w:rsidRPr="00A47D48" w:rsidRDefault="009432D5" w:rsidP="00A47D48">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Принцип открытости информационной системы «Кодекс» позволил с помощью комплекса «Кодекс-Мастер» создать новые проекты, при этом существенно расширив спектр информационных продуктов «Кодекса», например: «Ассистент аудитора», «Жилищно-коммунальное хозяйство России», «Промышленная безопасность», что крайне актуально в нашу эпоху техногенных катастроф.</w:t>
      </w:r>
    </w:p>
    <w:p w:rsidR="009432D5" w:rsidRPr="00A47D48" w:rsidRDefault="009432D5" w:rsidP="00A47D48">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ИПС «Кодекс» предоставляет пользователям возможность использовать в работе электронные версии наиболее авторитетных и популярных печатных изданий, освещающих юридические и экономические вопросы, а также знакомящих с новостями программно-компьютерного рынка (среди них журналы «Налоговый вестник», «Законодательство и экономика», «Адвокат», «Бухгалтер и компьютер», РС WEEK/RЕ и др.). В них представлены все материалы нормативного, аналитического, информационного и консультационного характера, которые, в первую очередь, и определяют ценность данных изданий.</w:t>
      </w:r>
    </w:p>
    <w:p w:rsidR="009432D5" w:rsidRPr="00A47D48" w:rsidRDefault="009432D5" w:rsidP="00A47D48">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рамках проекта с издательским домом «Инфра-М» консалтинговая группа «</w:t>
      </w:r>
      <w:proofErr w:type="spellStart"/>
      <w:r w:rsidRPr="00A47D48">
        <w:rPr>
          <w:rFonts w:ascii="Times New Roman" w:eastAsia="Times New Roman" w:hAnsi="Times New Roman" w:cs="Times New Roman"/>
          <w:sz w:val="28"/>
          <w:szCs w:val="28"/>
          <w:lang w:eastAsia="ru-RU"/>
        </w:rPr>
        <w:t>Термика</w:t>
      </w:r>
      <w:proofErr w:type="spellEnd"/>
      <w:r w:rsidRPr="00A47D48">
        <w:rPr>
          <w:rFonts w:ascii="Times New Roman" w:eastAsia="Times New Roman" w:hAnsi="Times New Roman" w:cs="Times New Roman"/>
          <w:sz w:val="28"/>
          <w:szCs w:val="28"/>
          <w:lang w:eastAsia="ru-RU"/>
        </w:rPr>
        <w:t xml:space="preserve">» выпустила ряд электронных книг: словарь-справочник «Налоги», справочники финансиста и директора предприятия. Аудиторская </w:t>
      </w:r>
      <w:r w:rsidRPr="00A47D48">
        <w:rPr>
          <w:rFonts w:ascii="Times New Roman" w:eastAsia="Times New Roman" w:hAnsi="Times New Roman" w:cs="Times New Roman"/>
          <w:sz w:val="28"/>
          <w:szCs w:val="28"/>
          <w:lang w:eastAsia="ru-RU"/>
        </w:rPr>
        <w:lastRenderedPageBreak/>
        <w:t>фирма «Сервис-аудит» выпустила комплект «Ассистент внутреннего аудитора» под программной оболочкой «Кодекс».</w:t>
      </w:r>
    </w:p>
    <w:p w:rsidR="009432D5" w:rsidRPr="00A47D48" w:rsidRDefault="009432D5" w:rsidP="00A47D48">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Важным направлением деятельности консорциума «Кодекс» является предоставление доступа к правовой информации через Интернет, обеспечивая как коммерческий, так и свободный доступ к правовым ресурсам системы «Кодекс».</w:t>
      </w:r>
    </w:p>
    <w:p w:rsidR="009432D5" w:rsidRPr="00A47D48" w:rsidRDefault="009432D5" w:rsidP="00A47D48">
      <w:pPr>
        <w:tabs>
          <w:tab w:val="left" w:pos="851"/>
          <w:tab w:val="left" w:pos="993"/>
        </w:tabs>
        <w:spacing w:after="0" w:line="360" w:lineRule="auto"/>
        <w:jc w:val="both"/>
        <w:rPr>
          <w:rFonts w:ascii="Times New Roman" w:hAnsi="Times New Roman" w:cs="Times New Roman"/>
          <w:b/>
          <w:sz w:val="28"/>
          <w:szCs w:val="28"/>
        </w:rPr>
      </w:pPr>
    </w:p>
    <w:p w:rsidR="00471EE8" w:rsidRPr="00A47D48" w:rsidRDefault="00471EE8" w:rsidP="00A47D48">
      <w:pPr>
        <w:pStyle w:val="a5"/>
        <w:numPr>
          <w:ilvl w:val="0"/>
          <w:numId w:val="1"/>
        </w:numPr>
        <w:tabs>
          <w:tab w:val="left" w:pos="851"/>
          <w:tab w:val="left" w:pos="993"/>
        </w:tabs>
        <w:spacing w:after="0" w:line="360" w:lineRule="auto"/>
        <w:ind w:left="0" w:firstLine="567"/>
        <w:jc w:val="both"/>
        <w:rPr>
          <w:rFonts w:ascii="Times New Roman" w:hAnsi="Times New Roman" w:cs="Times New Roman"/>
          <w:b/>
          <w:sz w:val="28"/>
          <w:szCs w:val="28"/>
        </w:rPr>
      </w:pPr>
      <w:r w:rsidRPr="00A47D48">
        <w:rPr>
          <w:rFonts w:ascii="Times New Roman" w:hAnsi="Times New Roman" w:cs="Times New Roman"/>
          <w:b/>
          <w:bCs/>
          <w:sz w:val="28"/>
          <w:szCs w:val="28"/>
        </w:rPr>
        <w:t>Системы серии «Референт»</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ЗАО «Референт-Сервис» в конце 1995 г. зарегистрировало интегрированную информационную систему (ИИС) «Референт», распространение которой началось с 1996 г. К этому времени СПС «Консультант Плюс», «Гарант» и «Кодекс» уже были известными лидерами рынка, и «Референт-Сервис» имел возможность учесть все лучшее, что было достигнуто этими фирмами.</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Это явилось стимулом для компании «Референт-Сервис» в принятии ряда нетрадиционных решений при создании правовых баз своего семейства. Следствием ее стратегических инициатив явился выпуск в конце 1999г. новой оригинальной оболочки — правовой системы нового поколения «Референт-2000».</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По сведениям компании, на сегодняшний день количество региональных партнеров, занимающихся распространением правовых баз семейства «Референт» по законодательству Российской федерации и регионов, превысило четыре десятка в 32 городах России.</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Системы семейства «Референт» состоят из оболочки и информационных модулей. В настоящее время наибольшей популярностью пользуется оболочка «Референт-2000». Она позволяет одновременно работать с локальными базами данных и с Интернет-серверами правовой информации, а также создавать внутри оболочки собственную базу данных с мощным редактором и инструментами администрирования.</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Основные модули системы «Референт» подразделяются на группы федерального и регионального законодательств, электронные издания и </w:t>
      </w:r>
      <w:r w:rsidRPr="00A47D48">
        <w:rPr>
          <w:rFonts w:ascii="Times New Roman" w:eastAsia="Times New Roman" w:hAnsi="Times New Roman" w:cs="Times New Roman"/>
          <w:sz w:val="28"/>
          <w:szCs w:val="28"/>
          <w:lang w:eastAsia="ru-RU"/>
        </w:rPr>
        <w:lastRenderedPageBreak/>
        <w:t>справочники, документы пользователей. Базы «Референта» поставляются и в профильных специализированных пакетах, различающихся количеством документов.</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Справочные правовые системы семейства «Референт» имеют удобный дружественный интерфейс и реализуют все основные функции традиционных правовых баз по поиску документов, а также по работе со списком и текстом документов.</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Интерфейс «Референта» максимально приближен к </w:t>
      </w:r>
      <w:proofErr w:type="spellStart"/>
      <w:r w:rsidRPr="00A47D48">
        <w:rPr>
          <w:rFonts w:ascii="Times New Roman" w:eastAsia="Times New Roman" w:hAnsi="Times New Roman" w:cs="Times New Roman"/>
          <w:sz w:val="28"/>
          <w:szCs w:val="28"/>
          <w:lang w:eastAsia="ru-RU"/>
        </w:rPr>
        <w:t>Windows</w:t>
      </w:r>
      <w:proofErr w:type="spellEnd"/>
      <w:r w:rsidRPr="00A47D48">
        <w:rPr>
          <w:rFonts w:ascii="Times New Roman" w:eastAsia="Times New Roman" w:hAnsi="Times New Roman" w:cs="Times New Roman"/>
          <w:sz w:val="28"/>
          <w:szCs w:val="28"/>
          <w:lang w:eastAsia="ru-RU"/>
        </w:rPr>
        <w:t xml:space="preserve">, благодаря чему пользователю не потребуется тратить много времени на освоение программы. «Референт» поддерживает функцию </w:t>
      </w:r>
      <w:proofErr w:type="spellStart"/>
      <w:r w:rsidRPr="00A47D48">
        <w:rPr>
          <w:rFonts w:ascii="Times New Roman" w:eastAsia="Times New Roman" w:hAnsi="Times New Roman" w:cs="Times New Roman"/>
          <w:sz w:val="28"/>
          <w:szCs w:val="28"/>
          <w:lang w:eastAsia="ru-RU"/>
        </w:rPr>
        <w:t>Drag</w:t>
      </w:r>
      <w:proofErr w:type="spellEnd"/>
      <w:r w:rsidRPr="00A47D48">
        <w:rPr>
          <w:rFonts w:ascii="Times New Roman" w:eastAsia="Times New Roman" w:hAnsi="Times New Roman" w:cs="Times New Roman"/>
          <w:sz w:val="28"/>
          <w:szCs w:val="28"/>
          <w:lang w:eastAsia="ru-RU"/>
        </w:rPr>
        <w:t xml:space="preserve"> </w:t>
      </w:r>
      <w:proofErr w:type="spellStart"/>
      <w:r w:rsidRPr="00A47D48">
        <w:rPr>
          <w:rFonts w:ascii="Times New Roman" w:eastAsia="Times New Roman" w:hAnsi="Times New Roman" w:cs="Times New Roman"/>
          <w:sz w:val="28"/>
          <w:szCs w:val="28"/>
          <w:lang w:eastAsia="ru-RU"/>
        </w:rPr>
        <w:t>and</w:t>
      </w:r>
      <w:proofErr w:type="spellEnd"/>
      <w:r w:rsidRPr="00A47D48">
        <w:rPr>
          <w:rFonts w:ascii="Times New Roman" w:eastAsia="Times New Roman" w:hAnsi="Times New Roman" w:cs="Times New Roman"/>
          <w:sz w:val="28"/>
          <w:szCs w:val="28"/>
          <w:lang w:eastAsia="ru-RU"/>
        </w:rPr>
        <w:t xml:space="preserve"> </w:t>
      </w:r>
      <w:proofErr w:type="spellStart"/>
      <w:r w:rsidRPr="00A47D48">
        <w:rPr>
          <w:rFonts w:ascii="Times New Roman" w:eastAsia="Times New Roman" w:hAnsi="Times New Roman" w:cs="Times New Roman"/>
          <w:sz w:val="28"/>
          <w:szCs w:val="28"/>
          <w:lang w:eastAsia="ru-RU"/>
        </w:rPr>
        <w:t>Drop</w:t>
      </w:r>
      <w:proofErr w:type="spellEnd"/>
      <w:r w:rsidRPr="00A47D48">
        <w:rPr>
          <w:rFonts w:ascii="Times New Roman" w:eastAsia="Times New Roman" w:hAnsi="Times New Roman" w:cs="Times New Roman"/>
          <w:sz w:val="28"/>
          <w:szCs w:val="28"/>
          <w:lang w:eastAsia="ru-RU"/>
        </w:rPr>
        <w:t>, позволяющую при формировании запроса для поиска документов перемещать информацию по экрану при помощи мыши. Сам поиск можно производить одновременно в объединенных модулях, а ряд документов содержит встроенные цветные графические объекты, например герб России или Москвы.</w:t>
      </w:r>
    </w:p>
    <w:p w:rsidR="009432D5" w:rsidRPr="00A47D48" w:rsidRDefault="009432D5" w:rsidP="00A47D48">
      <w:pPr>
        <w:shd w:val="clear" w:color="auto" w:fill="FFFFFF"/>
        <w:spacing w:after="0" w:line="360" w:lineRule="auto"/>
        <w:ind w:firstLine="567"/>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Другой интересной возможностью системы является интерпретация хорошо знакомой всем функции установки закладок в документе. Пользователь может не только установить закладку, но и работать с электронным документом, как с бумажным. Например, можно не только выделить необходимый фрагмент нужным цветом, как маркером, но и добавить к нему свои комментарии.</w:t>
      </w:r>
    </w:p>
    <w:p w:rsidR="009432D5" w:rsidRPr="00A47D48" w:rsidRDefault="009432D5" w:rsidP="00A47D48">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Наглядно отражает в графическом виде признаковые ссылки между документами система «Навигатор законодательства». В окне навигатора документы представлены в виде иерархического списка, внешне похожего на структуру каталогов программы «Проводник» МS </w:t>
      </w:r>
      <w:proofErr w:type="spellStart"/>
      <w:r w:rsidRPr="00A47D48">
        <w:rPr>
          <w:rFonts w:ascii="Times New Roman" w:eastAsia="Times New Roman" w:hAnsi="Times New Roman" w:cs="Times New Roman"/>
          <w:sz w:val="28"/>
          <w:szCs w:val="28"/>
          <w:lang w:eastAsia="ru-RU"/>
        </w:rPr>
        <w:t>Windows</w:t>
      </w:r>
      <w:proofErr w:type="spellEnd"/>
      <w:r w:rsidRPr="00A47D48">
        <w:rPr>
          <w:rFonts w:ascii="Times New Roman" w:eastAsia="Times New Roman" w:hAnsi="Times New Roman" w:cs="Times New Roman"/>
          <w:sz w:val="28"/>
          <w:szCs w:val="28"/>
          <w:lang w:eastAsia="ru-RU"/>
        </w:rPr>
        <w:t>, с обозначенными признаками связи.</w:t>
      </w:r>
    </w:p>
    <w:p w:rsidR="009432D5" w:rsidRPr="00A47D48" w:rsidRDefault="009432D5" w:rsidP="00A47D48">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Встроенный редактор документов позволяет не только редактировать тексты, но и создавать карту документа, вносить комментарии, а также вставлять графические изображения, в том числе и анимированные (движущиеся), и расставлять гипертекстовые ссылки.</w:t>
      </w:r>
    </w:p>
    <w:p w:rsidR="009432D5" w:rsidRPr="00A47D48" w:rsidRDefault="009432D5" w:rsidP="00A47D48">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Еще одной особенностью оболочки «Референт» является возможность создания и ведения собственной базы документов, содержащей до 200 документов, </w:t>
      </w:r>
      <w:r w:rsidRPr="00A47D48">
        <w:rPr>
          <w:rFonts w:ascii="Times New Roman" w:eastAsia="Times New Roman" w:hAnsi="Times New Roman" w:cs="Times New Roman"/>
          <w:sz w:val="28"/>
          <w:szCs w:val="28"/>
          <w:lang w:eastAsia="ru-RU"/>
        </w:rPr>
        <w:lastRenderedPageBreak/>
        <w:t>включая графику и видео. Эта функция особенно интересна для фирм с небольшим документооборотом и численностью. Крупным фирмам предлагается система хранения документо</w:t>
      </w:r>
      <w:r w:rsidR="00C456BD" w:rsidRPr="00A47D48">
        <w:rPr>
          <w:rFonts w:ascii="Times New Roman" w:eastAsia="Times New Roman" w:hAnsi="Times New Roman" w:cs="Times New Roman"/>
          <w:sz w:val="28"/>
          <w:szCs w:val="28"/>
          <w:lang w:eastAsia="ru-RU"/>
        </w:rPr>
        <w:t>в объемом до 65000 документов.</w:t>
      </w:r>
    </w:p>
    <w:p w:rsidR="009432D5" w:rsidRPr="00A47D48" w:rsidRDefault="009432D5" w:rsidP="00A47D48">
      <w:pPr>
        <w:tabs>
          <w:tab w:val="left" w:pos="851"/>
          <w:tab w:val="left" w:pos="993"/>
        </w:tabs>
        <w:spacing w:after="0" w:line="360" w:lineRule="auto"/>
        <w:jc w:val="both"/>
        <w:rPr>
          <w:rFonts w:ascii="Times New Roman" w:hAnsi="Times New Roman" w:cs="Times New Roman"/>
          <w:b/>
          <w:sz w:val="28"/>
          <w:szCs w:val="28"/>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40"/>
        </w:rPr>
      </w:pPr>
      <w:r w:rsidRPr="00A47D48">
        <w:rPr>
          <w:b/>
          <w:spacing w:val="-1"/>
        </w:rPr>
        <w:t>Понятие</w:t>
      </w:r>
      <w:r w:rsidRPr="00A47D48">
        <w:rPr>
          <w:b/>
          <w:spacing w:val="33"/>
        </w:rPr>
        <w:t xml:space="preserve"> </w:t>
      </w:r>
      <w:r w:rsidRPr="00A47D48">
        <w:rPr>
          <w:b/>
          <w:spacing w:val="-2"/>
        </w:rPr>
        <w:t>информационной</w:t>
      </w:r>
      <w:r w:rsidRPr="00A47D48">
        <w:rPr>
          <w:b/>
          <w:spacing w:val="33"/>
        </w:rPr>
        <w:t xml:space="preserve"> </w:t>
      </w:r>
      <w:r w:rsidRPr="00A47D48">
        <w:rPr>
          <w:b/>
          <w:spacing w:val="-1"/>
        </w:rPr>
        <w:t>технологии</w:t>
      </w:r>
      <w:r w:rsidRPr="00A47D48">
        <w:rPr>
          <w:b/>
          <w:spacing w:val="31"/>
        </w:rPr>
        <w:t xml:space="preserve"> </w:t>
      </w:r>
      <w:r w:rsidRPr="00A47D48">
        <w:rPr>
          <w:b/>
        </w:rPr>
        <w:t>и</w:t>
      </w:r>
      <w:r w:rsidRPr="00A47D48">
        <w:rPr>
          <w:b/>
          <w:spacing w:val="33"/>
        </w:rPr>
        <w:t xml:space="preserve"> </w:t>
      </w:r>
      <w:r w:rsidRPr="00A47D48">
        <w:rPr>
          <w:b/>
          <w:spacing w:val="-1"/>
        </w:rPr>
        <w:t>информационной</w:t>
      </w:r>
      <w:r w:rsidRPr="00A47D48">
        <w:rPr>
          <w:b/>
          <w:spacing w:val="31"/>
        </w:rPr>
        <w:t xml:space="preserve"> </w:t>
      </w:r>
      <w:r w:rsidRPr="00A47D48">
        <w:rPr>
          <w:b/>
          <w:spacing w:val="-1"/>
        </w:rPr>
        <w:t>системы,</w:t>
      </w:r>
      <w:r w:rsidRPr="00A47D48">
        <w:rPr>
          <w:b/>
          <w:spacing w:val="43"/>
        </w:rPr>
        <w:t xml:space="preserve"> </w:t>
      </w:r>
      <w:r w:rsidRPr="00A47D48">
        <w:rPr>
          <w:b/>
        </w:rPr>
        <w:t>их</w:t>
      </w:r>
      <w:r w:rsidRPr="00A47D48">
        <w:rPr>
          <w:b/>
          <w:spacing w:val="37"/>
        </w:rPr>
        <w:t xml:space="preserve"> </w:t>
      </w:r>
      <w:r w:rsidRPr="00A47D48">
        <w:rPr>
          <w:b/>
          <w:spacing w:val="-1"/>
        </w:rPr>
        <w:t>место</w:t>
      </w:r>
      <w:r w:rsidRPr="00A47D48">
        <w:rPr>
          <w:b/>
          <w:spacing w:val="37"/>
        </w:rPr>
        <w:t xml:space="preserve"> </w:t>
      </w:r>
      <w:r w:rsidRPr="00A47D48">
        <w:rPr>
          <w:b/>
        </w:rPr>
        <w:t>и</w:t>
      </w:r>
      <w:r w:rsidRPr="00A47D48">
        <w:rPr>
          <w:b/>
          <w:spacing w:val="37"/>
        </w:rPr>
        <w:t xml:space="preserve"> </w:t>
      </w:r>
      <w:r w:rsidRPr="00A47D48">
        <w:rPr>
          <w:b/>
          <w:spacing w:val="-2"/>
        </w:rPr>
        <w:t>роль</w:t>
      </w:r>
      <w:r w:rsidRPr="00A47D48">
        <w:rPr>
          <w:b/>
          <w:spacing w:val="38"/>
        </w:rPr>
        <w:t xml:space="preserve"> </w:t>
      </w:r>
      <w:r w:rsidRPr="00A47D48">
        <w:rPr>
          <w:b/>
        </w:rPr>
        <w:t>в</w:t>
      </w:r>
      <w:r w:rsidRPr="00A47D48">
        <w:rPr>
          <w:b/>
          <w:spacing w:val="40"/>
        </w:rPr>
        <w:t xml:space="preserve"> </w:t>
      </w:r>
      <w:r w:rsidRPr="00A47D48">
        <w:rPr>
          <w:b/>
          <w:spacing w:val="-1"/>
        </w:rPr>
        <w:t>современной</w:t>
      </w:r>
      <w:r w:rsidRPr="00A47D48">
        <w:rPr>
          <w:b/>
          <w:spacing w:val="37"/>
        </w:rPr>
        <w:t xml:space="preserve"> </w:t>
      </w:r>
      <w:r w:rsidRPr="00A47D48">
        <w:rPr>
          <w:b/>
          <w:spacing w:val="-1"/>
        </w:rPr>
        <w:t>организации.</w:t>
      </w:r>
      <w:r w:rsidRPr="00A47D48">
        <w:rPr>
          <w:b/>
          <w:spacing w:val="40"/>
        </w:rPr>
        <w:t xml:space="preserve"> </w:t>
      </w:r>
    </w:p>
    <w:p w:rsidR="000037FA" w:rsidRPr="00A47D48" w:rsidRDefault="000037FA" w:rsidP="00A47D48">
      <w:pPr>
        <w:pStyle w:val="a3"/>
        <w:tabs>
          <w:tab w:val="left" w:pos="851"/>
          <w:tab w:val="left" w:pos="993"/>
        </w:tabs>
        <w:kinsoku w:val="0"/>
        <w:overflowPunct w:val="0"/>
        <w:spacing w:before="0" w:line="360" w:lineRule="auto"/>
        <w:ind w:left="0"/>
        <w:jc w:val="both"/>
      </w:pPr>
      <w:r w:rsidRPr="00A47D48">
        <w:tab/>
      </w:r>
      <w:r w:rsidR="009432D5" w:rsidRPr="00A47D48">
        <w:t xml:space="preserve">ИС - взаимосвязанная совокупность средств, методов и персоналов, используемых для хранения и обработки, выдачи информации в интересах достижения поставленной цели. ИТ - процесс получения и преобразования исходных данных с целью получения информации нового качества о состоянии объекта, явно не содержащейся в этих данных. Цель ИТ состоит в получении информации для ее анализа человеком и принятием на его основе решения. Информационная технология - процесс, использующий совокупность средств и методов сбора, обработки и передачи данных (первичной информации) для получения информации нового качества о состоянии объекта, процесса или явления (информационного продукта). Информационная технология тесно связана с информационными системами, которые являются для нее основной средой. Информационная технология является процессом, состоящим из четко регламентированных правил выполнения операций, действий, этапов разной степени сложности над данными, хранящимися в компьютерах. Основная цель информационной технологии - в результате целенаправленных действий по переработке первичной информации получить необходимую для пользователя информацию. Информационная система является средой, составляющими элементами которой являются компьютеры, компьютерные сети, программные продукты, базы данных, люди, различного рода технические и программные средства связи и т.д. Основная цель информационной системы - организация хранения и передачи информации. Информационная система представляет собой человеко-компьютерную систему обработки информации. Информационная технология, как и любая другая, должна отвечать следующим требованиям: </w:t>
      </w:r>
    </w:p>
    <w:p w:rsidR="000037FA" w:rsidRPr="00A47D48" w:rsidRDefault="009432D5" w:rsidP="00A47D48">
      <w:pPr>
        <w:pStyle w:val="a3"/>
        <w:tabs>
          <w:tab w:val="left" w:pos="851"/>
          <w:tab w:val="left" w:pos="993"/>
        </w:tabs>
        <w:kinsoku w:val="0"/>
        <w:overflowPunct w:val="0"/>
        <w:spacing w:before="0" w:line="360" w:lineRule="auto"/>
        <w:ind w:left="0"/>
        <w:jc w:val="both"/>
      </w:pPr>
      <w:r w:rsidRPr="00A47D48">
        <w:t xml:space="preserve">1. обеспечивать высокую степень расчленения всего процесса обработки </w:t>
      </w:r>
      <w:r w:rsidRPr="00A47D48">
        <w:lastRenderedPageBreak/>
        <w:t xml:space="preserve">информации на этапы (фазы), операции, действия; </w:t>
      </w:r>
    </w:p>
    <w:p w:rsidR="000037FA" w:rsidRPr="00A47D48" w:rsidRDefault="009432D5" w:rsidP="00A47D48">
      <w:pPr>
        <w:pStyle w:val="a3"/>
        <w:tabs>
          <w:tab w:val="left" w:pos="851"/>
          <w:tab w:val="left" w:pos="993"/>
        </w:tabs>
        <w:kinsoku w:val="0"/>
        <w:overflowPunct w:val="0"/>
        <w:spacing w:before="0" w:line="360" w:lineRule="auto"/>
        <w:ind w:left="0"/>
        <w:jc w:val="both"/>
      </w:pPr>
      <w:r w:rsidRPr="00A47D48">
        <w:t xml:space="preserve">2. включать весь набор элементов, необходимых для достижения поставленной цели; </w:t>
      </w:r>
    </w:p>
    <w:p w:rsidR="000037FA" w:rsidRPr="00A47D48" w:rsidRDefault="009432D5" w:rsidP="00A47D48">
      <w:pPr>
        <w:pStyle w:val="a3"/>
        <w:tabs>
          <w:tab w:val="left" w:pos="851"/>
          <w:tab w:val="left" w:pos="993"/>
        </w:tabs>
        <w:kinsoku w:val="0"/>
        <w:overflowPunct w:val="0"/>
        <w:spacing w:before="0" w:line="360" w:lineRule="auto"/>
        <w:ind w:left="0"/>
        <w:jc w:val="both"/>
      </w:pPr>
      <w:r w:rsidRPr="00A47D48">
        <w:t xml:space="preserve">3. иметь регулярный характер. </w:t>
      </w:r>
    </w:p>
    <w:p w:rsidR="009432D5" w:rsidRPr="00A47D48" w:rsidRDefault="000037FA" w:rsidP="00A47D48">
      <w:pPr>
        <w:pStyle w:val="a3"/>
        <w:tabs>
          <w:tab w:val="left" w:pos="851"/>
          <w:tab w:val="left" w:pos="993"/>
        </w:tabs>
        <w:kinsoku w:val="0"/>
        <w:overflowPunct w:val="0"/>
        <w:spacing w:before="0" w:line="360" w:lineRule="auto"/>
        <w:ind w:left="0"/>
        <w:jc w:val="both"/>
      </w:pPr>
      <w:r w:rsidRPr="00A47D48">
        <w:tab/>
      </w:r>
      <w:r w:rsidR="009432D5" w:rsidRPr="00A47D48">
        <w:t xml:space="preserve">Этапы, действия, операции технологического процесса могут быть стандартизированы и унифицированы, что позволит более эффективно осуществлять целенаправленное управление информационными процессами. Существенным фактором прогресса </w:t>
      </w:r>
      <w:proofErr w:type="spellStart"/>
      <w:r w:rsidR="009432D5" w:rsidRPr="00A47D48">
        <w:t>информатизационных</w:t>
      </w:r>
      <w:proofErr w:type="spellEnd"/>
      <w:r w:rsidR="009432D5" w:rsidRPr="00A47D48">
        <w:t xml:space="preserve"> процессов является наметившийся как у нас в стране, так и за рубежом кризис громоздких управленческих структур. Сейчас у </w:t>
      </w:r>
      <w:proofErr w:type="spellStart"/>
      <w:r w:rsidR="009432D5" w:rsidRPr="00A47D48">
        <w:t>мегамонополий</w:t>
      </w:r>
      <w:proofErr w:type="spellEnd"/>
      <w:r w:rsidR="009432D5" w:rsidRPr="00A47D48">
        <w:t xml:space="preserve"> мало шансов победить на современном рынке. Модернизации, адаптации к современным рыночным условиям подвергаются практически все традиционно принятые типы управленческих структур. Важную роль в этом играют процессы внедрения информационных коммуникаций, средств распределенной обработки данных, методов </w:t>
      </w:r>
      <w:proofErr w:type="spellStart"/>
      <w:r w:rsidR="009432D5" w:rsidRPr="00A47D48">
        <w:t>реинжениринга</w:t>
      </w:r>
      <w:proofErr w:type="spellEnd"/>
      <w:r w:rsidR="009432D5" w:rsidRPr="00A47D48">
        <w:t xml:space="preserve"> и прочих факторов, составляющих феномен процесса информатизации. Проблемы информационных технологий. Для информационных технологий является вполне естественным то, что они устаревают и заменяются новыми. Так, например, на смену технологии пакетной обработки программ на большой ЭВМ в вычислительном центре пришла технология работы на персональном компьютере на рабочем месте пользователя. Телеграф передал все свои функции телефону. Телефон постепенно вытесняется службой </w:t>
      </w:r>
      <w:proofErr w:type="spellStart"/>
      <w:r w:rsidR="009432D5" w:rsidRPr="00A47D48">
        <w:t>эспресс</w:t>
      </w:r>
      <w:proofErr w:type="spellEnd"/>
      <w:r w:rsidR="009432D5" w:rsidRPr="00A47D48">
        <w:t xml:space="preserve">-доставки. Телекс передал большинство своих функций факсу и электронной почте. Концепции. При внедрении информационной технологии в фирму необходимо выбрать одну из двух основных концепций, отражающих сложившиеся точки зрения на существующую структуру организации и роль в ней компьютерной обработки информации. Первая концепция ориентируется на существующую структуру фирмы. Информационная технология приспосабливается к организационной структуре, и происходит лишь модернизация методов работы. Коммуникации развиты слабо, рационализируются только рабочие места. Происходит распределение функций между техническими работниками и специалистами. </w:t>
      </w:r>
      <w:r w:rsidR="009432D5" w:rsidRPr="00A47D48">
        <w:lastRenderedPageBreak/>
        <w:t>Степень риска от внедрения новой информационной технологии минимальна, т.к. затраты незначительны и организационная структура фирмы не меняется. Вторая концепция ориентируется на будущую структуру фирмы. Существующая структура будет модернизироваться. Данная стратегия предполагает максимальное развитие коммуникаций и разработку новых организационных взаимосвязей. Продуктивность организационной структуры фирмы возрастает, так как рационально распределяются архивы данных, снижается объем циркулирующей по системным каналам информации и достигается сбалансированность между решаемыми задачами. Структура среды информационной системы. Обобщенная структура любой ИС представляется состоящей из двух взаимодействующих частей: 1) функциональной части, включающей прикладные программы, которые реализуют функции прикладной области; 2) среды или системной части, обеспечивающей исполнение прикладных программ.</w:t>
      </w:r>
    </w:p>
    <w:p w:rsidR="00C456BD" w:rsidRPr="00A47D48" w:rsidRDefault="00C456BD" w:rsidP="00A47D48">
      <w:pPr>
        <w:pStyle w:val="a3"/>
        <w:tabs>
          <w:tab w:val="left" w:pos="851"/>
          <w:tab w:val="left" w:pos="993"/>
        </w:tabs>
        <w:kinsoku w:val="0"/>
        <w:overflowPunct w:val="0"/>
        <w:spacing w:before="0" w:line="360" w:lineRule="auto"/>
        <w:ind w:left="0"/>
        <w:jc w:val="both"/>
        <w:rPr>
          <w:b/>
          <w:spacing w:val="40"/>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Классификация</w:t>
      </w:r>
      <w:r w:rsidRPr="00A47D48">
        <w:rPr>
          <w:b/>
          <w:spacing w:val="33"/>
        </w:rPr>
        <w:t xml:space="preserve"> </w:t>
      </w:r>
      <w:r w:rsidRPr="00A47D48">
        <w:rPr>
          <w:b/>
          <w:spacing w:val="-1"/>
        </w:rPr>
        <w:t>информационных</w:t>
      </w:r>
      <w:r w:rsidRPr="00A47D48">
        <w:rPr>
          <w:b/>
        </w:rPr>
        <w:t xml:space="preserve"> </w:t>
      </w:r>
      <w:r w:rsidRPr="00A47D48">
        <w:rPr>
          <w:b/>
          <w:spacing w:val="36"/>
        </w:rPr>
        <w:t xml:space="preserve"> </w:t>
      </w:r>
      <w:r w:rsidRPr="00A47D48">
        <w:rPr>
          <w:b/>
          <w:spacing w:val="-1"/>
        </w:rPr>
        <w:t>систем.</w:t>
      </w:r>
      <w:r w:rsidRPr="00A47D48">
        <w:rPr>
          <w:b/>
        </w:rPr>
        <w:t xml:space="preserve"> </w:t>
      </w:r>
      <w:r w:rsidRPr="00A47D48">
        <w:rPr>
          <w:b/>
          <w:spacing w:val="36"/>
        </w:rPr>
        <w:t xml:space="preserve"> </w:t>
      </w:r>
      <w:r w:rsidRPr="00A47D48">
        <w:rPr>
          <w:b/>
          <w:spacing w:val="-2"/>
        </w:rPr>
        <w:t>Компоненты</w:t>
      </w:r>
      <w:r w:rsidRPr="00A47D48">
        <w:rPr>
          <w:b/>
        </w:rPr>
        <w:t xml:space="preserve"> </w:t>
      </w:r>
      <w:r w:rsidRPr="00A47D48">
        <w:rPr>
          <w:b/>
          <w:spacing w:val="37"/>
        </w:rPr>
        <w:t xml:space="preserve"> </w:t>
      </w:r>
      <w:r w:rsidRPr="00A47D48">
        <w:rPr>
          <w:b/>
          <w:spacing w:val="-1"/>
        </w:rPr>
        <w:t>интегрированных</w:t>
      </w:r>
      <w:r w:rsidRPr="00A47D48">
        <w:rPr>
          <w:b/>
        </w:rPr>
        <w:t xml:space="preserve"> </w:t>
      </w:r>
      <w:r w:rsidRPr="00A47D48">
        <w:rPr>
          <w:b/>
          <w:spacing w:val="38"/>
        </w:rPr>
        <w:t xml:space="preserve"> </w:t>
      </w:r>
      <w:r w:rsidRPr="00A47D48">
        <w:rPr>
          <w:b/>
          <w:spacing w:val="-1"/>
        </w:rPr>
        <w:t>ИС</w:t>
      </w:r>
      <w:r w:rsidR="000037FA" w:rsidRPr="00A47D48">
        <w:rPr>
          <w:b/>
          <w:spacing w:val="-1"/>
        </w:rPr>
        <w:t>.</w:t>
      </w:r>
    </w:p>
    <w:p w:rsidR="009432D5" w:rsidRPr="00A47D48" w:rsidRDefault="009432D5" w:rsidP="00A47D48">
      <w:pPr>
        <w:spacing w:after="0" w:line="360" w:lineRule="auto"/>
        <w:rPr>
          <w:rFonts w:ascii="Times New Roman" w:hAnsi="Times New Roman" w:cs="Times New Roman"/>
          <w:i/>
          <w:sz w:val="28"/>
          <w:szCs w:val="28"/>
        </w:rPr>
      </w:pPr>
      <w:r w:rsidRPr="00A47D48">
        <w:rPr>
          <w:rFonts w:ascii="Times New Roman" w:hAnsi="Times New Roman" w:cs="Times New Roman"/>
          <w:i/>
          <w:sz w:val="28"/>
          <w:szCs w:val="28"/>
        </w:rPr>
        <w:t>Классификация ИС по признаку структурированности задач:</w:t>
      </w:r>
    </w:p>
    <w:p w:rsidR="009432D5" w:rsidRPr="00A47D48" w:rsidRDefault="009432D5" w:rsidP="00A47D48">
      <w:pPr>
        <w:pStyle w:val="a5"/>
        <w:numPr>
          <w:ilvl w:val="0"/>
          <w:numId w:val="42"/>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структурированные (формализуемые) задачи, где известны все ее элементы и взаимосвязи между ними, удается выразить ее содержание в форме математической модели, имеющей точный алгоритм решения.</w:t>
      </w:r>
    </w:p>
    <w:p w:rsidR="009432D5" w:rsidRPr="00A47D48" w:rsidRDefault="009432D5" w:rsidP="00A47D48">
      <w:pPr>
        <w:pStyle w:val="a5"/>
        <w:numPr>
          <w:ilvl w:val="0"/>
          <w:numId w:val="42"/>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неструктурированные (</w:t>
      </w:r>
      <w:proofErr w:type="spellStart"/>
      <w:r w:rsidRPr="00A47D48">
        <w:rPr>
          <w:rFonts w:ascii="Times New Roman" w:hAnsi="Times New Roman" w:cs="Times New Roman"/>
          <w:sz w:val="28"/>
          <w:szCs w:val="28"/>
        </w:rPr>
        <w:t>неформализуемые</w:t>
      </w:r>
      <w:proofErr w:type="spellEnd"/>
      <w:r w:rsidRPr="00A47D48">
        <w:rPr>
          <w:rFonts w:ascii="Times New Roman" w:hAnsi="Times New Roman" w:cs="Times New Roman"/>
          <w:sz w:val="28"/>
          <w:szCs w:val="28"/>
        </w:rPr>
        <w:t>) задачи– задачи, в кото</w:t>
      </w:r>
      <w:r w:rsidRPr="00A47D48">
        <w:rPr>
          <w:rFonts w:ascii="Times New Roman" w:hAnsi="Times New Roman" w:cs="Times New Roman"/>
          <w:sz w:val="28"/>
          <w:szCs w:val="28"/>
        </w:rPr>
        <w:softHyphen/>
        <w:t>рых невозможно выделить элементы и установить между ними связи. Решение таких задач из-за невозможности создания математического описания и разработки алгоритма связано с большими трудностями.</w:t>
      </w:r>
    </w:p>
    <w:p w:rsidR="009432D5" w:rsidRPr="00A47D48" w:rsidRDefault="009432D5" w:rsidP="00A47D48">
      <w:pPr>
        <w:pStyle w:val="a5"/>
        <w:numPr>
          <w:ilvl w:val="0"/>
          <w:numId w:val="42"/>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частично структурированные задачи - известна часть элементов и связей между ними.</w:t>
      </w:r>
    </w:p>
    <w:p w:rsidR="000037FA" w:rsidRPr="00A47D48" w:rsidRDefault="009432D5" w:rsidP="00A47D48">
      <w:pPr>
        <w:spacing w:after="0" w:line="360" w:lineRule="auto"/>
        <w:rPr>
          <w:rFonts w:ascii="Times New Roman" w:hAnsi="Times New Roman" w:cs="Times New Roman"/>
          <w:sz w:val="28"/>
          <w:szCs w:val="28"/>
        </w:rPr>
      </w:pPr>
      <w:r w:rsidRPr="00A47D48">
        <w:rPr>
          <w:rFonts w:ascii="Times New Roman" w:hAnsi="Times New Roman" w:cs="Times New Roman"/>
          <w:i/>
          <w:sz w:val="28"/>
          <w:szCs w:val="28"/>
        </w:rPr>
        <w:t>Информационные системы, используемые для решения частично структурированных задач, подраз</w:t>
      </w:r>
      <w:r w:rsidRPr="00A47D48">
        <w:rPr>
          <w:rFonts w:ascii="Times New Roman" w:hAnsi="Times New Roman" w:cs="Times New Roman"/>
          <w:i/>
          <w:sz w:val="28"/>
          <w:szCs w:val="28"/>
        </w:rPr>
        <w:softHyphen/>
        <w:t>деляются на два вида:</w:t>
      </w:r>
    </w:p>
    <w:p w:rsidR="000037FA" w:rsidRPr="00A47D48" w:rsidRDefault="009432D5" w:rsidP="00A47D48">
      <w:pPr>
        <w:pStyle w:val="a5"/>
        <w:numPr>
          <w:ilvl w:val="0"/>
          <w:numId w:val="43"/>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lastRenderedPageBreak/>
        <w:t>информационные системы, создающие управленческие отчеты и ори</w:t>
      </w:r>
      <w:r w:rsidRPr="00A47D48">
        <w:rPr>
          <w:rFonts w:ascii="Times New Roman" w:hAnsi="Times New Roman" w:cs="Times New Roman"/>
          <w:sz w:val="28"/>
          <w:szCs w:val="28"/>
        </w:rPr>
        <w:softHyphen/>
        <w:t>ентированные главным образом на обработку данных (поиск, сорти</w:t>
      </w:r>
      <w:r w:rsidRPr="00A47D48">
        <w:rPr>
          <w:rFonts w:ascii="Times New Roman" w:hAnsi="Times New Roman" w:cs="Times New Roman"/>
          <w:sz w:val="28"/>
          <w:szCs w:val="28"/>
        </w:rPr>
        <w:softHyphen/>
        <w:t>ровку, агрегирование, фильтрацию), обеспечивают информационную поддержку пользователя, т. е. предос</w:t>
      </w:r>
      <w:r w:rsidRPr="00A47D48">
        <w:rPr>
          <w:rFonts w:ascii="Times New Roman" w:hAnsi="Times New Roman" w:cs="Times New Roman"/>
          <w:sz w:val="28"/>
          <w:szCs w:val="28"/>
        </w:rPr>
        <w:softHyphen/>
        <w:t>тавляют доступ к информации в базе дан</w:t>
      </w:r>
      <w:r w:rsidR="000037FA" w:rsidRPr="00A47D48">
        <w:rPr>
          <w:rFonts w:ascii="Times New Roman" w:hAnsi="Times New Roman" w:cs="Times New Roman"/>
          <w:sz w:val="28"/>
          <w:szCs w:val="28"/>
        </w:rPr>
        <w:t>ных и ее частичную обработку.</w:t>
      </w:r>
    </w:p>
    <w:p w:rsidR="000037FA" w:rsidRPr="00A47D48" w:rsidRDefault="009432D5" w:rsidP="00A47D48">
      <w:pPr>
        <w:pStyle w:val="a5"/>
        <w:numPr>
          <w:ilvl w:val="0"/>
          <w:numId w:val="43"/>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информационные системы, разрабатывающие альтернативы реше</w:t>
      </w:r>
      <w:r w:rsidRPr="00A47D48">
        <w:rPr>
          <w:rFonts w:ascii="Times New Roman" w:hAnsi="Times New Roman" w:cs="Times New Roman"/>
          <w:sz w:val="28"/>
          <w:szCs w:val="28"/>
        </w:rPr>
        <w:softHyphen/>
        <w:t>ний (модельные или экспертные) - предоставляют пользователю математические, статистические, финансовые и другие модели, ис</w:t>
      </w:r>
      <w:r w:rsidRPr="00A47D48">
        <w:rPr>
          <w:rFonts w:ascii="Times New Roman" w:hAnsi="Times New Roman" w:cs="Times New Roman"/>
          <w:sz w:val="28"/>
          <w:szCs w:val="28"/>
        </w:rPr>
        <w:softHyphen/>
        <w:t>поль</w:t>
      </w:r>
      <w:r w:rsidRPr="00A47D48">
        <w:rPr>
          <w:rFonts w:ascii="Times New Roman" w:hAnsi="Times New Roman" w:cs="Times New Roman"/>
          <w:sz w:val="28"/>
          <w:szCs w:val="28"/>
        </w:rPr>
        <w:softHyphen/>
        <w:t>зование которых облегчает выработку</w:t>
      </w:r>
      <w:r w:rsidR="000037FA" w:rsidRPr="00A47D48">
        <w:rPr>
          <w:rFonts w:ascii="Times New Roman" w:hAnsi="Times New Roman" w:cs="Times New Roman"/>
          <w:sz w:val="28"/>
          <w:szCs w:val="28"/>
        </w:rPr>
        <w:t xml:space="preserve"> и оценку альтернатив решения. </w:t>
      </w:r>
    </w:p>
    <w:p w:rsidR="009432D5" w:rsidRPr="00A47D48" w:rsidRDefault="009432D5" w:rsidP="00A47D48">
      <w:pPr>
        <w:spacing w:after="0" w:line="360" w:lineRule="auto"/>
        <w:rPr>
          <w:rFonts w:ascii="Times New Roman" w:hAnsi="Times New Roman" w:cs="Times New Roman"/>
          <w:i/>
          <w:sz w:val="28"/>
          <w:szCs w:val="28"/>
        </w:rPr>
      </w:pPr>
      <w:r w:rsidRPr="00A47D48">
        <w:rPr>
          <w:rFonts w:ascii="Times New Roman" w:hAnsi="Times New Roman" w:cs="Times New Roman"/>
          <w:i/>
          <w:sz w:val="28"/>
          <w:szCs w:val="28"/>
        </w:rPr>
        <w:t>По характеру представления и логической организации хранимой информации:</w:t>
      </w:r>
    </w:p>
    <w:p w:rsidR="009432D5" w:rsidRPr="00A47D48" w:rsidRDefault="009432D5" w:rsidP="00A47D48">
      <w:pPr>
        <w:pStyle w:val="a5"/>
        <w:numPr>
          <w:ilvl w:val="0"/>
          <w:numId w:val="44"/>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фактографические информационные системы - накапливают и хранят данные в виде множества экземпляров одного или нескольких типов структурных элементов (информационных объектов), которые отражают сведения по какому-либо факту, событию и пр., отделенному от других сведений.</w:t>
      </w:r>
    </w:p>
    <w:p w:rsidR="009432D5" w:rsidRPr="00A47D48" w:rsidRDefault="009432D5" w:rsidP="00A47D48">
      <w:pPr>
        <w:pStyle w:val="a5"/>
        <w:numPr>
          <w:ilvl w:val="0"/>
          <w:numId w:val="44"/>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документальные информационные системы - единичным элементом информации является документ и информация на вводе (входной доку</w:t>
      </w:r>
      <w:r w:rsidRPr="00A47D48">
        <w:rPr>
          <w:rFonts w:ascii="Times New Roman" w:hAnsi="Times New Roman" w:cs="Times New Roman"/>
          <w:sz w:val="28"/>
          <w:szCs w:val="28"/>
        </w:rPr>
        <w:softHyphen/>
        <w:t>мент). При создании информационной базы процесс структуризации не производится или производится в ограниченном виде</w:t>
      </w:r>
    </w:p>
    <w:p w:rsidR="009432D5" w:rsidRPr="00A47D48" w:rsidRDefault="009432D5" w:rsidP="00A47D48">
      <w:pPr>
        <w:pStyle w:val="a5"/>
        <w:numPr>
          <w:ilvl w:val="0"/>
          <w:numId w:val="44"/>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геоинформационные информационные системы- данные организованы в виде от</w:t>
      </w:r>
      <w:r w:rsidRPr="00A47D48">
        <w:rPr>
          <w:rFonts w:ascii="Times New Roman" w:hAnsi="Times New Roman" w:cs="Times New Roman"/>
          <w:sz w:val="28"/>
          <w:szCs w:val="28"/>
        </w:rPr>
        <w:softHyphen/>
        <w:t>дельных информационных объектов, привязанных к общей электронной топографической основе (электронной карте).</w:t>
      </w:r>
    </w:p>
    <w:p w:rsidR="009432D5" w:rsidRPr="00A47D48" w:rsidRDefault="009432D5" w:rsidP="00A47D48">
      <w:pPr>
        <w:spacing w:after="0" w:line="360" w:lineRule="auto"/>
        <w:rPr>
          <w:rFonts w:ascii="Times New Roman" w:hAnsi="Times New Roman" w:cs="Times New Roman"/>
          <w:i/>
          <w:sz w:val="28"/>
          <w:szCs w:val="28"/>
        </w:rPr>
      </w:pPr>
      <w:r w:rsidRPr="00A47D48">
        <w:rPr>
          <w:rFonts w:ascii="Times New Roman" w:hAnsi="Times New Roman" w:cs="Times New Roman"/>
          <w:i/>
          <w:sz w:val="28"/>
          <w:szCs w:val="28"/>
        </w:rPr>
        <w:t>По выполняе</w:t>
      </w:r>
      <w:r w:rsidR="000037FA" w:rsidRPr="00A47D48">
        <w:rPr>
          <w:rFonts w:ascii="Times New Roman" w:hAnsi="Times New Roman" w:cs="Times New Roman"/>
          <w:i/>
          <w:sz w:val="28"/>
          <w:szCs w:val="28"/>
        </w:rPr>
        <w:t>мым функциям и решаемым задачам</w:t>
      </w:r>
      <w:r w:rsidR="000037FA" w:rsidRPr="00A47D48">
        <w:rPr>
          <w:rFonts w:ascii="Times New Roman" w:hAnsi="Times New Roman" w:cs="Times New Roman"/>
          <w:sz w:val="28"/>
          <w:szCs w:val="28"/>
        </w:rPr>
        <w:t>:</w:t>
      </w:r>
    </w:p>
    <w:p w:rsidR="009432D5" w:rsidRPr="00A47D48" w:rsidRDefault="009432D5" w:rsidP="00A47D48">
      <w:pPr>
        <w:pStyle w:val="a5"/>
        <w:numPr>
          <w:ilvl w:val="0"/>
          <w:numId w:val="45"/>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справочные информационные системы, которые предоставляют поль</w:t>
      </w:r>
      <w:r w:rsidRPr="00A47D48">
        <w:rPr>
          <w:rFonts w:ascii="Times New Roman" w:hAnsi="Times New Roman" w:cs="Times New Roman"/>
          <w:sz w:val="28"/>
          <w:szCs w:val="28"/>
        </w:rPr>
        <w:softHyphen/>
        <w:t>зователям получать определенные классы объектов (телефоны, адреса, литературу и пр.) – электронные справочники, картотеки, про</w:t>
      </w:r>
      <w:r w:rsidRPr="00A47D48">
        <w:rPr>
          <w:rFonts w:ascii="Times New Roman" w:hAnsi="Times New Roman" w:cs="Times New Roman"/>
          <w:sz w:val="28"/>
          <w:szCs w:val="28"/>
        </w:rPr>
        <w:softHyphen/>
        <w:t>граммные или аппаратные электронные записные книжки и т. д.;</w:t>
      </w:r>
    </w:p>
    <w:p w:rsidR="009432D5" w:rsidRPr="00A47D48" w:rsidRDefault="009432D5" w:rsidP="00A47D48">
      <w:pPr>
        <w:pStyle w:val="a5"/>
        <w:numPr>
          <w:ilvl w:val="0"/>
          <w:numId w:val="45"/>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информационно-поисковые информационные системы, которые дают пользователям возможность поиска и получения сведений по раз</w:t>
      </w:r>
      <w:r w:rsidRPr="00A47D48">
        <w:rPr>
          <w:rFonts w:ascii="Times New Roman" w:hAnsi="Times New Roman" w:cs="Times New Roman"/>
          <w:sz w:val="28"/>
          <w:szCs w:val="28"/>
        </w:rPr>
        <w:softHyphen/>
        <w:t xml:space="preserve">личным поисковым образам на </w:t>
      </w:r>
      <w:proofErr w:type="spellStart"/>
      <w:r w:rsidRPr="00A47D48">
        <w:rPr>
          <w:rFonts w:ascii="Times New Roman" w:hAnsi="Times New Roman" w:cs="Times New Roman"/>
          <w:sz w:val="28"/>
          <w:szCs w:val="28"/>
        </w:rPr>
        <w:t>неком</w:t>
      </w:r>
      <w:proofErr w:type="spellEnd"/>
      <w:r w:rsidRPr="00A47D48">
        <w:rPr>
          <w:rFonts w:ascii="Times New Roman" w:hAnsi="Times New Roman" w:cs="Times New Roman"/>
          <w:sz w:val="28"/>
          <w:szCs w:val="28"/>
        </w:rPr>
        <w:t xml:space="preserve"> информационном пространстве;</w:t>
      </w:r>
    </w:p>
    <w:p w:rsidR="009432D5" w:rsidRPr="00A47D48" w:rsidRDefault="009432D5" w:rsidP="00A47D48">
      <w:pPr>
        <w:pStyle w:val="a5"/>
        <w:numPr>
          <w:ilvl w:val="0"/>
          <w:numId w:val="45"/>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lastRenderedPageBreak/>
        <w:t>расчетные информационные системы, которые производят обра</w:t>
      </w:r>
      <w:r w:rsidRPr="00A47D48">
        <w:rPr>
          <w:rFonts w:ascii="Times New Roman" w:hAnsi="Times New Roman" w:cs="Times New Roman"/>
          <w:sz w:val="28"/>
          <w:szCs w:val="28"/>
        </w:rPr>
        <w:softHyphen/>
        <w:t>ботку информации по определенным расчетным алгоритмам, например вычисление определенных статистических характеристик;</w:t>
      </w:r>
    </w:p>
    <w:p w:rsidR="009432D5" w:rsidRPr="00A47D48" w:rsidRDefault="009432D5" w:rsidP="00A47D48">
      <w:pPr>
        <w:pStyle w:val="a5"/>
        <w:numPr>
          <w:ilvl w:val="0"/>
          <w:numId w:val="45"/>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технологические информационные системы, функции таких систем заключаются в автоматизации всего технологического цикла или от</w:t>
      </w:r>
      <w:r w:rsidRPr="00A47D48">
        <w:rPr>
          <w:rFonts w:ascii="Times New Roman" w:hAnsi="Times New Roman" w:cs="Times New Roman"/>
          <w:sz w:val="28"/>
          <w:szCs w:val="28"/>
        </w:rPr>
        <w:softHyphen/>
        <w:t>дельных его компонент производственной или организационной струк</w:t>
      </w:r>
      <w:r w:rsidRPr="00A47D48">
        <w:rPr>
          <w:rFonts w:ascii="Times New Roman" w:hAnsi="Times New Roman" w:cs="Times New Roman"/>
          <w:sz w:val="28"/>
          <w:szCs w:val="28"/>
        </w:rPr>
        <w:softHyphen/>
        <w:t>туры, например, автоматизированные системы управления, системы ав</w:t>
      </w:r>
      <w:r w:rsidRPr="00A47D48">
        <w:rPr>
          <w:rFonts w:ascii="Times New Roman" w:hAnsi="Times New Roman" w:cs="Times New Roman"/>
          <w:sz w:val="28"/>
          <w:szCs w:val="28"/>
        </w:rPr>
        <w:softHyphen/>
        <w:t>томатизации документооборота и пр.</w:t>
      </w:r>
    </w:p>
    <w:p w:rsidR="009432D5" w:rsidRPr="00A47D48" w:rsidRDefault="009432D5" w:rsidP="00A47D48">
      <w:pPr>
        <w:spacing w:after="0" w:line="360" w:lineRule="auto"/>
        <w:rPr>
          <w:rFonts w:ascii="Times New Roman" w:hAnsi="Times New Roman" w:cs="Times New Roman"/>
          <w:i/>
          <w:sz w:val="28"/>
          <w:szCs w:val="28"/>
        </w:rPr>
      </w:pPr>
      <w:r w:rsidRPr="00A47D48">
        <w:rPr>
          <w:rFonts w:ascii="Times New Roman" w:hAnsi="Times New Roman" w:cs="Times New Roman"/>
          <w:i/>
          <w:sz w:val="28"/>
          <w:szCs w:val="28"/>
        </w:rPr>
        <w:t>По масштабу и интеграции компонент:</w:t>
      </w:r>
    </w:p>
    <w:p w:rsidR="009432D5" w:rsidRPr="00A47D48" w:rsidRDefault="009432D5" w:rsidP="00A47D48">
      <w:pPr>
        <w:pStyle w:val="a5"/>
        <w:numPr>
          <w:ilvl w:val="0"/>
          <w:numId w:val="46"/>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локальный АРМ (автоматизированное рабочее место) – про</w:t>
      </w:r>
      <w:r w:rsidRPr="00A47D48">
        <w:rPr>
          <w:rFonts w:ascii="Times New Roman" w:hAnsi="Times New Roman" w:cs="Times New Roman"/>
          <w:sz w:val="28"/>
          <w:szCs w:val="28"/>
        </w:rPr>
        <w:softHyphen/>
        <w:t>граммно-технический комплекс, предназначен для реализации управ</w:t>
      </w:r>
      <w:r w:rsidRPr="00A47D48">
        <w:rPr>
          <w:rFonts w:ascii="Times New Roman" w:hAnsi="Times New Roman" w:cs="Times New Roman"/>
          <w:sz w:val="28"/>
          <w:szCs w:val="28"/>
        </w:rPr>
        <w:softHyphen/>
        <w:t>ленческих функций на отдельном рабочем месте; информационно и функционально не связан с другими информационными системами;</w:t>
      </w:r>
    </w:p>
    <w:p w:rsidR="009432D5" w:rsidRPr="00A47D48" w:rsidRDefault="009432D5" w:rsidP="00A47D48">
      <w:pPr>
        <w:pStyle w:val="a5"/>
        <w:numPr>
          <w:ilvl w:val="0"/>
          <w:numId w:val="46"/>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комплекс информационно и функционально связанных АРМ, реали</w:t>
      </w:r>
      <w:r w:rsidRPr="00A47D48">
        <w:rPr>
          <w:rFonts w:ascii="Times New Roman" w:hAnsi="Times New Roman" w:cs="Times New Roman"/>
          <w:sz w:val="28"/>
          <w:szCs w:val="28"/>
        </w:rPr>
        <w:softHyphen/>
        <w:t>зующих в полном объеме функции управления;</w:t>
      </w:r>
    </w:p>
    <w:p w:rsidR="009432D5" w:rsidRPr="00A47D48" w:rsidRDefault="009432D5" w:rsidP="00A47D48">
      <w:pPr>
        <w:pStyle w:val="a5"/>
        <w:numPr>
          <w:ilvl w:val="0"/>
          <w:numId w:val="46"/>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компьютерная сеть АРМ на единой информационной базе, обеспечи</w:t>
      </w:r>
      <w:r w:rsidRPr="00A47D48">
        <w:rPr>
          <w:rFonts w:ascii="Times New Roman" w:hAnsi="Times New Roman" w:cs="Times New Roman"/>
          <w:sz w:val="28"/>
          <w:szCs w:val="28"/>
        </w:rPr>
        <w:softHyphen/>
        <w:t>вающая интеграцию функций управления в масштабе предпри</w:t>
      </w:r>
      <w:r w:rsidRPr="00A47D48">
        <w:rPr>
          <w:rFonts w:ascii="Times New Roman" w:hAnsi="Times New Roman" w:cs="Times New Roman"/>
          <w:sz w:val="28"/>
          <w:szCs w:val="28"/>
        </w:rPr>
        <w:softHyphen/>
        <w:t>ятия или группы бизнес-единиц;</w:t>
      </w:r>
    </w:p>
    <w:p w:rsidR="009432D5" w:rsidRPr="00A47D48" w:rsidRDefault="009432D5" w:rsidP="00A47D48">
      <w:pPr>
        <w:pStyle w:val="a5"/>
        <w:numPr>
          <w:ilvl w:val="0"/>
          <w:numId w:val="46"/>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корпоративная информационная система (КИС), обеспечивающая полнофункциональное распределенное управление крупномасштабным предприятием.</w:t>
      </w:r>
    </w:p>
    <w:p w:rsidR="009432D5" w:rsidRPr="00A47D48" w:rsidRDefault="009432D5" w:rsidP="00A47D48">
      <w:pPr>
        <w:spacing w:after="0" w:line="360" w:lineRule="auto"/>
        <w:rPr>
          <w:rFonts w:ascii="Times New Roman" w:hAnsi="Times New Roman" w:cs="Times New Roman"/>
          <w:i/>
          <w:sz w:val="28"/>
          <w:szCs w:val="28"/>
        </w:rPr>
      </w:pPr>
      <w:r w:rsidRPr="00A47D48">
        <w:rPr>
          <w:rFonts w:ascii="Times New Roman" w:hAnsi="Times New Roman" w:cs="Times New Roman"/>
          <w:i/>
          <w:sz w:val="28"/>
          <w:szCs w:val="28"/>
        </w:rPr>
        <w:t>По характеру обработки информации на различных уровнях управ</w:t>
      </w:r>
      <w:r w:rsidRPr="00A47D48">
        <w:rPr>
          <w:rFonts w:ascii="Times New Roman" w:hAnsi="Times New Roman" w:cs="Times New Roman"/>
          <w:i/>
          <w:sz w:val="28"/>
          <w:szCs w:val="28"/>
        </w:rPr>
        <w:softHyphen/>
        <w:t>ления предприятием:</w:t>
      </w:r>
    </w:p>
    <w:p w:rsidR="009432D5" w:rsidRPr="00A47D48" w:rsidRDefault="009432D5" w:rsidP="00A47D48">
      <w:pPr>
        <w:pStyle w:val="a5"/>
        <w:numPr>
          <w:ilvl w:val="0"/>
          <w:numId w:val="47"/>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 xml:space="preserve">системы обработки данных (EDP – </w:t>
      </w:r>
      <w:proofErr w:type="spellStart"/>
      <w:r w:rsidRPr="00A47D48">
        <w:rPr>
          <w:rFonts w:ascii="Times New Roman" w:hAnsi="Times New Roman" w:cs="Times New Roman"/>
          <w:sz w:val="28"/>
          <w:szCs w:val="28"/>
        </w:rPr>
        <w:t>Electronic</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data</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processing</w:t>
      </w:r>
      <w:proofErr w:type="spellEnd"/>
      <w:r w:rsidRPr="00A47D48">
        <w:rPr>
          <w:rFonts w:ascii="Times New Roman" w:hAnsi="Times New Roman" w:cs="Times New Roman"/>
          <w:sz w:val="28"/>
          <w:szCs w:val="28"/>
        </w:rPr>
        <w:t>) - предназначены для учета и оперативного регулирования хозяйственных операций, подготовки стандартных доку</w:t>
      </w:r>
      <w:r w:rsidRPr="00A47D48">
        <w:rPr>
          <w:rFonts w:ascii="Times New Roman" w:hAnsi="Times New Roman" w:cs="Times New Roman"/>
          <w:sz w:val="28"/>
          <w:szCs w:val="28"/>
        </w:rPr>
        <w:softHyphen/>
        <w:t>ментов для внешней среды (отчетов, накладных, платежных поручений).</w:t>
      </w:r>
    </w:p>
    <w:p w:rsidR="009432D5" w:rsidRPr="00A47D48" w:rsidRDefault="009432D5" w:rsidP="00A47D48">
      <w:pPr>
        <w:pStyle w:val="a5"/>
        <w:numPr>
          <w:ilvl w:val="0"/>
          <w:numId w:val="47"/>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 xml:space="preserve">информационные системы управления (MIS – Management </w:t>
      </w:r>
      <w:proofErr w:type="spellStart"/>
      <w:r w:rsidRPr="00A47D48">
        <w:rPr>
          <w:rFonts w:ascii="Times New Roman" w:hAnsi="Times New Roman" w:cs="Times New Roman"/>
          <w:sz w:val="28"/>
          <w:szCs w:val="28"/>
        </w:rPr>
        <w:t>Infor</w:t>
      </w:r>
      <w:r w:rsidRPr="00A47D48">
        <w:rPr>
          <w:rFonts w:ascii="Times New Roman" w:hAnsi="Times New Roman" w:cs="Times New Roman"/>
          <w:sz w:val="28"/>
          <w:szCs w:val="28"/>
        </w:rPr>
        <w:softHyphen/>
        <w:t>mation</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System</w:t>
      </w:r>
      <w:proofErr w:type="spellEnd"/>
      <w:r w:rsidRPr="00A47D48">
        <w:rPr>
          <w:rFonts w:ascii="Times New Roman" w:hAnsi="Times New Roman" w:cs="Times New Roman"/>
          <w:sz w:val="28"/>
          <w:szCs w:val="28"/>
        </w:rPr>
        <w:t>) - ориентированы на тактиче</w:t>
      </w:r>
      <w:r w:rsidRPr="00A47D48">
        <w:rPr>
          <w:rFonts w:ascii="Times New Roman" w:hAnsi="Times New Roman" w:cs="Times New Roman"/>
          <w:sz w:val="28"/>
          <w:szCs w:val="28"/>
        </w:rPr>
        <w:softHyphen/>
        <w:t>ский уровень управления: среднесрочное планирование, анализ и орга</w:t>
      </w:r>
      <w:r w:rsidRPr="00A47D48">
        <w:rPr>
          <w:rFonts w:ascii="Times New Roman" w:hAnsi="Times New Roman" w:cs="Times New Roman"/>
          <w:sz w:val="28"/>
          <w:szCs w:val="28"/>
        </w:rPr>
        <w:softHyphen/>
        <w:t xml:space="preserve">низацию работ в течение нескольких месяцев </w:t>
      </w:r>
      <w:r w:rsidRPr="00A47D48">
        <w:rPr>
          <w:rFonts w:ascii="Times New Roman" w:hAnsi="Times New Roman" w:cs="Times New Roman"/>
          <w:sz w:val="28"/>
          <w:szCs w:val="28"/>
        </w:rPr>
        <w:lastRenderedPageBreak/>
        <w:t>(недель), например, ана</w:t>
      </w:r>
      <w:r w:rsidRPr="00A47D48">
        <w:rPr>
          <w:rFonts w:ascii="Times New Roman" w:hAnsi="Times New Roman" w:cs="Times New Roman"/>
          <w:sz w:val="28"/>
          <w:szCs w:val="28"/>
        </w:rPr>
        <w:softHyphen/>
        <w:t>лиз и планирование поставок, сбыта, составление производственных программ.</w:t>
      </w:r>
    </w:p>
    <w:p w:rsidR="009432D5" w:rsidRPr="00A47D48" w:rsidRDefault="009432D5" w:rsidP="00A47D48">
      <w:pPr>
        <w:pStyle w:val="a5"/>
        <w:numPr>
          <w:ilvl w:val="0"/>
          <w:numId w:val="47"/>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 xml:space="preserve">системы поддержки принятия решений (DSS – </w:t>
      </w:r>
      <w:proofErr w:type="spellStart"/>
      <w:r w:rsidRPr="00A47D48">
        <w:rPr>
          <w:rFonts w:ascii="Times New Roman" w:hAnsi="Times New Roman" w:cs="Times New Roman"/>
          <w:sz w:val="28"/>
          <w:szCs w:val="28"/>
        </w:rPr>
        <w:t>Decision</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Support</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Sys</w:t>
      </w:r>
      <w:r w:rsidRPr="00A47D48">
        <w:rPr>
          <w:rFonts w:ascii="Times New Roman" w:hAnsi="Times New Roman" w:cs="Times New Roman"/>
          <w:sz w:val="28"/>
          <w:szCs w:val="28"/>
        </w:rPr>
        <w:softHyphen/>
        <w:t>tem</w:t>
      </w:r>
      <w:proofErr w:type="spellEnd"/>
      <w:r w:rsidRPr="00A47D48">
        <w:rPr>
          <w:rFonts w:ascii="Times New Roman" w:hAnsi="Times New Roman" w:cs="Times New Roman"/>
          <w:sz w:val="28"/>
          <w:szCs w:val="28"/>
        </w:rPr>
        <w:t>) -используются на верхнем уровне управления и предназначены для решения задач по формирова</w:t>
      </w:r>
      <w:r w:rsidRPr="00A47D48">
        <w:rPr>
          <w:rFonts w:ascii="Times New Roman" w:hAnsi="Times New Roman" w:cs="Times New Roman"/>
          <w:sz w:val="28"/>
          <w:szCs w:val="28"/>
        </w:rPr>
        <w:softHyphen/>
        <w:t>нию стратегических целей, задач планирования, задач привлечения ре</w:t>
      </w:r>
      <w:r w:rsidRPr="00A47D48">
        <w:rPr>
          <w:rFonts w:ascii="Times New Roman" w:hAnsi="Times New Roman" w:cs="Times New Roman"/>
          <w:sz w:val="28"/>
          <w:szCs w:val="28"/>
        </w:rPr>
        <w:softHyphen/>
        <w:t>сурсов и источников финансирования и пр. Задачи ориентированы на реали</w:t>
      </w:r>
      <w:r w:rsidRPr="00A47D48">
        <w:rPr>
          <w:rFonts w:ascii="Times New Roman" w:hAnsi="Times New Roman" w:cs="Times New Roman"/>
          <w:sz w:val="28"/>
          <w:szCs w:val="28"/>
        </w:rPr>
        <w:softHyphen/>
        <w:t>зацию сложных бизнес-процессов, требующих аналитической об</w:t>
      </w:r>
      <w:r w:rsidRPr="00A47D48">
        <w:rPr>
          <w:rFonts w:ascii="Times New Roman" w:hAnsi="Times New Roman" w:cs="Times New Roman"/>
          <w:sz w:val="28"/>
          <w:szCs w:val="28"/>
        </w:rPr>
        <w:softHyphen/>
        <w:t>работки информации и имеют, как правило, нерегулярный характер.</w:t>
      </w:r>
    </w:p>
    <w:p w:rsidR="009432D5" w:rsidRPr="00A47D48" w:rsidRDefault="000037FA" w:rsidP="00A47D48">
      <w:pPr>
        <w:spacing w:after="0" w:line="360" w:lineRule="auto"/>
        <w:rPr>
          <w:rFonts w:ascii="Times New Roman" w:hAnsi="Times New Roman" w:cs="Times New Roman"/>
          <w:i/>
          <w:sz w:val="28"/>
          <w:szCs w:val="28"/>
        </w:rPr>
      </w:pPr>
      <w:r w:rsidRPr="00A47D48">
        <w:rPr>
          <w:rFonts w:ascii="Times New Roman" w:hAnsi="Times New Roman" w:cs="Times New Roman"/>
          <w:i/>
          <w:sz w:val="28"/>
          <w:szCs w:val="28"/>
        </w:rPr>
        <w:t>По уровням управления</w:t>
      </w:r>
      <w:r w:rsidRPr="00A47D48">
        <w:rPr>
          <w:rFonts w:ascii="Times New Roman" w:hAnsi="Times New Roman" w:cs="Times New Roman"/>
          <w:sz w:val="28"/>
          <w:szCs w:val="28"/>
        </w:rPr>
        <w:t>:</w:t>
      </w:r>
    </w:p>
    <w:p w:rsidR="009432D5" w:rsidRPr="00A47D48" w:rsidRDefault="009432D5" w:rsidP="00A47D48">
      <w:pPr>
        <w:pStyle w:val="a5"/>
        <w:numPr>
          <w:ilvl w:val="0"/>
          <w:numId w:val="48"/>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информационные системы оперативного (операционного) уровня - (бухгалтерские, банковские, обработки заказов и пр.) поддерживают специалистов, об</w:t>
      </w:r>
      <w:r w:rsidRPr="00A47D48">
        <w:rPr>
          <w:rFonts w:ascii="Times New Roman" w:hAnsi="Times New Roman" w:cs="Times New Roman"/>
          <w:sz w:val="28"/>
          <w:szCs w:val="28"/>
        </w:rPr>
        <w:softHyphen/>
        <w:t>рабатывая данные о сделках и событиях (счета, накладные, зарплата, кредиты, поток сырья и материалов).</w:t>
      </w:r>
    </w:p>
    <w:p w:rsidR="009432D5" w:rsidRPr="00A47D48" w:rsidRDefault="009432D5" w:rsidP="00A47D48">
      <w:pPr>
        <w:pStyle w:val="a5"/>
        <w:numPr>
          <w:ilvl w:val="0"/>
          <w:numId w:val="48"/>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информационные системы специалистов - специалистов помогают пользователям повысить продуктивность и производительность. Их задача – интеграция новых сведений и помощь в обработке бумажных документов.</w:t>
      </w:r>
    </w:p>
    <w:p w:rsidR="009432D5" w:rsidRPr="00A47D48" w:rsidRDefault="009432D5" w:rsidP="00A47D48">
      <w:pPr>
        <w:pStyle w:val="a5"/>
        <w:numPr>
          <w:ilvl w:val="0"/>
          <w:numId w:val="48"/>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информационные системы для менеджеров среднего звена - используются для мониторинга, контроля, принятия решений и администрирования.</w:t>
      </w:r>
    </w:p>
    <w:p w:rsidR="009432D5" w:rsidRPr="00A47D48" w:rsidRDefault="009432D5" w:rsidP="00A47D48">
      <w:pPr>
        <w:pStyle w:val="a5"/>
        <w:numPr>
          <w:ilvl w:val="0"/>
          <w:numId w:val="48"/>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стратегические информационные системы - обеспечивают поддержку принятия решений по реализации стратегических перспективных целей развития организации и помогают высшему звену управленцев осущест</w:t>
      </w:r>
      <w:r w:rsidRPr="00A47D48">
        <w:rPr>
          <w:rFonts w:ascii="Times New Roman" w:hAnsi="Times New Roman" w:cs="Times New Roman"/>
          <w:sz w:val="28"/>
          <w:szCs w:val="28"/>
        </w:rPr>
        <w:softHyphen/>
        <w:t>влять долгосрочное планирование.</w:t>
      </w:r>
    </w:p>
    <w:p w:rsidR="009432D5" w:rsidRPr="00A47D48" w:rsidRDefault="009432D5" w:rsidP="00A47D48">
      <w:pPr>
        <w:spacing w:after="0" w:line="360" w:lineRule="auto"/>
        <w:rPr>
          <w:rFonts w:ascii="Times New Roman" w:hAnsi="Times New Roman" w:cs="Times New Roman"/>
          <w:i/>
          <w:sz w:val="28"/>
          <w:szCs w:val="28"/>
        </w:rPr>
      </w:pPr>
      <w:r w:rsidRPr="00A47D48">
        <w:rPr>
          <w:rFonts w:ascii="Times New Roman" w:hAnsi="Times New Roman" w:cs="Times New Roman"/>
          <w:i/>
          <w:sz w:val="28"/>
          <w:szCs w:val="28"/>
        </w:rPr>
        <w:t>Классификация ИС по функциональному признаку:</w:t>
      </w:r>
    </w:p>
    <w:p w:rsidR="009432D5" w:rsidRPr="00A47D48" w:rsidRDefault="009432D5" w:rsidP="00A47D48">
      <w:pPr>
        <w:pStyle w:val="a5"/>
        <w:numPr>
          <w:ilvl w:val="0"/>
          <w:numId w:val="49"/>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производственные системы, связанные с выпуском продукции и на</w:t>
      </w:r>
      <w:r w:rsidRPr="00A47D48">
        <w:rPr>
          <w:rFonts w:ascii="Times New Roman" w:hAnsi="Times New Roman" w:cs="Times New Roman"/>
          <w:sz w:val="28"/>
          <w:szCs w:val="28"/>
        </w:rPr>
        <w:softHyphen/>
        <w:t>правленные на создание и внедрение в производство научно-техниче</w:t>
      </w:r>
      <w:r w:rsidRPr="00A47D48">
        <w:rPr>
          <w:rFonts w:ascii="Times New Roman" w:hAnsi="Times New Roman" w:cs="Times New Roman"/>
          <w:sz w:val="28"/>
          <w:szCs w:val="28"/>
        </w:rPr>
        <w:softHyphen/>
        <w:t>ских новшеств;</w:t>
      </w:r>
    </w:p>
    <w:p w:rsidR="009432D5" w:rsidRPr="00A47D48" w:rsidRDefault="009432D5" w:rsidP="00A47D48">
      <w:pPr>
        <w:pStyle w:val="a5"/>
        <w:numPr>
          <w:ilvl w:val="0"/>
          <w:numId w:val="49"/>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системы маркетинга, направленные на анализ рынка производите</w:t>
      </w:r>
      <w:r w:rsidRPr="00A47D48">
        <w:rPr>
          <w:rFonts w:ascii="Times New Roman" w:hAnsi="Times New Roman" w:cs="Times New Roman"/>
          <w:sz w:val="28"/>
          <w:szCs w:val="28"/>
        </w:rPr>
        <w:softHyphen/>
        <w:t>лей и потребителей выпускаемой продукции, анализ продаж, организа</w:t>
      </w:r>
      <w:r w:rsidRPr="00A47D48">
        <w:rPr>
          <w:rFonts w:ascii="Times New Roman" w:hAnsi="Times New Roman" w:cs="Times New Roman"/>
          <w:sz w:val="28"/>
          <w:szCs w:val="28"/>
        </w:rPr>
        <w:softHyphen/>
        <w:t>цию рекламной кампании по продвижению продукции и рациональную организацию материально-технического снабжения;</w:t>
      </w:r>
    </w:p>
    <w:p w:rsidR="009432D5" w:rsidRPr="00A47D48" w:rsidRDefault="009432D5" w:rsidP="00A47D48">
      <w:pPr>
        <w:pStyle w:val="a5"/>
        <w:numPr>
          <w:ilvl w:val="0"/>
          <w:numId w:val="49"/>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lastRenderedPageBreak/>
        <w:t>финансовые и учетные системы, направленные на организацию кон</w:t>
      </w:r>
      <w:r w:rsidRPr="00A47D48">
        <w:rPr>
          <w:rFonts w:ascii="Times New Roman" w:hAnsi="Times New Roman" w:cs="Times New Roman"/>
          <w:sz w:val="28"/>
          <w:szCs w:val="28"/>
        </w:rPr>
        <w:softHyphen/>
        <w:t>троля и анализа финансовых ресурсов на основе бухгалтерской, ста</w:t>
      </w:r>
      <w:r w:rsidRPr="00A47D48">
        <w:rPr>
          <w:rFonts w:ascii="Times New Roman" w:hAnsi="Times New Roman" w:cs="Times New Roman"/>
          <w:sz w:val="28"/>
          <w:szCs w:val="28"/>
        </w:rPr>
        <w:softHyphen/>
        <w:t>тистической и оперативной информации;</w:t>
      </w:r>
    </w:p>
    <w:p w:rsidR="009432D5" w:rsidRPr="00A47D48" w:rsidRDefault="009432D5" w:rsidP="00A47D48">
      <w:pPr>
        <w:pStyle w:val="a5"/>
        <w:numPr>
          <w:ilvl w:val="0"/>
          <w:numId w:val="49"/>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системы кадров по подбору и расстановке специалистов и ведению служебной документации по различным аспектам предназначены для реализации функций оперативного планирования и учета личного со</w:t>
      </w:r>
      <w:r w:rsidRPr="00A47D48">
        <w:rPr>
          <w:rFonts w:ascii="Times New Roman" w:hAnsi="Times New Roman" w:cs="Times New Roman"/>
          <w:sz w:val="28"/>
          <w:szCs w:val="28"/>
        </w:rPr>
        <w:softHyphen/>
        <w:t>става;</w:t>
      </w:r>
    </w:p>
    <w:p w:rsidR="009432D5" w:rsidRPr="00A47D48" w:rsidRDefault="009432D5" w:rsidP="00A47D48">
      <w:pPr>
        <w:pStyle w:val="a5"/>
        <w:numPr>
          <w:ilvl w:val="0"/>
          <w:numId w:val="49"/>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системы управления вспомогательным производством предназна</w:t>
      </w:r>
      <w:r w:rsidRPr="00A47D48">
        <w:rPr>
          <w:rFonts w:ascii="Times New Roman" w:hAnsi="Times New Roman" w:cs="Times New Roman"/>
          <w:sz w:val="28"/>
          <w:szCs w:val="28"/>
        </w:rPr>
        <w:softHyphen/>
        <w:t>чены для автоматизации оперативного управления инструментальным производством, ремонтным и транспортным хозяйством и энергетиче</w:t>
      </w:r>
      <w:r w:rsidRPr="00A47D48">
        <w:rPr>
          <w:rFonts w:ascii="Times New Roman" w:hAnsi="Times New Roman" w:cs="Times New Roman"/>
          <w:sz w:val="28"/>
          <w:szCs w:val="28"/>
        </w:rPr>
        <w:softHyphen/>
        <w:t>ским обеспечением.</w:t>
      </w:r>
    </w:p>
    <w:p w:rsidR="009432D5" w:rsidRPr="00A47D48" w:rsidRDefault="009432D5" w:rsidP="00A47D48">
      <w:pPr>
        <w:spacing w:after="0" w:line="360" w:lineRule="auto"/>
        <w:rPr>
          <w:rFonts w:ascii="Times New Roman" w:hAnsi="Times New Roman" w:cs="Times New Roman"/>
          <w:i/>
          <w:sz w:val="28"/>
          <w:szCs w:val="28"/>
        </w:rPr>
      </w:pPr>
      <w:r w:rsidRPr="00A47D48">
        <w:rPr>
          <w:rFonts w:ascii="Times New Roman" w:hAnsi="Times New Roman" w:cs="Times New Roman"/>
          <w:i/>
          <w:sz w:val="28"/>
          <w:szCs w:val="28"/>
        </w:rPr>
        <w:t>По характеру использования информации:</w:t>
      </w:r>
    </w:p>
    <w:p w:rsidR="009432D5" w:rsidRPr="00A47D48" w:rsidRDefault="009432D5" w:rsidP="00A47D48">
      <w:pPr>
        <w:pStyle w:val="a5"/>
        <w:numPr>
          <w:ilvl w:val="0"/>
          <w:numId w:val="50"/>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информационно-поисковые системы производят ввод, систематиза</w:t>
      </w:r>
      <w:r w:rsidRPr="00A47D48">
        <w:rPr>
          <w:rFonts w:ascii="Times New Roman" w:hAnsi="Times New Roman" w:cs="Times New Roman"/>
          <w:sz w:val="28"/>
          <w:szCs w:val="28"/>
        </w:rPr>
        <w:softHyphen/>
        <w:t>цию, хранение, выдачу информации по запросу пользователя без слож</w:t>
      </w:r>
      <w:r w:rsidRPr="00A47D48">
        <w:rPr>
          <w:rFonts w:ascii="Times New Roman" w:hAnsi="Times New Roman" w:cs="Times New Roman"/>
          <w:sz w:val="28"/>
          <w:szCs w:val="28"/>
        </w:rPr>
        <w:softHyphen/>
        <w:t>ных преобразований данных (информационно-поисковая система в биб</w:t>
      </w:r>
      <w:r w:rsidRPr="00A47D48">
        <w:rPr>
          <w:rFonts w:ascii="Times New Roman" w:hAnsi="Times New Roman" w:cs="Times New Roman"/>
          <w:sz w:val="28"/>
          <w:szCs w:val="28"/>
        </w:rPr>
        <w:softHyphen/>
        <w:t>лиотеке, в железнодорожных кассах);</w:t>
      </w:r>
    </w:p>
    <w:p w:rsidR="009432D5" w:rsidRPr="00A47D48" w:rsidRDefault="009432D5" w:rsidP="00A47D48">
      <w:pPr>
        <w:pStyle w:val="a5"/>
        <w:numPr>
          <w:ilvl w:val="0"/>
          <w:numId w:val="50"/>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информационно-решающие системы осуществляют все операции пе</w:t>
      </w:r>
      <w:r w:rsidRPr="00A47D48">
        <w:rPr>
          <w:rFonts w:ascii="Times New Roman" w:hAnsi="Times New Roman" w:cs="Times New Roman"/>
          <w:sz w:val="28"/>
          <w:szCs w:val="28"/>
        </w:rPr>
        <w:softHyphen/>
        <w:t>рера</w:t>
      </w:r>
      <w:r w:rsidRPr="00A47D48">
        <w:rPr>
          <w:rFonts w:ascii="Times New Roman" w:hAnsi="Times New Roman" w:cs="Times New Roman"/>
          <w:sz w:val="28"/>
          <w:szCs w:val="28"/>
        </w:rPr>
        <w:softHyphen/>
        <w:t>ботки информации по определенному алгоритму, выделяют управляющие и советующие системы</w:t>
      </w:r>
    </w:p>
    <w:p w:rsidR="000037FA" w:rsidRPr="00A47D48" w:rsidRDefault="009432D5" w:rsidP="00A47D48">
      <w:pPr>
        <w:pStyle w:val="a5"/>
        <w:numPr>
          <w:ilvl w:val="0"/>
          <w:numId w:val="50"/>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гипертекстовые системы</w:t>
      </w:r>
    </w:p>
    <w:p w:rsidR="009432D5" w:rsidRPr="00A47D48" w:rsidRDefault="009432D5" w:rsidP="00A47D48">
      <w:pPr>
        <w:spacing w:after="0" w:line="360" w:lineRule="auto"/>
        <w:rPr>
          <w:rFonts w:ascii="Times New Roman" w:hAnsi="Times New Roman" w:cs="Times New Roman"/>
          <w:i/>
          <w:sz w:val="28"/>
          <w:szCs w:val="28"/>
        </w:rPr>
      </w:pPr>
      <w:r w:rsidRPr="00A47D48">
        <w:rPr>
          <w:rFonts w:ascii="Times New Roman" w:hAnsi="Times New Roman" w:cs="Times New Roman"/>
          <w:i/>
          <w:sz w:val="28"/>
          <w:szCs w:val="28"/>
        </w:rPr>
        <w:t>По сфере применения:</w:t>
      </w:r>
    </w:p>
    <w:p w:rsidR="009432D5" w:rsidRPr="00A47D48" w:rsidRDefault="009432D5" w:rsidP="00A47D48">
      <w:pPr>
        <w:pStyle w:val="a5"/>
        <w:numPr>
          <w:ilvl w:val="0"/>
          <w:numId w:val="51"/>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информационные системы организационного управления предназна</w:t>
      </w:r>
      <w:r w:rsidRPr="00A47D48">
        <w:rPr>
          <w:rFonts w:ascii="Times New Roman" w:hAnsi="Times New Roman" w:cs="Times New Roman"/>
          <w:sz w:val="28"/>
          <w:szCs w:val="28"/>
        </w:rPr>
        <w:softHyphen/>
        <w:t>чены для автоматизации функций управленческого и опера</w:t>
      </w:r>
      <w:r w:rsidRPr="00A47D48">
        <w:rPr>
          <w:rFonts w:ascii="Times New Roman" w:hAnsi="Times New Roman" w:cs="Times New Roman"/>
          <w:sz w:val="28"/>
          <w:szCs w:val="28"/>
        </w:rPr>
        <w:softHyphen/>
        <w:t>тивного контроля и регулирования, оперативного учета и анализа, пер</w:t>
      </w:r>
      <w:r w:rsidRPr="00A47D48">
        <w:rPr>
          <w:rFonts w:ascii="Times New Roman" w:hAnsi="Times New Roman" w:cs="Times New Roman"/>
          <w:sz w:val="28"/>
          <w:szCs w:val="28"/>
        </w:rPr>
        <w:softHyphen/>
        <w:t>спективного и оперативного планирования, бухгалтерского учета, управ</w:t>
      </w:r>
      <w:r w:rsidRPr="00A47D48">
        <w:rPr>
          <w:rFonts w:ascii="Times New Roman" w:hAnsi="Times New Roman" w:cs="Times New Roman"/>
          <w:sz w:val="28"/>
          <w:szCs w:val="28"/>
        </w:rPr>
        <w:softHyphen/>
        <w:t>ления сбытом и снабжением и пр.;</w:t>
      </w:r>
    </w:p>
    <w:p w:rsidR="009432D5" w:rsidRPr="00A47D48" w:rsidRDefault="009432D5" w:rsidP="00A47D48">
      <w:pPr>
        <w:pStyle w:val="a5"/>
        <w:numPr>
          <w:ilvl w:val="0"/>
          <w:numId w:val="51"/>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информационные системы управления технологическими процес</w:t>
      </w:r>
      <w:r w:rsidRPr="00A47D48">
        <w:rPr>
          <w:rFonts w:ascii="Times New Roman" w:hAnsi="Times New Roman" w:cs="Times New Roman"/>
          <w:sz w:val="28"/>
          <w:szCs w:val="28"/>
        </w:rPr>
        <w:softHyphen/>
        <w:t>сами предназначены для автоматизации функций производственного персонала: организации поточных линий, изготовления микросхем, под</w:t>
      </w:r>
      <w:r w:rsidRPr="00A47D48">
        <w:rPr>
          <w:rFonts w:ascii="Times New Roman" w:hAnsi="Times New Roman" w:cs="Times New Roman"/>
          <w:sz w:val="28"/>
          <w:szCs w:val="28"/>
        </w:rPr>
        <w:softHyphen/>
        <w:t>держания технологического процесса и пр.;</w:t>
      </w:r>
    </w:p>
    <w:p w:rsidR="009432D5" w:rsidRPr="00A47D48" w:rsidRDefault="009432D5" w:rsidP="00A47D48">
      <w:pPr>
        <w:pStyle w:val="a5"/>
        <w:numPr>
          <w:ilvl w:val="0"/>
          <w:numId w:val="51"/>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информационные системы автоматизированного проектирования предназначены для автоматизации функций инженеров-проектировщи</w:t>
      </w:r>
      <w:r w:rsidRPr="00A47D48">
        <w:rPr>
          <w:rFonts w:ascii="Times New Roman" w:hAnsi="Times New Roman" w:cs="Times New Roman"/>
          <w:sz w:val="28"/>
          <w:szCs w:val="28"/>
        </w:rPr>
        <w:softHyphen/>
        <w:t xml:space="preserve">ков, конструкторов, архитекторов дизайнеров для проведения </w:t>
      </w:r>
      <w:r w:rsidRPr="00A47D48">
        <w:rPr>
          <w:rFonts w:ascii="Times New Roman" w:hAnsi="Times New Roman" w:cs="Times New Roman"/>
          <w:sz w:val="28"/>
          <w:szCs w:val="28"/>
        </w:rPr>
        <w:lastRenderedPageBreak/>
        <w:t>инженер</w:t>
      </w:r>
      <w:r w:rsidRPr="00A47D48">
        <w:rPr>
          <w:rFonts w:ascii="Times New Roman" w:hAnsi="Times New Roman" w:cs="Times New Roman"/>
          <w:sz w:val="28"/>
          <w:szCs w:val="28"/>
        </w:rPr>
        <w:softHyphen/>
        <w:t>ных расчетов, создания графической документации (чертежей, схем, планов), создания проектной документации, моделирования проекти</w:t>
      </w:r>
      <w:r w:rsidRPr="00A47D48">
        <w:rPr>
          <w:rFonts w:ascii="Times New Roman" w:hAnsi="Times New Roman" w:cs="Times New Roman"/>
          <w:sz w:val="28"/>
          <w:szCs w:val="28"/>
        </w:rPr>
        <w:softHyphen/>
        <w:t>руемых объектов;</w:t>
      </w:r>
    </w:p>
    <w:p w:rsidR="009432D5" w:rsidRPr="00A47D48" w:rsidRDefault="009432D5" w:rsidP="00A47D48">
      <w:pPr>
        <w:pStyle w:val="a5"/>
        <w:numPr>
          <w:ilvl w:val="0"/>
          <w:numId w:val="51"/>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корпоративные информационные системы используются для автома</w:t>
      </w:r>
      <w:r w:rsidRPr="00A47D48">
        <w:rPr>
          <w:rFonts w:ascii="Times New Roman" w:hAnsi="Times New Roman" w:cs="Times New Roman"/>
          <w:sz w:val="28"/>
          <w:szCs w:val="28"/>
        </w:rPr>
        <w:softHyphen/>
        <w:t>тизации всех функций организации и охватывают весь цикл работ от проектирования до сбыта продукции.</w:t>
      </w:r>
    </w:p>
    <w:p w:rsidR="009432D5" w:rsidRPr="00A47D48" w:rsidRDefault="009432D5" w:rsidP="00A47D48">
      <w:pPr>
        <w:spacing w:after="0" w:line="360" w:lineRule="auto"/>
        <w:rPr>
          <w:rFonts w:ascii="Times New Roman" w:hAnsi="Times New Roman" w:cs="Times New Roman"/>
          <w:i/>
          <w:sz w:val="28"/>
          <w:szCs w:val="28"/>
        </w:rPr>
      </w:pPr>
      <w:r w:rsidRPr="00A47D48">
        <w:rPr>
          <w:rFonts w:ascii="Times New Roman" w:hAnsi="Times New Roman" w:cs="Times New Roman"/>
          <w:sz w:val="28"/>
          <w:szCs w:val="28"/>
        </w:rPr>
        <w:br/>
      </w:r>
      <w:r w:rsidRPr="00A47D48">
        <w:rPr>
          <w:rFonts w:ascii="Times New Roman" w:hAnsi="Times New Roman" w:cs="Times New Roman"/>
          <w:i/>
          <w:sz w:val="28"/>
          <w:szCs w:val="28"/>
        </w:rPr>
        <w:t>Укрупненная классификация систем, предназначенных для автома</w:t>
      </w:r>
      <w:r w:rsidRPr="00A47D48">
        <w:rPr>
          <w:rFonts w:ascii="Times New Roman" w:hAnsi="Times New Roman" w:cs="Times New Roman"/>
          <w:i/>
          <w:sz w:val="28"/>
          <w:szCs w:val="28"/>
        </w:rPr>
        <w:softHyphen/>
        <w:t>тизации различных видов хозяйственного учета:</w:t>
      </w:r>
    </w:p>
    <w:p w:rsidR="009432D5" w:rsidRPr="00A47D48" w:rsidRDefault="009432D5" w:rsidP="00A47D48">
      <w:pPr>
        <w:pStyle w:val="a5"/>
        <w:numPr>
          <w:ilvl w:val="0"/>
          <w:numId w:val="52"/>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локальные системы - достаточно успешно справляются с решением отдельных задач учета на предприятии, но, как правило, не предостав</w:t>
      </w:r>
      <w:r w:rsidRPr="00A47D48">
        <w:rPr>
          <w:rFonts w:ascii="Times New Roman" w:hAnsi="Times New Roman" w:cs="Times New Roman"/>
          <w:sz w:val="28"/>
          <w:szCs w:val="28"/>
        </w:rPr>
        <w:softHyphen/>
        <w:t>ляют целостной информации для автоматизации управления.</w:t>
      </w:r>
    </w:p>
    <w:p w:rsidR="009432D5" w:rsidRPr="00A47D48" w:rsidRDefault="009432D5" w:rsidP="00A47D48">
      <w:pPr>
        <w:pStyle w:val="a5"/>
        <w:numPr>
          <w:ilvl w:val="0"/>
          <w:numId w:val="52"/>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средние интегрированные системы - представляют собой системы с ограниченными функциональными возможностями.</w:t>
      </w:r>
    </w:p>
    <w:p w:rsidR="000037FA" w:rsidRPr="00A47D48" w:rsidRDefault="009432D5" w:rsidP="00A47D48">
      <w:pPr>
        <w:pStyle w:val="a5"/>
        <w:numPr>
          <w:ilvl w:val="0"/>
          <w:numId w:val="52"/>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крупные интегрированные системы - наиболее функционально развитые и соответственно наиболее сложные и доро</w:t>
      </w:r>
      <w:r w:rsidRPr="00A47D48">
        <w:rPr>
          <w:rFonts w:ascii="Times New Roman" w:hAnsi="Times New Roman" w:cs="Times New Roman"/>
          <w:sz w:val="28"/>
          <w:szCs w:val="28"/>
        </w:rPr>
        <w:softHyphen/>
        <w:t>гие системы, в которых реализуются стандарты MRP, ERP, SCRP.</w:t>
      </w:r>
    </w:p>
    <w:p w:rsidR="009432D5" w:rsidRPr="00A47D48" w:rsidRDefault="009432D5" w:rsidP="00A47D48">
      <w:pPr>
        <w:spacing w:after="0" w:line="360" w:lineRule="auto"/>
        <w:rPr>
          <w:rFonts w:ascii="Times New Roman" w:hAnsi="Times New Roman" w:cs="Times New Roman"/>
          <w:i/>
          <w:sz w:val="28"/>
          <w:szCs w:val="28"/>
        </w:rPr>
      </w:pPr>
      <w:r w:rsidRPr="00A47D48">
        <w:rPr>
          <w:rFonts w:ascii="Times New Roman" w:hAnsi="Times New Roman" w:cs="Times New Roman"/>
          <w:i/>
          <w:sz w:val="28"/>
          <w:szCs w:val="28"/>
        </w:rPr>
        <w:t>Классификация по степени автоматизации:</w:t>
      </w:r>
    </w:p>
    <w:p w:rsidR="009432D5" w:rsidRPr="00A47D48" w:rsidRDefault="009432D5" w:rsidP="00A47D48">
      <w:pPr>
        <w:pStyle w:val="a5"/>
        <w:numPr>
          <w:ilvl w:val="0"/>
          <w:numId w:val="53"/>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ручные</w:t>
      </w:r>
    </w:p>
    <w:p w:rsidR="009432D5" w:rsidRPr="00A47D48" w:rsidRDefault="009432D5" w:rsidP="00A47D48">
      <w:pPr>
        <w:pStyle w:val="a5"/>
        <w:numPr>
          <w:ilvl w:val="0"/>
          <w:numId w:val="53"/>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автоматические</w:t>
      </w:r>
    </w:p>
    <w:p w:rsidR="000037FA" w:rsidRPr="00A47D48" w:rsidRDefault="009432D5" w:rsidP="00A47D48">
      <w:pPr>
        <w:pStyle w:val="a5"/>
        <w:numPr>
          <w:ilvl w:val="0"/>
          <w:numId w:val="53"/>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автоматизированные</w:t>
      </w:r>
    </w:p>
    <w:p w:rsidR="009432D5" w:rsidRPr="00A47D48" w:rsidRDefault="009432D5" w:rsidP="00A47D48">
      <w:pPr>
        <w:spacing w:after="0" w:line="360" w:lineRule="auto"/>
        <w:rPr>
          <w:rFonts w:ascii="Times New Roman" w:hAnsi="Times New Roman" w:cs="Times New Roman"/>
          <w:i/>
          <w:sz w:val="28"/>
          <w:szCs w:val="28"/>
        </w:rPr>
      </w:pPr>
      <w:r w:rsidRPr="00A47D48">
        <w:rPr>
          <w:rFonts w:ascii="Times New Roman" w:hAnsi="Times New Roman" w:cs="Times New Roman"/>
          <w:i/>
          <w:sz w:val="28"/>
          <w:szCs w:val="28"/>
        </w:rPr>
        <w:t>Классификация по сфере применения</w:t>
      </w:r>
      <w:r w:rsidR="000037FA" w:rsidRPr="00A47D48">
        <w:rPr>
          <w:rFonts w:ascii="Times New Roman" w:hAnsi="Times New Roman" w:cs="Times New Roman"/>
          <w:i/>
          <w:sz w:val="28"/>
          <w:szCs w:val="28"/>
        </w:rPr>
        <w:t>:</w:t>
      </w:r>
    </w:p>
    <w:p w:rsidR="009432D5" w:rsidRPr="00A47D48" w:rsidRDefault="009432D5" w:rsidP="00A47D48">
      <w:pPr>
        <w:pStyle w:val="a5"/>
        <w:numPr>
          <w:ilvl w:val="0"/>
          <w:numId w:val="54"/>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Информационные системы организационного управления</w:t>
      </w:r>
    </w:p>
    <w:p w:rsidR="009432D5" w:rsidRPr="00A47D48" w:rsidRDefault="009432D5" w:rsidP="00A47D48">
      <w:pPr>
        <w:pStyle w:val="a5"/>
        <w:numPr>
          <w:ilvl w:val="0"/>
          <w:numId w:val="54"/>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ИС управления технологическими процессами (ТП)</w:t>
      </w:r>
    </w:p>
    <w:p w:rsidR="009432D5" w:rsidRPr="00A47D48" w:rsidRDefault="009432D5" w:rsidP="00A47D48">
      <w:pPr>
        <w:pStyle w:val="a5"/>
        <w:numPr>
          <w:ilvl w:val="0"/>
          <w:numId w:val="54"/>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ИС автоматизированного проектирования (САПР)</w:t>
      </w:r>
    </w:p>
    <w:p w:rsidR="009432D5" w:rsidRPr="00A47D48" w:rsidRDefault="009432D5" w:rsidP="00A47D48">
      <w:pPr>
        <w:pStyle w:val="a5"/>
        <w:numPr>
          <w:ilvl w:val="0"/>
          <w:numId w:val="54"/>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Обучающие информационные системы</w:t>
      </w:r>
    </w:p>
    <w:p w:rsidR="009432D5" w:rsidRPr="00A47D48" w:rsidRDefault="009432D5" w:rsidP="00A47D48">
      <w:pPr>
        <w:pStyle w:val="a5"/>
        <w:numPr>
          <w:ilvl w:val="0"/>
          <w:numId w:val="54"/>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Корпоративные ИС</w:t>
      </w:r>
    </w:p>
    <w:p w:rsidR="009432D5" w:rsidRPr="00A47D48" w:rsidRDefault="009432D5" w:rsidP="00A47D48">
      <w:pPr>
        <w:pStyle w:val="a5"/>
        <w:numPr>
          <w:ilvl w:val="0"/>
          <w:numId w:val="54"/>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Интегрированные (корпоративные) ИС</w:t>
      </w:r>
    </w:p>
    <w:p w:rsidR="009432D5" w:rsidRPr="00A47D48" w:rsidRDefault="009432D5" w:rsidP="00A47D48">
      <w:pPr>
        <w:spacing w:after="0" w:line="360" w:lineRule="auto"/>
        <w:rPr>
          <w:rFonts w:ascii="Times New Roman" w:hAnsi="Times New Roman" w:cs="Times New Roman"/>
          <w:i/>
          <w:sz w:val="28"/>
          <w:szCs w:val="28"/>
        </w:rPr>
      </w:pPr>
      <w:r w:rsidRPr="00A47D48">
        <w:rPr>
          <w:rFonts w:ascii="Times New Roman" w:hAnsi="Times New Roman" w:cs="Times New Roman"/>
          <w:i/>
          <w:sz w:val="28"/>
          <w:szCs w:val="28"/>
        </w:rPr>
        <w:t xml:space="preserve">По степени </w:t>
      </w:r>
      <w:proofErr w:type="spellStart"/>
      <w:r w:rsidRPr="00A47D48">
        <w:rPr>
          <w:rFonts w:ascii="Times New Roman" w:hAnsi="Times New Roman" w:cs="Times New Roman"/>
          <w:i/>
          <w:sz w:val="28"/>
          <w:szCs w:val="28"/>
        </w:rPr>
        <w:t>распределённости</w:t>
      </w:r>
      <w:proofErr w:type="spellEnd"/>
      <w:r w:rsidRPr="00A47D48">
        <w:rPr>
          <w:rFonts w:ascii="Times New Roman" w:hAnsi="Times New Roman" w:cs="Times New Roman"/>
          <w:i/>
          <w:sz w:val="28"/>
          <w:szCs w:val="28"/>
        </w:rPr>
        <w:t xml:space="preserve"> ИС отличают:</w:t>
      </w:r>
    </w:p>
    <w:p w:rsidR="009432D5" w:rsidRPr="00A47D48" w:rsidRDefault="009432D5" w:rsidP="00A47D48">
      <w:pPr>
        <w:pStyle w:val="a5"/>
        <w:numPr>
          <w:ilvl w:val="0"/>
          <w:numId w:val="55"/>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lastRenderedPageBreak/>
        <w:t>настольные (</w:t>
      </w:r>
      <w:proofErr w:type="spellStart"/>
      <w:r w:rsidRPr="00A47D48">
        <w:rPr>
          <w:rFonts w:ascii="Times New Roman" w:hAnsi="Times New Roman" w:cs="Times New Roman"/>
          <w:sz w:val="28"/>
          <w:szCs w:val="28"/>
        </w:rPr>
        <w:t>desktop</w:t>
      </w:r>
      <w:proofErr w:type="spellEnd"/>
      <w:r w:rsidRPr="00A47D48">
        <w:rPr>
          <w:rFonts w:ascii="Times New Roman" w:hAnsi="Times New Roman" w:cs="Times New Roman"/>
          <w:sz w:val="28"/>
          <w:szCs w:val="28"/>
        </w:rPr>
        <w:t>), или локальные ИС, в которых все компоненты (БД, СУБД, клиентские приложения) работают на одном компьютере;</w:t>
      </w:r>
    </w:p>
    <w:p w:rsidR="000037FA" w:rsidRPr="00A47D48" w:rsidRDefault="009432D5" w:rsidP="00A47D48">
      <w:pPr>
        <w:pStyle w:val="a5"/>
        <w:numPr>
          <w:ilvl w:val="0"/>
          <w:numId w:val="55"/>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распределённые (</w:t>
      </w:r>
      <w:proofErr w:type="spellStart"/>
      <w:r w:rsidRPr="00A47D48">
        <w:rPr>
          <w:rFonts w:ascii="Times New Roman" w:hAnsi="Times New Roman" w:cs="Times New Roman"/>
          <w:sz w:val="28"/>
          <w:szCs w:val="28"/>
        </w:rPr>
        <w:t>distributed</w:t>
      </w:r>
      <w:proofErr w:type="spellEnd"/>
      <w:r w:rsidRPr="00A47D48">
        <w:rPr>
          <w:rFonts w:ascii="Times New Roman" w:hAnsi="Times New Roman" w:cs="Times New Roman"/>
          <w:sz w:val="28"/>
          <w:szCs w:val="28"/>
        </w:rPr>
        <w:t>) ИС, в которых компоненты распреде</w:t>
      </w:r>
      <w:r w:rsidR="000037FA" w:rsidRPr="00A47D48">
        <w:rPr>
          <w:rFonts w:ascii="Times New Roman" w:hAnsi="Times New Roman" w:cs="Times New Roman"/>
          <w:sz w:val="28"/>
          <w:szCs w:val="28"/>
        </w:rPr>
        <w:t>лены по нескольким компьютерам:</w:t>
      </w:r>
    </w:p>
    <w:p w:rsidR="009432D5" w:rsidRPr="00A47D48" w:rsidRDefault="009432D5" w:rsidP="00A47D48">
      <w:pPr>
        <w:pStyle w:val="a5"/>
        <w:numPr>
          <w:ilvl w:val="0"/>
          <w:numId w:val="55"/>
        </w:numPr>
        <w:spacing w:after="0" w:line="360" w:lineRule="auto"/>
        <w:ind w:left="0"/>
        <w:rPr>
          <w:rFonts w:ascii="Times New Roman" w:hAnsi="Times New Roman" w:cs="Times New Roman"/>
          <w:sz w:val="28"/>
          <w:szCs w:val="28"/>
        </w:rPr>
      </w:pPr>
      <w:r w:rsidRPr="00A47D48">
        <w:rPr>
          <w:rFonts w:ascii="Times New Roman" w:hAnsi="Times New Roman" w:cs="Times New Roman"/>
          <w:sz w:val="28"/>
          <w:szCs w:val="28"/>
        </w:rPr>
        <w:t xml:space="preserve">файл-серверные ИС (ИС </w:t>
      </w:r>
      <w:r w:rsidR="000037FA" w:rsidRPr="00A47D48">
        <w:rPr>
          <w:rFonts w:ascii="Times New Roman" w:hAnsi="Times New Roman" w:cs="Times New Roman"/>
          <w:sz w:val="28"/>
          <w:szCs w:val="28"/>
        </w:rPr>
        <w:t>с архитектурой «файл-сервер»),</w:t>
      </w:r>
      <w:r w:rsidR="000037FA" w:rsidRPr="00A47D48">
        <w:rPr>
          <w:rFonts w:ascii="Times New Roman" w:hAnsi="Times New Roman" w:cs="Times New Roman"/>
          <w:sz w:val="28"/>
          <w:szCs w:val="28"/>
        </w:rPr>
        <w:br/>
      </w:r>
      <w:r w:rsidRPr="00A47D48">
        <w:rPr>
          <w:rFonts w:ascii="Times New Roman" w:hAnsi="Times New Roman" w:cs="Times New Roman"/>
          <w:sz w:val="28"/>
          <w:szCs w:val="28"/>
        </w:rPr>
        <w:t>клиент-серверные ИС (ИС с архитектурой «клиент-сервер»).</w:t>
      </w:r>
    </w:p>
    <w:p w:rsidR="009432D5" w:rsidRPr="00A47D48" w:rsidRDefault="009432D5"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9432D5"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А</w:t>
      </w:r>
      <w:r w:rsidR="00D60670" w:rsidRPr="00A47D48">
        <w:rPr>
          <w:b/>
          <w:spacing w:val="-1"/>
        </w:rPr>
        <w:t>втоматизации</w:t>
      </w:r>
      <w:r w:rsidR="00D60670" w:rsidRPr="00A47D48">
        <w:rPr>
          <w:b/>
          <w:spacing w:val="28"/>
        </w:rPr>
        <w:t xml:space="preserve"> </w:t>
      </w:r>
      <w:r w:rsidR="00D60670" w:rsidRPr="00A47D48">
        <w:rPr>
          <w:b/>
        </w:rPr>
        <w:t>и</w:t>
      </w:r>
      <w:r w:rsidR="00D60670" w:rsidRPr="00A47D48">
        <w:rPr>
          <w:b/>
          <w:spacing w:val="26"/>
        </w:rPr>
        <w:t xml:space="preserve"> </w:t>
      </w:r>
      <w:r w:rsidR="00D60670" w:rsidRPr="00A47D48">
        <w:rPr>
          <w:b/>
          <w:spacing w:val="-1"/>
        </w:rPr>
        <w:t>описания</w:t>
      </w:r>
      <w:r w:rsidR="00D60670" w:rsidRPr="00A47D48">
        <w:rPr>
          <w:b/>
          <w:spacing w:val="25"/>
        </w:rPr>
        <w:t xml:space="preserve"> </w:t>
      </w:r>
      <w:r w:rsidR="00D60670" w:rsidRPr="00A47D48">
        <w:rPr>
          <w:b/>
          <w:spacing w:val="-1"/>
        </w:rPr>
        <w:t>деловых</w:t>
      </w:r>
      <w:r w:rsidR="00D60670" w:rsidRPr="00A47D48">
        <w:rPr>
          <w:b/>
          <w:spacing w:val="26"/>
        </w:rPr>
        <w:t xml:space="preserve"> </w:t>
      </w:r>
      <w:r w:rsidR="00D60670" w:rsidRPr="00A47D48">
        <w:rPr>
          <w:b/>
          <w:spacing w:val="-1"/>
        </w:rPr>
        <w:t>процессов</w:t>
      </w:r>
      <w:r w:rsidR="00D60670" w:rsidRPr="00A47D48">
        <w:rPr>
          <w:b/>
          <w:spacing w:val="24"/>
        </w:rPr>
        <w:t xml:space="preserve"> </w:t>
      </w:r>
      <w:r w:rsidR="00D60670" w:rsidRPr="00A47D48">
        <w:rPr>
          <w:b/>
          <w:spacing w:val="-1"/>
        </w:rPr>
        <w:t>организации,</w:t>
      </w:r>
      <w:r w:rsidR="00D60670" w:rsidRPr="00A47D48">
        <w:rPr>
          <w:b/>
          <w:spacing w:val="54"/>
        </w:rPr>
        <w:t xml:space="preserve"> </w:t>
      </w:r>
      <w:r w:rsidR="00D60670" w:rsidRPr="00A47D48">
        <w:rPr>
          <w:b/>
          <w:spacing w:val="-2"/>
        </w:rPr>
        <w:t>системы</w:t>
      </w:r>
      <w:r w:rsidR="00D60670" w:rsidRPr="00A47D48">
        <w:rPr>
          <w:b/>
          <w:spacing w:val="37"/>
        </w:rPr>
        <w:t xml:space="preserve"> </w:t>
      </w:r>
      <w:r w:rsidR="00D60670" w:rsidRPr="00A47D48">
        <w:rPr>
          <w:b/>
          <w:spacing w:val="-1"/>
        </w:rPr>
        <w:t>автоматизации</w:t>
      </w:r>
      <w:r w:rsidR="00D60670" w:rsidRPr="00A47D48">
        <w:rPr>
          <w:b/>
          <w:spacing w:val="47"/>
        </w:rPr>
        <w:t xml:space="preserve"> </w:t>
      </w:r>
      <w:r w:rsidR="00D60670" w:rsidRPr="00A47D48">
        <w:rPr>
          <w:b/>
        </w:rPr>
        <w:t>и</w:t>
      </w:r>
      <w:r w:rsidR="00D60670" w:rsidRPr="00A47D48">
        <w:rPr>
          <w:b/>
          <w:spacing w:val="47"/>
        </w:rPr>
        <w:t xml:space="preserve"> </w:t>
      </w:r>
      <w:r w:rsidR="00D60670" w:rsidRPr="00A47D48">
        <w:rPr>
          <w:b/>
          <w:spacing w:val="-1"/>
        </w:rPr>
        <w:t>обеспечения</w:t>
      </w:r>
      <w:r w:rsidR="00D60670" w:rsidRPr="00A47D48">
        <w:rPr>
          <w:b/>
          <w:spacing w:val="47"/>
        </w:rPr>
        <w:t xml:space="preserve"> </w:t>
      </w:r>
      <w:r w:rsidR="00D60670" w:rsidRPr="00A47D48">
        <w:rPr>
          <w:b/>
          <w:spacing w:val="-1"/>
        </w:rPr>
        <w:t>выполнения</w:t>
      </w:r>
      <w:r w:rsidR="00D60670" w:rsidRPr="00A47D48">
        <w:rPr>
          <w:b/>
          <w:spacing w:val="45"/>
        </w:rPr>
        <w:t xml:space="preserve"> </w:t>
      </w:r>
      <w:r w:rsidR="00D60670" w:rsidRPr="00A47D48">
        <w:rPr>
          <w:b/>
          <w:spacing w:val="-1"/>
        </w:rPr>
        <w:t>работы</w:t>
      </w:r>
      <w:r w:rsidR="00D60670" w:rsidRPr="00A47D48">
        <w:rPr>
          <w:b/>
          <w:spacing w:val="47"/>
        </w:rPr>
        <w:t xml:space="preserve"> </w:t>
      </w:r>
      <w:r w:rsidR="00D60670" w:rsidRPr="00A47D48">
        <w:rPr>
          <w:b/>
          <w:spacing w:val="-1"/>
        </w:rPr>
        <w:t>группы</w:t>
      </w:r>
      <w:r w:rsidR="00D60670" w:rsidRPr="00A47D48">
        <w:rPr>
          <w:b/>
          <w:spacing w:val="45"/>
        </w:rPr>
        <w:t xml:space="preserve"> </w:t>
      </w:r>
      <w:r w:rsidR="00D60670" w:rsidRPr="00A47D48">
        <w:rPr>
          <w:b/>
          <w:spacing w:val="-1"/>
        </w:rPr>
        <w:t>специалистов,</w:t>
      </w:r>
      <w:r w:rsidR="00D60670" w:rsidRPr="00A47D48">
        <w:rPr>
          <w:b/>
          <w:spacing w:val="41"/>
        </w:rPr>
        <w:t xml:space="preserve"> </w:t>
      </w:r>
      <w:r w:rsidR="00D60670" w:rsidRPr="00A47D48">
        <w:rPr>
          <w:b/>
          <w:spacing w:val="-1"/>
        </w:rPr>
        <w:t>системы</w:t>
      </w:r>
      <w:r w:rsidR="00D60670" w:rsidRPr="00A47D48">
        <w:rPr>
          <w:b/>
        </w:rPr>
        <w:t xml:space="preserve"> </w:t>
      </w:r>
      <w:r w:rsidR="00D60670" w:rsidRPr="00A47D48">
        <w:rPr>
          <w:b/>
          <w:spacing w:val="-1"/>
        </w:rPr>
        <w:t>автоматизации</w:t>
      </w:r>
      <w:r w:rsidR="00D60670" w:rsidRPr="00A47D48">
        <w:rPr>
          <w:b/>
        </w:rPr>
        <w:t xml:space="preserve"> </w:t>
      </w:r>
      <w:r w:rsidR="00D60670" w:rsidRPr="00A47D48">
        <w:rPr>
          <w:b/>
          <w:spacing w:val="-1"/>
        </w:rPr>
        <w:t>документооборота</w:t>
      </w:r>
      <w:r w:rsidR="00D60670" w:rsidRPr="00A47D48">
        <w:rPr>
          <w:b/>
        </w:rPr>
        <w:t xml:space="preserve"> </w:t>
      </w:r>
      <w:r w:rsidR="00D60670" w:rsidRPr="00A47D48">
        <w:rPr>
          <w:b/>
          <w:spacing w:val="-1"/>
        </w:rPr>
        <w:t xml:space="preserve">организации. </w:t>
      </w:r>
    </w:p>
    <w:p w:rsidR="00497F3C" w:rsidRPr="00A47D48" w:rsidRDefault="00497F3C" w:rsidP="00A47D48">
      <w:pPr>
        <w:pStyle w:val="a6"/>
        <w:spacing w:before="0" w:beforeAutospacing="0" w:after="0" w:afterAutospacing="0" w:line="360" w:lineRule="auto"/>
        <w:jc w:val="both"/>
        <w:rPr>
          <w:sz w:val="28"/>
          <w:szCs w:val="28"/>
        </w:rPr>
      </w:pPr>
      <w:r w:rsidRPr="00A47D48">
        <w:rPr>
          <w:bCs/>
          <w:i/>
          <w:iCs/>
          <w:sz w:val="28"/>
          <w:szCs w:val="28"/>
        </w:rPr>
        <w:t xml:space="preserve">Пакет управления документооборотом </w:t>
      </w:r>
      <w:proofErr w:type="spellStart"/>
      <w:r w:rsidRPr="00A47D48">
        <w:rPr>
          <w:bCs/>
          <w:i/>
          <w:iCs/>
          <w:sz w:val="28"/>
          <w:szCs w:val="28"/>
        </w:rPr>
        <w:t>Action</w:t>
      </w:r>
      <w:proofErr w:type="spellEnd"/>
      <w:r w:rsidRPr="00A47D48">
        <w:rPr>
          <w:bCs/>
          <w:i/>
          <w:iCs/>
          <w:sz w:val="28"/>
          <w:szCs w:val="28"/>
        </w:rPr>
        <w:t xml:space="preserve"> </w:t>
      </w:r>
      <w:proofErr w:type="spellStart"/>
      <w:r w:rsidRPr="00A47D48">
        <w:rPr>
          <w:bCs/>
          <w:i/>
          <w:iCs/>
          <w:sz w:val="28"/>
          <w:szCs w:val="28"/>
        </w:rPr>
        <w:t>Workflow</w:t>
      </w:r>
      <w:proofErr w:type="spellEnd"/>
    </w:p>
    <w:p w:rsidR="00497F3C" w:rsidRPr="00A47D48" w:rsidRDefault="00497F3C" w:rsidP="00A47D48">
      <w:pPr>
        <w:pStyle w:val="a6"/>
        <w:spacing w:before="0" w:beforeAutospacing="0" w:after="0" w:afterAutospacing="0" w:line="360" w:lineRule="auto"/>
        <w:jc w:val="both"/>
        <w:rPr>
          <w:sz w:val="28"/>
          <w:szCs w:val="28"/>
        </w:rPr>
      </w:pPr>
      <w:r w:rsidRPr="00A47D48">
        <w:rPr>
          <w:sz w:val="28"/>
          <w:szCs w:val="28"/>
        </w:rPr>
        <w:t xml:space="preserve">Зачастую возникает потребность в организации определенных маршрутов работы над документами (маршрутизация) и контроля исполнительской дисциплины. Когда нет устоявшихся маршрутов обработки информации и желательно осуществить последовательную или параллельную рассылку необходимой документации, можно воспользоваться “свободным маршрутизатором”, созданным и интегрированным в систему DOCS </w:t>
      </w:r>
      <w:proofErr w:type="spellStart"/>
      <w:r w:rsidRPr="00A47D48">
        <w:rPr>
          <w:sz w:val="28"/>
          <w:szCs w:val="28"/>
        </w:rPr>
        <w:t>Open</w:t>
      </w:r>
      <w:proofErr w:type="spellEnd"/>
      <w:r w:rsidRPr="00A47D48">
        <w:rPr>
          <w:sz w:val="28"/>
          <w:szCs w:val="28"/>
        </w:rPr>
        <w:t xml:space="preserve">. Посредством этого маршрутизатора можно из списка пользователей системы или групп пользователей выбрать адресатов корреспондентов, назначить длительность работы, просмотреть статус работ (получена / прочитана / выполнена и т.д.), проследить историю работы над той или иной информацией. В случае же, когда имеются относительно стабильные маршруты хождения документов, предпочтительнее использовать возможности продукта </w:t>
      </w:r>
      <w:proofErr w:type="spellStart"/>
      <w:r w:rsidRPr="00A47D48">
        <w:rPr>
          <w:sz w:val="28"/>
          <w:szCs w:val="28"/>
        </w:rPr>
        <w:t>Action</w:t>
      </w:r>
      <w:proofErr w:type="spellEnd"/>
      <w:r w:rsidRPr="00A47D48">
        <w:rPr>
          <w:sz w:val="28"/>
          <w:szCs w:val="28"/>
        </w:rPr>
        <w:t xml:space="preserve"> </w:t>
      </w:r>
      <w:proofErr w:type="spellStart"/>
      <w:r w:rsidRPr="00A47D48">
        <w:rPr>
          <w:sz w:val="28"/>
          <w:szCs w:val="28"/>
        </w:rPr>
        <w:t>Workflow</w:t>
      </w:r>
      <w:proofErr w:type="spellEnd"/>
      <w:r w:rsidRPr="00A47D48">
        <w:rPr>
          <w:sz w:val="28"/>
          <w:szCs w:val="28"/>
        </w:rPr>
        <w:t xml:space="preserve"> компании </w:t>
      </w:r>
      <w:proofErr w:type="spellStart"/>
      <w:r w:rsidRPr="00A47D48">
        <w:rPr>
          <w:sz w:val="28"/>
          <w:szCs w:val="28"/>
        </w:rPr>
        <w:t>Action</w:t>
      </w:r>
      <w:proofErr w:type="spellEnd"/>
      <w:r w:rsidRPr="00A47D48">
        <w:rPr>
          <w:sz w:val="28"/>
          <w:szCs w:val="28"/>
        </w:rPr>
        <w:t xml:space="preserve"> </w:t>
      </w:r>
      <w:proofErr w:type="spellStart"/>
      <w:r w:rsidRPr="00A47D48">
        <w:rPr>
          <w:sz w:val="28"/>
          <w:szCs w:val="28"/>
        </w:rPr>
        <w:t>Technologies</w:t>
      </w:r>
      <w:proofErr w:type="spellEnd"/>
      <w:r w:rsidRPr="00A47D48">
        <w:rPr>
          <w:sz w:val="28"/>
          <w:szCs w:val="28"/>
        </w:rPr>
        <w:t>.</w:t>
      </w:r>
    </w:p>
    <w:p w:rsidR="00497F3C" w:rsidRPr="00A47D48" w:rsidRDefault="00497F3C" w:rsidP="00A47D48">
      <w:pPr>
        <w:pStyle w:val="a6"/>
        <w:spacing w:before="0" w:beforeAutospacing="0" w:after="0" w:afterAutospacing="0" w:line="360" w:lineRule="auto"/>
        <w:jc w:val="both"/>
        <w:rPr>
          <w:sz w:val="28"/>
          <w:szCs w:val="28"/>
        </w:rPr>
      </w:pPr>
      <w:r w:rsidRPr="00A47D48">
        <w:rPr>
          <w:bCs/>
          <w:i/>
          <w:iCs/>
          <w:sz w:val="28"/>
          <w:szCs w:val="28"/>
        </w:rPr>
        <w:t xml:space="preserve">Пакет электронного документооборота </w:t>
      </w:r>
      <w:proofErr w:type="spellStart"/>
      <w:r w:rsidRPr="00A47D48">
        <w:rPr>
          <w:bCs/>
          <w:i/>
          <w:iCs/>
          <w:sz w:val="28"/>
          <w:szCs w:val="28"/>
        </w:rPr>
        <w:t>Staffware</w:t>
      </w:r>
      <w:proofErr w:type="spellEnd"/>
    </w:p>
    <w:p w:rsidR="00497F3C" w:rsidRPr="00A47D48" w:rsidRDefault="00497F3C" w:rsidP="00A47D48">
      <w:pPr>
        <w:pStyle w:val="a6"/>
        <w:spacing w:before="0" w:beforeAutospacing="0" w:after="0" w:afterAutospacing="0" w:line="360" w:lineRule="auto"/>
        <w:jc w:val="both"/>
        <w:rPr>
          <w:sz w:val="28"/>
          <w:szCs w:val="28"/>
        </w:rPr>
      </w:pPr>
      <w:r w:rsidRPr="00A47D48">
        <w:rPr>
          <w:sz w:val="28"/>
          <w:szCs w:val="28"/>
        </w:rPr>
        <w:t xml:space="preserve">Этот пакет работает по технологии “клиент-сервер”, относится к классу </w:t>
      </w:r>
      <w:proofErr w:type="spellStart"/>
      <w:r w:rsidRPr="00A47D48">
        <w:rPr>
          <w:sz w:val="28"/>
          <w:szCs w:val="28"/>
        </w:rPr>
        <w:t>workflow</w:t>
      </w:r>
      <w:proofErr w:type="spellEnd"/>
      <w:r w:rsidRPr="00A47D48">
        <w:rPr>
          <w:sz w:val="28"/>
          <w:szCs w:val="28"/>
        </w:rPr>
        <w:t xml:space="preserve"> и характеризуется следующими особенностями:</w:t>
      </w:r>
    </w:p>
    <w:p w:rsidR="00497F3C" w:rsidRPr="00A47D48" w:rsidRDefault="00497F3C" w:rsidP="00A47D48">
      <w:pPr>
        <w:pStyle w:val="a6"/>
        <w:numPr>
          <w:ilvl w:val="0"/>
          <w:numId w:val="15"/>
        </w:numPr>
        <w:spacing w:before="0" w:beforeAutospacing="0" w:after="0" w:afterAutospacing="0" w:line="360" w:lineRule="auto"/>
        <w:ind w:left="0"/>
        <w:jc w:val="both"/>
        <w:rPr>
          <w:sz w:val="28"/>
          <w:szCs w:val="28"/>
        </w:rPr>
      </w:pPr>
      <w:r w:rsidRPr="00A47D48">
        <w:rPr>
          <w:sz w:val="28"/>
          <w:szCs w:val="28"/>
        </w:rPr>
        <w:t>поддержка коллективной работы с множеством заданий большого числа исполнителей;</w:t>
      </w:r>
    </w:p>
    <w:p w:rsidR="00497F3C" w:rsidRPr="00A47D48" w:rsidRDefault="00497F3C" w:rsidP="00A47D48">
      <w:pPr>
        <w:pStyle w:val="a6"/>
        <w:numPr>
          <w:ilvl w:val="0"/>
          <w:numId w:val="15"/>
        </w:numPr>
        <w:spacing w:before="0" w:beforeAutospacing="0" w:after="0" w:afterAutospacing="0" w:line="360" w:lineRule="auto"/>
        <w:ind w:left="0"/>
        <w:jc w:val="both"/>
        <w:rPr>
          <w:sz w:val="28"/>
          <w:szCs w:val="28"/>
        </w:rPr>
      </w:pPr>
      <w:r w:rsidRPr="00A47D48">
        <w:rPr>
          <w:sz w:val="28"/>
          <w:szCs w:val="28"/>
        </w:rPr>
        <w:t>динамическое управление и контроль исполнения работ;</w:t>
      </w:r>
    </w:p>
    <w:p w:rsidR="00497F3C" w:rsidRPr="00A47D48" w:rsidRDefault="00497F3C" w:rsidP="00A47D48">
      <w:pPr>
        <w:pStyle w:val="a6"/>
        <w:numPr>
          <w:ilvl w:val="0"/>
          <w:numId w:val="15"/>
        </w:numPr>
        <w:spacing w:before="0" w:beforeAutospacing="0" w:after="0" w:afterAutospacing="0" w:line="360" w:lineRule="auto"/>
        <w:ind w:left="0"/>
        <w:jc w:val="both"/>
        <w:rPr>
          <w:sz w:val="28"/>
          <w:szCs w:val="28"/>
        </w:rPr>
      </w:pPr>
      <w:r w:rsidRPr="00A47D48">
        <w:rPr>
          <w:sz w:val="28"/>
          <w:szCs w:val="28"/>
        </w:rPr>
        <w:lastRenderedPageBreak/>
        <w:t xml:space="preserve">интегрируемость с разными приложениями под </w:t>
      </w:r>
      <w:proofErr w:type="spellStart"/>
      <w:r w:rsidRPr="00A47D48">
        <w:rPr>
          <w:sz w:val="28"/>
          <w:szCs w:val="28"/>
        </w:rPr>
        <w:t>Windows</w:t>
      </w:r>
      <w:proofErr w:type="spellEnd"/>
      <w:r w:rsidRPr="00A47D48">
        <w:rPr>
          <w:sz w:val="28"/>
          <w:szCs w:val="28"/>
        </w:rPr>
        <w:t xml:space="preserve"> и </w:t>
      </w:r>
      <w:proofErr w:type="spellStart"/>
      <w:r w:rsidRPr="00A47D48">
        <w:rPr>
          <w:sz w:val="28"/>
          <w:szCs w:val="28"/>
        </w:rPr>
        <w:t>Unix</w:t>
      </w:r>
      <w:proofErr w:type="spellEnd"/>
      <w:r w:rsidRPr="00A47D48">
        <w:rPr>
          <w:sz w:val="28"/>
          <w:szCs w:val="28"/>
        </w:rPr>
        <w:t>;</w:t>
      </w:r>
    </w:p>
    <w:p w:rsidR="00497F3C" w:rsidRPr="00A47D48" w:rsidRDefault="00497F3C" w:rsidP="00A47D48">
      <w:pPr>
        <w:pStyle w:val="a6"/>
        <w:numPr>
          <w:ilvl w:val="0"/>
          <w:numId w:val="15"/>
        </w:numPr>
        <w:spacing w:before="0" w:beforeAutospacing="0" w:after="0" w:afterAutospacing="0" w:line="360" w:lineRule="auto"/>
        <w:ind w:left="0"/>
        <w:jc w:val="both"/>
        <w:rPr>
          <w:sz w:val="28"/>
          <w:szCs w:val="28"/>
        </w:rPr>
      </w:pPr>
      <w:r w:rsidRPr="00A47D48">
        <w:rPr>
          <w:sz w:val="28"/>
          <w:szCs w:val="28"/>
        </w:rPr>
        <w:t>использование различных платформ.</w:t>
      </w:r>
    </w:p>
    <w:p w:rsidR="00497F3C" w:rsidRPr="00A47D48" w:rsidRDefault="00497F3C" w:rsidP="00A47D48">
      <w:pPr>
        <w:pStyle w:val="a6"/>
        <w:spacing w:before="0" w:beforeAutospacing="0" w:after="0" w:afterAutospacing="0" w:line="360" w:lineRule="auto"/>
        <w:jc w:val="both"/>
        <w:rPr>
          <w:sz w:val="28"/>
          <w:szCs w:val="28"/>
        </w:rPr>
      </w:pPr>
      <w:proofErr w:type="spellStart"/>
      <w:r w:rsidRPr="00A47D48">
        <w:rPr>
          <w:sz w:val="28"/>
          <w:szCs w:val="28"/>
        </w:rPr>
        <w:t>StaffWare</w:t>
      </w:r>
      <w:proofErr w:type="spellEnd"/>
      <w:r w:rsidRPr="00A47D48">
        <w:rPr>
          <w:sz w:val="28"/>
          <w:szCs w:val="28"/>
        </w:rPr>
        <w:t xml:space="preserve"> позволяет простым способом маршрутизировать документопоток и контролировать исполнение документов по времени и дате исполнения. </w:t>
      </w:r>
      <w:proofErr w:type="spellStart"/>
      <w:r w:rsidRPr="00A47D48">
        <w:rPr>
          <w:sz w:val="28"/>
          <w:szCs w:val="28"/>
        </w:rPr>
        <w:t>StaffWare</w:t>
      </w:r>
      <w:proofErr w:type="spellEnd"/>
      <w:r w:rsidRPr="00A47D48">
        <w:rPr>
          <w:sz w:val="28"/>
          <w:szCs w:val="28"/>
        </w:rPr>
        <w:t xml:space="preserve"> способна интегрироваться с другими продуктами, поддерживающими автоматизированный ввод входящих документов, ведение архива документов, криптографическую защиту информации и проч. Для мощных систем документооборота имеются версии </w:t>
      </w:r>
      <w:proofErr w:type="spellStart"/>
      <w:r w:rsidRPr="00A47D48">
        <w:rPr>
          <w:sz w:val="28"/>
          <w:szCs w:val="28"/>
        </w:rPr>
        <w:t>StaffWare</w:t>
      </w:r>
      <w:proofErr w:type="spellEnd"/>
      <w:r w:rsidRPr="00A47D48">
        <w:rPr>
          <w:sz w:val="28"/>
          <w:szCs w:val="28"/>
        </w:rPr>
        <w:t xml:space="preserve"> </w:t>
      </w:r>
      <w:proofErr w:type="spellStart"/>
      <w:r w:rsidRPr="00A47D48">
        <w:rPr>
          <w:sz w:val="28"/>
          <w:szCs w:val="28"/>
        </w:rPr>
        <w:t>on</w:t>
      </w:r>
      <w:proofErr w:type="spellEnd"/>
      <w:r w:rsidRPr="00A47D48">
        <w:rPr>
          <w:sz w:val="28"/>
          <w:szCs w:val="28"/>
        </w:rPr>
        <w:t xml:space="preserve"> </w:t>
      </w:r>
      <w:proofErr w:type="spellStart"/>
      <w:r w:rsidRPr="00A47D48">
        <w:rPr>
          <w:sz w:val="28"/>
          <w:szCs w:val="28"/>
        </w:rPr>
        <w:t>Oracle</w:t>
      </w:r>
      <w:proofErr w:type="spellEnd"/>
      <w:r w:rsidRPr="00A47D48">
        <w:rPr>
          <w:sz w:val="28"/>
          <w:szCs w:val="28"/>
        </w:rPr>
        <w:t xml:space="preserve"> и </w:t>
      </w:r>
      <w:proofErr w:type="spellStart"/>
      <w:r w:rsidRPr="00A47D48">
        <w:rPr>
          <w:sz w:val="28"/>
          <w:szCs w:val="28"/>
        </w:rPr>
        <w:t>StaffWare</w:t>
      </w:r>
      <w:proofErr w:type="spellEnd"/>
      <w:r w:rsidRPr="00A47D48">
        <w:rPr>
          <w:sz w:val="28"/>
          <w:szCs w:val="28"/>
        </w:rPr>
        <w:t xml:space="preserve"> </w:t>
      </w:r>
      <w:proofErr w:type="spellStart"/>
      <w:r w:rsidRPr="00A47D48">
        <w:rPr>
          <w:sz w:val="28"/>
          <w:szCs w:val="28"/>
        </w:rPr>
        <w:t>on</w:t>
      </w:r>
      <w:proofErr w:type="spellEnd"/>
      <w:r w:rsidRPr="00A47D48">
        <w:rPr>
          <w:sz w:val="28"/>
          <w:szCs w:val="28"/>
        </w:rPr>
        <w:t xml:space="preserve"> </w:t>
      </w:r>
      <w:proofErr w:type="spellStart"/>
      <w:r w:rsidRPr="00A47D48">
        <w:rPr>
          <w:sz w:val="28"/>
          <w:szCs w:val="28"/>
        </w:rPr>
        <w:t>Infirmix</w:t>
      </w:r>
      <w:proofErr w:type="spellEnd"/>
      <w:r w:rsidRPr="00A47D48">
        <w:rPr>
          <w:sz w:val="28"/>
          <w:szCs w:val="28"/>
        </w:rPr>
        <w:t>.</w:t>
      </w:r>
    </w:p>
    <w:p w:rsidR="00497F3C" w:rsidRPr="00A47D48" w:rsidRDefault="00497F3C" w:rsidP="00A47D48">
      <w:pPr>
        <w:pStyle w:val="a6"/>
        <w:spacing w:before="0" w:beforeAutospacing="0" w:after="0" w:afterAutospacing="0" w:line="360" w:lineRule="auto"/>
        <w:ind w:firstLine="567"/>
        <w:jc w:val="both"/>
        <w:rPr>
          <w:sz w:val="28"/>
          <w:szCs w:val="28"/>
        </w:rPr>
      </w:pPr>
      <w:r w:rsidRPr="00A47D48">
        <w:rPr>
          <w:sz w:val="28"/>
          <w:szCs w:val="28"/>
        </w:rPr>
        <w:t xml:space="preserve">В </w:t>
      </w:r>
      <w:proofErr w:type="spellStart"/>
      <w:r w:rsidRPr="00A47D48">
        <w:rPr>
          <w:sz w:val="28"/>
          <w:szCs w:val="28"/>
        </w:rPr>
        <w:t>StaffWare</w:t>
      </w:r>
      <w:proofErr w:type="spellEnd"/>
      <w:r w:rsidRPr="00A47D48">
        <w:rPr>
          <w:sz w:val="28"/>
          <w:szCs w:val="28"/>
        </w:rPr>
        <w:t xml:space="preserve"> встроен удобный графический построитель процедур, наглядно отражающий маршрут прохождения документов и алгоритм их обработки. Система электронного документооборота с использованием инструментальной среды </w:t>
      </w:r>
      <w:proofErr w:type="spellStart"/>
      <w:r w:rsidRPr="00A47D48">
        <w:rPr>
          <w:sz w:val="28"/>
          <w:szCs w:val="28"/>
        </w:rPr>
        <w:t>StaffWare</w:t>
      </w:r>
      <w:proofErr w:type="spellEnd"/>
      <w:r w:rsidRPr="00A47D48">
        <w:rPr>
          <w:sz w:val="28"/>
          <w:szCs w:val="28"/>
        </w:rPr>
        <w:t xml:space="preserve"> представляет собой множество процедур, которое может модифицироваться и пополняться. Каждая процедура связывает совокупность документов, из которых одни являются родителями, другие – потомками. Отдельный документ может быть родителем одних документов и потомком других. Отношения между документами, с одной стороны, их связь с процедурами и внутреннее описание каждого документа, с другой стороны, однозначно идентифицируют его в общем потоке документов. Этот идентификатор может использоваться для организации архива документов с целью быстрого поиска. Документы-потомки порождаются при исполнении шагов процедур </w:t>
      </w:r>
      <w:proofErr w:type="spellStart"/>
      <w:r w:rsidRPr="00A47D48">
        <w:rPr>
          <w:sz w:val="28"/>
          <w:szCs w:val="28"/>
        </w:rPr>
        <w:t>StaffWare</w:t>
      </w:r>
      <w:proofErr w:type="spellEnd"/>
      <w:r w:rsidRPr="00A47D48">
        <w:rPr>
          <w:sz w:val="28"/>
          <w:szCs w:val="28"/>
        </w:rPr>
        <w:t xml:space="preserve"> в любых доступных приложениях MS </w:t>
      </w:r>
      <w:proofErr w:type="spellStart"/>
      <w:r w:rsidRPr="00A47D48">
        <w:rPr>
          <w:sz w:val="28"/>
          <w:szCs w:val="28"/>
        </w:rPr>
        <w:t>Windows</w:t>
      </w:r>
      <w:proofErr w:type="spellEnd"/>
      <w:r w:rsidRPr="00A47D48">
        <w:rPr>
          <w:sz w:val="28"/>
          <w:szCs w:val="28"/>
        </w:rPr>
        <w:t>, включая текстовые процессоры, электронные таблицы, процессоры мультимедиа и т.п.</w:t>
      </w:r>
    </w:p>
    <w:p w:rsidR="00497F3C" w:rsidRPr="00A47D48" w:rsidRDefault="00497F3C" w:rsidP="00A47D48">
      <w:pPr>
        <w:pStyle w:val="a6"/>
        <w:spacing w:before="0" w:beforeAutospacing="0" w:after="0" w:afterAutospacing="0" w:line="360" w:lineRule="auto"/>
        <w:ind w:firstLine="567"/>
        <w:jc w:val="both"/>
        <w:rPr>
          <w:sz w:val="28"/>
          <w:szCs w:val="28"/>
        </w:rPr>
      </w:pPr>
      <w:r w:rsidRPr="00A47D48">
        <w:rPr>
          <w:sz w:val="28"/>
          <w:szCs w:val="28"/>
        </w:rPr>
        <w:t xml:space="preserve">В заключение можно сказать, что комбинация методов и средств офисной автоматизации, систем управления базами данных (ввод, хранение и поиск структурированной информации), систем </w:t>
      </w:r>
      <w:proofErr w:type="spellStart"/>
      <w:r w:rsidRPr="00A47D48">
        <w:rPr>
          <w:sz w:val="28"/>
          <w:szCs w:val="28"/>
        </w:rPr>
        <w:t>workflow</w:t>
      </w:r>
      <w:proofErr w:type="spellEnd"/>
      <w:r w:rsidRPr="00A47D48">
        <w:rPr>
          <w:sz w:val="28"/>
          <w:szCs w:val="28"/>
        </w:rPr>
        <w:t xml:space="preserve"> (управление, маршрутизация и координация передвижения документов, контроль за своевременностью их обработки) и систем управления электронными документами (ввод, хранение, поиск неструктурированной информации), а также интеграция программных продуктов, реализующих эти методы, обеспечивает комплексную автоматизацию учрежденческой деятельности</w:t>
      </w:r>
    </w:p>
    <w:p w:rsidR="00645B6D" w:rsidRPr="00A47D48" w:rsidRDefault="00645B6D"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rPr>
      </w:pPr>
      <w:r w:rsidRPr="00A47D48">
        <w:rPr>
          <w:b/>
          <w:spacing w:val="-1"/>
        </w:rPr>
        <w:t>Информационные</w:t>
      </w:r>
      <w:r w:rsidRPr="00A47D48">
        <w:rPr>
          <w:b/>
          <w:spacing w:val="21"/>
        </w:rPr>
        <w:t xml:space="preserve"> </w:t>
      </w:r>
      <w:r w:rsidRPr="00A47D48">
        <w:rPr>
          <w:b/>
          <w:spacing w:val="-1"/>
        </w:rPr>
        <w:t>системы</w:t>
      </w:r>
      <w:r w:rsidRPr="00A47D48">
        <w:rPr>
          <w:b/>
        </w:rPr>
        <w:t xml:space="preserve"> </w:t>
      </w:r>
      <w:r w:rsidRPr="00A47D48">
        <w:rPr>
          <w:b/>
          <w:spacing w:val="-1"/>
        </w:rPr>
        <w:t>оперативного</w:t>
      </w:r>
      <w:r w:rsidRPr="00A47D48">
        <w:rPr>
          <w:b/>
          <w:spacing w:val="2"/>
        </w:rPr>
        <w:t xml:space="preserve"> </w:t>
      </w:r>
      <w:r w:rsidRPr="00A47D48">
        <w:rPr>
          <w:b/>
          <w:spacing w:val="-1"/>
        </w:rPr>
        <w:t>уровня</w:t>
      </w:r>
      <w:r w:rsidRPr="00A47D48">
        <w:rPr>
          <w:b/>
        </w:rPr>
        <w:t xml:space="preserve"> </w:t>
      </w:r>
      <w:r w:rsidRPr="00A47D48">
        <w:rPr>
          <w:b/>
          <w:spacing w:val="-2"/>
        </w:rPr>
        <w:t>управления.</w:t>
      </w:r>
      <w:r w:rsidRPr="00A47D48">
        <w:rPr>
          <w:b/>
        </w:rPr>
        <w:t xml:space="preserve"> </w:t>
      </w:r>
    </w:p>
    <w:p w:rsidR="00645B6D" w:rsidRPr="00A47D48" w:rsidRDefault="00645B6D" w:rsidP="00A47D48">
      <w:pPr>
        <w:pStyle w:val="a3"/>
        <w:tabs>
          <w:tab w:val="left" w:pos="851"/>
          <w:tab w:val="left" w:pos="993"/>
        </w:tabs>
        <w:kinsoku w:val="0"/>
        <w:overflowPunct w:val="0"/>
        <w:spacing w:before="0" w:line="360" w:lineRule="auto"/>
        <w:ind w:left="0"/>
        <w:jc w:val="both"/>
        <w:rPr>
          <w:shd w:val="clear" w:color="auto" w:fill="FFFFFF"/>
        </w:rPr>
      </w:pPr>
      <w:r w:rsidRPr="00A47D48">
        <w:rPr>
          <w:shd w:val="clear" w:color="auto" w:fill="FFFFFF"/>
        </w:rPr>
        <w:t>Информационная система оперативного уровня поддерживает специалистов-исполнителей, обрабатывая данные о сделках и событиях (счета, накладные, зарплата, кредиты, поток сырья и материалов). Назначение информационной системы на этом уровне — отвечать на запросы о текущем состоянии и отслеживать поток сделок в фирме, что соответствует</w:t>
      </w:r>
      <w:r w:rsidRPr="00A47D48">
        <w:rPr>
          <w:rStyle w:val="apple-converted-space"/>
          <w:shd w:val="clear" w:color="auto" w:fill="FFFFFF"/>
        </w:rPr>
        <w:t> </w:t>
      </w:r>
      <w:hyperlink r:id="rId7" w:tooltip="Оперативное управление" w:history="1">
        <w:r w:rsidRPr="00A47D48">
          <w:rPr>
            <w:rStyle w:val="ab"/>
            <w:color w:val="auto"/>
            <w:u w:val="none"/>
            <w:bdr w:val="none" w:sz="0" w:space="0" w:color="auto" w:frame="1"/>
            <w:shd w:val="clear" w:color="auto" w:fill="FFFFFF"/>
          </w:rPr>
          <w:t>оперативному управлению</w:t>
        </w:r>
      </w:hyperlink>
      <w:r w:rsidRPr="00A47D48">
        <w:rPr>
          <w:shd w:val="clear" w:color="auto" w:fill="FFFFFF"/>
        </w:rPr>
        <w:t>. Чтобы с этим справляться, информационная система должна быть легко</w:t>
      </w:r>
      <w:r w:rsidRPr="00A47D48">
        <w:rPr>
          <w:rStyle w:val="apple-converted-space"/>
          <w:shd w:val="clear" w:color="auto" w:fill="FFFFFF"/>
        </w:rPr>
        <w:t> </w:t>
      </w:r>
      <w:hyperlink r:id="rId8" w:tooltip="Системы контроля доступа" w:history="1">
        <w:r w:rsidRPr="00A47D48">
          <w:rPr>
            <w:rStyle w:val="ab"/>
            <w:color w:val="auto"/>
            <w:u w:val="none"/>
            <w:bdr w:val="none" w:sz="0" w:space="0" w:color="auto" w:frame="1"/>
            <w:shd w:val="clear" w:color="auto" w:fill="FFFFFF"/>
          </w:rPr>
          <w:t>доступной</w:t>
        </w:r>
      </w:hyperlink>
      <w:r w:rsidRPr="00A47D48">
        <w:rPr>
          <w:shd w:val="clear" w:color="auto" w:fill="FFFFFF"/>
        </w:rPr>
        <w:t>, непрерывно действующей и предоставлять точную информацию.</w:t>
      </w:r>
      <w:r w:rsidRPr="00A47D48">
        <w:br/>
      </w:r>
      <w:r w:rsidRPr="00A47D48">
        <w:rPr>
          <w:shd w:val="clear" w:color="auto" w:fill="FFFFFF"/>
        </w:rPr>
        <w:t>Задачи, цели и источники информации на оперативном уровне заранее определены и в высокой степени структурированы. Решение запрограммировано в соответствии с заданным алгоритмом. Информационная система оперативного уровня является связующим звеном между фирмой и внешней средой. Если система работает плохо, то организация либо не получает информации извне, либо не выдает информацию. Кроме того, система — это основной поставщик информации для остальных типов информационных систем в организации, т. к. содержит и оперативную, и архивную информацию.</w:t>
      </w:r>
    </w:p>
    <w:p w:rsidR="000037FA" w:rsidRPr="00A47D48" w:rsidRDefault="000037FA" w:rsidP="00A47D48">
      <w:pPr>
        <w:pStyle w:val="a3"/>
        <w:tabs>
          <w:tab w:val="left" w:pos="851"/>
          <w:tab w:val="left" w:pos="993"/>
        </w:tabs>
        <w:kinsoku w:val="0"/>
        <w:overflowPunct w:val="0"/>
        <w:spacing w:before="0" w:line="360" w:lineRule="auto"/>
        <w:ind w:left="0"/>
        <w:jc w:val="both"/>
        <w:rPr>
          <w:b/>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Понятие</w:t>
      </w:r>
      <w:r w:rsidRPr="00A47D48">
        <w:rPr>
          <w:b/>
        </w:rPr>
        <w:t xml:space="preserve"> </w:t>
      </w:r>
      <w:r w:rsidRPr="00A47D48">
        <w:rPr>
          <w:b/>
          <w:spacing w:val="-1"/>
        </w:rPr>
        <w:t>электронного</w:t>
      </w:r>
      <w:r w:rsidRPr="00A47D48">
        <w:rPr>
          <w:b/>
          <w:spacing w:val="1"/>
        </w:rPr>
        <w:t xml:space="preserve"> </w:t>
      </w:r>
      <w:r w:rsidRPr="00A47D48">
        <w:rPr>
          <w:b/>
          <w:spacing w:val="-1"/>
        </w:rPr>
        <w:t>офиса.</w:t>
      </w:r>
    </w:p>
    <w:p w:rsidR="00645B6D" w:rsidRPr="00A47D48" w:rsidRDefault="00645B6D" w:rsidP="00A47D48">
      <w:pPr>
        <w:pStyle w:val="a6"/>
        <w:spacing w:before="0" w:beforeAutospacing="0" w:after="0" w:afterAutospacing="0" w:line="360" w:lineRule="auto"/>
        <w:jc w:val="both"/>
        <w:rPr>
          <w:sz w:val="28"/>
          <w:szCs w:val="28"/>
        </w:rPr>
      </w:pPr>
      <w:r w:rsidRPr="00A47D48">
        <w:rPr>
          <w:iCs/>
          <w:sz w:val="28"/>
          <w:szCs w:val="28"/>
        </w:rPr>
        <w:t>Электронным офисом называется программно-аппаратный комплекс, предназначенный для обработки документов и автоматизации работы пользователей в системах управления.</w:t>
      </w:r>
    </w:p>
    <w:p w:rsidR="00645B6D" w:rsidRPr="00A47D48" w:rsidRDefault="00645B6D" w:rsidP="00A47D48">
      <w:pPr>
        <w:pStyle w:val="a6"/>
        <w:spacing w:before="0" w:beforeAutospacing="0" w:after="0" w:afterAutospacing="0" w:line="360" w:lineRule="auto"/>
        <w:jc w:val="both"/>
        <w:rPr>
          <w:sz w:val="28"/>
          <w:szCs w:val="28"/>
        </w:rPr>
      </w:pPr>
      <w:r w:rsidRPr="00A47D48">
        <w:rPr>
          <w:sz w:val="28"/>
          <w:szCs w:val="28"/>
        </w:rPr>
        <w:t>В</w:t>
      </w:r>
      <w:r w:rsidRPr="00A47D48">
        <w:rPr>
          <w:rStyle w:val="apple-converted-space"/>
          <w:sz w:val="28"/>
          <w:szCs w:val="28"/>
        </w:rPr>
        <w:t> </w:t>
      </w:r>
      <w:r w:rsidRPr="00A47D48">
        <w:rPr>
          <w:iCs/>
          <w:sz w:val="28"/>
          <w:szCs w:val="28"/>
        </w:rPr>
        <w:t>состав электронного офиса</w:t>
      </w:r>
      <w:r w:rsidR="0011287F" w:rsidRPr="00A47D48">
        <w:rPr>
          <w:i/>
          <w:iCs/>
          <w:sz w:val="28"/>
          <w:szCs w:val="28"/>
        </w:rPr>
        <w:t xml:space="preserve"> </w:t>
      </w:r>
      <w:r w:rsidRPr="00A47D48">
        <w:rPr>
          <w:sz w:val="28"/>
          <w:szCs w:val="28"/>
        </w:rPr>
        <w:t>входят следующие аппаратные средства:</w:t>
      </w:r>
    </w:p>
    <w:p w:rsidR="00645B6D" w:rsidRPr="00A47D48" w:rsidRDefault="00645B6D" w:rsidP="00A47D48">
      <w:pPr>
        <w:pStyle w:val="a6"/>
        <w:numPr>
          <w:ilvl w:val="0"/>
          <w:numId w:val="8"/>
        </w:numPr>
        <w:spacing w:before="0" w:beforeAutospacing="0" w:after="0" w:afterAutospacing="0" w:line="360" w:lineRule="auto"/>
        <w:ind w:left="0"/>
        <w:jc w:val="both"/>
        <w:rPr>
          <w:sz w:val="28"/>
          <w:szCs w:val="28"/>
        </w:rPr>
      </w:pPr>
      <w:r w:rsidRPr="00A47D48">
        <w:rPr>
          <w:sz w:val="28"/>
          <w:szCs w:val="28"/>
        </w:rPr>
        <w:t>один или несколько ПК, возможно, объединенные в сеть – локальную или глобальную, в зависимости от рода деятельности офиса,</w:t>
      </w:r>
    </w:p>
    <w:p w:rsidR="00645B6D" w:rsidRPr="00A47D48" w:rsidRDefault="00645B6D" w:rsidP="00A47D48">
      <w:pPr>
        <w:pStyle w:val="a6"/>
        <w:numPr>
          <w:ilvl w:val="0"/>
          <w:numId w:val="8"/>
        </w:numPr>
        <w:spacing w:before="0" w:beforeAutospacing="0" w:after="0" w:afterAutospacing="0" w:line="360" w:lineRule="auto"/>
        <w:ind w:left="0"/>
        <w:jc w:val="both"/>
        <w:rPr>
          <w:sz w:val="28"/>
          <w:szCs w:val="28"/>
        </w:rPr>
      </w:pPr>
      <w:r w:rsidRPr="00A47D48">
        <w:rPr>
          <w:sz w:val="28"/>
          <w:szCs w:val="28"/>
        </w:rPr>
        <w:t>печатающие устройства;</w:t>
      </w:r>
    </w:p>
    <w:p w:rsidR="00645B6D" w:rsidRPr="00A47D48" w:rsidRDefault="00645B6D" w:rsidP="00A47D48">
      <w:pPr>
        <w:pStyle w:val="a6"/>
        <w:numPr>
          <w:ilvl w:val="0"/>
          <w:numId w:val="8"/>
        </w:numPr>
        <w:spacing w:before="0" w:beforeAutospacing="0" w:after="0" w:afterAutospacing="0" w:line="360" w:lineRule="auto"/>
        <w:ind w:left="0"/>
        <w:jc w:val="both"/>
        <w:rPr>
          <w:sz w:val="28"/>
          <w:szCs w:val="28"/>
        </w:rPr>
      </w:pPr>
      <w:r w:rsidRPr="00A47D48">
        <w:rPr>
          <w:sz w:val="28"/>
          <w:szCs w:val="28"/>
        </w:rPr>
        <w:t>средства копирования документов;</w:t>
      </w:r>
    </w:p>
    <w:p w:rsidR="00645B6D" w:rsidRPr="00A47D48" w:rsidRDefault="00645B6D" w:rsidP="00A47D48">
      <w:pPr>
        <w:pStyle w:val="a6"/>
        <w:numPr>
          <w:ilvl w:val="0"/>
          <w:numId w:val="8"/>
        </w:numPr>
        <w:spacing w:before="0" w:beforeAutospacing="0" w:after="0" w:afterAutospacing="0" w:line="360" w:lineRule="auto"/>
        <w:ind w:left="0"/>
        <w:jc w:val="both"/>
        <w:rPr>
          <w:sz w:val="28"/>
          <w:szCs w:val="28"/>
        </w:rPr>
      </w:pPr>
      <w:r w:rsidRPr="00A47D48">
        <w:rPr>
          <w:sz w:val="28"/>
          <w:szCs w:val="28"/>
        </w:rPr>
        <w:t>модем (если компьютер подключен к глобальной сети или территориально удаленной ЭВМ).</w:t>
      </w:r>
    </w:p>
    <w:p w:rsidR="00645B6D" w:rsidRPr="00A47D48" w:rsidRDefault="00645B6D" w:rsidP="00A47D48">
      <w:pPr>
        <w:pStyle w:val="a6"/>
        <w:numPr>
          <w:ilvl w:val="0"/>
          <w:numId w:val="8"/>
        </w:numPr>
        <w:spacing w:before="0" w:beforeAutospacing="0" w:after="0" w:afterAutospacing="0" w:line="360" w:lineRule="auto"/>
        <w:ind w:left="0"/>
        <w:jc w:val="both"/>
        <w:rPr>
          <w:sz w:val="28"/>
          <w:szCs w:val="28"/>
        </w:rPr>
      </w:pPr>
      <w:r w:rsidRPr="00A47D48">
        <w:rPr>
          <w:sz w:val="28"/>
          <w:szCs w:val="28"/>
        </w:rPr>
        <w:lastRenderedPageBreak/>
        <w:t>сканеры, используемые для автоматического ввода текстовой и графической информации непосредственно с первичных документов;</w:t>
      </w:r>
    </w:p>
    <w:p w:rsidR="00645B6D" w:rsidRPr="00A47D48" w:rsidRDefault="00645B6D" w:rsidP="00A47D48">
      <w:pPr>
        <w:pStyle w:val="a6"/>
        <w:numPr>
          <w:ilvl w:val="0"/>
          <w:numId w:val="8"/>
        </w:numPr>
        <w:spacing w:before="0" w:beforeAutospacing="0" w:after="0" w:afterAutospacing="0" w:line="360" w:lineRule="auto"/>
        <w:ind w:left="0"/>
        <w:jc w:val="both"/>
        <w:rPr>
          <w:sz w:val="28"/>
          <w:szCs w:val="28"/>
        </w:rPr>
      </w:pPr>
      <w:r w:rsidRPr="00A47D48">
        <w:rPr>
          <w:sz w:val="28"/>
          <w:szCs w:val="28"/>
        </w:rPr>
        <w:t>стримеры, предназначенные для создания архивов на мини-кассетах на магнитной ленте;</w:t>
      </w:r>
    </w:p>
    <w:p w:rsidR="00645B6D" w:rsidRPr="00A47D48" w:rsidRDefault="00645B6D" w:rsidP="00A47D48">
      <w:pPr>
        <w:pStyle w:val="a6"/>
        <w:numPr>
          <w:ilvl w:val="0"/>
          <w:numId w:val="8"/>
        </w:numPr>
        <w:spacing w:before="0" w:beforeAutospacing="0" w:after="0" w:afterAutospacing="0" w:line="360" w:lineRule="auto"/>
        <w:ind w:left="0"/>
        <w:jc w:val="both"/>
        <w:rPr>
          <w:sz w:val="28"/>
          <w:szCs w:val="28"/>
        </w:rPr>
      </w:pPr>
      <w:r w:rsidRPr="00A47D48">
        <w:rPr>
          <w:sz w:val="28"/>
          <w:szCs w:val="28"/>
        </w:rPr>
        <w:t>проекционное оборудование для проведения презентаций.</w:t>
      </w:r>
    </w:p>
    <w:p w:rsidR="00645B6D" w:rsidRPr="00A47D48" w:rsidRDefault="00645B6D" w:rsidP="00A47D48">
      <w:pPr>
        <w:pStyle w:val="a6"/>
        <w:spacing w:before="0" w:beforeAutospacing="0" w:after="0" w:afterAutospacing="0" w:line="360" w:lineRule="auto"/>
        <w:jc w:val="both"/>
        <w:rPr>
          <w:sz w:val="28"/>
          <w:szCs w:val="28"/>
        </w:rPr>
      </w:pPr>
      <w:r w:rsidRPr="00A47D48">
        <w:rPr>
          <w:sz w:val="28"/>
          <w:szCs w:val="28"/>
        </w:rPr>
        <w:t>Определяя электронный офис, как организованную для достижения общей цели совокупность специалистов, средств вычислительной и другой техники, математических методов и моделей, интеллектуальных продуктов и их описаний, а также способов и порядка взаимодействия указанных компонентов, следует подчеркнуть, что главным звеном и управляющим субъектом в перечисленном комплексе элементов был и остается по сей день человек, специалист.</w:t>
      </w:r>
    </w:p>
    <w:p w:rsidR="00645B6D" w:rsidRPr="00A47D48" w:rsidRDefault="00645B6D" w:rsidP="00A47D48">
      <w:pPr>
        <w:pStyle w:val="a6"/>
        <w:spacing w:before="0" w:beforeAutospacing="0" w:after="0" w:afterAutospacing="0" w:line="360" w:lineRule="auto"/>
        <w:jc w:val="both"/>
        <w:rPr>
          <w:sz w:val="28"/>
          <w:szCs w:val="28"/>
        </w:rPr>
      </w:pPr>
      <w:r w:rsidRPr="00A47D48">
        <w:rPr>
          <w:sz w:val="28"/>
          <w:szCs w:val="28"/>
        </w:rPr>
        <w:t>Электронный офис предусматривает наличие интегрированных пакетов прикладных программ, включающих специализированные программы и информационные технологии, которые обеспечивают комплексную реализацию задач любой предметной области.</w:t>
      </w:r>
    </w:p>
    <w:p w:rsidR="00645B6D" w:rsidRPr="00A47D48" w:rsidRDefault="00645B6D" w:rsidP="00A47D48">
      <w:pPr>
        <w:pStyle w:val="a6"/>
        <w:spacing w:before="0" w:beforeAutospacing="0" w:after="0" w:afterAutospacing="0" w:line="360" w:lineRule="auto"/>
        <w:jc w:val="both"/>
        <w:rPr>
          <w:sz w:val="28"/>
          <w:szCs w:val="28"/>
        </w:rPr>
      </w:pPr>
      <w:r w:rsidRPr="00A47D48">
        <w:rPr>
          <w:sz w:val="28"/>
          <w:szCs w:val="28"/>
        </w:rPr>
        <w:t>Основу интегрированного пакета (ИП) составляют:</w:t>
      </w:r>
    </w:p>
    <w:p w:rsidR="00645B6D" w:rsidRPr="00A47D48" w:rsidRDefault="00645B6D" w:rsidP="00A47D48">
      <w:pPr>
        <w:pStyle w:val="a6"/>
        <w:numPr>
          <w:ilvl w:val="0"/>
          <w:numId w:val="9"/>
        </w:numPr>
        <w:spacing w:before="0" w:beforeAutospacing="0" w:after="0" w:afterAutospacing="0" w:line="360" w:lineRule="auto"/>
        <w:ind w:left="0"/>
        <w:jc w:val="both"/>
        <w:rPr>
          <w:sz w:val="28"/>
          <w:szCs w:val="28"/>
        </w:rPr>
      </w:pPr>
      <w:r w:rsidRPr="00A47D48">
        <w:rPr>
          <w:sz w:val="28"/>
          <w:szCs w:val="28"/>
        </w:rPr>
        <w:t>текстовый редактор;</w:t>
      </w:r>
    </w:p>
    <w:p w:rsidR="00645B6D" w:rsidRPr="00A47D48" w:rsidRDefault="00645B6D" w:rsidP="00A47D48">
      <w:pPr>
        <w:pStyle w:val="a6"/>
        <w:numPr>
          <w:ilvl w:val="0"/>
          <w:numId w:val="9"/>
        </w:numPr>
        <w:spacing w:before="0" w:beforeAutospacing="0" w:after="0" w:afterAutospacing="0" w:line="360" w:lineRule="auto"/>
        <w:ind w:left="0"/>
        <w:jc w:val="both"/>
        <w:rPr>
          <w:sz w:val="28"/>
          <w:szCs w:val="28"/>
        </w:rPr>
      </w:pPr>
      <w:r w:rsidRPr="00A47D48">
        <w:rPr>
          <w:sz w:val="28"/>
          <w:szCs w:val="28"/>
        </w:rPr>
        <w:t>электронная таблица;</w:t>
      </w:r>
    </w:p>
    <w:p w:rsidR="00645B6D" w:rsidRPr="00A47D48" w:rsidRDefault="00645B6D" w:rsidP="00A47D48">
      <w:pPr>
        <w:pStyle w:val="a6"/>
        <w:numPr>
          <w:ilvl w:val="0"/>
          <w:numId w:val="9"/>
        </w:numPr>
        <w:spacing w:before="0" w:beforeAutospacing="0" w:after="0" w:afterAutospacing="0" w:line="360" w:lineRule="auto"/>
        <w:ind w:left="0"/>
        <w:jc w:val="both"/>
        <w:rPr>
          <w:sz w:val="28"/>
          <w:szCs w:val="28"/>
        </w:rPr>
      </w:pPr>
      <w:r w:rsidRPr="00A47D48">
        <w:rPr>
          <w:sz w:val="28"/>
          <w:szCs w:val="28"/>
        </w:rPr>
        <w:t>СУБД;</w:t>
      </w:r>
    </w:p>
    <w:p w:rsidR="00645B6D" w:rsidRPr="00A47D48" w:rsidRDefault="00645B6D" w:rsidP="00A47D48">
      <w:pPr>
        <w:pStyle w:val="a6"/>
        <w:numPr>
          <w:ilvl w:val="0"/>
          <w:numId w:val="9"/>
        </w:numPr>
        <w:spacing w:before="0" w:beforeAutospacing="0" w:after="0" w:afterAutospacing="0" w:line="360" w:lineRule="auto"/>
        <w:ind w:left="0"/>
        <w:jc w:val="both"/>
        <w:rPr>
          <w:sz w:val="28"/>
          <w:szCs w:val="28"/>
        </w:rPr>
      </w:pPr>
      <w:r w:rsidRPr="00A47D48">
        <w:rPr>
          <w:sz w:val="28"/>
          <w:szCs w:val="28"/>
        </w:rPr>
        <w:t>средства телекоммуникаций;</w:t>
      </w:r>
    </w:p>
    <w:p w:rsidR="00645B6D" w:rsidRPr="00A47D48" w:rsidRDefault="00645B6D" w:rsidP="00A47D48">
      <w:pPr>
        <w:pStyle w:val="a6"/>
        <w:numPr>
          <w:ilvl w:val="0"/>
          <w:numId w:val="9"/>
        </w:numPr>
        <w:spacing w:before="0" w:beforeAutospacing="0" w:after="0" w:afterAutospacing="0" w:line="360" w:lineRule="auto"/>
        <w:ind w:left="0"/>
        <w:jc w:val="both"/>
        <w:rPr>
          <w:sz w:val="28"/>
          <w:szCs w:val="28"/>
        </w:rPr>
      </w:pPr>
      <w:r w:rsidRPr="00A47D48">
        <w:rPr>
          <w:sz w:val="28"/>
          <w:szCs w:val="28"/>
        </w:rPr>
        <w:t>графические возможности, т.е. все то, что необходимо для самых распространенных видов работ в любом из офисов.</w:t>
      </w:r>
    </w:p>
    <w:p w:rsidR="00645B6D" w:rsidRPr="00A47D48" w:rsidRDefault="00645B6D" w:rsidP="00A47D48">
      <w:pPr>
        <w:pStyle w:val="a6"/>
        <w:spacing w:before="0" w:beforeAutospacing="0" w:after="0" w:afterAutospacing="0" w:line="360" w:lineRule="auto"/>
        <w:jc w:val="both"/>
        <w:rPr>
          <w:sz w:val="28"/>
          <w:szCs w:val="28"/>
        </w:rPr>
      </w:pPr>
      <w:r w:rsidRPr="00A47D48">
        <w:rPr>
          <w:sz w:val="28"/>
          <w:szCs w:val="28"/>
        </w:rPr>
        <w:t>Кроме них в интегрированный пакет могут входить и другие офисные продукты.</w:t>
      </w:r>
    </w:p>
    <w:p w:rsidR="00645B6D" w:rsidRPr="00A47D48" w:rsidRDefault="00645B6D" w:rsidP="00A47D48">
      <w:pPr>
        <w:pStyle w:val="a6"/>
        <w:spacing w:before="0" w:beforeAutospacing="0" w:after="0" w:afterAutospacing="0" w:line="360" w:lineRule="auto"/>
        <w:jc w:val="both"/>
        <w:rPr>
          <w:sz w:val="28"/>
          <w:szCs w:val="28"/>
        </w:rPr>
      </w:pPr>
      <w:r w:rsidRPr="00A47D48">
        <w:rPr>
          <w:sz w:val="28"/>
          <w:szCs w:val="28"/>
        </w:rPr>
        <w:t>Главной отличительной чертой программ, составляющих интегрированный пакет, является общий интерфейс пользователя, позволяющий применять одни и те же (или похожие) приемы работы с различными приложениями пакета.</w:t>
      </w:r>
    </w:p>
    <w:p w:rsidR="00645B6D" w:rsidRPr="00A47D48" w:rsidRDefault="00645B6D" w:rsidP="00A47D48">
      <w:pPr>
        <w:pStyle w:val="a6"/>
        <w:spacing w:before="0" w:beforeAutospacing="0" w:after="0" w:afterAutospacing="0" w:line="360" w:lineRule="auto"/>
        <w:jc w:val="both"/>
        <w:rPr>
          <w:sz w:val="28"/>
          <w:szCs w:val="28"/>
        </w:rPr>
      </w:pPr>
      <w:r w:rsidRPr="00A47D48">
        <w:rPr>
          <w:sz w:val="28"/>
          <w:szCs w:val="28"/>
        </w:rPr>
        <w:t xml:space="preserve">Взаимодействие программ осуществляется на уровне документов. Это означает, что документ, созданный в одном приложении, можно вставить в другое приложение и при необходимости изменить его. Общность интерфейса </w:t>
      </w:r>
      <w:r w:rsidRPr="00A47D48">
        <w:rPr>
          <w:sz w:val="28"/>
          <w:szCs w:val="28"/>
        </w:rPr>
        <w:lastRenderedPageBreak/>
        <w:t>уменьшает затраты на обучение пользователей. Кроме того, цена комплекта из трех и более приложений, поддерживаемых одним и тем же производителем, значительно ниже, чем суммарная цена, если приобретать их по отдельности.</w:t>
      </w:r>
    </w:p>
    <w:p w:rsidR="00645B6D" w:rsidRPr="00A47D48" w:rsidRDefault="00645B6D" w:rsidP="00A47D48">
      <w:pPr>
        <w:pStyle w:val="a6"/>
        <w:spacing w:before="0" w:beforeAutospacing="0" w:after="0" w:afterAutospacing="0" w:line="360" w:lineRule="auto"/>
        <w:jc w:val="both"/>
        <w:rPr>
          <w:sz w:val="28"/>
          <w:szCs w:val="28"/>
        </w:rPr>
      </w:pPr>
      <w:r w:rsidRPr="00A47D48">
        <w:rPr>
          <w:sz w:val="28"/>
          <w:szCs w:val="28"/>
        </w:rPr>
        <w:t>В настоящее время на рынке офисных продуктов доминируют три комплекта</w:t>
      </w:r>
    </w:p>
    <w:p w:rsidR="00645B6D" w:rsidRPr="00A47D48" w:rsidRDefault="00645B6D" w:rsidP="00A47D48">
      <w:pPr>
        <w:pStyle w:val="a6"/>
        <w:numPr>
          <w:ilvl w:val="0"/>
          <w:numId w:val="10"/>
        </w:numPr>
        <w:spacing w:before="0" w:beforeAutospacing="0" w:after="0" w:afterAutospacing="0" w:line="360" w:lineRule="auto"/>
        <w:ind w:left="0"/>
        <w:jc w:val="both"/>
        <w:rPr>
          <w:sz w:val="28"/>
          <w:szCs w:val="28"/>
          <w:lang w:val="en-US"/>
        </w:rPr>
      </w:pPr>
      <w:r w:rsidRPr="00A47D48">
        <w:rPr>
          <w:i/>
          <w:iCs/>
          <w:sz w:val="28"/>
          <w:szCs w:val="28"/>
          <w:lang w:val="en-US"/>
        </w:rPr>
        <w:t>Borland Office for Windows</w:t>
      </w:r>
      <w:r w:rsidRPr="00A47D48">
        <w:rPr>
          <w:rStyle w:val="apple-converted-space"/>
          <w:sz w:val="28"/>
          <w:szCs w:val="28"/>
          <w:lang w:val="en-US"/>
        </w:rPr>
        <w:t> </w:t>
      </w:r>
      <w:r w:rsidRPr="00A47D48">
        <w:rPr>
          <w:sz w:val="28"/>
          <w:szCs w:val="28"/>
        </w:rPr>
        <w:t>фирмы</w:t>
      </w:r>
      <w:r w:rsidRPr="00A47D48">
        <w:rPr>
          <w:sz w:val="28"/>
          <w:szCs w:val="28"/>
          <w:lang w:val="en-US"/>
        </w:rPr>
        <w:t xml:space="preserve"> Novell (</w:t>
      </w:r>
      <w:r w:rsidRPr="00A47D48">
        <w:rPr>
          <w:sz w:val="28"/>
          <w:szCs w:val="28"/>
        </w:rPr>
        <w:t>в</w:t>
      </w:r>
      <w:r w:rsidRPr="00A47D48">
        <w:rPr>
          <w:sz w:val="28"/>
          <w:szCs w:val="28"/>
          <w:lang w:val="en-US"/>
        </w:rPr>
        <w:t xml:space="preserve"> </w:t>
      </w:r>
      <w:r w:rsidRPr="00A47D48">
        <w:rPr>
          <w:sz w:val="28"/>
          <w:szCs w:val="28"/>
        </w:rPr>
        <w:t>настоящее</w:t>
      </w:r>
      <w:r w:rsidRPr="00A47D48">
        <w:rPr>
          <w:sz w:val="28"/>
          <w:szCs w:val="28"/>
          <w:lang w:val="en-US"/>
        </w:rPr>
        <w:t xml:space="preserve"> </w:t>
      </w:r>
      <w:r w:rsidRPr="00A47D48">
        <w:rPr>
          <w:sz w:val="28"/>
          <w:szCs w:val="28"/>
        </w:rPr>
        <w:t>время</w:t>
      </w:r>
      <w:r w:rsidRPr="00A47D48">
        <w:rPr>
          <w:sz w:val="28"/>
          <w:szCs w:val="28"/>
          <w:lang w:val="en-US"/>
        </w:rPr>
        <w:t xml:space="preserve"> Corel Office)</w:t>
      </w:r>
    </w:p>
    <w:p w:rsidR="00645B6D" w:rsidRPr="00A47D48" w:rsidRDefault="00645B6D" w:rsidP="00A47D48">
      <w:pPr>
        <w:pStyle w:val="a6"/>
        <w:numPr>
          <w:ilvl w:val="0"/>
          <w:numId w:val="10"/>
        </w:numPr>
        <w:spacing w:before="0" w:beforeAutospacing="0" w:after="0" w:afterAutospacing="0" w:line="360" w:lineRule="auto"/>
        <w:ind w:left="0"/>
        <w:jc w:val="both"/>
        <w:rPr>
          <w:sz w:val="28"/>
          <w:szCs w:val="28"/>
        </w:rPr>
      </w:pPr>
      <w:proofErr w:type="spellStart"/>
      <w:r w:rsidRPr="00A47D48">
        <w:rPr>
          <w:i/>
          <w:iCs/>
          <w:sz w:val="28"/>
          <w:szCs w:val="28"/>
        </w:rPr>
        <w:t>Smart</w:t>
      </w:r>
      <w:proofErr w:type="spellEnd"/>
      <w:r w:rsidRPr="00A47D48">
        <w:rPr>
          <w:rStyle w:val="apple-converted-space"/>
          <w:i/>
          <w:iCs/>
          <w:sz w:val="28"/>
          <w:szCs w:val="28"/>
        </w:rPr>
        <w:t> </w:t>
      </w:r>
      <w:proofErr w:type="spellStart"/>
      <w:r w:rsidRPr="00A47D48">
        <w:rPr>
          <w:i/>
          <w:iCs/>
          <w:sz w:val="28"/>
          <w:szCs w:val="28"/>
        </w:rPr>
        <w:t>Suite</w:t>
      </w:r>
      <w:r w:rsidRPr="00A47D48">
        <w:rPr>
          <w:sz w:val="28"/>
          <w:szCs w:val="28"/>
        </w:rPr>
        <w:t>фирмыLotusDevelopment</w:t>
      </w:r>
      <w:proofErr w:type="spellEnd"/>
      <w:r w:rsidRPr="00A47D48">
        <w:rPr>
          <w:sz w:val="28"/>
          <w:szCs w:val="28"/>
        </w:rPr>
        <w:t xml:space="preserve">(в настоящее время </w:t>
      </w:r>
      <w:proofErr w:type="spellStart"/>
      <w:r w:rsidRPr="00A47D48">
        <w:rPr>
          <w:sz w:val="28"/>
          <w:szCs w:val="28"/>
        </w:rPr>
        <w:t>подразделениеIBM</w:t>
      </w:r>
      <w:proofErr w:type="spellEnd"/>
      <w:r w:rsidRPr="00A47D48">
        <w:rPr>
          <w:sz w:val="28"/>
          <w:szCs w:val="28"/>
        </w:rPr>
        <w:t>)</w:t>
      </w:r>
    </w:p>
    <w:p w:rsidR="00645B6D" w:rsidRPr="00A47D48" w:rsidRDefault="00645B6D" w:rsidP="00A47D48">
      <w:pPr>
        <w:pStyle w:val="a6"/>
        <w:numPr>
          <w:ilvl w:val="0"/>
          <w:numId w:val="10"/>
        </w:numPr>
        <w:spacing w:before="0" w:beforeAutospacing="0" w:after="0" w:afterAutospacing="0" w:line="360" w:lineRule="auto"/>
        <w:ind w:left="0"/>
        <w:jc w:val="both"/>
        <w:rPr>
          <w:sz w:val="28"/>
          <w:szCs w:val="28"/>
        </w:rPr>
      </w:pPr>
      <w:r w:rsidRPr="00A47D48">
        <w:rPr>
          <w:i/>
          <w:iCs/>
          <w:sz w:val="28"/>
          <w:szCs w:val="28"/>
        </w:rPr>
        <w:t xml:space="preserve">Microsoft </w:t>
      </w:r>
      <w:proofErr w:type="spellStart"/>
      <w:r w:rsidRPr="00A47D48">
        <w:rPr>
          <w:i/>
          <w:iCs/>
          <w:sz w:val="28"/>
          <w:szCs w:val="28"/>
        </w:rPr>
        <w:t>Office</w:t>
      </w:r>
      <w:proofErr w:type="spellEnd"/>
      <w:r w:rsidRPr="00A47D48">
        <w:rPr>
          <w:rStyle w:val="apple-converted-space"/>
          <w:sz w:val="28"/>
          <w:szCs w:val="28"/>
        </w:rPr>
        <w:t> </w:t>
      </w:r>
      <w:r w:rsidRPr="00A47D48">
        <w:rPr>
          <w:sz w:val="28"/>
          <w:szCs w:val="28"/>
        </w:rPr>
        <w:t>фирмы Microsoft.</w:t>
      </w:r>
    </w:p>
    <w:p w:rsidR="00645B6D" w:rsidRPr="00A47D48" w:rsidRDefault="00645B6D" w:rsidP="00A47D48">
      <w:pPr>
        <w:pStyle w:val="a6"/>
        <w:spacing w:before="0" w:beforeAutospacing="0" w:after="0" w:afterAutospacing="0" w:line="360" w:lineRule="auto"/>
        <w:jc w:val="both"/>
        <w:rPr>
          <w:sz w:val="28"/>
          <w:szCs w:val="28"/>
        </w:rPr>
      </w:pPr>
      <w:r w:rsidRPr="00A47D48">
        <w:rPr>
          <w:sz w:val="28"/>
          <w:szCs w:val="28"/>
        </w:rPr>
        <w:t xml:space="preserve">Самым популярным набором офисных приложений является интегрированный пакет </w:t>
      </w:r>
      <w:proofErr w:type="spellStart"/>
      <w:r w:rsidRPr="00A47D48">
        <w:rPr>
          <w:sz w:val="28"/>
          <w:szCs w:val="28"/>
        </w:rPr>
        <w:t>MicrosoftOffice</w:t>
      </w:r>
      <w:proofErr w:type="spellEnd"/>
      <w:r w:rsidRPr="00A47D48">
        <w:rPr>
          <w:sz w:val="28"/>
          <w:szCs w:val="28"/>
        </w:rPr>
        <w:t>.</w:t>
      </w:r>
    </w:p>
    <w:p w:rsidR="00645B6D" w:rsidRPr="00A47D48" w:rsidRDefault="00645B6D"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4"/>
        </w:rPr>
      </w:pPr>
      <w:r w:rsidRPr="00A47D48">
        <w:rPr>
          <w:b/>
          <w:spacing w:val="-1"/>
        </w:rPr>
        <w:t>Системы</w:t>
      </w:r>
      <w:r w:rsidRPr="00A47D48">
        <w:rPr>
          <w:b/>
          <w:spacing w:val="47"/>
        </w:rPr>
        <w:t xml:space="preserve"> </w:t>
      </w:r>
      <w:r w:rsidRPr="00A47D48">
        <w:rPr>
          <w:b/>
          <w:spacing w:val="-1"/>
        </w:rPr>
        <w:t>подготовки</w:t>
      </w:r>
      <w:r w:rsidRPr="00A47D48">
        <w:rPr>
          <w:b/>
          <w:spacing w:val="48"/>
        </w:rPr>
        <w:t xml:space="preserve"> </w:t>
      </w:r>
      <w:r w:rsidRPr="00A47D48">
        <w:rPr>
          <w:b/>
          <w:spacing w:val="-1"/>
        </w:rPr>
        <w:t>текстовых</w:t>
      </w:r>
      <w:r w:rsidRPr="00A47D48">
        <w:rPr>
          <w:b/>
          <w:spacing w:val="45"/>
        </w:rPr>
        <w:t xml:space="preserve"> </w:t>
      </w:r>
      <w:r w:rsidRPr="00A47D48">
        <w:rPr>
          <w:b/>
          <w:spacing w:val="-1"/>
        </w:rPr>
        <w:t>документов:</w:t>
      </w:r>
      <w:r w:rsidRPr="00A47D48">
        <w:rPr>
          <w:b/>
          <w:spacing w:val="45"/>
        </w:rPr>
        <w:t xml:space="preserve"> </w:t>
      </w:r>
      <w:r w:rsidRPr="00A47D48">
        <w:rPr>
          <w:b/>
          <w:spacing w:val="-1"/>
        </w:rPr>
        <w:t>редакторы</w:t>
      </w:r>
      <w:r w:rsidRPr="00A47D48">
        <w:rPr>
          <w:b/>
          <w:spacing w:val="45"/>
        </w:rPr>
        <w:t xml:space="preserve"> </w:t>
      </w:r>
      <w:r w:rsidRPr="00A47D48">
        <w:rPr>
          <w:b/>
        </w:rPr>
        <w:t>текстов,</w:t>
      </w:r>
      <w:r w:rsidRPr="00A47D48">
        <w:rPr>
          <w:b/>
          <w:spacing w:val="31"/>
        </w:rPr>
        <w:t xml:space="preserve"> </w:t>
      </w:r>
      <w:r w:rsidRPr="00A47D48">
        <w:rPr>
          <w:b/>
          <w:spacing w:val="-1"/>
        </w:rPr>
        <w:t>форматеры,</w:t>
      </w:r>
      <w:r w:rsidRPr="00A47D48">
        <w:rPr>
          <w:b/>
          <w:spacing w:val="22"/>
        </w:rPr>
        <w:t xml:space="preserve"> </w:t>
      </w:r>
      <w:r w:rsidRPr="00A47D48">
        <w:rPr>
          <w:b/>
          <w:spacing w:val="-1"/>
        </w:rPr>
        <w:t>текстовые</w:t>
      </w:r>
      <w:r w:rsidRPr="00A47D48">
        <w:rPr>
          <w:b/>
          <w:spacing w:val="23"/>
        </w:rPr>
        <w:t xml:space="preserve"> </w:t>
      </w:r>
      <w:r w:rsidRPr="00A47D48">
        <w:rPr>
          <w:b/>
          <w:spacing w:val="-2"/>
        </w:rPr>
        <w:t>процессоры,</w:t>
      </w:r>
      <w:r w:rsidRPr="00A47D48">
        <w:rPr>
          <w:b/>
          <w:spacing w:val="22"/>
        </w:rPr>
        <w:t xml:space="preserve"> </w:t>
      </w:r>
      <w:r w:rsidRPr="00A47D48">
        <w:rPr>
          <w:b/>
          <w:spacing w:val="-1"/>
        </w:rPr>
        <w:t>конверторы,</w:t>
      </w:r>
      <w:r w:rsidRPr="00A47D48">
        <w:rPr>
          <w:b/>
          <w:spacing w:val="22"/>
        </w:rPr>
        <w:t xml:space="preserve"> </w:t>
      </w:r>
      <w:r w:rsidRPr="00A47D48">
        <w:rPr>
          <w:b/>
          <w:spacing w:val="-1"/>
        </w:rPr>
        <w:t>настольные</w:t>
      </w:r>
      <w:r w:rsidRPr="00A47D48">
        <w:rPr>
          <w:b/>
          <w:spacing w:val="23"/>
        </w:rPr>
        <w:t xml:space="preserve"> </w:t>
      </w:r>
      <w:r w:rsidRPr="00A47D48">
        <w:rPr>
          <w:b/>
          <w:spacing w:val="-1"/>
        </w:rPr>
        <w:t>издательские</w:t>
      </w:r>
      <w:r w:rsidRPr="00A47D48">
        <w:rPr>
          <w:b/>
          <w:spacing w:val="63"/>
        </w:rPr>
        <w:t xml:space="preserve"> </w:t>
      </w:r>
      <w:r w:rsidRPr="00A47D48">
        <w:rPr>
          <w:b/>
          <w:spacing w:val="-1"/>
        </w:rPr>
        <w:t>системы.</w:t>
      </w:r>
      <w:r w:rsidRPr="00A47D48">
        <w:rPr>
          <w:b/>
          <w:spacing w:val="4"/>
        </w:rPr>
        <w:t xml:space="preserve"> </w:t>
      </w:r>
    </w:p>
    <w:p w:rsidR="00645B6D"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Системы подготовки текста, как правило, классифицируют следующим образом:</w:t>
      </w:r>
    </w:p>
    <w:p w:rsidR="00645B6D" w:rsidRPr="00A47D48" w:rsidRDefault="00645B6D"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текстовые редакторы;</w:t>
      </w:r>
    </w:p>
    <w:p w:rsidR="00645B6D" w:rsidRPr="00A47D48" w:rsidRDefault="00645B6D"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текстовые процессоры;</w:t>
      </w:r>
    </w:p>
    <w:p w:rsidR="00645B6D" w:rsidRPr="00A47D48" w:rsidRDefault="00645B6D"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настольные издательские системы.</w:t>
      </w:r>
    </w:p>
    <w:p w:rsidR="00645B6D" w:rsidRPr="00A47D48" w:rsidRDefault="00645B6D" w:rsidP="00A47D48">
      <w:pPr>
        <w:spacing w:after="0" w:line="360" w:lineRule="auto"/>
        <w:ind w:firstLine="708"/>
        <w:jc w:val="both"/>
        <w:rPr>
          <w:rFonts w:ascii="Times New Roman" w:hAnsi="Times New Roman" w:cs="Times New Roman"/>
          <w:sz w:val="28"/>
          <w:szCs w:val="28"/>
        </w:rPr>
      </w:pPr>
      <w:bookmarkStart w:id="1" w:name="589"/>
      <w:bookmarkEnd w:id="1"/>
      <w:r w:rsidRPr="00A47D48">
        <w:rPr>
          <w:rFonts w:ascii="Times New Roman" w:hAnsi="Times New Roman" w:cs="Times New Roman"/>
          <w:sz w:val="28"/>
          <w:szCs w:val="28"/>
        </w:rPr>
        <w:t>Текстовый редактор – это программное средство для подготовки текстовых документов. Текстовые редакторы очень просты в использовании, работают достаточно быстро, требуют небольшую оперативную память.</w:t>
      </w:r>
    </w:p>
    <w:p w:rsidR="00645B6D" w:rsidRPr="00A47D48" w:rsidRDefault="00645B6D"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Блокнот – это несложный текстовый редактор, используемый для создания простых документов. Наиболее часто программа "Блокнот" используется для просмотра и редактирования текстовых (TXT) файлов, но многие пользователи применяют программу "Блокнот" в качестве простого инструмента для создания веб-страниц.</w:t>
      </w:r>
    </w:p>
    <w:p w:rsidR="00645B6D" w:rsidRPr="00A47D48" w:rsidRDefault="00645B6D"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 xml:space="preserve">Файлы программы "Блокнот" могут быть сохранены в следующих кодировках: Юникод, ANSI, UTF-8 или Юникод </w:t>
      </w:r>
      <w:proofErr w:type="spellStart"/>
      <w:r w:rsidRPr="00A47D48">
        <w:rPr>
          <w:rFonts w:ascii="Times New Roman" w:hAnsi="Times New Roman" w:cs="Times New Roman"/>
          <w:sz w:val="28"/>
          <w:szCs w:val="28"/>
        </w:rPr>
        <w:t>Big</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Endian</w:t>
      </w:r>
      <w:proofErr w:type="spellEnd"/>
      <w:r w:rsidRPr="00A47D48">
        <w:rPr>
          <w:rFonts w:ascii="Times New Roman" w:hAnsi="Times New Roman" w:cs="Times New Roman"/>
          <w:sz w:val="28"/>
          <w:szCs w:val="28"/>
        </w:rPr>
        <w:t>. Эти форматы обеспечивают большую гибкость при работе с документами, использующими различные наборы знаков.</w:t>
      </w:r>
    </w:p>
    <w:p w:rsidR="00645B6D" w:rsidRPr="00A47D48" w:rsidRDefault="00645B6D" w:rsidP="00A47D48">
      <w:pPr>
        <w:spacing w:after="0" w:line="360" w:lineRule="auto"/>
        <w:ind w:firstLine="708"/>
        <w:jc w:val="both"/>
        <w:rPr>
          <w:rFonts w:ascii="Times New Roman" w:hAnsi="Times New Roman" w:cs="Times New Roman"/>
          <w:sz w:val="28"/>
          <w:szCs w:val="28"/>
        </w:rPr>
      </w:pPr>
      <w:proofErr w:type="spellStart"/>
      <w:r w:rsidRPr="00A47D48">
        <w:rPr>
          <w:rFonts w:ascii="Times New Roman" w:hAnsi="Times New Roman" w:cs="Times New Roman"/>
          <w:sz w:val="28"/>
          <w:szCs w:val="28"/>
        </w:rPr>
        <w:lastRenderedPageBreak/>
        <w:t>WordPad</w:t>
      </w:r>
      <w:proofErr w:type="spellEnd"/>
      <w:r w:rsidRPr="00A47D48">
        <w:rPr>
          <w:rFonts w:ascii="Times New Roman" w:hAnsi="Times New Roman" w:cs="Times New Roman"/>
          <w:sz w:val="28"/>
          <w:szCs w:val="28"/>
        </w:rPr>
        <w:t xml:space="preserve"> – текстовый редактор, входящий в состав Microsoft </w:t>
      </w:r>
      <w:proofErr w:type="spellStart"/>
      <w:r w:rsidRPr="00A47D48">
        <w:rPr>
          <w:rFonts w:ascii="Times New Roman" w:hAnsi="Times New Roman" w:cs="Times New Roman"/>
          <w:sz w:val="28"/>
          <w:szCs w:val="28"/>
        </w:rPr>
        <w:t>Windows</w:t>
      </w:r>
      <w:proofErr w:type="spellEnd"/>
      <w:r w:rsidRPr="00A47D48">
        <w:rPr>
          <w:rFonts w:ascii="Times New Roman" w:hAnsi="Times New Roman" w:cs="Times New Roman"/>
          <w:sz w:val="28"/>
          <w:szCs w:val="28"/>
        </w:rPr>
        <w:t xml:space="preserve"> начиная с </w:t>
      </w:r>
      <w:proofErr w:type="spellStart"/>
      <w:r w:rsidRPr="00A47D48">
        <w:rPr>
          <w:rFonts w:ascii="Times New Roman" w:hAnsi="Times New Roman" w:cs="Times New Roman"/>
          <w:sz w:val="28"/>
          <w:szCs w:val="28"/>
        </w:rPr>
        <w:t>Windows</w:t>
      </w:r>
      <w:proofErr w:type="spellEnd"/>
      <w:r w:rsidRPr="00A47D48">
        <w:rPr>
          <w:rFonts w:ascii="Times New Roman" w:hAnsi="Times New Roman" w:cs="Times New Roman"/>
          <w:sz w:val="28"/>
          <w:szCs w:val="28"/>
        </w:rPr>
        <w:t xml:space="preserve"> 95. </w:t>
      </w:r>
      <w:proofErr w:type="spellStart"/>
      <w:r w:rsidRPr="00A47D48">
        <w:rPr>
          <w:rFonts w:ascii="Times New Roman" w:hAnsi="Times New Roman" w:cs="Times New Roman"/>
          <w:sz w:val="28"/>
          <w:szCs w:val="28"/>
        </w:rPr>
        <w:t>WordPad</w:t>
      </w:r>
      <w:proofErr w:type="spellEnd"/>
      <w:r w:rsidRPr="00A47D48">
        <w:rPr>
          <w:rFonts w:ascii="Times New Roman" w:hAnsi="Times New Roman" w:cs="Times New Roman"/>
          <w:sz w:val="28"/>
          <w:szCs w:val="28"/>
        </w:rPr>
        <w:t xml:space="preserve"> позволяет создавать и редактировать как простые текстовые документы, так и документы со сложным форматированием и рисунками. Имеется возможность связывать или внедрять данные из других документов в документ </w:t>
      </w:r>
      <w:proofErr w:type="spellStart"/>
      <w:r w:rsidRPr="00A47D48">
        <w:rPr>
          <w:rFonts w:ascii="Times New Roman" w:hAnsi="Times New Roman" w:cs="Times New Roman"/>
          <w:sz w:val="28"/>
          <w:szCs w:val="28"/>
        </w:rPr>
        <w:t>WordPad</w:t>
      </w:r>
      <w:proofErr w:type="spellEnd"/>
      <w:r w:rsidRPr="00A47D48">
        <w:rPr>
          <w:rFonts w:ascii="Times New Roman" w:hAnsi="Times New Roman" w:cs="Times New Roman"/>
          <w:sz w:val="28"/>
          <w:szCs w:val="28"/>
        </w:rPr>
        <w:t xml:space="preserve">, однако он не дотягивает до уровня полноценного текстового процессора вроде Microsoft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w:t>
      </w:r>
    </w:p>
    <w:p w:rsidR="00645B6D" w:rsidRPr="00A47D48" w:rsidRDefault="00645B6D"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 xml:space="preserve">Файлы редактора </w:t>
      </w:r>
      <w:proofErr w:type="spellStart"/>
      <w:r w:rsidRPr="00A47D48">
        <w:rPr>
          <w:rFonts w:ascii="Times New Roman" w:hAnsi="Times New Roman" w:cs="Times New Roman"/>
          <w:sz w:val="28"/>
          <w:szCs w:val="28"/>
        </w:rPr>
        <w:t>WordPad</w:t>
      </w:r>
      <w:proofErr w:type="spellEnd"/>
      <w:r w:rsidRPr="00A47D48">
        <w:rPr>
          <w:rFonts w:ascii="Times New Roman" w:hAnsi="Times New Roman" w:cs="Times New Roman"/>
          <w:sz w:val="28"/>
          <w:szCs w:val="28"/>
        </w:rPr>
        <w:t xml:space="preserve"> могут сохраняться как текстовые документы, файлы в формате RTF, текстовые документы MS-DOS или документы в формате Юникод. Эти форматы обеспечивают большую гибкость при работе с другими приложениями. Документы, содержащие несколько языков, должны сохраняться в формате RTF.</w:t>
      </w:r>
    </w:p>
    <w:p w:rsidR="00645B6D" w:rsidRPr="00A47D48" w:rsidRDefault="00645B6D"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В настоящее время эти программы крайне редко используются для подготовки и обработки текстовых документов, так как имеют небольшие возможности.</w:t>
      </w:r>
    </w:p>
    <w:p w:rsidR="00645B6D" w:rsidRPr="00A47D48" w:rsidRDefault="00645B6D" w:rsidP="00A47D48">
      <w:pPr>
        <w:spacing w:after="0" w:line="360" w:lineRule="auto"/>
        <w:ind w:firstLine="708"/>
        <w:jc w:val="both"/>
        <w:rPr>
          <w:rFonts w:ascii="Times New Roman" w:hAnsi="Times New Roman" w:cs="Times New Roman"/>
          <w:sz w:val="28"/>
          <w:szCs w:val="28"/>
        </w:rPr>
      </w:pPr>
      <w:bookmarkStart w:id="2" w:name="924"/>
      <w:bookmarkEnd w:id="2"/>
      <w:r w:rsidRPr="00A47D48">
        <w:rPr>
          <w:rFonts w:ascii="Times New Roman" w:hAnsi="Times New Roman" w:cs="Times New Roman"/>
          <w:sz w:val="28"/>
          <w:szCs w:val="28"/>
        </w:rPr>
        <w:t>При подготовке на компьютере различных деловых документов, отчетов и т.п. целесообразно использовать текстовые редакторы, занимающие промежуточное положение между простейшими редакторами и издательскими системами. Такие редакторы называют текстовыми процессорами. Текстовые процессоры, в отличие от текстовых редакторов, имеют больше возможностей для форматирования текста, внедрения в него графики, формул, таблиц и других объектов.</w:t>
      </w:r>
    </w:p>
    <w:p w:rsidR="00645B6D" w:rsidRPr="00A47D48" w:rsidRDefault="00645B6D"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 xml:space="preserve">Эти программы, с одной стороны, достаточно доступны в изучении и не требуют сложной и дорогостоящей техники, с другой – имеют все средства, необходимые для подготовки и печати сложных и больших документов, включая книги. К этой группе относятся текстовые процессоры MS </w:t>
      </w:r>
      <w:proofErr w:type="spellStart"/>
      <w:r w:rsidRPr="00A47D48">
        <w:rPr>
          <w:rFonts w:ascii="Times New Roman" w:hAnsi="Times New Roman" w:cs="Times New Roman"/>
          <w:sz w:val="28"/>
          <w:szCs w:val="28"/>
        </w:rPr>
        <w:t>Works</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Open</w:t>
      </w:r>
      <w:proofErr w:type="spellEnd"/>
      <w:r w:rsidRPr="00A47D48">
        <w:rPr>
          <w:rFonts w:ascii="Times New Roman" w:hAnsi="Times New Roman" w:cs="Times New Roman"/>
          <w:sz w:val="28"/>
          <w:szCs w:val="28"/>
        </w:rPr>
        <w:t xml:space="preserve"> Office.org </w:t>
      </w:r>
      <w:proofErr w:type="spellStart"/>
      <w:r w:rsidRPr="00A47D48">
        <w:rPr>
          <w:rFonts w:ascii="Times New Roman" w:hAnsi="Times New Roman" w:cs="Times New Roman"/>
          <w:sz w:val="28"/>
          <w:szCs w:val="28"/>
        </w:rPr>
        <w:t>Writer</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Corel</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WordPerfect</w:t>
      </w:r>
      <w:proofErr w:type="spellEnd"/>
      <w:r w:rsidRPr="00A47D48">
        <w:rPr>
          <w:rFonts w:ascii="Times New Roman" w:hAnsi="Times New Roman" w:cs="Times New Roman"/>
          <w:sz w:val="28"/>
          <w:szCs w:val="28"/>
        </w:rPr>
        <w:t xml:space="preserve">, MS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и др.</w:t>
      </w:r>
    </w:p>
    <w:p w:rsidR="00645B6D" w:rsidRPr="00A47D48" w:rsidRDefault="00645B6D"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 xml:space="preserve">MS </w:t>
      </w:r>
      <w:proofErr w:type="spellStart"/>
      <w:r w:rsidRPr="00A47D48">
        <w:rPr>
          <w:rFonts w:ascii="Times New Roman" w:hAnsi="Times New Roman" w:cs="Times New Roman"/>
          <w:sz w:val="28"/>
          <w:szCs w:val="28"/>
        </w:rPr>
        <w:t>Works</w:t>
      </w:r>
      <w:proofErr w:type="spellEnd"/>
      <w:r w:rsidRPr="00A47D48">
        <w:rPr>
          <w:rFonts w:ascii="Times New Roman" w:hAnsi="Times New Roman" w:cs="Times New Roman"/>
          <w:sz w:val="28"/>
          <w:szCs w:val="28"/>
        </w:rPr>
        <w:t xml:space="preserve"> по функциональности находится между </w:t>
      </w:r>
      <w:proofErr w:type="spellStart"/>
      <w:r w:rsidRPr="00A47D48">
        <w:rPr>
          <w:rFonts w:ascii="Times New Roman" w:hAnsi="Times New Roman" w:cs="Times New Roman"/>
          <w:sz w:val="28"/>
          <w:szCs w:val="28"/>
        </w:rPr>
        <w:t>WordPad</w:t>
      </w:r>
      <w:proofErr w:type="spellEnd"/>
      <w:r w:rsidRPr="00A47D48">
        <w:rPr>
          <w:rFonts w:ascii="Times New Roman" w:hAnsi="Times New Roman" w:cs="Times New Roman"/>
          <w:sz w:val="28"/>
          <w:szCs w:val="28"/>
        </w:rPr>
        <w:t xml:space="preserve"> и MS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но он все же ближе к </w:t>
      </w:r>
      <w:proofErr w:type="spellStart"/>
      <w:r w:rsidRPr="00A47D48">
        <w:rPr>
          <w:rFonts w:ascii="Times New Roman" w:hAnsi="Times New Roman" w:cs="Times New Roman"/>
          <w:sz w:val="28"/>
          <w:szCs w:val="28"/>
        </w:rPr>
        <w:t>WordPad</w:t>
      </w:r>
      <w:proofErr w:type="spellEnd"/>
      <w:r w:rsidRPr="00A47D48">
        <w:rPr>
          <w:rFonts w:ascii="Times New Roman" w:hAnsi="Times New Roman" w:cs="Times New Roman"/>
          <w:sz w:val="28"/>
          <w:szCs w:val="28"/>
        </w:rPr>
        <w:t xml:space="preserve">. Работая с редактором MS </w:t>
      </w:r>
      <w:proofErr w:type="spellStart"/>
      <w:r w:rsidRPr="00A47D48">
        <w:rPr>
          <w:rFonts w:ascii="Times New Roman" w:hAnsi="Times New Roman" w:cs="Times New Roman"/>
          <w:sz w:val="28"/>
          <w:szCs w:val="28"/>
        </w:rPr>
        <w:t>Works</w:t>
      </w:r>
      <w:proofErr w:type="spellEnd"/>
      <w:r w:rsidRPr="00A47D48">
        <w:rPr>
          <w:rFonts w:ascii="Times New Roman" w:hAnsi="Times New Roman" w:cs="Times New Roman"/>
          <w:sz w:val="28"/>
          <w:szCs w:val="28"/>
        </w:rPr>
        <w:t>, вы не сможете воспользоваться макросами, редактировать текст с внесением изменений, оформлять тексты в несколько колонок.</w:t>
      </w:r>
    </w:p>
    <w:p w:rsidR="00645B6D" w:rsidRPr="00A47D48" w:rsidRDefault="00645B6D" w:rsidP="00A47D48">
      <w:pPr>
        <w:spacing w:after="0" w:line="360" w:lineRule="auto"/>
        <w:ind w:firstLine="708"/>
        <w:jc w:val="both"/>
        <w:rPr>
          <w:rFonts w:ascii="Times New Roman" w:hAnsi="Times New Roman" w:cs="Times New Roman"/>
          <w:sz w:val="28"/>
          <w:szCs w:val="28"/>
        </w:rPr>
      </w:pPr>
      <w:proofErr w:type="spellStart"/>
      <w:r w:rsidRPr="00A47D48">
        <w:rPr>
          <w:rFonts w:ascii="Times New Roman" w:hAnsi="Times New Roman" w:cs="Times New Roman"/>
          <w:sz w:val="28"/>
          <w:szCs w:val="28"/>
        </w:rPr>
        <w:lastRenderedPageBreak/>
        <w:t>Open</w:t>
      </w:r>
      <w:proofErr w:type="spellEnd"/>
      <w:r w:rsidRPr="00A47D48">
        <w:rPr>
          <w:rFonts w:ascii="Times New Roman" w:hAnsi="Times New Roman" w:cs="Times New Roman"/>
          <w:sz w:val="28"/>
          <w:szCs w:val="28"/>
        </w:rPr>
        <w:t xml:space="preserve"> Office.org </w:t>
      </w:r>
      <w:proofErr w:type="spellStart"/>
      <w:r w:rsidRPr="00A47D48">
        <w:rPr>
          <w:rFonts w:ascii="Times New Roman" w:hAnsi="Times New Roman" w:cs="Times New Roman"/>
          <w:sz w:val="28"/>
          <w:szCs w:val="28"/>
        </w:rPr>
        <w:t>Writer</w:t>
      </w:r>
      <w:proofErr w:type="spellEnd"/>
      <w:r w:rsidRPr="00A47D48">
        <w:rPr>
          <w:rFonts w:ascii="Times New Roman" w:hAnsi="Times New Roman" w:cs="Times New Roman"/>
          <w:sz w:val="28"/>
          <w:szCs w:val="28"/>
        </w:rPr>
        <w:t xml:space="preserve">, приложение, написанное под ОС </w:t>
      </w:r>
      <w:proofErr w:type="spellStart"/>
      <w:r w:rsidRPr="00A47D48">
        <w:rPr>
          <w:rFonts w:ascii="Times New Roman" w:hAnsi="Times New Roman" w:cs="Times New Roman"/>
          <w:sz w:val="28"/>
          <w:szCs w:val="28"/>
        </w:rPr>
        <w:t>Linux</w:t>
      </w:r>
      <w:proofErr w:type="spellEnd"/>
      <w:r w:rsidRPr="00A47D48">
        <w:rPr>
          <w:rFonts w:ascii="Times New Roman" w:hAnsi="Times New Roman" w:cs="Times New Roman"/>
          <w:sz w:val="28"/>
          <w:szCs w:val="28"/>
        </w:rPr>
        <w:t xml:space="preserve">, является аналогом программы Microsoft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Программа предназначена для создания, просмотра и редактирования текстовых документов. Внешний вид </w:t>
      </w:r>
      <w:proofErr w:type="spellStart"/>
      <w:r w:rsidRPr="00A47D48">
        <w:rPr>
          <w:rFonts w:ascii="Times New Roman" w:hAnsi="Times New Roman" w:cs="Times New Roman"/>
          <w:sz w:val="28"/>
          <w:szCs w:val="28"/>
        </w:rPr>
        <w:t>Open</w:t>
      </w:r>
      <w:proofErr w:type="spellEnd"/>
      <w:r w:rsidRPr="00A47D48">
        <w:rPr>
          <w:rFonts w:ascii="Times New Roman" w:hAnsi="Times New Roman" w:cs="Times New Roman"/>
          <w:sz w:val="28"/>
          <w:szCs w:val="28"/>
        </w:rPr>
        <w:t xml:space="preserve"> Office.org </w:t>
      </w:r>
      <w:proofErr w:type="spellStart"/>
      <w:r w:rsidRPr="00A47D48">
        <w:rPr>
          <w:rFonts w:ascii="Times New Roman" w:hAnsi="Times New Roman" w:cs="Times New Roman"/>
          <w:sz w:val="28"/>
          <w:szCs w:val="28"/>
        </w:rPr>
        <w:t>Writer</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оченЕ</w:t>
      </w:r>
      <w:proofErr w:type="spellEnd"/>
      <w:r w:rsidRPr="00A47D48">
        <w:rPr>
          <w:rFonts w:ascii="Times New Roman" w:hAnsi="Times New Roman" w:cs="Times New Roman"/>
          <w:sz w:val="28"/>
          <w:szCs w:val="28"/>
        </w:rPr>
        <w:t xml:space="preserve">) похож па интерфейс Microsoft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со слегка измененным дизайном. Как и все программы, входящие в состав </w:t>
      </w:r>
      <w:proofErr w:type="spellStart"/>
      <w:r w:rsidRPr="00A47D48">
        <w:rPr>
          <w:rFonts w:ascii="Times New Roman" w:hAnsi="Times New Roman" w:cs="Times New Roman"/>
          <w:sz w:val="28"/>
          <w:szCs w:val="28"/>
        </w:rPr>
        <w:t>Open</w:t>
      </w:r>
      <w:proofErr w:type="spellEnd"/>
      <w:r w:rsidRPr="00A47D48">
        <w:rPr>
          <w:rFonts w:ascii="Times New Roman" w:hAnsi="Times New Roman" w:cs="Times New Roman"/>
          <w:sz w:val="28"/>
          <w:szCs w:val="28"/>
        </w:rPr>
        <w:t xml:space="preserve"> Office.org, </w:t>
      </w:r>
      <w:proofErr w:type="spellStart"/>
      <w:r w:rsidRPr="00A47D48">
        <w:rPr>
          <w:rFonts w:ascii="Times New Roman" w:hAnsi="Times New Roman" w:cs="Times New Roman"/>
          <w:sz w:val="28"/>
          <w:szCs w:val="28"/>
        </w:rPr>
        <w:t>Writer</w:t>
      </w:r>
      <w:proofErr w:type="spellEnd"/>
      <w:r w:rsidRPr="00A47D48">
        <w:rPr>
          <w:rFonts w:ascii="Times New Roman" w:hAnsi="Times New Roman" w:cs="Times New Roman"/>
          <w:sz w:val="28"/>
          <w:szCs w:val="28"/>
        </w:rPr>
        <w:t xml:space="preserve"> может быть запущен на множестве различных операционных систем, включая </w:t>
      </w:r>
      <w:proofErr w:type="spellStart"/>
      <w:r w:rsidRPr="00A47D48">
        <w:rPr>
          <w:rFonts w:ascii="Times New Roman" w:hAnsi="Times New Roman" w:cs="Times New Roman"/>
          <w:sz w:val="28"/>
          <w:szCs w:val="28"/>
        </w:rPr>
        <w:t>Linux</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Mac</w:t>
      </w:r>
      <w:proofErr w:type="spellEnd"/>
      <w:r w:rsidRPr="00A47D48">
        <w:rPr>
          <w:rFonts w:ascii="Times New Roman" w:hAnsi="Times New Roman" w:cs="Times New Roman"/>
          <w:sz w:val="28"/>
          <w:szCs w:val="28"/>
        </w:rPr>
        <w:t xml:space="preserve"> OS X, </w:t>
      </w:r>
      <w:proofErr w:type="spellStart"/>
      <w:r w:rsidRPr="00A47D48">
        <w:rPr>
          <w:rFonts w:ascii="Times New Roman" w:hAnsi="Times New Roman" w:cs="Times New Roman"/>
          <w:sz w:val="28"/>
          <w:szCs w:val="28"/>
        </w:rPr>
        <w:t>FreeBSD</w:t>
      </w:r>
      <w:proofErr w:type="spellEnd"/>
      <w:r w:rsidRPr="00A47D48">
        <w:rPr>
          <w:rFonts w:ascii="Times New Roman" w:hAnsi="Times New Roman" w:cs="Times New Roman"/>
          <w:sz w:val="28"/>
          <w:szCs w:val="28"/>
        </w:rPr>
        <w:t xml:space="preserve"> и Microsoft </w:t>
      </w:r>
      <w:proofErr w:type="spellStart"/>
      <w:r w:rsidRPr="00A47D48">
        <w:rPr>
          <w:rFonts w:ascii="Times New Roman" w:hAnsi="Times New Roman" w:cs="Times New Roman"/>
          <w:sz w:val="28"/>
          <w:szCs w:val="28"/>
        </w:rPr>
        <w:t>Windows</w:t>
      </w:r>
      <w:proofErr w:type="spellEnd"/>
      <w:r w:rsidRPr="00A47D48">
        <w:rPr>
          <w:rFonts w:ascii="Times New Roman" w:hAnsi="Times New Roman" w:cs="Times New Roman"/>
          <w:sz w:val="28"/>
          <w:szCs w:val="28"/>
        </w:rPr>
        <w:t>.</w:t>
      </w:r>
    </w:p>
    <w:p w:rsidR="00645B6D" w:rsidRPr="00A47D48" w:rsidRDefault="00645B6D" w:rsidP="00A47D48">
      <w:pPr>
        <w:spacing w:after="0" w:line="360" w:lineRule="auto"/>
        <w:ind w:firstLine="708"/>
        <w:jc w:val="both"/>
        <w:rPr>
          <w:rFonts w:ascii="Times New Roman" w:hAnsi="Times New Roman" w:cs="Times New Roman"/>
          <w:sz w:val="28"/>
          <w:szCs w:val="28"/>
        </w:rPr>
      </w:pPr>
      <w:proofErr w:type="spellStart"/>
      <w:r w:rsidRPr="00A47D48">
        <w:rPr>
          <w:rFonts w:ascii="Times New Roman" w:hAnsi="Times New Roman" w:cs="Times New Roman"/>
          <w:sz w:val="28"/>
          <w:szCs w:val="28"/>
        </w:rPr>
        <w:t>Corel</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WordPerfect</w:t>
      </w:r>
      <w:proofErr w:type="spellEnd"/>
      <w:r w:rsidRPr="00A47D48">
        <w:rPr>
          <w:rFonts w:ascii="Times New Roman" w:hAnsi="Times New Roman" w:cs="Times New Roman"/>
          <w:sz w:val="28"/>
          <w:szCs w:val="28"/>
        </w:rPr>
        <w:t xml:space="preserve"> – программа, доступная для целого ряда компьютеров и операционных систем, включая </w:t>
      </w:r>
      <w:proofErr w:type="spellStart"/>
      <w:r w:rsidRPr="00A47D48">
        <w:rPr>
          <w:rFonts w:ascii="Times New Roman" w:hAnsi="Times New Roman" w:cs="Times New Roman"/>
          <w:sz w:val="28"/>
          <w:szCs w:val="28"/>
        </w:rPr>
        <w:t>Mac</w:t>
      </w:r>
      <w:proofErr w:type="spellEnd"/>
      <w:r w:rsidRPr="00A47D48">
        <w:rPr>
          <w:rFonts w:ascii="Times New Roman" w:hAnsi="Times New Roman" w:cs="Times New Roman"/>
          <w:sz w:val="28"/>
          <w:szCs w:val="28"/>
        </w:rPr>
        <w:t xml:space="preserve"> OS, </w:t>
      </w:r>
      <w:proofErr w:type="spellStart"/>
      <w:r w:rsidRPr="00A47D48">
        <w:rPr>
          <w:rFonts w:ascii="Times New Roman" w:hAnsi="Times New Roman" w:cs="Times New Roman"/>
          <w:sz w:val="28"/>
          <w:szCs w:val="28"/>
        </w:rPr>
        <w:t>Linux</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Apple</w:t>
      </w:r>
      <w:proofErr w:type="spellEnd"/>
      <w:r w:rsidRPr="00A47D48">
        <w:rPr>
          <w:rFonts w:ascii="Times New Roman" w:hAnsi="Times New Roman" w:cs="Times New Roman"/>
          <w:sz w:val="28"/>
          <w:szCs w:val="28"/>
        </w:rPr>
        <w:t xml:space="preserve">, Microsoft </w:t>
      </w:r>
      <w:proofErr w:type="spellStart"/>
      <w:r w:rsidRPr="00A47D48">
        <w:rPr>
          <w:rFonts w:ascii="Times New Roman" w:hAnsi="Times New Roman" w:cs="Times New Roman"/>
          <w:sz w:val="28"/>
          <w:szCs w:val="28"/>
        </w:rPr>
        <w:t>Windows</w:t>
      </w:r>
      <w:proofErr w:type="spellEnd"/>
      <w:r w:rsidRPr="00A47D48">
        <w:rPr>
          <w:rFonts w:ascii="Times New Roman" w:hAnsi="Times New Roman" w:cs="Times New Roman"/>
          <w:sz w:val="28"/>
          <w:szCs w:val="28"/>
        </w:rPr>
        <w:t xml:space="preserve">. Существует версия, адаптированная па </w:t>
      </w:r>
      <w:proofErr w:type="spellStart"/>
      <w:r w:rsidRPr="00A47D48">
        <w:rPr>
          <w:rFonts w:ascii="Times New Roman" w:hAnsi="Times New Roman" w:cs="Times New Roman"/>
          <w:sz w:val="28"/>
          <w:szCs w:val="28"/>
        </w:rPr>
        <w:t>Java</w:t>
      </w:r>
      <w:proofErr w:type="spellEnd"/>
      <w:r w:rsidRPr="00A47D48">
        <w:rPr>
          <w:rFonts w:ascii="Times New Roman" w:hAnsi="Times New Roman" w:cs="Times New Roman"/>
          <w:sz w:val="28"/>
          <w:szCs w:val="28"/>
        </w:rPr>
        <w:t xml:space="preserve">. До появления </w:t>
      </w:r>
      <w:proofErr w:type="spellStart"/>
      <w:r w:rsidRPr="00A47D48">
        <w:rPr>
          <w:rFonts w:ascii="Times New Roman" w:hAnsi="Times New Roman" w:cs="Times New Roman"/>
          <w:sz w:val="28"/>
          <w:szCs w:val="28"/>
        </w:rPr>
        <w:t>Open</w:t>
      </w:r>
      <w:proofErr w:type="spellEnd"/>
      <w:r w:rsidRPr="00A47D48">
        <w:rPr>
          <w:rFonts w:ascii="Times New Roman" w:hAnsi="Times New Roman" w:cs="Times New Roman"/>
          <w:sz w:val="28"/>
          <w:szCs w:val="28"/>
        </w:rPr>
        <w:t xml:space="preserve"> Office.org </w:t>
      </w:r>
      <w:proofErr w:type="spellStart"/>
      <w:r w:rsidRPr="00A47D48">
        <w:rPr>
          <w:rFonts w:ascii="Times New Roman" w:hAnsi="Times New Roman" w:cs="Times New Roman"/>
          <w:sz w:val="28"/>
          <w:szCs w:val="28"/>
        </w:rPr>
        <w:t>WordPerfect</w:t>
      </w:r>
      <w:proofErr w:type="spellEnd"/>
      <w:r w:rsidRPr="00A47D48">
        <w:rPr>
          <w:rFonts w:ascii="Times New Roman" w:hAnsi="Times New Roman" w:cs="Times New Roman"/>
          <w:sz w:val="28"/>
          <w:szCs w:val="28"/>
        </w:rPr>
        <w:t xml:space="preserve"> был единственным </w:t>
      </w:r>
      <w:proofErr w:type="spellStart"/>
      <w:r w:rsidRPr="00A47D48">
        <w:rPr>
          <w:rFonts w:ascii="Times New Roman" w:hAnsi="Times New Roman" w:cs="Times New Roman"/>
          <w:sz w:val="28"/>
          <w:szCs w:val="28"/>
        </w:rPr>
        <w:t>платформонезависимым</w:t>
      </w:r>
      <w:proofErr w:type="spellEnd"/>
      <w:r w:rsidRPr="00A47D48">
        <w:rPr>
          <w:rFonts w:ascii="Times New Roman" w:hAnsi="Times New Roman" w:cs="Times New Roman"/>
          <w:sz w:val="28"/>
          <w:szCs w:val="28"/>
        </w:rPr>
        <w:t xml:space="preserve"> офисным приложением.</w:t>
      </w:r>
    </w:p>
    <w:p w:rsidR="00645B6D" w:rsidRPr="00A47D48" w:rsidRDefault="00645B6D"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 xml:space="preserve">MS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 самый популярный текстовый процессор на сегодняшний день. Функциональные возможности программы позволяют без особых сложностей и с высоким качеством подготовить любой документ – от простой записки до оригинал-макета сложного издания. Кроме того, в процессоре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реализованы возможности для создания не просто текстового документа, а документа электронного, предназначенного для работы с текстом с экрана монитора.</w:t>
      </w:r>
    </w:p>
    <w:p w:rsidR="00645B6D" w:rsidRPr="00A47D48" w:rsidRDefault="00645B6D" w:rsidP="00A47D48">
      <w:pPr>
        <w:spacing w:after="0" w:line="360" w:lineRule="auto"/>
        <w:ind w:firstLine="708"/>
        <w:jc w:val="both"/>
        <w:rPr>
          <w:rFonts w:ascii="Times New Roman" w:hAnsi="Times New Roman" w:cs="Times New Roman"/>
          <w:sz w:val="28"/>
          <w:szCs w:val="28"/>
        </w:rPr>
      </w:pPr>
      <w:bookmarkStart w:id="3" w:name="487"/>
      <w:bookmarkEnd w:id="3"/>
      <w:r w:rsidRPr="00A47D48">
        <w:rPr>
          <w:rFonts w:ascii="Times New Roman" w:hAnsi="Times New Roman" w:cs="Times New Roman"/>
          <w:sz w:val="28"/>
          <w:szCs w:val="28"/>
        </w:rPr>
        <w:t>Настольная издательская система представляет собой комплекс аппаратных и программных средств, предназначенных для набора и редактирования текста, создания и обработки изображений, верстки и изготовления оригинал макетов, подготовки издания к печати на уровне допечатных процессов.</w:t>
      </w:r>
    </w:p>
    <w:p w:rsidR="00645B6D" w:rsidRPr="00A47D48" w:rsidRDefault="00645B6D"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Системы этого класса предназначены в первую очередь для верстки документа, оформления различного рода полиграфических эффектов, а не для его создания – ввода текста, проверки правописания, создания изображений. Целью верстки является создание оригинал-макета, пригодного для размножения документа полиграфическими методами.</w:t>
      </w:r>
    </w:p>
    <w:p w:rsidR="00645B6D" w:rsidRPr="00A47D48" w:rsidRDefault="00645B6D"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Примерами настольных издательских систем могут служить </w:t>
      </w:r>
      <w:proofErr w:type="spellStart"/>
      <w:r w:rsidRPr="00A47D48">
        <w:rPr>
          <w:rFonts w:ascii="Times New Roman" w:hAnsi="Times New Roman" w:cs="Times New Roman"/>
          <w:sz w:val="28"/>
          <w:szCs w:val="28"/>
        </w:rPr>
        <w:t>Adobe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PageMaker</w:t>
      </w:r>
      <w:proofErr w:type="spellEnd"/>
      <w:r w:rsidRPr="00A47D48">
        <w:rPr>
          <w:rFonts w:ascii="Times New Roman" w:hAnsi="Times New Roman" w:cs="Times New Roman"/>
          <w:sz w:val="28"/>
          <w:szCs w:val="28"/>
        </w:rPr>
        <w:t xml:space="preserve">, Microsoft </w:t>
      </w:r>
      <w:proofErr w:type="spellStart"/>
      <w:r w:rsidRPr="00A47D48">
        <w:rPr>
          <w:rFonts w:ascii="Times New Roman" w:hAnsi="Times New Roman" w:cs="Times New Roman"/>
          <w:sz w:val="28"/>
          <w:szCs w:val="28"/>
        </w:rPr>
        <w:t>Office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Publisher</w:t>
      </w:r>
      <w:proofErr w:type="spellEnd"/>
      <w:r w:rsidRPr="00A47D48">
        <w:rPr>
          <w:rFonts w:ascii="Times New Roman" w:hAnsi="Times New Roman" w:cs="Times New Roman"/>
          <w:sz w:val="28"/>
          <w:szCs w:val="28"/>
        </w:rPr>
        <w:t>.</w:t>
      </w:r>
    </w:p>
    <w:p w:rsidR="00645B6D" w:rsidRPr="00A47D48" w:rsidRDefault="00645B6D" w:rsidP="00A47D48">
      <w:pPr>
        <w:pStyle w:val="a3"/>
        <w:tabs>
          <w:tab w:val="left" w:pos="851"/>
          <w:tab w:val="left" w:pos="993"/>
        </w:tabs>
        <w:kinsoku w:val="0"/>
        <w:overflowPunct w:val="0"/>
        <w:spacing w:before="0" w:line="360" w:lineRule="auto"/>
        <w:ind w:left="0"/>
        <w:jc w:val="both"/>
        <w:rPr>
          <w:b/>
          <w:spacing w:val="4"/>
        </w:rPr>
      </w:pPr>
    </w:p>
    <w:p w:rsidR="00E72619"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ГОСТы</w:t>
      </w:r>
      <w:r w:rsidRPr="00A47D48">
        <w:rPr>
          <w:b/>
          <w:spacing w:val="3"/>
        </w:rPr>
        <w:t xml:space="preserve"> </w:t>
      </w:r>
      <w:r w:rsidRPr="00A47D48">
        <w:rPr>
          <w:b/>
        </w:rPr>
        <w:t>по</w:t>
      </w:r>
      <w:r w:rsidRPr="00A47D48">
        <w:rPr>
          <w:b/>
          <w:spacing w:val="8"/>
        </w:rPr>
        <w:t xml:space="preserve"> </w:t>
      </w:r>
      <w:r w:rsidRPr="00A47D48">
        <w:rPr>
          <w:b/>
          <w:spacing w:val="-1"/>
        </w:rPr>
        <w:t>оформлению</w:t>
      </w:r>
      <w:r w:rsidRPr="00A47D48">
        <w:rPr>
          <w:b/>
          <w:spacing w:val="6"/>
        </w:rPr>
        <w:t xml:space="preserve"> </w:t>
      </w:r>
      <w:r w:rsidRPr="00A47D48">
        <w:rPr>
          <w:b/>
          <w:spacing w:val="-1"/>
        </w:rPr>
        <w:t>управленческой</w:t>
      </w:r>
      <w:r w:rsidRPr="00A47D48">
        <w:rPr>
          <w:b/>
          <w:spacing w:val="5"/>
        </w:rPr>
        <w:t xml:space="preserve"> </w:t>
      </w:r>
      <w:r w:rsidRPr="00A47D48">
        <w:rPr>
          <w:b/>
        </w:rPr>
        <w:t xml:space="preserve">и </w:t>
      </w:r>
      <w:r w:rsidRPr="00A47D48">
        <w:rPr>
          <w:b/>
          <w:spacing w:val="5"/>
        </w:rPr>
        <w:t xml:space="preserve"> </w:t>
      </w:r>
      <w:r w:rsidRPr="00A47D48">
        <w:rPr>
          <w:b/>
          <w:spacing w:val="-1"/>
        </w:rPr>
        <w:t>научной</w:t>
      </w:r>
      <w:r w:rsidRPr="00A47D48">
        <w:rPr>
          <w:b/>
          <w:spacing w:val="21"/>
        </w:rPr>
        <w:t xml:space="preserve"> </w:t>
      </w:r>
      <w:r w:rsidRPr="00A47D48">
        <w:rPr>
          <w:b/>
          <w:spacing w:val="-1"/>
        </w:rPr>
        <w:t>документации</w:t>
      </w:r>
      <w:r w:rsidRPr="00A47D48">
        <w:rPr>
          <w:b/>
        </w:rPr>
        <w:t xml:space="preserve"> </w:t>
      </w:r>
      <w:r w:rsidRPr="00A47D48">
        <w:rPr>
          <w:b/>
          <w:spacing w:val="-1"/>
        </w:rPr>
        <w:t>как</w:t>
      </w:r>
      <w:r w:rsidRPr="00A47D48">
        <w:rPr>
          <w:b/>
        </w:rPr>
        <w:t xml:space="preserve"> </w:t>
      </w:r>
      <w:r w:rsidRPr="00A47D48">
        <w:rPr>
          <w:b/>
          <w:spacing w:val="-1"/>
        </w:rPr>
        <w:t>основы</w:t>
      </w:r>
      <w:r w:rsidRPr="00A47D48">
        <w:rPr>
          <w:b/>
        </w:rPr>
        <w:t xml:space="preserve"> </w:t>
      </w:r>
      <w:r w:rsidRPr="00A47D48">
        <w:rPr>
          <w:b/>
          <w:spacing w:val="-1"/>
        </w:rPr>
        <w:t>подготовки</w:t>
      </w:r>
      <w:r w:rsidRPr="00A47D48">
        <w:rPr>
          <w:b/>
        </w:rPr>
        <w:t xml:space="preserve"> </w:t>
      </w:r>
      <w:r w:rsidRPr="00A47D48">
        <w:rPr>
          <w:b/>
          <w:spacing w:val="-1"/>
        </w:rPr>
        <w:t>корректных</w:t>
      </w:r>
      <w:r w:rsidRPr="00A47D48">
        <w:rPr>
          <w:b/>
          <w:spacing w:val="-3"/>
        </w:rPr>
        <w:t xml:space="preserve"> </w:t>
      </w:r>
      <w:r w:rsidRPr="00A47D48">
        <w:rPr>
          <w:b/>
          <w:spacing w:val="-1"/>
        </w:rPr>
        <w:t>документов.</w:t>
      </w:r>
    </w:p>
    <w:p w:rsidR="00E72619"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Требования к оформлению документов изложены в ныне действующих ГОСТах Р 511141-98 «Делопроизводство и архивное дело. Термины и определения» и ГОСТ Р 6.30-2003 «Унифицированные системы документации. Унифицированная система организационно-распорядительной документации. Требования к оформлению документов».</w:t>
      </w:r>
      <w:r w:rsidRPr="00A47D48">
        <w:rPr>
          <w:rFonts w:ascii="Times New Roman" w:hAnsi="Times New Roman" w:cs="Times New Roman"/>
          <w:sz w:val="28"/>
          <w:szCs w:val="28"/>
        </w:rPr>
        <w:br/>
        <w:t>Каждый документ состоит из отдельных составляющих его реквизитов (элементов). Различные виды документов имеют разный набор реквизитов, он определяется назначением документов, например, протокол, акт, приказ. Для реквизита с постоянной информацией высчитывается необходимая площадь с учетом максимального н</w:t>
      </w:r>
      <w:r w:rsidR="00E72619" w:rsidRPr="00A47D48">
        <w:rPr>
          <w:rFonts w:ascii="Times New Roman" w:hAnsi="Times New Roman" w:cs="Times New Roman"/>
          <w:sz w:val="28"/>
          <w:szCs w:val="28"/>
        </w:rPr>
        <w:t>абора знаков при его написании.</w:t>
      </w:r>
    </w:p>
    <w:p w:rsidR="00E72619"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Служебные документы, как правило, составляются на бланке — стандартном листе бумаги, на котором воспроизведена постоянная информация и отведено место для переменной информации. ГОСТы предлагают два вида бланков: бланк письма и общий бланк для в</w:t>
      </w:r>
      <w:r w:rsidR="00E72619" w:rsidRPr="00A47D48">
        <w:rPr>
          <w:rFonts w:ascii="Times New Roman" w:hAnsi="Times New Roman" w:cs="Times New Roman"/>
          <w:sz w:val="28"/>
          <w:szCs w:val="28"/>
        </w:rPr>
        <w:t>сех остальных видов документов.</w:t>
      </w:r>
    </w:p>
    <w:p w:rsidR="00E72619"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В бланк письма входят следующие реквизиты: государственный герб, эмблема организации, наименование министерства или ведомства (вышестоящего), наименование организации — автора документа, наименование структурного подразделения, индекс предприятия связи, полный почтов</w:t>
      </w:r>
      <w:r w:rsidR="00E72619" w:rsidRPr="00A47D48">
        <w:rPr>
          <w:rFonts w:ascii="Times New Roman" w:hAnsi="Times New Roman" w:cs="Times New Roman"/>
          <w:sz w:val="28"/>
          <w:szCs w:val="28"/>
        </w:rPr>
        <w:t>ый адрес, номер телефона/факса.</w:t>
      </w:r>
    </w:p>
    <w:p w:rsidR="00E72619"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В общем бланке содержится следующая информация: государственный герб, эмблема организации, наименование министерства или ведомства (вышестоящего), наименование организации — автора документа, наименование структурного подразделения, вид документа (или место может остаться свободным для последующего заполнения), место сос</w:t>
      </w:r>
      <w:r w:rsidR="00E72619" w:rsidRPr="00A47D48">
        <w:rPr>
          <w:rFonts w:ascii="Times New Roman" w:hAnsi="Times New Roman" w:cs="Times New Roman"/>
          <w:sz w:val="28"/>
          <w:szCs w:val="28"/>
        </w:rPr>
        <w:t>тавления или издания документа.</w:t>
      </w:r>
    </w:p>
    <w:p w:rsidR="00E72619"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 xml:space="preserve">Кроме того, на оба вида бланков могут наноситься ограничительные отметки (в виде черточек-уголков) для переменных реквизитов, имеющих закрепленное за ними место. В бланке для писем это дата, индекс (номер), </w:t>
      </w:r>
      <w:r w:rsidRPr="00A47D48">
        <w:rPr>
          <w:rFonts w:ascii="Times New Roman" w:hAnsi="Times New Roman" w:cs="Times New Roman"/>
          <w:sz w:val="28"/>
          <w:szCs w:val="28"/>
        </w:rPr>
        <w:lastRenderedPageBreak/>
        <w:t>ссылка на индекс и дату входящего документа, заголовок к тексту, отметка о контроле, место адресата. В общем бланке отмечается место таких реквизитов, как дата, индекс, заголовок, отметка о контроле исполнения, гриф утверждения. Уголками могут быть также отмечены п</w:t>
      </w:r>
      <w:r w:rsidR="00E72619" w:rsidRPr="00A47D48">
        <w:rPr>
          <w:rFonts w:ascii="Times New Roman" w:hAnsi="Times New Roman" w:cs="Times New Roman"/>
          <w:sz w:val="28"/>
          <w:szCs w:val="28"/>
        </w:rPr>
        <w:t>оля документа.</w:t>
      </w:r>
    </w:p>
    <w:p w:rsidR="00E72619"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Для каждого из этих видов бланков допускаются угловой и продольный варианты расположения реквизитов.</w:t>
      </w:r>
      <w:r w:rsidRPr="00A47D48">
        <w:rPr>
          <w:rFonts w:ascii="Times New Roman" w:hAnsi="Times New Roman" w:cs="Times New Roman"/>
          <w:sz w:val="28"/>
          <w:szCs w:val="28"/>
        </w:rPr>
        <w:br/>
        <w:t>Для документов постоянного применения (например, справок с места работы или учебы, актов, договоров и т. п.) бланки могут быть изготовлены с трафаретным текстом и пропусками для зап</w:t>
      </w:r>
      <w:r w:rsidR="00E72619" w:rsidRPr="00A47D48">
        <w:rPr>
          <w:rFonts w:ascii="Times New Roman" w:hAnsi="Times New Roman" w:cs="Times New Roman"/>
          <w:sz w:val="28"/>
          <w:szCs w:val="28"/>
        </w:rPr>
        <w:t>олнения переменной информацией.</w:t>
      </w:r>
    </w:p>
    <w:p w:rsidR="00E72619"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При подготовке, согласовании, подписании и утверждении документов, образующихся в результате управленческой деятельности, необходимо соблюдать правила, обеспечивающие юридическую силу</w:t>
      </w:r>
      <w:r w:rsidR="00E72619" w:rsidRPr="00A47D48">
        <w:rPr>
          <w:rFonts w:ascii="Times New Roman" w:hAnsi="Times New Roman" w:cs="Times New Roman"/>
          <w:sz w:val="28"/>
          <w:szCs w:val="28"/>
        </w:rPr>
        <w:t xml:space="preserve"> документов.</w:t>
      </w:r>
    </w:p>
    <w:p w:rsidR="00E72619"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Государственный герб могут помещать на своих бланках только организации, имеющие на это специальное разрешение от вышестоящего министерства (ведомства). Воспроизведение изображения герба должно точно соответствовать утвержденному черно-белому изображению и помещаться на верхнем поле документа над серединой реквизита «наименование министерства или ведомства».</w:t>
      </w:r>
      <w:r w:rsidRPr="00A47D48">
        <w:rPr>
          <w:rFonts w:ascii="Times New Roman" w:hAnsi="Times New Roman" w:cs="Times New Roman"/>
          <w:sz w:val="28"/>
          <w:szCs w:val="28"/>
        </w:rPr>
        <w:br/>
        <w:t>Под автором документа подразумеваются три реквизита. Автором служебного документа может быть только организация, предприятие, учреждение, причем наименование автора дается с указанием подчиненности: «наименование министерства/ведомства», «наименование учреждения/организации», «наименование структурного подразделения». Все наименования должны быть написаны в именительном падеже и в строгом соответствии с правовыми актами (например, уставными документами). Если согласно правовому акту установлено сокращенное наименование организации, то оно дается в скобках под полным названием, а краткое могут помещать на своих документах только подведомственн</w:t>
      </w:r>
      <w:r w:rsidR="00E72619" w:rsidRPr="00A47D48">
        <w:rPr>
          <w:rFonts w:ascii="Times New Roman" w:hAnsi="Times New Roman" w:cs="Times New Roman"/>
          <w:sz w:val="28"/>
          <w:szCs w:val="28"/>
        </w:rPr>
        <w:t>ые организации.</w:t>
      </w:r>
    </w:p>
    <w:p w:rsidR="00E72619"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 xml:space="preserve">Адрес организации предполагает перепись, ответ на документ. Он включает почтовый индекс, почтовый и телеграфный адреса, номер телетайпа, </w:t>
      </w:r>
      <w:r w:rsidRPr="00A47D48">
        <w:rPr>
          <w:rFonts w:ascii="Times New Roman" w:hAnsi="Times New Roman" w:cs="Times New Roman"/>
          <w:sz w:val="28"/>
          <w:szCs w:val="28"/>
        </w:rPr>
        <w:lastRenderedPageBreak/>
        <w:t>телефона, факса; на части тиража бланков, предназначенных для гарантийных и подобных финансовых писем, ук</w:t>
      </w:r>
      <w:r w:rsidR="00E72619" w:rsidRPr="00A47D48">
        <w:rPr>
          <w:rFonts w:ascii="Times New Roman" w:hAnsi="Times New Roman" w:cs="Times New Roman"/>
          <w:sz w:val="28"/>
          <w:szCs w:val="28"/>
        </w:rPr>
        <w:t>азываются банковские реквизиты.</w:t>
      </w:r>
    </w:p>
    <w:p w:rsidR="00E72619"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Вид документа. В общем бланке на том же месте, где в бланке для письма располагается адрес учреждения-автора, остается свободное место для указания вида документа. Вид документа может впечатываться в общий бланк машинописным способом, а может быть изготовлен заранее типографским способом (если годовая потребность в каком-либо виде документа приблизительно известна, например, приказы, постановления). Вид документа означает совокупность документов, выполняющих однородные функции. Он дает первое общее представление о назначении документа, его форме, характере информации. Все служебные документы, за исключением письма, имеют название и поэтому включ</w:t>
      </w:r>
      <w:r w:rsidR="00E72619" w:rsidRPr="00A47D48">
        <w:rPr>
          <w:rFonts w:ascii="Times New Roman" w:hAnsi="Times New Roman" w:cs="Times New Roman"/>
          <w:sz w:val="28"/>
          <w:szCs w:val="28"/>
        </w:rPr>
        <w:t>ают этот обязательный реквизит.</w:t>
      </w:r>
    </w:p>
    <w:p w:rsidR="00E72619"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 xml:space="preserve">Место составления или издания документа указывается заранее в общем бланке и оформляется в соответствии о административно-территориальным делением (например, пос. </w:t>
      </w:r>
      <w:proofErr w:type="spellStart"/>
      <w:r w:rsidRPr="00A47D48">
        <w:rPr>
          <w:rFonts w:ascii="Times New Roman" w:hAnsi="Times New Roman" w:cs="Times New Roman"/>
          <w:sz w:val="28"/>
          <w:szCs w:val="28"/>
        </w:rPr>
        <w:t>Новошахтинский</w:t>
      </w:r>
      <w:proofErr w:type="spellEnd"/>
      <w:r w:rsidRPr="00A47D48">
        <w:rPr>
          <w:rFonts w:ascii="Times New Roman" w:hAnsi="Times New Roman" w:cs="Times New Roman"/>
          <w:sz w:val="28"/>
          <w:szCs w:val="28"/>
        </w:rPr>
        <w:t xml:space="preserve"> Михайловского р-на Приморского края; г. Артем Приморского края и т.п.). Перед указанием городов Москва и Санкт-Петербург буква </w:t>
      </w:r>
      <w:r w:rsidR="00E72619" w:rsidRPr="00A47D48">
        <w:rPr>
          <w:rFonts w:ascii="Times New Roman" w:hAnsi="Times New Roman" w:cs="Times New Roman"/>
          <w:sz w:val="28"/>
          <w:szCs w:val="28"/>
        </w:rPr>
        <w:t>«г.» не ставится.</w:t>
      </w:r>
    </w:p>
    <w:p w:rsidR="00E72619"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В процессе работы заполняются определенные реквизиты бланка.</w:t>
      </w:r>
      <w:r w:rsidRPr="00A47D48">
        <w:rPr>
          <w:rFonts w:ascii="Times New Roman" w:hAnsi="Times New Roman" w:cs="Times New Roman"/>
          <w:sz w:val="28"/>
          <w:szCs w:val="28"/>
        </w:rPr>
        <w:br/>
        <w:t>Дата документа является обязательным реквизитом. Она ставится в момент подписания и является одновременно датой отправки документа. Помимо даты, проставляемой на бланке, датируются также все стадии оформления и обработки документа: согласование, утверждение,</w:t>
      </w:r>
      <w:r w:rsidRPr="00A47D48">
        <w:rPr>
          <w:rFonts w:ascii="Times New Roman" w:hAnsi="Times New Roman" w:cs="Times New Roman"/>
          <w:sz w:val="28"/>
          <w:szCs w:val="28"/>
        </w:rPr>
        <w:br/>
        <w:t xml:space="preserve">проставление резолюции, получение документа и его исполнение. Поэтому дата входит составной </w:t>
      </w:r>
      <w:r w:rsidR="00E72619" w:rsidRPr="00A47D48">
        <w:rPr>
          <w:rFonts w:ascii="Times New Roman" w:hAnsi="Times New Roman" w:cs="Times New Roman"/>
          <w:sz w:val="28"/>
          <w:szCs w:val="28"/>
        </w:rPr>
        <w:t>частью в ряд других реквизитов.</w:t>
      </w:r>
    </w:p>
    <w:p w:rsidR="00E72619"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 xml:space="preserve">Индекс документа — это условное цифровое, буквенное или комбинированное обозначение документа, проставляемое в бланке на одном уровне с датой. Для внутренних документов (приказов, протоколов, распоряжений) — это обычный порядковый номер с начала года. В учебных заведениях нумерация внутренних документов может вестись по учебным годам, с сентября, а не с января. Для исходящих документов, главным образом писем, индекс складывается из нескольких частей: индекса структурного </w:t>
      </w:r>
      <w:r w:rsidRPr="00A47D48">
        <w:rPr>
          <w:rFonts w:ascii="Times New Roman" w:hAnsi="Times New Roman" w:cs="Times New Roman"/>
          <w:sz w:val="28"/>
          <w:szCs w:val="28"/>
        </w:rPr>
        <w:lastRenderedPageBreak/>
        <w:t xml:space="preserve">подразделения, номера дела по номенклатуре (куда подшита копия отправляемого документа) и порядкового </w:t>
      </w:r>
      <w:r w:rsidR="00E72619" w:rsidRPr="00A47D48">
        <w:rPr>
          <w:rFonts w:ascii="Times New Roman" w:hAnsi="Times New Roman" w:cs="Times New Roman"/>
          <w:sz w:val="28"/>
          <w:szCs w:val="28"/>
        </w:rPr>
        <w:t>номера отправляемого документа.</w:t>
      </w:r>
    </w:p>
    <w:p w:rsidR="00805334" w:rsidRPr="00A47D48" w:rsidRDefault="00645B6D" w:rsidP="00A47D48">
      <w:pPr>
        <w:spacing w:after="0" w:line="360" w:lineRule="auto"/>
        <w:ind w:firstLine="567"/>
        <w:rPr>
          <w:rFonts w:ascii="Times New Roman" w:hAnsi="Times New Roman" w:cs="Times New Roman"/>
          <w:sz w:val="28"/>
          <w:szCs w:val="28"/>
        </w:rPr>
      </w:pPr>
      <w:r w:rsidRPr="00A47D48">
        <w:rPr>
          <w:rFonts w:ascii="Times New Roman" w:hAnsi="Times New Roman" w:cs="Times New Roman"/>
          <w:sz w:val="28"/>
          <w:szCs w:val="28"/>
        </w:rPr>
        <w:t>Ссылка на индекс и дату входящего документа. Место для этого реквизита отведено только в бланке письма, так как этот реквизит предполагает переписку, ответ на посланное письмо. Ссылка на индекс и дату инициативного документа — один из важнейших поисковых признаков, позволяющий при получении ответного письма определить, в какое структурное подразделение направить его на исполнение, а также найти копию инициативного документа, на который пришел ответ. Этот реквизит полностью переписывается из инициативно</w:t>
      </w:r>
      <w:r w:rsidR="00805334" w:rsidRPr="00A47D48">
        <w:rPr>
          <w:rFonts w:ascii="Times New Roman" w:hAnsi="Times New Roman" w:cs="Times New Roman"/>
          <w:sz w:val="28"/>
          <w:szCs w:val="28"/>
        </w:rPr>
        <w:t>го документа цифровым способом.</w:t>
      </w:r>
    </w:p>
    <w:p w:rsidR="00E72619" w:rsidRPr="00A47D48" w:rsidRDefault="00645B6D" w:rsidP="00A47D48">
      <w:pPr>
        <w:spacing w:after="0" w:line="360" w:lineRule="auto"/>
        <w:ind w:firstLine="567"/>
        <w:rPr>
          <w:rFonts w:ascii="Times New Roman" w:hAnsi="Times New Roman" w:cs="Times New Roman"/>
          <w:sz w:val="28"/>
          <w:szCs w:val="28"/>
        </w:rPr>
      </w:pPr>
      <w:r w:rsidRPr="00A47D48">
        <w:rPr>
          <w:rFonts w:ascii="Times New Roman" w:hAnsi="Times New Roman" w:cs="Times New Roman"/>
          <w:sz w:val="28"/>
          <w:szCs w:val="28"/>
        </w:rPr>
        <w:t xml:space="preserve">В настоящее время почти все организации имеют постоянных иностранных корреспондентов. Для переписки с ними разрабатываются специальные бланки, в которых такие реквизиты, как название организации и ее адрес, пишутся дважды — на русском и иностранном (чаще всего английском или французском) языках: слева на </w:t>
      </w:r>
      <w:r w:rsidR="00E72619" w:rsidRPr="00A47D48">
        <w:rPr>
          <w:rFonts w:ascii="Times New Roman" w:hAnsi="Times New Roman" w:cs="Times New Roman"/>
          <w:sz w:val="28"/>
          <w:szCs w:val="28"/>
        </w:rPr>
        <w:t>русском, справа на иностранном.</w:t>
      </w:r>
    </w:p>
    <w:p w:rsidR="00E72619" w:rsidRPr="00A47D48" w:rsidRDefault="00645B6D" w:rsidP="00A47D48">
      <w:pPr>
        <w:spacing w:after="0" w:line="360" w:lineRule="auto"/>
        <w:ind w:firstLine="567"/>
        <w:rPr>
          <w:rFonts w:ascii="Times New Roman" w:hAnsi="Times New Roman" w:cs="Times New Roman"/>
          <w:sz w:val="28"/>
          <w:szCs w:val="28"/>
        </w:rPr>
      </w:pPr>
      <w:proofErr w:type="spellStart"/>
      <w:r w:rsidRPr="00A47D48">
        <w:rPr>
          <w:rFonts w:ascii="Times New Roman" w:hAnsi="Times New Roman" w:cs="Times New Roman"/>
          <w:sz w:val="28"/>
          <w:szCs w:val="28"/>
        </w:rPr>
        <w:t>Адресование</w:t>
      </w:r>
      <w:proofErr w:type="spellEnd"/>
      <w:r w:rsidRPr="00A47D48">
        <w:rPr>
          <w:rFonts w:ascii="Times New Roman" w:hAnsi="Times New Roman" w:cs="Times New Roman"/>
          <w:sz w:val="28"/>
          <w:szCs w:val="28"/>
        </w:rPr>
        <w:t xml:space="preserve"> документов, т. е. указание получателя, которому предназначается документная информация, пишется на документах, отправляемых в другие организации либо частным лицам, а также на документах, представляемых руководству (заявлениях, доклад</w:t>
      </w:r>
      <w:r w:rsidR="00E72619" w:rsidRPr="00A47D48">
        <w:rPr>
          <w:rFonts w:ascii="Times New Roman" w:hAnsi="Times New Roman" w:cs="Times New Roman"/>
          <w:sz w:val="28"/>
          <w:szCs w:val="28"/>
        </w:rPr>
        <w:t xml:space="preserve">ных и объяснительных записках). </w:t>
      </w:r>
      <w:r w:rsidRPr="00A47D48">
        <w:rPr>
          <w:rFonts w:ascii="Times New Roman" w:hAnsi="Times New Roman" w:cs="Times New Roman"/>
          <w:sz w:val="28"/>
          <w:szCs w:val="28"/>
        </w:rPr>
        <w:t>Адресат — сложный реквизит, он может состоять из нескольких частей:</w:t>
      </w:r>
      <w:r w:rsidRPr="00A47D48">
        <w:rPr>
          <w:rFonts w:ascii="Times New Roman" w:hAnsi="Times New Roman" w:cs="Times New Roman"/>
          <w:sz w:val="28"/>
          <w:szCs w:val="28"/>
        </w:rPr>
        <w:br/>
        <w:t>наименование учреждения (организации) — в именительном падеже;</w:t>
      </w:r>
      <w:r w:rsidRPr="00A47D48">
        <w:rPr>
          <w:rFonts w:ascii="Times New Roman" w:hAnsi="Times New Roman" w:cs="Times New Roman"/>
          <w:sz w:val="28"/>
          <w:szCs w:val="28"/>
        </w:rPr>
        <w:br/>
        <w:t>наименование структурного подразделения — в именительном падеже;</w:t>
      </w:r>
      <w:r w:rsidRPr="00A47D48">
        <w:rPr>
          <w:rFonts w:ascii="Times New Roman" w:hAnsi="Times New Roman" w:cs="Times New Roman"/>
          <w:sz w:val="28"/>
          <w:szCs w:val="28"/>
        </w:rPr>
        <w:br/>
        <w:t>указание должности получателя — в дательном падеже;</w:t>
      </w:r>
      <w:r w:rsidRPr="00A47D48">
        <w:rPr>
          <w:rFonts w:ascii="Times New Roman" w:hAnsi="Times New Roman" w:cs="Times New Roman"/>
          <w:sz w:val="28"/>
          <w:szCs w:val="28"/>
        </w:rPr>
        <w:br/>
        <w:t>фамилия и инициалы — в да</w:t>
      </w:r>
      <w:r w:rsidR="00E72619" w:rsidRPr="00A47D48">
        <w:rPr>
          <w:rFonts w:ascii="Times New Roman" w:hAnsi="Times New Roman" w:cs="Times New Roman"/>
          <w:sz w:val="28"/>
          <w:szCs w:val="28"/>
        </w:rPr>
        <w:t>тельном падеже;</w:t>
      </w:r>
      <w:r w:rsidR="00E72619" w:rsidRPr="00A47D48">
        <w:rPr>
          <w:rFonts w:ascii="Times New Roman" w:hAnsi="Times New Roman" w:cs="Times New Roman"/>
          <w:sz w:val="28"/>
          <w:szCs w:val="28"/>
        </w:rPr>
        <w:br/>
        <w:t>почтовый адрес.</w:t>
      </w:r>
    </w:p>
    <w:p w:rsidR="00805334"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 xml:space="preserve">Состав реквизита «адресат» меняется в зависимости от адресата и вида составляемого документа. Например, для внутренних документов указывается лишь название структурного подразделения и руководитель, которому адресован документ, при этом реквизит начинается с названия должности. При </w:t>
      </w:r>
      <w:proofErr w:type="spellStart"/>
      <w:r w:rsidRPr="00A47D48">
        <w:rPr>
          <w:rFonts w:ascii="Times New Roman" w:hAnsi="Times New Roman" w:cs="Times New Roman"/>
          <w:sz w:val="28"/>
          <w:szCs w:val="28"/>
        </w:rPr>
        <w:lastRenderedPageBreak/>
        <w:t>адресовании</w:t>
      </w:r>
      <w:proofErr w:type="spellEnd"/>
      <w:r w:rsidRPr="00A47D48">
        <w:rPr>
          <w:rFonts w:ascii="Times New Roman" w:hAnsi="Times New Roman" w:cs="Times New Roman"/>
          <w:sz w:val="28"/>
          <w:szCs w:val="28"/>
        </w:rPr>
        <w:t xml:space="preserve"> в сторонние организации с должности следует начинать </w:t>
      </w:r>
      <w:proofErr w:type="spellStart"/>
      <w:r w:rsidRPr="00A47D48">
        <w:rPr>
          <w:rFonts w:ascii="Times New Roman" w:hAnsi="Times New Roman" w:cs="Times New Roman"/>
          <w:sz w:val="28"/>
          <w:szCs w:val="28"/>
        </w:rPr>
        <w:t>адресование</w:t>
      </w:r>
      <w:proofErr w:type="spellEnd"/>
      <w:r w:rsidRPr="00A47D48">
        <w:rPr>
          <w:rFonts w:ascii="Times New Roman" w:hAnsi="Times New Roman" w:cs="Times New Roman"/>
          <w:sz w:val="28"/>
          <w:szCs w:val="28"/>
        </w:rPr>
        <w:t xml:space="preserve"> только в том случае, если документ направляется непосредственно руководителю организации. Если документ направляется частному лицу, то сначала указывается почтовый адрес, а затем фамилия и инициалы, то же самое соблюдается и при направлении документа не постоянн</w:t>
      </w:r>
      <w:r w:rsidR="00805334" w:rsidRPr="00A47D48">
        <w:rPr>
          <w:rFonts w:ascii="Times New Roman" w:hAnsi="Times New Roman" w:cs="Times New Roman"/>
          <w:sz w:val="28"/>
          <w:szCs w:val="28"/>
        </w:rPr>
        <w:t>ому, а разовому корреспонденту.</w:t>
      </w:r>
    </w:p>
    <w:p w:rsidR="00805334"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При направлении документа группе однородных организаций адресат указывается обобщенно; в любом случае на одном документе не должно указываться одновременно более 4 адресатов.</w:t>
      </w:r>
      <w:r w:rsidRPr="00A47D48">
        <w:rPr>
          <w:rFonts w:ascii="Times New Roman" w:hAnsi="Times New Roman" w:cs="Times New Roman"/>
          <w:sz w:val="28"/>
          <w:szCs w:val="28"/>
        </w:rPr>
        <w:br/>
        <w:t xml:space="preserve">При </w:t>
      </w:r>
      <w:proofErr w:type="spellStart"/>
      <w:r w:rsidRPr="00A47D48">
        <w:rPr>
          <w:rFonts w:ascii="Times New Roman" w:hAnsi="Times New Roman" w:cs="Times New Roman"/>
          <w:sz w:val="28"/>
          <w:szCs w:val="28"/>
        </w:rPr>
        <w:t>адресовании</w:t>
      </w:r>
      <w:proofErr w:type="spellEnd"/>
      <w:r w:rsidRPr="00A47D48">
        <w:rPr>
          <w:rFonts w:ascii="Times New Roman" w:hAnsi="Times New Roman" w:cs="Times New Roman"/>
          <w:sz w:val="28"/>
          <w:szCs w:val="28"/>
        </w:rPr>
        <w:t xml:space="preserve"> документов иностранным корреспондентам следует придерживаться международных почтовых правил. Обычно письма адресуются в организацию или конкретному лицу без указания должности. Сначала указываются фамилия и инициалы, затем название организации, номер почтового ящика, номер дома, название улицы, название города, название страны.</w:t>
      </w:r>
      <w:r w:rsidRPr="00A47D48">
        <w:rPr>
          <w:rFonts w:ascii="Times New Roman" w:hAnsi="Times New Roman" w:cs="Times New Roman"/>
          <w:sz w:val="28"/>
          <w:szCs w:val="28"/>
        </w:rPr>
        <w:br/>
        <w:t>Каждая составная часть реквизита «адресат» должна печататься с новой строки через 1,5 интервала от одного и того же положения табулят</w:t>
      </w:r>
      <w:r w:rsidR="00805334" w:rsidRPr="00A47D48">
        <w:rPr>
          <w:rFonts w:ascii="Times New Roman" w:hAnsi="Times New Roman" w:cs="Times New Roman"/>
          <w:sz w:val="28"/>
          <w:szCs w:val="28"/>
        </w:rPr>
        <w:t>ора.</w:t>
      </w:r>
    </w:p>
    <w:p w:rsidR="00645B6D"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Согласование документа — это предварительная оценка проекта документа, его обоснованности, целесообразности и своевременности, соответствия действующему законодательству и другим нормативным актам.</w:t>
      </w:r>
    </w:p>
    <w:p w:rsidR="00805334" w:rsidRPr="00A47D48" w:rsidRDefault="00645B6D"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Поэтому многие документы до подписания согласовываются с заинтересованными должностными лицами, структурными</w:t>
      </w:r>
      <w:r w:rsidR="00805334" w:rsidRPr="00A47D48">
        <w:rPr>
          <w:rFonts w:ascii="Times New Roman" w:hAnsi="Times New Roman" w:cs="Times New Roman"/>
          <w:sz w:val="28"/>
          <w:szCs w:val="28"/>
        </w:rPr>
        <w:t xml:space="preserve"> подразделениями, учреждениями.</w:t>
      </w:r>
    </w:p>
    <w:p w:rsidR="00805334"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 xml:space="preserve">Внутреннее согласование, т.е. согласование внутри учреждения, проводится, как правило, с финансовой службой или главным бухгалтером, юридической службой, заместителями руководителя учреждения, руководителями заинтересованных структурных подразделений. Оформляется внутреннее согласование визой, состоящей из личной подписи визирующего и даты. При необходимости виза может оформляться более полно: с указанием должности визирующего и расшифровки его подписи. Место визы на документе ниже подписи и в зависимости от вида документа — на первом </w:t>
      </w:r>
      <w:r w:rsidRPr="00A47D48">
        <w:rPr>
          <w:rFonts w:ascii="Times New Roman" w:hAnsi="Times New Roman" w:cs="Times New Roman"/>
          <w:sz w:val="28"/>
          <w:szCs w:val="28"/>
        </w:rPr>
        <w:lastRenderedPageBreak/>
        <w:t>(заявления, докладные записки) или втором/третьем экземпляре (письма,</w:t>
      </w:r>
      <w:r w:rsidRPr="00A47D48">
        <w:rPr>
          <w:rFonts w:ascii="Times New Roman" w:hAnsi="Times New Roman" w:cs="Times New Roman"/>
          <w:sz w:val="28"/>
          <w:szCs w:val="28"/>
        </w:rPr>
        <w:br/>
        <w:t>приказы). В приложении к инструкции по делопроизводству для каждого документа должен быть указан перечень необ</w:t>
      </w:r>
      <w:r w:rsidR="00805334" w:rsidRPr="00A47D48">
        <w:rPr>
          <w:rFonts w:ascii="Times New Roman" w:hAnsi="Times New Roman" w:cs="Times New Roman"/>
          <w:sz w:val="28"/>
          <w:szCs w:val="28"/>
        </w:rPr>
        <w:t>ходимых виз при его оформлении.</w:t>
      </w:r>
    </w:p>
    <w:p w:rsidR="00805334"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Внешнее согласование (в зависимости от содержания документа) может проводиться с теми организациями, чьи интересы затрагивает содержание документа — с научно-исследовательскими и вышестоящими организациями. Оформляется внешнее согласование протоколом обсуждения проекта документа, справкой или чаще всего грифом согласования.</w:t>
      </w:r>
      <w:r w:rsidRPr="00A47D48">
        <w:rPr>
          <w:rFonts w:ascii="Times New Roman" w:hAnsi="Times New Roman" w:cs="Times New Roman"/>
          <w:sz w:val="28"/>
          <w:szCs w:val="28"/>
        </w:rPr>
        <w:br/>
        <w:t>Гриф согласования состоит из нескольких частей: слова СОГЛАСОВАНО, которое пишется прописными буквами без кавычек, а также из наименования должности (включая наименование организации), личной подписи, расшифровки подписи и даты.</w:t>
      </w:r>
      <w:r w:rsidRPr="00A47D48">
        <w:rPr>
          <w:rFonts w:ascii="Times New Roman" w:hAnsi="Times New Roman" w:cs="Times New Roman"/>
          <w:sz w:val="28"/>
          <w:szCs w:val="28"/>
        </w:rPr>
        <w:br/>
        <w:t>Место грифа согласования — также после подписи. Если грифов согласования несколько, они могут быть оформлены на одном уровне вертикальными рядами. При многочисленных внешних согласованиях оформляется отдельный лист согласований.</w:t>
      </w:r>
      <w:r w:rsidRPr="00A47D48">
        <w:rPr>
          <w:rFonts w:ascii="Times New Roman" w:hAnsi="Times New Roman" w:cs="Times New Roman"/>
          <w:sz w:val="28"/>
          <w:szCs w:val="28"/>
        </w:rPr>
        <w:br/>
        <w:t>При работе с документами большое значение имеет их удостоверение, т.е. подпись, печать, гриф утверждения.</w:t>
      </w:r>
      <w:r w:rsidRPr="00A47D48">
        <w:rPr>
          <w:rFonts w:ascii="Times New Roman" w:hAnsi="Times New Roman" w:cs="Times New Roman"/>
          <w:sz w:val="28"/>
          <w:szCs w:val="28"/>
        </w:rPr>
        <w:br/>
        <w:t>Подпись — реквизит любого служебного документа. Под правом подписи понимается полномочие должностных лиц учреждений, организаций и предприятий на подписание исходящих от них документов. Должностные лица имеют право подписывать служебные документы в пределах их компетенции, что обычно определено в положениях об учреждении и структурных подразделениях, а также в должностных инструкциях. Руководители и их заместители подписывают приказы и другие распорядительные документы по учреждению, докладные записки, справки и письма, направляемые в вышестоящие и равностоящие учреждения. Документы, исходящие из структурного подразделения, подписывает руководитель. Непосредственные исполнители в пределах своих полномочий подписывают составленные ими сводки, справки, докладные</w:t>
      </w:r>
      <w:r w:rsidR="00805334" w:rsidRPr="00A47D48">
        <w:rPr>
          <w:rFonts w:ascii="Times New Roman" w:hAnsi="Times New Roman" w:cs="Times New Roman"/>
          <w:sz w:val="28"/>
          <w:szCs w:val="28"/>
        </w:rPr>
        <w:t xml:space="preserve"> записки, обзоры, отчеты и т.п.</w:t>
      </w:r>
    </w:p>
    <w:p w:rsidR="00805334" w:rsidRPr="00A47D48" w:rsidRDefault="00645B6D" w:rsidP="00A47D48">
      <w:pPr>
        <w:spacing w:after="0" w:line="360" w:lineRule="auto"/>
        <w:ind w:firstLine="567"/>
        <w:rPr>
          <w:rFonts w:ascii="Times New Roman" w:hAnsi="Times New Roman" w:cs="Times New Roman"/>
          <w:sz w:val="28"/>
          <w:szCs w:val="28"/>
        </w:rPr>
      </w:pPr>
      <w:r w:rsidRPr="00A47D48">
        <w:rPr>
          <w:rFonts w:ascii="Times New Roman" w:hAnsi="Times New Roman" w:cs="Times New Roman"/>
          <w:sz w:val="28"/>
          <w:szCs w:val="28"/>
        </w:rPr>
        <w:lastRenderedPageBreak/>
        <w:t>На документах, принимаемых коллегиальными органами, должны проставляться две подп</w:t>
      </w:r>
      <w:r w:rsidR="00805334" w:rsidRPr="00A47D48">
        <w:rPr>
          <w:rFonts w:ascii="Times New Roman" w:hAnsi="Times New Roman" w:cs="Times New Roman"/>
          <w:sz w:val="28"/>
          <w:szCs w:val="28"/>
        </w:rPr>
        <w:t>иси — председателя и секретаря.</w:t>
      </w:r>
    </w:p>
    <w:p w:rsidR="00805334" w:rsidRPr="00A47D48" w:rsidRDefault="00645B6D" w:rsidP="00A47D48">
      <w:pPr>
        <w:spacing w:after="0" w:line="360" w:lineRule="auto"/>
        <w:ind w:firstLine="567"/>
        <w:rPr>
          <w:rFonts w:ascii="Times New Roman" w:hAnsi="Times New Roman" w:cs="Times New Roman"/>
          <w:sz w:val="28"/>
          <w:szCs w:val="28"/>
        </w:rPr>
      </w:pPr>
      <w:r w:rsidRPr="00A47D48">
        <w:rPr>
          <w:rFonts w:ascii="Times New Roman" w:hAnsi="Times New Roman" w:cs="Times New Roman"/>
          <w:sz w:val="28"/>
          <w:szCs w:val="28"/>
        </w:rPr>
        <w:t>Документы, связанные с получением денежных средств и товарно-материальных ценностей, тоже должны иметь две подписи: первую и вторую. Право первой подписи обычно принадлежит руководителю организации или его заместителю, а право второй — главному (старшему) бухгалтеру или руководителю финансовой службы.</w:t>
      </w:r>
      <w:r w:rsidRPr="00A47D48">
        <w:rPr>
          <w:rFonts w:ascii="Times New Roman" w:hAnsi="Times New Roman" w:cs="Times New Roman"/>
          <w:sz w:val="28"/>
          <w:szCs w:val="28"/>
        </w:rPr>
        <w:br/>
        <w:t>На договорах проставляются подпис</w:t>
      </w:r>
      <w:r w:rsidR="00805334" w:rsidRPr="00A47D48">
        <w:rPr>
          <w:rFonts w:ascii="Times New Roman" w:hAnsi="Times New Roman" w:cs="Times New Roman"/>
          <w:sz w:val="28"/>
          <w:szCs w:val="28"/>
        </w:rPr>
        <w:t>и всех договаривающихся сторон.</w:t>
      </w:r>
    </w:p>
    <w:p w:rsidR="00805334"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В состав реквизита «подпись» входят: наименование должности лица, подписывающего документ, личная подпись и расшифровка подписи. Когда документ оформляется на бланке, то в название должности не должно входить название учреждения. Реквизит «подпись» помещается не ниже, чем через 2—3 интервала после текста и от нулевого положения табулятора, т.е. прямо от полей. Если наименование должности длинное и занимает более одной строки, то к нему применяется правило длины многострочного реквизита — каждая строка не должна быть длиннее 28 знаков, через 1,5 интервала, при этом расшифровка подписи помещается на уровне последней строки наименования должности. В учебных и научных учреждениях в подписях могу</w:t>
      </w:r>
      <w:r w:rsidR="00805334" w:rsidRPr="00A47D48">
        <w:rPr>
          <w:rFonts w:ascii="Times New Roman" w:hAnsi="Times New Roman" w:cs="Times New Roman"/>
          <w:sz w:val="28"/>
          <w:szCs w:val="28"/>
        </w:rPr>
        <w:t>т указываться звания и степени.</w:t>
      </w:r>
    </w:p>
    <w:p w:rsidR="00805334"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Если документ составлен комиссией, то при оформлении подписей указывается лишь распределение обязанностей в составе комиссии (председатель комиссии, члены комиссии). Подписи членов комиссии располагаются в алфавитном порядке, без указания должностей.</w:t>
      </w:r>
      <w:r w:rsidRPr="00A47D48">
        <w:rPr>
          <w:rFonts w:ascii="Times New Roman" w:hAnsi="Times New Roman" w:cs="Times New Roman"/>
          <w:sz w:val="28"/>
          <w:szCs w:val="28"/>
        </w:rPr>
        <w:br/>
        <w:t>Расшифровка подписи состоит из инициалов и фамилии. Инициалы должны стоять перед фамилией без пробелов. Подписывается обычно первый экземпляр документа, оформленный на бланке. Но при оформлении отправки документа нескольким адресатам есть различия: если документ отправляется в вышестоящие и равные учреждения, то подписывается каждый экземпляр, а если в подведомственные учреждения, то подписывается первый экземпляр, — он будет подшит в дело,</w:t>
      </w:r>
      <w:r w:rsidR="00805334" w:rsidRPr="00A47D48">
        <w:rPr>
          <w:rFonts w:ascii="Times New Roman" w:hAnsi="Times New Roman" w:cs="Times New Roman"/>
          <w:sz w:val="28"/>
          <w:szCs w:val="28"/>
        </w:rPr>
        <w:t xml:space="preserve"> а отсылаются заверенные копии.</w:t>
      </w:r>
    </w:p>
    <w:p w:rsidR="00805334"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lastRenderedPageBreak/>
        <w:t xml:space="preserve">Печать. Для удостоверения наиболее важных документов ставится печать, которая </w:t>
      </w:r>
      <w:r w:rsidR="00805334" w:rsidRPr="00A47D48">
        <w:rPr>
          <w:rFonts w:ascii="Times New Roman" w:hAnsi="Times New Roman" w:cs="Times New Roman"/>
          <w:sz w:val="28"/>
          <w:szCs w:val="28"/>
        </w:rPr>
        <w:t>свидетельствует их подлинность.</w:t>
      </w:r>
    </w:p>
    <w:p w:rsidR="00805334"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Печати бывают гербовые и простые. Гербовая печать круглая, в ее центре находится изображение Государственного герба РФ, а по окружности дается полное наименование учреждения. Гербовая печать в учреждении только одна. Ее оттиск проставляется на подлинниках документов, удостоверяющих личность, трудовой стаж, квалификацию (паспорт, трудовая книжка, диплом и т.п.), а также на договорах, документах, оформляемых при получении денег, товарно-материальных ценностей, на актах выполнения работ, списания, приема-передачи оборудования, дел. Проставление гербовой печати на документах часто оговаривается в специальных нормативных актах.</w:t>
      </w:r>
      <w:r w:rsidRPr="00A47D48">
        <w:rPr>
          <w:rFonts w:ascii="Times New Roman" w:hAnsi="Times New Roman" w:cs="Times New Roman"/>
          <w:sz w:val="28"/>
          <w:szCs w:val="28"/>
        </w:rPr>
        <w:br/>
        <w:t>Помимо гербовой печати, в учреждениях обычно бывает несколько простых печатей, которые могут иметь круглую, квадратную, треугольную, прямоугольную форму. Простыми печатями удостоверяются размноженные экземпляры распорядительных документов, копии документов, отсылаемых из учреждения, пропуска, справки.</w:t>
      </w:r>
      <w:r w:rsidRPr="00A47D48">
        <w:rPr>
          <w:rFonts w:ascii="Times New Roman" w:hAnsi="Times New Roman" w:cs="Times New Roman"/>
          <w:sz w:val="28"/>
          <w:szCs w:val="28"/>
        </w:rPr>
        <w:br/>
        <w:t>Оттиск печати должен быть четким и проставляться так, чтобы затрагивать часть названия должности и часть подлинной п</w:t>
      </w:r>
      <w:r w:rsidR="00805334" w:rsidRPr="00A47D48">
        <w:rPr>
          <w:rFonts w:ascii="Times New Roman" w:hAnsi="Times New Roman" w:cs="Times New Roman"/>
          <w:sz w:val="28"/>
          <w:szCs w:val="28"/>
        </w:rPr>
        <w:t>одписи подписавшего документ.</w:t>
      </w:r>
    </w:p>
    <w:p w:rsidR="00805334"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 xml:space="preserve">Гриф утверждения. Утверждение является способом удостоверения некоторых видов документов, оно санкционирует их содержание и распространяет действие на определенный круг лиц или организаций. Утверждению подлежат положения, уставы, планы, инструкции, штатные расписания, некоторые разновидности актов, протоколов. Такие документы приобретают юридическую силу только после утверждения. Утверждение проводится после подписания документа и имеет два варианта оформления: простое утверждение руководителем посредством подписи или издание распорядительного документа (приказа, постановления). Оба способа удостоверения имеют одинаковую юридическую силу. Если утверждаемый документ издается одновременно с распорядительным, то он оформляется как приложение к этому распорядительному документу. При любом способе утверждения на утверждаемом документе в правой верхней части его </w:t>
      </w:r>
      <w:r w:rsidRPr="00A47D48">
        <w:rPr>
          <w:rFonts w:ascii="Times New Roman" w:hAnsi="Times New Roman" w:cs="Times New Roman"/>
          <w:sz w:val="28"/>
          <w:szCs w:val="28"/>
        </w:rPr>
        <w:lastRenderedPageBreak/>
        <w:t>проставляется гриф утверждения, имеющий соответственно два варианта оформления.</w:t>
      </w:r>
      <w:r w:rsidRPr="00A47D48">
        <w:rPr>
          <w:rFonts w:ascii="Times New Roman" w:hAnsi="Times New Roman" w:cs="Times New Roman"/>
          <w:sz w:val="28"/>
          <w:szCs w:val="28"/>
        </w:rPr>
        <w:br/>
        <w:t>В первом случае гриф утверждения состоит из слова «УТВЕРЖДАЮ», указания должности руководителя, наименования учреждения, личной подписи, ее расшифровки — фамилии с двумя инициалами и даты утверждения. Во втором случае пишется слово УТВЕРЖДЕНО, указываются вид распорядительного документа в именительном падеже, его номер и дата.</w:t>
      </w:r>
      <w:r w:rsidRPr="00A47D48">
        <w:rPr>
          <w:rFonts w:ascii="Times New Roman" w:hAnsi="Times New Roman" w:cs="Times New Roman"/>
          <w:sz w:val="28"/>
          <w:szCs w:val="28"/>
        </w:rPr>
        <w:br/>
        <w:t>Слова «УТВЕРЖДАЮ» и «УТВЕРЖДЕНО» пишутся без кавычек, прописными буквами.</w:t>
      </w:r>
      <w:r w:rsidRPr="00A47D48">
        <w:rPr>
          <w:rFonts w:ascii="Times New Roman" w:hAnsi="Times New Roman" w:cs="Times New Roman"/>
          <w:sz w:val="28"/>
          <w:szCs w:val="28"/>
        </w:rPr>
        <w:br/>
        <w:t>Прохождение и исполнение документа в учреждении фиксируются специальными отметками, помогающими определить, какова стадия его исполнения, где он находится</w:t>
      </w:r>
      <w:r w:rsidR="00805334" w:rsidRPr="00A47D48">
        <w:rPr>
          <w:rFonts w:ascii="Times New Roman" w:hAnsi="Times New Roman" w:cs="Times New Roman"/>
          <w:sz w:val="28"/>
          <w:szCs w:val="28"/>
        </w:rPr>
        <w:t xml:space="preserve"> в данный момент и т.п.</w:t>
      </w:r>
    </w:p>
    <w:p w:rsidR="00805334"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Отметка о поступлении. При поступлении документа на нем проставляется первая отметка, фиксирующая факт и время приема его в данном учреждении. Проставляется она специальным штемпелевальным аппаратом или штемпелем вручную. Состоит отметка о поступлении из сокращенного названия учреждения, в которое поступил документ, даты получения документа, входящего регистрационного номера (индекса). Дата получения документа — один из важнейших поисковых признаков и, кроме того, начало отсчета срока исполнения поступившего документа. Входящий регистрационный номер служит для поиска документа в делопроизводстве, а также используется для учета количества поступивших документов за какой-либо фиксированный отрезок времени. Место этого реквизита — правый угол нижнего поля первой страницы.</w:t>
      </w:r>
      <w:r w:rsidRPr="00A47D48">
        <w:rPr>
          <w:rFonts w:ascii="Times New Roman" w:hAnsi="Times New Roman" w:cs="Times New Roman"/>
          <w:sz w:val="28"/>
          <w:szCs w:val="28"/>
        </w:rPr>
        <w:br/>
        <w:t xml:space="preserve">Резолюция. После первичной обработки и регистрации документ направляется руководителю, который в резолюции должен </w:t>
      </w:r>
      <w:r w:rsidR="00805334" w:rsidRPr="00A47D48">
        <w:rPr>
          <w:rFonts w:ascii="Times New Roman" w:hAnsi="Times New Roman" w:cs="Times New Roman"/>
          <w:sz w:val="28"/>
          <w:szCs w:val="28"/>
        </w:rPr>
        <w:t>указать порядок его исполнения.</w:t>
      </w:r>
    </w:p>
    <w:p w:rsidR="00805334"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 xml:space="preserve">Резолюция — надпись на документе, сделанная должностным лицом и содержащая принятое решение. Она закрепляет решение руководителя относительно вопроса, отраженного в документе. Это как бы распорядительный документ, составленный на полученном документе, поэтому к резолюции предъявляются те же требования, что и к любому распорядительному </w:t>
      </w:r>
      <w:r w:rsidRPr="00A47D48">
        <w:rPr>
          <w:rFonts w:ascii="Times New Roman" w:hAnsi="Times New Roman" w:cs="Times New Roman"/>
          <w:sz w:val="28"/>
          <w:szCs w:val="28"/>
        </w:rPr>
        <w:lastRenderedPageBreak/>
        <w:t>документу: четкость, краткость, конкретность. Элементами, составляющими резолюцию, являются текст, подпись и дата. Текст резолюции содержит три части: фамилия и инициалы исполнителя (кому поручается), характер и порядок решения вопроса (что поручается), срок исполнения. Резолюция может назначить несколько исполнителей — в этом случае ответственным является тот, чья фамилия стоит первой. Как правило, резолюция является основанием постановки документа на контроль и определения контрольного срока исполнения. Место резолюции — в верхней части документа, между адресатом и текстом документа. В любом случае резолюция должна находитьс</w:t>
      </w:r>
      <w:r w:rsidR="00805334" w:rsidRPr="00A47D48">
        <w:rPr>
          <w:rFonts w:ascii="Times New Roman" w:hAnsi="Times New Roman" w:cs="Times New Roman"/>
          <w:sz w:val="28"/>
          <w:szCs w:val="28"/>
        </w:rPr>
        <w:t>я на свободном от текста месте.</w:t>
      </w:r>
    </w:p>
    <w:p w:rsidR="00645B6D" w:rsidRPr="00A47D48" w:rsidRDefault="00645B6D"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Отметка о контроле. Документы, требующие исполнения и ответа, берутся на контроль. Обычно это делается после проставления на документе резолюции. Отметка о постановке документа на контроль находится на левом поле документа, на уровне заголовка. Чаще всего это написанная от руки цветным карандашом или нанесенная штемпелем большая буква «К», но иногда на этом месте пишется контрольный срок исполнения. Отметка об исполнении документа и направлении его в дело может быть проставлена на документе после решения вопроса, поставленного в документе. Состоит эта отметка из слов « в дело », № дела, в который должен быть подшит документ, подписи исполнителя и даты направления документа в дело. Отметка может также содержать конкретную информацию о порядке решения вопроса с указанием даты и номера документа, например письма.</w:t>
      </w:r>
    </w:p>
    <w:p w:rsidR="00645B6D" w:rsidRPr="00A47D48" w:rsidRDefault="00645B6D"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2"/>
        </w:rPr>
      </w:pPr>
      <w:r w:rsidRPr="00A47D48">
        <w:rPr>
          <w:b/>
          <w:spacing w:val="-1"/>
        </w:rPr>
        <w:t>Элементы</w:t>
      </w:r>
      <w:r w:rsidRPr="00A47D48">
        <w:rPr>
          <w:b/>
          <w:spacing w:val="45"/>
        </w:rPr>
        <w:t xml:space="preserve"> </w:t>
      </w:r>
      <w:r w:rsidRPr="00A47D48">
        <w:rPr>
          <w:b/>
          <w:spacing w:val="-1"/>
        </w:rPr>
        <w:t>интерфейса</w:t>
      </w:r>
      <w:r w:rsidRPr="00A47D48">
        <w:rPr>
          <w:b/>
          <w:spacing w:val="45"/>
        </w:rPr>
        <w:t xml:space="preserve"> </w:t>
      </w:r>
      <w:r w:rsidRPr="00A47D48">
        <w:rPr>
          <w:b/>
          <w:spacing w:val="-1"/>
        </w:rPr>
        <w:t>текстового</w:t>
      </w:r>
      <w:r w:rsidRPr="00A47D48">
        <w:rPr>
          <w:b/>
          <w:spacing w:val="45"/>
        </w:rPr>
        <w:t xml:space="preserve"> </w:t>
      </w:r>
      <w:r w:rsidRPr="00A47D48">
        <w:rPr>
          <w:b/>
          <w:spacing w:val="-1"/>
        </w:rPr>
        <w:t>процессора</w:t>
      </w:r>
      <w:r w:rsidRPr="00A47D48">
        <w:rPr>
          <w:b/>
          <w:spacing w:val="45"/>
        </w:rPr>
        <w:t xml:space="preserve"> </w:t>
      </w:r>
      <w:r w:rsidRPr="00A47D48">
        <w:rPr>
          <w:b/>
        </w:rPr>
        <w:t>MS</w:t>
      </w:r>
      <w:r w:rsidRPr="00A47D48">
        <w:rPr>
          <w:b/>
          <w:spacing w:val="44"/>
        </w:rPr>
        <w:t xml:space="preserve"> </w:t>
      </w:r>
      <w:proofErr w:type="spellStart"/>
      <w:r w:rsidRPr="00A47D48">
        <w:rPr>
          <w:b/>
          <w:spacing w:val="-2"/>
        </w:rPr>
        <w:t>Word</w:t>
      </w:r>
      <w:proofErr w:type="spellEnd"/>
      <w:r w:rsidRPr="00A47D48">
        <w:rPr>
          <w:b/>
          <w:spacing w:val="-2"/>
        </w:rPr>
        <w:t>.</w:t>
      </w:r>
      <w:r w:rsidRPr="00A47D48">
        <w:rPr>
          <w:b/>
          <w:spacing w:val="44"/>
        </w:rPr>
        <w:t xml:space="preserve"> </w:t>
      </w:r>
      <w:r w:rsidRPr="00A47D48">
        <w:rPr>
          <w:b/>
          <w:spacing w:val="-1"/>
        </w:rPr>
        <w:t>Настройка</w:t>
      </w:r>
      <w:r w:rsidRPr="00A47D48">
        <w:rPr>
          <w:b/>
          <w:spacing w:val="37"/>
        </w:rPr>
        <w:t xml:space="preserve"> </w:t>
      </w:r>
      <w:r w:rsidRPr="00A47D48">
        <w:rPr>
          <w:b/>
          <w:spacing w:val="-1"/>
        </w:rPr>
        <w:t>параметров</w:t>
      </w:r>
      <w:r w:rsidRPr="00A47D48">
        <w:rPr>
          <w:b/>
        </w:rPr>
        <w:t xml:space="preserve"> MS </w:t>
      </w:r>
      <w:proofErr w:type="spellStart"/>
      <w:r w:rsidRPr="00A47D48">
        <w:rPr>
          <w:b/>
          <w:spacing w:val="-1"/>
        </w:rPr>
        <w:t>Word</w:t>
      </w:r>
      <w:proofErr w:type="spellEnd"/>
      <w:r w:rsidRPr="00A47D48">
        <w:rPr>
          <w:b/>
          <w:spacing w:val="-1"/>
        </w:rPr>
        <w:t>.</w:t>
      </w:r>
      <w:r w:rsidRPr="00A47D48">
        <w:rPr>
          <w:b/>
          <w:spacing w:val="2"/>
        </w:rPr>
        <w:t xml:space="preserve"> </w:t>
      </w:r>
    </w:p>
    <w:p w:rsidR="00645B6D" w:rsidRPr="00A47D48" w:rsidRDefault="00645B6D" w:rsidP="00A47D48">
      <w:pPr>
        <w:pStyle w:val="a6"/>
        <w:spacing w:before="0" w:beforeAutospacing="0" w:after="0" w:afterAutospacing="0" w:line="360" w:lineRule="auto"/>
        <w:jc w:val="both"/>
        <w:rPr>
          <w:sz w:val="28"/>
          <w:szCs w:val="28"/>
        </w:rPr>
      </w:pPr>
      <w:r w:rsidRPr="00A47D48">
        <w:rPr>
          <w:bCs/>
          <w:i/>
          <w:iCs/>
          <w:sz w:val="28"/>
          <w:szCs w:val="28"/>
        </w:rPr>
        <w:t>Строка заголовка окна</w:t>
      </w:r>
      <w:r w:rsidRPr="00A47D48">
        <w:rPr>
          <w:sz w:val="28"/>
          <w:szCs w:val="28"/>
        </w:rPr>
        <w:t>.</w:t>
      </w:r>
      <w:r w:rsidR="00375DF9" w:rsidRPr="00A47D48">
        <w:rPr>
          <w:sz w:val="28"/>
          <w:szCs w:val="28"/>
        </w:rPr>
        <w:t xml:space="preserve"> </w:t>
      </w:r>
      <w:r w:rsidRPr="00A47D48">
        <w:rPr>
          <w:sz w:val="28"/>
          <w:szCs w:val="28"/>
        </w:rPr>
        <w:t>В строке заголовка окна</w:t>
      </w:r>
      <w:r w:rsidR="00375DF9" w:rsidRPr="00A47D48">
        <w:rPr>
          <w:sz w:val="28"/>
          <w:szCs w:val="28"/>
        </w:rPr>
        <w:t xml:space="preserve"> </w:t>
      </w:r>
      <w:r w:rsidRPr="00A47D48">
        <w:rPr>
          <w:sz w:val="28"/>
          <w:szCs w:val="28"/>
        </w:rPr>
        <w:t>отображается название документа, открытого в данный момент. Новый документ получает по умолчанию название</w:t>
      </w:r>
      <w:r w:rsidR="00375DF9" w:rsidRPr="00A47D48">
        <w:rPr>
          <w:sz w:val="28"/>
          <w:szCs w:val="28"/>
        </w:rPr>
        <w:t xml:space="preserve"> </w:t>
      </w:r>
      <w:r w:rsidRPr="00A47D48">
        <w:rPr>
          <w:i/>
          <w:iCs/>
          <w:sz w:val="28"/>
          <w:szCs w:val="28"/>
        </w:rPr>
        <w:t>Документ 1</w:t>
      </w:r>
      <w:r w:rsidRPr="00A47D48">
        <w:rPr>
          <w:rStyle w:val="apple-converted-space"/>
          <w:rFonts w:eastAsiaTheme="minorEastAsia"/>
          <w:i/>
          <w:iCs/>
          <w:sz w:val="28"/>
          <w:szCs w:val="28"/>
        </w:rPr>
        <w:t> </w:t>
      </w:r>
      <w:r w:rsidRPr="00A47D48">
        <w:rPr>
          <w:sz w:val="28"/>
          <w:szCs w:val="28"/>
        </w:rPr>
        <w:t>(2, 3 и т.д.).</w:t>
      </w:r>
    </w:p>
    <w:p w:rsidR="00645B6D" w:rsidRPr="00A47D48" w:rsidRDefault="00645B6D" w:rsidP="00A47D48">
      <w:pPr>
        <w:pStyle w:val="a6"/>
        <w:spacing w:before="0" w:beforeAutospacing="0" w:after="0" w:afterAutospacing="0" w:line="360" w:lineRule="auto"/>
        <w:jc w:val="both"/>
        <w:rPr>
          <w:sz w:val="28"/>
          <w:szCs w:val="28"/>
        </w:rPr>
      </w:pPr>
      <w:r w:rsidRPr="00A47D48">
        <w:rPr>
          <w:bCs/>
          <w:i/>
          <w:iCs/>
          <w:sz w:val="28"/>
          <w:szCs w:val="28"/>
        </w:rPr>
        <w:t>Кнопки управления окном</w:t>
      </w:r>
      <w:r w:rsidR="00375DF9" w:rsidRPr="00A47D48">
        <w:rPr>
          <w:bCs/>
          <w:i/>
          <w:iCs/>
          <w:sz w:val="28"/>
          <w:szCs w:val="28"/>
        </w:rPr>
        <w:t xml:space="preserve"> </w:t>
      </w:r>
      <w:r w:rsidRPr="00A47D48">
        <w:rPr>
          <w:sz w:val="28"/>
          <w:szCs w:val="28"/>
        </w:rPr>
        <w:t>располагаются в правой части</w:t>
      </w:r>
      <w:r w:rsidR="00375DF9" w:rsidRPr="00A47D48">
        <w:rPr>
          <w:sz w:val="28"/>
          <w:szCs w:val="28"/>
        </w:rPr>
        <w:t xml:space="preserve"> </w:t>
      </w:r>
      <w:r w:rsidRPr="00A47D48">
        <w:rPr>
          <w:sz w:val="28"/>
          <w:szCs w:val="28"/>
        </w:rPr>
        <w:t>строки заголовка окна. Они позволяют свернуть окно, перевести окно в полноэкранный или оконный режим, закрыть окно.</w:t>
      </w:r>
    </w:p>
    <w:p w:rsidR="00645B6D" w:rsidRPr="00A47D48" w:rsidRDefault="00645B6D" w:rsidP="00A47D48">
      <w:pPr>
        <w:pStyle w:val="a6"/>
        <w:spacing w:before="0" w:beforeAutospacing="0" w:after="0" w:afterAutospacing="0" w:line="360" w:lineRule="auto"/>
        <w:jc w:val="both"/>
        <w:rPr>
          <w:sz w:val="28"/>
          <w:szCs w:val="28"/>
        </w:rPr>
      </w:pPr>
      <w:r w:rsidRPr="00A47D48">
        <w:rPr>
          <w:bCs/>
          <w:i/>
          <w:iCs/>
          <w:sz w:val="28"/>
          <w:szCs w:val="28"/>
        </w:rPr>
        <w:lastRenderedPageBreak/>
        <w:t>Лента</w:t>
      </w:r>
      <w:r w:rsidR="00375DF9" w:rsidRPr="00A47D48">
        <w:rPr>
          <w:bCs/>
          <w:i/>
          <w:iCs/>
          <w:sz w:val="28"/>
          <w:szCs w:val="28"/>
        </w:rPr>
        <w:t xml:space="preserve"> </w:t>
      </w:r>
      <w:r w:rsidRPr="00A47D48">
        <w:rPr>
          <w:sz w:val="28"/>
          <w:szCs w:val="28"/>
        </w:rPr>
        <w:t>- это полоса в верхней части экрана, на которой размещаются все основные наборы команд, сгруппированные по тематикам на отдельных вкладках и в группах.</w:t>
      </w:r>
    </w:p>
    <w:p w:rsidR="00645B6D" w:rsidRPr="00A47D48" w:rsidRDefault="00645B6D" w:rsidP="00A47D48">
      <w:pPr>
        <w:pStyle w:val="a6"/>
        <w:spacing w:before="0" w:beforeAutospacing="0" w:after="0" w:afterAutospacing="0" w:line="360" w:lineRule="auto"/>
        <w:jc w:val="both"/>
        <w:rPr>
          <w:sz w:val="28"/>
          <w:szCs w:val="28"/>
        </w:rPr>
      </w:pPr>
      <w:r w:rsidRPr="00A47D48">
        <w:rPr>
          <w:bCs/>
          <w:i/>
          <w:iCs/>
          <w:sz w:val="28"/>
          <w:szCs w:val="28"/>
        </w:rPr>
        <w:t>Панель быстрого доступа</w:t>
      </w:r>
      <w:r w:rsidR="00375DF9" w:rsidRPr="00A47D48">
        <w:rPr>
          <w:bCs/>
          <w:i/>
          <w:iCs/>
          <w:sz w:val="28"/>
          <w:szCs w:val="28"/>
        </w:rPr>
        <w:t xml:space="preserve"> </w:t>
      </w:r>
      <w:r w:rsidRPr="00A47D48">
        <w:rPr>
          <w:sz w:val="28"/>
          <w:szCs w:val="28"/>
        </w:rPr>
        <w:t>- настраиваемая панель инструментов с наиболее часто используемыми командами.</w:t>
      </w:r>
    </w:p>
    <w:p w:rsidR="00645B6D" w:rsidRPr="00A47D48" w:rsidRDefault="00645B6D" w:rsidP="00A47D48">
      <w:pPr>
        <w:pStyle w:val="a6"/>
        <w:spacing w:before="0" w:beforeAutospacing="0" w:after="0" w:afterAutospacing="0" w:line="360" w:lineRule="auto"/>
        <w:jc w:val="both"/>
        <w:rPr>
          <w:sz w:val="28"/>
          <w:szCs w:val="28"/>
        </w:rPr>
      </w:pPr>
      <w:r w:rsidRPr="00A47D48">
        <w:rPr>
          <w:bCs/>
          <w:i/>
          <w:iCs/>
          <w:sz w:val="28"/>
          <w:szCs w:val="28"/>
        </w:rPr>
        <w:t>Рабочая область</w:t>
      </w:r>
      <w:r w:rsidR="00375DF9" w:rsidRPr="00A47D48">
        <w:rPr>
          <w:bCs/>
          <w:i/>
          <w:iCs/>
          <w:sz w:val="28"/>
          <w:szCs w:val="28"/>
        </w:rPr>
        <w:t xml:space="preserve"> </w:t>
      </w:r>
      <w:r w:rsidRPr="00A47D48">
        <w:rPr>
          <w:sz w:val="28"/>
          <w:szCs w:val="28"/>
        </w:rPr>
        <w:t>(</w:t>
      </w:r>
      <w:r w:rsidRPr="00A47D48">
        <w:rPr>
          <w:bCs/>
          <w:i/>
          <w:iCs/>
          <w:sz w:val="28"/>
          <w:szCs w:val="28"/>
        </w:rPr>
        <w:t>текстовое поле</w:t>
      </w:r>
      <w:r w:rsidRPr="00A47D48">
        <w:rPr>
          <w:sz w:val="28"/>
          <w:szCs w:val="28"/>
        </w:rPr>
        <w:t xml:space="preserve">) находится в центральной части окна </w:t>
      </w:r>
      <w:proofErr w:type="spellStart"/>
      <w:r w:rsidRPr="00A47D48">
        <w:rPr>
          <w:sz w:val="28"/>
          <w:szCs w:val="28"/>
        </w:rPr>
        <w:t>Word</w:t>
      </w:r>
      <w:proofErr w:type="spellEnd"/>
      <w:r w:rsidRPr="00A47D48">
        <w:rPr>
          <w:sz w:val="28"/>
          <w:szCs w:val="28"/>
        </w:rPr>
        <w:t>. В этой области набирается текст, создаются и добавляются различные объекты.</w:t>
      </w:r>
    </w:p>
    <w:p w:rsidR="00645B6D" w:rsidRPr="00A47D48" w:rsidRDefault="00645B6D" w:rsidP="00A47D48">
      <w:pPr>
        <w:pStyle w:val="a6"/>
        <w:spacing w:before="0" w:beforeAutospacing="0" w:after="0" w:afterAutospacing="0" w:line="360" w:lineRule="auto"/>
        <w:jc w:val="both"/>
        <w:rPr>
          <w:sz w:val="28"/>
          <w:szCs w:val="28"/>
        </w:rPr>
      </w:pPr>
      <w:r w:rsidRPr="00A47D48">
        <w:rPr>
          <w:bCs/>
          <w:i/>
          <w:iCs/>
          <w:sz w:val="28"/>
          <w:szCs w:val="28"/>
        </w:rPr>
        <w:t>Полосы прокрутки</w:t>
      </w:r>
      <w:r w:rsidRPr="00A47D48">
        <w:rPr>
          <w:sz w:val="28"/>
          <w:szCs w:val="28"/>
        </w:rPr>
        <w:t>-</w:t>
      </w:r>
      <w:r w:rsidR="00375DF9" w:rsidRPr="00A47D48">
        <w:rPr>
          <w:sz w:val="28"/>
          <w:szCs w:val="28"/>
        </w:rPr>
        <w:t xml:space="preserve"> </w:t>
      </w:r>
      <w:r w:rsidRPr="00A47D48">
        <w:rPr>
          <w:sz w:val="28"/>
          <w:szCs w:val="28"/>
        </w:rPr>
        <w:t xml:space="preserve"> вертикальная полоса прокрутки, находящаяся в правой части окна, и горизонтальная - в нижней части (отсутствует, если ширина окна достаточна для отображения документа).</w:t>
      </w:r>
    </w:p>
    <w:p w:rsidR="00645B6D" w:rsidRPr="00A47D48" w:rsidRDefault="00645B6D" w:rsidP="00A47D48">
      <w:pPr>
        <w:pStyle w:val="a6"/>
        <w:spacing w:before="0" w:beforeAutospacing="0" w:after="0" w:afterAutospacing="0" w:line="360" w:lineRule="auto"/>
        <w:jc w:val="both"/>
        <w:rPr>
          <w:sz w:val="28"/>
          <w:szCs w:val="28"/>
        </w:rPr>
      </w:pPr>
      <w:r w:rsidRPr="00A47D48">
        <w:rPr>
          <w:bCs/>
          <w:i/>
          <w:iCs/>
          <w:sz w:val="28"/>
          <w:szCs w:val="28"/>
        </w:rPr>
        <w:t>Линейки</w:t>
      </w:r>
      <w:r w:rsidRPr="00A47D48">
        <w:rPr>
          <w:sz w:val="28"/>
          <w:szCs w:val="28"/>
        </w:rPr>
        <w:t>. Горизонтальные и вертикальные линейки располагаются вверху и слева. Вертикальная линейка отображается только в режиме</w:t>
      </w:r>
      <w:r w:rsidR="00375DF9" w:rsidRPr="00A47D48">
        <w:rPr>
          <w:sz w:val="28"/>
          <w:szCs w:val="28"/>
        </w:rPr>
        <w:t xml:space="preserve"> </w:t>
      </w:r>
      <w:r w:rsidRPr="00A47D48">
        <w:rPr>
          <w:i/>
          <w:iCs/>
          <w:sz w:val="28"/>
          <w:szCs w:val="28"/>
        </w:rPr>
        <w:t>Разметка страницы</w:t>
      </w:r>
      <w:r w:rsidRPr="00A47D48">
        <w:rPr>
          <w:sz w:val="28"/>
          <w:szCs w:val="28"/>
        </w:rPr>
        <w:t>.</w:t>
      </w:r>
    </w:p>
    <w:p w:rsidR="00645B6D" w:rsidRPr="00A47D48" w:rsidRDefault="00645B6D" w:rsidP="00A47D48">
      <w:pPr>
        <w:pStyle w:val="a6"/>
        <w:spacing w:before="0" w:beforeAutospacing="0" w:after="0" w:afterAutospacing="0" w:line="360" w:lineRule="auto"/>
        <w:jc w:val="both"/>
        <w:rPr>
          <w:sz w:val="28"/>
          <w:szCs w:val="28"/>
        </w:rPr>
      </w:pPr>
      <w:r w:rsidRPr="00A47D48">
        <w:rPr>
          <w:sz w:val="28"/>
          <w:szCs w:val="28"/>
        </w:rPr>
        <w:t>Кнопка</w:t>
      </w:r>
      <w:r w:rsidRPr="00A47D48">
        <w:rPr>
          <w:rStyle w:val="apple-converted-space"/>
          <w:rFonts w:eastAsiaTheme="minorEastAsia"/>
          <w:sz w:val="28"/>
          <w:szCs w:val="28"/>
        </w:rPr>
        <w:t> </w:t>
      </w:r>
      <w:r w:rsidRPr="00A47D48">
        <w:rPr>
          <w:i/>
          <w:iCs/>
          <w:sz w:val="28"/>
          <w:szCs w:val="28"/>
        </w:rPr>
        <w:t>Линейки</w:t>
      </w:r>
      <w:r w:rsidRPr="00A47D48">
        <w:rPr>
          <w:sz w:val="28"/>
          <w:szCs w:val="28"/>
        </w:rPr>
        <w:t>, расположенная над полосой прокрутки, позволяет показать или скрыть линейки.</w:t>
      </w:r>
    </w:p>
    <w:p w:rsidR="00645B6D" w:rsidRPr="00A47D48" w:rsidRDefault="00645B6D" w:rsidP="00A47D48">
      <w:pPr>
        <w:pStyle w:val="a6"/>
        <w:spacing w:before="0" w:beforeAutospacing="0" w:after="0" w:afterAutospacing="0" w:line="360" w:lineRule="auto"/>
        <w:jc w:val="both"/>
        <w:rPr>
          <w:sz w:val="28"/>
          <w:szCs w:val="28"/>
        </w:rPr>
      </w:pPr>
      <w:r w:rsidRPr="00A47D48">
        <w:rPr>
          <w:bCs/>
          <w:i/>
          <w:iCs/>
          <w:sz w:val="28"/>
          <w:szCs w:val="28"/>
        </w:rPr>
        <w:t>Строка состояния</w:t>
      </w:r>
      <w:r w:rsidRPr="00A47D48">
        <w:rPr>
          <w:rStyle w:val="apple-converted-space"/>
          <w:rFonts w:eastAsiaTheme="minorEastAsia"/>
          <w:bCs/>
          <w:i/>
          <w:iCs/>
          <w:sz w:val="28"/>
          <w:szCs w:val="28"/>
        </w:rPr>
        <w:t> </w:t>
      </w:r>
      <w:r w:rsidRPr="00A47D48">
        <w:rPr>
          <w:sz w:val="28"/>
          <w:szCs w:val="28"/>
        </w:rPr>
        <w:t>располагается внизу окна. Она позволяет получить сведения о текущем документе, выбрать режим и масштаб отображения документа. Настройка строки состояния осуществляется через контекстное меню.</w:t>
      </w:r>
    </w:p>
    <w:p w:rsidR="00645B6D" w:rsidRPr="00A47D48" w:rsidRDefault="00645B6D" w:rsidP="00A47D48">
      <w:pPr>
        <w:pStyle w:val="a6"/>
        <w:spacing w:before="0" w:beforeAutospacing="0" w:after="0" w:afterAutospacing="0" w:line="360" w:lineRule="auto"/>
        <w:ind w:firstLine="708"/>
        <w:jc w:val="both"/>
        <w:rPr>
          <w:sz w:val="28"/>
          <w:szCs w:val="28"/>
        </w:rPr>
      </w:pPr>
      <w:r w:rsidRPr="00A47D48">
        <w:rPr>
          <w:sz w:val="28"/>
          <w:szCs w:val="28"/>
        </w:rPr>
        <w:t>К элементам интерфейса относятся также</w:t>
      </w:r>
      <w:r w:rsidRPr="00A47D48">
        <w:rPr>
          <w:rStyle w:val="apple-converted-space"/>
          <w:rFonts w:eastAsiaTheme="minorEastAsia"/>
          <w:sz w:val="28"/>
          <w:szCs w:val="28"/>
        </w:rPr>
        <w:t> </w:t>
      </w:r>
      <w:r w:rsidRPr="00A47D48">
        <w:rPr>
          <w:bCs/>
          <w:i/>
          <w:iCs/>
          <w:sz w:val="28"/>
          <w:szCs w:val="28"/>
        </w:rPr>
        <w:t>Мини-панели инструментов</w:t>
      </w:r>
      <w:r w:rsidRPr="00A47D48">
        <w:rPr>
          <w:i/>
          <w:iCs/>
          <w:sz w:val="28"/>
          <w:szCs w:val="28"/>
        </w:rPr>
        <w:t>,</w:t>
      </w:r>
      <w:r w:rsidRPr="00A47D48">
        <w:rPr>
          <w:rStyle w:val="apple-converted-space"/>
          <w:rFonts w:eastAsiaTheme="minorEastAsia"/>
          <w:i/>
          <w:iCs/>
          <w:sz w:val="28"/>
          <w:szCs w:val="28"/>
        </w:rPr>
        <w:t> </w:t>
      </w:r>
      <w:r w:rsidRPr="00A47D48">
        <w:rPr>
          <w:sz w:val="28"/>
          <w:szCs w:val="28"/>
        </w:rPr>
        <w:t>содержащие наиболее часто используемые элементы для оформления текста документа, рисунков, диаграмм и других объектов, состав которых не может быть изменён. Мини-панель для оформления текста появляется автоматически при выделении фрагмента документа. Первоначально отображается полупрозрачная мини-панель, которая становится яркой при наведении на неё указателя мыши.</w:t>
      </w:r>
    </w:p>
    <w:p w:rsidR="00645B6D" w:rsidRPr="00A47D48" w:rsidRDefault="00645B6D" w:rsidP="00A47D48">
      <w:pPr>
        <w:pStyle w:val="a6"/>
        <w:spacing w:before="0" w:beforeAutospacing="0" w:after="0" w:afterAutospacing="0" w:line="360" w:lineRule="auto"/>
        <w:ind w:firstLine="708"/>
        <w:jc w:val="both"/>
        <w:rPr>
          <w:sz w:val="28"/>
          <w:szCs w:val="28"/>
        </w:rPr>
      </w:pPr>
      <w:r w:rsidRPr="00A47D48">
        <w:rPr>
          <w:sz w:val="28"/>
          <w:szCs w:val="28"/>
        </w:rPr>
        <w:t xml:space="preserve">Лента является главным элементом пользовательского интерфейса Microsoft </w:t>
      </w:r>
      <w:proofErr w:type="spellStart"/>
      <w:r w:rsidRPr="00A47D48">
        <w:rPr>
          <w:sz w:val="28"/>
          <w:szCs w:val="28"/>
        </w:rPr>
        <w:t>Word</w:t>
      </w:r>
      <w:proofErr w:type="spellEnd"/>
      <w:r w:rsidRPr="00A47D48">
        <w:rPr>
          <w:sz w:val="28"/>
          <w:szCs w:val="28"/>
        </w:rPr>
        <w:t xml:space="preserve"> 2010.</w:t>
      </w:r>
    </w:p>
    <w:p w:rsidR="00645B6D" w:rsidRPr="00A47D48" w:rsidRDefault="00645B6D" w:rsidP="00A47D48">
      <w:pPr>
        <w:pStyle w:val="a6"/>
        <w:spacing w:before="0" w:beforeAutospacing="0" w:after="0" w:afterAutospacing="0" w:line="360" w:lineRule="auto"/>
        <w:jc w:val="both"/>
        <w:rPr>
          <w:sz w:val="28"/>
          <w:szCs w:val="28"/>
        </w:rPr>
      </w:pPr>
      <w:r w:rsidRPr="00A47D48">
        <w:rPr>
          <w:sz w:val="28"/>
          <w:szCs w:val="28"/>
        </w:rPr>
        <w:t>Лента позволяет быстро находить и использовать необходимые команды, которые упорядочены в логические группы, с</w:t>
      </w:r>
      <w:r w:rsidR="00375DF9" w:rsidRPr="00A47D48">
        <w:rPr>
          <w:sz w:val="28"/>
          <w:szCs w:val="28"/>
        </w:rPr>
        <w:t>обранные на вкладках</w:t>
      </w:r>
      <w:r w:rsidRPr="00A47D48">
        <w:rPr>
          <w:sz w:val="28"/>
          <w:szCs w:val="28"/>
        </w:rPr>
        <w:t>.</w:t>
      </w:r>
    </w:p>
    <w:p w:rsidR="00645B6D" w:rsidRPr="00A47D48" w:rsidRDefault="00645B6D" w:rsidP="00A47D48">
      <w:pPr>
        <w:pStyle w:val="a6"/>
        <w:spacing w:before="0" w:beforeAutospacing="0" w:after="0" w:afterAutospacing="0" w:line="360" w:lineRule="auto"/>
        <w:jc w:val="both"/>
        <w:rPr>
          <w:sz w:val="28"/>
          <w:szCs w:val="28"/>
        </w:rPr>
      </w:pPr>
      <w:r w:rsidRPr="00A47D48">
        <w:rPr>
          <w:sz w:val="28"/>
          <w:szCs w:val="28"/>
        </w:rPr>
        <w:t>В начале работы в окне отображается восемь постоянных вкладок.</w:t>
      </w:r>
    </w:p>
    <w:p w:rsidR="00645B6D" w:rsidRPr="00A47D48" w:rsidRDefault="00645B6D" w:rsidP="00A47D48">
      <w:pPr>
        <w:pStyle w:val="a6"/>
        <w:spacing w:before="0" w:beforeAutospacing="0" w:after="0" w:afterAutospacing="0" w:line="360" w:lineRule="auto"/>
        <w:jc w:val="both"/>
        <w:rPr>
          <w:sz w:val="28"/>
          <w:szCs w:val="28"/>
        </w:rPr>
      </w:pPr>
      <w:r w:rsidRPr="00A47D48">
        <w:rPr>
          <w:sz w:val="28"/>
          <w:szCs w:val="28"/>
        </w:rPr>
        <w:lastRenderedPageBreak/>
        <w:t>Вкладка</w:t>
      </w:r>
      <w:r w:rsidRPr="00A47D48">
        <w:rPr>
          <w:rStyle w:val="apple-converted-space"/>
          <w:rFonts w:eastAsiaTheme="minorEastAsia"/>
          <w:bCs/>
          <w:i/>
          <w:iCs/>
          <w:sz w:val="28"/>
          <w:szCs w:val="28"/>
        </w:rPr>
        <w:t> </w:t>
      </w:r>
      <w:r w:rsidRPr="00A47D48">
        <w:rPr>
          <w:i/>
          <w:iCs/>
          <w:sz w:val="28"/>
          <w:szCs w:val="28"/>
        </w:rPr>
        <w:t>Файл</w:t>
      </w:r>
      <w:r w:rsidRPr="00A47D48">
        <w:rPr>
          <w:sz w:val="28"/>
          <w:szCs w:val="28"/>
        </w:rPr>
        <w:t>, обеспечивает доступ ко всем действиям с файлами. Остальные вкладки используются для работы внутри файла.</w:t>
      </w:r>
    </w:p>
    <w:p w:rsidR="00645B6D" w:rsidRPr="00A47D48" w:rsidRDefault="00645B6D" w:rsidP="00A47D48">
      <w:pPr>
        <w:pStyle w:val="a6"/>
        <w:spacing w:before="0" w:beforeAutospacing="0" w:after="0" w:afterAutospacing="0" w:line="360" w:lineRule="auto"/>
        <w:jc w:val="both"/>
        <w:rPr>
          <w:sz w:val="28"/>
          <w:szCs w:val="28"/>
        </w:rPr>
      </w:pPr>
      <w:r w:rsidRPr="00A47D48">
        <w:rPr>
          <w:i/>
          <w:iCs/>
          <w:sz w:val="28"/>
          <w:szCs w:val="28"/>
        </w:rPr>
        <w:t>Главная</w:t>
      </w:r>
      <w:r w:rsidRPr="00A47D48">
        <w:rPr>
          <w:rStyle w:val="apple-converted-space"/>
          <w:rFonts w:eastAsiaTheme="minorEastAsia"/>
          <w:sz w:val="28"/>
          <w:szCs w:val="28"/>
        </w:rPr>
        <w:t> </w:t>
      </w:r>
      <w:r w:rsidRPr="00A47D48">
        <w:rPr>
          <w:sz w:val="28"/>
          <w:szCs w:val="28"/>
        </w:rPr>
        <w:t>- содержит команды, связанные с буфером обмена, выбором шрифтов, настройками абзаца, стилями и правкой.</w:t>
      </w:r>
    </w:p>
    <w:p w:rsidR="00645B6D" w:rsidRPr="00A47D48" w:rsidRDefault="00645B6D" w:rsidP="00A47D48">
      <w:pPr>
        <w:pStyle w:val="a6"/>
        <w:spacing w:before="0" w:beforeAutospacing="0" w:after="0" w:afterAutospacing="0" w:line="360" w:lineRule="auto"/>
        <w:jc w:val="both"/>
        <w:rPr>
          <w:sz w:val="28"/>
          <w:szCs w:val="28"/>
        </w:rPr>
      </w:pPr>
      <w:r w:rsidRPr="00A47D48">
        <w:rPr>
          <w:i/>
          <w:iCs/>
          <w:sz w:val="28"/>
          <w:szCs w:val="28"/>
        </w:rPr>
        <w:t>Вставка</w:t>
      </w:r>
      <w:r w:rsidRPr="00A47D48">
        <w:rPr>
          <w:rStyle w:val="apple-converted-space"/>
          <w:rFonts w:eastAsiaTheme="minorEastAsia"/>
          <w:sz w:val="28"/>
          <w:szCs w:val="28"/>
        </w:rPr>
        <w:t> </w:t>
      </w:r>
      <w:r w:rsidRPr="00A47D48">
        <w:rPr>
          <w:sz w:val="28"/>
          <w:szCs w:val="28"/>
        </w:rPr>
        <w:t>- включает в себя инструменты для добавления различных объектов в документ.</w:t>
      </w:r>
    </w:p>
    <w:p w:rsidR="00645B6D" w:rsidRPr="00A47D48" w:rsidRDefault="00645B6D" w:rsidP="00A47D48">
      <w:pPr>
        <w:pStyle w:val="a6"/>
        <w:spacing w:before="0" w:beforeAutospacing="0" w:after="0" w:afterAutospacing="0" w:line="360" w:lineRule="auto"/>
        <w:jc w:val="both"/>
        <w:rPr>
          <w:sz w:val="28"/>
          <w:szCs w:val="28"/>
        </w:rPr>
      </w:pPr>
      <w:r w:rsidRPr="00A47D48">
        <w:rPr>
          <w:i/>
          <w:iCs/>
          <w:sz w:val="28"/>
          <w:szCs w:val="28"/>
        </w:rPr>
        <w:t>Разметка страницы</w:t>
      </w:r>
      <w:r w:rsidRPr="00A47D48">
        <w:rPr>
          <w:rStyle w:val="apple-converted-space"/>
          <w:rFonts w:eastAsiaTheme="minorEastAsia"/>
          <w:sz w:val="28"/>
          <w:szCs w:val="28"/>
        </w:rPr>
        <w:t> </w:t>
      </w:r>
      <w:r w:rsidRPr="00A47D48">
        <w:rPr>
          <w:sz w:val="28"/>
          <w:szCs w:val="28"/>
        </w:rPr>
        <w:t>- позволяет настраивать параметры страницы и порядок расположения элементов на странице, работать с темами, фоновыми изображениями и интервалами между абзацами в документе.</w:t>
      </w:r>
    </w:p>
    <w:p w:rsidR="00645B6D" w:rsidRPr="00A47D48" w:rsidRDefault="00645B6D" w:rsidP="00A47D48">
      <w:pPr>
        <w:pStyle w:val="a6"/>
        <w:spacing w:before="0" w:beforeAutospacing="0" w:after="0" w:afterAutospacing="0" w:line="360" w:lineRule="auto"/>
        <w:jc w:val="both"/>
        <w:rPr>
          <w:sz w:val="28"/>
          <w:szCs w:val="28"/>
        </w:rPr>
      </w:pPr>
      <w:r w:rsidRPr="00A47D48">
        <w:rPr>
          <w:i/>
          <w:iCs/>
          <w:sz w:val="28"/>
          <w:szCs w:val="28"/>
        </w:rPr>
        <w:t>Ссылки</w:t>
      </w:r>
      <w:r w:rsidRPr="00A47D48">
        <w:rPr>
          <w:rStyle w:val="apple-converted-space"/>
          <w:rFonts w:eastAsiaTheme="minorEastAsia"/>
          <w:sz w:val="28"/>
          <w:szCs w:val="28"/>
        </w:rPr>
        <w:t> </w:t>
      </w:r>
      <w:r w:rsidRPr="00A47D48">
        <w:rPr>
          <w:sz w:val="28"/>
          <w:szCs w:val="28"/>
        </w:rPr>
        <w:t>– позволяет вставлять в документ специальные элементы: оглавление, сноски, заголовки, предметный указатель и пр.</w:t>
      </w:r>
    </w:p>
    <w:p w:rsidR="00645B6D" w:rsidRPr="00A47D48" w:rsidRDefault="00645B6D" w:rsidP="00A47D48">
      <w:pPr>
        <w:pStyle w:val="a6"/>
        <w:spacing w:before="0" w:beforeAutospacing="0" w:after="0" w:afterAutospacing="0" w:line="360" w:lineRule="auto"/>
        <w:jc w:val="both"/>
        <w:rPr>
          <w:sz w:val="28"/>
          <w:szCs w:val="28"/>
        </w:rPr>
      </w:pPr>
      <w:r w:rsidRPr="00A47D48">
        <w:rPr>
          <w:i/>
          <w:iCs/>
          <w:sz w:val="28"/>
          <w:szCs w:val="28"/>
        </w:rPr>
        <w:t>Рассылки</w:t>
      </w:r>
      <w:r w:rsidRPr="00A47D48">
        <w:rPr>
          <w:rStyle w:val="apple-converted-space"/>
          <w:rFonts w:eastAsiaTheme="minorEastAsia"/>
          <w:sz w:val="28"/>
          <w:szCs w:val="28"/>
        </w:rPr>
        <w:t> </w:t>
      </w:r>
      <w:r w:rsidRPr="00A47D48">
        <w:rPr>
          <w:sz w:val="28"/>
          <w:szCs w:val="28"/>
        </w:rPr>
        <w:t>– содержит команды для создания, предварительного просмотра и реализации технологии слияния.</w:t>
      </w:r>
    </w:p>
    <w:p w:rsidR="00645B6D" w:rsidRPr="00A47D48" w:rsidRDefault="00645B6D" w:rsidP="00A47D48">
      <w:pPr>
        <w:pStyle w:val="a6"/>
        <w:spacing w:before="0" w:beforeAutospacing="0" w:after="0" w:afterAutospacing="0" w:line="360" w:lineRule="auto"/>
        <w:jc w:val="both"/>
        <w:rPr>
          <w:sz w:val="28"/>
          <w:szCs w:val="28"/>
        </w:rPr>
      </w:pPr>
      <w:r w:rsidRPr="00A47D48">
        <w:rPr>
          <w:i/>
          <w:iCs/>
          <w:sz w:val="28"/>
          <w:szCs w:val="28"/>
        </w:rPr>
        <w:t>Рецензирование</w:t>
      </w:r>
      <w:r w:rsidRPr="00A47D48">
        <w:rPr>
          <w:rStyle w:val="apple-converted-space"/>
          <w:rFonts w:eastAsiaTheme="minorEastAsia"/>
          <w:sz w:val="28"/>
          <w:szCs w:val="28"/>
        </w:rPr>
        <w:t> </w:t>
      </w:r>
      <w:r w:rsidRPr="00A47D48">
        <w:rPr>
          <w:sz w:val="28"/>
          <w:szCs w:val="28"/>
        </w:rPr>
        <w:t>– содержит команды, необходимые для проверки документа и предоставления доступа к нему другим пользователям, а также команды, предназначенные для добавления комментариев, отслеживания и обработки изменений, сравнения версий и защиты документа.</w:t>
      </w:r>
    </w:p>
    <w:p w:rsidR="00645B6D" w:rsidRPr="00A47D48" w:rsidRDefault="00645B6D" w:rsidP="00A47D48">
      <w:pPr>
        <w:pStyle w:val="a6"/>
        <w:spacing w:before="0" w:beforeAutospacing="0" w:after="0" w:afterAutospacing="0" w:line="360" w:lineRule="auto"/>
        <w:jc w:val="both"/>
        <w:rPr>
          <w:sz w:val="28"/>
          <w:szCs w:val="28"/>
        </w:rPr>
      </w:pPr>
      <w:r w:rsidRPr="00A47D48">
        <w:rPr>
          <w:i/>
          <w:iCs/>
          <w:sz w:val="28"/>
          <w:szCs w:val="28"/>
        </w:rPr>
        <w:t>Вид</w:t>
      </w:r>
      <w:r w:rsidRPr="00A47D48">
        <w:rPr>
          <w:rStyle w:val="apple-converted-space"/>
          <w:rFonts w:eastAsiaTheme="minorEastAsia"/>
          <w:sz w:val="28"/>
          <w:szCs w:val="28"/>
        </w:rPr>
        <w:t> </w:t>
      </w:r>
      <w:r w:rsidRPr="00A47D48">
        <w:rPr>
          <w:sz w:val="28"/>
          <w:szCs w:val="28"/>
        </w:rPr>
        <w:t>- содержит все необходимое для отображения документа различными способами, а также для работы с документами в нескольких окнах.</w:t>
      </w:r>
    </w:p>
    <w:p w:rsidR="00645B6D" w:rsidRPr="00A47D48" w:rsidRDefault="00645B6D" w:rsidP="00A47D48">
      <w:pPr>
        <w:pStyle w:val="a6"/>
        <w:spacing w:before="0" w:beforeAutospacing="0" w:after="0" w:afterAutospacing="0" w:line="360" w:lineRule="auto"/>
        <w:ind w:firstLine="708"/>
        <w:jc w:val="both"/>
        <w:rPr>
          <w:sz w:val="28"/>
          <w:szCs w:val="28"/>
        </w:rPr>
      </w:pPr>
      <w:r w:rsidRPr="00A47D48">
        <w:rPr>
          <w:sz w:val="28"/>
          <w:szCs w:val="28"/>
        </w:rPr>
        <w:t>Для перехода к нужной вкладке нужно щёлкнуть левой кнопкой мыши по ее названию.</w:t>
      </w:r>
    </w:p>
    <w:p w:rsidR="00645B6D" w:rsidRPr="00A47D48" w:rsidRDefault="00645B6D" w:rsidP="00A47D48">
      <w:pPr>
        <w:pStyle w:val="a6"/>
        <w:spacing w:before="0" w:beforeAutospacing="0" w:after="0" w:afterAutospacing="0" w:line="360" w:lineRule="auto"/>
        <w:jc w:val="both"/>
        <w:rPr>
          <w:sz w:val="28"/>
          <w:szCs w:val="28"/>
        </w:rPr>
      </w:pPr>
      <w:r w:rsidRPr="00A47D48">
        <w:rPr>
          <w:sz w:val="28"/>
          <w:szCs w:val="28"/>
        </w:rPr>
        <w:t>По умолчанию не отображается одна постоянная вкладка</w:t>
      </w:r>
      <w:r w:rsidRPr="00A47D48">
        <w:rPr>
          <w:rStyle w:val="apple-converted-space"/>
          <w:rFonts w:eastAsiaTheme="minorEastAsia"/>
          <w:sz w:val="28"/>
          <w:szCs w:val="28"/>
        </w:rPr>
        <w:t> </w:t>
      </w:r>
      <w:r w:rsidRPr="00A47D48">
        <w:rPr>
          <w:i/>
          <w:iCs/>
          <w:sz w:val="28"/>
          <w:szCs w:val="28"/>
        </w:rPr>
        <w:t>Разработчик</w:t>
      </w:r>
      <w:r w:rsidRPr="00A47D48">
        <w:rPr>
          <w:sz w:val="28"/>
          <w:szCs w:val="28"/>
        </w:rPr>
        <w:t>, на которой собраны средства работы с макросами, надстройками, защитой документа и управления шаблонами.</w:t>
      </w:r>
    </w:p>
    <w:p w:rsidR="00645B6D" w:rsidRPr="00A47D48" w:rsidRDefault="00645B6D" w:rsidP="00A47D48">
      <w:pPr>
        <w:pStyle w:val="a6"/>
        <w:spacing w:before="0" w:beforeAutospacing="0" w:after="0" w:afterAutospacing="0" w:line="360" w:lineRule="auto"/>
        <w:ind w:firstLine="708"/>
        <w:jc w:val="both"/>
        <w:rPr>
          <w:sz w:val="28"/>
          <w:szCs w:val="28"/>
        </w:rPr>
      </w:pPr>
      <w:r w:rsidRPr="00A47D48">
        <w:rPr>
          <w:sz w:val="28"/>
          <w:szCs w:val="28"/>
        </w:rPr>
        <w:t>Наборы команд каждой вкладки объединены контурной линией и названием в</w:t>
      </w:r>
      <w:r w:rsidRPr="00A47D48">
        <w:rPr>
          <w:rStyle w:val="apple-converted-space"/>
          <w:rFonts w:eastAsiaTheme="minorEastAsia"/>
          <w:sz w:val="28"/>
          <w:szCs w:val="28"/>
        </w:rPr>
        <w:t> </w:t>
      </w:r>
      <w:r w:rsidRPr="00A47D48">
        <w:rPr>
          <w:bCs/>
          <w:i/>
          <w:iCs/>
          <w:sz w:val="28"/>
          <w:szCs w:val="28"/>
        </w:rPr>
        <w:t>группы</w:t>
      </w:r>
      <w:r w:rsidRPr="00A47D48">
        <w:rPr>
          <w:sz w:val="28"/>
          <w:szCs w:val="28"/>
        </w:rPr>
        <w:t>, связанные с видом выполняемого действия. В правом нижнем углу каждой группы находится</w:t>
      </w:r>
      <w:r w:rsidRPr="00A47D48">
        <w:rPr>
          <w:rStyle w:val="apple-converted-space"/>
          <w:rFonts w:eastAsiaTheme="minorEastAsia"/>
          <w:sz w:val="28"/>
          <w:szCs w:val="28"/>
        </w:rPr>
        <w:t> </w:t>
      </w:r>
      <w:r w:rsidRPr="00A47D48">
        <w:rPr>
          <w:bCs/>
          <w:i/>
          <w:iCs/>
          <w:sz w:val="28"/>
          <w:szCs w:val="28"/>
        </w:rPr>
        <w:t>кнопка группы</w:t>
      </w:r>
      <w:r w:rsidRPr="00A47D48">
        <w:rPr>
          <w:sz w:val="28"/>
          <w:szCs w:val="28"/>
        </w:rPr>
        <w:t>.</w:t>
      </w:r>
    </w:p>
    <w:p w:rsidR="00645B6D" w:rsidRPr="00A47D48" w:rsidRDefault="00645B6D" w:rsidP="00A47D48">
      <w:pPr>
        <w:pStyle w:val="a6"/>
        <w:spacing w:before="0" w:beforeAutospacing="0" w:after="0" w:afterAutospacing="0" w:line="360" w:lineRule="auto"/>
        <w:ind w:firstLine="708"/>
        <w:jc w:val="both"/>
        <w:rPr>
          <w:sz w:val="28"/>
          <w:szCs w:val="28"/>
        </w:rPr>
      </w:pPr>
      <w:r w:rsidRPr="00A47D48">
        <w:rPr>
          <w:sz w:val="28"/>
          <w:szCs w:val="28"/>
        </w:rPr>
        <w:t>При выполнении некоторых задач, например, таких, как форматирование таблиц или изображений, при переходе в определённые режимы либо при выделении объекта автоматически</w:t>
      </w:r>
      <w:r w:rsidRPr="00A47D48">
        <w:rPr>
          <w:rStyle w:val="apple-converted-space"/>
          <w:rFonts w:eastAsiaTheme="minorEastAsia"/>
          <w:i/>
          <w:iCs/>
          <w:sz w:val="28"/>
          <w:szCs w:val="28"/>
        </w:rPr>
        <w:t> </w:t>
      </w:r>
      <w:r w:rsidRPr="00A47D48">
        <w:rPr>
          <w:sz w:val="28"/>
          <w:szCs w:val="28"/>
        </w:rPr>
        <w:t>появляются</w:t>
      </w:r>
      <w:r w:rsidRPr="00A47D48">
        <w:rPr>
          <w:rStyle w:val="apple-converted-space"/>
          <w:rFonts w:eastAsiaTheme="minorEastAsia"/>
          <w:i/>
          <w:iCs/>
          <w:sz w:val="28"/>
          <w:szCs w:val="28"/>
        </w:rPr>
        <w:t> </w:t>
      </w:r>
      <w:r w:rsidRPr="00A47D48">
        <w:rPr>
          <w:bCs/>
          <w:i/>
          <w:iCs/>
          <w:sz w:val="28"/>
          <w:szCs w:val="28"/>
        </w:rPr>
        <w:t>контекстные вкладки</w:t>
      </w:r>
      <w:r w:rsidRPr="00A47D48">
        <w:rPr>
          <w:sz w:val="28"/>
          <w:szCs w:val="28"/>
        </w:rPr>
        <w:t xml:space="preserve">. При </w:t>
      </w:r>
      <w:r w:rsidRPr="00A47D48">
        <w:rPr>
          <w:sz w:val="28"/>
          <w:szCs w:val="28"/>
        </w:rPr>
        <w:lastRenderedPageBreak/>
        <w:t>снятии выделения или перемещения курсора контекстная вкладка автоматически скрывается. Такие вкладки нельзя отобразить принудительно.</w:t>
      </w:r>
    </w:p>
    <w:p w:rsidR="00645B6D" w:rsidRPr="00A47D48" w:rsidRDefault="00645B6D" w:rsidP="00A47D48">
      <w:pPr>
        <w:pStyle w:val="a6"/>
        <w:spacing w:before="0" w:beforeAutospacing="0" w:after="0" w:afterAutospacing="0" w:line="360" w:lineRule="auto"/>
        <w:jc w:val="both"/>
        <w:rPr>
          <w:sz w:val="28"/>
          <w:szCs w:val="28"/>
        </w:rPr>
      </w:pPr>
      <w:r w:rsidRPr="00A47D48">
        <w:rPr>
          <w:sz w:val="28"/>
          <w:szCs w:val="28"/>
        </w:rPr>
        <w:t>Команды</w:t>
      </w:r>
      <w:r w:rsidRPr="00A47D48">
        <w:rPr>
          <w:rStyle w:val="apple-converted-space"/>
          <w:rFonts w:eastAsiaTheme="minorEastAsia"/>
          <w:i/>
          <w:iCs/>
          <w:sz w:val="28"/>
          <w:szCs w:val="28"/>
        </w:rPr>
        <w:t> </w:t>
      </w:r>
      <w:r w:rsidRPr="00A47D48">
        <w:rPr>
          <w:sz w:val="28"/>
          <w:szCs w:val="28"/>
        </w:rPr>
        <w:t xml:space="preserve">в группах представляют </w:t>
      </w:r>
      <w:proofErr w:type="spellStart"/>
      <w:r w:rsidRPr="00A47D48">
        <w:rPr>
          <w:sz w:val="28"/>
          <w:szCs w:val="28"/>
        </w:rPr>
        <w:t>следующие</w:t>
      </w:r>
      <w:r w:rsidRPr="00A47D48">
        <w:rPr>
          <w:bCs/>
          <w:i/>
          <w:iCs/>
          <w:sz w:val="28"/>
          <w:szCs w:val="28"/>
        </w:rPr>
        <w:t>элементы</w:t>
      </w:r>
      <w:proofErr w:type="spellEnd"/>
      <w:r w:rsidRPr="00A47D48">
        <w:rPr>
          <w:bCs/>
          <w:i/>
          <w:iCs/>
          <w:sz w:val="28"/>
          <w:szCs w:val="28"/>
        </w:rPr>
        <w:t xml:space="preserve"> управления</w:t>
      </w:r>
      <w:r w:rsidRPr="00A47D48">
        <w:rPr>
          <w:sz w:val="28"/>
          <w:szCs w:val="28"/>
        </w:rPr>
        <w:t>:</w:t>
      </w:r>
    </w:p>
    <w:p w:rsidR="00645B6D" w:rsidRPr="00A47D48" w:rsidRDefault="00645B6D" w:rsidP="00A47D48">
      <w:pPr>
        <w:pStyle w:val="a6"/>
        <w:numPr>
          <w:ilvl w:val="0"/>
          <w:numId w:val="11"/>
        </w:numPr>
        <w:spacing w:before="0" w:beforeAutospacing="0" w:after="0" w:afterAutospacing="0" w:line="360" w:lineRule="auto"/>
        <w:ind w:left="0"/>
        <w:jc w:val="both"/>
        <w:rPr>
          <w:sz w:val="28"/>
          <w:szCs w:val="28"/>
        </w:rPr>
      </w:pPr>
      <w:r w:rsidRPr="00A47D48">
        <w:rPr>
          <w:sz w:val="28"/>
          <w:szCs w:val="28"/>
        </w:rPr>
        <w:t>обычные</w:t>
      </w:r>
      <w:r w:rsidRPr="00A47D48">
        <w:rPr>
          <w:rStyle w:val="apple-converted-space"/>
          <w:rFonts w:eastAsiaTheme="minorEastAsia"/>
          <w:i/>
          <w:iCs/>
          <w:sz w:val="28"/>
          <w:szCs w:val="28"/>
        </w:rPr>
        <w:t> </w:t>
      </w:r>
      <w:r w:rsidRPr="00A47D48">
        <w:rPr>
          <w:bCs/>
          <w:i/>
          <w:iCs/>
          <w:sz w:val="28"/>
          <w:szCs w:val="28"/>
        </w:rPr>
        <w:t>кнопки</w:t>
      </w:r>
      <w:r w:rsidRPr="00A47D48">
        <w:rPr>
          <w:i/>
          <w:iCs/>
          <w:sz w:val="28"/>
          <w:szCs w:val="28"/>
        </w:rPr>
        <w:t>,</w:t>
      </w:r>
      <w:r w:rsidRPr="00A47D48">
        <w:rPr>
          <w:rStyle w:val="apple-converted-space"/>
          <w:rFonts w:eastAsiaTheme="minorEastAsia"/>
          <w:i/>
          <w:iCs/>
          <w:sz w:val="28"/>
          <w:szCs w:val="28"/>
        </w:rPr>
        <w:t> </w:t>
      </w:r>
      <w:r w:rsidRPr="00A47D48">
        <w:rPr>
          <w:sz w:val="28"/>
          <w:szCs w:val="28"/>
        </w:rPr>
        <w:t>которые используются для выполнения определённого действия или вызова диалогового окна; работают в режиме переключателей;</w:t>
      </w:r>
    </w:p>
    <w:p w:rsidR="00645B6D" w:rsidRPr="00A47D48" w:rsidRDefault="00645B6D" w:rsidP="00A47D48">
      <w:pPr>
        <w:pStyle w:val="a6"/>
        <w:numPr>
          <w:ilvl w:val="0"/>
          <w:numId w:val="11"/>
        </w:numPr>
        <w:spacing w:before="0" w:beforeAutospacing="0" w:after="0" w:afterAutospacing="0" w:line="360" w:lineRule="auto"/>
        <w:ind w:left="0"/>
        <w:jc w:val="both"/>
        <w:rPr>
          <w:sz w:val="28"/>
          <w:szCs w:val="28"/>
        </w:rPr>
      </w:pPr>
      <w:r w:rsidRPr="00A47D48">
        <w:rPr>
          <w:bCs/>
          <w:i/>
          <w:iCs/>
          <w:sz w:val="28"/>
          <w:szCs w:val="28"/>
        </w:rPr>
        <w:t>кнопки с раскрывающимися списками</w:t>
      </w:r>
      <w:r w:rsidRPr="00A47D48">
        <w:rPr>
          <w:i/>
          <w:iCs/>
          <w:sz w:val="28"/>
          <w:szCs w:val="28"/>
        </w:rPr>
        <w:t>,</w:t>
      </w:r>
      <w:r w:rsidR="00375DF9" w:rsidRPr="00A47D48">
        <w:rPr>
          <w:i/>
          <w:iCs/>
          <w:sz w:val="28"/>
          <w:szCs w:val="28"/>
        </w:rPr>
        <w:t xml:space="preserve"> </w:t>
      </w:r>
      <w:r w:rsidRPr="00A47D48">
        <w:rPr>
          <w:sz w:val="28"/>
          <w:szCs w:val="28"/>
        </w:rPr>
        <w:t>имеющие стрелку в правой части, при нажатии на которую открывается меню или коллекция, позволяющие выбрать необходимое действие или параметр, которые запоминаются на кнопке.</w:t>
      </w:r>
    </w:p>
    <w:p w:rsidR="00645B6D" w:rsidRPr="00A47D48" w:rsidRDefault="00645B6D" w:rsidP="00A47D48">
      <w:pPr>
        <w:pStyle w:val="a6"/>
        <w:numPr>
          <w:ilvl w:val="0"/>
          <w:numId w:val="11"/>
        </w:numPr>
        <w:spacing w:before="0" w:beforeAutospacing="0" w:after="0" w:afterAutospacing="0" w:line="360" w:lineRule="auto"/>
        <w:ind w:left="0"/>
        <w:jc w:val="both"/>
        <w:rPr>
          <w:sz w:val="28"/>
          <w:szCs w:val="28"/>
        </w:rPr>
      </w:pPr>
      <w:r w:rsidRPr="00A47D48">
        <w:rPr>
          <w:bCs/>
          <w:i/>
          <w:iCs/>
          <w:sz w:val="28"/>
          <w:szCs w:val="28"/>
        </w:rPr>
        <w:t>кнопки команд</w:t>
      </w:r>
      <w:r w:rsidRPr="00A47D48">
        <w:rPr>
          <w:i/>
          <w:iCs/>
          <w:sz w:val="28"/>
          <w:szCs w:val="28"/>
        </w:rPr>
        <w:t>,</w:t>
      </w:r>
      <w:r w:rsidR="00375DF9" w:rsidRPr="00A47D48">
        <w:rPr>
          <w:i/>
          <w:iCs/>
          <w:sz w:val="28"/>
          <w:szCs w:val="28"/>
        </w:rPr>
        <w:t xml:space="preserve"> </w:t>
      </w:r>
      <w:r w:rsidRPr="00A47D48">
        <w:rPr>
          <w:sz w:val="28"/>
          <w:szCs w:val="28"/>
        </w:rPr>
        <w:t>отображающие меню, в котором выбирается нужное действие, или вызывающие диалоговое окно (без запоминания);</w:t>
      </w:r>
    </w:p>
    <w:p w:rsidR="00645B6D" w:rsidRPr="00A47D48" w:rsidRDefault="00645B6D" w:rsidP="00A47D48">
      <w:pPr>
        <w:pStyle w:val="a6"/>
        <w:numPr>
          <w:ilvl w:val="0"/>
          <w:numId w:val="11"/>
        </w:numPr>
        <w:spacing w:before="0" w:beforeAutospacing="0" w:after="0" w:afterAutospacing="0" w:line="360" w:lineRule="auto"/>
        <w:ind w:left="0"/>
        <w:jc w:val="both"/>
        <w:rPr>
          <w:sz w:val="28"/>
          <w:szCs w:val="28"/>
        </w:rPr>
      </w:pPr>
      <w:r w:rsidRPr="00A47D48">
        <w:rPr>
          <w:bCs/>
          <w:i/>
          <w:iCs/>
          <w:sz w:val="28"/>
          <w:szCs w:val="28"/>
        </w:rPr>
        <w:t>списки</w:t>
      </w:r>
      <w:r w:rsidRPr="00A47D48">
        <w:rPr>
          <w:sz w:val="28"/>
          <w:szCs w:val="28"/>
        </w:rPr>
        <w:t>, в которых</w:t>
      </w:r>
      <w:r w:rsidRPr="00A47D48">
        <w:rPr>
          <w:rStyle w:val="apple-converted-space"/>
          <w:rFonts w:eastAsiaTheme="minorEastAsia"/>
          <w:i/>
          <w:iCs/>
          <w:sz w:val="28"/>
          <w:szCs w:val="28"/>
        </w:rPr>
        <w:t> </w:t>
      </w:r>
      <w:r w:rsidRPr="00A47D48">
        <w:rPr>
          <w:sz w:val="28"/>
          <w:szCs w:val="28"/>
        </w:rPr>
        <w:t>можно выбрать для применения какой-либо параметр;</w:t>
      </w:r>
    </w:p>
    <w:p w:rsidR="00645B6D" w:rsidRPr="00A47D48" w:rsidRDefault="00645B6D" w:rsidP="00A47D48">
      <w:pPr>
        <w:pStyle w:val="a6"/>
        <w:numPr>
          <w:ilvl w:val="0"/>
          <w:numId w:val="11"/>
        </w:numPr>
        <w:spacing w:before="0" w:beforeAutospacing="0" w:after="0" w:afterAutospacing="0" w:line="360" w:lineRule="auto"/>
        <w:ind w:left="0"/>
        <w:jc w:val="both"/>
        <w:rPr>
          <w:sz w:val="28"/>
          <w:szCs w:val="28"/>
        </w:rPr>
      </w:pPr>
      <w:r w:rsidRPr="00A47D48">
        <w:rPr>
          <w:bCs/>
          <w:i/>
          <w:iCs/>
          <w:sz w:val="28"/>
          <w:szCs w:val="28"/>
        </w:rPr>
        <w:t>счетчики</w:t>
      </w:r>
      <w:r w:rsidRPr="00A47D48">
        <w:rPr>
          <w:i/>
          <w:iCs/>
          <w:sz w:val="28"/>
          <w:szCs w:val="28"/>
        </w:rPr>
        <w:t>,</w:t>
      </w:r>
      <w:r w:rsidRPr="00A47D48">
        <w:rPr>
          <w:rStyle w:val="apple-converted-space"/>
          <w:rFonts w:eastAsiaTheme="minorEastAsia"/>
          <w:i/>
          <w:iCs/>
          <w:sz w:val="28"/>
          <w:szCs w:val="28"/>
        </w:rPr>
        <w:t> </w:t>
      </w:r>
      <w:r w:rsidRPr="00A47D48">
        <w:rPr>
          <w:sz w:val="28"/>
          <w:szCs w:val="28"/>
        </w:rPr>
        <w:t>которые применяют для установки числовых значений параметров с помощью кнопок счетчика или вводом с клавиатуры;</w:t>
      </w:r>
    </w:p>
    <w:p w:rsidR="00645B6D" w:rsidRPr="00A47D48" w:rsidRDefault="00645B6D" w:rsidP="00A47D48">
      <w:pPr>
        <w:pStyle w:val="a6"/>
        <w:numPr>
          <w:ilvl w:val="0"/>
          <w:numId w:val="11"/>
        </w:numPr>
        <w:spacing w:before="0" w:beforeAutospacing="0" w:after="0" w:afterAutospacing="0" w:line="360" w:lineRule="auto"/>
        <w:ind w:left="0"/>
        <w:jc w:val="both"/>
        <w:rPr>
          <w:sz w:val="28"/>
          <w:szCs w:val="28"/>
        </w:rPr>
      </w:pPr>
      <w:r w:rsidRPr="00A47D48">
        <w:rPr>
          <w:bCs/>
          <w:i/>
          <w:iCs/>
          <w:sz w:val="28"/>
          <w:szCs w:val="28"/>
        </w:rPr>
        <w:t>флажки</w:t>
      </w:r>
      <w:r w:rsidRPr="00A47D48">
        <w:rPr>
          <w:i/>
          <w:iCs/>
          <w:sz w:val="28"/>
          <w:szCs w:val="28"/>
        </w:rPr>
        <w:t>,</w:t>
      </w:r>
      <w:r w:rsidR="00375DF9" w:rsidRPr="00A47D48">
        <w:rPr>
          <w:i/>
          <w:iCs/>
          <w:sz w:val="28"/>
          <w:szCs w:val="28"/>
        </w:rPr>
        <w:t xml:space="preserve"> </w:t>
      </w:r>
      <w:r w:rsidRPr="00A47D48">
        <w:rPr>
          <w:sz w:val="28"/>
          <w:szCs w:val="28"/>
        </w:rPr>
        <w:t>используемые для установки или снятия выбранного параметра (нажатием кнопки мыши);</w:t>
      </w:r>
    </w:p>
    <w:p w:rsidR="00645B6D" w:rsidRPr="00A47D48" w:rsidRDefault="00645B6D" w:rsidP="00A47D48">
      <w:pPr>
        <w:pStyle w:val="a6"/>
        <w:numPr>
          <w:ilvl w:val="0"/>
          <w:numId w:val="11"/>
        </w:numPr>
        <w:spacing w:before="0" w:beforeAutospacing="0" w:after="0" w:afterAutospacing="0" w:line="360" w:lineRule="auto"/>
        <w:ind w:left="0"/>
        <w:jc w:val="both"/>
        <w:rPr>
          <w:sz w:val="28"/>
          <w:szCs w:val="28"/>
        </w:rPr>
      </w:pPr>
      <w:r w:rsidRPr="00A47D48">
        <w:rPr>
          <w:bCs/>
          <w:i/>
          <w:iCs/>
          <w:sz w:val="28"/>
          <w:szCs w:val="28"/>
        </w:rPr>
        <w:t>кнопка группы</w:t>
      </w:r>
      <w:r w:rsidR="00375DF9" w:rsidRPr="00A47D48">
        <w:rPr>
          <w:bCs/>
          <w:i/>
          <w:iCs/>
          <w:sz w:val="28"/>
          <w:szCs w:val="28"/>
        </w:rPr>
        <w:t xml:space="preserve"> </w:t>
      </w:r>
      <w:r w:rsidRPr="00A47D48">
        <w:rPr>
          <w:sz w:val="28"/>
          <w:szCs w:val="28"/>
        </w:rPr>
        <w:t>– значок</w:t>
      </w:r>
      <w:r w:rsidR="00375DF9" w:rsidRPr="00A47D48">
        <w:rPr>
          <w:noProof/>
          <w:sz w:val="28"/>
          <w:szCs w:val="28"/>
        </w:rPr>
        <w:t xml:space="preserve"> </w:t>
      </w:r>
      <w:r w:rsidRPr="00A47D48">
        <w:rPr>
          <w:sz w:val="28"/>
          <w:szCs w:val="28"/>
        </w:rPr>
        <w:t>в правом нижнем углу группы элементов во вкладке. Щелчок по значку открывает соответствующее этой группе диалоговое окно или область задач, предоставляя дополнительные возможности.</w:t>
      </w:r>
    </w:p>
    <w:p w:rsidR="00645B6D" w:rsidRPr="00A47D48" w:rsidRDefault="00645B6D" w:rsidP="00A47D48">
      <w:pPr>
        <w:pStyle w:val="a6"/>
        <w:spacing w:before="0" w:beforeAutospacing="0" w:after="0" w:afterAutospacing="0" w:line="360" w:lineRule="auto"/>
        <w:ind w:firstLine="567"/>
        <w:jc w:val="both"/>
        <w:rPr>
          <w:sz w:val="28"/>
          <w:szCs w:val="28"/>
        </w:rPr>
      </w:pPr>
      <w:r w:rsidRPr="00A47D48">
        <w:rPr>
          <w:sz w:val="28"/>
          <w:szCs w:val="28"/>
        </w:rPr>
        <w:t>При наведении на элемент управления указателя мыши отображается всплывающая подсказка с информацией о назначении этого элемента. Клавиша</w:t>
      </w:r>
      <w:r w:rsidRPr="00A47D48">
        <w:rPr>
          <w:rStyle w:val="apple-converted-space"/>
          <w:rFonts w:eastAsiaTheme="minorEastAsia"/>
          <w:sz w:val="28"/>
          <w:szCs w:val="28"/>
        </w:rPr>
        <w:t> </w:t>
      </w:r>
      <w:r w:rsidRPr="00A47D48">
        <w:rPr>
          <w:i/>
          <w:iCs/>
          <w:sz w:val="28"/>
          <w:szCs w:val="28"/>
        </w:rPr>
        <w:t>F1</w:t>
      </w:r>
      <w:r w:rsidRPr="00A47D48">
        <w:rPr>
          <w:rStyle w:val="apple-converted-space"/>
          <w:rFonts w:eastAsiaTheme="minorEastAsia"/>
          <w:bCs/>
          <w:sz w:val="28"/>
          <w:szCs w:val="28"/>
        </w:rPr>
        <w:t> </w:t>
      </w:r>
      <w:r w:rsidRPr="00A47D48">
        <w:rPr>
          <w:sz w:val="28"/>
          <w:szCs w:val="28"/>
        </w:rPr>
        <w:t>вызывает окно справки</w:t>
      </w:r>
      <w:r w:rsidR="00375DF9" w:rsidRPr="00A47D48">
        <w:rPr>
          <w:sz w:val="28"/>
          <w:szCs w:val="28"/>
        </w:rPr>
        <w:t xml:space="preserve"> </w:t>
      </w:r>
      <w:proofErr w:type="spellStart"/>
      <w:r w:rsidRPr="00A47D48">
        <w:rPr>
          <w:sz w:val="28"/>
          <w:szCs w:val="28"/>
        </w:rPr>
        <w:t>Word</w:t>
      </w:r>
      <w:proofErr w:type="spellEnd"/>
      <w:r w:rsidRPr="00A47D48">
        <w:rPr>
          <w:sz w:val="28"/>
          <w:szCs w:val="28"/>
        </w:rPr>
        <w:t>.</w:t>
      </w:r>
    </w:p>
    <w:p w:rsidR="00645B6D" w:rsidRPr="00A47D48" w:rsidRDefault="00645B6D" w:rsidP="00A47D48">
      <w:pPr>
        <w:pStyle w:val="a3"/>
        <w:tabs>
          <w:tab w:val="left" w:pos="851"/>
          <w:tab w:val="left" w:pos="993"/>
        </w:tabs>
        <w:kinsoku w:val="0"/>
        <w:overflowPunct w:val="0"/>
        <w:spacing w:before="0" w:line="360" w:lineRule="auto"/>
        <w:ind w:left="0"/>
        <w:jc w:val="both"/>
        <w:rPr>
          <w:b/>
          <w:spacing w:val="2"/>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66"/>
        </w:rPr>
      </w:pPr>
      <w:r w:rsidRPr="00A47D48">
        <w:rPr>
          <w:b/>
          <w:spacing w:val="-1"/>
        </w:rPr>
        <w:t>Набор</w:t>
      </w:r>
      <w:r w:rsidRPr="00A47D48">
        <w:rPr>
          <w:b/>
          <w:spacing w:val="1"/>
        </w:rPr>
        <w:t xml:space="preserve"> </w:t>
      </w:r>
      <w:r w:rsidRPr="00A47D48">
        <w:rPr>
          <w:b/>
        </w:rPr>
        <w:t>и</w:t>
      </w:r>
      <w:r w:rsidRPr="00A47D48">
        <w:rPr>
          <w:b/>
          <w:spacing w:val="1"/>
        </w:rPr>
        <w:t xml:space="preserve"> </w:t>
      </w:r>
      <w:r w:rsidRPr="00A47D48">
        <w:rPr>
          <w:b/>
          <w:spacing w:val="-1"/>
        </w:rPr>
        <w:t>редактирование</w:t>
      </w:r>
      <w:r w:rsidRPr="00A47D48">
        <w:rPr>
          <w:b/>
          <w:spacing w:val="3"/>
        </w:rPr>
        <w:t xml:space="preserve"> </w:t>
      </w:r>
      <w:r w:rsidRPr="00A47D48">
        <w:rPr>
          <w:b/>
          <w:spacing w:val="-1"/>
        </w:rPr>
        <w:t>текста</w:t>
      </w:r>
      <w:r w:rsidRPr="00A47D48">
        <w:rPr>
          <w:b/>
          <w:spacing w:val="3"/>
        </w:rPr>
        <w:t xml:space="preserve"> </w:t>
      </w:r>
      <w:r w:rsidRPr="00A47D48">
        <w:rPr>
          <w:b/>
        </w:rPr>
        <w:t>с</w:t>
      </w:r>
      <w:r w:rsidRPr="00A47D48">
        <w:rPr>
          <w:b/>
          <w:spacing w:val="3"/>
        </w:rPr>
        <w:t xml:space="preserve"> </w:t>
      </w:r>
      <w:r w:rsidRPr="00A47D48">
        <w:rPr>
          <w:b/>
          <w:spacing w:val="-1"/>
        </w:rPr>
        <w:t>помощью</w:t>
      </w:r>
      <w:r w:rsidRPr="00A47D48">
        <w:rPr>
          <w:b/>
          <w:spacing w:val="27"/>
        </w:rPr>
        <w:t xml:space="preserve"> </w:t>
      </w:r>
      <w:r w:rsidRPr="00A47D48">
        <w:rPr>
          <w:b/>
          <w:spacing w:val="-1"/>
        </w:rPr>
        <w:t>современных</w:t>
      </w:r>
      <w:r w:rsidRPr="00A47D48">
        <w:rPr>
          <w:b/>
          <w:spacing w:val="65"/>
        </w:rPr>
        <w:t xml:space="preserve"> </w:t>
      </w:r>
      <w:r w:rsidRPr="00A47D48">
        <w:rPr>
          <w:b/>
          <w:spacing w:val="-1"/>
        </w:rPr>
        <w:t>текстовых</w:t>
      </w:r>
      <w:r w:rsidRPr="00A47D48">
        <w:rPr>
          <w:b/>
          <w:spacing w:val="65"/>
        </w:rPr>
        <w:t xml:space="preserve"> </w:t>
      </w:r>
      <w:r w:rsidRPr="00A47D48">
        <w:rPr>
          <w:b/>
          <w:spacing w:val="-1"/>
        </w:rPr>
        <w:t>процессоров.</w:t>
      </w:r>
      <w:r w:rsidRPr="00A47D48">
        <w:rPr>
          <w:b/>
          <w:spacing w:val="63"/>
        </w:rPr>
        <w:t xml:space="preserve"> </w:t>
      </w:r>
      <w:r w:rsidRPr="00A47D48">
        <w:rPr>
          <w:b/>
          <w:spacing w:val="-1"/>
        </w:rPr>
        <w:t>Форматирование</w:t>
      </w:r>
      <w:r w:rsidRPr="00A47D48">
        <w:rPr>
          <w:b/>
          <w:spacing w:val="66"/>
        </w:rPr>
        <w:t xml:space="preserve"> </w:t>
      </w:r>
      <w:r w:rsidRPr="00A47D48">
        <w:rPr>
          <w:b/>
          <w:spacing w:val="-1"/>
        </w:rPr>
        <w:t>текста.</w:t>
      </w:r>
      <w:r w:rsidRPr="00A47D48">
        <w:rPr>
          <w:b/>
          <w:spacing w:val="66"/>
        </w:rPr>
        <w:t xml:space="preserve"> </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В наборе текста следует соблюдать следующие правила.</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Текст набирают с клавиатуры, не отслеживая конец строки, так как программа автоматически производит перенос строки и устанавливает знак переноса.</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Между словами в предложении ставится только один пробел. Пробелы не ставятся в начале абзаца.</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Знаки препинания ставятся без пробела за словом, скобки и кавычки – без пробелов с обеих сторон слова, тире пишется в пробелах, дефис – без пробела.</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lastRenderedPageBreak/>
        <w:t>• Клавиша </w:t>
      </w:r>
      <w:proofErr w:type="spellStart"/>
      <w:r w:rsidRPr="00A47D48">
        <w:rPr>
          <w:rFonts w:ascii="Times New Roman" w:hAnsi="Times New Roman" w:cs="Times New Roman"/>
          <w:sz w:val="28"/>
          <w:szCs w:val="28"/>
        </w:rPr>
        <w:t>Insert</w:t>
      </w:r>
      <w:proofErr w:type="spellEnd"/>
      <w:r w:rsidRPr="00A47D48">
        <w:rPr>
          <w:rFonts w:ascii="Times New Roman" w:hAnsi="Times New Roman" w:cs="Times New Roman"/>
          <w:sz w:val="28"/>
          <w:szCs w:val="28"/>
        </w:rPr>
        <w:t> переключает два режима ввода и редактирования текста: режим замены и режим вставки. В режиме замены текстовые фрагменты заменяют редактируемый текст посимвольно, т.е. каждый символ нового текста заменяет собой один символ прежнего. В режиме вставки старый текст не меняется, а новый символ как бы вставляется в него, начиная с местонахождения курсора, раздвигая прежний текст. Как правило, применяют режим вставки, за исключением случаев, когда работают со стандартными формами, в которых необходимо редактировать единообразно куски содержимого.</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Конец текстового абзаца требует нажатия клавиши </w:t>
      </w:r>
      <w:proofErr w:type="spellStart"/>
      <w:r w:rsidRPr="00A47D48">
        <w:rPr>
          <w:rFonts w:ascii="Times New Roman" w:hAnsi="Times New Roman" w:cs="Times New Roman"/>
          <w:sz w:val="28"/>
          <w:szCs w:val="28"/>
        </w:rPr>
        <w:t>Enter</w:t>
      </w:r>
      <w:proofErr w:type="spellEnd"/>
      <w:r w:rsidRPr="00A47D48">
        <w:rPr>
          <w:rFonts w:ascii="Times New Roman" w:hAnsi="Times New Roman" w:cs="Times New Roman"/>
          <w:sz w:val="28"/>
          <w:szCs w:val="28"/>
        </w:rPr>
        <w:t>. Для разбивки текстового блока на абзацы следует установить курсор в конец первого абзаца и нажать клавишу </w:t>
      </w:r>
      <w:proofErr w:type="spellStart"/>
      <w:r w:rsidRPr="00A47D48">
        <w:rPr>
          <w:rFonts w:ascii="Times New Roman" w:hAnsi="Times New Roman" w:cs="Times New Roman"/>
          <w:sz w:val="28"/>
          <w:szCs w:val="28"/>
        </w:rPr>
        <w:t>Enter</w:t>
      </w:r>
      <w:proofErr w:type="spellEnd"/>
      <w:r w:rsidRPr="00A47D48">
        <w:rPr>
          <w:rFonts w:ascii="Times New Roman" w:hAnsi="Times New Roman" w:cs="Times New Roman"/>
          <w:sz w:val="28"/>
          <w:szCs w:val="28"/>
        </w:rPr>
        <w:t>.</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Не рекомендуется вставлять в документ пустые абзацы, так как знак абзаца "несет на себе" еще и формат шрифта, при изменении параметров которого куски текста будут то сдвигаться, то раздвигаться.</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Соединение двух абзацев текста в один выполняют, установив курсор в конце первого абзаца и нажав клавишу </w:t>
      </w:r>
      <w:proofErr w:type="spellStart"/>
      <w:r w:rsidRPr="00A47D48">
        <w:rPr>
          <w:rFonts w:ascii="Times New Roman" w:hAnsi="Times New Roman" w:cs="Times New Roman"/>
          <w:sz w:val="28"/>
          <w:szCs w:val="28"/>
        </w:rPr>
        <w:t>Del</w:t>
      </w:r>
      <w:proofErr w:type="spellEnd"/>
      <w:r w:rsidRPr="00A47D48">
        <w:rPr>
          <w:rFonts w:ascii="Times New Roman" w:hAnsi="Times New Roman" w:cs="Times New Roman"/>
          <w:sz w:val="28"/>
          <w:szCs w:val="28"/>
        </w:rPr>
        <w:t>.</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Клавиши </w:t>
      </w:r>
      <w:proofErr w:type="spellStart"/>
      <w:r w:rsidRPr="00A47D48">
        <w:rPr>
          <w:rFonts w:ascii="Times New Roman" w:hAnsi="Times New Roman" w:cs="Times New Roman"/>
          <w:sz w:val="28"/>
          <w:szCs w:val="28"/>
        </w:rPr>
        <w:t>Ctrl</w:t>
      </w:r>
      <w:proofErr w:type="spellEnd"/>
      <w:r w:rsidRPr="00A47D48">
        <w:rPr>
          <w:rFonts w:ascii="Times New Roman" w:hAnsi="Times New Roman" w:cs="Times New Roman"/>
          <w:sz w:val="28"/>
          <w:szCs w:val="28"/>
        </w:rPr>
        <w:t xml:space="preserve"> + </w:t>
      </w:r>
      <w:proofErr w:type="spellStart"/>
      <w:r w:rsidRPr="00A47D48">
        <w:rPr>
          <w:rFonts w:ascii="Times New Roman" w:hAnsi="Times New Roman" w:cs="Times New Roman"/>
          <w:sz w:val="28"/>
          <w:szCs w:val="28"/>
        </w:rPr>
        <w:t>Shift</w:t>
      </w:r>
      <w:proofErr w:type="spellEnd"/>
      <w:r w:rsidRPr="00A47D48">
        <w:rPr>
          <w:rFonts w:ascii="Times New Roman" w:hAnsi="Times New Roman" w:cs="Times New Roman"/>
          <w:sz w:val="28"/>
          <w:szCs w:val="28"/>
        </w:rPr>
        <w:t xml:space="preserve"> + Пробел вставляют так называемый неразрывный пробел. Слова, разделяемые неразрывным пробелом, выглядят стоящими отдельно, но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распознает их как единую сцепку, не разрывая и не перенося отдельные слова на следующую строку. Это необходимо при вводе некоторых сочетаний слов, сокращений, чисел: </w:t>
      </w:r>
      <w:proofErr w:type="spellStart"/>
      <w:r w:rsidRPr="00A47D48">
        <w:rPr>
          <w:rFonts w:ascii="Times New Roman" w:hAnsi="Times New Roman" w:cs="Times New Roman"/>
          <w:sz w:val="28"/>
          <w:szCs w:val="28"/>
        </w:rPr>
        <w:t>Windows</w:t>
      </w:r>
      <w:proofErr w:type="spellEnd"/>
      <w:r w:rsidRPr="00A47D48">
        <w:rPr>
          <w:rFonts w:ascii="Times New Roman" w:hAnsi="Times New Roman" w:cs="Times New Roman"/>
          <w:sz w:val="28"/>
          <w:szCs w:val="28"/>
        </w:rPr>
        <w:t xml:space="preserve">°?, Олимпиада°2014, </w:t>
      </w:r>
      <w:proofErr w:type="spellStart"/>
      <w:r w:rsidRPr="00A47D48">
        <w:rPr>
          <w:rFonts w:ascii="Times New Roman" w:hAnsi="Times New Roman" w:cs="Times New Roman"/>
          <w:sz w:val="28"/>
          <w:szCs w:val="28"/>
        </w:rPr>
        <w:t>Пандаков°К.Г</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ХХI°век</w:t>
      </w:r>
      <w:proofErr w:type="spellEnd"/>
      <w:r w:rsidRPr="00A47D48">
        <w:rPr>
          <w:rFonts w:ascii="Times New Roman" w:hAnsi="Times New Roman" w:cs="Times New Roman"/>
          <w:sz w:val="28"/>
          <w:szCs w:val="28"/>
        </w:rPr>
        <w:t>, рис.°3, таблицам, §°3, №°17, 220°В, 100°кг.</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Клавиши </w:t>
      </w:r>
      <w:proofErr w:type="spellStart"/>
      <w:r w:rsidRPr="00A47D48">
        <w:rPr>
          <w:rFonts w:ascii="Times New Roman" w:hAnsi="Times New Roman" w:cs="Times New Roman"/>
          <w:sz w:val="28"/>
          <w:szCs w:val="28"/>
        </w:rPr>
        <w:t>Shift</w:t>
      </w:r>
      <w:proofErr w:type="spellEnd"/>
      <w:r w:rsidRPr="00A47D48">
        <w:rPr>
          <w:rFonts w:ascii="Times New Roman" w:hAnsi="Times New Roman" w:cs="Times New Roman"/>
          <w:sz w:val="28"/>
          <w:szCs w:val="28"/>
        </w:rPr>
        <w:t xml:space="preserve"> + </w:t>
      </w:r>
      <w:proofErr w:type="spellStart"/>
      <w:r w:rsidRPr="00A47D48">
        <w:rPr>
          <w:rFonts w:ascii="Times New Roman" w:hAnsi="Times New Roman" w:cs="Times New Roman"/>
          <w:sz w:val="28"/>
          <w:szCs w:val="28"/>
        </w:rPr>
        <w:t>Enter</w:t>
      </w:r>
      <w:proofErr w:type="spellEnd"/>
      <w:r w:rsidRPr="00A47D48">
        <w:rPr>
          <w:rFonts w:ascii="Times New Roman" w:hAnsi="Times New Roman" w:cs="Times New Roman"/>
          <w:sz w:val="28"/>
          <w:szCs w:val="28"/>
        </w:rPr>
        <w:t> выполняют так называемый мягкий перевод строки. При этом строка прерывается до подхода к границе печатной области, но новый абзац не начинается. Этим пользуются, например, при набивке "шапок" деловых писем.</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Для перемещения курсора по буквам и строкам текста документа используются клавиши перемещения курсора, для перелистывания листов экранного текста – клавиши </w:t>
      </w:r>
      <w:proofErr w:type="spellStart"/>
      <w:r w:rsidRPr="00A47D48">
        <w:rPr>
          <w:rFonts w:ascii="Times New Roman" w:hAnsi="Times New Roman" w:cs="Times New Roman"/>
          <w:sz w:val="28"/>
          <w:szCs w:val="28"/>
        </w:rPr>
        <w:t>PageUp</w:t>
      </w:r>
      <w:proofErr w:type="spellEnd"/>
      <w:r w:rsidRPr="00A47D48">
        <w:rPr>
          <w:rFonts w:ascii="Times New Roman" w:hAnsi="Times New Roman" w:cs="Times New Roman"/>
          <w:sz w:val="28"/>
          <w:szCs w:val="28"/>
        </w:rPr>
        <w:t> и </w:t>
      </w:r>
      <w:proofErr w:type="spellStart"/>
      <w:r w:rsidRPr="00A47D48">
        <w:rPr>
          <w:rFonts w:ascii="Times New Roman" w:hAnsi="Times New Roman" w:cs="Times New Roman"/>
          <w:sz w:val="28"/>
          <w:szCs w:val="28"/>
        </w:rPr>
        <w:t>PageDown</w:t>
      </w:r>
      <w:proofErr w:type="spellEnd"/>
      <w:r w:rsidRPr="00A47D48">
        <w:rPr>
          <w:rFonts w:ascii="Times New Roman" w:hAnsi="Times New Roman" w:cs="Times New Roman"/>
          <w:sz w:val="28"/>
          <w:szCs w:val="28"/>
        </w:rPr>
        <w:t>, для прокручивания текста – полосы прокрутки.</w:t>
      </w:r>
    </w:p>
    <w:p w:rsidR="00786700" w:rsidRPr="00A47D48" w:rsidRDefault="00786700"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lastRenderedPageBreak/>
        <w:t>Сочетание клавиш клавиатуры позволяет не применять мышь и выполнять перемещение по тексту прыжками по горизонтали от слова к слову нажатием клавиши </w:t>
      </w:r>
      <w:proofErr w:type="spellStart"/>
      <w:r w:rsidRPr="00A47D48">
        <w:rPr>
          <w:rFonts w:ascii="Times New Roman" w:hAnsi="Times New Roman" w:cs="Times New Roman"/>
          <w:sz w:val="28"/>
          <w:szCs w:val="28"/>
        </w:rPr>
        <w:t>Ctrl</w:t>
      </w:r>
      <w:proofErr w:type="spellEnd"/>
      <w:r w:rsidRPr="00A47D48">
        <w:rPr>
          <w:rFonts w:ascii="Times New Roman" w:hAnsi="Times New Roman" w:cs="Times New Roman"/>
          <w:sz w:val="28"/>
          <w:szCs w:val="28"/>
        </w:rPr>
        <w:t> и клавиш перемещения курсора влево или вправо и от абзаца к абзацу нажатием клавиши </w:t>
      </w:r>
      <w:proofErr w:type="spellStart"/>
      <w:r w:rsidRPr="00A47D48">
        <w:rPr>
          <w:rFonts w:ascii="Times New Roman" w:hAnsi="Times New Roman" w:cs="Times New Roman"/>
          <w:sz w:val="28"/>
          <w:szCs w:val="28"/>
        </w:rPr>
        <w:t>Ctrl</w:t>
      </w:r>
      <w:proofErr w:type="spellEnd"/>
      <w:r w:rsidRPr="00A47D48">
        <w:rPr>
          <w:rFonts w:ascii="Times New Roman" w:hAnsi="Times New Roman" w:cs="Times New Roman"/>
          <w:sz w:val="28"/>
          <w:szCs w:val="28"/>
        </w:rPr>
        <w:t> и клавиш перемещения курсор;" вверх и вниз.</w:t>
      </w:r>
    </w:p>
    <w:p w:rsidR="00786700" w:rsidRPr="00A47D48" w:rsidRDefault="00786700"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 xml:space="preserve">Непосредственно ввод текста с клавиатуры особых сложностей не вызывает, следует лишь быть внимательным и набирать символы в правильном порядке. Каждый символ в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имеет свой код, которым он представлен в электронных документах.</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При редактировании (верстке) документов рекомендуется работать в режиме отображения непечатаемых символов. Так называемые непечатаемые символы видны на экране монитора только в режиме их отображения на экране с помощью кнопки Непечатаемые знаки на вкладке Главная. Символы и значения непечатаемых символов приведены в табл. 5.1.</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Программа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запоминает производимые с документом действия и предоставляет возможность отказаться от них или последующего возврата к ним.</w:t>
      </w:r>
      <w:r w:rsidR="00E81ED5" w:rsidRPr="00A47D48">
        <w:rPr>
          <w:rFonts w:ascii="Times New Roman" w:hAnsi="Times New Roman" w:cs="Times New Roman"/>
          <w:sz w:val="28"/>
          <w:szCs w:val="28"/>
        </w:rPr>
        <w:t xml:space="preserve"> </w:t>
      </w:r>
      <w:r w:rsidRPr="00A47D48">
        <w:rPr>
          <w:rFonts w:ascii="Times New Roman" w:hAnsi="Times New Roman" w:cs="Times New Roman"/>
          <w:sz w:val="28"/>
          <w:szCs w:val="28"/>
        </w:rPr>
        <w:t>Отменить либо сочетанием клавиш </w:t>
      </w:r>
      <w:proofErr w:type="spellStart"/>
      <w:r w:rsidRPr="00A47D48">
        <w:rPr>
          <w:rFonts w:ascii="Times New Roman" w:hAnsi="Times New Roman" w:cs="Times New Roman"/>
          <w:sz w:val="28"/>
          <w:szCs w:val="28"/>
        </w:rPr>
        <w:t>Ctrl</w:t>
      </w:r>
      <w:proofErr w:type="spellEnd"/>
      <w:r w:rsidRPr="00A47D48">
        <w:rPr>
          <w:rFonts w:ascii="Times New Roman" w:hAnsi="Times New Roman" w:cs="Times New Roman"/>
          <w:sz w:val="28"/>
          <w:szCs w:val="28"/>
        </w:rPr>
        <w:t> + Z. Возврат действия выполняется там же кнопкой Вернуть.</w:t>
      </w:r>
    </w:p>
    <w:p w:rsidR="00786700" w:rsidRPr="00A47D48" w:rsidRDefault="00786700"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 xml:space="preserve">В процессе подготовки текстовых документов возникает необходимость удалить часть текста, переместить или скопировать его в другое место документа. Для выполнения этих действий применяются на вкладке Главная кнопки группы Буфер обмена: </w:t>
      </w:r>
      <w:r w:rsidR="00E81ED5" w:rsidRPr="00A47D48">
        <w:rPr>
          <w:rFonts w:ascii="Times New Roman" w:hAnsi="Times New Roman" w:cs="Times New Roman"/>
          <w:sz w:val="28"/>
          <w:szCs w:val="28"/>
        </w:rPr>
        <w:t xml:space="preserve">Вырезать, Копировать, Вставить, </w:t>
      </w:r>
      <w:r w:rsidRPr="00A47D48">
        <w:rPr>
          <w:rFonts w:ascii="Times New Roman" w:hAnsi="Times New Roman" w:cs="Times New Roman"/>
          <w:sz w:val="28"/>
          <w:szCs w:val="28"/>
        </w:rPr>
        <w:t>либо команды правой кнопки мыши. Перед выполнением команды фрагмент, к которому она применяется, следует выделить. Выделение – выбор в документе текста или объекта, с которым требуется совершить какое-либо действие. Для выделения элемента используют мышь либо клавиши клавиатуры. После выделения фрагмента текста выполняется действие. Для удаления фрагмента применяется нажатие клавиши </w:t>
      </w:r>
      <w:proofErr w:type="spellStart"/>
      <w:r w:rsidRPr="00A47D48">
        <w:rPr>
          <w:rFonts w:ascii="Times New Roman" w:hAnsi="Times New Roman" w:cs="Times New Roman"/>
          <w:sz w:val="28"/>
          <w:szCs w:val="28"/>
        </w:rPr>
        <w:t>Delete</w:t>
      </w:r>
      <w:proofErr w:type="spellEnd"/>
      <w:r w:rsidRPr="00A47D48">
        <w:rPr>
          <w:rFonts w:ascii="Times New Roman" w:hAnsi="Times New Roman" w:cs="Times New Roman"/>
          <w:sz w:val="28"/>
          <w:szCs w:val="28"/>
        </w:rPr>
        <w:t xml:space="preserve">. Для копирования – команда Копировать, затем курсор устанавливается в точку назначения копии и выполняется команда Вставить. Для перемещения фрагмента текста выполняется команда Вырезать, затем курсор устанавливается в точку </w:t>
      </w:r>
      <w:r w:rsidRPr="00A47D48">
        <w:rPr>
          <w:rFonts w:ascii="Times New Roman" w:hAnsi="Times New Roman" w:cs="Times New Roman"/>
          <w:sz w:val="28"/>
          <w:szCs w:val="28"/>
        </w:rPr>
        <w:lastRenderedPageBreak/>
        <w:t>перемещения и выполняется команда Вставить. Команды можно выполнять с помощью правой кнопки мыши.</w:t>
      </w:r>
    </w:p>
    <w:p w:rsidR="006E70ED" w:rsidRPr="00A47D48" w:rsidRDefault="006E70ED" w:rsidP="00A47D48">
      <w:pPr>
        <w:pStyle w:val="a3"/>
        <w:tabs>
          <w:tab w:val="left" w:pos="851"/>
          <w:tab w:val="left" w:pos="993"/>
        </w:tabs>
        <w:kinsoku w:val="0"/>
        <w:overflowPunct w:val="0"/>
        <w:spacing w:before="0" w:line="360" w:lineRule="auto"/>
        <w:ind w:left="0"/>
        <w:jc w:val="both"/>
        <w:rPr>
          <w:b/>
          <w:spacing w:val="66"/>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Средства</w:t>
      </w:r>
      <w:r w:rsidRPr="00A47D48">
        <w:rPr>
          <w:b/>
          <w:spacing w:val="41"/>
        </w:rPr>
        <w:t xml:space="preserve"> </w:t>
      </w:r>
      <w:r w:rsidRPr="00A47D48">
        <w:rPr>
          <w:b/>
          <w:spacing w:val="-1"/>
        </w:rPr>
        <w:t>автоматизации</w:t>
      </w:r>
      <w:r w:rsidRPr="00A47D48">
        <w:rPr>
          <w:b/>
          <w:spacing w:val="24"/>
        </w:rPr>
        <w:t xml:space="preserve"> </w:t>
      </w:r>
      <w:r w:rsidRPr="00A47D48">
        <w:rPr>
          <w:b/>
          <w:spacing w:val="-1"/>
        </w:rPr>
        <w:t>подготовки</w:t>
      </w:r>
      <w:r w:rsidRPr="00A47D48">
        <w:rPr>
          <w:b/>
          <w:spacing w:val="24"/>
        </w:rPr>
        <w:t xml:space="preserve"> </w:t>
      </w:r>
      <w:r w:rsidRPr="00A47D48">
        <w:rPr>
          <w:b/>
          <w:spacing w:val="-1"/>
        </w:rPr>
        <w:t>документов.</w:t>
      </w:r>
      <w:r w:rsidRPr="00A47D48">
        <w:rPr>
          <w:b/>
          <w:spacing w:val="25"/>
        </w:rPr>
        <w:t xml:space="preserve"> </w:t>
      </w:r>
      <w:r w:rsidRPr="00A47D48">
        <w:rPr>
          <w:b/>
          <w:spacing w:val="-1"/>
        </w:rPr>
        <w:t>Макросы,</w:t>
      </w:r>
      <w:r w:rsidRPr="00A47D48">
        <w:rPr>
          <w:b/>
          <w:spacing w:val="23"/>
        </w:rPr>
        <w:t xml:space="preserve"> </w:t>
      </w:r>
      <w:r w:rsidRPr="00A47D48">
        <w:rPr>
          <w:b/>
          <w:spacing w:val="-1"/>
        </w:rPr>
        <w:t>их</w:t>
      </w:r>
      <w:r w:rsidRPr="00A47D48">
        <w:rPr>
          <w:b/>
          <w:spacing w:val="25"/>
        </w:rPr>
        <w:t xml:space="preserve"> </w:t>
      </w:r>
      <w:r w:rsidRPr="00A47D48">
        <w:rPr>
          <w:b/>
          <w:spacing w:val="-1"/>
        </w:rPr>
        <w:t>назначение.</w:t>
      </w:r>
      <w:r w:rsidRPr="00A47D48">
        <w:rPr>
          <w:b/>
          <w:spacing w:val="41"/>
        </w:rPr>
        <w:t xml:space="preserve"> </w:t>
      </w:r>
      <w:r w:rsidRPr="00A47D48">
        <w:rPr>
          <w:b/>
          <w:spacing w:val="-1"/>
        </w:rPr>
        <w:t>Технологии</w:t>
      </w:r>
      <w:r w:rsidRPr="00A47D48">
        <w:rPr>
          <w:b/>
          <w:spacing w:val="52"/>
        </w:rPr>
        <w:t xml:space="preserve"> </w:t>
      </w:r>
      <w:r w:rsidRPr="00A47D48">
        <w:rPr>
          <w:b/>
          <w:spacing w:val="-1"/>
        </w:rPr>
        <w:t>стилевого</w:t>
      </w:r>
      <w:r w:rsidRPr="00A47D48">
        <w:rPr>
          <w:b/>
          <w:spacing w:val="50"/>
        </w:rPr>
        <w:t xml:space="preserve"> </w:t>
      </w:r>
      <w:r w:rsidRPr="00A47D48">
        <w:rPr>
          <w:b/>
          <w:spacing w:val="-1"/>
        </w:rPr>
        <w:t>оформления</w:t>
      </w:r>
      <w:r w:rsidRPr="00A47D48">
        <w:rPr>
          <w:b/>
          <w:spacing w:val="52"/>
        </w:rPr>
        <w:t xml:space="preserve"> </w:t>
      </w:r>
      <w:r w:rsidRPr="00A47D48">
        <w:rPr>
          <w:b/>
          <w:spacing w:val="-1"/>
        </w:rPr>
        <w:t>текстов.</w:t>
      </w:r>
    </w:p>
    <w:p w:rsidR="00786700" w:rsidRPr="00A47D48" w:rsidRDefault="00786700" w:rsidP="00A47D48">
      <w:pPr>
        <w:spacing w:after="0" w:line="360" w:lineRule="auto"/>
        <w:ind w:firstLine="567"/>
        <w:jc w:val="both"/>
        <w:rPr>
          <w:rFonts w:ascii="Times New Roman" w:hAnsi="Times New Roman" w:cs="Times New Roman"/>
          <w:sz w:val="28"/>
          <w:szCs w:val="28"/>
        </w:rPr>
      </w:pP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имеет встроенные средства автоматизации подготовки документов, такие как </w:t>
      </w:r>
      <w:proofErr w:type="spellStart"/>
      <w:r w:rsidRPr="00A47D48">
        <w:rPr>
          <w:rFonts w:ascii="Times New Roman" w:hAnsi="Times New Roman" w:cs="Times New Roman"/>
          <w:sz w:val="28"/>
          <w:szCs w:val="28"/>
        </w:rPr>
        <w:t>автозамена</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автотекст</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автоформат</w:t>
      </w:r>
      <w:proofErr w:type="spellEnd"/>
      <w:r w:rsidRPr="00A47D48">
        <w:rPr>
          <w:rFonts w:ascii="Times New Roman" w:hAnsi="Times New Roman" w:cs="Times New Roman"/>
          <w:sz w:val="28"/>
          <w:szCs w:val="28"/>
        </w:rPr>
        <w:t xml:space="preserve">, которые вызываются командой Файл, Параметры, Параметры </w:t>
      </w:r>
      <w:proofErr w:type="spellStart"/>
      <w:r w:rsidRPr="00A47D48">
        <w:rPr>
          <w:rFonts w:ascii="Times New Roman" w:hAnsi="Times New Roman" w:cs="Times New Roman"/>
          <w:sz w:val="28"/>
          <w:szCs w:val="28"/>
        </w:rPr>
        <w:t>автозамены</w:t>
      </w:r>
      <w:proofErr w:type="spellEnd"/>
      <w:r w:rsidRPr="00A47D48">
        <w:rPr>
          <w:rFonts w:ascii="Times New Roman" w:hAnsi="Times New Roman" w:cs="Times New Roman"/>
          <w:sz w:val="28"/>
          <w:szCs w:val="28"/>
        </w:rPr>
        <w:t>, а также вставку специальных символов, стили, проверку правописания.</w:t>
      </w:r>
    </w:p>
    <w:p w:rsidR="00786700" w:rsidRPr="00A47D48" w:rsidRDefault="005570F9" w:rsidP="00A47D48">
      <w:pPr>
        <w:spacing w:after="0" w:line="360" w:lineRule="auto"/>
        <w:ind w:firstLine="567"/>
        <w:jc w:val="both"/>
        <w:rPr>
          <w:rFonts w:ascii="Times New Roman" w:hAnsi="Times New Roman" w:cs="Times New Roman"/>
          <w:sz w:val="28"/>
          <w:szCs w:val="28"/>
        </w:rPr>
      </w:pPr>
      <w:bookmarkStart w:id="4" w:name="485"/>
      <w:bookmarkEnd w:id="4"/>
      <w:proofErr w:type="spellStart"/>
      <w:r w:rsidRPr="00A47D48">
        <w:rPr>
          <w:rFonts w:ascii="Times New Roman" w:hAnsi="Times New Roman" w:cs="Times New Roman"/>
          <w:sz w:val="28"/>
          <w:szCs w:val="28"/>
        </w:rPr>
        <w:t>Автотекст</w:t>
      </w:r>
      <w:proofErr w:type="spellEnd"/>
      <w:r w:rsidRPr="00A47D48">
        <w:rPr>
          <w:rFonts w:ascii="Times New Roman" w:hAnsi="Times New Roman" w:cs="Times New Roman"/>
          <w:sz w:val="28"/>
          <w:szCs w:val="28"/>
        </w:rPr>
        <w:t xml:space="preserve"> п</w:t>
      </w:r>
      <w:r w:rsidR="00786700" w:rsidRPr="00A47D48">
        <w:rPr>
          <w:rFonts w:ascii="Times New Roman" w:hAnsi="Times New Roman" w:cs="Times New Roman"/>
          <w:sz w:val="28"/>
          <w:szCs w:val="28"/>
        </w:rPr>
        <w:t xml:space="preserve">озволяет автоматически вводить заложенные в его словаре блоки текста. При использовании </w:t>
      </w:r>
      <w:proofErr w:type="spellStart"/>
      <w:r w:rsidR="00786700" w:rsidRPr="00A47D48">
        <w:rPr>
          <w:rFonts w:ascii="Times New Roman" w:hAnsi="Times New Roman" w:cs="Times New Roman"/>
          <w:sz w:val="28"/>
          <w:szCs w:val="28"/>
        </w:rPr>
        <w:t>автотекста</w:t>
      </w:r>
      <w:proofErr w:type="spellEnd"/>
      <w:r w:rsidR="00786700" w:rsidRPr="00A47D48">
        <w:rPr>
          <w:rFonts w:ascii="Times New Roman" w:hAnsi="Times New Roman" w:cs="Times New Roman"/>
          <w:sz w:val="28"/>
          <w:szCs w:val="28"/>
        </w:rPr>
        <w:t xml:space="preserve"> пользователь может выбрать из предлагаемого словаря и вставить в документ любой текстовый фрагмент. </w:t>
      </w:r>
      <w:proofErr w:type="spellStart"/>
      <w:r w:rsidR="00786700" w:rsidRPr="00A47D48">
        <w:rPr>
          <w:rFonts w:ascii="Times New Roman" w:hAnsi="Times New Roman" w:cs="Times New Roman"/>
          <w:sz w:val="28"/>
          <w:szCs w:val="28"/>
        </w:rPr>
        <w:t>Автотекст</w:t>
      </w:r>
      <w:proofErr w:type="spellEnd"/>
      <w:r w:rsidR="00786700" w:rsidRPr="00A47D48">
        <w:rPr>
          <w:rFonts w:ascii="Times New Roman" w:hAnsi="Times New Roman" w:cs="Times New Roman"/>
          <w:sz w:val="28"/>
          <w:szCs w:val="28"/>
        </w:rPr>
        <w:t xml:space="preserve"> имеет функцию </w:t>
      </w:r>
      <w:proofErr w:type="spellStart"/>
      <w:r w:rsidR="00786700" w:rsidRPr="00A47D48">
        <w:rPr>
          <w:rFonts w:ascii="Times New Roman" w:hAnsi="Times New Roman" w:cs="Times New Roman"/>
          <w:sz w:val="28"/>
          <w:szCs w:val="28"/>
        </w:rPr>
        <w:t>автозавершения</w:t>
      </w:r>
      <w:proofErr w:type="spellEnd"/>
      <w:r w:rsidR="00786700" w:rsidRPr="00A47D48">
        <w:rPr>
          <w:rFonts w:ascii="Times New Roman" w:hAnsi="Times New Roman" w:cs="Times New Roman"/>
          <w:sz w:val="28"/>
          <w:szCs w:val="28"/>
        </w:rPr>
        <w:t xml:space="preserve">; если она установлена, то при вводе первых четырех символов </w:t>
      </w:r>
      <w:proofErr w:type="spellStart"/>
      <w:r w:rsidR="00786700" w:rsidRPr="00A47D48">
        <w:rPr>
          <w:rFonts w:ascii="Times New Roman" w:hAnsi="Times New Roman" w:cs="Times New Roman"/>
          <w:sz w:val="28"/>
          <w:szCs w:val="28"/>
        </w:rPr>
        <w:t>автотекста</w:t>
      </w:r>
      <w:proofErr w:type="spellEnd"/>
      <w:r w:rsidR="00786700" w:rsidRPr="00A47D48">
        <w:rPr>
          <w:rFonts w:ascii="Times New Roman" w:hAnsi="Times New Roman" w:cs="Times New Roman"/>
          <w:sz w:val="28"/>
          <w:szCs w:val="28"/>
        </w:rPr>
        <w:t xml:space="preserve"> появляется всплывающая подсказка, которая может быть сразу вставлена нажатием клавиши </w:t>
      </w:r>
      <w:proofErr w:type="spellStart"/>
      <w:r w:rsidR="00786700" w:rsidRPr="00A47D48">
        <w:rPr>
          <w:rFonts w:ascii="Times New Roman" w:hAnsi="Times New Roman" w:cs="Times New Roman"/>
          <w:sz w:val="28"/>
          <w:szCs w:val="28"/>
        </w:rPr>
        <w:t>Enter</w:t>
      </w:r>
      <w:proofErr w:type="spellEnd"/>
      <w:r w:rsidR="00786700" w:rsidRPr="00A47D48">
        <w:rPr>
          <w:rFonts w:ascii="Times New Roman" w:hAnsi="Times New Roman" w:cs="Times New Roman"/>
          <w:sz w:val="28"/>
          <w:szCs w:val="28"/>
        </w:rPr>
        <w:t xml:space="preserve">. Можно добавлять выделенный текстовый блок командой Вставка, Текст, Экспресс-блоки, Сохранить выделенный фрагмент в </w:t>
      </w:r>
      <w:r w:rsidRPr="00A47D48">
        <w:rPr>
          <w:rFonts w:ascii="Times New Roman" w:hAnsi="Times New Roman" w:cs="Times New Roman"/>
          <w:sz w:val="28"/>
          <w:szCs w:val="28"/>
        </w:rPr>
        <w:t xml:space="preserve">коллекцию </w:t>
      </w:r>
      <w:proofErr w:type="spellStart"/>
      <w:r w:rsidRPr="00A47D48">
        <w:rPr>
          <w:rFonts w:ascii="Times New Roman" w:hAnsi="Times New Roman" w:cs="Times New Roman"/>
          <w:sz w:val="28"/>
          <w:szCs w:val="28"/>
        </w:rPr>
        <w:t>автотекста</w:t>
      </w:r>
      <w:proofErr w:type="spellEnd"/>
      <w:r w:rsidRPr="00A47D48">
        <w:rPr>
          <w:rFonts w:ascii="Times New Roman" w:hAnsi="Times New Roman" w:cs="Times New Roman"/>
          <w:sz w:val="28"/>
          <w:szCs w:val="28"/>
        </w:rPr>
        <w:t>,</w:t>
      </w:r>
      <w:r w:rsidR="00786700" w:rsidRPr="00A47D48">
        <w:rPr>
          <w:rFonts w:ascii="Times New Roman" w:hAnsi="Times New Roman" w:cs="Times New Roman"/>
          <w:sz w:val="28"/>
          <w:szCs w:val="28"/>
        </w:rPr>
        <w:t xml:space="preserve"> либо набивая текст в диалоговом окне и выбирая кнопку Добавить.</w:t>
      </w:r>
    </w:p>
    <w:p w:rsidR="00786700" w:rsidRPr="00A47D48" w:rsidRDefault="00786700" w:rsidP="00A47D48">
      <w:pPr>
        <w:spacing w:after="0" w:line="360" w:lineRule="auto"/>
        <w:jc w:val="both"/>
        <w:rPr>
          <w:rFonts w:ascii="Times New Roman" w:hAnsi="Times New Roman" w:cs="Times New Roman"/>
          <w:sz w:val="28"/>
          <w:szCs w:val="28"/>
        </w:rPr>
      </w:pPr>
      <w:proofErr w:type="spellStart"/>
      <w:r w:rsidRPr="00A47D48">
        <w:rPr>
          <w:rFonts w:ascii="Times New Roman" w:hAnsi="Times New Roman" w:cs="Times New Roman"/>
          <w:sz w:val="28"/>
          <w:szCs w:val="28"/>
        </w:rPr>
        <w:t>Автоформат</w:t>
      </w:r>
      <w:proofErr w:type="spellEnd"/>
      <w:r w:rsidRPr="00A47D48">
        <w:rPr>
          <w:rFonts w:ascii="Times New Roman" w:hAnsi="Times New Roman" w:cs="Times New Roman"/>
          <w:sz w:val="28"/>
          <w:szCs w:val="28"/>
        </w:rPr>
        <w:t> подразумевает автоматическое форматирование вводимого текста. С помощью этого средства можно быстро отформатировать заголовки, списки, границы, числа, знаки и др. Позволяет автоматически отформатировать весь документ, если задать команду </w:t>
      </w:r>
      <w:proofErr w:type="spellStart"/>
      <w:r w:rsidRPr="00A47D48">
        <w:rPr>
          <w:rFonts w:ascii="Times New Roman" w:hAnsi="Times New Roman" w:cs="Times New Roman"/>
          <w:sz w:val="28"/>
          <w:szCs w:val="28"/>
        </w:rPr>
        <w:t>Автоформат</w:t>
      </w:r>
      <w:proofErr w:type="spellEnd"/>
      <w:r w:rsidRPr="00A47D48">
        <w:rPr>
          <w:rFonts w:ascii="Times New Roman" w:hAnsi="Times New Roman" w:cs="Times New Roman"/>
          <w:sz w:val="28"/>
          <w:szCs w:val="28"/>
        </w:rPr>
        <w:t xml:space="preserve"> либо настроить соответствующие параметры </w:t>
      </w:r>
      <w:proofErr w:type="spellStart"/>
      <w:r w:rsidRPr="00A47D48">
        <w:rPr>
          <w:rFonts w:ascii="Times New Roman" w:hAnsi="Times New Roman" w:cs="Times New Roman"/>
          <w:sz w:val="28"/>
          <w:szCs w:val="28"/>
        </w:rPr>
        <w:t>автоформата</w:t>
      </w:r>
      <w:proofErr w:type="spellEnd"/>
      <w:r w:rsidRPr="00A47D48">
        <w:rPr>
          <w:rFonts w:ascii="Times New Roman" w:hAnsi="Times New Roman" w:cs="Times New Roman"/>
          <w:sz w:val="28"/>
          <w:szCs w:val="28"/>
        </w:rPr>
        <w:t xml:space="preserve"> при вводе текста.</w:t>
      </w:r>
    </w:p>
    <w:p w:rsidR="00786700" w:rsidRPr="00A47D48" w:rsidRDefault="00786700"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Под специальными символами подразумеваются символы, не предусмотренные для ввода непосредственно с клавиатуры. На вкладке Вставка, Символы предусмотрены команды Формулы и Символ. Символы разделены на вкладки Символы и Специальные</w:t>
      </w:r>
      <w:r w:rsidR="005570F9" w:rsidRPr="00A47D48">
        <w:rPr>
          <w:rFonts w:ascii="Times New Roman" w:hAnsi="Times New Roman" w:cs="Times New Roman"/>
          <w:sz w:val="28"/>
          <w:szCs w:val="28"/>
        </w:rPr>
        <w:t xml:space="preserve"> знаки</w:t>
      </w:r>
      <w:r w:rsidRPr="00A47D48">
        <w:rPr>
          <w:rFonts w:ascii="Times New Roman" w:hAnsi="Times New Roman" w:cs="Times New Roman"/>
          <w:sz w:val="28"/>
          <w:szCs w:val="28"/>
        </w:rPr>
        <w:t xml:space="preserve">. Специальные знаки содержат небольшой список символов с предусмотренными комбинациями клавиш. Вкладка Символы предлагает много символов, соответствующих определенному шрифту, а в некоторых шрифтах – специфическому алфавиту </w:t>
      </w:r>
      <w:r w:rsidRPr="00A47D48">
        <w:rPr>
          <w:rFonts w:ascii="Times New Roman" w:hAnsi="Times New Roman" w:cs="Times New Roman"/>
          <w:sz w:val="28"/>
          <w:szCs w:val="28"/>
        </w:rPr>
        <w:lastRenderedPageBreak/>
        <w:t>или языку. Кнопка Сочетание клавиш позволяет задать подходящую комбинацию клавиш символу, применяемому достаточно часто.</w:t>
      </w:r>
    </w:p>
    <w:p w:rsidR="00786700" w:rsidRPr="00A47D48" w:rsidRDefault="00786700" w:rsidP="00A47D48">
      <w:pPr>
        <w:spacing w:after="0" w:line="360" w:lineRule="auto"/>
        <w:ind w:firstLine="708"/>
        <w:jc w:val="both"/>
        <w:rPr>
          <w:rFonts w:ascii="Times New Roman" w:hAnsi="Times New Roman" w:cs="Times New Roman"/>
          <w:sz w:val="28"/>
          <w:szCs w:val="28"/>
        </w:rPr>
      </w:pPr>
      <w:bookmarkStart w:id="5" w:name="604"/>
      <w:bookmarkEnd w:id="5"/>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содержит встроенный словарь </w:t>
      </w:r>
      <w:proofErr w:type="spellStart"/>
      <w:r w:rsidRPr="00A47D48">
        <w:rPr>
          <w:rFonts w:ascii="Times New Roman" w:hAnsi="Times New Roman" w:cs="Times New Roman"/>
          <w:sz w:val="28"/>
          <w:szCs w:val="28"/>
        </w:rPr>
        <w:t>автозамены</w:t>
      </w:r>
      <w:proofErr w:type="spellEnd"/>
      <w:r w:rsidRPr="00A47D48">
        <w:rPr>
          <w:rFonts w:ascii="Times New Roman" w:hAnsi="Times New Roman" w:cs="Times New Roman"/>
          <w:sz w:val="28"/>
          <w:szCs w:val="28"/>
        </w:rPr>
        <w:t xml:space="preserve"> в рамках проверки правописания и замены случайных опечаток. Словарь допускает добавление новых комбинаций </w:t>
      </w:r>
      <w:proofErr w:type="spellStart"/>
      <w:r w:rsidRPr="00A47D48">
        <w:rPr>
          <w:rFonts w:ascii="Times New Roman" w:hAnsi="Times New Roman" w:cs="Times New Roman"/>
          <w:sz w:val="28"/>
          <w:szCs w:val="28"/>
        </w:rPr>
        <w:t>автозамены</w:t>
      </w:r>
      <w:proofErr w:type="spellEnd"/>
      <w:r w:rsidRPr="00A47D48">
        <w:rPr>
          <w:rFonts w:ascii="Times New Roman" w:hAnsi="Times New Roman" w:cs="Times New Roman"/>
          <w:sz w:val="28"/>
          <w:szCs w:val="28"/>
        </w:rPr>
        <w:t>. Можно выделить в документе заменяемый текст, затем активировать диалоговое окно, набрать заменяющую комбинацию вручную и щелкнуть Добавить.</w:t>
      </w:r>
    </w:p>
    <w:p w:rsidR="00786700" w:rsidRPr="00A47D48" w:rsidRDefault="00786700"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Можно заменить ввод часто повторяющихся длинных словосочетаний их короткими комбинациями. Например, в целях замены написать в тексте </w:t>
      </w:r>
      <w:proofErr w:type="spellStart"/>
      <w:r w:rsidRPr="00A47D48">
        <w:rPr>
          <w:rFonts w:ascii="Times New Roman" w:hAnsi="Times New Roman" w:cs="Times New Roman"/>
          <w:sz w:val="28"/>
          <w:szCs w:val="28"/>
        </w:rPr>
        <w:t>монрф</w:t>
      </w:r>
      <w:proofErr w:type="spellEnd"/>
      <w:r w:rsidRPr="00A47D48">
        <w:rPr>
          <w:rFonts w:ascii="Times New Roman" w:hAnsi="Times New Roman" w:cs="Times New Roman"/>
          <w:sz w:val="28"/>
          <w:szCs w:val="28"/>
        </w:rPr>
        <w:t>, щелкнуть его правой кнопкой мыши и дать команду </w:t>
      </w:r>
      <w:proofErr w:type="spellStart"/>
      <w:r w:rsidRPr="00A47D48">
        <w:rPr>
          <w:rFonts w:ascii="Times New Roman" w:hAnsi="Times New Roman" w:cs="Times New Roman"/>
          <w:sz w:val="28"/>
          <w:szCs w:val="28"/>
        </w:rPr>
        <w:t>Автозамена</w:t>
      </w:r>
      <w:proofErr w:type="spellEnd"/>
      <w:r w:rsidRPr="00A47D48">
        <w:rPr>
          <w:rFonts w:ascii="Times New Roman" w:hAnsi="Times New Roman" w:cs="Times New Roman"/>
          <w:sz w:val="28"/>
          <w:szCs w:val="28"/>
        </w:rPr>
        <w:t xml:space="preserve">, Параметры </w:t>
      </w:r>
      <w:proofErr w:type="spellStart"/>
      <w:r w:rsidRPr="00A47D48">
        <w:rPr>
          <w:rFonts w:ascii="Times New Roman" w:hAnsi="Times New Roman" w:cs="Times New Roman"/>
          <w:sz w:val="28"/>
          <w:szCs w:val="28"/>
        </w:rPr>
        <w:t>автозамены</w:t>
      </w:r>
      <w:proofErr w:type="spellEnd"/>
      <w:r w:rsidRPr="00A47D48">
        <w:rPr>
          <w:rFonts w:ascii="Times New Roman" w:hAnsi="Times New Roman" w:cs="Times New Roman"/>
          <w:sz w:val="28"/>
          <w:szCs w:val="28"/>
        </w:rPr>
        <w:t>. В диалоговое окно ввести заменяющее словосочетание Министерство образования и науки Российской Федерации и нажать кнопку Добавить. Прием существенно сократит время ввода текста.</w:t>
      </w:r>
    </w:p>
    <w:p w:rsidR="00786700" w:rsidRPr="00A47D48" w:rsidRDefault="00786700" w:rsidP="00A47D48">
      <w:pPr>
        <w:spacing w:after="0" w:line="360" w:lineRule="auto"/>
        <w:ind w:firstLine="708"/>
        <w:jc w:val="both"/>
        <w:rPr>
          <w:rFonts w:ascii="Times New Roman" w:hAnsi="Times New Roman" w:cs="Times New Roman"/>
          <w:sz w:val="28"/>
          <w:szCs w:val="28"/>
        </w:rPr>
      </w:pPr>
      <w:bookmarkStart w:id="6" w:name="725"/>
      <w:bookmarkEnd w:id="6"/>
      <w:r w:rsidRPr="00A47D48">
        <w:rPr>
          <w:rFonts w:ascii="Times New Roman" w:hAnsi="Times New Roman" w:cs="Times New Roman"/>
          <w:sz w:val="28"/>
          <w:szCs w:val="28"/>
        </w:rPr>
        <w:t xml:space="preserve">Мощным средством автоматизации ввода и редактирования текста в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являются стили. Стать оформления – именованная совокупность значений и настроек параметров шрифта и абзаца. Существует два подхода к оформлению документа. Первый, традиционный, состоит в том, что при форматировании каждого фрагмента текста задаются его параметры. Такой подход требует ручного отслеживания единства стилевого оформления документа.</w:t>
      </w:r>
    </w:p>
    <w:p w:rsidR="00786700" w:rsidRPr="00A47D48" w:rsidRDefault="00786700"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 xml:space="preserve">Более профессиональный и надежный подход к форматированию: механизм стилей, определяемый с панели Главная в группе Стили. Работа со стилями состоит в использовании готовых стилей, создании новых и настройке. При создании стилей применяется принцип наследования, заключающийся в том, что каждый стиль основан на каком-то из существующих стилей. Поэтому при изменении, например, размера базового шрифта он будет изменен и в наследуемом. При использовании стилей следует выделить в документе логические блоки: заглавия, абзацы, перечисления и для каждого создать стиль – описание физических параметров, применяющихся для отображения этого логического элемента. При редактировании текста для каждого логического </w:t>
      </w:r>
      <w:r w:rsidRPr="00A47D48">
        <w:rPr>
          <w:rFonts w:ascii="Times New Roman" w:hAnsi="Times New Roman" w:cs="Times New Roman"/>
          <w:sz w:val="28"/>
          <w:szCs w:val="28"/>
        </w:rPr>
        <w:lastRenderedPageBreak/>
        <w:t>элемента документа в панели форматирования указывается, какому они принадлежат стилю.</w:t>
      </w:r>
    </w:p>
    <w:p w:rsidR="00786700" w:rsidRPr="00A47D48" w:rsidRDefault="00786700"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Например, набирая заголовок самого верхнего уровня, нужно указать стиль Заголовок 1.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распознав этот стиль, автоматически поместит элемент в оглавление. Если необходимо, чтобы все заголовки отображались прописными буквами, достаточно поменять параметры стиля. Если документ преобразовать в веб-страницу, то конвертор из информации о стиле генерирует правильные HTML-теги.</w:t>
      </w:r>
    </w:p>
    <w:p w:rsidR="00786700" w:rsidRPr="00A47D48" w:rsidRDefault="00786700"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 xml:space="preserve">Поэтому при правильной работе с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нужно по возможности избегать ручного форматирования и стараться использовать механизм стилей для логического форматирования.</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При необходимости применить стиль одного из абзацев текста к другому абзацу используется кнопка Формат по образцу вкладки Главная. Следует установить курсор в абзац требуемого образца и нажать кнопку Формат по образцу, после чего выделить мышью абзац, подлежащий оформлению.</w:t>
      </w:r>
    </w:p>
    <w:p w:rsidR="00786700" w:rsidRPr="00A47D48" w:rsidRDefault="00786700" w:rsidP="00A47D48">
      <w:pPr>
        <w:spacing w:after="0" w:line="360" w:lineRule="auto"/>
        <w:ind w:firstLine="708"/>
        <w:jc w:val="both"/>
        <w:rPr>
          <w:rFonts w:ascii="Times New Roman" w:hAnsi="Times New Roman" w:cs="Times New Roman"/>
          <w:sz w:val="28"/>
          <w:szCs w:val="28"/>
        </w:rPr>
      </w:pPr>
      <w:bookmarkStart w:id="7" w:name="922"/>
      <w:bookmarkEnd w:id="7"/>
      <w:r w:rsidRPr="00A47D48">
        <w:rPr>
          <w:rFonts w:ascii="Times New Roman" w:hAnsi="Times New Roman" w:cs="Times New Roman"/>
          <w:sz w:val="28"/>
          <w:szCs w:val="28"/>
        </w:rPr>
        <w:t>Система проверки правописания выполняет:</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проверку орфографии и грамматики;</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расстановку переносов в словах у края листа;</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тезаурус синонимов и антонимов;</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выявление стилистических ошибок;</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выбор языка.</w:t>
      </w:r>
    </w:p>
    <w:p w:rsidR="00786700" w:rsidRPr="00A47D48" w:rsidRDefault="00786700"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Программа проверки правописания использует орфографические словари, словари синонимов и антонимов, алгоритмы применения правил грамматики для обнаружения ошибок в знаках препинания, стилистике. Провести настройку параметров проверки правописания можно командой Файл, Параметры, раздел Правописание.</w:t>
      </w:r>
    </w:p>
    <w:p w:rsidR="00786700" w:rsidRPr="00A47D48" w:rsidRDefault="00786700"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 xml:space="preserve">Для работы в автоматическом режиме следует установить флажки Автоматически проверять орфографию и Автоматически проверять грамматику. В автоматическом режиме слова, содержащие орфографические ошибки, подчеркиваются красным цветом, а грамматические ошибки – зеленым. Проверку правописания в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2010 запускают </w:t>
      </w:r>
      <w:r w:rsidRPr="00A47D48">
        <w:rPr>
          <w:rFonts w:ascii="Times New Roman" w:hAnsi="Times New Roman" w:cs="Times New Roman"/>
          <w:sz w:val="28"/>
          <w:szCs w:val="28"/>
        </w:rPr>
        <w:lastRenderedPageBreak/>
        <w:t>кнопкой Правописание. В зависимости от характера ошибки открывается окно, в котором дается справка о том, какое правило нарушено, и предложены варианты исправления. По грамматической ошибке предлагается грамматический совет. Как и в общении с живым редактором, автор текста вправе не согласиться с предлагаемым замечанием, например в части разговорной лексики. Программа реализует проверку правила "Благозвучие на стыке слов" и просит убирать пять согласных, расположившихся подряд в сочетании слов, например, "доказательств для".</w:t>
      </w:r>
    </w:p>
    <w:p w:rsidR="00786700" w:rsidRPr="00A47D48" w:rsidRDefault="00786700"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Если варианты неточны или неприемлемы, от них можно отказаться командой Пропустить. Если же слово отмечено как орфографическая ошибка только потому, что отсутствует в словаре системы автоматической проверки, то его можно добавить в словарь.</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Можно и просто просматривать текст, а на словах, подчеркнутых волнистой чертой, щелкать правой кнопкой мыши и выбирать вариант исправления:</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пропустить все – сообщить программе, что слово не нужно расценивать как ошибку в оставшейся части документа;</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добавить – если слово написано правильно и его следует добавить в словарь;</w:t>
      </w:r>
    </w:p>
    <w:p w:rsidR="00786700" w:rsidRPr="00A47D48" w:rsidRDefault="00786700"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автозамена</w:t>
      </w:r>
      <w:proofErr w:type="spellEnd"/>
      <w:r w:rsidRPr="00A47D48">
        <w:rPr>
          <w:rFonts w:ascii="Times New Roman" w:hAnsi="Times New Roman" w:cs="Times New Roman"/>
          <w:sz w:val="28"/>
          <w:szCs w:val="28"/>
        </w:rPr>
        <w:t xml:space="preserve"> – если предполагается, что ошибка может повторяться при наборе и ее всегда нужно исправлять именно этим способом.</w:t>
      </w:r>
    </w:p>
    <w:p w:rsidR="00786700" w:rsidRPr="00A47D48" w:rsidRDefault="00786700"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Шаблоны</w:t>
      </w:r>
      <w:r w:rsidRPr="00A47D48">
        <w:rPr>
          <w:b/>
          <w:spacing w:val="52"/>
        </w:rPr>
        <w:t xml:space="preserve"> </w:t>
      </w:r>
      <w:r w:rsidRPr="00A47D48">
        <w:rPr>
          <w:b/>
        </w:rPr>
        <w:t>и</w:t>
      </w:r>
      <w:r w:rsidRPr="00A47D48">
        <w:rPr>
          <w:b/>
          <w:spacing w:val="50"/>
        </w:rPr>
        <w:t xml:space="preserve"> </w:t>
      </w:r>
      <w:r w:rsidRPr="00A47D48">
        <w:rPr>
          <w:b/>
        </w:rPr>
        <w:t>их</w:t>
      </w:r>
      <w:r w:rsidRPr="00A47D48">
        <w:rPr>
          <w:b/>
          <w:spacing w:val="53"/>
        </w:rPr>
        <w:t xml:space="preserve"> </w:t>
      </w:r>
      <w:r w:rsidRPr="00A47D48">
        <w:rPr>
          <w:b/>
          <w:spacing w:val="-1"/>
        </w:rPr>
        <w:t>применение.</w:t>
      </w:r>
      <w:r w:rsidRPr="00A47D48">
        <w:rPr>
          <w:b/>
          <w:spacing w:val="37"/>
        </w:rPr>
        <w:t xml:space="preserve"> </w:t>
      </w:r>
      <w:r w:rsidRPr="00A47D48">
        <w:rPr>
          <w:b/>
          <w:spacing w:val="-1"/>
        </w:rPr>
        <w:t>Подготовка</w:t>
      </w:r>
      <w:r w:rsidRPr="00A47D48">
        <w:rPr>
          <w:b/>
        </w:rPr>
        <w:t xml:space="preserve"> </w:t>
      </w:r>
      <w:r w:rsidRPr="00A47D48">
        <w:rPr>
          <w:b/>
          <w:spacing w:val="-2"/>
        </w:rPr>
        <w:t>писем</w:t>
      </w:r>
      <w:r w:rsidRPr="00A47D48">
        <w:rPr>
          <w:b/>
        </w:rPr>
        <w:t xml:space="preserve"> и</w:t>
      </w:r>
      <w:r w:rsidRPr="00A47D48">
        <w:rPr>
          <w:b/>
          <w:spacing w:val="-3"/>
        </w:rPr>
        <w:t xml:space="preserve"> </w:t>
      </w:r>
      <w:r w:rsidRPr="00A47D48">
        <w:rPr>
          <w:b/>
          <w:spacing w:val="-1"/>
        </w:rPr>
        <w:t>рассылок.</w:t>
      </w:r>
    </w:p>
    <w:p w:rsidR="00E002C1" w:rsidRPr="00A47D48" w:rsidRDefault="00E002C1" w:rsidP="00A47D48">
      <w:pPr>
        <w:pStyle w:val="2"/>
        <w:shd w:val="clear" w:color="auto" w:fill="FFFFFF"/>
        <w:spacing w:before="0" w:line="360" w:lineRule="auto"/>
        <w:jc w:val="both"/>
        <w:rPr>
          <w:rFonts w:ascii="Times New Roman" w:hAnsi="Times New Roman" w:cs="Times New Roman"/>
          <w:b w:val="0"/>
          <w:i/>
          <w:color w:val="auto"/>
          <w:sz w:val="28"/>
          <w:szCs w:val="28"/>
        </w:rPr>
      </w:pPr>
      <w:r w:rsidRPr="00A47D48">
        <w:rPr>
          <w:rFonts w:ascii="Times New Roman" w:hAnsi="Times New Roman" w:cs="Times New Roman"/>
          <w:b w:val="0"/>
          <w:i/>
          <w:color w:val="auto"/>
          <w:sz w:val="28"/>
          <w:szCs w:val="28"/>
        </w:rPr>
        <w:t xml:space="preserve">Шаг 1. Подготовка списка клиентов в </w:t>
      </w:r>
      <w:proofErr w:type="spellStart"/>
      <w:r w:rsidRPr="00A47D48">
        <w:rPr>
          <w:rFonts w:ascii="Times New Roman" w:hAnsi="Times New Roman" w:cs="Times New Roman"/>
          <w:b w:val="0"/>
          <w:i/>
          <w:color w:val="auto"/>
          <w:sz w:val="28"/>
          <w:szCs w:val="28"/>
        </w:rPr>
        <w:t>Excel</w:t>
      </w:r>
      <w:proofErr w:type="spellEnd"/>
    </w:p>
    <w:p w:rsidR="00E002C1" w:rsidRPr="00A47D48" w:rsidRDefault="00E002C1" w:rsidP="00A47D48">
      <w:pPr>
        <w:pStyle w:val="a6"/>
        <w:shd w:val="clear" w:color="auto" w:fill="FFFFFF"/>
        <w:spacing w:before="0" w:beforeAutospacing="0" w:after="0" w:afterAutospacing="0" w:line="360" w:lineRule="auto"/>
        <w:jc w:val="both"/>
        <w:rPr>
          <w:sz w:val="28"/>
          <w:szCs w:val="28"/>
        </w:rPr>
      </w:pPr>
      <w:r w:rsidRPr="00A47D48">
        <w:rPr>
          <w:sz w:val="28"/>
          <w:szCs w:val="28"/>
        </w:rPr>
        <w:t>Таблица со списком клиентов должна удовлетворять нескольким простым условиям:</w:t>
      </w:r>
    </w:p>
    <w:p w:rsidR="00E002C1" w:rsidRPr="00A47D48" w:rsidRDefault="00E002C1" w:rsidP="00A47D48">
      <w:pPr>
        <w:numPr>
          <w:ilvl w:val="0"/>
          <w:numId w:val="12"/>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шапка таблицы должна быть простой - одна строка с уникальными названиями столбцов (без повторений и пустых ячеек)</w:t>
      </w:r>
    </w:p>
    <w:p w:rsidR="00E002C1" w:rsidRPr="00A47D48" w:rsidRDefault="00E002C1" w:rsidP="00A47D48">
      <w:pPr>
        <w:numPr>
          <w:ilvl w:val="0"/>
          <w:numId w:val="12"/>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в таблице не должно быть объединенных ячеек</w:t>
      </w:r>
    </w:p>
    <w:p w:rsidR="00E002C1" w:rsidRPr="00A47D48" w:rsidRDefault="00E002C1" w:rsidP="00A47D48">
      <w:pPr>
        <w:numPr>
          <w:ilvl w:val="0"/>
          <w:numId w:val="12"/>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в таблице не должно быть пустых строк или столбцов (отдельные пустые ячейки допускаются)</w:t>
      </w:r>
    </w:p>
    <w:p w:rsidR="00E002C1" w:rsidRPr="00A47D48" w:rsidRDefault="00E002C1" w:rsidP="00A47D48">
      <w:pPr>
        <w:numPr>
          <w:ilvl w:val="0"/>
          <w:numId w:val="12"/>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lastRenderedPageBreak/>
        <w:t xml:space="preserve">т.к. </w:t>
      </w:r>
      <w:proofErr w:type="spellStart"/>
      <w:r w:rsidRPr="00A47D48">
        <w:rPr>
          <w:rFonts w:ascii="Times New Roman" w:hAnsi="Times New Roman" w:cs="Times New Roman"/>
          <w:sz w:val="28"/>
          <w:szCs w:val="28"/>
        </w:rPr>
        <w:t>Excel</w:t>
      </w:r>
      <w:proofErr w:type="spellEnd"/>
      <w:r w:rsidRPr="00A47D48">
        <w:rPr>
          <w:rFonts w:ascii="Times New Roman" w:hAnsi="Times New Roman" w:cs="Times New Roman"/>
          <w:sz w:val="28"/>
          <w:szCs w:val="28"/>
        </w:rPr>
        <w:t xml:space="preserve"> и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не смогу сами определить пол клиента по имени, то имеет смысл сделать отдельный столбец с обращением (господин, госпожа и т.п.) или с родовым окончанием (-</w:t>
      </w:r>
      <w:proofErr w:type="spellStart"/>
      <w:r w:rsidRPr="00A47D48">
        <w:rPr>
          <w:rFonts w:ascii="Times New Roman" w:hAnsi="Times New Roman" w:cs="Times New Roman"/>
          <w:sz w:val="28"/>
          <w:szCs w:val="28"/>
        </w:rPr>
        <w:t>ый</w:t>
      </w:r>
      <w:proofErr w:type="spellEnd"/>
      <w:r w:rsidRPr="00A47D48">
        <w:rPr>
          <w:rFonts w:ascii="Times New Roman" w:hAnsi="Times New Roman" w:cs="Times New Roman"/>
          <w:sz w:val="28"/>
          <w:szCs w:val="28"/>
        </w:rPr>
        <w:t xml:space="preserve"> или -</w:t>
      </w:r>
      <w:proofErr w:type="spellStart"/>
      <w:r w:rsidRPr="00A47D48">
        <w:rPr>
          <w:rFonts w:ascii="Times New Roman" w:hAnsi="Times New Roman" w:cs="Times New Roman"/>
          <w:sz w:val="28"/>
          <w:szCs w:val="28"/>
        </w:rPr>
        <w:t>ая</w:t>
      </w:r>
      <w:proofErr w:type="spellEnd"/>
      <w:r w:rsidRPr="00A47D48">
        <w:rPr>
          <w:rFonts w:ascii="Times New Roman" w:hAnsi="Times New Roman" w:cs="Times New Roman"/>
          <w:sz w:val="28"/>
          <w:szCs w:val="28"/>
        </w:rPr>
        <w:t>) для обращения "Уважаемый(</w:t>
      </w:r>
      <w:proofErr w:type="spellStart"/>
      <w:r w:rsidRPr="00A47D48">
        <w:rPr>
          <w:rFonts w:ascii="Times New Roman" w:hAnsi="Times New Roman" w:cs="Times New Roman"/>
          <w:sz w:val="28"/>
          <w:szCs w:val="28"/>
        </w:rPr>
        <w:t>ая</w:t>
      </w:r>
      <w:proofErr w:type="spellEnd"/>
      <w:r w:rsidRPr="00A47D48">
        <w:rPr>
          <w:rFonts w:ascii="Times New Roman" w:hAnsi="Times New Roman" w:cs="Times New Roman"/>
          <w:sz w:val="28"/>
          <w:szCs w:val="28"/>
        </w:rPr>
        <w:t>)..."</w:t>
      </w:r>
    </w:p>
    <w:p w:rsidR="00E002C1" w:rsidRPr="00A47D48" w:rsidRDefault="00E002C1" w:rsidP="00A47D48">
      <w:pPr>
        <w:pStyle w:val="a6"/>
        <w:shd w:val="clear" w:color="auto" w:fill="FFFFFF"/>
        <w:spacing w:before="0" w:beforeAutospacing="0" w:after="0" w:afterAutospacing="0" w:line="360" w:lineRule="auto"/>
        <w:jc w:val="both"/>
        <w:rPr>
          <w:sz w:val="28"/>
          <w:szCs w:val="28"/>
        </w:rPr>
      </w:pPr>
      <w:r w:rsidRPr="00A47D48">
        <w:rPr>
          <w:sz w:val="28"/>
          <w:szCs w:val="28"/>
        </w:rPr>
        <w:t xml:space="preserve">В новых версиях Microsoft </w:t>
      </w:r>
      <w:proofErr w:type="spellStart"/>
      <w:r w:rsidRPr="00A47D48">
        <w:rPr>
          <w:sz w:val="28"/>
          <w:szCs w:val="28"/>
        </w:rPr>
        <w:t>Excel</w:t>
      </w:r>
      <w:proofErr w:type="spellEnd"/>
      <w:r w:rsidRPr="00A47D48">
        <w:rPr>
          <w:sz w:val="28"/>
          <w:szCs w:val="28"/>
        </w:rPr>
        <w:t xml:space="preserve"> 2007/2010 очень удобно использовать инструмент</w:t>
      </w:r>
      <w:r w:rsidRPr="00A47D48">
        <w:rPr>
          <w:rStyle w:val="apple-converted-space"/>
          <w:rFonts w:eastAsiaTheme="minorEastAsia"/>
          <w:sz w:val="28"/>
          <w:szCs w:val="28"/>
        </w:rPr>
        <w:t> </w:t>
      </w:r>
      <w:r w:rsidRPr="00A47D48">
        <w:rPr>
          <w:rStyle w:val="a7"/>
          <w:b w:val="0"/>
          <w:i/>
          <w:sz w:val="28"/>
          <w:szCs w:val="28"/>
        </w:rPr>
        <w:t>Форматировать как таблицу(</w:t>
      </w:r>
      <w:proofErr w:type="spellStart"/>
      <w:r w:rsidRPr="00A47D48">
        <w:rPr>
          <w:rStyle w:val="a7"/>
          <w:b w:val="0"/>
          <w:i/>
          <w:sz w:val="28"/>
          <w:szCs w:val="28"/>
        </w:rPr>
        <w:t>FormatasTable</w:t>
      </w:r>
      <w:proofErr w:type="spellEnd"/>
      <w:r w:rsidRPr="00A47D48">
        <w:rPr>
          <w:rStyle w:val="a7"/>
          <w:b w:val="0"/>
          <w:i/>
          <w:sz w:val="28"/>
          <w:szCs w:val="28"/>
        </w:rPr>
        <w:t>)</w:t>
      </w:r>
      <w:r w:rsidRPr="00A47D48">
        <w:rPr>
          <w:rStyle w:val="apple-converted-space"/>
          <w:rFonts w:eastAsiaTheme="minorEastAsia"/>
          <w:sz w:val="28"/>
          <w:szCs w:val="28"/>
        </w:rPr>
        <w:t> </w:t>
      </w:r>
      <w:r w:rsidRPr="00A47D48">
        <w:rPr>
          <w:sz w:val="28"/>
          <w:szCs w:val="28"/>
        </w:rPr>
        <w:t>с вкладки</w:t>
      </w:r>
      <w:r w:rsidRPr="00A47D48">
        <w:rPr>
          <w:rStyle w:val="apple-converted-space"/>
          <w:rFonts w:eastAsiaTheme="minorEastAsia"/>
          <w:sz w:val="28"/>
          <w:szCs w:val="28"/>
        </w:rPr>
        <w:t> </w:t>
      </w:r>
      <w:r w:rsidRPr="00A47D48">
        <w:rPr>
          <w:rStyle w:val="a7"/>
          <w:b w:val="0"/>
          <w:i/>
          <w:sz w:val="28"/>
          <w:szCs w:val="28"/>
        </w:rPr>
        <w:t>Главная (</w:t>
      </w:r>
      <w:proofErr w:type="spellStart"/>
      <w:r w:rsidRPr="00A47D48">
        <w:rPr>
          <w:rStyle w:val="a7"/>
          <w:b w:val="0"/>
          <w:i/>
          <w:sz w:val="28"/>
          <w:szCs w:val="28"/>
        </w:rPr>
        <w:t>Home</w:t>
      </w:r>
      <w:proofErr w:type="spellEnd"/>
      <w:r w:rsidRPr="00A47D48">
        <w:rPr>
          <w:rStyle w:val="a7"/>
          <w:b w:val="0"/>
          <w:i/>
          <w:sz w:val="28"/>
          <w:szCs w:val="28"/>
        </w:rPr>
        <w:t>)</w:t>
      </w:r>
      <w:r w:rsidRPr="00A47D48">
        <w:rPr>
          <w:rStyle w:val="apple-converted-space"/>
          <w:rFonts w:eastAsiaTheme="minorEastAsia"/>
          <w:sz w:val="28"/>
          <w:szCs w:val="28"/>
        </w:rPr>
        <w:t> </w:t>
      </w:r>
      <w:r w:rsidRPr="00A47D48">
        <w:rPr>
          <w:sz w:val="28"/>
          <w:szCs w:val="28"/>
        </w:rPr>
        <w:t>для создания подобных таблиц с данными для рассылки.</w:t>
      </w:r>
    </w:p>
    <w:p w:rsidR="00E002C1" w:rsidRPr="00A47D48" w:rsidRDefault="00E002C1" w:rsidP="00A47D48">
      <w:pPr>
        <w:pStyle w:val="2"/>
        <w:shd w:val="clear" w:color="auto" w:fill="FFFFFF"/>
        <w:spacing w:before="0" w:line="360" w:lineRule="auto"/>
        <w:jc w:val="both"/>
        <w:rPr>
          <w:rFonts w:ascii="Times New Roman" w:hAnsi="Times New Roman" w:cs="Times New Roman"/>
          <w:b w:val="0"/>
          <w:i/>
          <w:color w:val="auto"/>
          <w:sz w:val="28"/>
          <w:szCs w:val="28"/>
        </w:rPr>
      </w:pPr>
      <w:r w:rsidRPr="00A47D48">
        <w:rPr>
          <w:rFonts w:ascii="Times New Roman" w:hAnsi="Times New Roman" w:cs="Times New Roman"/>
          <w:b w:val="0"/>
          <w:i/>
          <w:color w:val="auto"/>
          <w:sz w:val="28"/>
          <w:szCs w:val="28"/>
        </w:rPr>
        <w:t xml:space="preserve">Шаг 2. Подготовка шаблона письма в </w:t>
      </w:r>
      <w:proofErr w:type="spellStart"/>
      <w:r w:rsidRPr="00A47D48">
        <w:rPr>
          <w:rFonts w:ascii="Times New Roman" w:hAnsi="Times New Roman" w:cs="Times New Roman"/>
          <w:b w:val="0"/>
          <w:i/>
          <w:color w:val="auto"/>
          <w:sz w:val="28"/>
          <w:szCs w:val="28"/>
        </w:rPr>
        <w:t>Word</w:t>
      </w:r>
      <w:proofErr w:type="spellEnd"/>
    </w:p>
    <w:p w:rsidR="00E002C1" w:rsidRPr="00A47D48" w:rsidRDefault="00E002C1" w:rsidP="00A47D48">
      <w:pPr>
        <w:pStyle w:val="a6"/>
        <w:shd w:val="clear" w:color="auto" w:fill="FFFFFF"/>
        <w:spacing w:before="0" w:beforeAutospacing="0" w:after="0" w:afterAutospacing="0" w:line="360" w:lineRule="auto"/>
        <w:jc w:val="both"/>
        <w:rPr>
          <w:sz w:val="28"/>
          <w:szCs w:val="28"/>
        </w:rPr>
      </w:pPr>
      <w:r w:rsidRPr="00A47D48">
        <w:rPr>
          <w:sz w:val="28"/>
          <w:szCs w:val="28"/>
        </w:rPr>
        <w:t xml:space="preserve">Здесь все проще - нужен обычный документ </w:t>
      </w:r>
      <w:proofErr w:type="spellStart"/>
      <w:r w:rsidRPr="00A47D48">
        <w:rPr>
          <w:sz w:val="28"/>
          <w:szCs w:val="28"/>
        </w:rPr>
        <w:t>Word</w:t>
      </w:r>
      <w:proofErr w:type="spellEnd"/>
      <w:r w:rsidRPr="00A47D48">
        <w:rPr>
          <w:sz w:val="28"/>
          <w:szCs w:val="28"/>
        </w:rPr>
        <w:t xml:space="preserve"> с оставленными в нем пустыми местами для вставки полей из списка </w:t>
      </w:r>
      <w:proofErr w:type="spellStart"/>
      <w:r w:rsidRPr="00A47D48">
        <w:rPr>
          <w:sz w:val="28"/>
          <w:szCs w:val="28"/>
        </w:rPr>
        <w:t>Excel</w:t>
      </w:r>
      <w:proofErr w:type="spellEnd"/>
      <w:r w:rsidRPr="00A47D48">
        <w:rPr>
          <w:sz w:val="28"/>
          <w:szCs w:val="28"/>
        </w:rPr>
        <w:t>.</w:t>
      </w:r>
    </w:p>
    <w:p w:rsidR="00E002C1" w:rsidRPr="00A47D48" w:rsidRDefault="00E002C1" w:rsidP="00A47D48">
      <w:pPr>
        <w:pStyle w:val="2"/>
        <w:shd w:val="clear" w:color="auto" w:fill="FFFFFF"/>
        <w:spacing w:before="0" w:line="360" w:lineRule="auto"/>
        <w:jc w:val="both"/>
        <w:rPr>
          <w:rFonts w:ascii="Times New Roman" w:hAnsi="Times New Roman" w:cs="Times New Roman"/>
          <w:b w:val="0"/>
          <w:i/>
          <w:color w:val="auto"/>
          <w:sz w:val="28"/>
          <w:szCs w:val="28"/>
        </w:rPr>
      </w:pPr>
      <w:r w:rsidRPr="00A47D48">
        <w:rPr>
          <w:rFonts w:ascii="Times New Roman" w:hAnsi="Times New Roman" w:cs="Times New Roman"/>
          <w:b w:val="0"/>
          <w:i/>
          <w:color w:val="auto"/>
          <w:sz w:val="28"/>
          <w:szCs w:val="28"/>
        </w:rPr>
        <w:t>Шаг 3. Слияние</w:t>
      </w:r>
    </w:p>
    <w:p w:rsidR="00E002C1" w:rsidRPr="00A47D48" w:rsidRDefault="00E002C1" w:rsidP="00A47D48">
      <w:pPr>
        <w:pStyle w:val="a6"/>
        <w:shd w:val="clear" w:color="auto" w:fill="FFFFFF"/>
        <w:spacing w:before="0" w:beforeAutospacing="0" w:after="0" w:afterAutospacing="0" w:line="360" w:lineRule="auto"/>
        <w:rPr>
          <w:sz w:val="28"/>
          <w:szCs w:val="28"/>
        </w:rPr>
      </w:pPr>
      <w:r w:rsidRPr="00A47D48">
        <w:rPr>
          <w:sz w:val="28"/>
          <w:szCs w:val="28"/>
        </w:rPr>
        <w:t xml:space="preserve">Открываем шаблон письма в </w:t>
      </w:r>
      <w:proofErr w:type="spellStart"/>
      <w:r w:rsidRPr="00A47D48">
        <w:rPr>
          <w:sz w:val="28"/>
          <w:szCs w:val="28"/>
        </w:rPr>
        <w:t>Word</w:t>
      </w:r>
      <w:proofErr w:type="spellEnd"/>
      <w:r w:rsidRPr="00A47D48">
        <w:rPr>
          <w:sz w:val="28"/>
          <w:szCs w:val="28"/>
        </w:rPr>
        <w:t xml:space="preserve"> и запускаем пошаговый Мастер Слияния на вкладке</w:t>
      </w:r>
      <w:r w:rsidRPr="00A47D48">
        <w:rPr>
          <w:rStyle w:val="apple-converted-space"/>
          <w:rFonts w:eastAsiaTheme="minorEastAsia"/>
          <w:sz w:val="28"/>
          <w:szCs w:val="28"/>
        </w:rPr>
        <w:t> </w:t>
      </w:r>
      <w:r w:rsidRPr="00A47D48">
        <w:rPr>
          <w:rStyle w:val="a7"/>
          <w:b w:val="0"/>
          <w:i/>
          <w:sz w:val="28"/>
          <w:szCs w:val="28"/>
        </w:rPr>
        <w:t>Рассылки (</w:t>
      </w:r>
      <w:proofErr w:type="spellStart"/>
      <w:r w:rsidRPr="00A47D48">
        <w:rPr>
          <w:rStyle w:val="a7"/>
          <w:b w:val="0"/>
          <w:i/>
          <w:sz w:val="28"/>
          <w:szCs w:val="28"/>
        </w:rPr>
        <w:t>Mailings</w:t>
      </w:r>
      <w:proofErr w:type="spellEnd"/>
      <w:r w:rsidRPr="00A47D48">
        <w:rPr>
          <w:rStyle w:val="a7"/>
          <w:b w:val="0"/>
          <w:i/>
          <w:sz w:val="28"/>
          <w:szCs w:val="28"/>
        </w:rPr>
        <w:t>)</w:t>
      </w:r>
      <w:r w:rsidRPr="00A47D48">
        <w:rPr>
          <w:rStyle w:val="apple-converted-space"/>
          <w:rFonts w:eastAsiaTheme="minorEastAsia"/>
          <w:sz w:val="28"/>
          <w:szCs w:val="28"/>
        </w:rPr>
        <w:t> </w:t>
      </w:r>
      <w:r w:rsidRPr="00A47D48">
        <w:rPr>
          <w:sz w:val="28"/>
          <w:szCs w:val="28"/>
        </w:rPr>
        <w:t>кнопкой</w:t>
      </w:r>
      <w:r w:rsidRPr="00A47D48">
        <w:rPr>
          <w:rStyle w:val="apple-converted-space"/>
          <w:rFonts w:eastAsiaTheme="minorEastAsia"/>
          <w:sz w:val="28"/>
          <w:szCs w:val="28"/>
        </w:rPr>
        <w:t> </w:t>
      </w:r>
      <w:r w:rsidRPr="00A47D48">
        <w:rPr>
          <w:rStyle w:val="a7"/>
          <w:b w:val="0"/>
          <w:i/>
          <w:sz w:val="28"/>
          <w:szCs w:val="28"/>
        </w:rPr>
        <w:t>Начать слияние (</w:t>
      </w:r>
      <w:proofErr w:type="spellStart"/>
      <w:r w:rsidRPr="00A47D48">
        <w:rPr>
          <w:rStyle w:val="a7"/>
          <w:b w:val="0"/>
          <w:i/>
          <w:sz w:val="28"/>
          <w:szCs w:val="28"/>
        </w:rPr>
        <w:t>Start</w:t>
      </w:r>
      <w:proofErr w:type="spellEnd"/>
      <w:r w:rsidRPr="00A47D48">
        <w:rPr>
          <w:rStyle w:val="a7"/>
          <w:b w:val="0"/>
          <w:i/>
          <w:sz w:val="28"/>
          <w:szCs w:val="28"/>
        </w:rPr>
        <w:t xml:space="preserve"> </w:t>
      </w:r>
      <w:proofErr w:type="spellStart"/>
      <w:r w:rsidRPr="00A47D48">
        <w:rPr>
          <w:rStyle w:val="a7"/>
          <w:b w:val="0"/>
          <w:i/>
          <w:sz w:val="28"/>
          <w:szCs w:val="28"/>
        </w:rPr>
        <w:t>Mail</w:t>
      </w:r>
      <w:proofErr w:type="spellEnd"/>
      <w:r w:rsidRPr="00A47D48">
        <w:rPr>
          <w:rStyle w:val="a7"/>
          <w:b w:val="0"/>
          <w:i/>
          <w:sz w:val="28"/>
          <w:szCs w:val="28"/>
        </w:rPr>
        <w:t xml:space="preserve"> </w:t>
      </w:r>
      <w:proofErr w:type="spellStart"/>
      <w:r w:rsidRPr="00A47D48">
        <w:rPr>
          <w:rStyle w:val="a7"/>
          <w:b w:val="0"/>
          <w:i/>
          <w:sz w:val="28"/>
          <w:szCs w:val="28"/>
        </w:rPr>
        <w:t>Merge</w:t>
      </w:r>
      <w:proofErr w:type="spellEnd"/>
      <w:r w:rsidRPr="00A47D48">
        <w:rPr>
          <w:rStyle w:val="a7"/>
          <w:b w:val="0"/>
          <w:i/>
          <w:sz w:val="28"/>
          <w:szCs w:val="28"/>
        </w:rPr>
        <w:t>) - Пошаговый мастер слияния (</w:t>
      </w:r>
      <w:proofErr w:type="spellStart"/>
      <w:r w:rsidRPr="00A47D48">
        <w:rPr>
          <w:rStyle w:val="a7"/>
          <w:b w:val="0"/>
          <w:i/>
          <w:sz w:val="28"/>
          <w:szCs w:val="28"/>
        </w:rPr>
        <w:t>Step-by-St</w:t>
      </w:r>
      <w:r w:rsidR="00127795" w:rsidRPr="00A47D48">
        <w:rPr>
          <w:rStyle w:val="a7"/>
          <w:b w:val="0"/>
          <w:i/>
          <w:sz w:val="28"/>
          <w:szCs w:val="28"/>
        </w:rPr>
        <w:t>ep</w:t>
      </w:r>
      <w:proofErr w:type="spellEnd"/>
      <w:r w:rsidR="00127795" w:rsidRPr="00A47D48">
        <w:rPr>
          <w:rStyle w:val="a7"/>
          <w:b w:val="0"/>
          <w:i/>
          <w:sz w:val="28"/>
          <w:szCs w:val="28"/>
        </w:rPr>
        <w:t xml:space="preserve"> </w:t>
      </w:r>
      <w:proofErr w:type="spellStart"/>
      <w:r w:rsidR="00127795" w:rsidRPr="00A47D48">
        <w:rPr>
          <w:rStyle w:val="a7"/>
          <w:b w:val="0"/>
          <w:i/>
          <w:sz w:val="28"/>
          <w:szCs w:val="28"/>
        </w:rPr>
        <w:t>Merge</w:t>
      </w:r>
      <w:proofErr w:type="spellEnd"/>
      <w:r w:rsidR="00127795" w:rsidRPr="00A47D48">
        <w:rPr>
          <w:rStyle w:val="a7"/>
          <w:b w:val="0"/>
          <w:i/>
          <w:sz w:val="28"/>
          <w:szCs w:val="28"/>
        </w:rPr>
        <w:t xml:space="preserve"> </w:t>
      </w:r>
      <w:proofErr w:type="spellStart"/>
      <w:r w:rsidR="00127795" w:rsidRPr="00A47D48">
        <w:rPr>
          <w:rStyle w:val="a7"/>
          <w:b w:val="0"/>
          <w:i/>
          <w:sz w:val="28"/>
          <w:szCs w:val="28"/>
        </w:rPr>
        <w:t>Wizard</w:t>
      </w:r>
      <w:proofErr w:type="spellEnd"/>
      <w:r w:rsidR="00127795" w:rsidRPr="00A47D48">
        <w:rPr>
          <w:rStyle w:val="a7"/>
          <w:b w:val="0"/>
          <w:i/>
          <w:sz w:val="28"/>
          <w:szCs w:val="28"/>
        </w:rPr>
        <w:t xml:space="preserve">). </w:t>
      </w:r>
      <w:r w:rsidRPr="00A47D48">
        <w:rPr>
          <w:sz w:val="28"/>
          <w:szCs w:val="28"/>
        </w:rPr>
        <w:t xml:space="preserve">В </w:t>
      </w:r>
      <w:proofErr w:type="spellStart"/>
      <w:r w:rsidRPr="00A47D48">
        <w:rPr>
          <w:sz w:val="28"/>
          <w:szCs w:val="28"/>
        </w:rPr>
        <w:t>Word</w:t>
      </w:r>
      <w:proofErr w:type="spellEnd"/>
      <w:r w:rsidRPr="00A47D48">
        <w:rPr>
          <w:sz w:val="28"/>
          <w:szCs w:val="28"/>
        </w:rPr>
        <w:t xml:space="preserve"> 2003 и старше эта команда была доступна в меню</w:t>
      </w:r>
      <w:r w:rsidRPr="00A47D48">
        <w:rPr>
          <w:rStyle w:val="apple-converted-space"/>
          <w:rFonts w:eastAsiaTheme="minorEastAsia"/>
          <w:sz w:val="28"/>
          <w:szCs w:val="28"/>
        </w:rPr>
        <w:t> </w:t>
      </w:r>
      <w:r w:rsidRPr="00A47D48">
        <w:rPr>
          <w:rStyle w:val="a7"/>
          <w:b w:val="0"/>
          <w:i/>
          <w:sz w:val="28"/>
          <w:szCs w:val="28"/>
        </w:rPr>
        <w:t>Сервис - Письма и рассылки - Мастер слияния (</w:t>
      </w:r>
      <w:proofErr w:type="spellStart"/>
      <w:r w:rsidRPr="00A47D48">
        <w:rPr>
          <w:rStyle w:val="a7"/>
          <w:b w:val="0"/>
          <w:i/>
          <w:sz w:val="28"/>
          <w:szCs w:val="28"/>
        </w:rPr>
        <w:t>Tools</w:t>
      </w:r>
      <w:proofErr w:type="spellEnd"/>
      <w:r w:rsidRPr="00A47D48">
        <w:rPr>
          <w:rStyle w:val="a7"/>
          <w:b w:val="0"/>
          <w:i/>
          <w:sz w:val="28"/>
          <w:szCs w:val="28"/>
        </w:rPr>
        <w:t xml:space="preserve"> - </w:t>
      </w:r>
      <w:proofErr w:type="spellStart"/>
      <w:r w:rsidRPr="00A47D48">
        <w:rPr>
          <w:rStyle w:val="a7"/>
          <w:b w:val="0"/>
          <w:i/>
          <w:sz w:val="28"/>
          <w:szCs w:val="28"/>
        </w:rPr>
        <w:t>Letters</w:t>
      </w:r>
      <w:proofErr w:type="spellEnd"/>
      <w:r w:rsidRPr="00A47D48">
        <w:rPr>
          <w:rStyle w:val="a7"/>
          <w:b w:val="0"/>
          <w:i/>
          <w:sz w:val="28"/>
          <w:szCs w:val="28"/>
        </w:rPr>
        <w:t xml:space="preserve"> </w:t>
      </w:r>
      <w:proofErr w:type="spellStart"/>
      <w:r w:rsidRPr="00A47D48">
        <w:rPr>
          <w:rStyle w:val="a7"/>
          <w:b w:val="0"/>
          <w:i/>
          <w:sz w:val="28"/>
          <w:szCs w:val="28"/>
        </w:rPr>
        <w:t>and</w:t>
      </w:r>
      <w:proofErr w:type="spellEnd"/>
      <w:r w:rsidRPr="00A47D48">
        <w:rPr>
          <w:rStyle w:val="a7"/>
          <w:b w:val="0"/>
          <w:i/>
          <w:sz w:val="28"/>
          <w:szCs w:val="28"/>
        </w:rPr>
        <w:t xml:space="preserve"> </w:t>
      </w:r>
      <w:proofErr w:type="spellStart"/>
      <w:r w:rsidRPr="00A47D48">
        <w:rPr>
          <w:rStyle w:val="a7"/>
          <w:b w:val="0"/>
          <w:i/>
          <w:sz w:val="28"/>
          <w:szCs w:val="28"/>
        </w:rPr>
        <w:t>Mailings</w:t>
      </w:r>
      <w:proofErr w:type="spellEnd"/>
      <w:r w:rsidRPr="00A47D48">
        <w:rPr>
          <w:rStyle w:val="a7"/>
          <w:b w:val="0"/>
          <w:i/>
          <w:sz w:val="28"/>
          <w:szCs w:val="28"/>
        </w:rPr>
        <w:t xml:space="preserve"> - </w:t>
      </w:r>
      <w:proofErr w:type="spellStart"/>
      <w:r w:rsidRPr="00A47D48">
        <w:rPr>
          <w:rStyle w:val="a7"/>
          <w:b w:val="0"/>
          <w:i/>
          <w:sz w:val="28"/>
          <w:szCs w:val="28"/>
        </w:rPr>
        <w:t>Mail</w:t>
      </w:r>
      <w:proofErr w:type="spellEnd"/>
      <w:r w:rsidRPr="00A47D48">
        <w:rPr>
          <w:rStyle w:val="a7"/>
          <w:b w:val="0"/>
          <w:i/>
          <w:sz w:val="28"/>
          <w:szCs w:val="28"/>
        </w:rPr>
        <w:t xml:space="preserve"> </w:t>
      </w:r>
      <w:proofErr w:type="spellStart"/>
      <w:r w:rsidRPr="00A47D48">
        <w:rPr>
          <w:rStyle w:val="a7"/>
          <w:b w:val="0"/>
          <w:i/>
          <w:sz w:val="28"/>
          <w:szCs w:val="28"/>
        </w:rPr>
        <w:t>Merge</w:t>
      </w:r>
      <w:proofErr w:type="spellEnd"/>
      <w:r w:rsidRPr="00A47D48">
        <w:rPr>
          <w:rStyle w:val="a7"/>
          <w:b w:val="0"/>
          <w:i/>
          <w:sz w:val="28"/>
          <w:szCs w:val="28"/>
        </w:rPr>
        <w:t>)</w:t>
      </w:r>
      <w:r w:rsidRPr="00A47D48">
        <w:rPr>
          <w:rStyle w:val="apple-converted-space"/>
          <w:rFonts w:eastAsiaTheme="minorEastAsia"/>
          <w:b/>
          <w:bCs/>
          <w:i/>
          <w:sz w:val="28"/>
          <w:szCs w:val="28"/>
        </w:rPr>
        <w:t> </w:t>
      </w:r>
      <w:r w:rsidRPr="00A47D48">
        <w:rPr>
          <w:b/>
          <w:i/>
          <w:sz w:val="28"/>
          <w:szCs w:val="28"/>
        </w:rPr>
        <w:t>.</w:t>
      </w:r>
      <w:r w:rsidRPr="00A47D48">
        <w:rPr>
          <w:b/>
          <w:i/>
          <w:sz w:val="28"/>
          <w:szCs w:val="28"/>
        </w:rPr>
        <w:br/>
      </w:r>
      <w:r w:rsidRPr="00A47D48">
        <w:rPr>
          <w:sz w:val="28"/>
          <w:szCs w:val="28"/>
        </w:rPr>
        <w:t>Далее следует процесс из 6 этапов (переключение между ними - с помощью кнопок</w:t>
      </w:r>
      <w:r w:rsidRPr="00A47D48">
        <w:rPr>
          <w:rStyle w:val="apple-converted-space"/>
          <w:rFonts w:eastAsiaTheme="minorEastAsia"/>
          <w:sz w:val="28"/>
          <w:szCs w:val="28"/>
        </w:rPr>
        <w:t> </w:t>
      </w:r>
      <w:r w:rsidRPr="00A47D48">
        <w:rPr>
          <w:rStyle w:val="a7"/>
          <w:b w:val="0"/>
          <w:i/>
          <w:sz w:val="28"/>
          <w:szCs w:val="28"/>
        </w:rPr>
        <w:t>Вперед (</w:t>
      </w:r>
      <w:proofErr w:type="spellStart"/>
      <w:r w:rsidRPr="00A47D48">
        <w:rPr>
          <w:rStyle w:val="a7"/>
          <w:b w:val="0"/>
          <w:i/>
          <w:sz w:val="28"/>
          <w:szCs w:val="28"/>
        </w:rPr>
        <w:t>Next</w:t>
      </w:r>
      <w:proofErr w:type="spellEnd"/>
      <w:r w:rsidRPr="00A47D48">
        <w:rPr>
          <w:rStyle w:val="a7"/>
          <w:b w:val="0"/>
          <w:i/>
          <w:sz w:val="28"/>
          <w:szCs w:val="28"/>
        </w:rPr>
        <w:t>)</w:t>
      </w:r>
      <w:r w:rsidRPr="00A47D48">
        <w:rPr>
          <w:rStyle w:val="apple-converted-space"/>
          <w:rFonts w:eastAsiaTheme="minorEastAsia"/>
          <w:b/>
          <w:i/>
          <w:sz w:val="28"/>
          <w:szCs w:val="28"/>
        </w:rPr>
        <w:t> </w:t>
      </w:r>
      <w:r w:rsidRPr="00A47D48">
        <w:rPr>
          <w:i/>
          <w:sz w:val="28"/>
          <w:szCs w:val="28"/>
        </w:rPr>
        <w:t>и</w:t>
      </w:r>
      <w:r w:rsidRPr="00A47D48">
        <w:rPr>
          <w:rStyle w:val="apple-converted-space"/>
          <w:rFonts w:eastAsiaTheme="minorEastAsia"/>
          <w:i/>
          <w:sz w:val="28"/>
          <w:szCs w:val="28"/>
        </w:rPr>
        <w:t> </w:t>
      </w:r>
      <w:r w:rsidRPr="00A47D48">
        <w:rPr>
          <w:rStyle w:val="a7"/>
          <w:b w:val="0"/>
          <w:i/>
          <w:sz w:val="28"/>
          <w:szCs w:val="28"/>
        </w:rPr>
        <w:t>Назад (</w:t>
      </w:r>
      <w:proofErr w:type="spellStart"/>
      <w:r w:rsidRPr="00A47D48">
        <w:rPr>
          <w:rStyle w:val="a7"/>
          <w:b w:val="0"/>
          <w:i/>
          <w:sz w:val="28"/>
          <w:szCs w:val="28"/>
        </w:rPr>
        <w:t>Back</w:t>
      </w:r>
      <w:proofErr w:type="spellEnd"/>
      <w:r w:rsidRPr="00A47D48">
        <w:rPr>
          <w:rStyle w:val="a7"/>
          <w:b w:val="0"/>
          <w:i/>
          <w:sz w:val="28"/>
          <w:szCs w:val="28"/>
        </w:rPr>
        <w:t>)</w:t>
      </w:r>
      <w:r w:rsidRPr="00A47D48">
        <w:rPr>
          <w:rStyle w:val="apple-converted-space"/>
          <w:rFonts w:eastAsiaTheme="minorEastAsia"/>
          <w:sz w:val="28"/>
          <w:szCs w:val="28"/>
        </w:rPr>
        <w:t> </w:t>
      </w:r>
      <w:r w:rsidRPr="00A47D48">
        <w:rPr>
          <w:sz w:val="28"/>
          <w:szCs w:val="28"/>
        </w:rPr>
        <w:t>в правом нижнем углу в области задач).</w:t>
      </w:r>
    </w:p>
    <w:p w:rsidR="00127795" w:rsidRPr="00A47D48" w:rsidRDefault="00127795" w:rsidP="00A47D48">
      <w:pPr>
        <w:pStyle w:val="2"/>
        <w:shd w:val="clear" w:color="auto" w:fill="FFFFFF"/>
        <w:spacing w:before="0" w:line="360" w:lineRule="auto"/>
        <w:jc w:val="both"/>
        <w:rPr>
          <w:rFonts w:ascii="Times New Roman" w:hAnsi="Times New Roman" w:cs="Times New Roman"/>
          <w:b w:val="0"/>
          <w:i/>
          <w:color w:val="auto"/>
          <w:sz w:val="28"/>
          <w:szCs w:val="28"/>
        </w:rPr>
      </w:pPr>
      <w:r w:rsidRPr="00A47D48">
        <w:rPr>
          <w:rFonts w:ascii="Times New Roman" w:hAnsi="Times New Roman" w:cs="Times New Roman"/>
          <w:b w:val="0"/>
          <w:i/>
          <w:color w:val="auto"/>
          <w:sz w:val="28"/>
          <w:szCs w:val="28"/>
        </w:rPr>
        <w:t>Этап 1. Выбор типа документа.</w:t>
      </w:r>
    </w:p>
    <w:p w:rsidR="00E002C1" w:rsidRPr="00A47D48" w:rsidRDefault="00E002C1" w:rsidP="00A47D48">
      <w:pPr>
        <w:spacing w:after="0" w:line="360" w:lineRule="auto"/>
        <w:rPr>
          <w:rFonts w:ascii="Times New Roman" w:hAnsi="Times New Roman" w:cs="Times New Roman"/>
          <w:i/>
          <w:sz w:val="28"/>
          <w:szCs w:val="28"/>
        </w:rPr>
      </w:pPr>
      <w:r w:rsidRPr="00A47D48">
        <w:rPr>
          <w:rFonts w:ascii="Times New Roman" w:hAnsi="Times New Roman" w:cs="Times New Roman"/>
          <w:sz w:val="28"/>
          <w:szCs w:val="28"/>
        </w:rPr>
        <w:t xml:space="preserve">На этом шаге пользователь должен выбрать тип тех документов, которые он хочет получить на выходе после слияния. Наш вариант </w:t>
      </w:r>
      <w:r w:rsidRPr="00A47D48">
        <w:rPr>
          <w:rFonts w:ascii="Times New Roman" w:hAnsi="Times New Roman" w:cs="Times New Roman"/>
          <w:b/>
          <w:i/>
          <w:sz w:val="28"/>
          <w:szCs w:val="28"/>
        </w:rPr>
        <w:t>-</w:t>
      </w:r>
      <w:r w:rsidRPr="00A47D48">
        <w:rPr>
          <w:rStyle w:val="apple-converted-space"/>
          <w:rFonts w:ascii="Times New Roman" w:eastAsiaTheme="minorEastAsia" w:hAnsi="Times New Roman" w:cs="Times New Roman"/>
          <w:b/>
          <w:i/>
          <w:sz w:val="28"/>
          <w:szCs w:val="28"/>
        </w:rPr>
        <w:t> </w:t>
      </w:r>
      <w:r w:rsidRPr="00A47D48">
        <w:rPr>
          <w:rStyle w:val="a7"/>
          <w:rFonts w:ascii="Times New Roman" w:hAnsi="Times New Roman" w:cs="Times New Roman"/>
          <w:b w:val="0"/>
          <w:i/>
          <w:sz w:val="28"/>
          <w:szCs w:val="28"/>
        </w:rPr>
        <w:t>Письма (</w:t>
      </w:r>
      <w:proofErr w:type="spellStart"/>
      <w:r w:rsidRPr="00A47D48">
        <w:rPr>
          <w:rStyle w:val="a7"/>
          <w:rFonts w:ascii="Times New Roman" w:hAnsi="Times New Roman" w:cs="Times New Roman"/>
          <w:b w:val="0"/>
          <w:i/>
          <w:sz w:val="28"/>
          <w:szCs w:val="28"/>
        </w:rPr>
        <w:t>Letters</w:t>
      </w:r>
      <w:proofErr w:type="spellEnd"/>
      <w:r w:rsidRPr="00A47D48">
        <w:rPr>
          <w:rStyle w:val="a7"/>
          <w:rFonts w:ascii="Times New Roman" w:hAnsi="Times New Roman" w:cs="Times New Roman"/>
          <w:b w:val="0"/>
          <w:i/>
          <w:sz w:val="28"/>
          <w:szCs w:val="28"/>
        </w:rPr>
        <w:t>).</w:t>
      </w:r>
    </w:p>
    <w:p w:rsidR="00E002C1" w:rsidRPr="00A47D48" w:rsidRDefault="00E002C1" w:rsidP="00A47D48">
      <w:pPr>
        <w:pStyle w:val="2"/>
        <w:shd w:val="clear" w:color="auto" w:fill="FFFFFF"/>
        <w:spacing w:before="0" w:line="360" w:lineRule="auto"/>
        <w:jc w:val="both"/>
        <w:rPr>
          <w:rFonts w:ascii="Times New Roman" w:hAnsi="Times New Roman" w:cs="Times New Roman"/>
          <w:b w:val="0"/>
          <w:i/>
          <w:color w:val="auto"/>
          <w:sz w:val="28"/>
          <w:szCs w:val="28"/>
        </w:rPr>
      </w:pPr>
      <w:r w:rsidRPr="00A47D48">
        <w:rPr>
          <w:rFonts w:ascii="Times New Roman" w:hAnsi="Times New Roman" w:cs="Times New Roman"/>
          <w:b w:val="0"/>
          <w:i/>
          <w:color w:val="auto"/>
          <w:sz w:val="28"/>
          <w:szCs w:val="28"/>
        </w:rPr>
        <w:t>Этап 2. Выбор документа</w:t>
      </w:r>
    </w:p>
    <w:p w:rsidR="00E002C1" w:rsidRPr="00A47D48" w:rsidRDefault="00E002C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На этом шаге необходимо определить, какой документ будет являться основой (заготовкой) для всех будущих однотипных сообщений. Мы выбираем </w:t>
      </w:r>
      <w:r w:rsidRPr="00A47D48">
        <w:rPr>
          <w:rFonts w:ascii="Times New Roman" w:hAnsi="Times New Roman" w:cs="Times New Roman"/>
          <w:b/>
          <w:i/>
          <w:sz w:val="28"/>
          <w:szCs w:val="28"/>
        </w:rPr>
        <w:t>-</w:t>
      </w:r>
      <w:r w:rsidRPr="00A47D48">
        <w:rPr>
          <w:rStyle w:val="apple-converted-space"/>
          <w:rFonts w:ascii="Times New Roman" w:eastAsiaTheme="minorEastAsia" w:hAnsi="Times New Roman" w:cs="Times New Roman"/>
          <w:b/>
          <w:i/>
          <w:sz w:val="28"/>
          <w:szCs w:val="28"/>
        </w:rPr>
        <w:t> </w:t>
      </w:r>
      <w:r w:rsidRPr="00A47D48">
        <w:rPr>
          <w:rStyle w:val="a7"/>
          <w:rFonts w:ascii="Times New Roman" w:hAnsi="Times New Roman" w:cs="Times New Roman"/>
          <w:b w:val="0"/>
          <w:i/>
          <w:sz w:val="28"/>
          <w:szCs w:val="28"/>
        </w:rPr>
        <w:t>Текущий документ (</w:t>
      </w:r>
      <w:proofErr w:type="spellStart"/>
      <w:r w:rsidRPr="00A47D48">
        <w:rPr>
          <w:rStyle w:val="a7"/>
          <w:rFonts w:ascii="Times New Roman" w:hAnsi="Times New Roman" w:cs="Times New Roman"/>
          <w:b w:val="0"/>
          <w:i/>
          <w:sz w:val="28"/>
          <w:szCs w:val="28"/>
        </w:rPr>
        <w:t>Current</w:t>
      </w:r>
      <w:proofErr w:type="spellEnd"/>
      <w:r w:rsidRPr="00A47D48">
        <w:rPr>
          <w:rStyle w:val="a7"/>
          <w:rFonts w:ascii="Times New Roman" w:hAnsi="Times New Roman" w:cs="Times New Roman"/>
          <w:b w:val="0"/>
          <w:i/>
          <w:sz w:val="28"/>
          <w:szCs w:val="28"/>
        </w:rPr>
        <w:t xml:space="preserve"> </w:t>
      </w:r>
      <w:proofErr w:type="spellStart"/>
      <w:r w:rsidRPr="00A47D48">
        <w:rPr>
          <w:rStyle w:val="a7"/>
          <w:rFonts w:ascii="Times New Roman" w:hAnsi="Times New Roman" w:cs="Times New Roman"/>
          <w:b w:val="0"/>
          <w:i/>
          <w:sz w:val="28"/>
          <w:szCs w:val="28"/>
        </w:rPr>
        <w:t>document</w:t>
      </w:r>
      <w:proofErr w:type="spellEnd"/>
      <w:r w:rsidRPr="00A47D48">
        <w:rPr>
          <w:rStyle w:val="a7"/>
          <w:rFonts w:ascii="Times New Roman" w:hAnsi="Times New Roman" w:cs="Times New Roman"/>
          <w:b w:val="0"/>
          <w:i/>
          <w:sz w:val="28"/>
          <w:szCs w:val="28"/>
        </w:rPr>
        <w:t>)</w:t>
      </w:r>
      <w:r w:rsidRPr="00A47D48">
        <w:rPr>
          <w:rFonts w:ascii="Times New Roman" w:hAnsi="Times New Roman" w:cs="Times New Roman"/>
          <w:b/>
          <w:i/>
          <w:sz w:val="28"/>
          <w:szCs w:val="28"/>
        </w:rPr>
        <w:t>.</w:t>
      </w:r>
    </w:p>
    <w:p w:rsidR="00E002C1" w:rsidRPr="00A47D48" w:rsidRDefault="00127795" w:rsidP="00A47D48">
      <w:pPr>
        <w:pStyle w:val="2"/>
        <w:shd w:val="clear" w:color="auto" w:fill="FFFFFF"/>
        <w:spacing w:before="0" w:line="360" w:lineRule="auto"/>
        <w:jc w:val="both"/>
        <w:rPr>
          <w:rFonts w:ascii="Times New Roman" w:hAnsi="Times New Roman" w:cs="Times New Roman"/>
          <w:b w:val="0"/>
          <w:i/>
          <w:color w:val="auto"/>
          <w:sz w:val="28"/>
          <w:szCs w:val="28"/>
        </w:rPr>
      </w:pPr>
      <w:r w:rsidRPr="00A47D48">
        <w:rPr>
          <w:rFonts w:ascii="Times New Roman" w:hAnsi="Times New Roman" w:cs="Times New Roman"/>
          <w:b w:val="0"/>
          <w:i/>
          <w:color w:val="auto"/>
          <w:sz w:val="28"/>
          <w:szCs w:val="28"/>
        </w:rPr>
        <w:t>Этап 3. Выбор получателей</w:t>
      </w:r>
    </w:p>
    <w:p w:rsidR="00E002C1" w:rsidRPr="00A47D48" w:rsidRDefault="00E002C1" w:rsidP="00A47D48">
      <w:pPr>
        <w:pStyle w:val="a6"/>
        <w:shd w:val="clear" w:color="auto" w:fill="FFFFFF"/>
        <w:spacing w:before="0" w:beforeAutospacing="0" w:after="0" w:afterAutospacing="0" w:line="360" w:lineRule="auto"/>
        <w:jc w:val="both"/>
        <w:rPr>
          <w:sz w:val="28"/>
          <w:szCs w:val="28"/>
        </w:rPr>
      </w:pPr>
      <w:r w:rsidRPr="00A47D48">
        <w:rPr>
          <w:sz w:val="28"/>
          <w:szCs w:val="28"/>
        </w:rPr>
        <w:t xml:space="preserve">На этом шаге мы подключаем список клиентов в </w:t>
      </w:r>
      <w:proofErr w:type="spellStart"/>
      <w:r w:rsidRPr="00A47D48">
        <w:rPr>
          <w:sz w:val="28"/>
          <w:szCs w:val="28"/>
        </w:rPr>
        <w:t>Excel</w:t>
      </w:r>
      <w:proofErr w:type="spellEnd"/>
      <w:r w:rsidRPr="00A47D48">
        <w:rPr>
          <w:sz w:val="28"/>
          <w:szCs w:val="28"/>
        </w:rPr>
        <w:t xml:space="preserve"> к документу </w:t>
      </w:r>
      <w:proofErr w:type="spellStart"/>
      <w:r w:rsidRPr="00A47D48">
        <w:rPr>
          <w:sz w:val="28"/>
          <w:szCs w:val="28"/>
        </w:rPr>
        <w:t>Word</w:t>
      </w:r>
      <w:proofErr w:type="spellEnd"/>
      <w:r w:rsidRPr="00A47D48">
        <w:rPr>
          <w:sz w:val="28"/>
          <w:szCs w:val="28"/>
        </w:rPr>
        <w:t>. Выбираем</w:t>
      </w:r>
      <w:r w:rsidRPr="00A47D48">
        <w:rPr>
          <w:rStyle w:val="apple-converted-space"/>
          <w:rFonts w:eastAsiaTheme="minorEastAsia"/>
          <w:sz w:val="28"/>
          <w:szCs w:val="28"/>
        </w:rPr>
        <w:t> </w:t>
      </w:r>
      <w:r w:rsidRPr="00A47D48">
        <w:rPr>
          <w:rStyle w:val="a7"/>
          <w:b w:val="0"/>
          <w:i/>
          <w:sz w:val="28"/>
          <w:szCs w:val="28"/>
        </w:rPr>
        <w:t>Использование списка</w:t>
      </w:r>
      <w:r w:rsidRPr="00A47D48">
        <w:rPr>
          <w:rStyle w:val="apple-converted-space"/>
          <w:rFonts w:eastAsiaTheme="minorEastAsia"/>
          <w:sz w:val="28"/>
          <w:szCs w:val="28"/>
        </w:rPr>
        <w:t> </w:t>
      </w:r>
      <w:r w:rsidRPr="00A47D48">
        <w:rPr>
          <w:sz w:val="28"/>
          <w:szCs w:val="28"/>
        </w:rPr>
        <w:t>и жмем на</w:t>
      </w:r>
      <w:r w:rsidRPr="00A47D48">
        <w:rPr>
          <w:rStyle w:val="apple-converted-space"/>
          <w:rFonts w:eastAsiaTheme="minorEastAsia"/>
          <w:sz w:val="28"/>
          <w:szCs w:val="28"/>
        </w:rPr>
        <w:t> </w:t>
      </w:r>
      <w:r w:rsidRPr="00A47D48">
        <w:rPr>
          <w:rStyle w:val="a7"/>
          <w:b w:val="0"/>
          <w:i/>
          <w:sz w:val="28"/>
          <w:szCs w:val="28"/>
        </w:rPr>
        <w:t>Обзор (</w:t>
      </w:r>
      <w:proofErr w:type="spellStart"/>
      <w:r w:rsidRPr="00A47D48">
        <w:rPr>
          <w:rStyle w:val="a7"/>
          <w:b w:val="0"/>
          <w:i/>
          <w:sz w:val="28"/>
          <w:szCs w:val="28"/>
        </w:rPr>
        <w:t>Browse</w:t>
      </w:r>
      <w:proofErr w:type="spellEnd"/>
      <w:r w:rsidRPr="00A47D48">
        <w:rPr>
          <w:rStyle w:val="a7"/>
          <w:b w:val="0"/>
          <w:i/>
          <w:sz w:val="28"/>
          <w:szCs w:val="28"/>
        </w:rPr>
        <w:t>)</w:t>
      </w:r>
      <w:r w:rsidRPr="00A47D48">
        <w:rPr>
          <w:b/>
          <w:i/>
          <w:sz w:val="28"/>
          <w:szCs w:val="28"/>
        </w:rPr>
        <w:t>,</w:t>
      </w:r>
      <w:r w:rsidRPr="00A47D48">
        <w:rPr>
          <w:sz w:val="28"/>
          <w:szCs w:val="28"/>
        </w:rPr>
        <w:t xml:space="preserve"> после чего в диалоговом окне открытия файла указываем где лежит наш файл со списком клиентов. После выбора источника данных, </w:t>
      </w:r>
      <w:proofErr w:type="spellStart"/>
      <w:r w:rsidRPr="00A47D48">
        <w:rPr>
          <w:sz w:val="28"/>
          <w:szCs w:val="28"/>
        </w:rPr>
        <w:t>Word</w:t>
      </w:r>
      <w:proofErr w:type="spellEnd"/>
      <w:r w:rsidRPr="00A47D48">
        <w:rPr>
          <w:sz w:val="28"/>
          <w:szCs w:val="28"/>
        </w:rPr>
        <w:t xml:space="preserve"> позволяет провести фильтрацию, сортировку и ручной отбор записей при помощи окна</w:t>
      </w:r>
      <w:r w:rsidRPr="00A47D48">
        <w:rPr>
          <w:rStyle w:val="apple-converted-space"/>
          <w:rFonts w:eastAsiaTheme="minorEastAsia"/>
          <w:sz w:val="28"/>
          <w:szCs w:val="28"/>
        </w:rPr>
        <w:t> </w:t>
      </w:r>
      <w:r w:rsidRPr="00A47D48">
        <w:rPr>
          <w:rStyle w:val="a7"/>
          <w:b w:val="0"/>
          <w:i/>
          <w:sz w:val="28"/>
          <w:szCs w:val="28"/>
        </w:rPr>
        <w:t>Получатели слияния</w:t>
      </w:r>
      <w:r w:rsidR="00127795" w:rsidRPr="00A47D48">
        <w:rPr>
          <w:sz w:val="28"/>
          <w:szCs w:val="28"/>
        </w:rPr>
        <w:t>.</w:t>
      </w:r>
    </w:p>
    <w:p w:rsidR="00E002C1" w:rsidRPr="00A47D48" w:rsidRDefault="00127795" w:rsidP="00A47D48">
      <w:pPr>
        <w:pStyle w:val="2"/>
        <w:shd w:val="clear" w:color="auto" w:fill="FFFFFF"/>
        <w:spacing w:before="0" w:line="360" w:lineRule="auto"/>
        <w:jc w:val="both"/>
        <w:rPr>
          <w:rFonts w:ascii="Times New Roman" w:hAnsi="Times New Roman" w:cs="Times New Roman"/>
          <w:b w:val="0"/>
          <w:i/>
          <w:color w:val="auto"/>
          <w:sz w:val="28"/>
          <w:szCs w:val="28"/>
        </w:rPr>
      </w:pPr>
      <w:r w:rsidRPr="00A47D48">
        <w:rPr>
          <w:rFonts w:ascii="Times New Roman" w:hAnsi="Times New Roman" w:cs="Times New Roman"/>
          <w:b w:val="0"/>
          <w:i/>
          <w:color w:val="auto"/>
          <w:sz w:val="28"/>
          <w:szCs w:val="28"/>
        </w:rPr>
        <w:lastRenderedPageBreak/>
        <w:t>Этап 4. Создание письма</w:t>
      </w:r>
    </w:p>
    <w:p w:rsidR="00E002C1" w:rsidRPr="00A47D48" w:rsidRDefault="00E002C1" w:rsidP="00A47D48">
      <w:pPr>
        <w:pStyle w:val="a6"/>
        <w:shd w:val="clear" w:color="auto" w:fill="FFFFFF"/>
        <w:spacing w:before="0" w:beforeAutospacing="0" w:after="0" w:afterAutospacing="0" w:line="360" w:lineRule="auto"/>
        <w:jc w:val="both"/>
        <w:rPr>
          <w:sz w:val="28"/>
          <w:szCs w:val="28"/>
        </w:rPr>
      </w:pPr>
      <w:r w:rsidRPr="00A47D48">
        <w:rPr>
          <w:sz w:val="28"/>
          <w:szCs w:val="28"/>
        </w:rPr>
        <w:t>На этом этапе пользователь должен указать - куда именно в документ должны попасть данные из подключенного списка. Для этого необходимо установить курсор в точку вставки в письме и использовать ссылку</w:t>
      </w:r>
      <w:r w:rsidRPr="00A47D48">
        <w:rPr>
          <w:rStyle w:val="apple-converted-space"/>
          <w:rFonts w:eastAsiaTheme="minorEastAsia"/>
          <w:sz w:val="28"/>
          <w:szCs w:val="28"/>
        </w:rPr>
        <w:t> </w:t>
      </w:r>
      <w:r w:rsidRPr="00A47D48">
        <w:rPr>
          <w:rStyle w:val="a7"/>
          <w:b w:val="0"/>
          <w:i/>
          <w:sz w:val="28"/>
          <w:szCs w:val="28"/>
        </w:rPr>
        <w:t>Другие элементы</w:t>
      </w:r>
      <w:r w:rsidRPr="00A47D48">
        <w:rPr>
          <w:rStyle w:val="a7"/>
          <w:sz w:val="28"/>
          <w:szCs w:val="28"/>
        </w:rPr>
        <w:t xml:space="preserve"> -</w:t>
      </w:r>
      <w:r w:rsidRPr="00A47D48">
        <w:rPr>
          <w:rStyle w:val="apple-converted-space"/>
          <w:rFonts w:eastAsiaTheme="minorEastAsia"/>
          <w:sz w:val="28"/>
          <w:szCs w:val="28"/>
        </w:rPr>
        <w:t> </w:t>
      </w:r>
      <w:r w:rsidRPr="00A47D48">
        <w:rPr>
          <w:sz w:val="28"/>
          <w:szCs w:val="28"/>
        </w:rPr>
        <w:t>она выводит полный набор всех полей списка, из которого мы и выбираем нужное поле для вставки:</w:t>
      </w:r>
    </w:p>
    <w:p w:rsidR="00E002C1" w:rsidRPr="00A47D48" w:rsidRDefault="00E002C1" w:rsidP="00A47D48">
      <w:pPr>
        <w:pStyle w:val="2"/>
        <w:shd w:val="clear" w:color="auto" w:fill="FFFFFF"/>
        <w:spacing w:before="0" w:line="360" w:lineRule="auto"/>
        <w:jc w:val="both"/>
        <w:rPr>
          <w:rFonts w:ascii="Times New Roman" w:hAnsi="Times New Roman" w:cs="Times New Roman"/>
          <w:b w:val="0"/>
          <w:i/>
          <w:color w:val="auto"/>
          <w:sz w:val="28"/>
          <w:szCs w:val="28"/>
        </w:rPr>
      </w:pPr>
      <w:r w:rsidRPr="00A47D48">
        <w:rPr>
          <w:rFonts w:ascii="Times New Roman" w:hAnsi="Times New Roman" w:cs="Times New Roman"/>
          <w:b w:val="0"/>
          <w:i/>
          <w:color w:val="auto"/>
          <w:sz w:val="28"/>
          <w:szCs w:val="28"/>
        </w:rPr>
        <w:t>Этап 5. Просмотр писем</w:t>
      </w:r>
    </w:p>
    <w:p w:rsidR="00E002C1" w:rsidRPr="00A47D48" w:rsidRDefault="00E002C1" w:rsidP="00A47D48">
      <w:pPr>
        <w:pStyle w:val="a6"/>
        <w:shd w:val="clear" w:color="auto" w:fill="FFFFFF"/>
        <w:spacing w:before="0" w:beforeAutospacing="0" w:after="0" w:afterAutospacing="0" w:line="360" w:lineRule="auto"/>
        <w:jc w:val="both"/>
        <w:rPr>
          <w:sz w:val="28"/>
          <w:szCs w:val="28"/>
        </w:rPr>
      </w:pPr>
      <w:r w:rsidRPr="00A47D48">
        <w:rPr>
          <w:sz w:val="28"/>
          <w:szCs w:val="28"/>
        </w:rPr>
        <w:t>На этом этапе пользователь уже может предварительно просмотреть результаты слияния, используя кнопки со стрелками. При необходимости, также, можно исключить любого получателя из набора.</w:t>
      </w:r>
    </w:p>
    <w:p w:rsidR="00E002C1" w:rsidRPr="00A47D48" w:rsidRDefault="00127795" w:rsidP="00A47D48">
      <w:pPr>
        <w:pStyle w:val="2"/>
        <w:shd w:val="clear" w:color="auto" w:fill="FFFFFF"/>
        <w:spacing w:before="0" w:line="360" w:lineRule="auto"/>
        <w:jc w:val="both"/>
        <w:rPr>
          <w:rFonts w:ascii="Times New Roman" w:hAnsi="Times New Roman" w:cs="Times New Roman"/>
          <w:b w:val="0"/>
          <w:i/>
          <w:color w:val="auto"/>
          <w:sz w:val="28"/>
          <w:szCs w:val="28"/>
        </w:rPr>
      </w:pPr>
      <w:r w:rsidRPr="00A47D48">
        <w:rPr>
          <w:rFonts w:ascii="Times New Roman" w:hAnsi="Times New Roman" w:cs="Times New Roman"/>
          <w:b w:val="0"/>
          <w:i/>
          <w:color w:val="auto"/>
          <w:sz w:val="28"/>
          <w:szCs w:val="28"/>
        </w:rPr>
        <w:t>Этап 6. Завершение слияния</w:t>
      </w:r>
    </w:p>
    <w:p w:rsidR="00E002C1" w:rsidRPr="00A47D48" w:rsidRDefault="00E002C1" w:rsidP="00A47D48">
      <w:pPr>
        <w:pStyle w:val="a6"/>
        <w:shd w:val="clear" w:color="auto" w:fill="FFFFFF"/>
        <w:spacing w:before="0" w:beforeAutospacing="0" w:after="0" w:afterAutospacing="0" w:line="360" w:lineRule="auto"/>
        <w:jc w:val="both"/>
        <w:rPr>
          <w:sz w:val="28"/>
          <w:szCs w:val="28"/>
        </w:rPr>
      </w:pPr>
      <w:r w:rsidRPr="00A47D48">
        <w:rPr>
          <w:sz w:val="28"/>
          <w:szCs w:val="28"/>
        </w:rPr>
        <w:t>Нажатие ссылки</w:t>
      </w:r>
      <w:r w:rsidRPr="00A47D48">
        <w:rPr>
          <w:rStyle w:val="apple-converted-space"/>
          <w:rFonts w:eastAsiaTheme="minorEastAsia"/>
          <w:sz w:val="28"/>
          <w:szCs w:val="28"/>
        </w:rPr>
        <w:t> </w:t>
      </w:r>
      <w:r w:rsidRPr="00A47D48">
        <w:rPr>
          <w:rStyle w:val="a7"/>
          <w:b w:val="0"/>
          <w:i/>
          <w:sz w:val="28"/>
          <w:szCs w:val="28"/>
        </w:rPr>
        <w:t>Печать</w:t>
      </w:r>
      <w:r w:rsidRPr="00A47D48">
        <w:rPr>
          <w:rStyle w:val="apple-converted-space"/>
          <w:rFonts w:eastAsiaTheme="minorEastAsia"/>
          <w:sz w:val="28"/>
          <w:szCs w:val="28"/>
        </w:rPr>
        <w:t> </w:t>
      </w:r>
      <w:r w:rsidRPr="00A47D48">
        <w:rPr>
          <w:sz w:val="28"/>
          <w:szCs w:val="28"/>
        </w:rPr>
        <w:t>приведет к немедленной отправке всех результатов слияния на принтер без вывода на экран.</w:t>
      </w:r>
    </w:p>
    <w:p w:rsidR="00E002C1" w:rsidRPr="00A47D48" w:rsidRDefault="00E002C1" w:rsidP="00A47D48">
      <w:pPr>
        <w:pStyle w:val="a6"/>
        <w:shd w:val="clear" w:color="auto" w:fill="FFFFFF"/>
        <w:spacing w:before="0" w:beforeAutospacing="0" w:after="0" w:afterAutospacing="0" w:line="360" w:lineRule="auto"/>
        <w:jc w:val="both"/>
        <w:rPr>
          <w:sz w:val="28"/>
          <w:szCs w:val="28"/>
        </w:rPr>
      </w:pPr>
      <w:r w:rsidRPr="00A47D48">
        <w:rPr>
          <w:sz w:val="28"/>
          <w:szCs w:val="28"/>
        </w:rPr>
        <w:t>Если необходимо сохранить созданные в результате слияния документы для дальнейшего использования или требуется внести ручную правку в некоторые из документов, то лучше использовать ссылку</w:t>
      </w:r>
      <w:r w:rsidRPr="00A47D48">
        <w:rPr>
          <w:rStyle w:val="apple-converted-space"/>
          <w:rFonts w:eastAsiaTheme="minorEastAsia"/>
          <w:sz w:val="28"/>
          <w:szCs w:val="28"/>
        </w:rPr>
        <w:t> </w:t>
      </w:r>
      <w:r w:rsidRPr="00A47D48">
        <w:rPr>
          <w:rStyle w:val="a7"/>
          <w:b w:val="0"/>
          <w:i/>
          <w:sz w:val="28"/>
          <w:szCs w:val="28"/>
        </w:rPr>
        <w:t>Изменить часть писем (</w:t>
      </w:r>
      <w:proofErr w:type="spellStart"/>
      <w:r w:rsidRPr="00A47D48">
        <w:rPr>
          <w:rStyle w:val="a7"/>
          <w:b w:val="0"/>
          <w:i/>
          <w:sz w:val="28"/>
          <w:szCs w:val="28"/>
        </w:rPr>
        <w:t>Edit</w:t>
      </w:r>
      <w:proofErr w:type="spellEnd"/>
      <w:r w:rsidRPr="00A47D48">
        <w:rPr>
          <w:rStyle w:val="a7"/>
          <w:b w:val="0"/>
          <w:i/>
          <w:sz w:val="28"/>
          <w:szCs w:val="28"/>
        </w:rPr>
        <w:t xml:space="preserve"> </w:t>
      </w:r>
      <w:proofErr w:type="spellStart"/>
      <w:r w:rsidRPr="00A47D48">
        <w:rPr>
          <w:rStyle w:val="a7"/>
          <w:b w:val="0"/>
          <w:i/>
          <w:sz w:val="28"/>
          <w:szCs w:val="28"/>
        </w:rPr>
        <w:t>individual</w:t>
      </w:r>
      <w:proofErr w:type="spellEnd"/>
      <w:r w:rsidRPr="00A47D48">
        <w:rPr>
          <w:rStyle w:val="a7"/>
          <w:b w:val="0"/>
          <w:i/>
          <w:sz w:val="28"/>
          <w:szCs w:val="28"/>
        </w:rPr>
        <w:t xml:space="preserve"> </w:t>
      </w:r>
      <w:proofErr w:type="spellStart"/>
      <w:r w:rsidRPr="00A47D48">
        <w:rPr>
          <w:rStyle w:val="a7"/>
          <w:b w:val="0"/>
          <w:i/>
          <w:sz w:val="28"/>
          <w:szCs w:val="28"/>
        </w:rPr>
        <w:t>letters</w:t>
      </w:r>
      <w:proofErr w:type="spellEnd"/>
      <w:r w:rsidRPr="00A47D48">
        <w:rPr>
          <w:rStyle w:val="a7"/>
          <w:b w:val="0"/>
          <w:i/>
          <w:sz w:val="28"/>
          <w:szCs w:val="28"/>
        </w:rPr>
        <w:t>)</w:t>
      </w:r>
      <w:r w:rsidRPr="00A47D48">
        <w:rPr>
          <w:b/>
          <w:i/>
          <w:sz w:val="28"/>
          <w:szCs w:val="28"/>
        </w:rPr>
        <w:t>,</w:t>
      </w:r>
      <w:r w:rsidRPr="00A47D48">
        <w:rPr>
          <w:sz w:val="28"/>
          <w:szCs w:val="28"/>
        </w:rPr>
        <w:t xml:space="preserve"> которая выведет результаты слияния в отдельный файл:</w:t>
      </w:r>
    </w:p>
    <w:p w:rsidR="00E002C1" w:rsidRPr="00A47D48" w:rsidRDefault="00E002C1"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Подготовка</w:t>
      </w:r>
      <w:r w:rsidRPr="00A47D48">
        <w:rPr>
          <w:b/>
          <w:spacing w:val="59"/>
        </w:rPr>
        <w:t xml:space="preserve"> </w:t>
      </w:r>
      <w:r w:rsidRPr="00A47D48">
        <w:rPr>
          <w:b/>
          <w:spacing w:val="-2"/>
        </w:rPr>
        <w:t>сложных</w:t>
      </w:r>
      <w:r w:rsidRPr="00A47D48">
        <w:rPr>
          <w:b/>
          <w:spacing w:val="57"/>
        </w:rPr>
        <w:t xml:space="preserve"> </w:t>
      </w:r>
      <w:r w:rsidRPr="00A47D48">
        <w:rPr>
          <w:b/>
          <w:spacing w:val="-1"/>
        </w:rPr>
        <w:t>документов.</w:t>
      </w:r>
      <w:r w:rsidRPr="00A47D48">
        <w:rPr>
          <w:b/>
          <w:spacing w:val="58"/>
        </w:rPr>
        <w:t xml:space="preserve"> </w:t>
      </w:r>
      <w:r w:rsidRPr="00A47D48">
        <w:rPr>
          <w:b/>
          <w:spacing w:val="-1"/>
        </w:rPr>
        <w:t>Публикация</w:t>
      </w:r>
      <w:r w:rsidRPr="00A47D48">
        <w:rPr>
          <w:b/>
          <w:spacing w:val="57"/>
        </w:rPr>
        <w:t xml:space="preserve"> </w:t>
      </w:r>
      <w:r w:rsidRPr="00A47D48">
        <w:rPr>
          <w:b/>
          <w:spacing w:val="-1"/>
        </w:rPr>
        <w:t>документов</w:t>
      </w:r>
      <w:r w:rsidRPr="00A47D48">
        <w:rPr>
          <w:b/>
          <w:spacing w:val="58"/>
        </w:rPr>
        <w:t xml:space="preserve"> </w:t>
      </w:r>
      <w:r w:rsidRPr="00A47D48">
        <w:rPr>
          <w:b/>
        </w:rPr>
        <w:t>в</w:t>
      </w:r>
      <w:r w:rsidRPr="00A47D48">
        <w:rPr>
          <w:b/>
          <w:spacing w:val="58"/>
        </w:rPr>
        <w:t xml:space="preserve"> </w:t>
      </w:r>
      <w:proofErr w:type="spellStart"/>
      <w:r w:rsidRPr="00A47D48">
        <w:rPr>
          <w:b/>
          <w:spacing w:val="-1"/>
        </w:rPr>
        <w:t>Web</w:t>
      </w:r>
      <w:proofErr w:type="spellEnd"/>
      <w:r w:rsidRPr="00A47D48">
        <w:rPr>
          <w:b/>
          <w:spacing w:val="-1"/>
        </w:rPr>
        <w:t>.</w:t>
      </w:r>
      <w:r w:rsidRPr="00A47D48">
        <w:rPr>
          <w:b/>
          <w:spacing w:val="39"/>
        </w:rPr>
        <w:t xml:space="preserve"> </w:t>
      </w:r>
      <w:r w:rsidRPr="00A47D48">
        <w:rPr>
          <w:b/>
          <w:spacing w:val="-1"/>
        </w:rPr>
        <w:t>Коллективная</w:t>
      </w:r>
      <w:r w:rsidRPr="00A47D48">
        <w:rPr>
          <w:b/>
          <w:spacing w:val="46"/>
        </w:rPr>
        <w:t xml:space="preserve"> </w:t>
      </w:r>
      <w:r w:rsidRPr="00A47D48">
        <w:rPr>
          <w:b/>
          <w:spacing w:val="-1"/>
        </w:rPr>
        <w:t>работа</w:t>
      </w:r>
      <w:r w:rsidRPr="00A47D48">
        <w:rPr>
          <w:b/>
          <w:spacing w:val="44"/>
        </w:rPr>
        <w:t xml:space="preserve"> </w:t>
      </w:r>
      <w:r w:rsidRPr="00A47D48">
        <w:rPr>
          <w:b/>
        </w:rPr>
        <w:t>с</w:t>
      </w:r>
      <w:r w:rsidRPr="00A47D48">
        <w:rPr>
          <w:b/>
          <w:spacing w:val="45"/>
        </w:rPr>
        <w:t xml:space="preserve"> </w:t>
      </w:r>
      <w:r w:rsidRPr="00A47D48">
        <w:rPr>
          <w:b/>
          <w:spacing w:val="-1"/>
        </w:rPr>
        <w:t>текстовыми</w:t>
      </w:r>
      <w:r w:rsidRPr="00A47D48">
        <w:rPr>
          <w:b/>
          <w:spacing w:val="43"/>
        </w:rPr>
        <w:t xml:space="preserve"> </w:t>
      </w:r>
      <w:r w:rsidRPr="00A47D48">
        <w:rPr>
          <w:b/>
          <w:spacing w:val="-1"/>
        </w:rPr>
        <w:t>документами.</w:t>
      </w:r>
      <w:r w:rsidRPr="00A47D48">
        <w:rPr>
          <w:b/>
          <w:spacing w:val="44"/>
        </w:rPr>
        <w:t xml:space="preserve"> </w:t>
      </w:r>
      <w:r w:rsidRPr="00A47D48">
        <w:rPr>
          <w:b/>
          <w:spacing w:val="-1"/>
        </w:rPr>
        <w:t>Редакторская</w:t>
      </w:r>
      <w:r w:rsidRPr="00A47D48">
        <w:rPr>
          <w:b/>
          <w:spacing w:val="45"/>
        </w:rPr>
        <w:t xml:space="preserve"> </w:t>
      </w:r>
      <w:r w:rsidRPr="00A47D48">
        <w:rPr>
          <w:b/>
        </w:rPr>
        <w:t>правка</w:t>
      </w:r>
      <w:r w:rsidRPr="00A47D48">
        <w:rPr>
          <w:b/>
          <w:spacing w:val="42"/>
        </w:rPr>
        <w:t xml:space="preserve"> </w:t>
      </w:r>
      <w:r w:rsidRPr="00A47D48">
        <w:rPr>
          <w:b/>
        </w:rPr>
        <w:t>и</w:t>
      </w:r>
      <w:r w:rsidRPr="00A47D48">
        <w:rPr>
          <w:b/>
          <w:spacing w:val="47"/>
        </w:rPr>
        <w:t xml:space="preserve"> </w:t>
      </w:r>
      <w:r w:rsidRPr="00A47D48">
        <w:rPr>
          <w:b/>
          <w:spacing w:val="-1"/>
        </w:rPr>
        <w:t>управление</w:t>
      </w:r>
      <w:r w:rsidRPr="00A47D48">
        <w:rPr>
          <w:b/>
          <w:spacing w:val="-3"/>
        </w:rPr>
        <w:t xml:space="preserve"> </w:t>
      </w:r>
      <w:r w:rsidRPr="00A47D48">
        <w:rPr>
          <w:b/>
          <w:spacing w:val="-1"/>
        </w:rPr>
        <w:t>примечаниями.</w:t>
      </w:r>
      <w:r w:rsidRPr="00A47D48">
        <w:rPr>
          <w:b/>
        </w:rPr>
        <w:t xml:space="preserve"> </w:t>
      </w:r>
      <w:r w:rsidRPr="00A47D48">
        <w:rPr>
          <w:b/>
          <w:spacing w:val="-1"/>
        </w:rPr>
        <w:t>Защита</w:t>
      </w:r>
      <w:r w:rsidRPr="00A47D48">
        <w:rPr>
          <w:b/>
        </w:rPr>
        <w:t xml:space="preserve"> </w:t>
      </w:r>
      <w:r w:rsidRPr="00A47D48">
        <w:rPr>
          <w:b/>
          <w:spacing w:val="-1"/>
        </w:rPr>
        <w:t>текстовых</w:t>
      </w:r>
      <w:r w:rsidRPr="00A47D48">
        <w:rPr>
          <w:b/>
          <w:spacing w:val="1"/>
        </w:rPr>
        <w:t xml:space="preserve"> </w:t>
      </w:r>
      <w:r w:rsidRPr="00A47D48">
        <w:rPr>
          <w:b/>
          <w:spacing w:val="-1"/>
        </w:rPr>
        <w:t>документов.</w:t>
      </w:r>
    </w:p>
    <w:p w:rsidR="00497F3C" w:rsidRPr="00A47D48" w:rsidRDefault="00497F3C" w:rsidP="00A47D48">
      <w:pPr>
        <w:pStyle w:val="a6"/>
        <w:spacing w:before="0" w:beforeAutospacing="0" w:after="0" w:afterAutospacing="0" w:line="360" w:lineRule="auto"/>
        <w:jc w:val="both"/>
        <w:rPr>
          <w:sz w:val="28"/>
          <w:szCs w:val="28"/>
        </w:rPr>
      </w:pPr>
      <w:r w:rsidRPr="00A47D48">
        <w:rPr>
          <w:sz w:val="28"/>
          <w:szCs w:val="28"/>
        </w:rPr>
        <w:t>Коллективная работа с документами строится на технологиях</w:t>
      </w:r>
      <w:r w:rsidRPr="00A47D48">
        <w:rPr>
          <w:rStyle w:val="apple-converted-space"/>
          <w:sz w:val="28"/>
          <w:szCs w:val="28"/>
        </w:rPr>
        <w:t> </w:t>
      </w:r>
      <w:proofErr w:type="spellStart"/>
      <w:r w:rsidRPr="00A47D48">
        <w:rPr>
          <w:i/>
          <w:iCs/>
          <w:sz w:val="28"/>
          <w:szCs w:val="28"/>
        </w:rPr>
        <w:t>groupware</w:t>
      </w:r>
      <w:proofErr w:type="spellEnd"/>
      <w:r w:rsidRPr="00A47D48">
        <w:rPr>
          <w:rStyle w:val="apple-converted-space"/>
          <w:sz w:val="28"/>
          <w:szCs w:val="28"/>
        </w:rPr>
        <w:t> </w:t>
      </w:r>
      <w:r w:rsidRPr="00A47D48">
        <w:rPr>
          <w:sz w:val="28"/>
          <w:szCs w:val="28"/>
        </w:rPr>
        <w:t>и</w:t>
      </w:r>
      <w:r w:rsidRPr="00A47D48">
        <w:rPr>
          <w:rStyle w:val="apple-converted-space"/>
          <w:sz w:val="28"/>
          <w:szCs w:val="28"/>
        </w:rPr>
        <w:t> </w:t>
      </w:r>
      <w:proofErr w:type="spellStart"/>
      <w:r w:rsidRPr="00A47D48">
        <w:rPr>
          <w:i/>
          <w:iCs/>
          <w:sz w:val="28"/>
          <w:szCs w:val="28"/>
        </w:rPr>
        <w:t>workflow</w:t>
      </w:r>
      <w:proofErr w:type="spellEnd"/>
      <w:r w:rsidRPr="00A47D48">
        <w:rPr>
          <w:sz w:val="28"/>
          <w:szCs w:val="28"/>
        </w:rPr>
        <w:t>.</w:t>
      </w:r>
    </w:p>
    <w:p w:rsidR="00497F3C" w:rsidRPr="00A47D48" w:rsidRDefault="00497F3C" w:rsidP="00A47D48">
      <w:pPr>
        <w:pStyle w:val="a6"/>
        <w:spacing w:before="0" w:beforeAutospacing="0" w:after="0" w:afterAutospacing="0" w:line="360" w:lineRule="auto"/>
        <w:jc w:val="both"/>
        <w:rPr>
          <w:sz w:val="28"/>
          <w:szCs w:val="28"/>
        </w:rPr>
      </w:pPr>
      <w:r w:rsidRPr="00A47D48">
        <w:rPr>
          <w:bCs/>
          <w:i/>
          <w:iCs/>
          <w:sz w:val="28"/>
          <w:szCs w:val="28"/>
        </w:rPr>
        <w:t xml:space="preserve">Технологии </w:t>
      </w:r>
      <w:proofErr w:type="spellStart"/>
      <w:r w:rsidRPr="00A47D48">
        <w:rPr>
          <w:bCs/>
          <w:i/>
          <w:iCs/>
          <w:sz w:val="28"/>
          <w:szCs w:val="28"/>
        </w:rPr>
        <w:t>groupware</w:t>
      </w:r>
      <w:proofErr w:type="spellEnd"/>
      <w:r w:rsidRPr="00A47D48">
        <w:rPr>
          <w:rStyle w:val="apple-converted-space"/>
          <w:sz w:val="28"/>
          <w:szCs w:val="28"/>
        </w:rPr>
        <w:t> </w:t>
      </w:r>
      <w:r w:rsidRPr="00A47D48">
        <w:rPr>
          <w:sz w:val="28"/>
          <w:szCs w:val="28"/>
        </w:rPr>
        <w:t>ориентированы на небольшие рабочие группы и характеризуются поддержкой выполнения одной коллективной задачи и отсутствием структуризации в организации работ. Поддержка ограничивается обеспечением коллективного доступа к информации с помощью различных</w:t>
      </w:r>
      <w:r w:rsidRPr="00A47D48">
        <w:rPr>
          <w:rStyle w:val="apple-converted-space"/>
          <w:sz w:val="28"/>
          <w:szCs w:val="28"/>
        </w:rPr>
        <w:t> </w:t>
      </w:r>
      <w:r w:rsidRPr="00A47D48">
        <w:rPr>
          <w:i/>
          <w:iCs/>
          <w:sz w:val="28"/>
          <w:szCs w:val="28"/>
        </w:rPr>
        <w:t>способов доступа</w:t>
      </w:r>
      <w:r w:rsidRPr="00A47D48">
        <w:rPr>
          <w:sz w:val="28"/>
          <w:szCs w:val="28"/>
        </w:rPr>
        <w:t>:</w:t>
      </w:r>
    </w:p>
    <w:p w:rsidR="00497F3C" w:rsidRPr="00A47D48" w:rsidRDefault="00497F3C" w:rsidP="00A47D48">
      <w:pPr>
        <w:pStyle w:val="a6"/>
        <w:numPr>
          <w:ilvl w:val="0"/>
          <w:numId w:val="13"/>
        </w:numPr>
        <w:spacing w:before="0" w:beforeAutospacing="0" w:after="0" w:afterAutospacing="0" w:line="360" w:lineRule="auto"/>
        <w:ind w:left="0"/>
        <w:jc w:val="both"/>
        <w:rPr>
          <w:sz w:val="28"/>
          <w:szCs w:val="28"/>
        </w:rPr>
      </w:pPr>
      <w:r w:rsidRPr="00A47D48">
        <w:rPr>
          <w:sz w:val="28"/>
          <w:szCs w:val="28"/>
        </w:rPr>
        <w:t>сетевой доступ к файлам и базе данных;</w:t>
      </w:r>
    </w:p>
    <w:p w:rsidR="00497F3C" w:rsidRPr="00A47D48" w:rsidRDefault="00497F3C" w:rsidP="00A47D48">
      <w:pPr>
        <w:pStyle w:val="a6"/>
        <w:numPr>
          <w:ilvl w:val="0"/>
          <w:numId w:val="13"/>
        </w:numPr>
        <w:spacing w:before="0" w:beforeAutospacing="0" w:after="0" w:afterAutospacing="0" w:line="360" w:lineRule="auto"/>
        <w:ind w:left="0"/>
        <w:jc w:val="both"/>
        <w:rPr>
          <w:sz w:val="28"/>
          <w:szCs w:val="28"/>
        </w:rPr>
      </w:pPr>
      <w:r w:rsidRPr="00A47D48">
        <w:rPr>
          <w:sz w:val="28"/>
          <w:szCs w:val="28"/>
        </w:rPr>
        <w:t>локальная и глобальная электронная почта (включая конференции и дискуссии);</w:t>
      </w:r>
    </w:p>
    <w:p w:rsidR="00497F3C" w:rsidRPr="00A47D48" w:rsidRDefault="00497F3C" w:rsidP="00A47D48">
      <w:pPr>
        <w:pStyle w:val="a6"/>
        <w:numPr>
          <w:ilvl w:val="0"/>
          <w:numId w:val="13"/>
        </w:numPr>
        <w:spacing w:before="0" w:beforeAutospacing="0" w:after="0" w:afterAutospacing="0" w:line="360" w:lineRule="auto"/>
        <w:ind w:left="0"/>
        <w:jc w:val="both"/>
        <w:rPr>
          <w:sz w:val="28"/>
          <w:szCs w:val="28"/>
        </w:rPr>
      </w:pPr>
      <w:r w:rsidRPr="00A47D48">
        <w:rPr>
          <w:sz w:val="28"/>
          <w:szCs w:val="28"/>
        </w:rPr>
        <w:lastRenderedPageBreak/>
        <w:t>терминальный доступ, пересылка файлов и электронная доска объявлений;</w:t>
      </w:r>
    </w:p>
    <w:p w:rsidR="00497F3C" w:rsidRPr="00A47D48" w:rsidRDefault="00497F3C" w:rsidP="00A47D48">
      <w:pPr>
        <w:pStyle w:val="a6"/>
        <w:numPr>
          <w:ilvl w:val="0"/>
          <w:numId w:val="13"/>
        </w:numPr>
        <w:spacing w:before="0" w:beforeAutospacing="0" w:after="0" w:afterAutospacing="0" w:line="360" w:lineRule="auto"/>
        <w:ind w:left="0"/>
        <w:jc w:val="both"/>
        <w:rPr>
          <w:sz w:val="28"/>
          <w:szCs w:val="28"/>
        </w:rPr>
      </w:pPr>
      <w:r w:rsidRPr="00A47D48">
        <w:rPr>
          <w:sz w:val="28"/>
          <w:szCs w:val="28"/>
        </w:rPr>
        <w:t>просмотр и интерпретация гипертекста (гипермедиа).</w:t>
      </w:r>
    </w:p>
    <w:p w:rsidR="00497F3C" w:rsidRPr="00A47D48" w:rsidRDefault="00497F3C" w:rsidP="00A47D48">
      <w:pPr>
        <w:pStyle w:val="a6"/>
        <w:spacing w:before="0" w:beforeAutospacing="0" w:after="0" w:afterAutospacing="0" w:line="360" w:lineRule="auto"/>
        <w:jc w:val="both"/>
        <w:rPr>
          <w:sz w:val="28"/>
          <w:szCs w:val="28"/>
        </w:rPr>
      </w:pPr>
      <w:r w:rsidRPr="00A47D48">
        <w:rPr>
          <w:bCs/>
          <w:i/>
          <w:iCs/>
          <w:sz w:val="28"/>
          <w:szCs w:val="28"/>
        </w:rPr>
        <w:t xml:space="preserve">Технологии </w:t>
      </w:r>
      <w:proofErr w:type="spellStart"/>
      <w:r w:rsidRPr="00A47D48">
        <w:rPr>
          <w:bCs/>
          <w:i/>
          <w:iCs/>
          <w:sz w:val="28"/>
          <w:szCs w:val="28"/>
        </w:rPr>
        <w:t>workflow</w:t>
      </w:r>
      <w:proofErr w:type="spellEnd"/>
      <w:r w:rsidRPr="00A47D48">
        <w:rPr>
          <w:rStyle w:val="apple-converted-space"/>
          <w:sz w:val="28"/>
          <w:szCs w:val="28"/>
        </w:rPr>
        <w:t> </w:t>
      </w:r>
      <w:r w:rsidRPr="00A47D48">
        <w:rPr>
          <w:sz w:val="28"/>
          <w:szCs w:val="28"/>
        </w:rPr>
        <w:t>служат для автоматизации документооборота в средних и крупных офисах, и для них характерны:</w:t>
      </w:r>
    </w:p>
    <w:p w:rsidR="00497F3C" w:rsidRPr="00A47D48" w:rsidRDefault="00497F3C" w:rsidP="00A47D48">
      <w:pPr>
        <w:pStyle w:val="a6"/>
        <w:numPr>
          <w:ilvl w:val="0"/>
          <w:numId w:val="14"/>
        </w:numPr>
        <w:tabs>
          <w:tab w:val="left" w:pos="993"/>
        </w:tabs>
        <w:spacing w:before="0" w:beforeAutospacing="0" w:after="0" w:afterAutospacing="0" w:line="360" w:lineRule="auto"/>
        <w:ind w:left="0"/>
        <w:jc w:val="both"/>
        <w:rPr>
          <w:sz w:val="28"/>
          <w:szCs w:val="28"/>
        </w:rPr>
      </w:pPr>
      <w:r w:rsidRPr="00A47D48">
        <w:rPr>
          <w:sz w:val="28"/>
          <w:szCs w:val="28"/>
        </w:rPr>
        <w:t>поддержка многопользовательской работы с несколькими задачами одновременно;</w:t>
      </w:r>
    </w:p>
    <w:p w:rsidR="00497F3C" w:rsidRPr="00A47D48" w:rsidRDefault="00497F3C" w:rsidP="00A47D48">
      <w:pPr>
        <w:pStyle w:val="a6"/>
        <w:numPr>
          <w:ilvl w:val="0"/>
          <w:numId w:val="14"/>
        </w:numPr>
        <w:tabs>
          <w:tab w:val="left" w:pos="993"/>
        </w:tabs>
        <w:spacing w:before="0" w:beforeAutospacing="0" w:after="0" w:afterAutospacing="0" w:line="360" w:lineRule="auto"/>
        <w:ind w:left="0"/>
        <w:jc w:val="both"/>
        <w:rPr>
          <w:sz w:val="28"/>
          <w:szCs w:val="28"/>
        </w:rPr>
      </w:pPr>
      <w:r w:rsidRPr="00A47D48">
        <w:rPr>
          <w:sz w:val="28"/>
          <w:szCs w:val="28"/>
        </w:rPr>
        <w:t>четкая структуризация выполнения работ по ролям и документам с контролем исполнения.</w:t>
      </w:r>
    </w:p>
    <w:p w:rsidR="00497F3C" w:rsidRPr="00A47D48" w:rsidRDefault="00497F3C" w:rsidP="00A47D48">
      <w:pPr>
        <w:pStyle w:val="a6"/>
        <w:spacing w:before="0" w:beforeAutospacing="0" w:after="0" w:afterAutospacing="0" w:line="360" w:lineRule="auto"/>
        <w:jc w:val="both"/>
        <w:rPr>
          <w:sz w:val="28"/>
          <w:szCs w:val="28"/>
        </w:rPr>
      </w:pPr>
      <w:r w:rsidRPr="00A47D48">
        <w:rPr>
          <w:sz w:val="28"/>
          <w:szCs w:val="28"/>
        </w:rPr>
        <w:t>Деловой процесс формализуется как совокупность состояний и переходов, необходимых для описания взаимодействия, как минимум, двух субъектов (например, сотрудников предприятия) для достижения выполнения заранее заданного условия. Частным случаем такого взаимодействия является простая пересылка документа из точки в точку.</w:t>
      </w:r>
    </w:p>
    <w:p w:rsidR="00497F3C" w:rsidRPr="00A47D48" w:rsidRDefault="00497F3C" w:rsidP="00A47D48">
      <w:pPr>
        <w:pStyle w:val="a6"/>
        <w:spacing w:before="0" w:beforeAutospacing="0" w:after="0" w:afterAutospacing="0" w:line="360" w:lineRule="auto"/>
        <w:jc w:val="both"/>
        <w:rPr>
          <w:sz w:val="28"/>
          <w:szCs w:val="28"/>
        </w:rPr>
      </w:pPr>
      <w:r w:rsidRPr="00A47D48">
        <w:rPr>
          <w:sz w:val="28"/>
          <w:szCs w:val="28"/>
        </w:rPr>
        <w:t xml:space="preserve">Одной из реализаций технологии </w:t>
      </w:r>
      <w:proofErr w:type="spellStart"/>
      <w:r w:rsidRPr="00A47D48">
        <w:rPr>
          <w:sz w:val="28"/>
          <w:szCs w:val="28"/>
        </w:rPr>
        <w:t>workflow</w:t>
      </w:r>
      <w:proofErr w:type="spellEnd"/>
      <w:r w:rsidRPr="00A47D48">
        <w:rPr>
          <w:sz w:val="28"/>
          <w:szCs w:val="28"/>
        </w:rPr>
        <w:t xml:space="preserve"> является так называемая “система графов”, где каждый шаг отражает движение задания, связанного с документом, или просто передвижения документа от одного субъекта к другому. При этом на человека, отвечающего за правильность функционирования схемы, ложится ответственность учета всевозможных непредвиденных (или отказных) ситуаций, которые могут возникнуть на пути движения документа.</w:t>
      </w:r>
    </w:p>
    <w:p w:rsidR="00497F3C" w:rsidRPr="00A47D48" w:rsidRDefault="00497F3C" w:rsidP="00A47D48">
      <w:pPr>
        <w:pStyle w:val="a6"/>
        <w:spacing w:before="0" w:beforeAutospacing="0" w:after="0" w:afterAutospacing="0" w:line="360" w:lineRule="auto"/>
        <w:jc w:val="both"/>
        <w:rPr>
          <w:sz w:val="28"/>
          <w:szCs w:val="28"/>
        </w:rPr>
      </w:pPr>
      <w:r w:rsidRPr="00A47D48">
        <w:rPr>
          <w:sz w:val="28"/>
          <w:szCs w:val="28"/>
        </w:rPr>
        <w:t>Другая реализация основывается на понятии “цикл”. В этом случае подразумевается, что наименьшим элементом в схеме взаимодействия является цикл, учитывающий взаимодействие между двумя произвольными субъектами. При этом система сама отслеживает правильность протекания процесса и в случае ошибки показывает место некорректности с указанием ее причины, после чего прекращается воспроизведение нового процесса.</w:t>
      </w:r>
    </w:p>
    <w:p w:rsidR="00497F3C" w:rsidRPr="00A47D48" w:rsidRDefault="00497F3C" w:rsidP="00A47D48">
      <w:pPr>
        <w:pStyle w:val="a6"/>
        <w:spacing w:before="0" w:beforeAutospacing="0" w:after="0" w:afterAutospacing="0" w:line="360" w:lineRule="auto"/>
        <w:jc w:val="both"/>
        <w:rPr>
          <w:sz w:val="28"/>
          <w:szCs w:val="28"/>
        </w:rPr>
      </w:pPr>
      <w:r w:rsidRPr="00A47D48">
        <w:rPr>
          <w:sz w:val="28"/>
          <w:szCs w:val="28"/>
        </w:rPr>
        <w:t>Установление правил взаимоотношений субъектов документооборота дополняется заданием безусловной и условной маршрутизаци</w:t>
      </w:r>
      <w:r w:rsidR="005C7826" w:rsidRPr="00A47D48">
        <w:rPr>
          <w:sz w:val="28"/>
          <w:szCs w:val="28"/>
        </w:rPr>
        <w:t>и</w:t>
      </w:r>
      <w:r w:rsidRPr="00A47D48">
        <w:rPr>
          <w:sz w:val="28"/>
          <w:szCs w:val="28"/>
        </w:rPr>
        <w:t xml:space="preserve"> документов (по электронной почте) и времени обработки документа для контроля и учета исполнения.</w:t>
      </w:r>
    </w:p>
    <w:p w:rsidR="00497F3C" w:rsidRPr="00A47D48" w:rsidRDefault="00497F3C"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23"/>
        </w:rPr>
      </w:pPr>
      <w:r w:rsidRPr="00A47D48">
        <w:rPr>
          <w:b/>
          <w:spacing w:val="-1"/>
        </w:rPr>
        <w:lastRenderedPageBreak/>
        <w:t>Табличные</w:t>
      </w:r>
      <w:r w:rsidRPr="00A47D48">
        <w:rPr>
          <w:b/>
          <w:spacing w:val="28"/>
        </w:rPr>
        <w:t xml:space="preserve"> </w:t>
      </w:r>
      <w:r w:rsidRPr="00A47D48">
        <w:rPr>
          <w:b/>
          <w:spacing w:val="-1"/>
        </w:rPr>
        <w:t>документы</w:t>
      </w:r>
      <w:r w:rsidRPr="00A47D48">
        <w:rPr>
          <w:b/>
          <w:spacing w:val="56"/>
        </w:rPr>
        <w:t xml:space="preserve"> </w:t>
      </w:r>
      <w:r w:rsidRPr="00A47D48">
        <w:rPr>
          <w:b/>
        </w:rPr>
        <w:t>как</w:t>
      </w:r>
      <w:r w:rsidRPr="00A47D48">
        <w:rPr>
          <w:b/>
          <w:spacing w:val="28"/>
        </w:rPr>
        <w:t xml:space="preserve"> </w:t>
      </w:r>
      <w:r w:rsidRPr="00A47D48">
        <w:rPr>
          <w:b/>
          <w:spacing w:val="-1"/>
        </w:rPr>
        <w:t>форма</w:t>
      </w:r>
      <w:r w:rsidRPr="00A47D48">
        <w:rPr>
          <w:b/>
          <w:spacing w:val="28"/>
        </w:rPr>
        <w:t xml:space="preserve"> </w:t>
      </w:r>
      <w:r w:rsidRPr="00A47D48">
        <w:rPr>
          <w:b/>
          <w:spacing w:val="-1"/>
        </w:rPr>
        <w:t>представления</w:t>
      </w:r>
      <w:r w:rsidRPr="00A47D48">
        <w:rPr>
          <w:b/>
          <w:spacing w:val="28"/>
        </w:rPr>
        <w:t xml:space="preserve"> </w:t>
      </w:r>
      <w:r w:rsidRPr="00A47D48">
        <w:rPr>
          <w:b/>
          <w:spacing w:val="-1"/>
        </w:rPr>
        <w:t>управленческой</w:t>
      </w:r>
      <w:r w:rsidRPr="00A47D48">
        <w:rPr>
          <w:b/>
          <w:spacing w:val="26"/>
        </w:rPr>
        <w:t xml:space="preserve"> </w:t>
      </w:r>
      <w:r w:rsidRPr="00A47D48">
        <w:rPr>
          <w:b/>
        </w:rPr>
        <w:t>и</w:t>
      </w:r>
      <w:r w:rsidRPr="00A47D48">
        <w:rPr>
          <w:b/>
          <w:spacing w:val="21"/>
        </w:rPr>
        <w:t xml:space="preserve"> </w:t>
      </w:r>
      <w:r w:rsidRPr="00A47D48">
        <w:rPr>
          <w:b/>
          <w:spacing w:val="-1"/>
        </w:rPr>
        <w:t>научной</w:t>
      </w:r>
      <w:r w:rsidRPr="00A47D48">
        <w:rPr>
          <w:b/>
          <w:spacing w:val="11"/>
        </w:rPr>
        <w:t xml:space="preserve"> </w:t>
      </w:r>
      <w:r w:rsidRPr="00A47D48">
        <w:rPr>
          <w:b/>
          <w:spacing w:val="-1"/>
        </w:rPr>
        <w:t>информации.</w:t>
      </w:r>
      <w:r w:rsidRPr="00A47D48">
        <w:rPr>
          <w:b/>
          <w:spacing w:val="10"/>
        </w:rPr>
        <w:t xml:space="preserve"> </w:t>
      </w:r>
      <w:r w:rsidRPr="00A47D48">
        <w:rPr>
          <w:b/>
          <w:spacing w:val="-1"/>
        </w:rPr>
        <w:t>Технологии</w:t>
      </w:r>
      <w:r w:rsidRPr="00A47D48">
        <w:rPr>
          <w:b/>
          <w:spacing w:val="11"/>
        </w:rPr>
        <w:t xml:space="preserve"> </w:t>
      </w:r>
      <w:r w:rsidRPr="00A47D48">
        <w:rPr>
          <w:b/>
          <w:spacing w:val="-1"/>
        </w:rPr>
        <w:t>работы</w:t>
      </w:r>
      <w:r w:rsidRPr="00A47D48">
        <w:rPr>
          <w:b/>
          <w:spacing w:val="11"/>
        </w:rPr>
        <w:t xml:space="preserve"> </w:t>
      </w:r>
      <w:r w:rsidRPr="00A47D48">
        <w:rPr>
          <w:b/>
        </w:rPr>
        <w:t>с</w:t>
      </w:r>
      <w:r w:rsidRPr="00A47D48">
        <w:rPr>
          <w:b/>
          <w:spacing w:val="11"/>
        </w:rPr>
        <w:t xml:space="preserve"> </w:t>
      </w:r>
      <w:r w:rsidRPr="00A47D48">
        <w:rPr>
          <w:b/>
          <w:spacing w:val="-1"/>
        </w:rPr>
        <w:t>табличными</w:t>
      </w:r>
      <w:r w:rsidRPr="00A47D48">
        <w:rPr>
          <w:b/>
          <w:spacing w:val="11"/>
        </w:rPr>
        <w:t xml:space="preserve"> </w:t>
      </w:r>
      <w:r w:rsidRPr="00A47D48">
        <w:rPr>
          <w:b/>
          <w:spacing w:val="-1"/>
        </w:rPr>
        <w:t>документами.</w:t>
      </w:r>
      <w:r w:rsidRPr="00A47D48">
        <w:rPr>
          <w:b/>
          <w:spacing w:val="23"/>
        </w:rPr>
        <w:t xml:space="preserve"> </w:t>
      </w:r>
    </w:p>
    <w:p w:rsidR="009B289E" w:rsidRPr="00A47D48" w:rsidRDefault="009B289E" w:rsidP="00A47D48">
      <w:pPr>
        <w:spacing w:after="0" w:line="360" w:lineRule="auto"/>
        <w:ind w:firstLine="567"/>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При решении различных экономических, финансовых и других задач в управленческой деятельности приходится представлять и обрабатывать информацию в табличной форме в виде разного рода таблиц, бланков ведомостей, форм, списков. Создание и обработка табличных документов на основе использования средств вычисли</w:t>
      </w:r>
      <w:r w:rsidRPr="00A47D48">
        <w:rPr>
          <w:rFonts w:ascii="Times New Roman" w:eastAsia="Times New Roman" w:hAnsi="Times New Roman" w:cs="Times New Roman"/>
          <w:color w:val="000000"/>
          <w:sz w:val="28"/>
          <w:szCs w:val="28"/>
          <w:lang w:eastAsia="ru-RU"/>
        </w:rPr>
        <w:softHyphen/>
        <w:t>тельной техники первоначально реализовывались двумя способами:</w:t>
      </w:r>
    </w:p>
    <w:p w:rsidR="009B289E" w:rsidRPr="00A47D48" w:rsidRDefault="009B289E" w:rsidP="00A47D48">
      <w:pPr>
        <w:pStyle w:val="a5"/>
        <w:numPr>
          <w:ilvl w:val="0"/>
          <w:numId w:val="56"/>
        </w:numPr>
        <w:spacing w:after="0" w:line="360" w:lineRule="auto"/>
        <w:ind w:left="0"/>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данные размещаются в таблице на бумаге, а их обработка произ</w:t>
      </w:r>
      <w:r w:rsidRPr="00A47D48">
        <w:rPr>
          <w:rFonts w:ascii="Times New Roman" w:eastAsia="Times New Roman" w:hAnsi="Times New Roman" w:cs="Times New Roman"/>
          <w:color w:val="000000"/>
          <w:sz w:val="28"/>
          <w:szCs w:val="28"/>
          <w:lang w:eastAsia="ru-RU"/>
        </w:rPr>
        <w:softHyphen/>
        <w:t>водится с помощью электронного калькулятора;</w:t>
      </w:r>
    </w:p>
    <w:p w:rsidR="009B289E" w:rsidRPr="00A47D48" w:rsidRDefault="009B289E" w:rsidP="00A47D48">
      <w:pPr>
        <w:pStyle w:val="a5"/>
        <w:numPr>
          <w:ilvl w:val="0"/>
          <w:numId w:val="56"/>
        </w:numPr>
        <w:spacing w:after="0" w:line="360" w:lineRule="auto"/>
        <w:ind w:left="0"/>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данные размещаются в памяти компьютера, а для их обработки создается и используется программа на одном из языков программи</w:t>
      </w:r>
      <w:r w:rsidRPr="00A47D48">
        <w:rPr>
          <w:rFonts w:ascii="Times New Roman" w:eastAsia="Times New Roman" w:hAnsi="Times New Roman" w:cs="Times New Roman"/>
          <w:color w:val="000000"/>
          <w:sz w:val="28"/>
          <w:szCs w:val="28"/>
          <w:lang w:eastAsia="ru-RU"/>
        </w:rPr>
        <w:softHyphen/>
        <w:t>рования.</w:t>
      </w:r>
    </w:p>
    <w:p w:rsidR="009B289E" w:rsidRPr="00A47D48" w:rsidRDefault="009B289E" w:rsidP="00A47D48">
      <w:pPr>
        <w:spacing w:after="0" w:line="360" w:lineRule="auto"/>
        <w:ind w:firstLine="708"/>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Первый способ хорош тем, что он рассчитан на самого рядового пользователя, нагляден, легко проверяется, но расчеты выполняют</w:t>
      </w:r>
      <w:r w:rsidRPr="00A47D48">
        <w:rPr>
          <w:rFonts w:ascii="Times New Roman" w:eastAsia="Times New Roman" w:hAnsi="Times New Roman" w:cs="Times New Roman"/>
          <w:color w:val="000000"/>
          <w:sz w:val="28"/>
          <w:szCs w:val="28"/>
          <w:lang w:eastAsia="ru-RU"/>
        </w:rPr>
        <w:softHyphen/>
        <w:t>ся очень медленно.</w:t>
      </w:r>
    </w:p>
    <w:p w:rsidR="009B289E" w:rsidRPr="00A47D48" w:rsidRDefault="009B289E" w:rsidP="00A47D48">
      <w:pPr>
        <w:spacing w:after="0" w:line="360" w:lineRule="auto"/>
        <w:ind w:firstLine="708"/>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Второй способ, естественно, во много раз быстрее, но есть свой недостаток — он не подходит для неподготовленного пользователя, тре</w:t>
      </w:r>
      <w:r w:rsidRPr="00A47D48">
        <w:rPr>
          <w:rFonts w:ascii="Times New Roman" w:eastAsia="Times New Roman" w:hAnsi="Times New Roman" w:cs="Times New Roman"/>
          <w:color w:val="000000"/>
          <w:sz w:val="28"/>
          <w:szCs w:val="28"/>
          <w:lang w:eastAsia="ru-RU"/>
        </w:rPr>
        <w:softHyphen/>
        <w:t>бует работы квалифицированного программиста. Сам заказчик не бу</w:t>
      </w:r>
      <w:r w:rsidRPr="00A47D48">
        <w:rPr>
          <w:rFonts w:ascii="Times New Roman" w:eastAsia="Times New Roman" w:hAnsi="Times New Roman" w:cs="Times New Roman"/>
          <w:color w:val="000000"/>
          <w:sz w:val="28"/>
          <w:szCs w:val="28"/>
          <w:lang w:eastAsia="ru-RU"/>
        </w:rPr>
        <w:softHyphen/>
        <w:t>дет непосредственно выполнять разработку и отладку таких программ.</w:t>
      </w:r>
    </w:p>
    <w:p w:rsidR="009B289E" w:rsidRPr="00A47D48" w:rsidRDefault="009B289E" w:rsidP="00A47D48">
      <w:pPr>
        <w:spacing w:after="0" w:line="360" w:lineRule="auto"/>
        <w:ind w:firstLine="708"/>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Средством разрешения этого противоречия при проведении рас</w:t>
      </w:r>
      <w:r w:rsidRPr="00A47D48">
        <w:rPr>
          <w:rFonts w:ascii="Times New Roman" w:eastAsia="Times New Roman" w:hAnsi="Times New Roman" w:cs="Times New Roman"/>
          <w:color w:val="000000"/>
          <w:sz w:val="28"/>
          <w:szCs w:val="28"/>
          <w:lang w:eastAsia="ru-RU"/>
        </w:rPr>
        <w:softHyphen/>
        <w:t xml:space="preserve">четов над данными, представленными в табличной форме, явились пакеты прикладных программ для работы с </w:t>
      </w:r>
      <w:r w:rsidR="00DC0C28" w:rsidRPr="00A47D48">
        <w:rPr>
          <w:rFonts w:ascii="Times New Roman" w:eastAsia="Times New Roman" w:hAnsi="Times New Roman" w:cs="Times New Roman"/>
          <w:color w:val="000000"/>
          <w:sz w:val="28"/>
          <w:szCs w:val="28"/>
          <w:lang w:eastAsia="ru-RU"/>
        </w:rPr>
        <w:t>электронными таблица</w:t>
      </w:r>
      <w:r w:rsidRPr="00A47D48">
        <w:rPr>
          <w:rFonts w:ascii="Times New Roman" w:eastAsia="Times New Roman" w:hAnsi="Times New Roman" w:cs="Times New Roman"/>
          <w:color w:val="000000"/>
          <w:sz w:val="28"/>
          <w:szCs w:val="28"/>
          <w:lang w:eastAsia="ru-RU"/>
        </w:rPr>
        <w:t>ми, так называемые табличные процессоры или SPREAD SHEETS, которые в простой и естественной форме соединяют преимущества обоих способов и благодаря своей простоте и универсальности полу</w:t>
      </w:r>
      <w:r w:rsidRPr="00A47D48">
        <w:rPr>
          <w:rFonts w:ascii="Times New Roman" w:eastAsia="Times New Roman" w:hAnsi="Times New Roman" w:cs="Times New Roman"/>
          <w:color w:val="000000"/>
          <w:sz w:val="28"/>
          <w:szCs w:val="28"/>
          <w:lang w:eastAsia="ru-RU"/>
        </w:rPr>
        <w:softHyphen/>
        <w:t>чили широкое распространение.</w:t>
      </w:r>
    </w:p>
    <w:p w:rsidR="009B289E" w:rsidRPr="00A47D48" w:rsidRDefault="009B289E" w:rsidP="00A47D48">
      <w:pPr>
        <w:spacing w:after="0" w:line="360" w:lineRule="auto"/>
        <w:ind w:firstLine="708"/>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Организация подготовки табличных документов основана на двух основных категориях:</w:t>
      </w:r>
    </w:p>
    <w:p w:rsidR="009B289E" w:rsidRPr="00A47D48" w:rsidRDefault="009B289E" w:rsidP="00A47D48">
      <w:pPr>
        <w:pStyle w:val="a5"/>
        <w:numPr>
          <w:ilvl w:val="0"/>
          <w:numId w:val="57"/>
        </w:numPr>
        <w:spacing w:after="0" w:line="360" w:lineRule="auto"/>
        <w:ind w:left="0"/>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форма представления данных на экране монитора в виде табли</w:t>
      </w:r>
      <w:r w:rsidRPr="00A47D48">
        <w:rPr>
          <w:rFonts w:ascii="Times New Roman" w:eastAsia="Times New Roman" w:hAnsi="Times New Roman" w:cs="Times New Roman"/>
          <w:color w:val="000000"/>
          <w:sz w:val="28"/>
          <w:szCs w:val="28"/>
          <w:lang w:eastAsia="ru-RU"/>
        </w:rPr>
        <w:softHyphen/>
        <w:t>цы практически неограниченного размера (собственно электронная таблица как объект обработки);</w:t>
      </w:r>
    </w:p>
    <w:p w:rsidR="009B289E" w:rsidRPr="00A47D48" w:rsidRDefault="009B289E" w:rsidP="00A47D48">
      <w:pPr>
        <w:pStyle w:val="a5"/>
        <w:numPr>
          <w:ilvl w:val="0"/>
          <w:numId w:val="57"/>
        </w:numPr>
        <w:spacing w:after="0" w:line="360" w:lineRule="auto"/>
        <w:ind w:left="0"/>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lastRenderedPageBreak/>
        <w:t>программа (или пакет программ) для обработки таких данных (собственно табличный процессор как инструмент обработки).</w:t>
      </w:r>
    </w:p>
    <w:p w:rsidR="009B289E" w:rsidRPr="00A47D48" w:rsidRDefault="009B289E" w:rsidP="00A47D48">
      <w:pPr>
        <w:spacing w:after="0" w:line="360" w:lineRule="auto"/>
        <w:ind w:firstLine="708"/>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Диапазон возможных применений современных табличных про</w:t>
      </w:r>
      <w:r w:rsidRPr="00A47D48">
        <w:rPr>
          <w:rFonts w:ascii="Times New Roman" w:eastAsia="Times New Roman" w:hAnsi="Times New Roman" w:cs="Times New Roman"/>
          <w:color w:val="000000"/>
          <w:sz w:val="28"/>
          <w:szCs w:val="28"/>
          <w:lang w:eastAsia="ru-RU"/>
        </w:rPr>
        <w:softHyphen/>
        <w:t>цессоров невероятно широк: они позволяют не только безошибочно проводить операции над числами в столбцах и строках, но и строить на основе табличных данных диаграммы, производить сложный финансово-экономический анализ, автоматизировать различные сферы бухгалтерской и экономической деятельности.</w:t>
      </w:r>
    </w:p>
    <w:p w:rsidR="009B289E" w:rsidRPr="00A47D48" w:rsidRDefault="009B289E" w:rsidP="00A47D48">
      <w:pPr>
        <w:spacing w:after="0" w:line="360" w:lineRule="auto"/>
        <w:ind w:firstLine="708"/>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Табличный процессор — обязательная составляющая любого ин</w:t>
      </w:r>
      <w:r w:rsidRPr="00A47D48">
        <w:rPr>
          <w:rFonts w:ascii="Times New Roman" w:eastAsia="Times New Roman" w:hAnsi="Times New Roman" w:cs="Times New Roman"/>
          <w:color w:val="000000"/>
          <w:sz w:val="28"/>
          <w:szCs w:val="28"/>
          <w:lang w:eastAsia="ru-RU"/>
        </w:rPr>
        <w:softHyphen/>
        <w:t>тегрированного пакета или офисной системы. Очевидно, что воз</w:t>
      </w:r>
      <w:r w:rsidRPr="00A47D48">
        <w:rPr>
          <w:rFonts w:ascii="Times New Roman" w:eastAsia="Times New Roman" w:hAnsi="Times New Roman" w:cs="Times New Roman"/>
          <w:color w:val="000000"/>
          <w:sz w:val="28"/>
          <w:szCs w:val="28"/>
          <w:lang w:eastAsia="ru-RU"/>
        </w:rPr>
        <w:softHyphen/>
        <w:t>можностей у такой составляющей несколько меньше, но она обеспе</w:t>
      </w:r>
      <w:r w:rsidRPr="00A47D48">
        <w:rPr>
          <w:rFonts w:ascii="Times New Roman" w:eastAsia="Times New Roman" w:hAnsi="Times New Roman" w:cs="Times New Roman"/>
          <w:color w:val="000000"/>
          <w:sz w:val="28"/>
          <w:szCs w:val="28"/>
          <w:lang w:eastAsia="ru-RU"/>
        </w:rPr>
        <w:softHyphen/>
        <w:t xml:space="preserve">чивает решение типовых задач. Следует отметить, что безусловным лидером среди программ этого класса является система </w:t>
      </w:r>
      <w:proofErr w:type="spellStart"/>
      <w:r w:rsidRPr="00A47D48">
        <w:rPr>
          <w:rFonts w:ascii="Times New Roman" w:eastAsia="Times New Roman" w:hAnsi="Times New Roman" w:cs="Times New Roman"/>
          <w:color w:val="000000"/>
          <w:sz w:val="28"/>
          <w:szCs w:val="28"/>
          <w:lang w:eastAsia="ru-RU"/>
        </w:rPr>
        <w:t>Excel</w:t>
      </w:r>
      <w:proofErr w:type="spellEnd"/>
      <w:r w:rsidRPr="00A47D48">
        <w:rPr>
          <w:rFonts w:ascii="Times New Roman" w:eastAsia="Times New Roman" w:hAnsi="Times New Roman" w:cs="Times New Roman"/>
          <w:color w:val="000000"/>
          <w:sz w:val="28"/>
          <w:szCs w:val="28"/>
          <w:lang w:eastAsia="ru-RU"/>
        </w:rPr>
        <w:t>.</w:t>
      </w:r>
    </w:p>
    <w:p w:rsidR="009B289E" w:rsidRPr="00A47D48" w:rsidRDefault="009B289E" w:rsidP="00A47D48">
      <w:pPr>
        <w:spacing w:after="0" w:line="360" w:lineRule="auto"/>
        <w:ind w:firstLine="708"/>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Современные табличные процессоры имеют очень широкие функциональные и вспомогательные возможности, обеспечивающие удобную и эффективную работу пользователя, перечислим основные такие возможности, общие для всех систем этого класса.</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1. Контекстная подсказка (</w:t>
      </w:r>
      <w:proofErr w:type="spellStart"/>
      <w:r w:rsidRPr="00A47D48">
        <w:rPr>
          <w:rFonts w:ascii="Times New Roman" w:eastAsia="Times New Roman" w:hAnsi="Times New Roman" w:cs="Times New Roman"/>
          <w:color w:val="000000"/>
          <w:sz w:val="28"/>
          <w:szCs w:val="28"/>
          <w:lang w:eastAsia="ru-RU"/>
        </w:rPr>
        <w:t>Help</w:t>
      </w:r>
      <w:proofErr w:type="spellEnd"/>
      <w:r w:rsidRPr="00A47D48">
        <w:rPr>
          <w:rFonts w:ascii="Times New Roman" w:eastAsia="Times New Roman" w:hAnsi="Times New Roman" w:cs="Times New Roman"/>
          <w:color w:val="000000"/>
          <w:sz w:val="28"/>
          <w:szCs w:val="28"/>
          <w:lang w:eastAsia="ru-RU"/>
        </w:rPr>
        <w:t>). Вызывается из контекстного меню или нажатием соответствующей кнопки в пиктографическом меню.</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2. Справочная система. Организована в виде гипертекста и поз</w:t>
      </w:r>
      <w:r w:rsidRPr="00A47D48">
        <w:rPr>
          <w:rFonts w:ascii="Times New Roman" w:eastAsia="Times New Roman" w:hAnsi="Times New Roman" w:cs="Times New Roman"/>
          <w:color w:val="000000"/>
          <w:sz w:val="28"/>
          <w:szCs w:val="28"/>
          <w:lang w:eastAsia="ru-RU"/>
        </w:rPr>
        <w:softHyphen/>
        <w:t>воляет легко и быстро осуществлять поиск нужной темы.</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xml:space="preserve">3. </w:t>
      </w:r>
      <w:proofErr w:type="spellStart"/>
      <w:r w:rsidRPr="00A47D48">
        <w:rPr>
          <w:rFonts w:ascii="Times New Roman" w:eastAsia="Times New Roman" w:hAnsi="Times New Roman" w:cs="Times New Roman"/>
          <w:color w:val="000000"/>
          <w:sz w:val="28"/>
          <w:szCs w:val="28"/>
          <w:lang w:eastAsia="ru-RU"/>
        </w:rPr>
        <w:t>Многовариантность</w:t>
      </w:r>
      <w:proofErr w:type="spellEnd"/>
      <w:r w:rsidRPr="00A47D48">
        <w:rPr>
          <w:rFonts w:ascii="Times New Roman" w:eastAsia="Times New Roman" w:hAnsi="Times New Roman" w:cs="Times New Roman"/>
          <w:color w:val="000000"/>
          <w:sz w:val="28"/>
          <w:szCs w:val="28"/>
          <w:lang w:eastAsia="ru-RU"/>
        </w:rPr>
        <w:t xml:space="preserve"> выполнения операций. Практически все операции могут быть выполнены одним из трех-четырех способов, пользователь выбирает наиболее удобный.</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4. Контекстное меню (</w:t>
      </w:r>
      <w:proofErr w:type="spellStart"/>
      <w:r w:rsidRPr="00A47D48">
        <w:rPr>
          <w:rFonts w:ascii="Times New Roman" w:eastAsia="Times New Roman" w:hAnsi="Times New Roman" w:cs="Times New Roman"/>
          <w:color w:val="000000"/>
          <w:sz w:val="28"/>
          <w:szCs w:val="28"/>
          <w:lang w:eastAsia="ru-RU"/>
        </w:rPr>
        <w:t>Shortcut</w:t>
      </w:r>
      <w:proofErr w:type="spellEnd"/>
      <w:r w:rsidRPr="00A47D48">
        <w:rPr>
          <w:rFonts w:ascii="Times New Roman" w:eastAsia="Times New Roman" w:hAnsi="Times New Roman" w:cs="Times New Roman"/>
          <w:color w:val="000000"/>
          <w:sz w:val="28"/>
          <w:szCs w:val="28"/>
          <w:lang w:eastAsia="ru-RU"/>
        </w:rPr>
        <w:t xml:space="preserve"> </w:t>
      </w:r>
      <w:proofErr w:type="spellStart"/>
      <w:r w:rsidRPr="00A47D48">
        <w:rPr>
          <w:rFonts w:ascii="Times New Roman" w:eastAsia="Times New Roman" w:hAnsi="Times New Roman" w:cs="Times New Roman"/>
          <w:color w:val="000000"/>
          <w:sz w:val="28"/>
          <w:szCs w:val="28"/>
          <w:lang w:eastAsia="ru-RU"/>
        </w:rPr>
        <w:t>menu</w:t>
      </w:r>
      <w:proofErr w:type="spellEnd"/>
      <w:r w:rsidRPr="00A47D48">
        <w:rPr>
          <w:rFonts w:ascii="Times New Roman" w:eastAsia="Times New Roman" w:hAnsi="Times New Roman" w:cs="Times New Roman"/>
          <w:color w:val="000000"/>
          <w:sz w:val="28"/>
          <w:szCs w:val="28"/>
          <w:lang w:eastAsia="ru-RU"/>
        </w:rPr>
        <w:t>). Разворачивается по щелчку правой кнопки мыши на объекте. Речь идет, например, о месте таб</w:t>
      </w:r>
      <w:r w:rsidRPr="00A47D48">
        <w:rPr>
          <w:rFonts w:ascii="Times New Roman" w:eastAsia="Times New Roman" w:hAnsi="Times New Roman" w:cs="Times New Roman"/>
          <w:color w:val="000000"/>
          <w:sz w:val="28"/>
          <w:szCs w:val="28"/>
          <w:lang w:eastAsia="ru-RU"/>
        </w:rPr>
        <w:softHyphen/>
        <w:t>лицы, где в данный момент хочет работать пользователь. Наиболее часто используемые функции обработки, доступные в данной ситу</w:t>
      </w:r>
      <w:r w:rsidRPr="00A47D48">
        <w:rPr>
          <w:rFonts w:ascii="Times New Roman" w:eastAsia="Times New Roman" w:hAnsi="Times New Roman" w:cs="Times New Roman"/>
          <w:color w:val="000000"/>
          <w:sz w:val="28"/>
          <w:szCs w:val="28"/>
          <w:lang w:eastAsia="ru-RU"/>
        </w:rPr>
        <w:softHyphen/>
        <w:t>ации, собраны в контекстном меню.</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5. Пиктографическое меню. Наиболее часто используемым коман</w:t>
      </w:r>
      <w:r w:rsidRPr="00A47D48">
        <w:rPr>
          <w:rFonts w:ascii="Times New Roman" w:eastAsia="Times New Roman" w:hAnsi="Times New Roman" w:cs="Times New Roman"/>
          <w:color w:val="000000"/>
          <w:sz w:val="28"/>
          <w:szCs w:val="28"/>
          <w:lang w:eastAsia="ru-RU"/>
        </w:rPr>
        <w:softHyphen/>
        <w:t xml:space="preserve">дам соответствуют пиктограммы, расположенные под строкой меню. Они образуют пиктографическое меню. Вследствие щелчка мышью на пиктограмме </w:t>
      </w:r>
      <w:r w:rsidRPr="00A47D48">
        <w:rPr>
          <w:rFonts w:ascii="Times New Roman" w:eastAsia="Times New Roman" w:hAnsi="Times New Roman" w:cs="Times New Roman"/>
          <w:color w:val="000000"/>
          <w:sz w:val="28"/>
          <w:szCs w:val="28"/>
          <w:lang w:eastAsia="ru-RU"/>
        </w:rPr>
        <w:lastRenderedPageBreak/>
        <w:t>выполняется связа</w:t>
      </w:r>
      <w:r w:rsidR="000826D0" w:rsidRPr="00A47D48">
        <w:rPr>
          <w:rFonts w:ascii="Times New Roman" w:eastAsia="Times New Roman" w:hAnsi="Times New Roman" w:cs="Times New Roman"/>
          <w:color w:val="000000"/>
          <w:sz w:val="28"/>
          <w:szCs w:val="28"/>
          <w:lang w:eastAsia="ru-RU"/>
        </w:rPr>
        <w:t>нная с ней команда. Пиктографи</w:t>
      </w:r>
      <w:r w:rsidRPr="00A47D48">
        <w:rPr>
          <w:rFonts w:ascii="Times New Roman" w:eastAsia="Times New Roman" w:hAnsi="Times New Roman" w:cs="Times New Roman"/>
          <w:color w:val="000000"/>
          <w:sz w:val="28"/>
          <w:szCs w:val="28"/>
          <w:lang w:eastAsia="ru-RU"/>
        </w:rPr>
        <w:t>ческие меню могут быть составлены индивидуально.</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6. Рабочие группы или рабочие папки (</w:t>
      </w:r>
      <w:proofErr w:type="spellStart"/>
      <w:r w:rsidRPr="00A47D48">
        <w:rPr>
          <w:rFonts w:ascii="Times New Roman" w:eastAsia="Times New Roman" w:hAnsi="Times New Roman" w:cs="Times New Roman"/>
          <w:color w:val="000000"/>
          <w:sz w:val="28"/>
          <w:szCs w:val="28"/>
          <w:lang w:eastAsia="ru-RU"/>
        </w:rPr>
        <w:t>Workbook</w:t>
      </w:r>
      <w:proofErr w:type="spellEnd"/>
      <w:r w:rsidRPr="00A47D48">
        <w:rPr>
          <w:rFonts w:ascii="Times New Roman" w:eastAsia="Times New Roman" w:hAnsi="Times New Roman" w:cs="Times New Roman"/>
          <w:color w:val="000000"/>
          <w:sz w:val="28"/>
          <w:szCs w:val="28"/>
          <w:lang w:eastAsia="ru-RU"/>
        </w:rPr>
        <w:t>). Документы мож</w:t>
      </w:r>
      <w:r w:rsidRPr="00A47D48">
        <w:rPr>
          <w:rFonts w:ascii="Times New Roman" w:eastAsia="Times New Roman" w:hAnsi="Times New Roman" w:cs="Times New Roman"/>
          <w:color w:val="000000"/>
          <w:sz w:val="28"/>
          <w:szCs w:val="28"/>
          <w:lang w:eastAsia="ru-RU"/>
        </w:rPr>
        <w:softHyphen/>
        <w:t>но объединять в рабочие папки, так что они могут рассматриваться как одно целое, если речь идет о копировании, загрузке, изменении или других процедурах. В нижней части электронной таблицы рас</w:t>
      </w:r>
      <w:r w:rsidRPr="00A47D48">
        <w:rPr>
          <w:rFonts w:ascii="Times New Roman" w:eastAsia="Times New Roman" w:hAnsi="Times New Roman" w:cs="Times New Roman"/>
          <w:color w:val="000000"/>
          <w:sz w:val="28"/>
          <w:szCs w:val="28"/>
          <w:lang w:eastAsia="ru-RU"/>
        </w:rPr>
        <w:softHyphen/>
        <w:t>положен алфавитный указатель (регистр), обеспечивающий доступ к рабочим листам. Пользователь может задавать название листам в папке (вместо алфавитного указателя), что делает наглядным содер</w:t>
      </w:r>
      <w:r w:rsidRPr="00A47D48">
        <w:rPr>
          <w:rFonts w:ascii="Times New Roman" w:eastAsia="Times New Roman" w:hAnsi="Times New Roman" w:cs="Times New Roman"/>
          <w:color w:val="000000"/>
          <w:sz w:val="28"/>
          <w:szCs w:val="28"/>
          <w:lang w:eastAsia="ru-RU"/>
        </w:rPr>
        <w:softHyphen/>
        <w:t>жимое регистра, а значит облегчает поиск и переход от документа к документу.</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7. Средства для оформления и модификации экрана и таблиц. Внешний вид рабочего окна и прочих элементов экранного интер</w:t>
      </w:r>
      <w:r w:rsidRPr="00A47D48">
        <w:rPr>
          <w:rFonts w:ascii="Times New Roman" w:eastAsia="Times New Roman" w:hAnsi="Times New Roman" w:cs="Times New Roman"/>
          <w:color w:val="000000"/>
          <w:sz w:val="28"/>
          <w:szCs w:val="28"/>
          <w:lang w:eastAsia="ru-RU"/>
        </w:rPr>
        <w:softHyphen/>
        <w:t>фейса может быть определен в соответствии с требованиями пользо</w:t>
      </w:r>
      <w:r w:rsidRPr="00A47D48">
        <w:rPr>
          <w:rFonts w:ascii="Times New Roman" w:eastAsia="Times New Roman" w:hAnsi="Times New Roman" w:cs="Times New Roman"/>
          <w:color w:val="000000"/>
          <w:sz w:val="28"/>
          <w:szCs w:val="28"/>
          <w:lang w:eastAsia="ru-RU"/>
        </w:rPr>
        <w:softHyphen/>
        <w:t>вателя, что делает работу максимально удобной. Среди таких воз</w:t>
      </w:r>
      <w:r w:rsidRPr="00A47D48">
        <w:rPr>
          <w:rFonts w:ascii="Times New Roman" w:eastAsia="Times New Roman" w:hAnsi="Times New Roman" w:cs="Times New Roman"/>
          <w:color w:val="000000"/>
          <w:sz w:val="28"/>
          <w:szCs w:val="28"/>
          <w:lang w:eastAsia="ru-RU"/>
        </w:rPr>
        <w:softHyphen/>
        <w:t>можностей — разбиение экрана на несколько окон, фиксация заго</w:t>
      </w:r>
      <w:r w:rsidRPr="00A47D48">
        <w:rPr>
          <w:rFonts w:ascii="Times New Roman" w:eastAsia="Times New Roman" w:hAnsi="Times New Roman" w:cs="Times New Roman"/>
          <w:color w:val="000000"/>
          <w:sz w:val="28"/>
          <w:szCs w:val="28"/>
          <w:lang w:eastAsia="ru-RU"/>
        </w:rPr>
        <w:softHyphen/>
        <w:t>ловков строк и столбцов и т.д.</w:t>
      </w:r>
    </w:p>
    <w:p w:rsidR="000826D0"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xml:space="preserve">8. Средства оформления и вывода на печать таблиц. </w:t>
      </w:r>
    </w:p>
    <w:p w:rsidR="000826D0"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xml:space="preserve">9. Средства оформления рабочих листов. </w:t>
      </w:r>
    </w:p>
    <w:p w:rsidR="009B289E" w:rsidRPr="00A47D48" w:rsidRDefault="000826D0"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10. Шаблоны</w:t>
      </w:r>
      <w:r w:rsidR="009B289E" w:rsidRPr="00A47D48">
        <w:rPr>
          <w:rFonts w:ascii="Times New Roman" w:eastAsia="Times New Roman" w:hAnsi="Times New Roman" w:cs="Times New Roman"/>
          <w:color w:val="000000"/>
          <w:sz w:val="28"/>
          <w:szCs w:val="28"/>
          <w:lang w:eastAsia="ru-RU"/>
        </w:rPr>
        <w:t>.</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11. Связывание данных. Абсолютная и относительная адресации являются характерной чертой всех табличных процес</w:t>
      </w:r>
      <w:r w:rsidR="000826D0" w:rsidRPr="00A47D48">
        <w:rPr>
          <w:rFonts w:ascii="Times New Roman" w:eastAsia="Times New Roman" w:hAnsi="Times New Roman" w:cs="Times New Roman"/>
          <w:color w:val="000000"/>
          <w:sz w:val="28"/>
          <w:szCs w:val="28"/>
          <w:lang w:eastAsia="ru-RU"/>
        </w:rPr>
        <w:t>соров, в совре</w:t>
      </w:r>
      <w:r w:rsidR="000826D0" w:rsidRPr="00A47D48">
        <w:rPr>
          <w:rFonts w:ascii="Times New Roman" w:eastAsia="Times New Roman" w:hAnsi="Times New Roman" w:cs="Times New Roman"/>
          <w:color w:val="000000"/>
          <w:sz w:val="28"/>
          <w:szCs w:val="28"/>
          <w:lang w:eastAsia="ru-RU"/>
        </w:rPr>
        <w:softHyphen/>
        <w:t xml:space="preserve">менных системах </w:t>
      </w:r>
      <w:r w:rsidRPr="00A47D48">
        <w:rPr>
          <w:rFonts w:ascii="Times New Roman" w:eastAsia="Times New Roman" w:hAnsi="Times New Roman" w:cs="Times New Roman"/>
          <w:color w:val="000000"/>
          <w:sz w:val="28"/>
          <w:szCs w:val="28"/>
          <w:lang w:eastAsia="ru-RU"/>
        </w:rPr>
        <w:t>они дают возможность работать одновременно с несколькими таблицами, которые могут быть тем или иным образом связаны друг с другом. Например, трехмерные связи, позволяющие работать с несколькими листами, идущими подряд; консолидация рабочих листов, с ее помощью можно обрабатывать суммы, средние значения и вести статистическую обработку, используя данные раз</w:t>
      </w:r>
      <w:r w:rsidRPr="00A47D48">
        <w:rPr>
          <w:rFonts w:ascii="Times New Roman" w:eastAsia="Times New Roman" w:hAnsi="Times New Roman" w:cs="Times New Roman"/>
          <w:color w:val="000000"/>
          <w:sz w:val="28"/>
          <w:szCs w:val="28"/>
          <w:lang w:eastAsia="ru-RU"/>
        </w:rPr>
        <w:softHyphen/>
        <w:t>ных областей одного рабочего листа, нескольких рабочих листов и даже нескольких рабочих книг; связанная консолидация позволяет не только получить результат вычислений по нескольким таблицам, но и динамически его пересчитывать в зависимости от изменения исходных значений.</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12. Вычисления. Для удобства вычисления в табличных процессо</w:t>
      </w:r>
      <w:r w:rsidRPr="00A47D48">
        <w:rPr>
          <w:rFonts w:ascii="Times New Roman" w:eastAsia="Times New Roman" w:hAnsi="Times New Roman" w:cs="Times New Roman"/>
          <w:color w:val="000000"/>
          <w:sz w:val="28"/>
          <w:szCs w:val="28"/>
          <w:lang w:eastAsia="ru-RU"/>
        </w:rPr>
        <w:softHyphen/>
        <w:t>рах имеются встроенные функции, а именно: математические, ста</w:t>
      </w:r>
      <w:r w:rsidRPr="00A47D48">
        <w:rPr>
          <w:rFonts w:ascii="Times New Roman" w:eastAsia="Times New Roman" w:hAnsi="Times New Roman" w:cs="Times New Roman"/>
          <w:color w:val="000000"/>
          <w:sz w:val="28"/>
          <w:szCs w:val="28"/>
          <w:lang w:eastAsia="ru-RU"/>
        </w:rPr>
        <w:softHyphen/>
        <w:t xml:space="preserve">тистические, финансовые, </w:t>
      </w:r>
      <w:r w:rsidRPr="00A47D48">
        <w:rPr>
          <w:rFonts w:ascii="Times New Roman" w:eastAsia="Times New Roman" w:hAnsi="Times New Roman" w:cs="Times New Roman"/>
          <w:color w:val="000000"/>
          <w:sz w:val="28"/>
          <w:szCs w:val="28"/>
          <w:lang w:eastAsia="ru-RU"/>
        </w:rPr>
        <w:lastRenderedPageBreak/>
        <w:t>функции даты и времени, логические и др. Менеджер функций позволяет выбрать нужную функцию и, под</w:t>
      </w:r>
      <w:r w:rsidRPr="00A47D48">
        <w:rPr>
          <w:rFonts w:ascii="Times New Roman" w:eastAsia="Times New Roman" w:hAnsi="Times New Roman" w:cs="Times New Roman"/>
          <w:color w:val="000000"/>
          <w:sz w:val="28"/>
          <w:szCs w:val="28"/>
          <w:lang w:eastAsia="ru-RU"/>
        </w:rPr>
        <w:softHyphen/>
        <w:t>ставив значения, получить результат.</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13. Деловая графика. Современные системы работы с электронными таблицами снабжены такими мощ</w:t>
      </w:r>
      <w:r w:rsidRPr="00A47D48">
        <w:rPr>
          <w:rFonts w:ascii="Times New Roman" w:eastAsia="Times New Roman" w:hAnsi="Times New Roman" w:cs="Times New Roman"/>
          <w:color w:val="000000"/>
          <w:sz w:val="28"/>
          <w:szCs w:val="28"/>
          <w:lang w:eastAsia="ru-RU"/>
        </w:rPr>
        <w:softHyphen/>
        <w:t>ными средствами построения и анализа деловой графики, как вставка планок погрешностей, возможность построения тренда и выбор функции линии тренда.</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14. Выполнение табличными процессорами функций баз данных. Эта возможность обеспечивает заполнение таблиц аналогично заполне</w:t>
      </w:r>
      <w:r w:rsidRPr="00A47D48">
        <w:rPr>
          <w:rFonts w:ascii="Times New Roman" w:eastAsia="Times New Roman" w:hAnsi="Times New Roman" w:cs="Times New Roman"/>
          <w:color w:val="000000"/>
          <w:sz w:val="28"/>
          <w:szCs w:val="28"/>
          <w:lang w:eastAsia="ru-RU"/>
        </w:rPr>
        <w:softHyphen/>
        <w:t>нию базы данных, т.е. через экранную форму; защиту данных, сорти</w:t>
      </w:r>
      <w:r w:rsidRPr="00A47D48">
        <w:rPr>
          <w:rFonts w:ascii="Times New Roman" w:eastAsia="Times New Roman" w:hAnsi="Times New Roman" w:cs="Times New Roman"/>
          <w:color w:val="000000"/>
          <w:sz w:val="28"/>
          <w:szCs w:val="28"/>
          <w:lang w:eastAsia="ru-RU"/>
        </w:rPr>
        <w:softHyphen/>
        <w:t>ровку по ключу или по нескольким ключам, обработку запросов к базе данных, создание сводных таблиц. Все современные программы работы с электронными таблицами включают средства обработки внешних баз данных, которые позволяют работать с файлами, со</w:t>
      </w:r>
      <w:r w:rsidRPr="00A47D48">
        <w:rPr>
          <w:rFonts w:ascii="Times New Roman" w:eastAsia="Times New Roman" w:hAnsi="Times New Roman" w:cs="Times New Roman"/>
          <w:color w:val="000000"/>
          <w:sz w:val="28"/>
          <w:szCs w:val="28"/>
          <w:lang w:eastAsia="ru-RU"/>
        </w:rPr>
        <w:softHyphen/>
        <w:t xml:space="preserve">зданными, например, в формате </w:t>
      </w:r>
      <w:proofErr w:type="spellStart"/>
      <w:r w:rsidRPr="00A47D48">
        <w:rPr>
          <w:rFonts w:ascii="Times New Roman" w:eastAsia="Times New Roman" w:hAnsi="Times New Roman" w:cs="Times New Roman"/>
          <w:color w:val="000000"/>
          <w:sz w:val="28"/>
          <w:szCs w:val="28"/>
          <w:lang w:eastAsia="ru-RU"/>
        </w:rPr>
        <w:t>dBase</w:t>
      </w:r>
      <w:proofErr w:type="spellEnd"/>
      <w:r w:rsidRPr="00A47D48">
        <w:rPr>
          <w:rFonts w:ascii="Times New Roman" w:eastAsia="Times New Roman" w:hAnsi="Times New Roman" w:cs="Times New Roman"/>
          <w:color w:val="000000"/>
          <w:sz w:val="28"/>
          <w:szCs w:val="28"/>
          <w:lang w:eastAsia="ru-RU"/>
        </w:rPr>
        <w:t xml:space="preserve"> или PARADOX или других форматах.</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15. Моделирование. Подбор параметров и моделирование -одни из самых важных возможностей табличных процессоров. С помощью простых приемов можно находить оптимальные реше</w:t>
      </w:r>
      <w:r w:rsidRPr="00A47D48">
        <w:rPr>
          <w:rFonts w:ascii="Times New Roman" w:eastAsia="Times New Roman" w:hAnsi="Times New Roman" w:cs="Times New Roman"/>
          <w:color w:val="000000"/>
          <w:sz w:val="28"/>
          <w:szCs w:val="28"/>
          <w:lang w:eastAsia="ru-RU"/>
        </w:rPr>
        <w:softHyphen/>
        <w:t>ния для многих задач. Методы оптимизации варьируют от про</w:t>
      </w:r>
      <w:r w:rsidRPr="00A47D48">
        <w:rPr>
          <w:rFonts w:ascii="Times New Roman" w:eastAsia="Times New Roman" w:hAnsi="Times New Roman" w:cs="Times New Roman"/>
          <w:color w:val="000000"/>
          <w:sz w:val="28"/>
          <w:szCs w:val="28"/>
          <w:lang w:eastAsia="ru-RU"/>
        </w:rPr>
        <w:softHyphen/>
        <w:t>стого подбора (при этом значения ячеек-параметров изменяются так, чтобы число в целевой ячейке стало равным заданному) до метода линейной оптимизации со многими переменными и огра</w:t>
      </w:r>
      <w:r w:rsidRPr="00A47D48">
        <w:rPr>
          <w:rFonts w:ascii="Times New Roman" w:eastAsia="Times New Roman" w:hAnsi="Times New Roman" w:cs="Times New Roman"/>
          <w:color w:val="000000"/>
          <w:sz w:val="28"/>
          <w:szCs w:val="28"/>
          <w:lang w:eastAsia="ru-RU"/>
        </w:rPr>
        <w:softHyphen/>
        <w:t>ничениями. При моделировании иногда желательно сохранять промежуточные результаты и варианты поиска решения. Это мож</w:t>
      </w:r>
      <w:r w:rsidRPr="00A47D48">
        <w:rPr>
          <w:rFonts w:ascii="Times New Roman" w:eastAsia="Times New Roman" w:hAnsi="Times New Roman" w:cs="Times New Roman"/>
          <w:color w:val="000000"/>
          <w:sz w:val="28"/>
          <w:szCs w:val="28"/>
          <w:lang w:eastAsia="ru-RU"/>
        </w:rPr>
        <w:softHyphen/>
        <w:t>но делать, создавая сценарии, которые представляют собой опи</w:t>
      </w:r>
      <w:r w:rsidRPr="00A47D48">
        <w:rPr>
          <w:rFonts w:ascii="Times New Roman" w:eastAsia="Times New Roman" w:hAnsi="Times New Roman" w:cs="Times New Roman"/>
          <w:color w:val="000000"/>
          <w:sz w:val="28"/>
          <w:szCs w:val="28"/>
          <w:lang w:eastAsia="ru-RU"/>
        </w:rPr>
        <w:softHyphen/>
        <w:t>сание решаемой задачи.</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16. Макропрограммирование. Для автоматизации выполнения ча</w:t>
      </w:r>
      <w:r w:rsidRPr="00A47D48">
        <w:rPr>
          <w:rFonts w:ascii="Times New Roman" w:eastAsia="Times New Roman" w:hAnsi="Times New Roman" w:cs="Times New Roman"/>
          <w:color w:val="000000"/>
          <w:sz w:val="28"/>
          <w:szCs w:val="28"/>
          <w:lang w:eastAsia="ru-RU"/>
        </w:rPr>
        <w:softHyphen/>
        <w:t>сто повторяемых действий можно воспользоваться встроенным язы</w:t>
      </w:r>
      <w:r w:rsidRPr="00A47D48">
        <w:rPr>
          <w:rFonts w:ascii="Times New Roman" w:eastAsia="Times New Roman" w:hAnsi="Times New Roman" w:cs="Times New Roman"/>
          <w:color w:val="000000"/>
          <w:sz w:val="28"/>
          <w:szCs w:val="28"/>
          <w:lang w:eastAsia="ru-RU"/>
        </w:rPr>
        <w:softHyphen/>
        <w:t>ком программирования макрокоманд. Разделяют макрокоманды и макрофункции. Применяя макрокоманды, можно упростить работу с табличным процессором и расширить список его собственных ко</w:t>
      </w:r>
      <w:r w:rsidRPr="00A47D48">
        <w:rPr>
          <w:rFonts w:ascii="Times New Roman" w:eastAsia="Times New Roman" w:hAnsi="Times New Roman" w:cs="Times New Roman"/>
          <w:color w:val="000000"/>
          <w:sz w:val="28"/>
          <w:szCs w:val="28"/>
          <w:lang w:eastAsia="ru-RU"/>
        </w:rPr>
        <w:softHyphen/>
        <w:t>манд. При помощи макрофункций можно определять собственные формулы и .функции, расширив набор функций, предоставляемый системой. В простейшем случае макрос — это записанная последова</w:t>
      </w:r>
      <w:r w:rsidRPr="00A47D48">
        <w:rPr>
          <w:rFonts w:ascii="Times New Roman" w:eastAsia="Times New Roman" w:hAnsi="Times New Roman" w:cs="Times New Roman"/>
          <w:color w:val="000000"/>
          <w:sz w:val="28"/>
          <w:szCs w:val="28"/>
          <w:lang w:eastAsia="ru-RU"/>
        </w:rPr>
        <w:softHyphen/>
        <w:t xml:space="preserve">тельность нажатия клавиш, перемещений и щелчков кнопками мыши. </w:t>
      </w:r>
      <w:r w:rsidRPr="00A47D48">
        <w:rPr>
          <w:rFonts w:ascii="Times New Roman" w:eastAsia="Times New Roman" w:hAnsi="Times New Roman" w:cs="Times New Roman"/>
          <w:color w:val="000000"/>
          <w:sz w:val="28"/>
          <w:szCs w:val="28"/>
          <w:lang w:eastAsia="ru-RU"/>
        </w:rPr>
        <w:lastRenderedPageBreak/>
        <w:t>Эта последовательность может быть «воспроизведена», как магнитофонная запись. Ее можно обработать и каким-то образом изменить. Например, организовать цикл, переход, подпрограмму. Современные программы обработки электронных таблиц позволяют пользователю создавать и использовать диалоговые окна, которые по своему внешнему виду и удобству работы не отличаются от суще</w:t>
      </w:r>
      <w:r w:rsidRPr="00A47D48">
        <w:rPr>
          <w:rFonts w:ascii="Times New Roman" w:eastAsia="Times New Roman" w:hAnsi="Times New Roman" w:cs="Times New Roman"/>
          <w:color w:val="000000"/>
          <w:sz w:val="28"/>
          <w:szCs w:val="28"/>
          <w:lang w:eastAsia="ru-RU"/>
        </w:rPr>
        <w:softHyphen/>
        <w:t>ствующих в системе, что делает диалог с макрокомандой максималь</w:t>
      </w:r>
      <w:r w:rsidRPr="00A47D48">
        <w:rPr>
          <w:rFonts w:ascii="Times New Roman" w:eastAsia="Times New Roman" w:hAnsi="Times New Roman" w:cs="Times New Roman"/>
          <w:color w:val="000000"/>
          <w:sz w:val="28"/>
          <w:szCs w:val="28"/>
          <w:lang w:eastAsia="ru-RU"/>
        </w:rPr>
        <w:softHyphen/>
        <w:t>но удобным.</w:t>
      </w:r>
    </w:p>
    <w:p w:rsidR="009B289E" w:rsidRPr="00A47D48" w:rsidRDefault="009B289E" w:rsidP="00A47D48">
      <w:pPr>
        <w:pStyle w:val="a3"/>
        <w:tabs>
          <w:tab w:val="left" w:pos="851"/>
          <w:tab w:val="left" w:pos="993"/>
        </w:tabs>
        <w:kinsoku w:val="0"/>
        <w:overflowPunct w:val="0"/>
        <w:spacing w:before="0" w:line="360" w:lineRule="auto"/>
        <w:ind w:left="0"/>
        <w:jc w:val="both"/>
        <w:rPr>
          <w:b/>
          <w:spacing w:val="23"/>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Основные</w:t>
      </w:r>
      <w:r w:rsidRPr="00A47D48">
        <w:rPr>
          <w:b/>
          <w:spacing w:val="54"/>
        </w:rPr>
        <w:t xml:space="preserve"> </w:t>
      </w:r>
      <w:r w:rsidRPr="00A47D48">
        <w:rPr>
          <w:b/>
          <w:spacing w:val="-1"/>
        </w:rPr>
        <w:t>требования</w:t>
      </w:r>
      <w:r w:rsidRPr="00A47D48">
        <w:rPr>
          <w:b/>
          <w:spacing w:val="54"/>
        </w:rPr>
        <w:t xml:space="preserve"> </w:t>
      </w:r>
      <w:r w:rsidRPr="00A47D48">
        <w:rPr>
          <w:b/>
        </w:rPr>
        <w:t>к</w:t>
      </w:r>
      <w:r w:rsidRPr="00A47D48">
        <w:rPr>
          <w:b/>
          <w:spacing w:val="54"/>
        </w:rPr>
        <w:t xml:space="preserve"> </w:t>
      </w:r>
      <w:r w:rsidRPr="00A47D48">
        <w:rPr>
          <w:b/>
          <w:spacing w:val="-1"/>
        </w:rPr>
        <w:t>оформлению</w:t>
      </w:r>
      <w:r w:rsidRPr="00A47D48">
        <w:rPr>
          <w:b/>
          <w:spacing w:val="53"/>
        </w:rPr>
        <w:t xml:space="preserve"> </w:t>
      </w:r>
      <w:r w:rsidRPr="00A47D48">
        <w:rPr>
          <w:b/>
          <w:spacing w:val="-1"/>
        </w:rPr>
        <w:t>табличных</w:t>
      </w:r>
      <w:r w:rsidRPr="00A47D48">
        <w:rPr>
          <w:b/>
          <w:spacing w:val="55"/>
        </w:rPr>
        <w:t xml:space="preserve"> </w:t>
      </w:r>
      <w:r w:rsidRPr="00A47D48">
        <w:rPr>
          <w:b/>
          <w:spacing w:val="-1"/>
        </w:rPr>
        <w:t>документов:</w:t>
      </w:r>
      <w:r w:rsidRPr="00A47D48">
        <w:rPr>
          <w:b/>
          <w:spacing w:val="55"/>
        </w:rPr>
        <w:t xml:space="preserve"> </w:t>
      </w:r>
      <w:r w:rsidRPr="00A47D48">
        <w:rPr>
          <w:b/>
          <w:spacing w:val="-1"/>
        </w:rPr>
        <w:t>понятие</w:t>
      </w:r>
      <w:r w:rsidRPr="00A47D48">
        <w:rPr>
          <w:b/>
          <w:spacing w:val="54"/>
        </w:rPr>
        <w:t xml:space="preserve"> </w:t>
      </w:r>
      <w:r w:rsidRPr="00A47D48">
        <w:rPr>
          <w:b/>
        </w:rPr>
        <w:t>и</w:t>
      </w:r>
      <w:r w:rsidRPr="00A47D48">
        <w:rPr>
          <w:b/>
          <w:spacing w:val="29"/>
        </w:rPr>
        <w:t xml:space="preserve"> </w:t>
      </w:r>
      <w:r w:rsidRPr="00A47D48">
        <w:rPr>
          <w:b/>
          <w:spacing w:val="-1"/>
        </w:rPr>
        <w:t>структура</w:t>
      </w:r>
      <w:r w:rsidRPr="00A47D48">
        <w:rPr>
          <w:b/>
        </w:rPr>
        <w:t xml:space="preserve"> </w:t>
      </w:r>
      <w:r w:rsidRPr="00A47D48">
        <w:rPr>
          <w:b/>
          <w:spacing w:val="-1"/>
        </w:rPr>
        <w:t>таблицы,</w:t>
      </w:r>
      <w:r w:rsidRPr="00A47D48">
        <w:rPr>
          <w:b/>
          <w:spacing w:val="69"/>
        </w:rPr>
        <w:t xml:space="preserve"> </w:t>
      </w:r>
      <w:r w:rsidRPr="00A47D48">
        <w:rPr>
          <w:b/>
          <w:spacing w:val="-1"/>
        </w:rPr>
        <w:t>основные</w:t>
      </w:r>
      <w:r w:rsidRPr="00A47D48">
        <w:rPr>
          <w:b/>
        </w:rPr>
        <w:t xml:space="preserve"> </w:t>
      </w:r>
      <w:r w:rsidRPr="00A47D48">
        <w:rPr>
          <w:b/>
          <w:spacing w:val="-2"/>
        </w:rPr>
        <w:t>требования</w:t>
      </w:r>
      <w:r w:rsidRPr="00A47D48">
        <w:rPr>
          <w:b/>
        </w:rPr>
        <w:t xml:space="preserve"> к </w:t>
      </w:r>
      <w:r w:rsidRPr="00A47D48">
        <w:rPr>
          <w:b/>
          <w:spacing w:val="-1"/>
        </w:rPr>
        <w:t>форме</w:t>
      </w:r>
      <w:r w:rsidRPr="00A47D48">
        <w:rPr>
          <w:b/>
        </w:rPr>
        <w:t xml:space="preserve"> и</w:t>
      </w:r>
      <w:r w:rsidRPr="00A47D48">
        <w:rPr>
          <w:b/>
          <w:spacing w:val="-3"/>
        </w:rPr>
        <w:t xml:space="preserve"> </w:t>
      </w:r>
      <w:r w:rsidRPr="00A47D48">
        <w:rPr>
          <w:b/>
          <w:spacing w:val="-1"/>
        </w:rPr>
        <w:t>построению таблиц.</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bCs/>
          <w:i/>
          <w:color w:val="000000"/>
          <w:sz w:val="28"/>
          <w:szCs w:val="28"/>
          <w:lang w:eastAsia="ru-RU"/>
        </w:rPr>
        <w:t>Логичность</w:t>
      </w:r>
      <w:r w:rsidRPr="00A47D48">
        <w:rPr>
          <w:rFonts w:ascii="Times New Roman" w:eastAsia="Times New Roman" w:hAnsi="Times New Roman" w:cs="Times New Roman"/>
          <w:color w:val="000000"/>
          <w:sz w:val="28"/>
          <w:szCs w:val="28"/>
          <w:lang w:eastAsia="ru-RU"/>
        </w:rPr>
        <w:t> построения таблицы означает следующее.</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xml:space="preserve">1) Расположение логического сказуемого таблицы в </w:t>
      </w:r>
      <w:proofErr w:type="spellStart"/>
      <w:r w:rsidRPr="00A47D48">
        <w:rPr>
          <w:rFonts w:ascii="Times New Roman" w:eastAsia="Times New Roman" w:hAnsi="Times New Roman" w:cs="Times New Roman"/>
          <w:color w:val="000000"/>
          <w:sz w:val="28"/>
          <w:szCs w:val="28"/>
          <w:lang w:eastAsia="ru-RU"/>
        </w:rPr>
        <w:t>прографке</w:t>
      </w:r>
      <w:proofErr w:type="spellEnd"/>
      <w:r w:rsidRPr="00A47D48">
        <w:rPr>
          <w:rFonts w:ascii="Times New Roman" w:eastAsia="Times New Roman" w:hAnsi="Times New Roman" w:cs="Times New Roman"/>
          <w:color w:val="000000"/>
          <w:sz w:val="28"/>
          <w:szCs w:val="28"/>
          <w:lang w:eastAsia="ru-RU"/>
        </w:rPr>
        <w:t xml:space="preserve"> (не в головке или боковике).</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2) Правильная, логическая соподчиненность элементов табли</w:t>
      </w:r>
      <w:r w:rsidRPr="00A47D48">
        <w:rPr>
          <w:rFonts w:ascii="Times New Roman" w:eastAsia="Times New Roman" w:hAnsi="Times New Roman" w:cs="Times New Roman"/>
          <w:color w:val="000000"/>
          <w:sz w:val="28"/>
          <w:szCs w:val="28"/>
          <w:lang w:eastAsia="ru-RU"/>
        </w:rPr>
        <w:softHyphen/>
        <w:t>цы: данных графы — ее заголовку, данных строки — показателю или заголовку боковика, заголовков нижнего яруса головки — объединяющему их заголовку верхнего яруса.</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3) Логичность деления в подчиненных рубриках.</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bCs/>
          <w:i/>
          <w:color w:val="000000"/>
          <w:sz w:val="28"/>
          <w:szCs w:val="28"/>
          <w:lang w:eastAsia="ru-RU"/>
        </w:rPr>
        <w:t>Удобство чтения</w:t>
      </w:r>
      <w:r w:rsidRPr="00A47D48">
        <w:rPr>
          <w:rFonts w:ascii="Times New Roman" w:eastAsia="Times New Roman" w:hAnsi="Times New Roman" w:cs="Times New Roman"/>
          <w:color w:val="000000"/>
          <w:sz w:val="28"/>
          <w:szCs w:val="28"/>
          <w:lang w:eastAsia="ru-RU"/>
        </w:rPr>
        <w:t> таблицы обеспечивается выполнением сле</w:t>
      </w:r>
      <w:r w:rsidRPr="00A47D48">
        <w:rPr>
          <w:rFonts w:ascii="Times New Roman" w:eastAsia="Times New Roman" w:hAnsi="Times New Roman" w:cs="Times New Roman"/>
          <w:color w:val="000000"/>
          <w:sz w:val="28"/>
          <w:szCs w:val="28"/>
          <w:lang w:eastAsia="ru-RU"/>
        </w:rPr>
        <w:softHyphen/>
        <w:t>дующих требований</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Расположение сопоставляемых числовых данных по вертика</w:t>
      </w:r>
      <w:r w:rsidRPr="00A47D48">
        <w:rPr>
          <w:rFonts w:ascii="Times New Roman" w:eastAsia="Times New Roman" w:hAnsi="Times New Roman" w:cs="Times New Roman"/>
          <w:color w:val="000000"/>
          <w:sz w:val="28"/>
          <w:szCs w:val="28"/>
          <w:lang w:eastAsia="ru-RU"/>
        </w:rPr>
        <w:softHyphen/>
        <w:t>ли, при этом они должны быть выровнены по десятичной запятой (точке). Подобное расположение может быть затруднено в случаях:</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xml:space="preserve">— когда при одном—двух показателях сказуемого очень много показателей подлежащего (рекомендуется сдваивание или </w:t>
      </w:r>
      <w:proofErr w:type="spellStart"/>
      <w:r w:rsidRPr="00A47D48">
        <w:rPr>
          <w:rFonts w:ascii="Times New Roman" w:eastAsia="Times New Roman" w:hAnsi="Times New Roman" w:cs="Times New Roman"/>
          <w:color w:val="000000"/>
          <w:sz w:val="28"/>
          <w:szCs w:val="28"/>
          <w:lang w:eastAsia="ru-RU"/>
        </w:rPr>
        <w:t>страи</w:t>
      </w:r>
      <w:r w:rsidRPr="00A47D48">
        <w:rPr>
          <w:rFonts w:ascii="Times New Roman" w:eastAsia="Times New Roman" w:hAnsi="Times New Roman" w:cs="Times New Roman"/>
          <w:color w:val="000000"/>
          <w:sz w:val="28"/>
          <w:szCs w:val="28"/>
          <w:lang w:eastAsia="ru-RU"/>
        </w:rPr>
        <w:softHyphen/>
        <w:t>вание</w:t>
      </w:r>
      <w:proofErr w:type="spellEnd"/>
      <w:r w:rsidRPr="00A47D48">
        <w:rPr>
          <w:rFonts w:ascii="Times New Roman" w:eastAsia="Times New Roman" w:hAnsi="Times New Roman" w:cs="Times New Roman"/>
          <w:color w:val="000000"/>
          <w:sz w:val="28"/>
          <w:szCs w:val="28"/>
          <w:lang w:eastAsia="ru-RU"/>
        </w:rPr>
        <w:t xml:space="preserve"> таблицы по горизонтали);</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когда велико число показателей сказуемого, а число показа</w:t>
      </w:r>
      <w:r w:rsidRPr="00A47D48">
        <w:rPr>
          <w:rFonts w:ascii="Times New Roman" w:eastAsia="Times New Roman" w:hAnsi="Times New Roman" w:cs="Times New Roman"/>
          <w:color w:val="000000"/>
          <w:sz w:val="28"/>
          <w:szCs w:val="28"/>
          <w:lang w:eastAsia="ru-RU"/>
        </w:rPr>
        <w:softHyphen/>
        <w:t>телей подлежащего невелико (рекомендуется, не меняя построе</w:t>
      </w:r>
      <w:r w:rsidRPr="00A47D48">
        <w:rPr>
          <w:rFonts w:ascii="Times New Roman" w:eastAsia="Times New Roman" w:hAnsi="Times New Roman" w:cs="Times New Roman"/>
          <w:color w:val="000000"/>
          <w:sz w:val="28"/>
          <w:szCs w:val="28"/>
          <w:lang w:eastAsia="ru-RU"/>
        </w:rPr>
        <w:softHyphen/>
        <w:t>ния таблицы, разорвать ее, поместив продолжение под начальной частью и повторив в боковике продолжения таблицы показатели подлежащего);</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lastRenderedPageBreak/>
        <w:t>— когда требуется сопоставлять числа и по вертикали, и по го</w:t>
      </w:r>
      <w:r w:rsidRPr="00A47D48">
        <w:rPr>
          <w:rFonts w:ascii="Times New Roman" w:eastAsia="Times New Roman" w:hAnsi="Times New Roman" w:cs="Times New Roman"/>
          <w:color w:val="000000"/>
          <w:sz w:val="28"/>
          <w:szCs w:val="28"/>
          <w:lang w:eastAsia="ru-RU"/>
        </w:rPr>
        <w:softHyphen/>
        <w:t>ризонтали.</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Расположение рядом сопоставляемых граф и строк.</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Системное расположение граф и строк (по ниспадающей зна</w:t>
      </w:r>
      <w:r w:rsidRPr="00A47D48">
        <w:rPr>
          <w:rFonts w:ascii="Times New Roman" w:eastAsia="Times New Roman" w:hAnsi="Times New Roman" w:cs="Times New Roman"/>
          <w:color w:val="000000"/>
          <w:sz w:val="28"/>
          <w:szCs w:val="28"/>
          <w:lang w:eastAsia="ru-RU"/>
        </w:rPr>
        <w:softHyphen/>
        <w:t xml:space="preserve">чимости; от общих показателей к частным или более конкретным; по алфавиту в случае </w:t>
      </w:r>
      <w:proofErr w:type="spellStart"/>
      <w:r w:rsidRPr="00A47D48">
        <w:rPr>
          <w:rFonts w:ascii="Times New Roman" w:eastAsia="Times New Roman" w:hAnsi="Times New Roman" w:cs="Times New Roman"/>
          <w:color w:val="000000"/>
          <w:sz w:val="28"/>
          <w:szCs w:val="28"/>
          <w:lang w:eastAsia="ru-RU"/>
        </w:rPr>
        <w:t>разнозначности</w:t>
      </w:r>
      <w:proofErr w:type="spellEnd"/>
      <w:r w:rsidRPr="00A47D48">
        <w:rPr>
          <w:rFonts w:ascii="Times New Roman" w:eastAsia="Times New Roman" w:hAnsi="Times New Roman" w:cs="Times New Roman"/>
          <w:color w:val="000000"/>
          <w:sz w:val="28"/>
          <w:szCs w:val="28"/>
          <w:lang w:eastAsia="ru-RU"/>
        </w:rPr>
        <w:t xml:space="preserve"> показателей и требования простоты нахождения графы или строки; по принятому порядку в государственном или ином документе; по нарастающему или нис</w:t>
      </w:r>
      <w:r w:rsidRPr="00A47D48">
        <w:rPr>
          <w:rFonts w:ascii="Times New Roman" w:eastAsia="Times New Roman" w:hAnsi="Times New Roman" w:cs="Times New Roman"/>
          <w:color w:val="000000"/>
          <w:sz w:val="28"/>
          <w:szCs w:val="28"/>
          <w:lang w:eastAsia="ru-RU"/>
        </w:rPr>
        <w:softHyphen/>
        <w:t>падающему признаку и т. д.).</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Расположение в головке сначала (на первом уровне) наиме</w:t>
      </w:r>
      <w:r w:rsidRPr="00A47D48">
        <w:rPr>
          <w:rFonts w:ascii="Times New Roman" w:eastAsia="Times New Roman" w:hAnsi="Times New Roman" w:cs="Times New Roman"/>
          <w:color w:val="000000"/>
          <w:sz w:val="28"/>
          <w:szCs w:val="28"/>
          <w:lang w:eastAsia="ru-RU"/>
        </w:rPr>
        <w:softHyphen/>
        <w:t>нований показателей сказуемого, а затем подлежащего (на ниже</w:t>
      </w:r>
      <w:r w:rsidRPr="00A47D48">
        <w:rPr>
          <w:rFonts w:ascii="Times New Roman" w:eastAsia="Times New Roman" w:hAnsi="Times New Roman" w:cs="Times New Roman"/>
          <w:color w:val="000000"/>
          <w:sz w:val="28"/>
          <w:szCs w:val="28"/>
          <w:lang w:eastAsia="ru-RU"/>
        </w:rPr>
        <w:softHyphen/>
        <w:t>следующем уровне).</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xml:space="preserve">Равномерное расположение нескольких групп показателей подлежащего в боковике, головке и </w:t>
      </w:r>
      <w:proofErr w:type="spellStart"/>
      <w:r w:rsidRPr="00A47D48">
        <w:rPr>
          <w:rFonts w:ascii="Times New Roman" w:eastAsia="Times New Roman" w:hAnsi="Times New Roman" w:cs="Times New Roman"/>
          <w:color w:val="000000"/>
          <w:sz w:val="28"/>
          <w:szCs w:val="28"/>
          <w:lang w:eastAsia="ru-RU"/>
        </w:rPr>
        <w:t>прографке</w:t>
      </w:r>
      <w:proofErr w:type="spellEnd"/>
      <w:r w:rsidRPr="00A47D48">
        <w:rPr>
          <w:rFonts w:ascii="Times New Roman" w:eastAsia="Times New Roman" w:hAnsi="Times New Roman" w:cs="Times New Roman"/>
          <w:color w:val="000000"/>
          <w:sz w:val="28"/>
          <w:szCs w:val="28"/>
          <w:lang w:eastAsia="ru-RU"/>
        </w:rPr>
        <w:t>.</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Преимущественное использование продольных таблиц. По</w:t>
      </w:r>
      <w:r w:rsidRPr="00A47D48">
        <w:rPr>
          <w:rFonts w:ascii="Times New Roman" w:eastAsia="Times New Roman" w:hAnsi="Times New Roman" w:cs="Times New Roman"/>
          <w:color w:val="000000"/>
          <w:sz w:val="28"/>
          <w:szCs w:val="28"/>
          <w:lang w:eastAsia="ru-RU"/>
        </w:rPr>
        <w:softHyphen/>
        <w:t>лучающиеся поперечными таблицы можно сделать продольными:</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перевернуть таблицу — превратить боковик в головку, а го</w:t>
      </w:r>
      <w:r w:rsidRPr="00A47D48">
        <w:rPr>
          <w:rFonts w:ascii="Times New Roman" w:eastAsia="Times New Roman" w:hAnsi="Times New Roman" w:cs="Times New Roman"/>
          <w:color w:val="000000"/>
          <w:sz w:val="28"/>
          <w:szCs w:val="28"/>
          <w:lang w:eastAsia="ru-RU"/>
        </w:rPr>
        <w:softHyphen/>
        <w:t>ловку — в боковик, строки — в графы, а графы — в строки;</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xml:space="preserve">— перенести из головки и боковика в </w:t>
      </w:r>
      <w:proofErr w:type="spellStart"/>
      <w:r w:rsidRPr="00A47D48">
        <w:rPr>
          <w:rFonts w:ascii="Times New Roman" w:eastAsia="Times New Roman" w:hAnsi="Times New Roman" w:cs="Times New Roman"/>
          <w:color w:val="000000"/>
          <w:sz w:val="28"/>
          <w:szCs w:val="28"/>
          <w:lang w:eastAsia="ru-RU"/>
        </w:rPr>
        <w:t>прографку</w:t>
      </w:r>
      <w:proofErr w:type="spellEnd"/>
      <w:r w:rsidRPr="00A47D48">
        <w:rPr>
          <w:rFonts w:ascii="Times New Roman" w:eastAsia="Times New Roman" w:hAnsi="Times New Roman" w:cs="Times New Roman"/>
          <w:color w:val="000000"/>
          <w:sz w:val="28"/>
          <w:szCs w:val="28"/>
          <w:lang w:eastAsia="ru-RU"/>
        </w:rPr>
        <w:t xml:space="preserve"> одну из не</w:t>
      </w:r>
      <w:r w:rsidRPr="00A47D48">
        <w:rPr>
          <w:rFonts w:ascii="Times New Roman" w:eastAsia="Times New Roman" w:hAnsi="Times New Roman" w:cs="Times New Roman"/>
          <w:color w:val="000000"/>
          <w:sz w:val="28"/>
          <w:szCs w:val="28"/>
          <w:lang w:eastAsia="ru-RU"/>
        </w:rPr>
        <w:softHyphen/>
        <w:t>скольких групп показателей подлежащего;</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вывести часть необязательного материала из таблицы в текст или в примечание под таблицей;</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разделить таблицу по вертикали на две части и поместить продолжение с повторным боковиком;</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комбинировать по-разному перечисленные приемы.</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Минимально возможное число ярусов в головке и максималь</w:t>
      </w:r>
      <w:r w:rsidRPr="00A47D48">
        <w:rPr>
          <w:rFonts w:ascii="Times New Roman" w:eastAsia="Times New Roman" w:hAnsi="Times New Roman" w:cs="Times New Roman"/>
          <w:color w:val="000000"/>
          <w:sz w:val="28"/>
          <w:szCs w:val="28"/>
          <w:lang w:eastAsia="ru-RU"/>
        </w:rPr>
        <w:softHyphen/>
        <w:t>ный лаконизм каждого заголовка, для чего рекомендуется:</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избегать деления головки на ярусы, когда можно соединить заголовки двух ярусов в один;</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объединять данные двух ярусов, применяя написание через дробь, и соединять в один повторяющиеся заголовки перекомпо</w:t>
      </w:r>
      <w:r w:rsidRPr="00A47D48">
        <w:rPr>
          <w:rFonts w:ascii="Times New Roman" w:eastAsia="Times New Roman" w:hAnsi="Times New Roman" w:cs="Times New Roman"/>
          <w:color w:val="000000"/>
          <w:sz w:val="28"/>
          <w:szCs w:val="28"/>
          <w:lang w:eastAsia="ru-RU"/>
        </w:rPr>
        <w:softHyphen/>
        <w:t>новкой граф;</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образовывать дополнительный ярус, чтобы вынести в него общие для всех или некоторых заголовков граф слова;</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lastRenderedPageBreak/>
        <w:t>— устранять необязательные заголовки типа «Страны» над на</w:t>
      </w:r>
      <w:r w:rsidRPr="00A47D48">
        <w:rPr>
          <w:rFonts w:ascii="Times New Roman" w:eastAsia="Times New Roman" w:hAnsi="Times New Roman" w:cs="Times New Roman"/>
          <w:color w:val="000000"/>
          <w:sz w:val="28"/>
          <w:szCs w:val="28"/>
          <w:lang w:eastAsia="ru-RU"/>
        </w:rPr>
        <w:softHyphen/>
        <w:t>званиями стран, «Год» над обозначениями годов;</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переносить в примечания под таблицей или в тематический заголовок таблицы из заголовков граф многократно повторяемые пояснительные и уточняющие слова;</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заменять заголовки граф и строк распространенными бук</w:t>
      </w:r>
      <w:r w:rsidRPr="00A47D48">
        <w:rPr>
          <w:rFonts w:ascii="Times New Roman" w:eastAsia="Times New Roman" w:hAnsi="Times New Roman" w:cs="Times New Roman"/>
          <w:color w:val="000000"/>
          <w:sz w:val="28"/>
          <w:szCs w:val="28"/>
          <w:lang w:eastAsia="ru-RU"/>
        </w:rPr>
        <w:softHyphen/>
        <w:t>венными обозначениями или обозначениями, упомянутыми в те</w:t>
      </w:r>
      <w:r w:rsidRPr="00A47D48">
        <w:rPr>
          <w:rFonts w:ascii="Times New Roman" w:eastAsia="Times New Roman" w:hAnsi="Times New Roman" w:cs="Times New Roman"/>
          <w:color w:val="000000"/>
          <w:sz w:val="28"/>
          <w:szCs w:val="28"/>
          <w:lang w:eastAsia="ru-RU"/>
        </w:rPr>
        <w:softHyphen/>
        <w:t>матическом заголовке.</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xml:space="preserve">Максимальный лаконизм данных </w:t>
      </w:r>
      <w:proofErr w:type="spellStart"/>
      <w:r w:rsidRPr="00A47D48">
        <w:rPr>
          <w:rFonts w:ascii="Times New Roman" w:eastAsia="Times New Roman" w:hAnsi="Times New Roman" w:cs="Times New Roman"/>
          <w:color w:val="000000"/>
          <w:sz w:val="28"/>
          <w:szCs w:val="28"/>
          <w:lang w:eastAsia="ru-RU"/>
        </w:rPr>
        <w:t>прографки</w:t>
      </w:r>
      <w:proofErr w:type="spellEnd"/>
      <w:r w:rsidRPr="00A47D48">
        <w:rPr>
          <w:rFonts w:ascii="Times New Roman" w:eastAsia="Times New Roman" w:hAnsi="Times New Roman" w:cs="Times New Roman"/>
          <w:color w:val="000000"/>
          <w:sz w:val="28"/>
          <w:szCs w:val="28"/>
          <w:lang w:eastAsia="ru-RU"/>
        </w:rPr>
        <w:t>, для чего реко</w:t>
      </w:r>
      <w:r w:rsidRPr="00A47D48">
        <w:rPr>
          <w:rFonts w:ascii="Times New Roman" w:eastAsia="Times New Roman" w:hAnsi="Times New Roman" w:cs="Times New Roman"/>
          <w:color w:val="000000"/>
          <w:sz w:val="28"/>
          <w:szCs w:val="28"/>
          <w:lang w:eastAsia="ru-RU"/>
        </w:rPr>
        <w:softHyphen/>
        <w:t>мендуется:</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xml:space="preserve">— выносить все общие для каждого элемента графы слова или числа в заголовки граф, а общие для всех элементов </w:t>
      </w:r>
      <w:proofErr w:type="spellStart"/>
      <w:r w:rsidRPr="00A47D48">
        <w:rPr>
          <w:rFonts w:ascii="Times New Roman" w:eastAsia="Times New Roman" w:hAnsi="Times New Roman" w:cs="Times New Roman"/>
          <w:color w:val="000000"/>
          <w:sz w:val="28"/>
          <w:szCs w:val="28"/>
          <w:lang w:eastAsia="ru-RU"/>
        </w:rPr>
        <w:t>прографки</w:t>
      </w:r>
      <w:proofErr w:type="spellEnd"/>
      <w:r w:rsidRPr="00A47D48">
        <w:rPr>
          <w:rFonts w:ascii="Times New Roman" w:eastAsia="Times New Roman" w:hAnsi="Times New Roman" w:cs="Times New Roman"/>
          <w:color w:val="000000"/>
          <w:sz w:val="28"/>
          <w:szCs w:val="28"/>
          <w:lang w:eastAsia="ru-RU"/>
        </w:rPr>
        <w:t xml:space="preserve"> слова или числа — в тематический заголовок;</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xml:space="preserve">— ограничиваться в абсолютных количественных данных </w:t>
      </w:r>
      <w:proofErr w:type="spellStart"/>
      <w:r w:rsidRPr="00A47D48">
        <w:rPr>
          <w:rFonts w:ascii="Times New Roman" w:eastAsia="Times New Roman" w:hAnsi="Times New Roman" w:cs="Times New Roman"/>
          <w:color w:val="000000"/>
          <w:sz w:val="28"/>
          <w:szCs w:val="28"/>
          <w:lang w:eastAsia="ru-RU"/>
        </w:rPr>
        <w:t>про</w:t>
      </w:r>
      <w:r w:rsidRPr="00A47D48">
        <w:rPr>
          <w:rFonts w:ascii="Times New Roman" w:eastAsia="Times New Roman" w:hAnsi="Times New Roman" w:cs="Times New Roman"/>
          <w:color w:val="000000"/>
          <w:sz w:val="28"/>
          <w:szCs w:val="28"/>
          <w:lang w:eastAsia="ru-RU"/>
        </w:rPr>
        <w:softHyphen/>
        <w:t>графки</w:t>
      </w:r>
      <w:proofErr w:type="spellEnd"/>
      <w:r w:rsidRPr="00A47D48">
        <w:rPr>
          <w:rFonts w:ascii="Times New Roman" w:eastAsia="Times New Roman" w:hAnsi="Times New Roman" w:cs="Times New Roman"/>
          <w:color w:val="000000"/>
          <w:sz w:val="28"/>
          <w:szCs w:val="28"/>
          <w:lang w:eastAsia="ru-RU"/>
        </w:rPr>
        <w:t xml:space="preserve"> четырьмя цифрами, а в относительных — тремя, исполь</w:t>
      </w:r>
      <w:r w:rsidRPr="00A47D48">
        <w:rPr>
          <w:rFonts w:ascii="Times New Roman" w:eastAsia="Times New Roman" w:hAnsi="Times New Roman" w:cs="Times New Roman"/>
          <w:color w:val="000000"/>
          <w:sz w:val="28"/>
          <w:szCs w:val="28"/>
          <w:lang w:eastAsia="ru-RU"/>
        </w:rPr>
        <w:softHyphen/>
        <w:t>зуя для этого округление чисел или перевод единиц величин в бо</w:t>
      </w:r>
      <w:r w:rsidRPr="00A47D48">
        <w:rPr>
          <w:rFonts w:ascii="Times New Roman" w:eastAsia="Times New Roman" w:hAnsi="Times New Roman" w:cs="Times New Roman"/>
          <w:color w:val="000000"/>
          <w:sz w:val="28"/>
          <w:szCs w:val="28"/>
          <w:lang w:eastAsia="ru-RU"/>
        </w:rPr>
        <w:softHyphen/>
        <w:t>лее крупные с помощью приставок;</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объединять в одну клетку таблицы одинаковые числа или слова! в графах и строках;</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 заменять слова условными математическими обозначениями (не более &lt;, не менее &gt;, более &gt;, менее &lt;, приблизительно = и т. п.).</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Размещение всех пояснений к таблице в тематическом заго</w:t>
      </w:r>
      <w:r w:rsidRPr="00A47D48">
        <w:rPr>
          <w:rFonts w:ascii="Times New Roman" w:eastAsia="Times New Roman" w:hAnsi="Times New Roman" w:cs="Times New Roman"/>
          <w:color w:val="000000"/>
          <w:sz w:val="28"/>
          <w:szCs w:val="28"/>
          <w:lang w:eastAsia="ru-RU"/>
        </w:rPr>
        <w:softHyphen/>
        <w:t>ловке или в примечаниях под таблицей.</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bCs/>
          <w:i/>
          <w:color w:val="000000"/>
          <w:sz w:val="28"/>
          <w:szCs w:val="28"/>
          <w:lang w:eastAsia="ru-RU"/>
        </w:rPr>
        <w:t>Экономичность</w:t>
      </w:r>
      <w:r w:rsidRPr="00A47D48">
        <w:rPr>
          <w:rFonts w:ascii="Times New Roman" w:eastAsia="Times New Roman" w:hAnsi="Times New Roman" w:cs="Times New Roman"/>
          <w:color w:val="000000"/>
          <w:sz w:val="28"/>
          <w:szCs w:val="28"/>
          <w:lang w:eastAsia="ru-RU"/>
        </w:rPr>
        <w:t> построения таблицы обеспечивается соблюде</w:t>
      </w:r>
      <w:r w:rsidRPr="00A47D48">
        <w:rPr>
          <w:rFonts w:ascii="Times New Roman" w:eastAsia="Times New Roman" w:hAnsi="Times New Roman" w:cs="Times New Roman"/>
          <w:color w:val="000000"/>
          <w:sz w:val="28"/>
          <w:szCs w:val="28"/>
          <w:lang w:eastAsia="ru-RU"/>
        </w:rPr>
        <w:softHyphen/>
        <w:t>нием следующих условий.</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Строить таблицу из показателей подлежащего, как правило, с однородными характеристиками. При разнородных характерис</w:t>
      </w:r>
      <w:r w:rsidRPr="00A47D48">
        <w:rPr>
          <w:rFonts w:ascii="Times New Roman" w:eastAsia="Times New Roman" w:hAnsi="Times New Roman" w:cs="Times New Roman"/>
          <w:color w:val="000000"/>
          <w:sz w:val="28"/>
          <w:szCs w:val="28"/>
          <w:lang w:eastAsia="ru-RU"/>
        </w:rPr>
        <w:softHyphen/>
        <w:t>тиках в таблицах неизбежны пустые места, избежать которых можно, разделив такую таблицу на две—три самостоятельные или объединив графы, заполнение которых числами чередуется, так чтобы по условным обозначениям можно было определить, к како</w:t>
      </w:r>
      <w:r w:rsidRPr="00A47D48">
        <w:rPr>
          <w:rFonts w:ascii="Times New Roman" w:eastAsia="Times New Roman" w:hAnsi="Times New Roman" w:cs="Times New Roman"/>
          <w:color w:val="000000"/>
          <w:sz w:val="28"/>
          <w:szCs w:val="28"/>
          <w:lang w:eastAsia="ru-RU"/>
        </w:rPr>
        <w:softHyphen/>
        <w:t>му из нескольких показателей сказуемого относится каждое число.</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Включать в графы таблицы только обязательные тексты и в ограниченном объеме. Текст большого объема в отдельных гра</w:t>
      </w:r>
      <w:r w:rsidRPr="00A47D48">
        <w:rPr>
          <w:rFonts w:ascii="Times New Roman" w:eastAsia="Times New Roman" w:hAnsi="Times New Roman" w:cs="Times New Roman"/>
          <w:color w:val="000000"/>
          <w:sz w:val="28"/>
          <w:szCs w:val="28"/>
          <w:lang w:eastAsia="ru-RU"/>
        </w:rPr>
        <w:softHyphen/>
        <w:t xml:space="preserve">фах ведет к большим пустотам </w:t>
      </w:r>
      <w:r w:rsidRPr="00A47D48">
        <w:rPr>
          <w:rFonts w:ascii="Times New Roman" w:eastAsia="Times New Roman" w:hAnsi="Times New Roman" w:cs="Times New Roman"/>
          <w:color w:val="000000"/>
          <w:sz w:val="28"/>
          <w:szCs w:val="28"/>
          <w:lang w:eastAsia="ru-RU"/>
        </w:rPr>
        <w:lastRenderedPageBreak/>
        <w:t>в таблице, избежать которых мож</w:t>
      </w:r>
      <w:r w:rsidRPr="00A47D48">
        <w:rPr>
          <w:rFonts w:ascii="Times New Roman" w:eastAsia="Times New Roman" w:hAnsi="Times New Roman" w:cs="Times New Roman"/>
          <w:color w:val="000000"/>
          <w:sz w:val="28"/>
          <w:szCs w:val="28"/>
          <w:lang w:eastAsia="ru-RU"/>
        </w:rPr>
        <w:softHyphen/>
        <w:t xml:space="preserve">но, переводя этот текст в заголовки вразрез </w:t>
      </w:r>
      <w:proofErr w:type="spellStart"/>
      <w:r w:rsidRPr="00A47D48">
        <w:rPr>
          <w:rFonts w:ascii="Times New Roman" w:eastAsia="Times New Roman" w:hAnsi="Times New Roman" w:cs="Times New Roman"/>
          <w:color w:val="000000"/>
          <w:sz w:val="28"/>
          <w:szCs w:val="28"/>
          <w:lang w:eastAsia="ru-RU"/>
        </w:rPr>
        <w:t>прографки</w:t>
      </w:r>
      <w:proofErr w:type="spellEnd"/>
      <w:r w:rsidRPr="00A47D48">
        <w:rPr>
          <w:rFonts w:ascii="Times New Roman" w:eastAsia="Times New Roman" w:hAnsi="Times New Roman" w:cs="Times New Roman"/>
          <w:color w:val="000000"/>
          <w:sz w:val="28"/>
          <w:szCs w:val="28"/>
          <w:lang w:eastAsia="ru-RU"/>
        </w:rPr>
        <w:t xml:space="preserve"> или выведя этот текст или большую часть его из таблицы.</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Включать в таблицу иллюстрации только тогда, когда без них восприятие таблицы невозможно или когда площадь иллюстрации не намного больше площади, занимаемой текстом в других ячейках таблицы. В противных случаях таблица будет зиять пустотами. Разместив иллюстрации рядом с таблицей и заменив их в таблице условными обозначениями (например, литерами, стоящими под ними) или переместив иллюстрации из боковика в головку, можно без ущерба сэкономить место.</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Использовать для одной—двух из нескольких групп, подле</w:t>
      </w:r>
      <w:r w:rsidRPr="00A47D48">
        <w:rPr>
          <w:rFonts w:ascii="Times New Roman" w:eastAsia="Times New Roman" w:hAnsi="Times New Roman" w:cs="Times New Roman"/>
          <w:color w:val="000000"/>
          <w:sz w:val="28"/>
          <w:szCs w:val="28"/>
          <w:lang w:eastAsia="ru-RU"/>
        </w:rPr>
        <w:softHyphen/>
        <w:t xml:space="preserve">жащих в боковике, если они значительно уступают по числу строк </w:t>
      </w:r>
      <w:proofErr w:type="spellStart"/>
      <w:r w:rsidRPr="00A47D48">
        <w:rPr>
          <w:rFonts w:ascii="Times New Roman" w:eastAsia="Times New Roman" w:hAnsi="Times New Roman" w:cs="Times New Roman"/>
          <w:color w:val="000000"/>
          <w:sz w:val="28"/>
          <w:szCs w:val="28"/>
          <w:lang w:eastAsia="ru-RU"/>
        </w:rPr>
        <w:t>прографке</w:t>
      </w:r>
      <w:proofErr w:type="spellEnd"/>
      <w:r w:rsidRPr="00A47D48">
        <w:rPr>
          <w:rFonts w:ascii="Times New Roman" w:eastAsia="Times New Roman" w:hAnsi="Times New Roman" w:cs="Times New Roman"/>
          <w:color w:val="000000"/>
          <w:sz w:val="28"/>
          <w:szCs w:val="28"/>
          <w:lang w:eastAsia="ru-RU"/>
        </w:rPr>
        <w:t xml:space="preserve">, место вразрез </w:t>
      </w:r>
      <w:proofErr w:type="spellStart"/>
      <w:r w:rsidRPr="00A47D48">
        <w:rPr>
          <w:rFonts w:ascii="Times New Roman" w:eastAsia="Times New Roman" w:hAnsi="Times New Roman" w:cs="Times New Roman"/>
          <w:color w:val="000000"/>
          <w:sz w:val="28"/>
          <w:szCs w:val="28"/>
          <w:lang w:eastAsia="ru-RU"/>
        </w:rPr>
        <w:t>прографки</w:t>
      </w:r>
      <w:proofErr w:type="spellEnd"/>
      <w:r w:rsidRPr="00A47D48">
        <w:rPr>
          <w:rFonts w:ascii="Times New Roman" w:eastAsia="Times New Roman" w:hAnsi="Times New Roman" w:cs="Times New Roman"/>
          <w:color w:val="000000"/>
          <w:sz w:val="28"/>
          <w:szCs w:val="28"/>
          <w:lang w:eastAsia="ru-RU"/>
        </w:rPr>
        <w:t>.</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Размещать показатели подлежащего большого объема (мно</w:t>
      </w:r>
      <w:r w:rsidRPr="00A47D48">
        <w:rPr>
          <w:rFonts w:ascii="Times New Roman" w:eastAsia="Times New Roman" w:hAnsi="Times New Roman" w:cs="Times New Roman"/>
          <w:color w:val="000000"/>
          <w:sz w:val="28"/>
          <w:szCs w:val="28"/>
          <w:lang w:eastAsia="ru-RU"/>
        </w:rPr>
        <w:softHyphen/>
        <w:t xml:space="preserve">гострочные или в виде иллюстраций) в головке, а не в боковике, если элементы </w:t>
      </w:r>
      <w:proofErr w:type="spellStart"/>
      <w:r w:rsidRPr="00A47D48">
        <w:rPr>
          <w:rFonts w:ascii="Times New Roman" w:eastAsia="Times New Roman" w:hAnsi="Times New Roman" w:cs="Times New Roman"/>
          <w:color w:val="000000"/>
          <w:sz w:val="28"/>
          <w:szCs w:val="28"/>
          <w:lang w:eastAsia="ru-RU"/>
        </w:rPr>
        <w:t>прографки</w:t>
      </w:r>
      <w:proofErr w:type="spellEnd"/>
      <w:r w:rsidRPr="00A47D48">
        <w:rPr>
          <w:rFonts w:ascii="Times New Roman" w:eastAsia="Times New Roman" w:hAnsi="Times New Roman" w:cs="Times New Roman"/>
          <w:color w:val="000000"/>
          <w:sz w:val="28"/>
          <w:szCs w:val="28"/>
          <w:lang w:eastAsia="ru-RU"/>
        </w:rPr>
        <w:t xml:space="preserve"> по объему (числу строк) намного меньше показателей подлежащего.</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Объединять соседние однотипные таблицы.</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Выбрасывать лишние графы (с одними и теми же сведениями в строках), перенося эти сведения в тематический заголовок или в примечание к таблице.</w:t>
      </w:r>
    </w:p>
    <w:p w:rsidR="009B289E" w:rsidRPr="00A47D48" w:rsidRDefault="009B289E" w:rsidP="00A47D48">
      <w:pPr>
        <w:spacing w:after="0" w:line="360" w:lineRule="auto"/>
        <w:jc w:val="both"/>
        <w:rPr>
          <w:rFonts w:ascii="Times New Roman" w:eastAsia="Times New Roman" w:hAnsi="Times New Roman" w:cs="Times New Roman"/>
          <w:color w:val="000000"/>
          <w:sz w:val="28"/>
          <w:szCs w:val="28"/>
          <w:lang w:eastAsia="ru-RU"/>
        </w:rPr>
      </w:pPr>
      <w:r w:rsidRPr="00A47D48">
        <w:rPr>
          <w:rFonts w:ascii="Times New Roman" w:eastAsia="Times New Roman" w:hAnsi="Times New Roman" w:cs="Times New Roman"/>
          <w:color w:val="000000"/>
          <w:sz w:val="28"/>
          <w:szCs w:val="28"/>
          <w:lang w:eastAsia="ru-RU"/>
        </w:rPr>
        <w:t>Строить таблицу так, чтобы, если это не противоречит задаче таблицы и технически осуществимо, в боковике оказалось мень</w:t>
      </w:r>
      <w:r w:rsidRPr="00A47D48">
        <w:rPr>
          <w:rFonts w:ascii="Times New Roman" w:eastAsia="Times New Roman" w:hAnsi="Times New Roman" w:cs="Times New Roman"/>
          <w:color w:val="000000"/>
          <w:sz w:val="28"/>
          <w:szCs w:val="28"/>
          <w:lang w:eastAsia="ru-RU"/>
        </w:rPr>
        <w:softHyphen/>
        <w:t>шее число строк.</w:t>
      </w:r>
    </w:p>
    <w:p w:rsidR="009B289E" w:rsidRPr="00A47D48" w:rsidRDefault="009B289E"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Табличный</w:t>
      </w:r>
      <w:r w:rsidRPr="00A47D48">
        <w:rPr>
          <w:b/>
          <w:spacing w:val="1"/>
        </w:rPr>
        <w:t xml:space="preserve"> </w:t>
      </w:r>
      <w:r w:rsidRPr="00A47D48">
        <w:rPr>
          <w:b/>
          <w:spacing w:val="-1"/>
        </w:rPr>
        <w:t>процессор:</w:t>
      </w:r>
      <w:r w:rsidRPr="00A47D48">
        <w:rPr>
          <w:b/>
          <w:spacing w:val="4"/>
        </w:rPr>
        <w:t xml:space="preserve"> </w:t>
      </w:r>
      <w:r w:rsidRPr="00A47D48">
        <w:rPr>
          <w:b/>
          <w:spacing w:val="-2"/>
        </w:rPr>
        <w:t>виды</w:t>
      </w:r>
      <w:r w:rsidRPr="00A47D48">
        <w:rPr>
          <w:b/>
          <w:spacing w:val="1"/>
        </w:rPr>
        <w:t xml:space="preserve"> </w:t>
      </w:r>
      <w:r w:rsidRPr="00A47D48">
        <w:rPr>
          <w:b/>
        </w:rPr>
        <w:t>и</w:t>
      </w:r>
      <w:r w:rsidRPr="00A47D48">
        <w:rPr>
          <w:b/>
          <w:spacing w:val="3"/>
        </w:rPr>
        <w:t xml:space="preserve"> </w:t>
      </w:r>
      <w:r w:rsidRPr="00A47D48">
        <w:rPr>
          <w:b/>
          <w:spacing w:val="-1"/>
        </w:rPr>
        <w:t>основные</w:t>
      </w:r>
      <w:r w:rsidRPr="00A47D48">
        <w:rPr>
          <w:b/>
          <w:spacing w:val="3"/>
        </w:rPr>
        <w:t xml:space="preserve"> </w:t>
      </w:r>
      <w:r w:rsidRPr="00A47D48">
        <w:rPr>
          <w:b/>
          <w:spacing w:val="-2"/>
        </w:rPr>
        <w:t>возможности.</w:t>
      </w:r>
      <w:r w:rsidRPr="00A47D48">
        <w:rPr>
          <w:b/>
          <w:spacing w:val="10"/>
        </w:rPr>
        <w:t xml:space="preserve"> </w:t>
      </w:r>
      <w:r w:rsidRPr="00A47D48">
        <w:rPr>
          <w:b/>
          <w:spacing w:val="-1"/>
        </w:rPr>
        <w:t>Общая</w:t>
      </w:r>
      <w:r w:rsidRPr="00A47D48">
        <w:rPr>
          <w:b/>
          <w:spacing w:val="47"/>
        </w:rPr>
        <w:t xml:space="preserve"> </w:t>
      </w:r>
      <w:r w:rsidRPr="00A47D48">
        <w:rPr>
          <w:b/>
          <w:spacing w:val="-1"/>
        </w:rPr>
        <w:t>характеристика</w:t>
      </w:r>
      <w:r w:rsidRPr="00A47D48">
        <w:rPr>
          <w:b/>
        </w:rPr>
        <w:t xml:space="preserve"> </w:t>
      </w:r>
      <w:r w:rsidRPr="00A47D48">
        <w:rPr>
          <w:b/>
          <w:spacing w:val="-1"/>
        </w:rPr>
        <w:t>современных</w:t>
      </w:r>
      <w:r w:rsidRPr="00A47D48">
        <w:rPr>
          <w:b/>
          <w:spacing w:val="1"/>
        </w:rPr>
        <w:t xml:space="preserve"> </w:t>
      </w:r>
      <w:r w:rsidRPr="00A47D48">
        <w:rPr>
          <w:b/>
          <w:spacing w:val="-1"/>
        </w:rPr>
        <w:t>табличных</w:t>
      </w:r>
      <w:r w:rsidRPr="00A47D48">
        <w:rPr>
          <w:b/>
          <w:spacing w:val="1"/>
        </w:rPr>
        <w:t xml:space="preserve"> </w:t>
      </w:r>
      <w:r w:rsidRPr="00A47D48">
        <w:rPr>
          <w:b/>
          <w:spacing w:val="-1"/>
        </w:rPr>
        <w:t>процессоров.</w:t>
      </w:r>
    </w:p>
    <w:p w:rsidR="00BE378E" w:rsidRPr="00A47D48" w:rsidRDefault="00BE378E" w:rsidP="00A47D48">
      <w:pPr>
        <w:pStyle w:val="a6"/>
        <w:shd w:val="clear" w:color="auto" w:fill="FFFFFF"/>
        <w:spacing w:before="0" w:beforeAutospacing="0" w:after="0" w:afterAutospacing="0" w:line="360" w:lineRule="auto"/>
        <w:jc w:val="both"/>
        <w:rPr>
          <w:sz w:val="28"/>
          <w:szCs w:val="28"/>
        </w:rPr>
      </w:pPr>
      <w:r w:rsidRPr="00A47D48">
        <w:rPr>
          <w:rStyle w:val="a7"/>
          <w:b w:val="0"/>
          <w:i/>
          <w:sz w:val="28"/>
          <w:szCs w:val="28"/>
        </w:rPr>
        <w:t>Табличный процессор</w:t>
      </w:r>
      <w:r w:rsidRPr="00A47D48">
        <w:rPr>
          <w:rStyle w:val="apple-converted-space"/>
          <w:rFonts w:eastAsiaTheme="minorEastAsia"/>
          <w:sz w:val="28"/>
          <w:szCs w:val="28"/>
        </w:rPr>
        <w:t> </w:t>
      </w:r>
      <w:r w:rsidRPr="00A47D48">
        <w:rPr>
          <w:sz w:val="28"/>
          <w:szCs w:val="28"/>
        </w:rPr>
        <w:t>– это программа для обработки информации, которую можно представить в виде таблиц.</w:t>
      </w:r>
    </w:p>
    <w:p w:rsidR="00BE378E" w:rsidRPr="00A47D48" w:rsidRDefault="00BE378E" w:rsidP="00A47D48">
      <w:pPr>
        <w:pStyle w:val="a6"/>
        <w:shd w:val="clear" w:color="auto" w:fill="FFFFFF"/>
        <w:spacing w:before="0" w:beforeAutospacing="0" w:after="0" w:afterAutospacing="0" w:line="360" w:lineRule="auto"/>
        <w:jc w:val="both"/>
        <w:rPr>
          <w:sz w:val="28"/>
          <w:szCs w:val="28"/>
        </w:rPr>
      </w:pPr>
      <w:r w:rsidRPr="00A47D48">
        <w:rPr>
          <w:sz w:val="28"/>
          <w:szCs w:val="28"/>
        </w:rPr>
        <w:t>Табличные процессоры позволяют не только создавать на компьютере таблицы, но и проводить автоматизацию обработки данных, внесенных в таблицы. Это позволяет повысить эффективность работы и осуществлять ее на более высоком качественном уровне.</w:t>
      </w:r>
    </w:p>
    <w:p w:rsidR="00BE378E" w:rsidRPr="00A47D48" w:rsidRDefault="00BE378E" w:rsidP="00A47D48">
      <w:pPr>
        <w:pStyle w:val="a6"/>
        <w:shd w:val="clear" w:color="auto" w:fill="FFFFFF"/>
        <w:spacing w:before="0" w:beforeAutospacing="0" w:after="0" w:afterAutospacing="0" w:line="360" w:lineRule="auto"/>
        <w:jc w:val="both"/>
        <w:rPr>
          <w:sz w:val="28"/>
          <w:szCs w:val="28"/>
        </w:rPr>
      </w:pPr>
      <w:r w:rsidRPr="00A47D48">
        <w:rPr>
          <w:sz w:val="28"/>
          <w:szCs w:val="28"/>
        </w:rPr>
        <w:t xml:space="preserve">С помощью табличных процессоров можно делать расчеты по экономике, бухгалтерскому делу, а также в различных областях инженерного дела. Также </w:t>
      </w:r>
      <w:r w:rsidRPr="00A47D48">
        <w:rPr>
          <w:sz w:val="28"/>
          <w:szCs w:val="28"/>
        </w:rPr>
        <w:lastRenderedPageBreak/>
        <w:t>табличные процессоры позволяют строить диаграммы и графики, с помощью них можно проводить экономический анализ, создавать модели различных ситуаций с количественной точки зрения и многое другое.</w:t>
      </w:r>
    </w:p>
    <w:p w:rsidR="00BE378E" w:rsidRPr="00A47D48" w:rsidRDefault="00BE378E" w:rsidP="00A47D48">
      <w:pPr>
        <w:pStyle w:val="a6"/>
        <w:shd w:val="clear" w:color="auto" w:fill="FFFFFF"/>
        <w:spacing w:before="0" w:beforeAutospacing="0" w:after="0" w:afterAutospacing="0" w:line="360" w:lineRule="auto"/>
        <w:jc w:val="both"/>
        <w:rPr>
          <w:sz w:val="28"/>
          <w:szCs w:val="28"/>
        </w:rPr>
      </w:pPr>
      <w:r w:rsidRPr="00A47D48">
        <w:rPr>
          <w:sz w:val="28"/>
          <w:szCs w:val="28"/>
        </w:rPr>
        <w:t>Хранение и обработка информации в табличных процессорах осуществляется в виде двумерных массивов, которые состоят из строк и столбцов. Такие массивы называются рабочими листами, которые входят в рабочую книгу.</w:t>
      </w:r>
    </w:p>
    <w:p w:rsidR="00BE378E" w:rsidRPr="00A47D48" w:rsidRDefault="00BE378E" w:rsidP="00A47D48">
      <w:pPr>
        <w:pStyle w:val="a6"/>
        <w:shd w:val="clear" w:color="auto" w:fill="FFFFFF"/>
        <w:spacing w:before="0" w:beforeAutospacing="0" w:after="0" w:afterAutospacing="0" w:line="360" w:lineRule="auto"/>
        <w:jc w:val="both"/>
        <w:rPr>
          <w:sz w:val="28"/>
          <w:szCs w:val="28"/>
        </w:rPr>
      </w:pPr>
      <w:r w:rsidRPr="00A47D48">
        <w:rPr>
          <w:sz w:val="28"/>
          <w:szCs w:val="28"/>
        </w:rPr>
        <w:t>Функции табличных процессоров:</w:t>
      </w:r>
    </w:p>
    <w:p w:rsidR="00BE378E" w:rsidRPr="00A47D48" w:rsidRDefault="00BE378E" w:rsidP="00A47D48">
      <w:pPr>
        <w:numPr>
          <w:ilvl w:val="0"/>
          <w:numId w:val="16"/>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создание и редактирование электронных таблиц;</w:t>
      </w:r>
    </w:p>
    <w:p w:rsidR="00BE378E" w:rsidRPr="00A47D48" w:rsidRDefault="00BE378E" w:rsidP="00A47D48">
      <w:pPr>
        <w:numPr>
          <w:ilvl w:val="0"/>
          <w:numId w:val="16"/>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оформление и печать электронных таблиц;</w:t>
      </w:r>
    </w:p>
    <w:p w:rsidR="00BE378E" w:rsidRPr="00A47D48" w:rsidRDefault="00BE378E" w:rsidP="00A47D48">
      <w:pPr>
        <w:numPr>
          <w:ilvl w:val="0"/>
          <w:numId w:val="16"/>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создание многотабличных документов, объединенных формулами;</w:t>
      </w:r>
    </w:p>
    <w:p w:rsidR="00BE378E" w:rsidRPr="00A47D48" w:rsidRDefault="00BE378E" w:rsidP="00A47D48">
      <w:pPr>
        <w:numPr>
          <w:ilvl w:val="0"/>
          <w:numId w:val="16"/>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построение диаграмм, их модификация и решение экономических задач графическими методами;</w:t>
      </w:r>
    </w:p>
    <w:p w:rsidR="00BE378E" w:rsidRPr="00A47D48" w:rsidRDefault="00BE378E" w:rsidP="00A47D48">
      <w:pPr>
        <w:numPr>
          <w:ilvl w:val="0"/>
          <w:numId w:val="16"/>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работа с электронными таблицами как с базами данных: сортировка таблиц, выборка данных по запросам; создание итоговых и сводных таблиц;</w:t>
      </w:r>
    </w:p>
    <w:p w:rsidR="00BE378E" w:rsidRPr="00A47D48" w:rsidRDefault="00BE378E" w:rsidP="00A47D48">
      <w:pPr>
        <w:numPr>
          <w:ilvl w:val="0"/>
          <w:numId w:val="16"/>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использование при построении таблиц информации из внешних баз данных;</w:t>
      </w:r>
    </w:p>
    <w:p w:rsidR="00BE378E" w:rsidRPr="00A47D48" w:rsidRDefault="00BE378E" w:rsidP="00A47D48">
      <w:pPr>
        <w:numPr>
          <w:ilvl w:val="0"/>
          <w:numId w:val="16"/>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решение экономических задач типа "что – если" путем подбора параметров;</w:t>
      </w:r>
    </w:p>
    <w:p w:rsidR="00BE378E" w:rsidRPr="00A47D48" w:rsidRDefault="00BE378E" w:rsidP="00A47D48">
      <w:pPr>
        <w:numPr>
          <w:ilvl w:val="0"/>
          <w:numId w:val="16"/>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решение оптимизационных задач;</w:t>
      </w:r>
    </w:p>
    <w:p w:rsidR="00BE378E" w:rsidRPr="00A47D48" w:rsidRDefault="00BE378E" w:rsidP="00A47D48">
      <w:pPr>
        <w:numPr>
          <w:ilvl w:val="0"/>
          <w:numId w:val="16"/>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статистическая обработка данных;</w:t>
      </w:r>
    </w:p>
    <w:p w:rsidR="00BE378E" w:rsidRPr="00A47D48" w:rsidRDefault="00BE378E" w:rsidP="00A47D48">
      <w:pPr>
        <w:numPr>
          <w:ilvl w:val="0"/>
          <w:numId w:val="16"/>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создание слайд-шоу;</w:t>
      </w:r>
    </w:p>
    <w:p w:rsidR="00BE378E" w:rsidRPr="00A47D48" w:rsidRDefault="00BE378E" w:rsidP="00A47D48">
      <w:pPr>
        <w:numPr>
          <w:ilvl w:val="0"/>
          <w:numId w:val="16"/>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разработка макрокоманд, настройка среды под потребности пользователя и т.д.</w:t>
      </w:r>
    </w:p>
    <w:p w:rsidR="00BE378E" w:rsidRPr="00A47D48" w:rsidRDefault="00BE378E" w:rsidP="00A47D48">
      <w:pPr>
        <w:pStyle w:val="a6"/>
        <w:shd w:val="clear" w:color="auto" w:fill="FFFFFF"/>
        <w:spacing w:before="0" w:beforeAutospacing="0" w:after="0" w:afterAutospacing="0" w:line="360" w:lineRule="auto"/>
        <w:jc w:val="both"/>
        <w:rPr>
          <w:sz w:val="28"/>
          <w:szCs w:val="28"/>
        </w:rPr>
      </w:pPr>
      <w:r w:rsidRPr="00A47D48">
        <w:rPr>
          <w:sz w:val="28"/>
          <w:szCs w:val="28"/>
        </w:rPr>
        <w:t>В настоящее время существует большое количество программных комплексов, включающих в себя табличные редакторы. Также разработаны и используются пользователями табличные процессоры в виде самостоятельных программных продуктов.</w:t>
      </w:r>
    </w:p>
    <w:tbl>
      <w:tblPr>
        <w:tblW w:w="0" w:type="auto"/>
        <w:tblCellMar>
          <w:left w:w="0" w:type="dxa"/>
          <w:right w:w="0" w:type="dxa"/>
        </w:tblCellMar>
        <w:tblLook w:val="04A0" w:firstRow="1" w:lastRow="0" w:firstColumn="1" w:lastColumn="0" w:noHBand="0" w:noVBand="1"/>
      </w:tblPr>
      <w:tblGrid>
        <w:gridCol w:w="2335"/>
        <w:gridCol w:w="7393"/>
      </w:tblGrid>
      <w:tr w:rsidR="00AD1F00" w:rsidRPr="00A47D48" w:rsidTr="00BE378E">
        <w:tc>
          <w:tcPr>
            <w:tcW w:w="0" w:type="auto"/>
            <w:gridSpan w:val="2"/>
            <w:tcBorders>
              <w:top w:val="nil"/>
              <w:left w:val="nil"/>
              <w:bottom w:val="nil"/>
              <w:right w:val="nil"/>
            </w:tcBorders>
            <w:shd w:val="clear" w:color="auto" w:fill="FFCC99"/>
            <w:tcMar>
              <w:top w:w="45" w:type="dxa"/>
              <w:left w:w="45" w:type="dxa"/>
              <w:bottom w:w="45" w:type="dxa"/>
              <w:right w:w="45" w:type="dxa"/>
            </w:tcMar>
            <w:vAlign w:val="center"/>
            <w:hideMark/>
          </w:tcPr>
          <w:p w:rsidR="00BE378E" w:rsidRPr="00A47D48" w:rsidRDefault="00BE378E" w:rsidP="00A47D48">
            <w:pPr>
              <w:spacing w:after="0" w:line="360" w:lineRule="auto"/>
              <w:jc w:val="both"/>
              <w:rPr>
                <w:rFonts w:ascii="Times New Roman" w:hAnsi="Times New Roman" w:cs="Times New Roman"/>
                <w:b/>
                <w:bCs/>
                <w:sz w:val="28"/>
                <w:szCs w:val="28"/>
              </w:rPr>
            </w:pPr>
            <w:r w:rsidRPr="00A47D48">
              <w:rPr>
                <w:rFonts w:ascii="Times New Roman" w:hAnsi="Times New Roman" w:cs="Times New Roman"/>
                <w:b/>
                <w:bCs/>
                <w:sz w:val="28"/>
                <w:szCs w:val="28"/>
              </w:rPr>
              <w:t>Виды табличных процессоров</w:t>
            </w:r>
          </w:p>
        </w:tc>
      </w:tr>
      <w:tr w:rsidR="00AD1F00" w:rsidRPr="00A47D48" w:rsidTr="00BE378E">
        <w:tc>
          <w:tcPr>
            <w:tcW w:w="0" w:type="auto"/>
            <w:tcBorders>
              <w:top w:val="single" w:sz="6" w:space="0" w:color="000000"/>
              <w:left w:val="single" w:sz="6" w:space="0" w:color="000000"/>
              <w:bottom w:val="single" w:sz="6" w:space="0" w:color="000000"/>
              <w:right w:val="single" w:sz="6" w:space="0" w:color="000000"/>
            </w:tcBorders>
            <w:shd w:val="clear" w:color="auto" w:fill="FFCC99"/>
            <w:tcMar>
              <w:top w:w="45" w:type="dxa"/>
              <w:left w:w="45" w:type="dxa"/>
              <w:bottom w:w="45" w:type="dxa"/>
              <w:right w:w="45" w:type="dxa"/>
            </w:tcMar>
            <w:vAlign w:val="center"/>
            <w:hideMark/>
          </w:tcPr>
          <w:p w:rsidR="00BE378E" w:rsidRPr="00A47D48" w:rsidRDefault="00BE378E" w:rsidP="00A47D48">
            <w:pPr>
              <w:pStyle w:val="a6"/>
              <w:spacing w:before="0" w:beforeAutospacing="0" w:after="0" w:afterAutospacing="0" w:line="360" w:lineRule="auto"/>
              <w:jc w:val="both"/>
              <w:rPr>
                <w:b/>
                <w:bCs/>
                <w:sz w:val="28"/>
                <w:szCs w:val="28"/>
              </w:rPr>
            </w:pPr>
            <w:r w:rsidRPr="00A47D48">
              <w:rPr>
                <w:b/>
                <w:bCs/>
                <w:sz w:val="28"/>
                <w:szCs w:val="28"/>
              </w:rPr>
              <w:t>Виды табличных процессоров</w:t>
            </w:r>
          </w:p>
        </w:tc>
        <w:tc>
          <w:tcPr>
            <w:tcW w:w="0" w:type="auto"/>
            <w:tcBorders>
              <w:top w:val="single" w:sz="6" w:space="0" w:color="000000"/>
              <w:left w:val="single" w:sz="6" w:space="0" w:color="000000"/>
              <w:bottom w:val="single" w:sz="6" w:space="0" w:color="000000"/>
              <w:right w:val="single" w:sz="6" w:space="0" w:color="000000"/>
            </w:tcBorders>
            <w:shd w:val="clear" w:color="auto" w:fill="FFCC99"/>
            <w:tcMar>
              <w:top w:w="45" w:type="dxa"/>
              <w:left w:w="45" w:type="dxa"/>
              <w:bottom w:w="45" w:type="dxa"/>
              <w:right w:w="45" w:type="dxa"/>
            </w:tcMar>
            <w:vAlign w:val="center"/>
            <w:hideMark/>
          </w:tcPr>
          <w:p w:rsidR="00BE378E" w:rsidRPr="00A47D48" w:rsidRDefault="00BE378E" w:rsidP="00A47D48">
            <w:pPr>
              <w:pStyle w:val="a6"/>
              <w:spacing w:before="0" w:beforeAutospacing="0" w:after="0" w:afterAutospacing="0" w:line="360" w:lineRule="auto"/>
              <w:jc w:val="both"/>
              <w:rPr>
                <w:b/>
                <w:bCs/>
                <w:sz w:val="28"/>
                <w:szCs w:val="28"/>
              </w:rPr>
            </w:pPr>
            <w:r w:rsidRPr="00A47D48">
              <w:rPr>
                <w:b/>
                <w:bCs/>
                <w:sz w:val="28"/>
                <w:szCs w:val="28"/>
              </w:rPr>
              <w:t>Описание</w:t>
            </w:r>
          </w:p>
        </w:tc>
      </w:tr>
      <w:tr w:rsidR="00AD1F00" w:rsidRPr="00A47D48" w:rsidTr="00BE378E">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BE378E" w:rsidRPr="00A47D48" w:rsidRDefault="00BE378E" w:rsidP="00A47D48">
            <w:pPr>
              <w:pStyle w:val="a6"/>
              <w:spacing w:before="0" w:beforeAutospacing="0" w:after="0" w:afterAutospacing="0" w:line="360" w:lineRule="auto"/>
              <w:jc w:val="both"/>
              <w:rPr>
                <w:sz w:val="28"/>
                <w:szCs w:val="28"/>
              </w:rPr>
            </w:pPr>
            <w:proofErr w:type="spellStart"/>
            <w:r w:rsidRPr="00A47D48">
              <w:rPr>
                <w:sz w:val="28"/>
                <w:szCs w:val="28"/>
              </w:rPr>
              <w:t>Gnumeric</w:t>
            </w:r>
            <w:proofErr w:type="spellEnd"/>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Распространяется свободно.</w:t>
            </w:r>
          </w:p>
          <w:p w:rsidR="00BE378E" w:rsidRPr="00A47D48" w:rsidRDefault="00BE378E" w:rsidP="00A47D48">
            <w:pPr>
              <w:pStyle w:val="a6"/>
              <w:spacing w:before="0" w:beforeAutospacing="0" w:after="0" w:afterAutospacing="0" w:line="360" w:lineRule="auto"/>
              <w:jc w:val="both"/>
              <w:rPr>
                <w:sz w:val="28"/>
                <w:szCs w:val="28"/>
              </w:rPr>
            </w:pPr>
            <w:proofErr w:type="spellStart"/>
            <w:r w:rsidRPr="00A47D48">
              <w:rPr>
                <w:sz w:val="28"/>
                <w:szCs w:val="28"/>
              </w:rPr>
              <w:t>Gnumeric</w:t>
            </w:r>
            <w:proofErr w:type="spellEnd"/>
            <w:r w:rsidRPr="00A47D48">
              <w:rPr>
                <w:sz w:val="28"/>
                <w:szCs w:val="28"/>
              </w:rPr>
              <w:t xml:space="preserve"> имеет 621 функцию (221 из них являются уникальными), модульную систему, </w:t>
            </w:r>
            <w:proofErr w:type="spellStart"/>
            <w:r w:rsidRPr="00A47D48">
              <w:rPr>
                <w:sz w:val="28"/>
                <w:szCs w:val="28"/>
              </w:rPr>
              <w:t>мультиформатную</w:t>
            </w:r>
            <w:proofErr w:type="spellEnd"/>
            <w:r w:rsidRPr="00A47D48">
              <w:rPr>
                <w:sz w:val="28"/>
                <w:szCs w:val="28"/>
              </w:rPr>
              <w:t xml:space="preserve"> </w:t>
            </w:r>
            <w:r w:rsidRPr="00A47D48">
              <w:rPr>
                <w:sz w:val="28"/>
                <w:szCs w:val="28"/>
              </w:rPr>
              <w:lastRenderedPageBreak/>
              <w:t>систему чтения и записи файлов электронных таблиц.</w:t>
            </w:r>
          </w:p>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 xml:space="preserve">Входит в состав набора офисных приложений GNOME </w:t>
            </w:r>
            <w:proofErr w:type="spellStart"/>
            <w:r w:rsidRPr="00A47D48">
              <w:rPr>
                <w:sz w:val="28"/>
                <w:szCs w:val="28"/>
              </w:rPr>
              <w:t>Office</w:t>
            </w:r>
            <w:proofErr w:type="spellEnd"/>
            <w:r w:rsidRPr="00A47D48">
              <w:rPr>
                <w:sz w:val="28"/>
                <w:szCs w:val="28"/>
              </w:rPr>
              <w:t>.</w:t>
            </w:r>
          </w:p>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 xml:space="preserve">Поддерживается работа на </w:t>
            </w:r>
            <w:proofErr w:type="spellStart"/>
            <w:r w:rsidRPr="00A47D48">
              <w:rPr>
                <w:sz w:val="28"/>
                <w:szCs w:val="28"/>
              </w:rPr>
              <w:t>Linux</w:t>
            </w:r>
            <w:proofErr w:type="spellEnd"/>
            <w:r w:rsidRPr="00A47D48">
              <w:rPr>
                <w:sz w:val="28"/>
                <w:szCs w:val="28"/>
              </w:rPr>
              <w:t xml:space="preserve">, </w:t>
            </w:r>
            <w:proofErr w:type="spellStart"/>
            <w:r w:rsidRPr="00A47D48">
              <w:rPr>
                <w:sz w:val="28"/>
                <w:szCs w:val="28"/>
              </w:rPr>
              <w:t>Windows</w:t>
            </w:r>
            <w:proofErr w:type="spellEnd"/>
            <w:r w:rsidRPr="00A47D48">
              <w:rPr>
                <w:sz w:val="28"/>
                <w:szCs w:val="28"/>
              </w:rPr>
              <w:t xml:space="preserve">, </w:t>
            </w:r>
            <w:proofErr w:type="spellStart"/>
            <w:r w:rsidRPr="00A47D48">
              <w:rPr>
                <w:sz w:val="28"/>
                <w:szCs w:val="28"/>
              </w:rPr>
              <w:t>Mac</w:t>
            </w:r>
            <w:proofErr w:type="spellEnd"/>
            <w:r w:rsidRPr="00A47D48">
              <w:rPr>
                <w:sz w:val="28"/>
                <w:szCs w:val="28"/>
              </w:rPr>
              <w:t xml:space="preserve"> OS, </w:t>
            </w:r>
            <w:proofErr w:type="spellStart"/>
            <w:r w:rsidRPr="00A47D48">
              <w:rPr>
                <w:sz w:val="28"/>
                <w:szCs w:val="28"/>
              </w:rPr>
              <w:t>ReactOS</w:t>
            </w:r>
            <w:proofErr w:type="spellEnd"/>
            <w:r w:rsidRPr="00A47D48">
              <w:rPr>
                <w:sz w:val="28"/>
                <w:szCs w:val="28"/>
              </w:rPr>
              <w:t xml:space="preserve">, </w:t>
            </w:r>
            <w:proofErr w:type="spellStart"/>
            <w:r w:rsidRPr="00A47D48">
              <w:rPr>
                <w:sz w:val="28"/>
                <w:szCs w:val="28"/>
              </w:rPr>
              <w:t>SkyOS</w:t>
            </w:r>
            <w:proofErr w:type="spellEnd"/>
            <w:r w:rsidRPr="00A47D48">
              <w:rPr>
                <w:sz w:val="28"/>
                <w:szCs w:val="28"/>
              </w:rPr>
              <w:t xml:space="preserve">, </w:t>
            </w:r>
            <w:proofErr w:type="spellStart"/>
            <w:r w:rsidRPr="00A47D48">
              <w:rPr>
                <w:sz w:val="28"/>
                <w:szCs w:val="28"/>
              </w:rPr>
              <w:t>BeOS</w:t>
            </w:r>
            <w:proofErr w:type="spellEnd"/>
            <w:r w:rsidRPr="00A47D48">
              <w:rPr>
                <w:sz w:val="28"/>
                <w:szCs w:val="28"/>
              </w:rPr>
              <w:t xml:space="preserve"> и других ОС.</w:t>
            </w:r>
          </w:p>
        </w:tc>
      </w:tr>
      <w:tr w:rsidR="00AD1F00" w:rsidRPr="00A47D48" w:rsidTr="00BE378E">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BE378E" w:rsidRPr="00A47D48" w:rsidRDefault="00BE378E" w:rsidP="00A47D48">
            <w:pPr>
              <w:pStyle w:val="a6"/>
              <w:spacing w:before="0" w:beforeAutospacing="0" w:after="0" w:afterAutospacing="0" w:line="360" w:lineRule="auto"/>
              <w:jc w:val="both"/>
              <w:rPr>
                <w:sz w:val="28"/>
                <w:szCs w:val="28"/>
              </w:rPr>
            </w:pPr>
            <w:proofErr w:type="spellStart"/>
            <w:r w:rsidRPr="00A47D48">
              <w:rPr>
                <w:sz w:val="28"/>
                <w:szCs w:val="28"/>
              </w:rPr>
              <w:lastRenderedPageBreak/>
              <w:t>OpenOffice</w:t>
            </w:r>
            <w:proofErr w:type="spellEnd"/>
            <w:r w:rsidRPr="00A47D48">
              <w:rPr>
                <w:sz w:val="28"/>
                <w:szCs w:val="28"/>
              </w:rPr>
              <w:t xml:space="preserve"> </w:t>
            </w:r>
            <w:proofErr w:type="spellStart"/>
            <w:r w:rsidRPr="00A47D48">
              <w:rPr>
                <w:sz w:val="28"/>
                <w:szCs w:val="28"/>
              </w:rPr>
              <w:t>Calc</w:t>
            </w:r>
            <w:proofErr w:type="spellEnd"/>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Распространяется свободно.</w:t>
            </w:r>
          </w:p>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Функционал приложения очень широкий.</w:t>
            </w:r>
          </w:p>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 xml:space="preserve">Входит в состав пакета </w:t>
            </w:r>
            <w:proofErr w:type="spellStart"/>
            <w:r w:rsidRPr="00A47D48">
              <w:rPr>
                <w:sz w:val="28"/>
                <w:szCs w:val="28"/>
              </w:rPr>
              <w:t>OpenOffice</w:t>
            </w:r>
            <w:proofErr w:type="spellEnd"/>
            <w:r w:rsidRPr="00A47D48">
              <w:rPr>
                <w:sz w:val="28"/>
                <w:szCs w:val="28"/>
              </w:rPr>
              <w:t xml:space="preserve"> и является кросс-платформенным программным обеспечением.</w:t>
            </w:r>
          </w:p>
        </w:tc>
      </w:tr>
      <w:tr w:rsidR="00AD1F00" w:rsidRPr="00A47D48" w:rsidTr="00BE378E">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BE378E" w:rsidRPr="00A47D48" w:rsidRDefault="00BE378E" w:rsidP="00A47D48">
            <w:pPr>
              <w:pStyle w:val="a6"/>
              <w:spacing w:before="0" w:beforeAutospacing="0" w:after="0" w:afterAutospacing="0" w:line="360" w:lineRule="auto"/>
              <w:jc w:val="both"/>
              <w:rPr>
                <w:sz w:val="28"/>
                <w:szCs w:val="28"/>
              </w:rPr>
            </w:pPr>
            <w:proofErr w:type="spellStart"/>
            <w:r w:rsidRPr="00A47D48">
              <w:rPr>
                <w:sz w:val="28"/>
                <w:szCs w:val="28"/>
              </w:rPr>
              <w:t>LibreOffice</w:t>
            </w:r>
            <w:proofErr w:type="spellEnd"/>
            <w:r w:rsidRPr="00A47D48">
              <w:rPr>
                <w:sz w:val="28"/>
                <w:szCs w:val="28"/>
              </w:rPr>
              <w:t xml:space="preserve"> </w:t>
            </w:r>
            <w:proofErr w:type="spellStart"/>
            <w:r w:rsidRPr="00A47D48">
              <w:rPr>
                <w:sz w:val="28"/>
                <w:szCs w:val="28"/>
              </w:rPr>
              <w:t>Calc</w:t>
            </w:r>
            <w:proofErr w:type="spellEnd"/>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Распространяется свободно.</w:t>
            </w:r>
          </w:p>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 xml:space="preserve">Это ответвление табличного процессора </w:t>
            </w:r>
            <w:proofErr w:type="spellStart"/>
            <w:r w:rsidRPr="00A47D48">
              <w:rPr>
                <w:sz w:val="28"/>
                <w:szCs w:val="28"/>
              </w:rPr>
              <w:t>OpenOffice</w:t>
            </w:r>
            <w:proofErr w:type="spellEnd"/>
            <w:r w:rsidRPr="00A47D48">
              <w:rPr>
                <w:sz w:val="28"/>
                <w:szCs w:val="28"/>
              </w:rPr>
              <w:t xml:space="preserve"> </w:t>
            </w:r>
            <w:proofErr w:type="spellStart"/>
            <w:r w:rsidRPr="00A47D48">
              <w:rPr>
                <w:sz w:val="28"/>
                <w:szCs w:val="28"/>
              </w:rPr>
              <w:t>Calc</w:t>
            </w:r>
            <w:proofErr w:type="spellEnd"/>
            <w:r w:rsidRPr="00A47D48">
              <w:rPr>
                <w:sz w:val="28"/>
                <w:szCs w:val="28"/>
              </w:rPr>
              <w:t>.</w:t>
            </w:r>
          </w:p>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 xml:space="preserve">Входит в состав пакета </w:t>
            </w:r>
            <w:proofErr w:type="spellStart"/>
            <w:r w:rsidRPr="00A47D48">
              <w:rPr>
                <w:sz w:val="28"/>
                <w:szCs w:val="28"/>
              </w:rPr>
              <w:t>LibreOffice</w:t>
            </w:r>
            <w:proofErr w:type="spellEnd"/>
            <w:r w:rsidRPr="00A47D48">
              <w:rPr>
                <w:sz w:val="28"/>
                <w:szCs w:val="28"/>
              </w:rPr>
              <w:t xml:space="preserve"> и доступен для </w:t>
            </w:r>
            <w:proofErr w:type="spellStart"/>
            <w:r w:rsidRPr="00A47D48">
              <w:rPr>
                <w:sz w:val="28"/>
                <w:szCs w:val="28"/>
              </w:rPr>
              <w:t>Linux</w:t>
            </w:r>
            <w:proofErr w:type="spellEnd"/>
            <w:r w:rsidRPr="00A47D48">
              <w:rPr>
                <w:sz w:val="28"/>
                <w:szCs w:val="28"/>
              </w:rPr>
              <w:t xml:space="preserve">, </w:t>
            </w:r>
            <w:proofErr w:type="spellStart"/>
            <w:r w:rsidRPr="00A47D48">
              <w:rPr>
                <w:sz w:val="28"/>
                <w:szCs w:val="28"/>
              </w:rPr>
              <w:t>FreeBSD</w:t>
            </w:r>
            <w:proofErr w:type="spellEnd"/>
            <w:r w:rsidRPr="00A47D48">
              <w:rPr>
                <w:sz w:val="28"/>
                <w:szCs w:val="28"/>
              </w:rPr>
              <w:t xml:space="preserve">, </w:t>
            </w:r>
            <w:proofErr w:type="spellStart"/>
            <w:r w:rsidRPr="00A47D48">
              <w:rPr>
                <w:sz w:val="28"/>
                <w:szCs w:val="28"/>
              </w:rPr>
              <w:t>Windows</w:t>
            </w:r>
            <w:proofErr w:type="spellEnd"/>
            <w:r w:rsidRPr="00A47D48">
              <w:rPr>
                <w:sz w:val="28"/>
                <w:szCs w:val="28"/>
              </w:rPr>
              <w:t xml:space="preserve">, </w:t>
            </w:r>
            <w:proofErr w:type="spellStart"/>
            <w:r w:rsidRPr="00A47D48">
              <w:rPr>
                <w:sz w:val="28"/>
                <w:szCs w:val="28"/>
              </w:rPr>
              <w:t>Mac</w:t>
            </w:r>
            <w:proofErr w:type="spellEnd"/>
            <w:r w:rsidRPr="00A47D48">
              <w:rPr>
                <w:sz w:val="28"/>
                <w:szCs w:val="28"/>
              </w:rPr>
              <w:t xml:space="preserve"> OS.</w:t>
            </w:r>
          </w:p>
        </w:tc>
      </w:tr>
      <w:tr w:rsidR="00AD1F00" w:rsidRPr="00A47D48" w:rsidTr="00BE378E">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BE378E" w:rsidRPr="00A47D48" w:rsidRDefault="00BE378E" w:rsidP="00A47D48">
            <w:pPr>
              <w:pStyle w:val="a6"/>
              <w:spacing w:before="0" w:beforeAutospacing="0" w:after="0" w:afterAutospacing="0" w:line="360" w:lineRule="auto"/>
              <w:jc w:val="both"/>
              <w:rPr>
                <w:sz w:val="28"/>
                <w:szCs w:val="28"/>
              </w:rPr>
            </w:pPr>
            <w:proofErr w:type="spellStart"/>
            <w:r w:rsidRPr="00A47D48">
              <w:rPr>
                <w:sz w:val="28"/>
                <w:szCs w:val="28"/>
              </w:rPr>
              <w:t>KSpread</w:t>
            </w:r>
            <w:proofErr w:type="spellEnd"/>
            <w:r w:rsidRPr="00A47D48">
              <w:rPr>
                <w:sz w:val="28"/>
                <w:szCs w:val="28"/>
              </w:rPr>
              <w:t xml:space="preserve"> или </w:t>
            </w:r>
            <w:proofErr w:type="spellStart"/>
            <w:r w:rsidRPr="00A47D48">
              <w:rPr>
                <w:sz w:val="28"/>
                <w:szCs w:val="28"/>
              </w:rPr>
              <w:t>KCells</w:t>
            </w:r>
            <w:proofErr w:type="spellEnd"/>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 xml:space="preserve">Свободный табличный процессор, входит в пакеты </w:t>
            </w:r>
            <w:proofErr w:type="spellStart"/>
            <w:r w:rsidRPr="00A47D48">
              <w:rPr>
                <w:sz w:val="28"/>
                <w:szCs w:val="28"/>
              </w:rPr>
              <w:t>KOffice</w:t>
            </w:r>
            <w:proofErr w:type="spellEnd"/>
            <w:r w:rsidRPr="00A47D48">
              <w:rPr>
                <w:sz w:val="28"/>
                <w:szCs w:val="28"/>
              </w:rPr>
              <w:t xml:space="preserve"> и KDE.</w:t>
            </w:r>
          </w:p>
          <w:p w:rsidR="00BE378E" w:rsidRPr="00A47D48" w:rsidRDefault="00BE378E" w:rsidP="00A47D48">
            <w:pPr>
              <w:pStyle w:val="a6"/>
              <w:spacing w:before="0" w:beforeAutospacing="0" w:after="0" w:afterAutospacing="0" w:line="360" w:lineRule="auto"/>
              <w:jc w:val="both"/>
              <w:rPr>
                <w:sz w:val="28"/>
                <w:szCs w:val="28"/>
                <w:lang w:val="en-US"/>
              </w:rPr>
            </w:pPr>
            <w:r w:rsidRPr="00A47D48">
              <w:rPr>
                <w:sz w:val="28"/>
                <w:szCs w:val="28"/>
              </w:rPr>
              <w:t>Доступен</w:t>
            </w:r>
            <w:r w:rsidRPr="00A47D48">
              <w:rPr>
                <w:sz w:val="28"/>
                <w:szCs w:val="28"/>
                <w:lang w:val="en-US"/>
              </w:rPr>
              <w:t xml:space="preserve"> </w:t>
            </w:r>
            <w:r w:rsidRPr="00A47D48">
              <w:rPr>
                <w:sz w:val="28"/>
                <w:szCs w:val="28"/>
              </w:rPr>
              <w:t>для</w:t>
            </w:r>
            <w:r w:rsidRPr="00A47D48">
              <w:rPr>
                <w:sz w:val="28"/>
                <w:szCs w:val="28"/>
                <w:lang w:val="en-US"/>
              </w:rPr>
              <w:t xml:space="preserve"> Linux, Unix-like OS, Windows.</w:t>
            </w:r>
          </w:p>
        </w:tc>
      </w:tr>
      <w:tr w:rsidR="00AD1F00" w:rsidRPr="00A47D48" w:rsidTr="00BE378E">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 xml:space="preserve">IBM </w:t>
            </w:r>
            <w:proofErr w:type="spellStart"/>
            <w:r w:rsidRPr="00A47D48">
              <w:rPr>
                <w:sz w:val="28"/>
                <w:szCs w:val="28"/>
              </w:rPr>
              <w:t>Lotus</w:t>
            </w:r>
            <w:proofErr w:type="spellEnd"/>
            <w:r w:rsidRPr="00A47D48">
              <w:rPr>
                <w:sz w:val="28"/>
                <w:szCs w:val="28"/>
              </w:rPr>
              <w:t xml:space="preserve"> </w:t>
            </w:r>
            <w:proofErr w:type="spellStart"/>
            <w:r w:rsidRPr="00A47D48">
              <w:rPr>
                <w:sz w:val="28"/>
                <w:szCs w:val="28"/>
              </w:rPr>
              <w:t>Symphony</w:t>
            </w:r>
            <w:proofErr w:type="spellEnd"/>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Распространяется бесплатно.</w:t>
            </w:r>
          </w:p>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 xml:space="preserve">18.01.2012 разработка прекращена, а IBM переключилась на работу с </w:t>
            </w:r>
            <w:proofErr w:type="spellStart"/>
            <w:r w:rsidRPr="00A47D48">
              <w:rPr>
                <w:sz w:val="28"/>
                <w:szCs w:val="28"/>
              </w:rPr>
              <w:t>Apache</w:t>
            </w:r>
            <w:proofErr w:type="spellEnd"/>
            <w:r w:rsidRPr="00A47D48">
              <w:rPr>
                <w:sz w:val="28"/>
                <w:szCs w:val="28"/>
              </w:rPr>
              <w:t xml:space="preserve"> </w:t>
            </w:r>
            <w:proofErr w:type="spellStart"/>
            <w:r w:rsidRPr="00A47D48">
              <w:rPr>
                <w:sz w:val="28"/>
                <w:szCs w:val="28"/>
              </w:rPr>
              <w:t>OpenOffice</w:t>
            </w:r>
            <w:proofErr w:type="spellEnd"/>
            <w:r w:rsidRPr="00A47D48">
              <w:rPr>
                <w:sz w:val="28"/>
                <w:szCs w:val="28"/>
              </w:rPr>
              <w:t>.</w:t>
            </w:r>
          </w:p>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 xml:space="preserve">Доступны версии для </w:t>
            </w:r>
            <w:proofErr w:type="spellStart"/>
            <w:r w:rsidRPr="00A47D48">
              <w:rPr>
                <w:sz w:val="28"/>
                <w:szCs w:val="28"/>
              </w:rPr>
              <w:t>Linux</w:t>
            </w:r>
            <w:proofErr w:type="spellEnd"/>
            <w:r w:rsidRPr="00A47D48">
              <w:rPr>
                <w:sz w:val="28"/>
                <w:szCs w:val="28"/>
              </w:rPr>
              <w:t xml:space="preserve">, </w:t>
            </w:r>
            <w:proofErr w:type="spellStart"/>
            <w:r w:rsidRPr="00A47D48">
              <w:rPr>
                <w:sz w:val="28"/>
                <w:szCs w:val="28"/>
              </w:rPr>
              <w:t>Windows</w:t>
            </w:r>
            <w:proofErr w:type="spellEnd"/>
            <w:r w:rsidRPr="00A47D48">
              <w:rPr>
                <w:sz w:val="28"/>
                <w:szCs w:val="28"/>
              </w:rPr>
              <w:t>, DOS.</w:t>
            </w:r>
          </w:p>
        </w:tc>
      </w:tr>
      <w:tr w:rsidR="00AD1F00" w:rsidRPr="00A47D48" w:rsidTr="00BE378E">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 xml:space="preserve">MS </w:t>
            </w:r>
            <w:proofErr w:type="spellStart"/>
            <w:r w:rsidRPr="00A47D48">
              <w:rPr>
                <w:sz w:val="28"/>
                <w:szCs w:val="28"/>
              </w:rPr>
              <w:t>Excel</w:t>
            </w:r>
            <w:proofErr w:type="spellEnd"/>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BE378E" w:rsidRPr="00A47D48" w:rsidRDefault="00BE378E" w:rsidP="00A47D48">
            <w:pPr>
              <w:pStyle w:val="a6"/>
              <w:spacing w:before="0" w:beforeAutospacing="0" w:after="0" w:afterAutospacing="0" w:line="360" w:lineRule="auto"/>
              <w:jc w:val="both"/>
              <w:rPr>
                <w:sz w:val="28"/>
                <w:szCs w:val="28"/>
              </w:rPr>
            </w:pPr>
            <w:r w:rsidRPr="00A47D48">
              <w:rPr>
                <w:sz w:val="28"/>
                <w:szCs w:val="28"/>
              </w:rPr>
              <w:t xml:space="preserve">Платная программа. Входит в состав MS </w:t>
            </w:r>
            <w:proofErr w:type="spellStart"/>
            <w:r w:rsidRPr="00A47D48">
              <w:rPr>
                <w:sz w:val="28"/>
                <w:szCs w:val="28"/>
              </w:rPr>
              <w:t>Office</w:t>
            </w:r>
            <w:proofErr w:type="spellEnd"/>
            <w:r w:rsidRPr="00A47D48">
              <w:rPr>
                <w:sz w:val="28"/>
                <w:szCs w:val="28"/>
              </w:rPr>
              <w:t xml:space="preserve">. Доступны версии только для </w:t>
            </w:r>
            <w:proofErr w:type="spellStart"/>
            <w:r w:rsidRPr="00A47D48">
              <w:rPr>
                <w:sz w:val="28"/>
                <w:szCs w:val="28"/>
              </w:rPr>
              <w:t>Windows</w:t>
            </w:r>
            <w:proofErr w:type="spellEnd"/>
            <w:r w:rsidRPr="00A47D48">
              <w:rPr>
                <w:sz w:val="28"/>
                <w:szCs w:val="28"/>
              </w:rPr>
              <w:t>.</w:t>
            </w:r>
          </w:p>
        </w:tc>
      </w:tr>
    </w:tbl>
    <w:p w:rsidR="000A7296" w:rsidRPr="00A47D48" w:rsidRDefault="000A7296" w:rsidP="00A47D48">
      <w:pPr>
        <w:pStyle w:val="a6"/>
        <w:shd w:val="clear" w:color="auto" w:fill="FFFFFF"/>
        <w:spacing w:before="0" w:beforeAutospacing="0" w:after="0" w:afterAutospacing="0" w:line="360" w:lineRule="auto"/>
        <w:jc w:val="both"/>
        <w:rPr>
          <w:sz w:val="28"/>
          <w:szCs w:val="28"/>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31"/>
        </w:rPr>
      </w:pPr>
      <w:r w:rsidRPr="00A47D48">
        <w:rPr>
          <w:b/>
          <w:spacing w:val="-1"/>
        </w:rPr>
        <w:t>Настройка</w:t>
      </w:r>
      <w:r w:rsidRPr="00A47D48">
        <w:rPr>
          <w:b/>
          <w:spacing w:val="1"/>
        </w:rPr>
        <w:t xml:space="preserve"> </w:t>
      </w:r>
      <w:r w:rsidRPr="00A47D48">
        <w:rPr>
          <w:b/>
          <w:spacing w:val="-1"/>
        </w:rPr>
        <w:t>табличного</w:t>
      </w:r>
      <w:r w:rsidRPr="00A47D48">
        <w:rPr>
          <w:b/>
          <w:spacing w:val="2"/>
        </w:rPr>
        <w:t xml:space="preserve"> </w:t>
      </w:r>
      <w:r w:rsidRPr="00A47D48">
        <w:rPr>
          <w:b/>
          <w:spacing w:val="-1"/>
        </w:rPr>
        <w:t>процессора</w:t>
      </w:r>
      <w:r w:rsidRPr="00A47D48">
        <w:rPr>
          <w:b/>
          <w:spacing w:val="4"/>
        </w:rPr>
        <w:t xml:space="preserve"> </w:t>
      </w:r>
      <w:r w:rsidRPr="00A47D48">
        <w:rPr>
          <w:b/>
          <w:spacing w:val="-2"/>
        </w:rPr>
        <w:t>MS</w:t>
      </w:r>
      <w:r w:rsidRPr="00A47D48">
        <w:rPr>
          <w:b/>
          <w:spacing w:val="1"/>
        </w:rPr>
        <w:t xml:space="preserve"> </w:t>
      </w:r>
      <w:proofErr w:type="spellStart"/>
      <w:r w:rsidRPr="00A47D48">
        <w:rPr>
          <w:b/>
          <w:spacing w:val="-1"/>
        </w:rPr>
        <w:t>Excel</w:t>
      </w:r>
      <w:proofErr w:type="spellEnd"/>
      <w:r w:rsidRPr="00A47D48">
        <w:rPr>
          <w:b/>
          <w:spacing w:val="3"/>
        </w:rPr>
        <w:t xml:space="preserve"> </w:t>
      </w:r>
      <w:r w:rsidRPr="00A47D48">
        <w:rPr>
          <w:b/>
        </w:rPr>
        <w:t>и</w:t>
      </w:r>
      <w:r w:rsidRPr="00A47D48">
        <w:rPr>
          <w:b/>
          <w:spacing w:val="2"/>
        </w:rPr>
        <w:t xml:space="preserve"> </w:t>
      </w:r>
      <w:r w:rsidRPr="00A47D48">
        <w:rPr>
          <w:b/>
          <w:spacing w:val="-1"/>
        </w:rPr>
        <w:t>установка</w:t>
      </w:r>
      <w:r w:rsidRPr="00A47D48">
        <w:rPr>
          <w:b/>
          <w:spacing w:val="2"/>
        </w:rPr>
        <w:t xml:space="preserve"> </w:t>
      </w:r>
      <w:r w:rsidRPr="00A47D48">
        <w:rPr>
          <w:b/>
          <w:spacing w:val="-1"/>
        </w:rPr>
        <w:t>параметров.</w:t>
      </w:r>
      <w:r w:rsidRPr="00A47D48">
        <w:rPr>
          <w:b/>
          <w:spacing w:val="31"/>
        </w:rPr>
        <w:t xml:space="preserve"> </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Книга в Microsoft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представляет собой файл, используемый для обработки и хранения данных. Каждая книга может состоять из нескольких листов, поэтому в одном файле можно поместить разнообразные сведения и установить </w:t>
      </w:r>
      <w:r w:rsidRPr="00A47D48">
        <w:rPr>
          <w:rFonts w:ascii="Times New Roman" w:eastAsia="Times New Roman" w:hAnsi="Times New Roman" w:cs="Times New Roman"/>
          <w:sz w:val="28"/>
          <w:szCs w:val="28"/>
          <w:lang w:eastAsia="ru-RU"/>
        </w:rPr>
        <w:lastRenderedPageBreak/>
        <w:t xml:space="preserve">между ними необходимые связи. При запуске Microsoft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создается новая рабочая книга.</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Листы служат для организации и анализа данных. Лист представляет собой сетку из строк и столбцов. Каждая ячейка образуется пересечением строки и столбца и имеет свой уникальный адрес или ссылку. Например, ячейка, находящаяся на пересечении столбца В и строки 5, имеет адрес В5. Эти адреса используются при записи формул или ссылках на ячейки. Наибольший размер листа — 65536 строк и 256 столбцов.</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Имена листов отображаются на ярлычках в нижней части окна книги. Для перехода с одного листа на другой следует щелкнуть мышью на соответствующем ярлычке.</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Работа с листами</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Удобнее всего операции с листами выполнять с помощью команд контекстного меню (вызывается щелчком правой кнопки мыши на ярлычке листа).</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Вставка листа.</w:t>
      </w:r>
      <w:r w:rsidR="000A7296" w:rsidRPr="00A47D48">
        <w:rPr>
          <w:rFonts w:ascii="Times New Roman" w:eastAsia="Times New Roman" w:hAnsi="Times New Roman" w:cs="Times New Roman"/>
          <w:b/>
          <w:bCs/>
          <w:sz w:val="28"/>
          <w:szCs w:val="28"/>
          <w:lang w:eastAsia="ru-RU"/>
        </w:rPr>
        <w:t xml:space="preserve"> </w:t>
      </w:r>
      <w:r w:rsidRPr="00A47D48">
        <w:rPr>
          <w:rFonts w:ascii="Times New Roman" w:eastAsia="Times New Roman" w:hAnsi="Times New Roman" w:cs="Times New Roman"/>
          <w:sz w:val="28"/>
          <w:szCs w:val="28"/>
          <w:lang w:eastAsia="ru-RU"/>
        </w:rPr>
        <w:t>Выберите команду </w:t>
      </w:r>
      <w:r w:rsidRPr="00A47D48">
        <w:rPr>
          <w:rFonts w:ascii="Times New Roman" w:eastAsia="Times New Roman" w:hAnsi="Times New Roman" w:cs="Times New Roman"/>
          <w:b/>
          <w:bCs/>
          <w:sz w:val="28"/>
          <w:szCs w:val="28"/>
          <w:lang w:eastAsia="ru-RU"/>
        </w:rPr>
        <w:t>Добавить</w:t>
      </w:r>
      <w:r w:rsidR="000A7296" w:rsidRPr="00A47D48">
        <w:rPr>
          <w:rFonts w:ascii="Times New Roman" w:eastAsia="Times New Roman" w:hAnsi="Times New Roman" w:cs="Times New Roman"/>
          <w:b/>
          <w:bCs/>
          <w:sz w:val="28"/>
          <w:szCs w:val="28"/>
          <w:lang w:eastAsia="ru-RU"/>
        </w:rPr>
        <w:t xml:space="preserve"> </w:t>
      </w:r>
      <w:r w:rsidRPr="00A47D48">
        <w:rPr>
          <w:rFonts w:ascii="Times New Roman" w:eastAsia="Times New Roman" w:hAnsi="Times New Roman" w:cs="Times New Roman"/>
          <w:sz w:val="28"/>
          <w:szCs w:val="28"/>
          <w:lang w:eastAsia="ru-RU"/>
        </w:rPr>
        <w:t>в контекстном меню. Лист будет вставлен слева от текущего листа.</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Удаление листа.</w:t>
      </w:r>
      <w:r w:rsidR="000A7296" w:rsidRPr="00A47D48">
        <w:rPr>
          <w:rFonts w:ascii="Times New Roman" w:eastAsia="Times New Roman" w:hAnsi="Times New Roman" w:cs="Times New Roman"/>
          <w:b/>
          <w:bCs/>
          <w:sz w:val="28"/>
          <w:szCs w:val="28"/>
          <w:lang w:eastAsia="ru-RU"/>
        </w:rPr>
        <w:t xml:space="preserve"> </w:t>
      </w:r>
      <w:r w:rsidRPr="00A47D48">
        <w:rPr>
          <w:rFonts w:ascii="Times New Roman" w:eastAsia="Times New Roman" w:hAnsi="Times New Roman" w:cs="Times New Roman"/>
          <w:sz w:val="28"/>
          <w:szCs w:val="28"/>
          <w:lang w:eastAsia="ru-RU"/>
        </w:rPr>
        <w:t>Выделите листы, которые нужно удалить, и выберите команду </w:t>
      </w:r>
      <w:proofErr w:type="spellStart"/>
      <w:r w:rsidRPr="00A47D48">
        <w:rPr>
          <w:rFonts w:ascii="Times New Roman" w:eastAsia="Times New Roman" w:hAnsi="Times New Roman" w:cs="Times New Roman"/>
          <w:b/>
          <w:bCs/>
          <w:sz w:val="28"/>
          <w:szCs w:val="28"/>
          <w:lang w:eastAsia="ru-RU"/>
        </w:rPr>
        <w:t>Удалить</w:t>
      </w:r>
      <w:r w:rsidRPr="00A47D48">
        <w:rPr>
          <w:rFonts w:ascii="Times New Roman" w:eastAsia="Times New Roman" w:hAnsi="Times New Roman" w:cs="Times New Roman"/>
          <w:sz w:val="28"/>
          <w:szCs w:val="28"/>
          <w:lang w:eastAsia="ru-RU"/>
        </w:rPr>
        <w:t>в</w:t>
      </w:r>
      <w:proofErr w:type="spellEnd"/>
      <w:r w:rsidRPr="00A47D48">
        <w:rPr>
          <w:rFonts w:ascii="Times New Roman" w:eastAsia="Times New Roman" w:hAnsi="Times New Roman" w:cs="Times New Roman"/>
          <w:sz w:val="28"/>
          <w:szCs w:val="28"/>
          <w:lang w:eastAsia="ru-RU"/>
        </w:rPr>
        <w:t xml:space="preserve"> контекстном меню.</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Переименование листа.</w:t>
      </w:r>
      <w:r w:rsidR="000A7296" w:rsidRPr="00A47D48">
        <w:rPr>
          <w:rFonts w:ascii="Times New Roman" w:eastAsia="Times New Roman" w:hAnsi="Times New Roman" w:cs="Times New Roman"/>
          <w:b/>
          <w:bCs/>
          <w:sz w:val="28"/>
          <w:szCs w:val="28"/>
          <w:lang w:eastAsia="ru-RU"/>
        </w:rPr>
        <w:t xml:space="preserve"> </w:t>
      </w:r>
      <w:r w:rsidRPr="00A47D48">
        <w:rPr>
          <w:rFonts w:ascii="Times New Roman" w:eastAsia="Times New Roman" w:hAnsi="Times New Roman" w:cs="Times New Roman"/>
          <w:sz w:val="28"/>
          <w:szCs w:val="28"/>
          <w:lang w:eastAsia="ru-RU"/>
        </w:rPr>
        <w:t>Выберите команду </w:t>
      </w:r>
      <w:r w:rsidRPr="00A47D48">
        <w:rPr>
          <w:rFonts w:ascii="Times New Roman" w:eastAsia="Times New Roman" w:hAnsi="Times New Roman" w:cs="Times New Roman"/>
          <w:b/>
          <w:bCs/>
          <w:sz w:val="28"/>
          <w:szCs w:val="28"/>
          <w:lang w:eastAsia="ru-RU"/>
        </w:rPr>
        <w:t>Переименовать</w:t>
      </w:r>
      <w:r w:rsidR="000A7296" w:rsidRPr="00A47D48">
        <w:rPr>
          <w:rFonts w:ascii="Times New Roman" w:eastAsia="Times New Roman" w:hAnsi="Times New Roman" w:cs="Times New Roman"/>
          <w:b/>
          <w:bCs/>
          <w:sz w:val="28"/>
          <w:szCs w:val="28"/>
          <w:lang w:eastAsia="ru-RU"/>
        </w:rPr>
        <w:t xml:space="preserve"> </w:t>
      </w:r>
      <w:r w:rsidRPr="00A47D48">
        <w:rPr>
          <w:rFonts w:ascii="Times New Roman" w:eastAsia="Times New Roman" w:hAnsi="Times New Roman" w:cs="Times New Roman"/>
          <w:sz w:val="28"/>
          <w:szCs w:val="28"/>
          <w:lang w:eastAsia="ru-RU"/>
        </w:rPr>
        <w:t>в контекстном меню или дважды щелкните на ярлычке нужного листа, а затем введите новое имя поверх старого.</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Лента.</w:t>
      </w:r>
      <w:r w:rsidR="000A7296" w:rsidRPr="00A47D48">
        <w:rPr>
          <w:rFonts w:ascii="Times New Roman" w:eastAsia="Times New Roman" w:hAnsi="Times New Roman" w:cs="Times New Roman"/>
          <w:b/>
          <w:bCs/>
          <w:sz w:val="28"/>
          <w:szCs w:val="28"/>
          <w:lang w:eastAsia="ru-RU"/>
        </w:rPr>
        <w:t xml:space="preserve"> </w:t>
      </w:r>
      <w:r w:rsidRPr="00A47D48">
        <w:rPr>
          <w:rFonts w:ascii="Times New Roman" w:eastAsia="Times New Roman" w:hAnsi="Times New Roman" w:cs="Times New Roman"/>
          <w:sz w:val="28"/>
          <w:szCs w:val="28"/>
          <w:lang w:eastAsia="ru-RU"/>
        </w:rPr>
        <w:t xml:space="preserve">Главный элемент пользовательского интерфейса Microsoft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2007 представляет собой ленту, которая идет вдоль верхней части окна каждого приложения, вместо традиционных меню и панелей инструментов</w:t>
      </w:r>
      <w:r w:rsidR="000A7296" w:rsidRPr="00A47D48">
        <w:rPr>
          <w:rFonts w:ascii="Times New Roman" w:eastAsia="Times New Roman" w:hAnsi="Times New Roman" w:cs="Times New Roman"/>
          <w:sz w:val="28"/>
          <w:szCs w:val="28"/>
          <w:lang w:eastAsia="ru-RU"/>
        </w:rPr>
        <w:t>.</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С помощью ленты можно быстро находить необходимые команды (элементы управления: кнопки, раскрывающиеся списки, счетчики, флажки и т.п.). Команды упорядочены в логические группы, собранные на вкладках. Заменить ленту панелями инструментов или меню предыдущих версий приложения Microsoft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нельзя. Удалить ленту также нельзя. Однако чтобы увеличить рабочую область, ленту можно скрыть (свернуть). Нажмите кнопку На</w:t>
      </w:r>
      <w:r w:rsidR="000A7296" w:rsidRPr="00A47D48">
        <w:rPr>
          <w:rFonts w:ascii="Times New Roman" w:eastAsia="Times New Roman" w:hAnsi="Times New Roman" w:cs="Times New Roman"/>
          <w:sz w:val="28"/>
          <w:szCs w:val="28"/>
          <w:lang w:eastAsia="ru-RU"/>
        </w:rPr>
        <w:t xml:space="preserve">стройка панели быстрого доступа. </w:t>
      </w:r>
      <w:r w:rsidRPr="00A47D48">
        <w:rPr>
          <w:rFonts w:ascii="Times New Roman" w:eastAsia="Times New Roman" w:hAnsi="Times New Roman" w:cs="Times New Roman"/>
          <w:sz w:val="28"/>
          <w:szCs w:val="28"/>
          <w:lang w:eastAsia="ru-RU"/>
        </w:rPr>
        <w:t>В меню в</w:t>
      </w:r>
      <w:r w:rsidR="000A7296" w:rsidRPr="00A47D48">
        <w:rPr>
          <w:rFonts w:ascii="Times New Roman" w:eastAsia="Times New Roman" w:hAnsi="Times New Roman" w:cs="Times New Roman"/>
          <w:sz w:val="28"/>
          <w:szCs w:val="28"/>
          <w:lang w:eastAsia="ru-RU"/>
        </w:rPr>
        <w:t xml:space="preserve">ыберите команду Свернуть ленту. </w:t>
      </w:r>
      <w:r w:rsidRPr="00A47D48">
        <w:rPr>
          <w:rFonts w:ascii="Times New Roman" w:eastAsia="Times New Roman" w:hAnsi="Times New Roman" w:cs="Times New Roman"/>
          <w:sz w:val="28"/>
          <w:szCs w:val="28"/>
          <w:lang w:eastAsia="ru-RU"/>
        </w:rPr>
        <w:t xml:space="preserve">Лента </w:t>
      </w:r>
      <w:r w:rsidRPr="00A47D48">
        <w:rPr>
          <w:rFonts w:ascii="Times New Roman" w:eastAsia="Times New Roman" w:hAnsi="Times New Roman" w:cs="Times New Roman"/>
          <w:sz w:val="28"/>
          <w:szCs w:val="28"/>
          <w:lang w:eastAsia="ru-RU"/>
        </w:rPr>
        <w:lastRenderedPageBreak/>
        <w:t>будет скры</w:t>
      </w:r>
      <w:r w:rsidR="000A7296" w:rsidRPr="00A47D48">
        <w:rPr>
          <w:rFonts w:ascii="Times New Roman" w:eastAsia="Times New Roman" w:hAnsi="Times New Roman" w:cs="Times New Roman"/>
          <w:sz w:val="28"/>
          <w:szCs w:val="28"/>
          <w:lang w:eastAsia="ru-RU"/>
        </w:rPr>
        <w:t xml:space="preserve">та, названия вкладок останутся. </w:t>
      </w:r>
      <w:r w:rsidRPr="00A47D48">
        <w:rPr>
          <w:rFonts w:ascii="Times New Roman" w:eastAsia="Times New Roman" w:hAnsi="Times New Roman" w:cs="Times New Roman"/>
          <w:sz w:val="28"/>
          <w:szCs w:val="28"/>
          <w:lang w:eastAsia="ru-RU"/>
        </w:rPr>
        <w:t xml:space="preserve">Для использования ленты в свернутом состоянии щелкните по названию нужной вкладки, а затем выберите параметр или команду, которую следует использовать. Например, при свернутой вкладке можно выделить текст в документе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щелкнуть вкладку Главная и в группе Шрифт выбрать нужный размер шрифта. После выбора размера шрифта лента снова свернется. Чтобы быстро свернуть ленту, дважды щелкните имя активной вкладки. Для восстановления ленты дважды щелкните вкладку. Чтобы свернуть или восстановить ленту, можно также нажать комбинацию клавиш </w:t>
      </w:r>
      <w:proofErr w:type="spellStart"/>
      <w:r w:rsidRPr="00A47D48">
        <w:rPr>
          <w:rFonts w:ascii="Times New Roman" w:eastAsia="Times New Roman" w:hAnsi="Times New Roman" w:cs="Times New Roman"/>
          <w:sz w:val="28"/>
          <w:szCs w:val="28"/>
          <w:lang w:eastAsia="ru-RU"/>
        </w:rPr>
        <w:t>Ctrl</w:t>
      </w:r>
      <w:proofErr w:type="spellEnd"/>
      <w:r w:rsidRPr="00A47D48">
        <w:rPr>
          <w:rFonts w:ascii="Times New Roman" w:eastAsia="Times New Roman" w:hAnsi="Times New Roman" w:cs="Times New Roman"/>
          <w:sz w:val="28"/>
          <w:szCs w:val="28"/>
          <w:lang w:eastAsia="ru-RU"/>
        </w:rPr>
        <w:t xml:space="preserve"> + F1. Содержание ленты для каждой вкладки постоянно и неизменно. Нельзя ни добавить какой-либо элемент на вкладку, ни удалить его оттуда. Внешний вид ленты зависит ширины окна: чем больше ширина, тем подробнее отображаются элементы вкладки. На рисунках приведено отображение ленты вкладки Главная при разной ширине окна.</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Несмотря на скрытие отдельных элементов ленты, все они остаются доступны. Достаточно щелкнуть по значку или стрелке кнопки названия группы, после чего будут</w:t>
      </w:r>
      <w:r w:rsidR="000A7296" w:rsidRPr="00A47D48">
        <w:rPr>
          <w:rFonts w:ascii="Times New Roman" w:eastAsia="Times New Roman" w:hAnsi="Times New Roman" w:cs="Times New Roman"/>
          <w:sz w:val="28"/>
          <w:szCs w:val="28"/>
          <w:lang w:eastAsia="ru-RU"/>
        </w:rPr>
        <w:t xml:space="preserve"> отображены все элементы группы.</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При существенном уменьшении ширины окна (менее 300 точек) лента и имена вкладок перестают отображаться.</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Вкладки.</w:t>
      </w:r>
      <w:r w:rsidR="000A7296" w:rsidRPr="00A47D48">
        <w:rPr>
          <w:rFonts w:ascii="Times New Roman" w:eastAsia="Times New Roman" w:hAnsi="Times New Roman" w:cs="Times New Roman"/>
          <w:b/>
          <w:bCs/>
          <w:sz w:val="28"/>
          <w:szCs w:val="28"/>
          <w:lang w:eastAsia="ru-RU"/>
        </w:rPr>
        <w:t xml:space="preserve"> </w:t>
      </w:r>
      <w:r w:rsidRPr="00A47D48">
        <w:rPr>
          <w:rFonts w:ascii="Times New Roman" w:eastAsia="Times New Roman" w:hAnsi="Times New Roman" w:cs="Times New Roman"/>
          <w:sz w:val="28"/>
          <w:szCs w:val="28"/>
          <w:lang w:eastAsia="ru-RU"/>
        </w:rPr>
        <w:t>По умолчанию в окне отображается семь постоянных вкладок: Главная, Вставка, Разметка страницы, Ссылки, Рассылки, Рецензирование, Вид.</w:t>
      </w:r>
    </w:p>
    <w:p w:rsidR="000A7296"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Для перехода к нужной вкладке достаточно щелкнуть по ее названию (имени). Каждая вкладка связана с видом выполняемого действия. Например, вкладка Главная, которая открывается по умолчанию после запуска, содержит элементы, которые могут понадобиться на начальном этапе работы, когда необходимо набрать, отредактировать и отформатировать текст. Вкладка Разметка страницы предназначена для установки параметров страниц документов. Вкладка Вставка предназначена для вставки в документы различных объектов. И так далее. Кроме того, можно отобразить еще одну вкладку: Разработчик. Щелкните по кнопке Microsoft </w:t>
      </w:r>
      <w:proofErr w:type="spellStart"/>
      <w:r w:rsidRPr="00A47D48">
        <w:rPr>
          <w:rFonts w:ascii="Times New Roman" w:eastAsia="Times New Roman" w:hAnsi="Times New Roman" w:cs="Times New Roman"/>
          <w:sz w:val="28"/>
          <w:szCs w:val="28"/>
          <w:lang w:eastAsia="ru-RU"/>
        </w:rPr>
        <w:t>Office</w:t>
      </w:r>
      <w:proofErr w:type="spellEnd"/>
      <w:r w:rsidRPr="00A47D48">
        <w:rPr>
          <w:rFonts w:ascii="Times New Roman" w:eastAsia="Times New Roman" w:hAnsi="Times New Roman" w:cs="Times New Roman"/>
          <w:sz w:val="28"/>
          <w:szCs w:val="28"/>
          <w:lang w:eastAsia="ru-RU"/>
        </w:rPr>
        <w:t xml:space="preserve">. Выберите команду Параметры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Во вкладке Основные диалогового окна Параметры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ус</w:t>
      </w:r>
      <w:r w:rsidR="000A7296" w:rsidRPr="00A47D48">
        <w:rPr>
          <w:rFonts w:ascii="Times New Roman" w:eastAsia="Times New Roman" w:hAnsi="Times New Roman" w:cs="Times New Roman"/>
          <w:sz w:val="28"/>
          <w:szCs w:val="28"/>
          <w:lang w:eastAsia="ru-RU"/>
        </w:rPr>
        <w:t>тановите соответствующий флажок.</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 xml:space="preserve">На вкладке Разработчик собраны средства создания макросов и форм, а также функции для работы с XML. Файлы и шаблоны предыдущих версий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могли содержать пользовательские панели инструментов. В этом случае при открытии таких файлов в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2007 появляется еще одна </w:t>
      </w:r>
      <w:r w:rsidR="000A7296" w:rsidRPr="00A47D48">
        <w:rPr>
          <w:rFonts w:ascii="Times New Roman" w:eastAsia="Times New Roman" w:hAnsi="Times New Roman" w:cs="Times New Roman"/>
          <w:sz w:val="28"/>
          <w:szCs w:val="28"/>
          <w:lang w:eastAsia="ru-RU"/>
        </w:rPr>
        <w:t xml:space="preserve">постоянная вкладка – Надстройки. </w:t>
      </w:r>
      <w:r w:rsidRPr="00A47D48">
        <w:rPr>
          <w:rFonts w:ascii="Times New Roman" w:eastAsia="Times New Roman" w:hAnsi="Times New Roman" w:cs="Times New Roman"/>
          <w:sz w:val="28"/>
          <w:szCs w:val="28"/>
          <w:lang w:eastAsia="ru-RU"/>
        </w:rPr>
        <w:t xml:space="preserve">Эта вкладка содержит элементы панелей инструментов, созданных в предыдущих версиях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Каждая панель инструментов занимает отдельную строку ленты вкладки. Однако некоторые элементы, бывшие на панелях инструментов, в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2007 могут отсутствовать. Стандартный набор вкладок заменяется при переходе из режима создания документа в другой режим, например, Предварительный просмотр</w:t>
      </w:r>
      <w:r w:rsidR="000A7296" w:rsidRPr="00A47D48">
        <w:rPr>
          <w:rFonts w:ascii="Times New Roman" w:eastAsia="Times New Roman" w:hAnsi="Times New Roman" w:cs="Times New Roman"/>
          <w:sz w:val="28"/>
          <w:szCs w:val="28"/>
          <w:lang w:eastAsia="ru-RU"/>
        </w:rPr>
        <w:t>.</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Помимо постоянных, имеется целый ряд контекстных вкладок, например, для работы с таблицами, рисунками, диаграммами и т.п., которые появляются автоматически при переходе в соответствующий режим или при выделении объекта или установке на него курсора. Например, при создании колонтитулов поя</w:t>
      </w:r>
      <w:r w:rsidR="000A7296" w:rsidRPr="00A47D48">
        <w:rPr>
          <w:rFonts w:ascii="Times New Roman" w:eastAsia="Times New Roman" w:hAnsi="Times New Roman" w:cs="Times New Roman"/>
          <w:sz w:val="28"/>
          <w:szCs w:val="28"/>
          <w:lang w:eastAsia="ru-RU"/>
        </w:rPr>
        <w:t>вляется соответствующая вкладка.</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некоторых случаях появляется сразу несколько вкладок, например, при работе с диаграммами появляются три вкладки: К</w:t>
      </w:r>
      <w:r w:rsidR="000A7296" w:rsidRPr="00A47D48">
        <w:rPr>
          <w:rFonts w:ascii="Times New Roman" w:eastAsia="Times New Roman" w:hAnsi="Times New Roman" w:cs="Times New Roman"/>
          <w:sz w:val="28"/>
          <w:szCs w:val="28"/>
          <w:lang w:eastAsia="ru-RU"/>
        </w:rPr>
        <w:t>онструктор, Макет и Формат.</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При снятии выделения или перемещении курсора контекстная вкладка автоматически скрывается. Не существует способов принудительного отображения контекстных вкладок.</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Элементы управления.</w:t>
      </w:r>
      <w:r w:rsidR="000A7296" w:rsidRPr="00A47D48">
        <w:rPr>
          <w:rFonts w:ascii="Times New Roman" w:eastAsia="Times New Roman" w:hAnsi="Times New Roman" w:cs="Times New Roman"/>
          <w:b/>
          <w:bCs/>
          <w:sz w:val="28"/>
          <w:szCs w:val="28"/>
          <w:lang w:eastAsia="ru-RU"/>
        </w:rPr>
        <w:t xml:space="preserve"> </w:t>
      </w:r>
      <w:r w:rsidRPr="00A47D48">
        <w:rPr>
          <w:rFonts w:ascii="Times New Roman" w:eastAsia="Times New Roman" w:hAnsi="Times New Roman" w:cs="Times New Roman"/>
          <w:sz w:val="28"/>
          <w:szCs w:val="28"/>
          <w:lang w:eastAsia="ru-RU"/>
        </w:rPr>
        <w:t>Элементы управления на лентах вкладках объединены в группы, связанные с видом выполняемого действия. Например, вкладке Главная имеются группы для работы с буфером обмена, установки параметров шрифта, установки параметров абзацев, работы со стилями и редактирования (</w:t>
      </w:r>
      <w:proofErr w:type="spellStart"/>
      <w:r w:rsidRPr="00A47D48">
        <w:rPr>
          <w:rFonts w:ascii="Times New Roman" w:eastAsia="Times New Roman" w:hAnsi="Times New Roman" w:cs="Times New Roman"/>
          <w:sz w:val="28"/>
          <w:szCs w:val="28"/>
          <w:lang w:eastAsia="ru-RU"/>
        </w:rPr>
        <w:t>см.рис</w:t>
      </w:r>
      <w:proofErr w:type="spellEnd"/>
      <w:r w:rsidRPr="00A47D48">
        <w:rPr>
          <w:rFonts w:ascii="Times New Roman" w:eastAsia="Times New Roman" w:hAnsi="Times New Roman" w:cs="Times New Roman"/>
          <w:sz w:val="28"/>
          <w:szCs w:val="28"/>
          <w:lang w:eastAsia="ru-RU"/>
        </w:rPr>
        <w:t>. 1). Элементами управления являются обычные кнопки, раскрывающиеся кнопки, списки, раскрывающиеся списки, счетчики, кнопки с меню, флажки, значки (кнопки) группы. Кнопки используются для выполнения какого-либо действия. Например, кнопка Полужирный группы Шрифт вкладки Главная устанавливает полужирное начертание шрифта. Чтобы нажать кнопку, надо щелкнуть по ней мышью</w:t>
      </w:r>
      <w:r w:rsidR="000A7296" w:rsidRPr="00A47D48">
        <w:rPr>
          <w:rFonts w:ascii="Times New Roman" w:eastAsia="Times New Roman" w:hAnsi="Times New Roman" w:cs="Times New Roman"/>
          <w:sz w:val="28"/>
          <w:szCs w:val="28"/>
          <w:lang w:eastAsia="ru-RU"/>
        </w:rPr>
        <w:t>.</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В некоторых случаях нажатие кнопки вызывает диалоговое окно. Раскрывающиеся кнопки имеют стрелку в правой или нижней части. При щелчке по стрелке открывается меню или палитра, в которой можно выбрать необходимое действие или параметр. Выбранное действие или параметр запоминаются на кнопке, и для повторного применения не требуется открывать кнопку. Например, можно щелкнуть по стрелке кнопки Граница группы Шрифт вкладки Главная и выбрать спо</w:t>
      </w:r>
      <w:r w:rsidR="000A7296" w:rsidRPr="00A47D48">
        <w:rPr>
          <w:rFonts w:ascii="Times New Roman" w:eastAsia="Times New Roman" w:hAnsi="Times New Roman" w:cs="Times New Roman"/>
          <w:sz w:val="28"/>
          <w:szCs w:val="28"/>
          <w:lang w:eastAsia="ru-RU"/>
        </w:rPr>
        <w:t xml:space="preserve">соб вид и расположение границы </w:t>
      </w:r>
      <w:r w:rsidRPr="00A47D48">
        <w:rPr>
          <w:rFonts w:ascii="Times New Roman" w:eastAsia="Times New Roman" w:hAnsi="Times New Roman" w:cs="Times New Roman"/>
          <w:sz w:val="28"/>
          <w:szCs w:val="28"/>
          <w:lang w:eastAsia="ru-RU"/>
        </w:rPr>
        <w:t>. Чтобы еще раз назначить такую же границу, не нужно щелкать по стрелке, достаточно щелкнуть по самой кнопке.</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списке можно выбрать для применения какой-либо параметр. Для этого надо щелкнуть мышью по нему мышью. Например, в списке Макеты диаграмм вкладки Конструктор можно выбрать</w:t>
      </w:r>
      <w:r w:rsidR="000A7296" w:rsidRPr="00A47D48">
        <w:rPr>
          <w:rFonts w:ascii="Times New Roman" w:eastAsia="Times New Roman" w:hAnsi="Times New Roman" w:cs="Times New Roman"/>
          <w:sz w:val="28"/>
          <w:szCs w:val="28"/>
          <w:lang w:eastAsia="ru-RU"/>
        </w:rPr>
        <w:t xml:space="preserve"> макет диаграммы.</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просмотра списка в пределах ленты можно пользоваться кнопками Вперед и Назад. Но обычно список разворачивают, для чего надо щелкнуть по кнопке Дополнительные параметры (см. рис. 16). В нижней части развернутого списка могут отображаются соответствующие команды меню (рис. 17).</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При использовании раскрывающегося списка надо щелкнуть по стрелке списка и выбрать требуемый параметр. Например, в раскрывающемся списке Размер шрифта группы Шрифт вкладки Глав</w:t>
      </w:r>
      <w:r w:rsidR="000A7296" w:rsidRPr="00A47D48">
        <w:rPr>
          <w:rFonts w:ascii="Times New Roman" w:eastAsia="Times New Roman" w:hAnsi="Times New Roman" w:cs="Times New Roman"/>
          <w:sz w:val="28"/>
          <w:szCs w:val="28"/>
          <w:lang w:eastAsia="ru-RU"/>
        </w:rPr>
        <w:t>ная можно выбрать размер шрифта.</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В большинстве случаев можно не открывая списка можно щелкнуть мышью в поле раскрывающегося списка, ввести значение требуемого параметра с клавиатуры и нажать клавишу </w:t>
      </w:r>
      <w:proofErr w:type="spellStart"/>
      <w:r w:rsidRPr="00A47D48">
        <w:rPr>
          <w:rFonts w:ascii="Times New Roman" w:eastAsia="Times New Roman" w:hAnsi="Times New Roman" w:cs="Times New Roman"/>
          <w:sz w:val="28"/>
          <w:szCs w:val="28"/>
          <w:lang w:eastAsia="ru-RU"/>
        </w:rPr>
        <w:t>Enter</w:t>
      </w:r>
      <w:proofErr w:type="spellEnd"/>
      <w:r w:rsidRPr="00A47D48">
        <w:rPr>
          <w:rFonts w:ascii="Times New Roman" w:eastAsia="Times New Roman" w:hAnsi="Times New Roman" w:cs="Times New Roman"/>
          <w:sz w:val="28"/>
          <w:szCs w:val="28"/>
          <w:lang w:eastAsia="ru-RU"/>
        </w:rPr>
        <w:t>. Счетчики используют для установки числовых значений каких-либо параметров. Для изменения значения пользуются кнопками счетчика Больше (Вверх) и Меньше (Вниз). Например, в счетчике Масштаб группы Вписать вкладки Разметка страницы можно установить вел</w:t>
      </w:r>
      <w:r w:rsidR="000A7296" w:rsidRPr="00A47D48">
        <w:rPr>
          <w:rFonts w:ascii="Times New Roman" w:eastAsia="Times New Roman" w:hAnsi="Times New Roman" w:cs="Times New Roman"/>
          <w:sz w:val="28"/>
          <w:szCs w:val="28"/>
          <w:lang w:eastAsia="ru-RU"/>
        </w:rPr>
        <w:t>ичину масштаба печати документа.</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Также значение в поле счетчика можно ввести с клавиатуры и нажать клавишу </w:t>
      </w:r>
      <w:proofErr w:type="spellStart"/>
      <w:r w:rsidRPr="00A47D48">
        <w:rPr>
          <w:rFonts w:ascii="Times New Roman" w:eastAsia="Times New Roman" w:hAnsi="Times New Roman" w:cs="Times New Roman"/>
          <w:sz w:val="28"/>
          <w:szCs w:val="28"/>
          <w:lang w:eastAsia="ru-RU"/>
        </w:rPr>
        <w:t>Enter</w:t>
      </w:r>
      <w:proofErr w:type="spellEnd"/>
      <w:r w:rsidRPr="00A47D48">
        <w:rPr>
          <w:rFonts w:ascii="Times New Roman" w:eastAsia="Times New Roman" w:hAnsi="Times New Roman" w:cs="Times New Roman"/>
          <w:sz w:val="28"/>
          <w:szCs w:val="28"/>
          <w:lang w:eastAsia="ru-RU"/>
        </w:rPr>
        <w:t xml:space="preserve">. Нажатие некоторых кнопок не приводит к выполнению какого-либо действия, а только отображает меню, в котором следует выбрать нужное действие. Например, щелкнув по кнопке Ориентация в группе Выравнивание </w:t>
      </w:r>
      <w:r w:rsidRPr="00A47D48">
        <w:rPr>
          <w:rFonts w:ascii="Times New Roman" w:eastAsia="Times New Roman" w:hAnsi="Times New Roman" w:cs="Times New Roman"/>
          <w:sz w:val="28"/>
          <w:szCs w:val="28"/>
          <w:lang w:eastAsia="ru-RU"/>
        </w:rPr>
        <w:lastRenderedPageBreak/>
        <w:t>вкладки Главная в появившемся меню можно выбр</w:t>
      </w:r>
      <w:r w:rsidR="000A7296" w:rsidRPr="00A47D48">
        <w:rPr>
          <w:rFonts w:ascii="Times New Roman" w:eastAsia="Times New Roman" w:hAnsi="Times New Roman" w:cs="Times New Roman"/>
          <w:sz w:val="28"/>
          <w:szCs w:val="28"/>
          <w:lang w:eastAsia="ru-RU"/>
        </w:rPr>
        <w:t>ать направление текста в ячейке.</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некоторых случаях выбор команды меню кнопки вызывает диалоговое окно. Флажки используются для применения какого-либо параметра. Например, флажки группы Параметры листа вкладки Разметка страницы определяют особенности печати листа.</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установки или снятия флажка достаточно щелкнуть по нему мышью. Значок (кнопка) группы – маленький квадрат в правом нижнем углу группы элементов во вкладке. Щелчок по значку открывает соответствующее этой группе диалоговое окно или область задач для расширения функциональных возможностей. Например, значок группы Шрифт вкладки Главная открывает диалоговое окно Формат ячейки</w:t>
      </w:r>
      <w:r w:rsidR="00BE15C1" w:rsidRPr="00A47D48">
        <w:rPr>
          <w:rFonts w:ascii="Times New Roman" w:eastAsia="Times New Roman" w:hAnsi="Times New Roman" w:cs="Times New Roman"/>
          <w:sz w:val="28"/>
          <w:szCs w:val="28"/>
          <w:lang w:eastAsia="ru-RU"/>
        </w:rPr>
        <w:t>.</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Кнопка "</w:t>
      </w:r>
      <w:proofErr w:type="spellStart"/>
      <w:r w:rsidRPr="00A47D48">
        <w:rPr>
          <w:rFonts w:ascii="Times New Roman" w:eastAsia="Times New Roman" w:hAnsi="Times New Roman" w:cs="Times New Roman"/>
          <w:b/>
          <w:bCs/>
          <w:sz w:val="28"/>
          <w:szCs w:val="28"/>
          <w:lang w:eastAsia="ru-RU"/>
        </w:rPr>
        <w:t>Office</w:t>
      </w:r>
      <w:proofErr w:type="spellEnd"/>
      <w:r w:rsidRPr="00A47D48">
        <w:rPr>
          <w:rFonts w:ascii="Times New Roman" w:eastAsia="Times New Roman" w:hAnsi="Times New Roman" w:cs="Times New Roman"/>
          <w:b/>
          <w:bCs/>
          <w:sz w:val="28"/>
          <w:szCs w:val="28"/>
          <w:lang w:eastAsia="ru-RU"/>
        </w:rPr>
        <w:t>".</w:t>
      </w:r>
      <w:r w:rsidRPr="00A47D48">
        <w:rPr>
          <w:rFonts w:ascii="Times New Roman" w:eastAsia="Times New Roman" w:hAnsi="Times New Roman" w:cs="Times New Roman"/>
          <w:sz w:val="28"/>
          <w:szCs w:val="28"/>
          <w:lang w:eastAsia="ru-RU"/>
        </w:rPr>
        <w:t>Кнопка "</w:t>
      </w:r>
      <w:proofErr w:type="spellStart"/>
      <w:r w:rsidRPr="00A47D48">
        <w:rPr>
          <w:rFonts w:ascii="Times New Roman" w:eastAsia="Times New Roman" w:hAnsi="Times New Roman" w:cs="Times New Roman"/>
          <w:sz w:val="28"/>
          <w:szCs w:val="28"/>
          <w:lang w:eastAsia="ru-RU"/>
        </w:rPr>
        <w:t>Office</w:t>
      </w:r>
      <w:proofErr w:type="spellEnd"/>
      <w:r w:rsidRPr="00A47D48">
        <w:rPr>
          <w:rFonts w:ascii="Times New Roman" w:eastAsia="Times New Roman" w:hAnsi="Times New Roman" w:cs="Times New Roman"/>
          <w:sz w:val="28"/>
          <w:szCs w:val="28"/>
          <w:lang w:eastAsia="ru-RU"/>
        </w:rPr>
        <w:t xml:space="preserve">" расположена в левом верхнем углу окна. При нажатии кнопки отображается меню основных команд для работы с файлами, список последних документов, а также команда для настройки параметров приложения (например, Параметры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w:t>
      </w:r>
      <w:r w:rsidR="00BE15C1" w:rsidRPr="00A47D48">
        <w:rPr>
          <w:rFonts w:ascii="Times New Roman" w:eastAsia="Times New Roman" w:hAnsi="Times New Roman" w:cs="Times New Roman"/>
          <w:sz w:val="28"/>
          <w:szCs w:val="28"/>
          <w:lang w:eastAsia="ru-RU"/>
        </w:rPr>
        <w:t>.</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Некоторые из команд меню кнопки "</w:t>
      </w:r>
      <w:proofErr w:type="spellStart"/>
      <w:r w:rsidRPr="00A47D48">
        <w:rPr>
          <w:rFonts w:ascii="Times New Roman" w:eastAsia="Times New Roman" w:hAnsi="Times New Roman" w:cs="Times New Roman"/>
          <w:sz w:val="28"/>
          <w:szCs w:val="28"/>
          <w:lang w:eastAsia="ru-RU"/>
        </w:rPr>
        <w:t>Office</w:t>
      </w:r>
      <w:proofErr w:type="spellEnd"/>
      <w:r w:rsidRPr="00A47D48">
        <w:rPr>
          <w:rFonts w:ascii="Times New Roman" w:eastAsia="Times New Roman" w:hAnsi="Times New Roman" w:cs="Times New Roman"/>
          <w:sz w:val="28"/>
          <w:szCs w:val="28"/>
          <w:lang w:eastAsia="ru-RU"/>
        </w:rPr>
        <w:t>" имеют подчиненные меню.</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 xml:space="preserve">Панель быстрого </w:t>
      </w:r>
      <w:proofErr w:type="spellStart"/>
      <w:r w:rsidRPr="00A47D48">
        <w:rPr>
          <w:rFonts w:ascii="Times New Roman" w:eastAsia="Times New Roman" w:hAnsi="Times New Roman" w:cs="Times New Roman"/>
          <w:b/>
          <w:bCs/>
          <w:sz w:val="28"/>
          <w:szCs w:val="28"/>
          <w:lang w:eastAsia="ru-RU"/>
        </w:rPr>
        <w:t>доступа.</w:t>
      </w:r>
      <w:r w:rsidRPr="00A47D48">
        <w:rPr>
          <w:rFonts w:ascii="Times New Roman" w:eastAsia="Times New Roman" w:hAnsi="Times New Roman" w:cs="Times New Roman"/>
          <w:sz w:val="28"/>
          <w:szCs w:val="28"/>
          <w:lang w:eastAsia="ru-RU"/>
        </w:rPr>
        <w:t>Панель</w:t>
      </w:r>
      <w:proofErr w:type="spellEnd"/>
      <w:r w:rsidRPr="00A47D48">
        <w:rPr>
          <w:rFonts w:ascii="Times New Roman" w:eastAsia="Times New Roman" w:hAnsi="Times New Roman" w:cs="Times New Roman"/>
          <w:sz w:val="28"/>
          <w:szCs w:val="28"/>
          <w:lang w:eastAsia="ru-RU"/>
        </w:rPr>
        <w:t xml:space="preserve"> быстрого доступа по умолчанию расположена в верхней части окна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и предназначена для быстрого доступа к наиболее часто используемым функциям. По умолчанию панель содержит всего три кнопки: Сохранить, Отменить, Вернуть (Повторить).</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Панель быстрого доступа можно настраивать, добавляя в нее новые элементы или удаляя существующие. Нажмите кнопку Настройка панели быстрого доступа. В меню выберите наименование</w:t>
      </w:r>
      <w:r w:rsidR="00BE15C1" w:rsidRPr="00A47D48">
        <w:rPr>
          <w:rFonts w:ascii="Times New Roman" w:eastAsia="Times New Roman" w:hAnsi="Times New Roman" w:cs="Times New Roman"/>
          <w:sz w:val="28"/>
          <w:szCs w:val="28"/>
          <w:lang w:eastAsia="ru-RU"/>
        </w:rPr>
        <w:t xml:space="preserve"> необходимого элемента</w:t>
      </w:r>
      <w:r w:rsidRPr="00A47D48">
        <w:rPr>
          <w:rFonts w:ascii="Times New Roman" w:eastAsia="Times New Roman" w:hAnsi="Times New Roman" w:cs="Times New Roman"/>
          <w:sz w:val="28"/>
          <w:szCs w:val="28"/>
          <w:lang w:eastAsia="ru-RU"/>
        </w:rPr>
        <w:t>. Элементы, отмеченные галочкой, уже присутствуют на панели.</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Для добавления элемента, отсутствующего в списке, выберите команду Другие команды. В разделе Настройка окна Параметры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в раскрывающемся списке Выбрать команды из выберите вкладку, в которой расположен добавляемый элемент, затем выделите элемент в списке и нажмите кнопку Добавить</w:t>
      </w:r>
      <w:r w:rsidR="00BE15C1" w:rsidRPr="00A47D48">
        <w:rPr>
          <w:rFonts w:ascii="Times New Roman" w:eastAsia="Times New Roman" w:hAnsi="Times New Roman" w:cs="Times New Roman"/>
          <w:sz w:val="28"/>
          <w:szCs w:val="28"/>
          <w:lang w:eastAsia="ru-RU"/>
        </w:rPr>
        <w:t>.</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Для добавления на панель любого элемента из любой вкладки можно также щелкнуть по этому элементу правой кнопкой мыши и в контекстном меню выбрать команду Добавить на панель быстрого доступа. Для удаления элемента из панели достаточно щелкнуть по нему правой кнопкой мыши и в контекстном меню выбрать команду Удалить с панели быстрого доступа.</w:t>
      </w:r>
    </w:p>
    <w:p w:rsidR="00BE15C1"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Мини-панель инструментов</w:t>
      </w:r>
      <w:r w:rsidR="00BE15C1" w:rsidRPr="00A47D48">
        <w:rPr>
          <w:rFonts w:ascii="Times New Roman" w:eastAsia="Times New Roman" w:hAnsi="Times New Roman" w:cs="Times New Roman"/>
          <w:b/>
          <w:bCs/>
          <w:sz w:val="28"/>
          <w:szCs w:val="28"/>
          <w:lang w:eastAsia="ru-RU"/>
        </w:rPr>
        <w:t xml:space="preserve">. </w:t>
      </w:r>
      <w:r w:rsidRPr="00A47D48">
        <w:rPr>
          <w:rFonts w:ascii="Times New Roman" w:eastAsia="Times New Roman" w:hAnsi="Times New Roman" w:cs="Times New Roman"/>
          <w:sz w:val="28"/>
          <w:szCs w:val="28"/>
          <w:lang w:eastAsia="ru-RU"/>
        </w:rPr>
        <w:t xml:space="preserve">Мини-панель инструментов содержит основные наиболее часто используемые элементы для оформления данных. В отличие от других приложений </w:t>
      </w:r>
      <w:proofErr w:type="spellStart"/>
      <w:r w:rsidRPr="00A47D48">
        <w:rPr>
          <w:rFonts w:ascii="Times New Roman" w:eastAsia="Times New Roman" w:hAnsi="Times New Roman" w:cs="Times New Roman"/>
          <w:sz w:val="28"/>
          <w:szCs w:val="28"/>
          <w:lang w:eastAsia="ru-RU"/>
        </w:rPr>
        <w:t>Office</w:t>
      </w:r>
      <w:proofErr w:type="spellEnd"/>
      <w:r w:rsidRPr="00A47D48">
        <w:rPr>
          <w:rFonts w:ascii="Times New Roman" w:eastAsia="Times New Roman" w:hAnsi="Times New Roman" w:cs="Times New Roman"/>
          <w:sz w:val="28"/>
          <w:szCs w:val="28"/>
          <w:lang w:eastAsia="ru-RU"/>
        </w:rPr>
        <w:t xml:space="preserve"> 2007 (</w:t>
      </w:r>
      <w:proofErr w:type="spellStart"/>
      <w:r w:rsidRPr="00A47D48">
        <w:rPr>
          <w:rFonts w:ascii="Times New Roman" w:eastAsia="Times New Roman" w:hAnsi="Times New Roman" w:cs="Times New Roman"/>
          <w:sz w:val="28"/>
          <w:szCs w:val="28"/>
          <w:lang w:eastAsia="ru-RU"/>
        </w:rPr>
        <w:t>Word</w:t>
      </w:r>
      <w:proofErr w:type="spellEnd"/>
      <w:r w:rsidRPr="00A47D48">
        <w:rPr>
          <w:rFonts w:ascii="Times New Roman" w:eastAsia="Times New Roman" w:hAnsi="Times New Roman" w:cs="Times New Roman"/>
          <w:sz w:val="28"/>
          <w:szCs w:val="28"/>
          <w:lang w:eastAsia="ru-RU"/>
        </w:rPr>
        <w:t xml:space="preserve">, </w:t>
      </w:r>
      <w:proofErr w:type="spellStart"/>
      <w:r w:rsidRPr="00A47D48">
        <w:rPr>
          <w:rFonts w:ascii="Times New Roman" w:eastAsia="Times New Roman" w:hAnsi="Times New Roman" w:cs="Times New Roman"/>
          <w:sz w:val="28"/>
          <w:szCs w:val="28"/>
          <w:lang w:eastAsia="ru-RU"/>
        </w:rPr>
        <w:t>PowerPoint</w:t>
      </w:r>
      <w:proofErr w:type="spellEnd"/>
      <w:r w:rsidRPr="00A47D48">
        <w:rPr>
          <w:rFonts w:ascii="Times New Roman" w:eastAsia="Times New Roman" w:hAnsi="Times New Roman" w:cs="Times New Roman"/>
          <w:sz w:val="28"/>
          <w:szCs w:val="28"/>
          <w:lang w:eastAsia="ru-RU"/>
        </w:rPr>
        <w:t xml:space="preserve"> и др.) в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2007 мини-панель не отображается автоматически при выделении фрагмента листа. Для отображения панели щелкните правой кнопкой п</w:t>
      </w:r>
      <w:r w:rsidR="00BE15C1" w:rsidRPr="00A47D48">
        <w:rPr>
          <w:rFonts w:ascii="Times New Roman" w:eastAsia="Times New Roman" w:hAnsi="Times New Roman" w:cs="Times New Roman"/>
          <w:sz w:val="28"/>
          <w:szCs w:val="28"/>
          <w:lang w:eastAsia="ru-RU"/>
        </w:rPr>
        <w:t>о выделенной области.</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Строка формул.</w:t>
      </w:r>
      <w:r w:rsidR="00BE15C1" w:rsidRPr="00A47D48">
        <w:rPr>
          <w:rFonts w:ascii="Times New Roman" w:eastAsia="Times New Roman" w:hAnsi="Times New Roman" w:cs="Times New Roman"/>
          <w:b/>
          <w:bCs/>
          <w:sz w:val="28"/>
          <w:szCs w:val="28"/>
          <w:lang w:eastAsia="ru-RU"/>
        </w:rPr>
        <w:t xml:space="preserve"> </w:t>
      </w:r>
      <w:r w:rsidRPr="00A47D48">
        <w:rPr>
          <w:rFonts w:ascii="Times New Roman" w:eastAsia="Times New Roman" w:hAnsi="Times New Roman" w:cs="Times New Roman"/>
          <w:sz w:val="28"/>
          <w:szCs w:val="28"/>
          <w:lang w:eastAsia="ru-RU"/>
        </w:rPr>
        <w:t xml:space="preserve">В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2007 удобнее, чем в предыдущих версиях организована работа со строкой формул. Для просмотра и редактирования содержимого выделенной ячейки можно увеличить высоту строки формул. Для этого щелкните по кнопке Развернуть строку формул</w:t>
      </w:r>
      <w:r w:rsidR="00BE15C1" w:rsidRPr="00A47D48">
        <w:rPr>
          <w:rFonts w:ascii="Times New Roman" w:eastAsia="Times New Roman" w:hAnsi="Times New Roman" w:cs="Times New Roman"/>
          <w:sz w:val="28"/>
          <w:szCs w:val="28"/>
          <w:lang w:eastAsia="ru-RU"/>
        </w:rPr>
        <w:t>.</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Если и в этом случае отображается не все содержимое ячейки, можно во</w:t>
      </w:r>
      <w:r w:rsidR="00BE15C1" w:rsidRPr="00A47D48">
        <w:rPr>
          <w:rFonts w:ascii="Times New Roman" w:eastAsia="Times New Roman" w:hAnsi="Times New Roman" w:cs="Times New Roman"/>
          <w:sz w:val="28"/>
          <w:szCs w:val="28"/>
          <w:lang w:eastAsia="ru-RU"/>
        </w:rPr>
        <w:t>спользоваться полосой прокрутки.</w:t>
      </w:r>
    </w:p>
    <w:p w:rsidR="00BE15C1"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того, чтобы привести строку формул в исходное состояние щелкните п</w:t>
      </w:r>
      <w:r w:rsidR="00BE15C1" w:rsidRPr="00A47D48">
        <w:rPr>
          <w:rFonts w:ascii="Times New Roman" w:eastAsia="Times New Roman" w:hAnsi="Times New Roman" w:cs="Times New Roman"/>
          <w:sz w:val="28"/>
          <w:szCs w:val="28"/>
          <w:lang w:eastAsia="ru-RU"/>
        </w:rPr>
        <w:t>о кнопке Свернуть строку формул.</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Работа с диаграммами</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В Microsoft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имеется возможность графического представления данных в виде диаграмм. Диаграммы связаны с данными листа, на основе которых они были созданы, и изменяются каждый раз, когда изменяются данные на листе.</w:t>
      </w:r>
    </w:p>
    <w:p w:rsidR="003721B9" w:rsidRPr="00A47D48" w:rsidRDefault="003721B9"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Диаграммы могут использовать данные несмежных ячеек. Диаграмма может также использовать данные сводной таблицы.</w:t>
      </w:r>
    </w:p>
    <w:p w:rsidR="00BE15C1" w:rsidRPr="00A47D48" w:rsidRDefault="00BE15C1" w:rsidP="00A47D48">
      <w:pPr>
        <w:spacing w:after="0" w:line="360" w:lineRule="auto"/>
        <w:jc w:val="both"/>
        <w:rPr>
          <w:rFonts w:ascii="Times New Roman" w:eastAsia="Times New Roman" w:hAnsi="Times New Roman" w:cs="Times New Roman"/>
          <w:sz w:val="28"/>
          <w:szCs w:val="28"/>
          <w:lang w:eastAsia="ru-RU"/>
        </w:rPr>
      </w:pPr>
    </w:p>
    <w:p w:rsidR="00BE15C1" w:rsidRPr="00A47D48" w:rsidRDefault="00BE15C1" w:rsidP="00A47D48">
      <w:pPr>
        <w:spacing w:after="0" w:line="360" w:lineRule="auto"/>
        <w:jc w:val="both"/>
        <w:rPr>
          <w:rFonts w:ascii="Times New Roman" w:eastAsia="Times New Roman" w:hAnsi="Times New Roman" w:cs="Times New Roman"/>
          <w:sz w:val="28"/>
          <w:szCs w:val="28"/>
          <w:lang w:eastAsia="ru-RU"/>
        </w:rPr>
      </w:pPr>
    </w:p>
    <w:p w:rsidR="003721B9" w:rsidRPr="00A47D48" w:rsidRDefault="003721B9" w:rsidP="00A47D48">
      <w:pPr>
        <w:pStyle w:val="a3"/>
        <w:tabs>
          <w:tab w:val="left" w:pos="851"/>
          <w:tab w:val="left" w:pos="993"/>
        </w:tabs>
        <w:kinsoku w:val="0"/>
        <w:overflowPunct w:val="0"/>
        <w:spacing w:before="0" w:line="360" w:lineRule="auto"/>
        <w:ind w:left="0"/>
        <w:jc w:val="both"/>
        <w:rPr>
          <w:b/>
          <w:spacing w:val="3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Рабочая</w:t>
      </w:r>
      <w:r w:rsidRPr="00A47D48">
        <w:rPr>
          <w:b/>
        </w:rPr>
        <w:t xml:space="preserve"> </w:t>
      </w:r>
      <w:r w:rsidRPr="00A47D48">
        <w:rPr>
          <w:b/>
          <w:spacing w:val="-1"/>
        </w:rPr>
        <w:t>книга</w:t>
      </w:r>
      <w:r w:rsidRPr="00A47D48">
        <w:rPr>
          <w:b/>
        </w:rPr>
        <w:t xml:space="preserve"> и</w:t>
      </w:r>
      <w:r w:rsidRPr="00A47D48">
        <w:rPr>
          <w:b/>
          <w:spacing w:val="2"/>
        </w:rPr>
        <w:t xml:space="preserve"> </w:t>
      </w:r>
      <w:r w:rsidRPr="00A47D48">
        <w:rPr>
          <w:b/>
          <w:spacing w:val="-2"/>
        </w:rPr>
        <w:t>ее</w:t>
      </w:r>
      <w:r w:rsidRPr="00A47D48">
        <w:rPr>
          <w:b/>
          <w:spacing w:val="1"/>
        </w:rPr>
        <w:t xml:space="preserve"> </w:t>
      </w:r>
      <w:r w:rsidRPr="00A47D48">
        <w:rPr>
          <w:b/>
          <w:spacing w:val="-1"/>
        </w:rPr>
        <w:t>элементы.</w:t>
      </w:r>
      <w:r w:rsidRPr="00A47D48">
        <w:rPr>
          <w:b/>
          <w:spacing w:val="1"/>
        </w:rPr>
        <w:t xml:space="preserve"> </w:t>
      </w:r>
      <w:r w:rsidRPr="00A47D48">
        <w:rPr>
          <w:b/>
          <w:spacing w:val="-2"/>
        </w:rPr>
        <w:t>Операции</w:t>
      </w:r>
      <w:r w:rsidRPr="00A47D48">
        <w:rPr>
          <w:b/>
        </w:rPr>
        <w:t xml:space="preserve"> с</w:t>
      </w:r>
      <w:r w:rsidRPr="00A47D48">
        <w:rPr>
          <w:b/>
          <w:spacing w:val="1"/>
        </w:rPr>
        <w:t xml:space="preserve"> </w:t>
      </w:r>
      <w:r w:rsidRPr="00A47D48">
        <w:rPr>
          <w:b/>
          <w:spacing w:val="-1"/>
        </w:rPr>
        <w:t>рабочей</w:t>
      </w:r>
      <w:r w:rsidRPr="00A47D48">
        <w:rPr>
          <w:b/>
          <w:spacing w:val="2"/>
        </w:rPr>
        <w:t xml:space="preserve"> </w:t>
      </w:r>
      <w:r w:rsidRPr="00A47D48">
        <w:rPr>
          <w:b/>
          <w:spacing w:val="-1"/>
        </w:rPr>
        <w:t>книгой</w:t>
      </w:r>
      <w:r w:rsidRPr="00A47D48">
        <w:rPr>
          <w:b/>
        </w:rPr>
        <w:t xml:space="preserve"> и ее</w:t>
      </w:r>
      <w:r w:rsidRPr="00A47D48">
        <w:rPr>
          <w:b/>
          <w:spacing w:val="1"/>
        </w:rPr>
        <w:t xml:space="preserve"> </w:t>
      </w:r>
      <w:r w:rsidRPr="00A47D48">
        <w:rPr>
          <w:b/>
          <w:spacing w:val="-1"/>
        </w:rPr>
        <w:t>элементами,</w:t>
      </w:r>
      <w:r w:rsidRPr="00A47D48">
        <w:rPr>
          <w:b/>
          <w:spacing w:val="51"/>
        </w:rPr>
        <w:t xml:space="preserve"> </w:t>
      </w:r>
      <w:r w:rsidRPr="00A47D48">
        <w:rPr>
          <w:b/>
          <w:spacing w:val="-1"/>
        </w:rPr>
        <w:t>изменение</w:t>
      </w:r>
      <w:r w:rsidRPr="00A47D48">
        <w:rPr>
          <w:b/>
          <w:spacing w:val="10"/>
        </w:rPr>
        <w:t xml:space="preserve"> </w:t>
      </w:r>
      <w:r w:rsidRPr="00A47D48">
        <w:rPr>
          <w:b/>
          <w:spacing w:val="-2"/>
        </w:rPr>
        <w:t>свойств</w:t>
      </w:r>
      <w:r w:rsidRPr="00A47D48">
        <w:rPr>
          <w:b/>
          <w:spacing w:val="9"/>
        </w:rPr>
        <w:t xml:space="preserve"> </w:t>
      </w:r>
      <w:r w:rsidRPr="00A47D48">
        <w:rPr>
          <w:b/>
          <w:spacing w:val="-1"/>
        </w:rPr>
        <w:t>элементов.</w:t>
      </w:r>
      <w:r w:rsidRPr="00A47D48">
        <w:rPr>
          <w:b/>
          <w:spacing w:val="8"/>
        </w:rPr>
        <w:t xml:space="preserve"> </w:t>
      </w:r>
      <w:r w:rsidRPr="00A47D48">
        <w:rPr>
          <w:b/>
          <w:spacing w:val="-1"/>
        </w:rPr>
        <w:t>Выражения</w:t>
      </w:r>
      <w:r w:rsidRPr="00A47D48">
        <w:rPr>
          <w:b/>
          <w:spacing w:val="8"/>
        </w:rPr>
        <w:t xml:space="preserve"> </w:t>
      </w:r>
      <w:r w:rsidRPr="00A47D48">
        <w:rPr>
          <w:b/>
        </w:rPr>
        <w:t>и</w:t>
      </w:r>
      <w:r w:rsidRPr="00A47D48">
        <w:rPr>
          <w:b/>
          <w:spacing w:val="8"/>
        </w:rPr>
        <w:t xml:space="preserve"> </w:t>
      </w:r>
      <w:r w:rsidRPr="00A47D48">
        <w:rPr>
          <w:b/>
          <w:spacing w:val="-1"/>
        </w:rPr>
        <w:t>операции.</w:t>
      </w:r>
    </w:p>
    <w:p w:rsidR="003721B9" w:rsidRPr="00A47D48" w:rsidRDefault="003721B9" w:rsidP="00A47D48">
      <w:pPr>
        <w:pStyle w:val="a6"/>
        <w:spacing w:before="0" w:beforeAutospacing="0" w:after="0" w:afterAutospacing="0" w:line="360" w:lineRule="auto"/>
        <w:jc w:val="both"/>
        <w:rPr>
          <w:color w:val="000000"/>
          <w:sz w:val="28"/>
          <w:szCs w:val="28"/>
        </w:rPr>
      </w:pPr>
      <w:r w:rsidRPr="00A47D48">
        <w:rPr>
          <w:color w:val="000000"/>
          <w:sz w:val="28"/>
          <w:szCs w:val="28"/>
        </w:rPr>
        <w:t xml:space="preserve">Файл Microsoft </w:t>
      </w:r>
      <w:proofErr w:type="spellStart"/>
      <w:r w:rsidRPr="00A47D48">
        <w:rPr>
          <w:color w:val="000000"/>
          <w:sz w:val="28"/>
          <w:szCs w:val="28"/>
        </w:rPr>
        <w:t>Excel</w:t>
      </w:r>
      <w:proofErr w:type="spellEnd"/>
      <w:r w:rsidRPr="00A47D48">
        <w:rPr>
          <w:color w:val="000000"/>
          <w:sz w:val="28"/>
          <w:szCs w:val="28"/>
        </w:rPr>
        <w:t xml:space="preserve"> называется</w:t>
      </w:r>
      <w:r w:rsidRPr="00A47D48">
        <w:rPr>
          <w:rStyle w:val="apple-converted-space"/>
          <w:color w:val="000000"/>
          <w:sz w:val="28"/>
          <w:szCs w:val="28"/>
        </w:rPr>
        <w:t> </w:t>
      </w:r>
      <w:r w:rsidRPr="00A47D48">
        <w:rPr>
          <w:b/>
          <w:bCs/>
          <w:color w:val="000000"/>
          <w:sz w:val="28"/>
          <w:szCs w:val="28"/>
        </w:rPr>
        <w:t>рабочей книгой.</w:t>
      </w:r>
      <w:r w:rsidRPr="00A47D48">
        <w:rPr>
          <w:rStyle w:val="apple-converted-space"/>
          <w:b/>
          <w:bCs/>
          <w:color w:val="000000"/>
          <w:sz w:val="28"/>
          <w:szCs w:val="28"/>
        </w:rPr>
        <w:t> </w:t>
      </w:r>
      <w:r w:rsidRPr="00A47D48">
        <w:rPr>
          <w:b/>
          <w:bCs/>
          <w:color w:val="000000"/>
          <w:sz w:val="28"/>
          <w:szCs w:val="28"/>
        </w:rPr>
        <w:t>Рабочая книга</w:t>
      </w:r>
      <w:r w:rsidRPr="00A47D48">
        <w:rPr>
          <w:rStyle w:val="apple-converted-space"/>
          <w:color w:val="000000"/>
          <w:sz w:val="28"/>
          <w:szCs w:val="28"/>
        </w:rPr>
        <w:t> </w:t>
      </w:r>
      <w:r w:rsidRPr="00A47D48">
        <w:rPr>
          <w:color w:val="000000"/>
          <w:sz w:val="28"/>
          <w:szCs w:val="28"/>
        </w:rPr>
        <w:t>состоит из</w:t>
      </w:r>
      <w:r w:rsidRPr="00A47D48">
        <w:rPr>
          <w:rStyle w:val="apple-converted-space"/>
          <w:color w:val="000000"/>
          <w:sz w:val="28"/>
          <w:szCs w:val="28"/>
        </w:rPr>
        <w:t> </w:t>
      </w:r>
      <w:r w:rsidRPr="00A47D48">
        <w:rPr>
          <w:b/>
          <w:bCs/>
          <w:color w:val="000000"/>
          <w:sz w:val="28"/>
          <w:szCs w:val="28"/>
        </w:rPr>
        <w:t>рабочих листов,</w:t>
      </w:r>
      <w:r w:rsidRPr="00A47D48">
        <w:rPr>
          <w:rStyle w:val="apple-converted-space"/>
          <w:color w:val="000000"/>
          <w:sz w:val="28"/>
          <w:szCs w:val="28"/>
        </w:rPr>
        <w:t> </w:t>
      </w:r>
      <w:r w:rsidRPr="00A47D48">
        <w:rPr>
          <w:color w:val="000000"/>
          <w:sz w:val="28"/>
          <w:szCs w:val="28"/>
        </w:rPr>
        <w:t>имена которых (</w:t>
      </w:r>
      <w:r w:rsidRPr="00A47D48">
        <w:rPr>
          <w:b/>
          <w:bCs/>
          <w:color w:val="000000"/>
          <w:sz w:val="28"/>
          <w:szCs w:val="28"/>
        </w:rPr>
        <w:t>Лист1</w:t>
      </w:r>
      <w:r w:rsidRPr="00A47D48">
        <w:rPr>
          <w:color w:val="000000"/>
          <w:sz w:val="28"/>
          <w:szCs w:val="28"/>
        </w:rPr>
        <w:t>,</w:t>
      </w:r>
      <w:r w:rsidRPr="00A47D48">
        <w:rPr>
          <w:rStyle w:val="apple-converted-space"/>
          <w:color w:val="000000"/>
          <w:sz w:val="28"/>
          <w:szCs w:val="28"/>
        </w:rPr>
        <w:t> </w:t>
      </w:r>
      <w:r w:rsidRPr="00A47D48">
        <w:rPr>
          <w:b/>
          <w:bCs/>
          <w:color w:val="000000"/>
          <w:sz w:val="28"/>
          <w:szCs w:val="28"/>
        </w:rPr>
        <w:t>Лист2</w:t>
      </w:r>
      <w:r w:rsidRPr="00A47D48">
        <w:rPr>
          <w:color w:val="000000"/>
          <w:sz w:val="28"/>
          <w:szCs w:val="28"/>
        </w:rPr>
        <w:t>, …</w:t>
      </w:r>
      <w:r w:rsidRPr="00A47D48">
        <w:rPr>
          <w:b/>
          <w:bCs/>
          <w:color w:val="000000"/>
          <w:sz w:val="28"/>
          <w:szCs w:val="28"/>
        </w:rPr>
        <w:t>)</w:t>
      </w:r>
      <w:r w:rsidRPr="00A47D48">
        <w:rPr>
          <w:rStyle w:val="apple-converted-space"/>
          <w:color w:val="000000"/>
          <w:sz w:val="28"/>
          <w:szCs w:val="28"/>
        </w:rPr>
        <w:t> </w:t>
      </w:r>
      <w:r w:rsidRPr="00A47D48">
        <w:rPr>
          <w:color w:val="000000"/>
          <w:sz w:val="28"/>
          <w:szCs w:val="28"/>
        </w:rPr>
        <w:t xml:space="preserve">выведены на ярлыках в </w:t>
      </w:r>
      <w:r w:rsidRPr="00A47D48">
        <w:rPr>
          <w:color w:val="000000"/>
          <w:sz w:val="28"/>
          <w:szCs w:val="28"/>
        </w:rPr>
        <w:lastRenderedPageBreak/>
        <w:t>нижней части окна рабочей книги (рис.2). Щелкая по ярлыкам, можно переходить от листа к листу внутри рабочей книги. Для прокручивания ярлыков используются кнопки слева от горизонтальной координатной линейки</w:t>
      </w:r>
      <w:r w:rsidR="00176DB5" w:rsidRPr="00A47D48">
        <w:rPr>
          <w:color w:val="000000"/>
          <w:sz w:val="28"/>
          <w:szCs w:val="28"/>
        </w:rPr>
        <w:t xml:space="preserve">. </w:t>
      </w:r>
      <w:r w:rsidRPr="00A47D48">
        <w:rPr>
          <w:color w:val="000000"/>
          <w:sz w:val="28"/>
          <w:szCs w:val="28"/>
        </w:rPr>
        <w:t>Рабочий лист представляет собой таблицу, состоящую из 256 столбцов и 65536 строк. Столбцы именуются латинскими буквами, а строки – цифрами. Каждая ячейка таблицы имеет</w:t>
      </w:r>
      <w:r w:rsidRPr="00A47D48">
        <w:rPr>
          <w:rStyle w:val="apple-converted-space"/>
          <w:color w:val="000000"/>
          <w:sz w:val="28"/>
          <w:szCs w:val="28"/>
        </w:rPr>
        <w:t> </w:t>
      </w:r>
      <w:r w:rsidRPr="00A47D48">
        <w:rPr>
          <w:b/>
          <w:bCs/>
          <w:color w:val="000000"/>
          <w:sz w:val="28"/>
          <w:szCs w:val="28"/>
        </w:rPr>
        <w:t>адрес</w:t>
      </w:r>
      <w:r w:rsidRPr="00A47D48">
        <w:rPr>
          <w:color w:val="000000"/>
          <w:sz w:val="28"/>
          <w:szCs w:val="28"/>
        </w:rPr>
        <w:t>, который состоит из имени строки и имени столбца. Например, если ячейка находится в столбце</w:t>
      </w:r>
      <w:r w:rsidRPr="00A47D48">
        <w:rPr>
          <w:rStyle w:val="apple-converted-space"/>
          <w:color w:val="000000"/>
          <w:sz w:val="28"/>
          <w:szCs w:val="28"/>
        </w:rPr>
        <w:t> </w:t>
      </w:r>
      <w:r w:rsidRPr="00A47D48">
        <w:rPr>
          <w:b/>
          <w:bCs/>
          <w:color w:val="000000"/>
          <w:sz w:val="28"/>
          <w:szCs w:val="28"/>
        </w:rPr>
        <w:t>F</w:t>
      </w:r>
      <w:r w:rsidRPr="00A47D48">
        <w:rPr>
          <w:rStyle w:val="apple-converted-space"/>
          <w:color w:val="000000"/>
          <w:sz w:val="28"/>
          <w:szCs w:val="28"/>
        </w:rPr>
        <w:t> </w:t>
      </w:r>
      <w:r w:rsidRPr="00A47D48">
        <w:rPr>
          <w:color w:val="000000"/>
          <w:sz w:val="28"/>
          <w:szCs w:val="28"/>
        </w:rPr>
        <w:t>и строке</w:t>
      </w:r>
      <w:r w:rsidRPr="00A47D48">
        <w:rPr>
          <w:rStyle w:val="apple-converted-space"/>
          <w:color w:val="000000"/>
          <w:sz w:val="28"/>
          <w:szCs w:val="28"/>
        </w:rPr>
        <w:t> </w:t>
      </w:r>
      <w:r w:rsidRPr="00A47D48">
        <w:rPr>
          <w:b/>
          <w:bCs/>
          <w:color w:val="000000"/>
          <w:sz w:val="28"/>
          <w:szCs w:val="28"/>
        </w:rPr>
        <w:t>7</w:t>
      </w:r>
      <w:r w:rsidRPr="00A47D48">
        <w:rPr>
          <w:color w:val="000000"/>
          <w:sz w:val="28"/>
          <w:szCs w:val="28"/>
        </w:rPr>
        <w:t>, то она имеет адрес</w:t>
      </w:r>
      <w:r w:rsidRPr="00A47D48">
        <w:rPr>
          <w:rStyle w:val="apple-converted-space"/>
          <w:color w:val="000000"/>
          <w:sz w:val="28"/>
          <w:szCs w:val="28"/>
        </w:rPr>
        <w:t> </w:t>
      </w:r>
      <w:r w:rsidRPr="00A47D48">
        <w:rPr>
          <w:b/>
          <w:bCs/>
          <w:color w:val="000000"/>
          <w:sz w:val="28"/>
          <w:szCs w:val="28"/>
        </w:rPr>
        <w:t>F7</w:t>
      </w:r>
      <w:r w:rsidRPr="00A47D48">
        <w:rPr>
          <w:color w:val="000000"/>
          <w:sz w:val="28"/>
          <w:szCs w:val="28"/>
        </w:rPr>
        <w:t>.</w:t>
      </w:r>
    </w:p>
    <w:p w:rsidR="003721B9" w:rsidRPr="00A47D48" w:rsidRDefault="003721B9" w:rsidP="00A47D48">
      <w:pPr>
        <w:pStyle w:val="a6"/>
        <w:spacing w:before="0" w:beforeAutospacing="0" w:after="0" w:afterAutospacing="0" w:line="360" w:lineRule="auto"/>
        <w:jc w:val="both"/>
        <w:rPr>
          <w:color w:val="000000"/>
          <w:sz w:val="28"/>
          <w:szCs w:val="28"/>
        </w:rPr>
      </w:pPr>
      <w:r w:rsidRPr="00A47D48">
        <w:rPr>
          <w:color w:val="000000"/>
          <w:sz w:val="28"/>
          <w:szCs w:val="28"/>
        </w:rPr>
        <w:t>Одна из ячеек таблицы всегда является</w:t>
      </w:r>
      <w:r w:rsidRPr="00A47D48">
        <w:rPr>
          <w:rStyle w:val="apple-converted-space"/>
          <w:color w:val="000000"/>
          <w:sz w:val="28"/>
          <w:szCs w:val="28"/>
        </w:rPr>
        <w:t> </w:t>
      </w:r>
      <w:r w:rsidRPr="00A47D48">
        <w:rPr>
          <w:b/>
          <w:bCs/>
          <w:color w:val="000000"/>
          <w:sz w:val="28"/>
          <w:szCs w:val="28"/>
        </w:rPr>
        <w:t>активной.</w:t>
      </w:r>
      <w:r w:rsidRPr="00A47D48">
        <w:rPr>
          <w:rStyle w:val="apple-converted-space"/>
          <w:color w:val="000000"/>
          <w:sz w:val="28"/>
          <w:szCs w:val="28"/>
        </w:rPr>
        <w:t> </w:t>
      </w:r>
      <w:r w:rsidRPr="00A47D48">
        <w:rPr>
          <w:color w:val="000000"/>
          <w:sz w:val="28"/>
          <w:szCs w:val="28"/>
        </w:rPr>
        <w:t>Активная ячейка выделяется рамкой. Чтобы сделать ячейку активной, необходимо клавишами управления курсором подвести рамку к этой ячейке или щелкнуть в ней мышью.</w:t>
      </w:r>
    </w:p>
    <w:p w:rsidR="003721B9" w:rsidRPr="00A47D48" w:rsidRDefault="003721B9" w:rsidP="00A47D48">
      <w:pPr>
        <w:pStyle w:val="a6"/>
        <w:spacing w:before="0" w:beforeAutospacing="0" w:after="0" w:afterAutospacing="0" w:line="360" w:lineRule="auto"/>
        <w:jc w:val="both"/>
        <w:rPr>
          <w:color w:val="000000"/>
          <w:sz w:val="28"/>
          <w:szCs w:val="28"/>
        </w:rPr>
      </w:pPr>
      <w:r w:rsidRPr="00A47D48">
        <w:rPr>
          <w:color w:val="000000"/>
          <w:sz w:val="28"/>
          <w:szCs w:val="28"/>
        </w:rPr>
        <w:t>Для выделения нескольких смежных ячеек необходимо установить указатель мыши в одну из ячеек, нажать левую кнопку мыши и, не отпуская ее, растянуть выделение на всю область. Для выделения нескольких несмежных групп ячеек следует выделить одну группу, нажать клавишу</w:t>
      </w:r>
      <w:r w:rsidRPr="00A47D48">
        <w:rPr>
          <w:rStyle w:val="apple-converted-space"/>
          <w:color w:val="000000"/>
          <w:sz w:val="28"/>
          <w:szCs w:val="28"/>
        </w:rPr>
        <w:t> </w:t>
      </w:r>
      <w:proofErr w:type="spellStart"/>
      <w:r w:rsidRPr="00A47D48">
        <w:rPr>
          <w:b/>
          <w:bCs/>
          <w:color w:val="000000"/>
          <w:sz w:val="28"/>
          <w:szCs w:val="28"/>
        </w:rPr>
        <w:t>Ctrl</w:t>
      </w:r>
      <w:proofErr w:type="spellEnd"/>
      <w:r w:rsidRPr="00A47D48">
        <w:rPr>
          <w:rStyle w:val="apple-converted-space"/>
          <w:color w:val="000000"/>
          <w:sz w:val="28"/>
          <w:szCs w:val="28"/>
        </w:rPr>
        <w:t> </w:t>
      </w:r>
      <w:r w:rsidRPr="00A47D48">
        <w:rPr>
          <w:color w:val="000000"/>
          <w:sz w:val="28"/>
          <w:szCs w:val="28"/>
        </w:rPr>
        <w:t>и, не отпуская ее, выделить другие ячейки.</w:t>
      </w:r>
    </w:p>
    <w:p w:rsidR="003721B9" w:rsidRPr="00A47D48" w:rsidRDefault="003721B9" w:rsidP="00A47D48">
      <w:pPr>
        <w:pStyle w:val="a6"/>
        <w:spacing w:before="0" w:beforeAutospacing="0" w:after="0" w:afterAutospacing="0" w:line="360" w:lineRule="auto"/>
        <w:jc w:val="both"/>
        <w:rPr>
          <w:color w:val="000000"/>
          <w:sz w:val="28"/>
          <w:szCs w:val="28"/>
        </w:rPr>
      </w:pPr>
      <w:r w:rsidRPr="00A47D48">
        <w:rPr>
          <w:color w:val="000000"/>
          <w:sz w:val="28"/>
          <w:szCs w:val="28"/>
        </w:rPr>
        <w:t>Чтобы выделить целый столбец или строку таблицы, необходимо щелкнуть мышью на его имени. Для выделения нескольких столбцов или строк следует щелкнуть на имени первого столбца или строки и растянуть выделение на всю область.</w:t>
      </w:r>
    </w:p>
    <w:p w:rsidR="003721B9" w:rsidRPr="00A47D48" w:rsidRDefault="003721B9" w:rsidP="00A47D48">
      <w:pPr>
        <w:pStyle w:val="a6"/>
        <w:spacing w:before="0" w:beforeAutospacing="0" w:after="0" w:afterAutospacing="0" w:line="360" w:lineRule="auto"/>
        <w:jc w:val="both"/>
        <w:rPr>
          <w:color w:val="000000"/>
          <w:sz w:val="28"/>
          <w:szCs w:val="28"/>
        </w:rPr>
      </w:pPr>
      <w:r w:rsidRPr="00A47D48">
        <w:rPr>
          <w:color w:val="000000"/>
          <w:sz w:val="28"/>
          <w:szCs w:val="28"/>
        </w:rPr>
        <w:t>Для выделения нескольких листов необходимо нажать клавишу</w:t>
      </w:r>
      <w:r w:rsidRPr="00A47D48">
        <w:rPr>
          <w:rStyle w:val="apple-converted-space"/>
          <w:color w:val="000000"/>
          <w:sz w:val="28"/>
          <w:szCs w:val="28"/>
        </w:rPr>
        <w:t> </w:t>
      </w:r>
      <w:proofErr w:type="spellStart"/>
      <w:r w:rsidRPr="00A47D48">
        <w:rPr>
          <w:b/>
          <w:bCs/>
          <w:color w:val="000000"/>
          <w:sz w:val="28"/>
          <w:szCs w:val="28"/>
        </w:rPr>
        <w:t>Ctrl</w:t>
      </w:r>
      <w:proofErr w:type="spellEnd"/>
      <w:r w:rsidRPr="00A47D48">
        <w:rPr>
          <w:rStyle w:val="apple-converted-space"/>
          <w:color w:val="000000"/>
          <w:sz w:val="28"/>
          <w:szCs w:val="28"/>
        </w:rPr>
        <w:t> </w:t>
      </w:r>
      <w:r w:rsidRPr="00A47D48">
        <w:rPr>
          <w:color w:val="000000"/>
          <w:sz w:val="28"/>
          <w:szCs w:val="28"/>
        </w:rPr>
        <w:t>и, не отпуская ее, щелкать на ярлыках листов.</w:t>
      </w:r>
    </w:p>
    <w:p w:rsidR="003721B9" w:rsidRPr="00A47D48" w:rsidRDefault="003721B9" w:rsidP="00A47D48">
      <w:pPr>
        <w:pStyle w:val="a6"/>
        <w:spacing w:before="0" w:beforeAutospacing="0" w:after="0" w:afterAutospacing="0" w:line="360" w:lineRule="auto"/>
        <w:jc w:val="both"/>
        <w:rPr>
          <w:color w:val="000000"/>
          <w:sz w:val="28"/>
          <w:szCs w:val="28"/>
        </w:rPr>
      </w:pPr>
      <w:r w:rsidRPr="00A47D48">
        <w:rPr>
          <w:color w:val="000000"/>
          <w:sz w:val="28"/>
          <w:szCs w:val="28"/>
        </w:rPr>
        <w:t>Для ввода данных в ячейку необходимо сделать ее активной и ввести данные с клавиатуры. Данные появятся в ячейке и в строке редактирования (рис.8). Для завершения ввода следует нажать</w:t>
      </w:r>
      <w:r w:rsidRPr="00A47D48">
        <w:rPr>
          <w:rStyle w:val="apple-converted-space"/>
          <w:color w:val="000000"/>
          <w:sz w:val="28"/>
          <w:szCs w:val="28"/>
        </w:rPr>
        <w:t> </w:t>
      </w:r>
      <w:proofErr w:type="spellStart"/>
      <w:r w:rsidRPr="00A47D48">
        <w:rPr>
          <w:b/>
          <w:bCs/>
          <w:color w:val="000000"/>
          <w:sz w:val="28"/>
          <w:szCs w:val="28"/>
        </w:rPr>
        <w:t>Enter</w:t>
      </w:r>
      <w:proofErr w:type="spellEnd"/>
      <w:r w:rsidRPr="00A47D48">
        <w:rPr>
          <w:rStyle w:val="apple-converted-space"/>
          <w:color w:val="000000"/>
          <w:sz w:val="28"/>
          <w:szCs w:val="28"/>
        </w:rPr>
        <w:t> </w:t>
      </w:r>
      <w:r w:rsidRPr="00A47D48">
        <w:rPr>
          <w:color w:val="000000"/>
          <w:sz w:val="28"/>
          <w:szCs w:val="28"/>
        </w:rPr>
        <w:t>или одну из клавиш управления курсором. Процесс ввода данных закончится и активной станет соседняя ячейка.</w:t>
      </w:r>
    </w:p>
    <w:p w:rsidR="003721B9" w:rsidRPr="00A47D48" w:rsidRDefault="003721B9" w:rsidP="00A47D48">
      <w:pPr>
        <w:pStyle w:val="a6"/>
        <w:spacing w:before="0" w:beforeAutospacing="0" w:after="0" w:afterAutospacing="0" w:line="360" w:lineRule="auto"/>
        <w:jc w:val="both"/>
        <w:rPr>
          <w:color w:val="000000"/>
          <w:sz w:val="28"/>
          <w:szCs w:val="28"/>
        </w:rPr>
      </w:pPr>
      <w:r w:rsidRPr="00A47D48">
        <w:rPr>
          <w:color w:val="000000"/>
          <w:sz w:val="28"/>
          <w:szCs w:val="28"/>
        </w:rPr>
        <w:t>Чтобы отредактировать данные в ячейке, необходимо:</w:t>
      </w:r>
    </w:p>
    <w:p w:rsidR="003721B9" w:rsidRPr="00A47D48" w:rsidRDefault="003721B9" w:rsidP="00A47D48">
      <w:pPr>
        <w:pStyle w:val="a6"/>
        <w:numPr>
          <w:ilvl w:val="0"/>
          <w:numId w:val="33"/>
        </w:numPr>
        <w:spacing w:before="0" w:beforeAutospacing="0" w:after="0" w:afterAutospacing="0" w:line="360" w:lineRule="auto"/>
        <w:ind w:left="0"/>
        <w:jc w:val="both"/>
        <w:rPr>
          <w:color w:val="000000"/>
          <w:sz w:val="28"/>
          <w:szCs w:val="28"/>
        </w:rPr>
      </w:pPr>
      <w:r w:rsidRPr="00A47D48">
        <w:rPr>
          <w:color w:val="000000"/>
          <w:sz w:val="28"/>
          <w:szCs w:val="28"/>
        </w:rPr>
        <w:t>сделать ячейку активной и нажать клавишу</w:t>
      </w:r>
      <w:r w:rsidRPr="00A47D48">
        <w:rPr>
          <w:rStyle w:val="apple-converted-space"/>
          <w:color w:val="000000"/>
          <w:sz w:val="28"/>
          <w:szCs w:val="28"/>
        </w:rPr>
        <w:t> </w:t>
      </w:r>
      <w:r w:rsidRPr="00A47D48">
        <w:rPr>
          <w:b/>
          <w:bCs/>
          <w:color w:val="000000"/>
          <w:sz w:val="28"/>
          <w:szCs w:val="28"/>
        </w:rPr>
        <w:t>F2</w:t>
      </w:r>
      <w:r w:rsidRPr="00A47D48">
        <w:rPr>
          <w:rStyle w:val="apple-converted-space"/>
          <w:color w:val="000000"/>
          <w:sz w:val="28"/>
          <w:szCs w:val="28"/>
        </w:rPr>
        <w:t> </w:t>
      </w:r>
      <w:r w:rsidRPr="00A47D48">
        <w:rPr>
          <w:color w:val="000000"/>
          <w:sz w:val="28"/>
          <w:szCs w:val="28"/>
        </w:rPr>
        <w:t>или дважды щелкнуть в ячейке мышью;</w:t>
      </w:r>
    </w:p>
    <w:p w:rsidR="003721B9" w:rsidRPr="00A47D48" w:rsidRDefault="003721B9" w:rsidP="00A47D48">
      <w:pPr>
        <w:pStyle w:val="a6"/>
        <w:numPr>
          <w:ilvl w:val="0"/>
          <w:numId w:val="33"/>
        </w:numPr>
        <w:spacing w:before="0" w:beforeAutospacing="0" w:after="0" w:afterAutospacing="0" w:line="360" w:lineRule="auto"/>
        <w:ind w:left="0"/>
        <w:jc w:val="both"/>
        <w:rPr>
          <w:color w:val="000000"/>
          <w:sz w:val="28"/>
          <w:szCs w:val="28"/>
        </w:rPr>
      </w:pPr>
      <w:r w:rsidRPr="00A47D48">
        <w:rPr>
          <w:color w:val="000000"/>
          <w:sz w:val="28"/>
          <w:szCs w:val="28"/>
        </w:rPr>
        <w:lastRenderedPageBreak/>
        <w:t>в ячейке появится текстовый курсор, который можно передвигать клавишами управления курсором;</w:t>
      </w:r>
    </w:p>
    <w:p w:rsidR="003721B9" w:rsidRPr="00A47D48" w:rsidRDefault="003721B9" w:rsidP="00A47D48">
      <w:pPr>
        <w:pStyle w:val="a6"/>
        <w:numPr>
          <w:ilvl w:val="0"/>
          <w:numId w:val="33"/>
        </w:numPr>
        <w:spacing w:before="0" w:beforeAutospacing="0" w:after="0" w:afterAutospacing="0" w:line="360" w:lineRule="auto"/>
        <w:ind w:left="0"/>
        <w:jc w:val="both"/>
        <w:rPr>
          <w:color w:val="000000"/>
          <w:sz w:val="28"/>
          <w:szCs w:val="28"/>
        </w:rPr>
      </w:pPr>
      <w:r w:rsidRPr="00A47D48">
        <w:rPr>
          <w:color w:val="000000"/>
          <w:sz w:val="28"/>
          <w:szCs w:val="28"/>
        </w:rPr>
        <w:t>отредактировать данные;</w:t>
      </w:r>
    </w:p>
    <w:p w:rsidR="003721B9" w:rsidRPr="00A47D48" w:rsidRDefault="003721B9" w:rsidP="00A47D48">
      <w:pPr>
        <w:pStyle w:val="a6"/>
        <w:numPr>
          <w:ilvl w:val="0"/>
          <w:numId w:val="33"/>
        </w:numPr>
        <w:spacing w:before="0" w:beforeAutospacing="0" w:after="0" w:afterAutospacing="0" w:line="360" w:lineRule="auto"/>
        <w:ind w:left="0"/>
        <w:jc w:val="both"/>
        <w:rPr>
          <w:color w:val="000000"/>
          <w:sz w:val="28"/>
          <w:szCs w:val="28"/>
        </w:rPr>
      </w:pPr>
      <w:r w:rsidRPr="00A47D48">
        <w:rPr>
          <w:color w:val="000000"/>
          <w:sz w:val="28"/>
          <w:szCs w:val="28"/>
        </w:rPr>
        <w:t>выйти из режима редактирования клавишей</w:t>
      </w:r>
      <w:r w:rsidRPr="00A47D48">
        <w:rPr>
          <w:rStyle w:val="apple-converted-space"/>
          <w:color w:val="000000"/>
          <w:sz w:val="28"/>
          <w:szCs w:val="28"/>
        </w:rPr>
        <w:t> </w:t>
      </w:r>
      <w:proofErr w:type="spellStart"/>
      <w:r w:rsidRPr="00A47D48">
        <w:rPr>
          <w:b/>
          <w:bCs/>
          <w:color w:val="000000"/>
          <w:sz w:val="28"/>
          <w:szCs w:val="28"/>
        </w:rPr>
        <w:t>Enter</w:t>
      </w:r>
      <w:proofErr w:type="spellEnd"/>
      <w:r w:rsidRPr="00A47D48">
        <w:rPr>
          <w:color w:val="000000"/>
          <w:sz w:val="28"/>
          <w:szCs w:val="28"/>
        </w:rPr>
        <w:t>.</w:t>
      </w:r>
    </w:p>
    <w:p w:rsidR="003721B9" w:rsidRPr="00A47D48" w:rsidRDefault="003721B9" w:rsidP="00A47D48">
      <w:pPr>
        <w:pStyle w:val="a6"/>
        <w:spacing w:before="0" w:beforeAutospacing="0" w:after="0" w:afterAutospacing="0" w:line="360" w:lineRule="auto"/>
        <w:jc w:val="both"/>
        <w:rPr>
          <w:color w:val="000000"/>
          <w:sz w:val="28"/>
          <w:szCs w:val="28"/>
        </w:rPr>
      </w:pPr>
      <w:r w:rsidRPr="00A47D48">
        <w:rPr>
          <w:color w:val="000000"/>
          <w:sz w:val="28"/>
          <w:szCs w:val="28"/>
        </w:rPr>
        <w:t xml:space="preserve">Внимание! Перед выполнением любой команды Microsoft </w:t>
      </w:r>
      <w:proofErr w:type="spellStart"/>
      <w:r w:rsidRPr="00A47D48">
        <w:rPr>
          <w:color w:val="000000"/>
          <w:sz w:val="28"/>
          <w:szCs w:val="28"/>
        </w:rPr>
        <w:t>Excel</w:t>
      </w:r>
      <w:proofErr w:type="spellEnd"/>
      <w:r w:rsidRPr="00A47D48">
        <w:rPr>
          <w:color w:val="000000"/>
          <w:sz w:val="28"/>
          <w:szCs w:val="28"/>
        </w:rPr>
        <w:t xml:space="preserve"> следует завершить работу с ячейкой, т. е. выйти из режима ввода или редактирования.</w:t>
      </w:r>
    </w:p>
    <w:p w:rsidR="003721B9" w:rsidRPr="00A47D48" w:rsidRDefault="003721B9" w:rsidP="00A47D48">
      <w:pPr>
        <w:pStyle w:val="a6"/>
        <w:spacing w:before="0" w:beforeAutospacing="0" w:after="0" w:afterAutospacing="0" w:line="360" w:lineRule="auto"/>
        <w:jc w:val="both"/>
        <w:rPr>
          <w:color w:val="000000"/>
          <w:sz w:val="28"/>
          <w:szCs w:val="28"/>
        </w:rPr>
      </w:pPr>
      <w:r w:rsidRPr="00A47D48">
        <w:rPr>
          <w:color w:val="000000"/>
          <w:sz w:val="28"/>
          <w:szCs w:val="28"/>
        </w:rPr>
        <w:t>Для отмены последней операции над данными необходимо в меню</w:t>
      </w:r>
      <w:r w:rsidRPr="00A47D48">
        <w:rPr>
          <w:rStyle w:val="apple-converted-space"/>
          <w:color w:val="000000"/>
          <w:sz w:val="28"/>
          <w:szCs w:val="28"/>
        </w:rPr>
        <w:t> </w:t>
      </w:r>
      <w:r w:rsidRPr="00A47D48">
        <w:rPr>
          <w:b/>
          <w:bCs/>
          <w:color w:val="000000"/>
          <w:sz w:val="28"/>
          <w:szCs w:val="28"/>
        </w:rPr>
        <w:t>Правка</w:t>
      </w:r>
      <w:r w:rsidRPr="00A47D48">
        <w:rPr>
          <w:rStyle w:val="apple-converted-space"/>
          <w:b/>
          <w:bCs/>
          <w:color w:val="000000"/>
          <w:sz w:val="28"/>
          <w:szCs w:val="28"/>
        </w:rPr>
        <w:t> </w:t>
      </w:r>
      <w:r w:rsidRPr="00A47D48">
        <w:rPr>
          <w:color w:val="000000"/>
          <w:sz w:val="28"/>
          <w:szCs w:val="28"/>
        </w:rPr>
        <w:t>выбрать команду</w:t>
      </w:r>
      <w:r w:rsidRPr="00A47D48">
        <w:rPr>
          <w:rStyle w:val="apple-converted-space"/>
          <w:color w:val="000000"/>
          <w:sz w:val="28"/>
          <w:szCs w:val="28"/>
        </w:rPr>
        <w:t> </w:t>
      </w:r>
      <w:r w:rsidRPr="00A47D48">
        <w:rPr>
          <w:b/>
          <w:bCs/>
          <w:color w:val="000000"/>
          <w:sz w:val="28"/>
          <w:szCs w:val="28"/>
        </w:rPr>
        <w:t>Отменить</w:t>
      </w:r>
      <w:r w:rsidRPr="00A47D48">
        <w:rPr>
          <w:color w:val="000000"/>
          <w:sz w:val="28"/>
          <w:szCs w:val="28"/>
        </w:rPr>
        <w:t>. Если щелкнуть на стрелке</w:t>
      </w:r>
      <w:r w:rsidRPr="00A47D48">
        <w:rPr>
          <w:rStyle w:val="apple-converted-space"/>
          <w:color w:val="000000"/>
          <w:sz w:val="28"/>
          <w:szCs w:val="28"/>
        </w:rPr>
        <w:t> </w:t>
      </w:r>
      <w:r w:rsidRPr="00A47D48">
        <w:rPr>
          <w:b/>
          <w:bCs/>
          <w:color w:val="000000"/>
          <w:sz w:val="28"/>
          <w:szCs w:val="28"/>
          <w:u w:val="single"/>
        </w:rPr>
        <w:sym w:font="Symbol" w:char="F036"/>
      </w:r>
      <w:r w:rsidRPr="00A47D48">
        <w:rPr>
          <w:rStyle w:val="apple-converted-space"/>
          <w:color w:val="000000"/>
          <w:sz w:val="28"/>
          <w:szCs w:val="28"/>
        </w:rPr>
        <w:t> </w:t>
      </w:r>
      <w:r w:rsidRPr="00A47D48">
        <w:rPr>
          <w:color w:val="000000"/>
          <w:sz w:val="28"/>
          <w:szCs w:val="28"/>
        </w:rPr>
        <w:t>рядом с этой кнопкой, то откроется список операций, выполненных в текущем сеансе. Щелкнув на имени одной операции, можно отменить ее и все операции, выполненные после нее.</w:t>
      </w:r>
    </w:p>
    <w:p w:rsidR="003721B9" w:rsidRPr="00A47D48" w:rsidRDefault="003721B9" w:rsidP="00A47D48">
      <w:pPr>
        <w:pStyle w:val="a6"/>
        <w:spacing w:before="0" w:beforeAutospacing="0" w:after="0" w:afterAutospacing="0" w:line="360" w:lineRule="auto"/>
        <w:jc w:val="both"/>
        <w:rPr>
          <w:color w:val="000000"/>
          <w:sz w:val="28"/>
          <w:szCs w:val="28"/>
        </w:rPr>
      </w:pPr>
      <w:r w:rsidRPr="00A47D48">
        <w:rPr>
          <w:color w:val="000000"/>
          <w:sz w:val="28"/>
          <w:szCs w:val="28"/>
        </w:rPr>
        <w:t>Чтобы вернуть последнюю отмененную операцию, следует в меню</w:t>
      </w:r>
      <w:r w:rsidRPr="00A47D48">
        <w:rPr>
          <w:rStyle w:val="apple-converted-space"/>
          <w:color w:val="000000"/>
          <w:sz w:val="28"/>
          <w:szCs w:val="28"/>
        </w:rPr>
        <w:t> </w:t>
      </w:r>
      <w:r w:rsidRPr="00A47D48">
        <w:rPr>
          <w:b/>
          <w:bCs/>
          <w:color w:val="000000"/>
          <w:sz w:val="28"/>
          <w:szCs w:val="28"/>
        </w:rPr>
        <w:t>Правка</w:t>
      </w:r>
      <w:r w:rsidRPr="00A47D48">
        <w:rPr>
          <w:rStyle w:val="apple-converted-space"/>
          <w:b/>
          <w:bCs/>
          <w:color w:val="000000"/>
          <w:sz w:val="28"/>
          <w:szCs w:val="28"/>
        </w:rPr>
        <w:t> </w:t>
      </w:r>
      <w:r w:rsidRPr="00A47D48">
        <w:rPr>
          <w:color w:val="000000"/>
          <w:sz w:val="28"/>
          <w:szCs w:val="28"/>
        </w:rPr>
        <w:t>выбрать команду</w:t>
      </w:r>
      <w:r w:rsidRPr="00A47D48">
        <w:rPr>
          <w:rStyle w:val="apple-converted-space"/>
          <w:color w:val="000000"/>
          <w:sz w:val="28"/>
          <w:szCs w:val="28"/>
        </w:rPr>
        <w:t> </w:t>
      </w:r>
      <w:r w:rsidRPr="00A47D48">
        <w:rPr>
          <w:b/>
          <w:bCs/>
          <w:color w:val="000000"/>
          <w:sz w:val="28"/>
          <w:szCs w:val="28"/>
        </w:rPr>
        <w:t>Повторить</w:t>
      </w:r>
      <w:r w:rsidRPr="00A47D48">
        <w:rPr>
          <w:color w:val="000000"/>
          <w:sz w:val="28"/>
          <w:szCs w:val="28"/>
        </w:rPr>
        <w:t>. Для просмотра списка отмененных операций следует щелкнуть на стрелке</w:t>
      </w:r>
      <w:r w:rsidRPr="00A47D48">
        <w:rPr>
          <w:rStyle w:val="apple-converted-space"/>
          <w:color w:val="000000"/>
          <w:sz w:val="28"/>
          <w:szCs w:val="28"/>
        </w:rPr>
        <w:t> </w:t>
      </w:r>
      <w:r w:rsidRPr="00A47D48">
        <w:rPr>
          <w:color w:val="000000"/>
          <w:sz w:val="28"/>
          <w:szCs w:val="28"/>
        </w:rPr>
        <w:t>рядом с этой кнопкой.</w:t>
      </w:r>
    </w:p>
    <w:p w:rsidR="003721B9" w:rsidRPr="00A47D48" w:rsidRDefault="003721B9"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58"/>
        </w:rPr>
      </w:pPr>
      <w:r w:rsidRPr="00A47D48">
        <w:rPr>
          <w:b/>
          <w:spacing w:val="-2"/>
        </w:rPr>
        <w:t>Способы</w:t>
      </w:r>
      <w:r w:rsidRPr="00A47D48">
        <w:rPr>
          <w:b/>
          <w:spacing w:val="55"/>
        </w:rPr>
        <w:t xml:space="preserve"> </w:t>
      </w:r>
      <w:r w:rsidRPr="00A47D48">
        <w:rPr>
          <w:b/>
          <w:spacing w:val="-1"/>
        </w:rPr>
        <w:t>адресации:</w:t>
      </w:r>
      <w:r w:rsidRPr="00A47D48">
        <w:rPr>
          <w:b/>
          <w:spacing w:val="57"/>
        </w:rPr>
        <w:t xml:space="preserve"> </w:t>
      </w:r>
      <w:r w:rsidRPr="00A47D48">
        <w:rPr>
          <w:b/>
          <w:spacing w:val="-1"/>
        </w:rPr>
        <w:t>абсолютные</w:t>
      </w:r>
      <w:r w:rsidRPr="00A47D48">
        <w:rPr>
          <w:b/>
          <w:spacing w:val="58"/>
        </w:rPr>
        <w:t xml:space="preserve"> </w:t>
      </w:r>
      <w:r w:rsidRPr="00A47D48">
        <w:rPr>
          <w:b/>
        </w:rPr>
        <w:t>и</w:t>
      </w:r>
      <w:r w:rsidRPr="00A47D48">
        <w:rPr>
          <w:b/>
          <w:spacing w:val="54"/>
        </w:rPr>
        <w:t xml:space="preserve"> </w:t>
      </w:r>
      <w:r w:rsidRPr="00A47D48">
        <w:rPr>
          <w:b/>
          <w:spacing w:val="-1"/>
        </w:rPr>
        <w:t>относительные</w:t>
      </w:r>
      <w:r w:rsidRPr="00A47D48">
        <w:rPr>
          <w:b/>
          <w:spacing w:val="56"/>
        </w:rPr>
        <w:t xml:space="preserve"> </w:t>
      </w:r>
      <w:r w:rsidRPr="00A47D48">
        <w:rPr>
          <w:b/>
          <w:spacing w:val="-1"/>
        </w:rPr>
        <w:t>адреса.</w:t>
      </w:r>
      <w:r w:rsidRPr="00A47D48">
        <w:rPr>
          <w:b/>
          <w:spacing w:val="58"/>
        </w:rPr>
        <w:t xml:space="preserve"> </w:t>
      </w:r>
    </w:p>
    <w:p w:rsidR="0063059E" w:rsidRPr="00A47D48" w:rsidRDefault="0063059E"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Табличные процессоры поддерживают и абсолютную адресацию. Абсолютные ссылки отличаются от относительных наличием знака доллара перед именем столбца и номером строки: $A$5. Адреса диапазонов тоже могут содержать абсолютные и смешанные ссылки: например, $A$5:$C$7, A2:$B$4, C2:$F$3 и т.п.</w:t>
      </w:r>
    </w:p>
    <w:p w:rsidR="0063059E" w:rsidRPr="00A47D48" w:rsidRDefault="0063059E"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Еще бывают смешанные адреса: C$3, $F4. В смешанных адресах перед абсолютной частью также стоит знак доллара, т.е. знак $. (Например, в адресе C$3 адрес столбец C относительный, адрес строки 3 – абсолютный). Кроме того, абсолютной частью адреса можно сделать и название листа: $Лист1.$C$3:F$5.</w:t>
      </w:r>
    </w:p>
    <w:p w:rsidR="0063059E" w:rsidRPr="00A47D48" w:rsidRDefault="0063059E"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Отличие абсолютных адресов от относительных в том, как их обрабатывает табличный процессор при копировании ячеек с формулами.</w:t>
      </w:r>
    </w:p>
    <w:p w:rsidR="0063059E" w:rsidRPr="00A47D48" w:rsidRDefault="0063059E"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Часто абсолютная адресация указывается для ячеек, хранящих какое-то постоянное число, используемое в расчетах. Например, стоимость 1 КВт/час для оплаты электроэнергии.</w:t>
      </w:r>
    </w:p>
    <w:p w:rsidR="0063059E" w:rsidRPr="00A47D48" w:rsidRDefault="0063059E"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lastRenderedPageBreak/>
        <w:t>Смешанные адреса используются в случаях, когда необходимо зафиксировать положение области исходных данных только по вертикали или только по горизонтали.</w:t>
      </w:r>
    </w:p>
    <w:p w:rsidR="0063059E" w:rsidRPr="00A47D48" w:rsidRDefault="0063059E"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В первом случае, знак абсолютной адресации $ должен быть поставлен перед цифрами в адресах ячеек (B$2:B$13) – при этом смещения области исходных данных будет производится только по горизонтали, перемещаясь только по столбцам, но оставаясь в одних и тех же строках.</w:t>
      </w:r>
    </w:p>
    <w:p w:rsidR="0063059E" w:rsidRPr="00A47D48" w:rsidRDefault="0063059E"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А во втором – перед буквами ($B2:$B13); область исходных данных будет перемещаться только между строками, оставаясь в одних и тех же столбцах.</w:t>
      </w:r>
    </w:p>
    <w:p w:rsidR="0063059E" w:rsidRPr="00A47D48" w:rsidRDefault="0063059E"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Относительные адреса привязаны к ячейке с формулой, в которой они используются. При перемещении такой ячейки адреса диапазоны, используемые в формуле, тоже переместятся вместе с ней.</w:t>
      </w:r>
    </w:p>
    <w:p w:rsidR="0063059E" w:rsidRPr="00A47D48" w:rsidRDefault="0063059E"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Если же мы скопируем эту формулу в другую ячейку, то в новой формуле будут ссылки на другие ячейки, хотя смысл формулы не изменится. В нашем примере смысл формулы, т.е. подсчет суммы за год не изменился, но формула ссылается теперь на диапазон С2:С13.</w:t>
      </w:r>
    </w:p>
    <w:p w:rsidR="0063059E" w:rsidRPr="00A47D48" w:rsidRDefault="0063059E"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Свойством табличного процессора изменять относительные адреса при копировании формул удобно пользоваться в </w:t>
      </w:r>
      <w:proofErr w:type="spellStart"/>
      <w:r w:rsidRPr="00A47D48">
        <w:rPr>
          <w:rFonts w:ascii="Times New Roman" w:hAnsi="Times New Roman" w:cs="Times New Roman"/>
          <w:sz w:val="28"/>
          <w:szCs w:val="28"/>
        </w:rPr>
        <w:t>автозаполнении</w:t>
      </w:r>
      <w:proofErr w:type="spellEnd"/>
      <w:r w:rsidRPr="00A47D48">
        <w:rPr>
          <w:rFonts w:ascii="Times New Roman" w:hAnsi="Times New Roman" w:cs="Times New Roman"/>
          <w:sz w:val="28"/>
          <w:szCs w:val="28"/>
        </w:rPr>
        <w:t xml:space="preserve">. В нашем примере можно было не копировать формулу, а воспользоваться </w:t>
      </w:r>
      <w:proofErr w:type="spellStart"/>
      <w:r w:rsidRPr="00A47D48">
        <w:rPr>
          <w:rFonts w:ascii="Times New Roman" w:hAnsi="Times New Roman" w:cs="Times New Roman"/>
          <w:sz w:val="28"/>
          <w:szCs w:val="28"/>
        </w:rPr>
        <w:t>автозаполнением</w:t>
      </w:r>
      <w:proofErr w:type="spellEnd"/>
      <w:r w:rsidRPr="00A47D48">
        <w:rPr>
          <w:rFonts w:ascii="Times New Roman" w:hAnsi="Times New Roman" w:cs="Times New Roman"/>
          <w:sz w:val="28"/>
          <w:szCs w:val="28"/>
        </w:rPr>
        <w:t>.</w:t>
      </w:r>
    </w:p>
    <w:p w:rsidR="0063059E" w:rsidRPr="00A47D48" w:rsidRDefault="0063059E" w:rsidP="00A47D48">
      <w:pPr>
        <w:pStyle w:val="a3"/>
        <w:tabs>
          <w:tab w:val="left" w:pos="851"/>
          <w:tab w:val="left" w:pos="993"/>
        </w:tabs>
        <w:kinsoku w:val="0"/>
        <w:overflowPunct w:val="0"/>
        <w:spacing w:before="0" w:line="360" w:lineRule="auto"/>
        <w:ind w:left="0"/>
        <w:jc w:val="both"/>
        <w:rPr>
          <w:b/>
          <w:spacing w:val="58"/>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Имена</w:t>
      </w:r>
      <w:r w:rsidRPr="00A47D48">
        <w:rPr>
          <w:b/>
          <w:spacing w:val="56"/>
        </w:rPr>
        <w:t xml:space="preserve"> </w:t>
      </w:r>
      <w:r w:rsidRPr="00A47D48">
        <w:rPr>
          <w:b/>
          <w:spacing w:val="-1"/>
        </w:rPr>
        <w:t>ячеек</w:t>
      </w:r>
      <w:r w:rsidRPr="00A47D48">
        <w:rPr>
          <w:b/>
          <w:spacing w:val="56"/>
        </w:rPr>
        <w:t xml:space="preserve"> </w:t>
      </w:r>
      <w:r w:rsidRPr="00A47D48">
        <w:rPr>
          <w:b/>
        </w:rPr>
        <w:t>и</w:t>
      </w:r>
      <w:r w:rsidRPr="00A47D48">
        <w:rPr>
          <w:b/>
          <w:spacing w:val="37"/>
        </w:rPr>
        <w:t xml:space="preserve"> </w:t>
      </w:r>
      <w:r w:rsidRPr="00A47D48">
        <w:rPr>
          <w:b/>
          <w:spacing w:val="-1"/>
        </w:rPr>
        <w:t>диапазонов.</w:t>
      </w:r>
      <w:r w:rsidRPr="00A47D48">
        <w:rPr>
          <w:b/>
        </w:rPr>
        <w:t xml:space="preserve"> </w:t>
      </w:r>
      <w:r w:rsidRPr="00A47D48">
        <w:rPr>
          <w:b/>
          <w:spacing w:val="-1"/>
        </w:rPr>
        <w:t>Форматы</w:t>
      </w:r>
      <w:r w:rsidRPr="00A47D48">
        <w:rPr>
          <w:b/>
        </w:rPr>
        <w:t xml:space="preserve"> </w:t>
      </w:r>
      <w:r w:rsidRPr="00A47D48">
        <w:rPr>
          <w:b/>
          <w:spacing w:val="-1"/>
        </w:rPr>
        <w:t>данных. Автоматизация</w:t>
      </w:r>
      <w:r w:rsidRPr="00A47D48">
        <w:rPr>
          <w:b/>
        </w:rPr>
        <w:t xml:space="preserve"> </w:t>
      </w:r>
      <w:r w:rsidRPr="00A47D48">
        <w:rPr>
          <w:b/>
          <w:spacing w:val="-1"/>
        </w:rPr>
        <w:t>ввода</w:t>
      </w:r>
      <w:r w:rsidRPr="00A47D48">
        <w:rPr>
          <w:b/>
          <w:spacing w:val="-3"/>
        </w:rPr>
        <w:t xml:space="preserve"> </w:t>
      </w:r>
      <w:r w:rsidRPr="00A47D48">
        <w:rPr>
          <w:b/>
          <w:spacing w:val="-1"/>
        </w:rPr>
        <w:t>данных.</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MicrosoftExcel2010 позволяет присваивать ячейкам и диапазонам содержательные имена. Например, ячейку можно назвать</w:t>
      </w:r>
      <w:r w:rsidR="00AE4F44" w:rsidRPr="00A47D48">
        <w:rPr>
          <w:sz w:val="28"/>
          <w:szCs w:val="28"/>
        </w:rPr>
        <w:t xml:space="preserve"> </w:t>
      </w:r>
      <w:r w:rsidRPr="00A47D48">
        <w:rPr>
          <w:b/>
          <w:bCs/>
          <w:sz w:val="28"/>
          <w:szCs w:val="28"/>
        </w:rPr>
        <w:t>Процентная Ставка</w:t>
      </w:r>
      <w:r w:rsidRPr="00A47D48">
        <w:rPr>
          <w:sz w:val="28"/>
          <w:szCs w:val="28"/>
        </w:rPr>
        <w:t>, и диапазон –</w:t>
      </w:r>
      <w:r w:rsidR="00AE4F44" w:rsidRPr="00A47D48">
        <w:rPr>
          <w:sz w:val="28"/>
          <w:szCs w:val="28"/>
        </w:rPr>
        <w:t xml:space="preserve"> </w:t>
      </w:r>
      <w:r w:rsidRPr="00A47D48">
        <w:rPr>
          <w:b/>
          <w:bCs/>
          <w:sz w:val="28"/>
          <w:szCs w:val="28"/>
        </w:rPr>
        <w:t>Объем продаж за июль</w:t>
      </w:r>
      <w:r w:rsidRPr="00A47D48">
        <w:rPr>
          <w:sz w:val="28"/>
          <w:szCs w:val="28"/>
        </w:rPr>
        <w:t>. Использование подобных имен (по сравнению с адресами ячеек или диапазонов) дает очевидные преимущества:</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Содержательное имя диапазона, например,</w:t>
      </w:r>
      <w:r w:rsidRPr="00A47D48">
        <w:rPr>
          <w:rStyle w:val="apple-converted-space"/>
          <w:sz w:val="28"/>
          <w:szCs w:val="28"/>
        </w:rPr>
        <w:t> </w:t>
      </w:r>
      <w:r w:rsidRPr="00A47D48">
        <w:rPr>
          <w:b/>
          <w:bCs/>
          <w:sz w:val="28"/>
          <w:szCs w:val="28"/>
        </w:rPr>
        <w:t>Совокупный доход</w:t>
      </w:r>
      <w:r w:rsidR="00AE4F44" w:rsidRPr="00A47D48">
        <w:rPr>
          <w:b/>
          <w:bCs/>
          <w:sz w:val="28"/>
          <w:szCs w:val="28"/>
        </w:rPr>
        <w:t xml:space="preserve"> </w:t>
      </w:r>
      <w:r w:rsidRPr="00A47D48">
        <w:rPr>
          <w:sz w:val="28"/>
          <w:szCs w:val="28"/>
        </w:rPr>
        <w:t>запомнить намного легче, чем адрес его ячейки (например,</w:t>
      </w:r>
      <w:r w:rsidRPr="00A47D48">
        <w:rPr>
          <w:b/>
          <w:bCs/>
          <w:sz w:val="28"/>
          <w:szCs w:val="28"/>
        </w:rPr>
        <w:t>АС21</w:t>
      </w:r>
      <w:r w:rsidRPr="00A47D48">
        <w:rPr>
          <w:sz w:val="28"/>
          <w:szCs w:val="28"/>
        </w:rPr>
        <w:t>).</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При введении адресов ячеек и диапазонов ошибиться легче, чем при введении имен.</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При выборе имени ячейки или диапазона это имя отражается в поле</w:t>
      </w:r>
      <w:r w:rsidRPr="00A47D48">
        <w:rPr>
          <w:rStyle w:val="apple-converted-space"/>
          <w:sz w:val="28"/>
          <w:szCs w:val="28"/>
        </w:rPr>
        <w:t> </w:t>
      </w:r>
      <w:r w:rsidRPr="00A47D48">
        <w:rPr>
          <w:b/>
          <w:bCs/>
          <w:sz w:val="28"/>
          <w:szCs w:val="28"/>
        </w:rPr>
        <w:t>Имя</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lastRenderedPageBreak/>
        <w:t>Упрощается процесс создания формул. Имя ячейки или диапазона можно вставить в формулу, используя команду</w:t>
      </w:r>
      <w:r w:rsidRPr="00A47D48">
        <w:rPr>
          <w:rStyle w:val="apple-converted-space"/>
          <w:sz w:val="28"/>
          <w:szCs w:val="28"/>
        </w:rPr>
        <w:t> </w:t>
      </w:r>
      <w:r w:rsidRPr="00A47D48">
        <w:rPr>
          <w:b/>
          <w:bCs/>
          <w:sz w:val="28"/>
          <w:szCs w:val="28"/>
        </w:rPr>
        <w:t>Вставка Имя Вставить</w:t>
      </w:r>
      <w:r w:rsidRPr="00A47D48">
        <w:rPr>
          <w:rStyle w:val="apple-converted-space"/>
          <w:b/>
          <w:bCs/>
          <w:sz w:val="28"/>
          <w:szCs w:val="28"/>
        </w:rPr>
        <w:t> </w:t>
      </w:r>
      <w:r w:rsidRPr="00A47D48">
        <w:rPr>
          <w:sz w:val="28"/>
          <w:szCs w:val="28"/>
        </w:rPr>
        <w:t xml:space="preserve">или выбрав соответствующее имя в </w:t>
      </w:r>
      <w:proofErr w:type="spellStart"/>
      <w:r w:rsidRPr="00A47D48">
        <w:rPr>
          <w:sz w:val="28"/>
          <w:szCs w:val="28"/>
        </w:rPr>
        <w:t>поле</w:t>
      </w:r>
      <w:r w:rsidRPr="00A47D48">
        <w:rPr>
          <w:b/>
          <w:bCs/>
          <w:sz w:val="28"/>
          <w:szCs w:val="28"/>
        </w:rPr>
        <w:t>Имя</w:t>
      </w:r>
      <w:proofErr w:type="spellEnd"/>
      <w:r w:rsidRPr="00A47D48">
        <w:rPr>
          <w:sz w:val="28"/>
          <w:szCs w:val="28"/>
        </w:rPr>
        <w:t>.</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Имена делают формулы более понятными и простыми в использовании. Согласитесь, формула</w:t>
      </w:r>
      <w:r w:rsidRPr="00A47D48">
        <w:rPr>
          <w:rStyle w:val="apple-converted-space"/>
          <w:sz w:val="28"/>
          <w:szCs w:val="28"/>
        </w:rPr>
        <w:t> </w:t>
      </w:r>
      <w:r w:rsidRPr="00A47D48">
        <w:rPr>
          <w:b/>
          <w:bCs/>
          <w:sz w:val="28"/>
          <w:szCs w:val="28"/>
        </w:rPr>
        <w:t>=Доход – Налоги</w:t>
      </w:r>
      <w:r w:rsidRPr="00A47D48">
        <w:rPr>
          <w:rStyle w:val="apple-converted-space"/>
          <w:b/>
          <w:bCs/>
          <w:sz w:val="28"/>
          <w:szCs w:val="28"/>
        </w:rPr>
        <w:t> </w:t>
      </w:r>
      <w:r w:rsidRPr="00A47D48">
        <w:rPr>
          <w:sz w:val="28"/>
          <w:szCs w:val="28"/>
        </w:rPr>
        <w:t>намного понятнее, чем</w:t>
      </w:r>
      <w:r w:rsidRPr="00A47D48">
        <w:rPr>
          <w:b/>
          <w:bCs/>
          <w:sz w:val="28"/>
          <w:szCs w:val="28"/>
        </w:rPr>
        <w:t>=D20 –</w:t>
      </w:r>
      <w:r w:rsidRPr="00A47D48">
        <w:rPr>
          <w:rStyle w:val="apple-converted-space"/>
          <w:b/>
          <w:bCs/>
          <w:sz w:val="28"/>
          <w:szCs w:val="28"/>
        </w:rPr>
        <w:t> </w:t>
      </w:r>
      <w:r w:rsidRPr="00A47D48">
        <w:rPr>
          <w:b/>
          <w:bCs/>
          <w:sz w:val="28"/>
          <w:szCs w:val="28"/>
        </w:rPr>
        <w:t>D40</w:t>
      </w:r>
      <w:r w:rsidRPr="00A47D48">
        <w:rPr>
          <w:sz w:val="28"/>
          <w:szCs w:val="28"/>
        </w:rPr>
        <w:t>.</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При написании макросов намного проще использовать имена диапазонов, а не ссылки на них.</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Можно присвоить имя значению или формуле, даже если они отсутствуют в рабочей таблице. Например, можно присвоить имя</w:t>
      </w:r>
      <w:r w:rsidRPr="00A47D48">
        <w:rPr>
          <w:rStyle w:val="apple-converted-space"/>
          <w:sz w:val="28"/>
          <w:szCs w:val="28"/>
        </w:rPr>
        <w:t> </w:t>
      </w:r>
      <w:r w:rsidRPr="00A47D48">
        <w:rPr>
          <w:b/>
          <w:bCs/>
          <w:sz w:val="28"/>
          <w:szCs w:val="28"/>
        </w:rPr>
        <w:t>Процентная Ставка</w:t>
      </w:r>
      <w:r w:rsidRPr="00A47D48">
        <w:rPr>
          <w:rStyle w:val="apple-converted-space"/>
          <w:b/>
          <w:bCs/>
          <w:sz w:val="28"/>
          <w:szCs w:val="28"/>
        </w:rPr>
        <w:t> </w:t>
      </w:r>
      <w:r w:rsidRPr="00A47D48">
        <w:rPr>
          <w:sz w:val="28"/>
          <w:szCs w:val="28"/>
        </w:rPr>
        <w:t>числу 0,075. Впоследствии вы сможете использовать это имя в своих формулах.</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Хотя MicrosoftExcel2010 достаточно либеральна в отношении имен, которые вы вводите, тем не менее, существуют некоторые правила их выбора.</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В именах не должно быть никаких пробелов.</w:t>
      </w:r>
      <w:r w:rsidRPr="00A47D48">
        <w:rPr>
          <w:rStyle w:val="apple-converted-space"/>
          <w:sz w:val="28"/>
          <w:szCs w:val="28"/>
        </w:rPr>
        <w:t> </w:t>
      </w:r>
      <w:r w:rsidRPr="00A47D48">
        <w:rPr>
          <w:i/>
          <w:iCs/>
          <w:sz w:val="28"/>
          <w:szCs w:val="28"/>
        </w:rPr>
        <w:t xml:space="preserve">Для лучшего восприятия имени необходимо пользоваться символом подчеркивание или </w:t>
      </w:r>
      <w:proofErr w:type="spellStart"/>
      <w:r w:rsidRPr="00A47D48">
        <w:rPr>
          <w:i/>
          <w:iCs/>
          <w:sz w:val="28"/>
          <w:szCs w:val="28"/>
        </w:rPr>
        <w:t>точкой</w:t>
      </w:r>
      <w:r w:rsidRPr="00A47D48">
        <w:rPr>
          <w:b/>
          <w:bCs/>
          <w:i/>
          <w:iCs/>
          <w:sz w:val="28"/>
          <w:szCs w:val="28"/>
        </w:rPr>
        <w:t>.</w:t>
      </w:r>
      <w:r w:rsidRPr="00A47D48">
        <w:rPr>
          <w:sz w:val="28"/>
          <w:szCs w:val="28"/>
        </w:rPr>
        <w:t>Например,</w:t>
      </w:r>
      <w:r w:rsidRPr="00A47D48">
        <w:rPr>
          <w:b/>
          <w:bCs/>
          <w:sz w:val="28"/>
          <w:szCs w:val="28"/>
        </w:rPr>
        <w:t>Годовой_Доход</w:t>
      </w:r>
      <w:proofErr w:type="spellEnd"/>
      <w:r w:rsidRPr="00A47D48">
        <w:rPr>
          <w:rStyle w:val="apple-converted-space"/>
          <w:b/>
          <w:bCs/>
          <w:sz w:val="28"/>
          <w:szCs w:val="28"/>
        </w:rPr>
        <w:t> </w:t>
      </w:r>
      <w:proofErr w:type="spellStart"/>
      <w:r w:rsidRPr="00A47D48">
        <w:rPr>
          <w:sz w:val="28"/>
          <w:szCs w:val="28"/>
        </w:rPr>
        <w:t>или</w:t>
      </w:r>
      <w:r w:rsidRPr="00A47D48">
        <w:rPr>
          <w:b/>
          <w:bCs/>
          <w:sz w:val="28"/>
          <w:szCs w:val="28"/>
        </w:rPr>
        <w:t>Годовой.Доход</w:t>
      </w:r>
      <w:proofErr w:type="spellEnd"/>
      <w:r w:rsidRPr="00A47D48">
        <w:rPr>
          <w:sz w:val="28"/>
          <w:szCs w:val="28"/>
        </w:rPr>
        <w:t>.</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Можно использовать любые комбинации букв и цифр, но имя не должно начинаться с цифры (например,</w:t>
      </w:r>
      <w:r w:rsidRPr="00A47D48">
        <w:rPr>
          <w:rStyle w:val="apple-converted-space"/>
          <w:sz w:val="28"/>
          <w:szCs w:val="28"/>
        </w:rPr>
        <w:t> </w:t>
      </w:r>
      <w:r w:rsidRPr="00A47D48">
        <w:rPr>
          <w:b/>
          <w:bCs/>
          <w:sz w:val="28"/>
          <w:szCs w:val="28"/>
        </w:rPr>
        <w:t>3-йКвартал</w:t>
      </w:r>
      <w:r w:rsidRPr="00A47D48">
        <w:rPr>
          <w:sz w:val="28"/>
          <w:szCs w:val="28"/>
        </w:rPr>
        <w:t>) или быть похожим на адрес ячейки (например,</w:t>
      </w:r>
      <w:r w:rsidRPr="00A47D48">
        <w:rPr>
          <w:b/>
          <w:bCs/>
          <w:sz w:val="28"/>
          <w:szCs w:val="28"/>
        </w:rPr>
        <w:t>Q3</w:t>
      </w:r>
      <w:r w:rsidRPr="00A47D48">
        <w:rPr>
          <w:sz w:val="28"/>
          <w:szCs w:val="28"/>
        </w:rPr>
        <w:t>).</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Символы, за исключением подчеркивания и точки, использовать не разрешается.</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Имена должны содержать не больше 255 символов.</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 xml:space="preserve">В качестве имени можно использовать одиночные буквы (за исключением </w:t>
      </w:r>
      <w:proofErr w:type="spellStart"/>
      <w:r w:rsidRPr="00A47D48">
        <w:rPr>
          <w:sz w:val="28"/>
          <w:szCs w:val="28"/>
        </w:rPr>
        <w:t>Rи</w:t>
      </w:r>
      <w:proofErr w:type="spellEnd"/>
      <w:r w:rsidRPr="00A47D48">
        <w:rPr>
          <w:sz w:val="28"/>
          <w:szCs w:val="28"/>
        </w:rPr>
        <w:t xml:space="preserve"> С), но этого не рекомендуется делать, ведь смысл состоит именно в том, чтобы давать содержательные имена.</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 xml:space="preserve">В MicrosoftExcel2010 есть несколько имен для внутреннего </w:t>
      </w:r>
      <w:proofErr w:type="spellStart"/>
      <w:r w:rsidRPr="00A47D48">
        <w:rPr>
          <w:sz w:val="28"/>
          <w:szCs w:val="28"/>
        </w:rPr>
        <w:t>употребления.</w:t>
      </w:r>
      <w:r w:rsidRPr="00A47D48">
        <w:rPr>
          <w:i/>
          <w:iCs/>
          <w:sz w:val="28"/>
          <w:szCs w:val="28"/>
        </w:rPr>
        <w:t>Поэтому</w:t>
      </w:r>
      <w:proofErr w:type="spellEnd"/>
      <w:r w:rsidRPr="00A47D48">
        <w:rPr>
          <w:i/>
          <w:iCs/>
          <w:sz w:val="28"/>
          <w:szCs w:val="28"/>
        </w:rPr>
        <w:t xml:space="preserve"> не рекомендуется пользоваться следующими именами</w:t>
      </w:r>
      <w:r w:rsidRPr="00A47D48">
        <w:rPr>
          <w:sz w:val="28"/>
          <w:szCs w:val="28"/>
        </w:rPr>
        <w:t>:</w:t>
      </w:r>
      <w:r w:rsidRPr="00A47D48">
        <w:rPr>
          <w:b/>
          <w:bCs/>
          <w:sz w:val="28"/>
          <w:szCs w:val="28"/>
        </w:rPr>
        <w:t>Область.печати</w:t>
      </w:r>
      <w:r w:rsidRPr="00A47D48">
        <w:rPr>
          <w:sz w:val="28"/>
          <w:szCs w:val="28"/>
        </w:rPr>
        <w:t>,</w:t>
      </w:r>
      <w:r w:rsidRPr="00A47D48">
        <w:rPr>
          <w:b/>
          <w:bCs/>
          <w:sz w:val="28"/>
          <w:szCs w:val="28"/>
        </w:rPr>
        <w:t>Заголовки.печати</w:t>
      </w:r>
      <w:r w:rsidRPr="00A47D48">
        <w:rPr>
          <w:sz w:val="28"/>
          <w:szCs w:val="28"/>
        </w:rPr>
        <w:t>,</w:t>
      </w:r>
      <w:r w:rsidRPr="00A47D48">
        <w:rPr>
          <w:b/>
          <w:bCs/>
          <w:sz w:val="28"/>
          <w:szCs w:val="28"/>
        </w:rPr>
        <w:t>Область.консолидации</w:t>
      </w:r>
      <w:r w:rsidRPr="00A47D48">
        <w:rPr>
          <w:rStyle w:val="apple-converted-space"/>
          <w:b/>
          <w:bCs/>
          <w:sz w:val="28"/>
          <w:szCs w:val="28"/>
        </w:rPr>
        <w:t> </w:t>
      </w:r>
      <w:r w:rsidRPr="00A47D48">
        <w:rPr>
          <w:sz w:val="28"/>
          <w:szCs w:val="28"/>
        </w:rPr>
        <w:t>и</w:t>
      </w:r>
      <w:r w:rsidRPr="00A47D48">
        <w:rPr>
          <w:b/>
          <w:bCs/>
          <w:sz w:val="28"/>
          <w:szCs w:val="28"/>
        </w:rPr>
        <w:t>Имя.листа</w:t>
      </w:r>
      <w:r w:rsidRPr="00A47D48">
        <w:rPr>
          <w:sz w:val="28"/>
          <w:szCs w:val="28"/>
        </w:rPr>
        <w:t>.</w:t>
      </w:r>
    </w:p>
    <w:p w:rsidR="0063059E" w:rsidRPr="00A47D48" w:rsidRDefault="0063059E"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Так как таблицы часто содержат повторяющиеся или однотипные данные, про</w:t>
      </w:r>
      <w:r w:rsidRPr="00A47D48">
        <w:rPr>
          <w:rFonts w:ascii="Times New Roman" w:eastAsia="Times New Roman" w:hAnsi="Times New Roman" w:cs="Times New Roman"/>
          <w:sz w:val="28"/>
          <w:szCs w:val="28"/>
          <w:lang w:eastAsia="ru-RU"/>
        </w:rPr>
        <w:softHyphen/>
        <w:t xml:space="preserve">грамма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содержит средства автоматизации ввода. К числу </w:t>
      </w:r>
      <w:r w:rsidRPr="00A47D48">
        <w:rPr>
          <w:rFonts w:ascii="Times New Roman" w:eastAsia="Times New Roman" w:hAnsi="Times New Roman" w:cs="Times New Roman"/>
          <w:sz w:val="28"/>
          <w:szCs w:val="28"/>
          <w:lang w:eastAsia="ru-RU"/>
        </w:rPr>
        <w:lastRenderedPageBreak/>
        <w:t>предоставляемых средств относятся: </w:t>
      </w:r>
      <w:proofErr w:type="spellStart"/>
      <w:r w:rsidRPr="00A47D48">
        <w:rPr>
          <w:rFonts w:ascii="Times New Roman" w:eastAsia="Times New Roman" w:hAnsi="Times New Roman" w:cs="Times New Roman"/>
          <w:i/>
          <w:iCs/>
          <w:sz w:val="28"/>
          <w:szCs w:val="28"/>
          <w:lang w:eastAsia="ru-RU"/>
        </w:rPr>
        <w:t>автозавершение</w:t>
      </w:r>
      <w:proofErr w:type="spellEnd"/>
      <w:r w:rsidRPr="00A47D48">
        <w:rPr>
          <w:rFonts w:ascii="Times New Roman" w:eastAsia="Times New Roman" w:hAnsi="Times New Roman" w:cs="Times New Roman"/>
          <w:i/>
          <w:iCs/>
          <w:sz w:val="28"/>
          <w:szCs w:val="28"/>
          <w:lang w:eastAsia="ru-RU"/>
        </w:rPr>
        <w:t xml:space="preserve">, </w:t>
      </w:r>
      <w:proofErr w:type="spellStart"/>
      <w:r w:rsidRPr="00A47D48">
        <w:rPr>
          <w:rFonts w:ascii="Times New Roman" w:eastAsia="Times New Roman" w:hAnsi="Times New Roman" w:cs="Times New Roman"/>
          <w:i/>
          <w:iCs/>
          <w:sz w:val="28"/>
          <w:szCs w:val="28"/>
          <w:lang w:eastAsia="ru-RU"/>
        </w:rPr>
        <w:t>автозаполнение</w:t>
      </w:r>
      <w:proofErr w:type="spellEnd"/>
      <w:r w:rsidRPr="00A47D48">
        <w:rPr>
          <w:rFonts w:ascii="Times New Roman" w:eastAsia="Times New Roman" w:hAnsi="Times New Roman" w:cs="Times New Roman"/>
          <w:i/>
          <w:iCs/>
          <w:sz w:val="28"/>
          <w:szCs w:val="28"/>
          <w:lang w:eastAsia="ru-RU"/>
        </w:rPr>
        <w:t xml:space="preserve"> числами </w:t>
      </w:r>
      <w:r w:rsidRPr="00A47D48">
        <w:rPr>
          <w:rFonts w:ascii="Times New Roman" w:eastAsia="Times New Roman" w:hAnsi="Times New Roman" w:cs="Times New Roman"/>
          <w:sz w:val="28"/>
          <w:szCs w:val="28"/>
          <w:lang w:eastAsia="ru-RU"/>
        </w:rPr>
        <w:t>и </w:t>
      </w:r>
      <w:proofErr w:type="spellStart"/>
      <w:r w:rsidRPr="00A47D48">
        <w:rPr>
          <w:rFonts w:ascii="Times New Roman" w:eastAsia="Times New Roman" w:hAnsi="Times New Roman" w:cs="Times New Roman"/>
          <w:i/>
          <w:iCs/>
          <w:sz w:val="28"/>
          <w:szCs w:val="28"/>
          <w:lang w:eastAsia="ru-RU"/>
        </w:rPr>
        <w:t>автозаполнение</w:t>
      </w:r>
      <w:proofErr w:type="spellEnd"/>
      <w:r w:rsidRPr="00A47D48">
        <w:rPr>
          <w:rFonts w:ascii="Times New Roman" w:eastAsia="Times New Roman" w:hAnsi="Times New Roman" w:cs="Times New Roman"/>
          <w:i/>
          <w:iCs/>
          <w:sz w:val="28"/>
          <w:szCs w:val="28"/>
          <w:lang w:eastAsia="ru-RU"/>
        </w:rPr>
        <w:t xml:space="preserve"> фор</w:t>
      </w:r>
      <w:r w:rsidRPr="00A47D48">
        <w:rPr>
          <w:rFonts w:ascii="Times New Roman" w:eastAsia="Times New Roman" w:hAnsi="Times New Roman" w:cs="Times New Roman"/>
          <w:i/>
          <w:iCs/>
          <w:sz w:val="28"/>
          <w:szCs w:val="28"/>
          <w:lang w:eastAsia="ru-RU"/>
        </w:rPr>
        <w:softHyphen/>
        <w:t>мулами.</w:t>
      </w:r>
    </w:p>
    <w:p w:rsidR="0063059E" w:rsidRPr="00A47D48" w:rsidRDefault="0063059E" w:rsidP="00A47D48">
      <w:pPr>
        <w:spacing w:after="0" w:line="360" w:lineRule="auto"/>
        <w:jc w:val="both"/>
        <w:rPr>
          <w:rFonts w:ascii="Times New Roman" w:eastAsia="Times New Roman" w:hAnsi="Times New Roman" w:cs="Times New Roman"/>
          <w:sz w:val="28"/>
          <w:szCs w:val="28"/>
          <w:lang w:eastAsia="ru-RU"/>
        </w:rPr>
      </w:pPr>
      <w:proofErr w:type="spellStart"/>
      <w:r w:rsidRPr="00A47D48">
        <w:rPr>
          <w:rFonts w:ascii="Times New Roman" w:eastAsia="Times New Roman" w:hAnsi="Times New Roman" w:cs="Times New Roman"/>
          <w:b/>
          <w:bCs/>
          <w:sz w:val="28"/>
          <w:szCs w:val="28"/>
          <w:lang w:eastAsia="ru-RU"/>
        </w:rPr>
        <w:t>Автозавершение.</w:t>
      </w:r>
      <w:r w:rsidRPr="00A47D48">
        <w:rPr>
          <w:rFonts w:ascii="Times New Roman" w:eastAsia="Times New Roman" w:hAnsi="Times New Roman" w:cs="Times New Roman"/>
          <w:sz w:val="28"/>
          <w:szCs w:val="28"/>
          <w:lang w:eastAsia="ru-RU"/>
        </w:rPr>
        <w:t>Для</w:t>
      </w:r>
      <w:proofErr w:type="spellEnd"/>
      <w:r w:rsidRPr="00A47D48">
        <w:rPr>
          <w:rFonts w:ascii="Times New Roman" w:eastAsia="Times New Roman" w:hAnsi="Times New Roman" w:cs="Times New Roman"/>
          <w:sz w:val="28"/>
          <w:szCs w:val="28"/>
          <w:lang w:eastAsia="ru-RU"/>
        </w:rPr>
        <w:t xml:space="preserve"> автоматизации ввода текстовых данных используется метод </w:t>
      </w:r>
      <w:proofErr w:type="spellStart"/>
      <w:r w:rsidRPr="00A47D48">
        <w:rPr>
          <w:rFonts w:ascii="Times New Roman" w:eastAsia="Times New Roman" w:hAnsi="Times New Roman" w:cs="Times New Roman"/>
          <w:i/>
          <w:iCs/>
          <w:sz w:val="28"/>
          <w:szCs w:val="28"/>
          <w:lang w:eastAsia="ru-RU"/>
        </w:rPr>
        <w:t>автозавершения</w:t>
      </w:r>
      <w:proofErr w:type="spellEnd"/>
      <w:r w:rsidRPr="00A47D48">
        <w:rPr>
          <w:rFonts w:ascii="Times New Roman" w:eastAsia="Times New Roman" w:hAnsi="Times New Roman" w:cs="Times New Roman"/>
          <w:i/>
          <w:iCs/>
          <w:sz w:val="28"/>
          <w:szCs w:val="28"/>
          <w:lang w:eastAsia="ru-RU"/>
        </w:rPr>
        <w:t>. </w:t>
      </w:r>
      <w:r w:rsidRPr="00A47D48">
        <w:rPr>
          <w:rFonts w:ascii="Times New Roman" w:eastAsia="Times New Roman" w:hAnsi="Times New Roman" w:cs="Times New Roman"/>
          <w:sz w:val="28"/>
          <w:szCs w:val="28"/>
          <w:lang w:eastAsia="ru-RU"/>
        </w:rPr>
        <w:t xml:space="preserve">Его применяют при вводе в ячейки одного столбца рабочего листа текстовых строк, среди которых есть повторяющиеся. В ходе ввода текстовых данных в очередную ячейку программа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проверяет соответствие введенных символов строкам, имеющемся в этом столбце выше. Если обнаружено однозначное совпа</w:t>
      </w:r>
      <w:r w:rsidRPr="00A47D48">
        <w:rPr>
          <w:rFonts w:ascii="Times New Roman" w:eastAsia="Times New Roman" w:hAnsi="Times New Roman" w:cs="Times New Roman"/>
          <w:sz w:val="28"/>
          <w:szCs w:val="28"/>
          <w:lang w:eastAsia="ru-RU"/>
        </w:rPr>
        <w:softHyphen/>
        <w:t>дение, введенный текст автоматически дополняется. Нажатие клавиши ENTER под</w:t>
      </w:r>
      <w:r w:rsidRPr="00A47D48">
        <w:rPr>
          <w:rFonts w:ascii="Times New Roman" w:eastAsia="Times New Roman" w:hAnsi="Times New Roman" w:cs="Times New Roman"/>
          <w:sz w:val="28"/>
          <w:szCs w:val="28"/>
          <w:lang w:eastAsia="ru-RU"/>
        </w:rPr>
        <w:softHyphen/>
        <w:t xml:space="preserve">тверждает операцию </w:t>
      </w:r>
      <w:proofErr w:type="spellStart"/>
      <w:r w:rsidRPr="00A47D48">
        <w:rPr>
          <w:rFonts w:ascii="Times New Roman" w:eastAsia="Times New Roman" w:hAnsi="Times New Roman" w:cs="Times New Roman"/>
          <w:sz w:val="28"/>
          <w:szCs w:val="28"/>
          <w:lang w:eastAsia="ru-RU"/>
        </w:rPr>
        <w:t>автозавершения</w:t>
      </w:r>
      <w:proofErr w:type="spellEnd"/>
      <w:r w:rsidRPr="00A47D48">
        <w:rPr>
          <w:rFonts w:ascii="Times New Roman" w:eastAsia="Times New Roman" w:hAnsi="Times New Roman" w:cs="Times New Roman"/>
          <w:sz w:val="28"/>
          <w:szCs w:val="28"/>
          <w:lang w:eastAsia="ru-RU"/>
        </w:rPr>
        <w:t>, в противном случае ввод можно продолжать, не обращая внимания на предлагаемый вариант.</w:t>
      </w:r>
    </w:p>
    <w:p w:rsidR="0063059E" w:rsidRPr="00A47D48" w:rsidRDefault="0063059E"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Можно прервать работу средства </w:t>
      </w:r>
      <w:proofErr w:type="spellStart"/>
      <w:r w:rsidRPr="00A47D48">
        <w:rPr>
          <w:rFonts w:ascii="Times New Roman" w:eastAsia="Times New Roman" w:hAnsi="Times New Roman" w:cs="Times New Roman"/>
          <w:sz w:val="28"/>
          <w:szCs w:val="28"/>
          <w:lang w:eastAsia="ru-RU"/>
        </w:rPr>
        <w:t>автозавершения</w:t>
      </w:r>
      <w:proofErr w:type="spellEnd"/>
      <w:r w:rsidRPr="00A47D48">
        <w:rPr>
          <w:rFonts w:ascii="Times New Roman" w:eastAsia="Times New Roman" w:hAnsi="Times New Roman" w:cs="Times New Roman"/>
          <w:sz w:val="28"/>
          <w:szCs w:val="28"/>
          <w:lang w:eastAsia="ru-RU"/>
        </w:rPr>
        <w:t xml:space="preserve">, оставив в столбце пустую ячейку. И наоборот, чтобы использовать возможности средства </w:t>
      </w:r>
      <w:proofErr w:type="spellStart"/>
      <w:r w:rsidRPr="00A47D48">
        <w:rPr>
          <w:rFonts w:ascii="Times New Roman" w:eastAsia="Times New Roman" w:hAnsi="Times New Roman" w:cs="Times New Roman"/>
          <w:sz w:val="28"/>
          <w:szCs w:val="28"/>
          <w:lang w:eastAsia="ru-RU"/>
        </w:rPr>
        <w:t>автозавершения</w:t>
      </w:r>
      <w:proofErr w:type="spellEnd"/>
      <w:r w:rsidRPr="00A47D48">
        <w:rPr>
          <w:rFonts w:ascii="Times New Roman" w:eastAsia="Times New Roman" w:hAnsi="Times New Roman" w:cs="Times New Roman"/>
          <w:sz w:val="28"/>
          <w:szCs w:val="28"/>
          <w:lang w:eastAsia="ru-RU"/>
        </w:rPr>
        <w:t>, заполнен</w:t>
      </w:r>
      <w:r w:rsidRPr="00A47D48">
        <w:rPr>
          <w:rFonts w:ascii="Times New Roman" w:eastAsia="Times New Roman" w:hAnsi="Times New Roman" w:cs="Times New Roman"/>
          <w:sz w:val="28"/>
          <w:szCs w:val="28"/>
          <w:lang w:eastAsia="ru-RU"/>
        </w:rPr>
        <w:softHyphen/>
        <w:t>ные ячейки должны идти подряд, без промежутков между ними.</w:t>
      </w:r>
    </w:p>
    <w:p w:rsidR="0063059E" w:rsidRPr="00A47D48" w:rsidRDefault="0063059E" w:rsidP="00A47D48">
      <w:pPr>
        <w:spacing w:after="0" w:line="360" w:lineRule="auto"/>
        <w:jc w:val="both"/>
        <w:rPr>
          <w:rFonts w:ascii="Times New Roman" w:eastAsia="Times New Roman" w:hAnsi="Times New Roman" w:cs="Times New Roman"/>
          <w:sz w:val="28"/>
          <w:szCs w:val="28"/>
          <w:lang w:eastAsia="ru-RU"/>
        </w:rPr>
      </w:pPr>
      <w:proofErr w:type="spellStart"/>
      <w:r w:rsidRPr="00A47D48">
        <w:rPr>
          <w:rFonts w:ascii="Times New Roman" w:eastAsia="Times New Roman" w:hAnsi="Times New Roman" w:cs="Times New Roman"/>
          <w:b/>
          <w:bCs/>
          <w:sz w:val="28"/>
          <w:szCs w:val="28"/>
          <w:lang w:eastAsia="ru-RU"/>
        </w:rPr>
        <w:t>Автозаполнение</w:t>
      </w:r>
      <w:proofErr w:type="spellEnd"/>
      <w:r w:rsidRPr="00A47D48">
        <w:rPr>
          <w:rFonts w:ascii="Times New Roman" w:eastAsia="Times New Roman" w:hAnsi="Times New Roman" w:cs="Times New Roman"/>
          <w:b/>
          <w:bCs/>
          <w:sz w:val="28"/>
          <w:szCs w:val="28"/>
          <w:lang w:eastAsia="ru-RU"/>
        </w:rPr>
        <w:t xml:space="preserve"> </w:t>
      </w:r>
      <w:proofErr w:type="spellStart"/>
      <w:r w:rsidRPr="00A47D48">
        <w:rPr>
          <w:rFonts w:ascii="Times New Roman" w:eastAsia="Times New Roman" w:hAnsi="Times New Roman" w:cs="Times New Roman"/>
          <w:b/>
          <w:bCs/>
          <w:sz w:val="28"/>
          <w:szCs w:val="28"/>
          <w:lang w:eastAsia="ru-RU"/>
        </w:rPr>
        <w:t>числами.</w:t>
      </w:r>
      <w:r w:rsidRPr="00A47D48">
        <w:rPr>
          <w:rFonts w:ascii="Times New Roman" w:eastAsia="Times New Roman" w:hAnsi="Times New Roman" w:cs="Times New Roman"/>
          <w:sz w:val="28"/>
          <w:szCs w:val="28"/>
          <w:lang w:eastAsia="ru-RU"/>
        </w:rPr>
        <w:t>При</w:t>
      </w:r>
      <w:proofErr w:type="spellEnd"/>
      <w:r w:rsidRPr="00A47D48">
        <w:rPr>
          <w:rFonts w:ascii="Times New Roman" w:eastAsia="Times New Roman" w:hAnsi="Times New Roman" w:cs="Times New Roman"/>
          <w:sz w:val="28"/>
          <w:szCs w:val="28"/>
          <w:lang w:eastAsia="ru-RU"/>
        </w:rPr>
        <w:t xml:space="preserve"> работе с числами используется метод </w:t>
      </w:r>
      <w:proofErr w:type="spellStart"/>
      <w:r w:rsidRPr="00A47D48">
        <w:rPr>
          <w:rFonts w:ascii="Times New Roman" w:eastAsia="Times New Roman" w:hAnsi="Times New Roman" w:cs="Times New Roman"/>
          <w:i/>
          <w:iCs/>
          <w:sz w:val="28"/>
          <w:szCs w:val="28"/>
          <w:lang w:eastAsia="ru-RU"/>
        </w:rPr>
        <w:t>автозапол</w:t>
      </w:r>
      <w:r w:rsidRPr="00A47D48">
        <w:rPr>
          <w:rFonts w:ascii="Times New Roman" w:eastAsia="Times New Roman" w:hAnsi="Times New Roman" w:cs="Times New Roman"/>
          <w:i/>
          <w:iCs/>
          <w:sz w:val="28"/>
          <w:szCs w:val="28"/>
          <w:lang w:eastAsia="ru-RU"/>
        </w:rPr>
        <w:softHyphen/>
        <w:t>нения</w:t>
      </w:r>
      <w:proofErr w:type="spellEnd"/>
      <w:r w:rsidRPr="00A47D48">
        <w:rPr>
          <w:rFonts w:ascii="Times New Roman" w:eastAsia="Times New Roman" w:hAnsi="Times New Roman" w:cs="Times New Roman"/>
          <w:i/>
          <w:iCs/>
          <w:sz w:val="28"/>
          <w:szCs w:val="28"/>
          <w:lang w:eastAsia="ru-RU"/>
        </w:rPr>
        <w:t>. </w:t>
      </w:r>
      <w:r w:rsidRPr="00A47D48">
        <w:rPr>
          <w:rFonts w:ascii="Times New Roman" w:eastAsia="Times New Roman" w:hAnsi="Times New Roman" w:cs="Times New Roman"/>
          <w:sz w:val="28"/>
          <w:szCs w:val="28"/>
          <w:lang w:eastAsia="ru-RU"/>
        </w:rPr>
        <w:t>В правом нижнем углу рамки текущей ячейки имеется черный квадратик — </w:t>
      </w:r>
      <w:r w:rsidRPr="00A47D48">
        <w:rPr>
          <w:rFonts w:ascii="Times New Roman" w:eastAsia="Times New Roman" w:hAnsi="Times New Roman" w:cs="Times New Roman"/>
          <w:i/>
          <w:iCs/>
          <w:sz w:val="28"/>
          <w:szCs w:val="28"/>
          <w:lang w:eastAsia="ru-RU"/>
        </w:rPr>
        <w:t>маркер заполнения. </w:t>
      </w:r>
      <w:r w:rsidRPr="00A47D48">
        <w:rPr>
          <w:rFonts w:ascii="Times New Roman" w:eastAsia="Times New Roman" w:hAnsi="Times New Roman" w:cs="Times New Roman"/>
          <w:sz w:val="28"/>
          <w:szCs w:val="28"/>
          <w:lang w:eastAsia="ru-RU"/>
        </w:rPr>
        <w:t>При наведении на него указатель мыши (он обычно имеет вид тол</w:t>
      </w:r>
      <w:r w:rsidRPr="00A47D48">
        <w:rPr>
          <w:rFonts w:ascii="Times New Roman" w:eastAsia="Times New Roman" w:hAnsi="Times New Roman" w:cs="Times New Roman"/>
          <w:sz w:val="28"/>
          <w:szCs w:val="28"/>
          <w:lang w:eastAsia="ru-RU"/>
        </w:rPr>
        <w:softHyphen/>
        <w:t>стого белого креста) приобретает форму тонкого черного крестика. Перетаскивание маркера заполнения рассматривается как операция «размножения» содержимого ячейки в горизонтальном или вертикальном направлении.</w:t>
      </w:r>
    </w:p>
    <w:p w:rsidR="0063059E" w:rsidRPr="00A47D48" w:rsidRDefault="0063059E"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Если ячейка содержит число (в том числе дату, денежную сумму), то при перетаски</w:t>
      </w:r>
      <w:r w:rsidRPr="00A47D48">
        <w:rPr>
          <w:rFonts w:ascii="Times New Roman" w:eastAsia="Times New Roman" w:hAnsi="Times New Roman" w:cs="Times New Roman"/>
          <w:sz w:val="28"/>
          <w:szCs w:val="28"/>
          <w:lang w:eastAsia="ru-RU"/>
        </w:rPr>
        <w:softHyphen/>
        <w:t xml:space="preserve">вании маркера происходит копирование ячеек или их заполнение арифметической прогрессией. Для выбора способа </w:t>
      </w:r>
      <w:proofErr w:type="spellStart"/>
      <w:r w:rsidRPr="00A47D48">
        <w:rPr>
          <w:rFonts w:ascii="Times New Roman" w:eastAsia="Times New Roman" w:hAnsi="Times New Roman" w:cs="Times New Roman"/>
          <w:sz w:val="28"/>
          <w:szCs w:val="28"/>
          <w:lang w:eastAsia="ru-RU"/>
        </w:rPr>
        <w:t>автозаполнения</w:t>
      </w:r>
      <w:proofErr w:type="spellEnd"/>
      <w:r w:rsidRPr="00A47D48">
        <w:rPr>
          <w:rFonts w:ascii="Times New Roman" w:eastAsia="Times New Roman" w:hAnsi="Times New Roman" w:cs="Times New Roman"/>
          <w:sz w:val="28"/>
          <w:szCs w:val="28"/>
          <w:lang w:eastAsia="ru-RU"/>
        </w:rPr>
        <w:t xml:space="preserve"> следует производить специальное перетаскивание с использованием правой кнопки мыши.</w:t>
      </w:r>
    </w:p>
    <w:p w:rsidR="0063059E" w:rsidRPr="00A47D48" w:rsidRDefault="0063059E"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Пусть, например, ячейка А1 содержит число 1. Наведите указатель мыши на маркер заполнения, нажмите правую кнопку мыши, и перетащите маркер заполнения так, чтобы рамка охватила ячейки А1, 81 и С1, и отпустите кнопку мыши. Если теперь выбрать в открывшемся меню пункт Копировать ячейки, </w:t>
      </w:r>
      <w:r w:rsidRPr="00A47D48">
        <w:rPr>
          <w:rFonts w:ascii="Times New Roman" w:eastAsia="Times New Roman" w:hAnsi="Times New Roman" w:cs="Times New Roman"/>
          <w:sz w:val="28"/>
          <w:szCs w:val="28"/>
          <w:lang w:eastAsia="ru-RU"/>
        </w:rPr>
        <w:lastRenderedPageBreak/>
        <w:t>все ячейки будут содержать число 1. Если же выбрать пункт Заполнить, то в ячейках окажутся числа 1,2 и 3.</w:t>
      </w:r>
    </w:p>
    <w:p w:rsidR="0063059E" w:rsidRPr="00A47D48" w:rsidRDefault="0063059E"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Чтобы точно сформулировать условия заполнения ячеек, следует дать команду Правка &gt; Заполнить </w:t>
      </w:r>
      <w:r w:rsidRPr="00A47D48">
        <w:rPr>
          <w:rFonts w:ascii="Times New Roman" w:eastAsia="Times New Roman" w:hAnsi="Times New Roman" w:cs="Times New Roman"/>
          <w:i/>
          <w:iCs/>
          <w:sz w:val="28"/>
          <w:szCs w:val="28"/>
          <w:lang w:eastAsia="ru-RU"/>
        </w:rPr>
        <w:t>&gt; </w:t>
      </w:r>
      <w:r w:rsidRPr="00A47D48">
        <w:rPr>
          <w:rFonts w:ascii="Times New Roman" w:eastAsia="Times New Roman" w:hAnsi="Times New Roman" w:cs="Times New Roman"/>
          <w:sz w:val="28"/>
          <w:szCs w:val="28"/>
          <w:lang w:eastAsia="ru-RU"/>
        </w:rPr>
        <w:t>Прогрессия. В открывшемся диалоговом окне Прогрессия выби</w:t>
      </w:r>
      <w:r w:rsidRPr="00A47D48">
        <w:rPr>
          <w:rFonts w:ascii="Times New Roman" w:eastAsia="Times New Roman" w:hAnsi="Times New Roman" w:cs="Times New Roman"/>
          <w:sz w:val="28"/>
          <w:szCs w:val="28"/>
          <w:lang w:eastAsia="ru-RU"/>
        </w:rPr>
        <w:softHyphen/>
        <w:t xml:space="preserve">рается тип прогрессии, величина шага и предельное значение. После щелчка на кнопке ОК программа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автоматически заполняет ячейки в соответствии с задан</w:t>
      </w:r>
      <w:r w:rsidRPr="00A47D48">
        <w:rPr>
          <w:rFonts w:ascii="Times New Roman" w:eastAsia="Times New Roman" w:hAnsi="Times New Roman" w:cs="Times New Roman"/>
          <w:sz w:val="28"/>
          <w:szCs w:val="28"/>
          <w:lang w:eastAsia="ru-RU"/>
        </w:rPr>
        <w:softHyphen/>
        <w:t>ными правилами.</w:t>
      </w:r>
    </w:p>
    <w:p w:rsidR="0063059E" w:rsidRPr="00A47D48" w:rsidRDefault="0063059E" w:rsidP="00A47D48">
      <w:pPr>
        <w:spacing w:after="0" w:line="360" w:lineRule="auto"/>
        <w:jc w:val="both"/>
        <w:rPr>
          <w:rFonts w:ascii="Times New Roman" w:eastAsia="Times New Roman" w:hAnsi="Times New Roman" w:cs="Times New Roman"/>
          <w:sz w:val="28"/>
          <w:szCs w:val="28"/>
          <w:lang w:eastAsia="ru-RU"/>
        </w:rPr>
      </w:pPr>
      <w:proofErr w:type="spellStart"/>
      <w:r w:rsidRPr="00A47D48">
        <w:rPr>
          <w:rFonts w:ascii="Times New Roman" w:eastAsia="Times New Roman" w:hAnsi="Times New Roman" w:cs="Times New Roman"/>
          <w:b/>
          <w:bCs/>
          <w:sz w:val="28"/>
          <w:szCs w:val="28"/>
          <w:lang w:eastAsia="ru-RU"/>
        </w:rPr>
        <w:t>Автозаполнение</w:t>
      </w:r>
      <w:proofErr w:type="spellEnd"/>
      <w:r w:rsidRPr="00A47D48">
        <w:rPr>
          <w:rFonts w:ascii="Times New Roman" w:eastAsia="Times New Roman" w:hAnsi="Times New Roman" w:cs="Times New Roman"/>
          <w:b/>
          <w:bCs/>
          <w:sz w:val="28"/>
          <w:szCs w:val="28"/>
          <w:lang w:eastAsia="ru-RU"/>
        </w:rPr>
        <w:t xml:space="preserve"> </w:t>
      </w:r>
      <w:proofErr w:type="spellStart"/>
      <w:r w:rsidRPr="00A47D48">
        <w:rPr>
          <w:rFonts w:ascii="Times New Roman" w:eastAsia="Times New Roman" w:hAnsi="Times New Roman" w:cs="Times New Roman"/>
          <w:b/>
          <w:bCs/>
          <w:sz w:val="28"/>
          <w:szCs w:val="28"/>
          <w:lang w:eastAsia="ru-RU"/>
        </w:rPr>
        <w:t>формулами.</w:t>
      </w:r>
      <w:r w:rsidRPr="00A47D48">
        <w:rPr>
          <w:rFonts w:ascii="Times New Roman" w:eastAsia="Times New Roman" w:hAnsi="Times New Roman" w:cs="Times New Roman"/>
          <w:sz w:val="28"/>
          <w:szCs w:val="28"/>
          <w:lang w:eastAsia="ru-RU"/>
        </w:rPr>
        <w:t>Эта</w:t>
      </w:r>
      <w:proofErr w:type="spellEnd"/>
      <w:r w:rsidRPr="00A47D48">
        <w:rPr>
          <w:rFonts w:ascii="Times New Roman" w:eastAsia="Times New Roman" w:hAnsi="Times New Roman" w:cs="Times New Roman"/>
          <w:sz w:val="28"/>
          <w:szCs w:val="28"/>
          <w:lang w:eastAsia="ru-RU"/>
        </w:rPr>
        <w:t xml:space="preserve"> операция выполняется так же, как </w:t>
      </w:r>
      <w:proofErr w:type="spellStart"/>
      <w:r w:rsidRPr="00A47D48">
        <w:rPr>
          <w:rFonts w:ascii="Times New Roman" w:eastAsia="Times New Roman" w:hAnsi="Times New Roman" w:cs="Times New Roman"/>
          <w:sz w:val="28"/>
          <w:szCs w:val="28"/>
          <w:lang w:eastAsia="ru-RU"/>
        </w:rPr>
        <w:t>автозаполне</w:t>
      </w:r>
      <w:r w:rsidRPr="00A47D48">
        <w:rPr>
          <w:rFonts w:ascii="Times New Roman" w:eastAsia="Times New Roman" w:hAnsi="Times New Roman" w:cs="Times New Roman"/>
          <w:sz w:val="28"/>
          <w:szCs w:val="28"/>
          <w:lang w:eastAsia="ru-RU"/>
        </w:rPr>
        <w:softHyphen/>
        <w:t>ние</w:t>
      </w:r>
      <w:proofErr w:type="spellEnd"/>
      <w:r w:rsidRPr="00A47D48">
        <w:rPr>
          <w:rFonts w:ascii="Times New Roman" w:eastAsia="Times New Roman" w:hAnsi="Times New Roman" w:cs="Times New Roman"/>
          <w:sz w:val="28"/>
          <w:szCs w:val="28"/>
          <w:lang w:eastAsia="ru-RU"/>
        </w:rPr>
        <w:t xml:space="preserve"> числами. Ее особенность заключается в необходимости копирования ссылок на другие ячейки. В ходе </w:t>
      </w:r>
      <w:proofErr w:type="spellStart"/>
      <w:r w:rsidRPr="00A47D48">
        <w:rPr>
          <w:rFonts w:ascii="Times New Roman" w:eastAsia="Times New Roman" w:hAnsi="Times New Roman" w:cs="Times New Roman"/>
          <w:sz w:val="28"/>
          <w:szCs w:val="28"/>
          <w:lang w:eastAsia="ru-RU"/>
        </w:rPr>
        <w:t>автозаполнения</w:t>
      </w:r>
      <w:proofErr w:type="spellEnd"/>
      <w:r w:rsidRPr="00A47D48">
        <w:rPr>
          <w:rFonts w:ascii="Times New Roman" w:eastAsia="Times New Roman" w:hAnsi="Times New Roman" w:cs="Times New Roman"/>
          <w:sz w:val="28"/>
          <w:szCs w:val="28"/>
          <w:lang w:eastAsia="ru-RU"/>
        </w:rPr>
        <w:t xml:space="preserve"> во внимание принимается характер ссылок в формуле: относительные ссылки изменяются в соответствии с относительным расположением копии и оригинала, абсолютные остаются без изменений.</w:t>
      </w:r>
    </w:p>
    <w:p w:rsidR="0063059E" w:rsidRPr="00A47D48" w:rsidRDefault="0063059E"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Для примера предположим, что значения в третьем столбце рабочего листа (столбце С) вычисляются как суммы значений в соответствующих ячейках столбцов А и В. Введем в ячейку С1 формулу =А1+В1. Теперь скопируем эту формулу методом </w:t>
      </w:r>
      <w:proofErr w:type="spellStart"/>
      <w:r w:rsidRPr="00A47D48">
        <w:rPr>
          <w:rFonts w:ascii="Times New Roman" w:eastAsia="Times New Roman" w:hAnsi="Times New Roman" w:cs="Times New Roman"/>
          <w:sz w:val="28"/>
          <w:szCs w:val="28"/>
          <w:lang w:eastAsia="ru-RU"/>
        </w:rPr>
        <w:t>авто</w:t>
      </w:r>
      <w:r w:rsidRPr="00A47D48">
        <w:rPr>
          <w:rFonts w:ascii="Times New Roman" w:eastAsia="Times New Roman" w:hAnsi="Times New Roman" w:cs="Times New Roman"/>
          <w:sz w:val="28"/>
          <w:szCs w:val="28"/>
          <w:lang w:eastAsia="ru-RU"/>
        </w:rPr>
        <w:softHyphen/>
        <w:t>заполнения</w:t>
      </w:r>
      <w:proofErr w:type="spellEnd"/>
      <w:r w:rsidRPr="00A47D48">
        <w:rPr>
          <w:rFonts w:ascii="Times New Roman" w:eastAsia="Times New Roman" w:hAnsi="Times New Roman" w:cs="Times New Roman"/>
          <w:sz w:val="28"/>
          <w:szCs w:val="28"/>
          <w:lang w:eastAsia="ru-RU"/>
        </w:rPr>
        <w:t xml:space="preserve"> во все ячейки третьего столбца таблицы. Благодаря относительной адре</w:t>
      </w:r>
      <w:r w:rsidRPr="00A47D48">
        <w:rPr>
          <w:rFonts w:ascii="Times New Roman" w:eastAsia="Times New Roman" w:hAnsi="Times New Roman" w:cs="Times New Roman"/>
          <w:sz w:val="28"/>
          <w:szCs w:val="28"/>
          <w:lang w:eastAsia="ru-RU"/>
        </w:rPr>
        <w:softHyphen/>
        <w:t>сации формула будет правильной для всех ячеек данного столбца.</w:t>
      </w:r>
    </w:p>
    <w:p w:rsidR="0063059E" w:rsidRPr="00A47D48" w:rsidRDefault="0063059E"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48"/>
        </w:rPr>
      </w:pPr>
      <w:r w:rsidRPr="00A47D48">
        <w:rPr>
          <w:b/>
          <w:spacing w:val="-1"/>
        </w:rPr>
        <w:t>Форматирование</w:t>
      </w:r>
      <w:r w:rsidRPr="00A47D48">
        <w:rPr>
          <w:b/>
          <w:spacing w:val="49"/>
        </w:rPr>
        <w:t xml:space="preserve"> </w:t>
      </w:r>
      <w:r w:rsidRPr="00A47D48">
        <w:rPr>
          <w:b/>
          <w:spacing w:val="-1"/>
        </w:rPr>
        <w:t>элементов</w:t>
      </w:r>
      <w:r w:rsidRPr="00A47D48">
        <w:rPr>
          <w:b/>
          <w:spacing w:val="48"/>
        </w:rPr>
        <w:t xml:space="preserve"> </w:t>
      </w:r>
      <w:r w:rsidRPr="00A47D48">
        <w:rPr>
          <w:b/>
          <w:spacing w:val="-1"/>
        </w:rPr>
        <w:t>таблицы.</w:t>
      </w:r>
      <w:r w:rsidRPr="00A47D48">
        <w:rPr>
          <w:b/>
          <w:spacing w:val="48"/>
        </w:rPr>
        <w:t xml:space="preserve"> </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Фрагмент текста в ячейке, ячейка (ячейки), строка (строки), столбец (столбцы) или лист (листы) выделяется, затем выбирается</w:t>
      </w:r>
      <w:r w:rsidRPr="00A47D48">
        <w:rPr>
          <w:rStyle w:val="apple-converted-space"/>
          <w:sz w:val="28"/>
          <w:szCs w:val="28"/>
        </w:rPr>
        <w:t> </w:t>
      </w:r>
      <w:r w:rsidRPr="00A47D48">
        <w:rPr>
          <w:sz w:val="28"/>
          <w:szCs w:val="28"/>
          <w:u w:val="single"/>
        </w:rPr>
        <w:t>нужные кнопки панели "Форматирования"</w:t>
      </w:r>
      <w:r w:rsidRPr="00A47D48">
        <w:rPr>
          <w:rStyle w:val="apple-converted-space"/>
          <w:sz w:val="28"/>
          <w:szCs w:val="28"/>
        </w:rPr>
        <w:t> </w:t>
      </w:r>
      <w:r w:rsidRPr="00A47D48">
        <w:rPr>
          <w:sz w:val="28"/>
          <w:szCs w:val="28"/>
        </w:rPr>
        <w:t>или меню</w:t>
      </w:r>
      <w:r w:rsidRPr="00A47D48">
        <w:rPr>
          <w:rStyle w:val="apple-converted-space"/>
          <w:sz w:val="28"/>
          <w:szCs w:val="28"/>
        </w:rPr>
        <w:t> </w:t>
      </w:r>
      <w:r w:rsidRPr="00A47D48">
        <w:rPr>
          <w:i/>
          <w:iCs/>
          <w:sz w:val="28"/>
          <w:szCs w:val="28"/>
        </w:rPr>
        <w:t>Формат– Ячейки</w:t>
      </w:r>
      <w:r w:rsidRPr="00A47D48">
        <w:rPr>
          <w:sz w:val="28"/>
          <w:szCs w:val="28"/>
        </w:rPr>
        <w:t>–</w:t>
      </w:r>
      <w:r w:rsidRPr="00A47D48">
        <w:rPr>
          <w:rStyle w:val="apple-converted-space"/>
          <w:sz w:val="28"/>
          <w:szCs w:val="28"/>
        </w:rPr>
        <w:t> </w:t>
      </w:r>
      <w:r w:rsidRPr="00A47D48">
        <w:rPr>
          <w:b/>
          <w:bCs/>
          <w:i/>
          <w:iCs/>
          <w:sz w:val="28"/>
          <w:szCs w:val="28"/>
        </w:rPr>
        <w:t>Шрифт</w:t>
      </w:r>
      <w:r w:rsidRPr="00A47D48">
        <w:rPr>
          <w:b/>
          <w:bCs/>
          <w:sz w:val="28"/>
          <w:szCs w:val="28"/>
        </w:rPr>
        <w:t>–</w:t>
      </w:r>
      <w:r w:rsidRPr="00A47D48">
        <w:rPr>
          <w:rStyle w:val="apple-converted-space"/>
          <w:sz w:val="28"/>
          <w:szCs w:val="28"/>
        </w:rPr>
        <w:t> </w:t>
      </w:r>
      <w:r w:rsidRPr="00A47D48">
        <w:rPr>
          <w:sz w:val="28"/>
          <w:szCs w:val="28"/>
        </w:rPr>
        <w:t xml:space="preserve">определяются цвет, размер, начертание, шрифт (Рис.4.6.2.). Также командами </w:t>
      </w:r>
      <w:proofErr w:type="spellStart"/>
      <w:r w:rsidRPr="00A47D48">
        <w:rPr>
          <w:sz w:val="28"/>
          <w:szCs w:val="28"/>
        </w:rPr>
        <w:t>меню</w:t>
      </w:r>
      <w:r w:rsidRPr="00A47D48">
        <w:rPr>
          <w:b/>
          <w:bCs/>
          <w:i/>
          <w:iCs/>
          <w:sz w:val="28"/>
          <w:szCs w:val="28"/>
        </w:rPr>
        <w:t>Формат</w:t>
      </w:r>
      <w:proofErr w:type="spellEnd"/>
      <w:r w:rsidRPr="00A47D48">
        <w:rPr>
          <w:rStyle w:val="apple-converted-space"/>
          <w:b/>
          <w:bCs/>
          <w:sz w:val="28"/>
          <w:szCs w:val="28"/>
        </w:rPr>
        <w:t> </w:t>
      </w:r>
      <w:r w:rsidRPr="00A47D48">
        <w:rPr>
          <w:sz w:val="28"/>
          <w:szCs w:val="28"/>
        </w:rPr>
        <w:t>можете определить форматы представления чисел</w:t>
      </w:r>
      <w:r w:rsidRPr="00A47D48">
        <w:rPr>
          <w:rStyle w:val="apple-converted-space"/>
          <w:sz w:val="28"/>
          <w:szCs w:val="28"/>
        </w:rPr>
        <w:t> </w:t>
      </w:r>
      <w:r w:rsidRPr="00A47D48">
        <w:rPr>
          <w:b/>
          <w:bCs/>
          <w:i/>
          <w:iCs/>
          <w:sz w:val="28"/>
          <w:szCs w:val="28"/>
        </w:rPr>
        <w:t>(Число)</w:t>
      </w:r>
      <w:r w:rsidRPr="00A47D48">
        <w:rPr>
          <w:sz w:val="28"/>
          <w:szCs w:val="28"/>
        </w:rPr>
        <w:t>, выравнивание текста в ячейке</w:t>
      </w:r>
      <w:r w:rsidRPr="00A47D48">
        <w:rPr>
          <w:rStyle w:val="apple-converted-space"/>
          <w:sz w:val="28"/>
          <w:szCs w:val="28"/>
        </w:rPr>
        <w:t> </w:t>
      </w:r>
      <w:r w:rsidRPr="00A47D48">
        <w:rPr>
          <w:i/>
          <w:iCs/>
          <w:sz w:val="28"/>
          <w:szCs w:val="28"/>
        </w:rPr>
        <w:t>(</w:t>
      </w:r>
      <w:r w:rsidRPr="00A47D48">
        <w:rPr>
          <w:b/>
          <w:bCs/>
          <w:i/>
          <w:iCs/>
          <w:sz w:val="28"/>
          <w:szCs w:val="28"/>
        </w:rPr>
        <w:t>Выравнивание</w:t>
      </w:r>
      <w:r w:rsidRPr="00A47D48">
        <w:rPr>
          <w:b/>
          <w:bCs/>
          <w:sz w:val="28"/>
          <w:szCs w:val="28"/>
        </w:rPr>
        <w:t>),</w:t>
      </w:r>
      <w:r w:rsidRPr="00A47D48">
        <w:rPr>
          <w:rStyle w:val="apple-converted-space"/>
          <w:sz w:val="28"/>
          <w:szCs w:val="28"/>
        </w:rPr>
        <w:t> </w:t>
      </w:r>
      <w:r w:rsidRPr="00A47D48">
        <w:rPr>
          <w:sz w:val="28"/>
          <w:szCs w:val="28"/>
        </w:rPr>
        <w:t>нарисовать внутренние и внешние границы вашей таблицы (Граница), "закрасить" ячейки</w:t>
      </w:r>
      <w:r w:rsidRPr="00A47D48">
        <w:rPr>
          <w:rStyle w:val="apple-converted-space"/>
          <w:sz w:val="28"/>
          <w:szCs w:val="28"/>
        </w:rPr>
        <w:t> </w:t>
      </w:r>
      <w:r w:rsidRPr="00A47D48">
        <w:rPr>
          <w:b/>
          <w:bCs/>
          <w:i/>
          <w:iCs/>
          <w:sz w:val="28"/>
          <w:szCs w:val="28"/>
        </w:rPr>
        <w:t>(Вид)</w:t>
      </w:r>
      <w:r w:rsidRPr="00A47D48">
        <w:rPr>
          <w:sz w:val="28"/>
          <w:szCs w:val="28"/>
        </w:rPr>
        <w:t>, защитить ячейки и скрыть формулы</w:t>
      </w:r>
      <w:r w:rsidRPr="00A47D48">
        <w:rPr>
          <w:rStyle w:val="apple-converted-space"/>
          <w:sz w:val="28"/>
          <w:szCs w:val="28"/>
        </w:rPr>
        <w:t> </w:t>
      </w:r>
      <w:r w:rsidRPr="00A47D48">
        <w:rPr>
          <w:i/>
          <w:iCs/>
          <w:sz w:val="28"/>
          <w:szCs w:val="28"/>
        </w:rPr>
        <w:t>(</w:t>
      </w:r>
      <w:r w:rsidRPr="00A47D48">
        <w:rPr>
          <w:b/>
          <w:bCs/>
          <w:i/>
          <w:iCs/>
          <w:sz w:val="28"/>
          <w:szCs w:val="28"/>
        </w:rPr>
        <w:t>Защита).</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 xml:space="preserve">Можно пользоваться </w:t>
      </w:r>
      <w:proofErr w:type="spellStart"/>
      <w:r w:rsidRPr="00A47D48">
        <w:rPr>
          <w:sz w:val="28"/>
          <w:szCs w:val="28"/>
        </w:rPr>
        <w:t>Автоформатом</w:t>
      </w:r>
      <w:proofErr w:type="spellEnd"/>
      <w:r w:rsidRPr="00A47D48">
        <w:rPr>
          <w:sz w:val="28"/>
          <w:szCs w:val="28"/>
        </w:rPr>
        <w:t xml:space="preserve"> для форматирования таблицы, для этого выделите</w:t>
      </w:r>
      <w:r w:rsidRPr="00A47D48">
        <w:rPr>
          <w:rStyle w:val="apple-converted-space"/>
          <w:sz w:val="28"/>
          <w:szCs w:val="28"/>
        </w:rPr>
        <w:t> </w:t>
      </w:r>
      <w:r w:rsidRPr="00A47D48">
        <w:rPr>
          <w:sz w:val="28"/>
          <w:szCs w:val="28"/>
          <w:u w:val="single"/>
        </w:rPr>
        <w:t>свою</w:t>
      </w:r>
      <w:r w:rsidRPr="00A47D48">
        <w:rPr>
          <w:rStyle w:val="apple-converted-space"/>
          <w:sz w:val="28"/>
          <w:szCs w:val="28"/>
        </w:rPr>
        <w:t> </w:t>
      </w:r>
      <w:r w:rsidRPr="00A47D48">
        <w:rPr>
          <w:sz w:val="28"/>
          <w:szCs w:val="28"/>
        </w:rPr>
        <w:t>таблицу, затем выполните команду</w:t>
      </w:r>
      <w:r w:rsidRPr="00A47D48">
        <w:rPr>
          <w:rStyle w:val="apple-converted-space"/>
          <w:sz w:val="28"/>
          <w:szCs w:val="28"/>
        </w:rPr>
        <w:t> </w:t>
      </w:r>
      <w:r w:rsidRPr="00A47D48">
        <w:rPr>
          <w:i/>
          <w:iCs/>
          <w:sz w:val="28"/>
          <w:szCs w:val="28"/>
        </w:rPr>
        <w:t xml:space="preserve">Формат– </w:t>
      </w:r>
      <w:proofErr w:type="spellStart"/>
      <w:r w:rsidRPr="00A47D48">
        <w:rPr>
          <w:i/>
          <w:iCs/>
          <w:sz w:val="28"/>
          <w:szCs w:val="28"/>
        </w:rPr>
        <w:t>Автоформат</w:t>
      </w:r>
      <w:proofErr w:type="spellEnd"/>
      <w:r w:rsidRPr="00A47D48">
        <w:rPr>
          <w:sz w:val="28"/>
          <w:szCs w:val="28"/>
        </w:rPr>
        <w:t>.</w:t>
      </w:r>
    </w:p>
    <w:p w:rsidR="0063059E" w:rsidRPr="00A47D48" w:rsidRDefault="0063059E" w:rsidP="00A47D48">
      <w:pPr>
        <w:pStyle w:val="2"/>
        <w:spacing w:before="0" w:line="360" w:lineRule="auto"/>
        <w:jc w:val="both"/>
        <w:rPr>
          <w:rFonts w:ascii="Times New Roman" w:hAnsi="Times New Roman" w:cs="Times New Roman"/>
          <w:b w:val="0"/>
          <w:bCs w:val="0"/>
          <w:color w:val="auto"/>
          <w:sz w:val="28"/>
          <w:szCs w:val="28"/>
        </w:rPr>
      </w:pPr>
      <w:r w:rsidRPr="00A47D48">
        <w:rPr>
          <w:rFonts w:ascii="Times New Roman" w:hAnsi="Times New Roman" w:cs="Times New Roman"/>
          <w:b w:val="0"/>
          <w:bCs w:val="0"/>
          <w:color w:val="auto"/>
          <w:sz w:val="28"/>
          <w:szCs w:val="28"/>
        </w:rPr>
        <w:lastRenderedPageBreak/>
        <w:t>Копирование формата</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Закончив форматирование выделенного участка таблицы, можно скопировать этот формат (шрифт, размер, начертание) на другие участки документа. Для этого дважды щелкнуть на кнопке "Формат по образцу" на стандартной панели инструментов. Перемещаясь по тексту, нажимая левую кнопку мыши "закрашиваете" выбранным форматом участки текста.</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 xml:space="preserve">Относительные ссылки.      Относительная ссылка в формуле, например A1, основана на относительной позиции ячейки, содержащей формулу, и ячейку, на которую указывает ссылка. При изменении позиции ячейки, содержащей формулу, изменяется и ссылка. При копировании формулы вдоль строк и вдоль столбцов ссылка автоматически корректируется. По умолчанию в новых формулах используются относительные ссылки. Например, при копировании относительной ссылки из ячейки B2 в ячейку B3, она автоматически изменяется с =A1 на =A2. Скопированная формула с относительной ссылкой Абсолютные ссылки.      Абсолютная ссылка ячейки в формуле, например $A$1, всегда ссылается на ячейку, расположенную в определенном месте. При изменении позиции ячейки, содержащей формулу, абсолютная ссылка не изменяется. При копировании формулы вдоль строк и вдоль столбцов абсолютная ссылка не корректируется. По умолчанию в новых формулах используются относительные ссылки, и для использования абсолютных ссылок надо выбрать соответствующий параметр. Например, при копировании абсолютной ссылки из ячейки B2 в ячейку B3, она остается прежней =$A$1. Скопированная формула с абсолютной ссылкой Смешанные ссылки.      Смешанная ссылка содержит либо абсолютный столбец и относительную строку, либо абсолютную строку и относительный столбец. Абсолютная ссылка столбцов приобретает вид $A1, $B1 и т. д. Абсолютная ссылка строки приобретает вид A$1, B$1 и т. д. При изменении позиции ячейки, содержащей формулу, относительная ссылка изменяется, а абсолютная ссылка не изменяется. При копировании формулы вдоль строк и вдоль столбцов относительная ссылка автоматически корректируется, а абсолютная ссылка не корректируется. Например, при </w:t>
      </w:r>
      <w:r w:rsidRPr="00A47D48">
        <w:rPr>
          <w:sz w:val="28"/>
          <w:szCs w:val="28"/>
        </w:rPr>
        <w:lastRenderedPageBreak/>
        <w:t>копировании смешанной ссылки из ячейки A2 в ячейку B3, она изменяется с =A$1 на =B$1.</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 xml:space="preserve">В Microsoft </w:t>
      </w:r>
      <w:proofErr w:type="spellStart"/>
      <w:r w:rsidRPr="00A47D48">
        <w:rPr>
          <w:sz w:val="28"/>
          <w:szCs w:val="28"/>
        </w:rPr>
        <w:t>Excel</w:t>
      </w:r>
      <w:proofErr w:type="spellEnd"/>
      <w:r w:rsidRPr="00A47D48">
        <w:rPr>
          <w:sz w:val="28"/>
          <w:szCs w:val="28"/>
        </w:rPr>
        <w:t xml:space="preserve"> в качестве базы данных можно использовать список. При выполнении обычных операций с данными, например, при поиске, сортировке или обработке данных, списки автоматически распознаются как базы данных. Перечисленные ниже элементы списков учитываются при организации данных.</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На листе не следует помещать более одного списка. Некоторые функции обработки списков, например, фильтры, не позволяют обрабатывать несколько списков одновременно.</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 xml:space="preserve">Между списком и другими данными листа необходимо оставить, по меньшей мере, одну пустую строку и один пустой столбец. Это позволяет Microsoft </w:t>
      </w:r>
      <w:proofErr w:type="spellStart"/>
      <w:r w:rsidRPr="00A47D48">
        <w:rPr>
          <w:sz w:val="28"/>
          <w:szCs w:val="28"/>
        </w:rPr>
        <w:t>Excel</w:t>
      </w:r>
      <w:proofErr w:type="spellEnd"/>
      <w:r w:rsidRPr="00A47D48">
        <w:rPr>
          <w:sz w:val="28"/>
          <w:szCs w:val="28"/>
        </w:rPr>
        <w:t xml:space="preserve"> быстрее обнаружить и выделить список при выполнении сортировки, наложении фильтра или вставке вычисляемых автоматически итоговых значений.</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В самом списке не должно быть пустых строк и столбцов. Это упрощает идентификацию и выделение списка.</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Важные данные не следует помещать у левого или правого края списка, так как после применения фильтра они могут оказаться скрытыми.</w:t>
      </w:r>
    </w:p>
    <w:p w:rsidR="0063059E" w:rsidRPr="00A47D48" w:rsidRDefault="0063059E" w:rsidP="00A47D48">
      <w:pPr>
        <w:pStyle w:val="a3"/>
        <w:tabs>
          <w:tab w:val="left" w:pos="851"/>
          <w:tab w:val="left" w:pos="993"/>
        </w:tabs>
        <w:kinsoku w:val="0"/>
        <w:overflowPunct w:val="0"/>
        <w:spacing w:before="0" w:line="360" w:lineRule="auto"/>
        <w:ind w:left="0"/>
        <w:jc w:val="both"/>
        <w:rPr>
          <w:b/>
          <w:spacing w:val="48"/>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63"/>
        </w:rPr>
      </w:pPr>
      <w:r w:rsidRPr="00A47D48">
        <w:rPr>
          <w:b/>
          <w:spacing w:val="-1"/>
        </w:rPr>
        <w:t>Условное</w:t>
      </w:r>
      <w:r w:rsidRPr="00A47D48">
        <w:rPr>
          <w:b/>
          <w:spacing w:val="47"/>
        </w:rPr>
        <w:t xml:space="preserve"> </w:t>
      </w:r>
      <w:r w:rsidRPr="00A47D48">
        <w:rPr>
          <w:b/>
          <w:spacing w:val="-1"/>
        </w:rPr>
        <w:t>форматирование.</w:t>
      </w:r>
      <w:r w:rsidRPr="00A47D48">
        <w:rPr>
          <w:b/>
          <w:spacing w:val="31"/>
        </w:rPr>
        <w:t xml:space="preserve"> </w:t>
      </w:r>
      <w:r w:rsidRPr="00A47D48">
        <w:rPr>
          <w:b/>
          <w:spacing w:val="-1"/>
        </w:rPr>
        <w:t>Сортировка</w:t>
      </w:r>
      <w:r w:rsidRPr="00A47D48">
        <w:rPr>
          <w:b/>
          <w:spacing w:val="61"/>
        </w:rPr>
        <w:t xml:space="preserve"> </w:t>
      </w:r>
      <w:r w:rsidRPr="00A47D48">
        <w:rPr>
          <w:b/>
          <w:spacing w:val="-1"/>
        </w:rPr>
        <w:t>данных.</w:t>
      </w:r>
      <w:r w:rsidRPr="00A47D48">
        <w:rPr>
          <w:b/>
          <w:spacing w:val="63"/>
        </w:rPr>
        <w:t xml:space="preserve"> </w:t>
      </w:r>
    </w:p>
    <w:p w:rsidR="0063059E" w:rsidRPr="00A47D48" w:rsidRDefault="0063059E" w:rsidP="00A47D48">
      <w:pPr>
        <w:pStyle w:val="a6"/>
        <w:spacing w:before="0" w:beforeAutospacing="0" w:after="0" w:afterAutospacing="0" w:line="360" w:lineRule="auto"/>
        <w:jc w:val="both"/>
        <w:rPr>
          <w:sz w:val="28"/>
          <w:szCs w:val="28"/>
        </w:rPr>
      </w:pPr>
      <w:proofErr w:type="spellStart"/>
      <w:r w:rsidRPr="00A47D48">
        <w:rPr>
          <w:sz w:val="28"/>
          <w:szCs w:val="28"/>
        </w:rPr>
        <w:t>Excel</w:t>
      </w:r>
      <w:proofErr w:type="spellEnd"/>
      <w:r w:rsidRPr="00A47D48">
        <w:rPr>
          <w:sz w:val="28"/>
          <w:szCs w:val="28"/>
        </w:rPr>
        <w:t xml:space="preserve"> позволяет производить автоматическое форматирование ячейки с учётом хранящихся в ней данных. Такое форматирование называется</w:t>
      </w:r>
      <w:r w:rsidRPr="00A47D48">
        <w:rPr>
          <w:rStyle w:val="apple-converted-space"/>
          <w:sz w:val="28"/>
          <w:szCs w:val="28"/>
        </w:rPr>
        <w:t> </w:t>
      </w:r>
      <w:r w:rsidRPr="00A47D48">
        <w:rPr>
          <w:i/>
          <w:iCs/>
          <w:sz w:val="28"/>
          <w:szCs w:val="28"/>
        </w:rPr>
        <w:t>условным</w:t>
      </w:r>
      <w:r w:rsidRPr="00A47D48">
        <w:rPr>
          <w:sz w:val="28"/>
          <w:szCs w:val="28"/>
        </w:rPr>
        <w:t>, потому что выполняется оно на основании результатов проверки определённых условий (например, если значение в ячейке больше или меньше некоторого числа). В условии могут проверяться и текстовые данные (скажем, соответствует ли содержимое ячейки слову «Москва»). Применяя условное форматирование, можно влиять на атрибуты шрифта и границ, а также на заливку ячеек.</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Чтобы применить условное форматирование к ячейкам необходимо:</w:t>
      </w:r>
    </w:p>
    <w:p w:rsidR="0063059E" w:rsidRPr="00A47D48" w:rsidRDefault="0063059E" w:rsidP="00A47D48">
      <w:pPr>
        <w:pStyle w:val="a6"/>
        <w:numPr>
          <w:ilvl w:val="0"/>
          <w:numId w:val="17"/>
        </w:numPr>
        <w:spacing w:before="0" w:beforeAutospacing="0" w:after="0" w:afterAutospacing="0" w:line="360" w:lineRule="auto"/>
        <w:ind w:left="0"/>
        <w:jc w:val="both"/>
        <w:rPr>
          <w:sz w:val="28"/>
          <w:szCs w:val="28"/>
        </w:rPr>
      </w:pPr>
      <w:r w:rsidRPr="00A47D48">
        <w:rPr>
          <w:sz w:val="28"/>
          <w:szCs w:val="28"/>
        </w:rPr>
        <w:t>выделить диапазон ячеек, значения которых нужно отслеживать;</w:t>
      </w:r>
    </w:p>
    <w:p w:rsidR="0063059E" w:rsidRPr="00A47D48" w:rsidRDefault="0063059E" w:rsidP="00A47D48">
      <w:pPr>
        <w:pStyle w:val="a6"/>
        <w:numPr>
          <w:ilvl w:val="0"/>
          <w:numId w:val="17"/>
        </w:numPr>
        <w:spacing w:before="0" w:beforeAutospacing="0" w:after="0" w:afterAutospacing="0" w:line="360" w:lineRule="auto"/>
        <w:ind w:left="0"/>
        <w:jc w:val="both"/>
        <w:rPr>
          <w:sz w:val="28"/>
          <w:szCs w:val="28"/>
        </w:rPr>
      </w:pPr>
      <w:r w:rsidRPr="00A47D48">
        <w:rPr>
          <w:sz w:val="28"/>
          <w:szCs w:val="28"/>
        </w:rPr>
        <w:t>выполнить команду</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lastRenderedPageBreak/>
        <w:t>Ø Формат Ø Условное форматирование;</w:t>
      </w:r>
    </w:p>
    <w:p w:rsidR="0063059E" w:rsidRPr="00A47D48" w:rsidRDefault="0063059E" w:rsidP="00A47D48">
      <w:pPr>
        <w:pStyle w:val="a6"/>
        <w:numPr>
          <w:ilvl w:val="0"/>
          <w:numId w:val="18"/>
        </w:numPr>
        <w:spacing w:before="0" w:beforeAutospacing="0" w:after="0" w:afterAutospacing="0" w:line="360" w:lineRule="auto"/>
        <w:ind w:left="0"/>
        <w:jc w:val="both"/>
        <w:rPr>
          <w:sz w:val="28"/>
          <w:szCs w:val="28"/>
        </w:rPr>
      </w:pPr>
      <w:r w:rsidRPr="00A47D48">
        <w:rPr>
          <w:sz w:val="28"/>
          <w:szCs w:val="28"/>
        </w:rPr>
        <w:t>чтобы при форматировании учитывалось значение ячейки (число, текст или дата), выберите в первом списке пункт значение;</w:t>
      </w:r>
    </w:p>
    <w:p w:rsidR="0063059E" w:rsidRPr="00A47D48" w:rsidRDefault="0063059E" w:rsidP="00A47D48">
      <w:pPr>
        <w:pStyle w:val="a6"/>
        <w:numPr>
          <w:ilvl w:val="0"/>
          <w:numId w:val="18"/>
        </w:numPr>
        <w:spacing w:before="0" w:beforeAutospacing="0" w:after="0" w:afterAutospacing="0" w:line="360" w:lineRule="auto"/>
        <w:ind w:left="0"/>
        <w:jc w:val="both"/>
        <w:rPr>
          <w:sz w:val="28"/>
          <w:szCs w:val="28"/>
        </w:rPr>
      </w:pPr>
      <w:r w:rsidRPr="00A47D48">
        <w:rPr>
          <w:sz w:val="28"/>
          <w:szCs w:val="28"/>
        </w:rPr>
        <w:t>во втором списке выберите операцию сравнения (между; вне; равно; не равно; больше; меньше; больше или равно; меньше или равно);</w:t>
      </w:r>
    </w:p>
    <w:p w:rsidR="0063059E" w:rsidRPr="00A47D48" w:rsidRDefault="0063059E" w:rsidP="00A47D48">
      <w:pPr>
        <w:pStyle w:val="a6"/>
        <w:numPr>
          <w:ilvl w:val="0"/>
          <w:numId w:val="18"/>
        </w:numPr>
        <w:spacing w:before="0" w:beforeAutospacing="0" w:after="0" w:afterAutospacing="0" w:line="360" w:lineRule="auto"/>
        <w:ind w:left="0"/>
        <w:jc w:val="both"/>
        <w:rPr>
          <w:sz w:val="28"/>
          <w:szCs w:val="28"/>
        </w:rPr>
      </w:pPr>
      <w:r w:rsidRPr="00A47D48">
        <w:rPr>
          <w:sz w:val="28"/>
          <w:szCs w:val="28"/>
        </w:rPr>
        <w:t>введите в необходимое поле (поля) значение или формулу (в последнем случае перед формулой необходимо поставить знак равенства);</w:t>
      </w:r>
    </w:p>
    <w:p w:rsidR="0063059E" w:rsidRPr="00A47D48" w:rsidRDefault="0063059E" w:rsidP="00A47D48">
      <w:pPr>
        <w:pStyle w:val="a6"/>
        <w:numPr>
          <w:ilvl w:val="0"/>
          <w:numId w:val="18"/>
        </w:numPr>
        <w:spacing w:before="0" w:beforeAutospacing="0" w:after="0" w:afterAutospacing="0" w:line="360" w:lineRule="auto"/>
        <w:ind w:left="0"/>
        <w:jc w:val="both"/>
        <w:rPr>
          <w:sz w:val="28"/>
          <w:szCs w:val="28"/>
        </w:rPr>
      </w:pPr>
      <w:r w:rsidRPr="00A47D48">
        <w:rPr>
          <w:sz w:val="28"/>
          <w:szCs w:val="28"/>
        </w:rPr>
        <w:t>щелкните по кнопке Формат;</w:t>
      </w:r>
    </w:p>
    <w:p w:rsidR="0063059E" w:rsidRPr="00A47D48" w:rsidRDefault="0063059E" w:rsidP="00A47D48">
      <w:pPr>
        <w:pStyle w:val="a6"/>
        <w:numPr>
          <w:ilvl w:val="0"/>
          <w:numId w:val="18"/>
        </w:numPr>
        <w:spacing w:before="0" w:beforeAutospacing="0" w:after="0" w:afterAutospacing="0" w:line="360" w:lineRule="auto"/>
        <w:ind w:left="0"/>
        <w:jc w:val="both"/>
        <w:rPr>
          <w:sz w:val="28"/>
          <w:szCs w:val="28"/>
        </w:rPr>
      </w:pPr>
      <w:r w:rsidRPr="00A47D48">
        <w:rPr>
          <w:sz w:val="28"/>
          <w:szCs w:val="28"/>
        </w:rPr>
        <w:t>в появившемся диалоговом окне Формат ячеек задайте шрифт, его цвет, границы, параметры затенения и цветового оформления ячеек;</w:t>
      </w:r>
    </w:p>
    <w:p w:rsidR="0063059E" w:rsidRPr="00A47D48" w:rsidRDefault="0063059E" w:rsidP="00A47D48">
      <w:pPr>
        <w:pStyle w:val="a6"/>
        <w:numPr>
          <w:ilvl w:val="0"/>
          <w:numId w:val="18"/>
        </w:numPr>
        <w:spacing w:before="0" w:beforeAutospacing="0" w:after="0" w:afterAutospacing="0" w:line="360" w:lineRule="auto"/>
        <w:ind w:left="0"/>
        <w:jc w:val="both"/>
        <w:rPr>
          <w:sz w:val="28"/>
          <w:szCs w:val="28"/>
        </w:rPr>
      </w:pPr>
      <w:r w:rsidRPr="00A47D48">
        <w:rPr>
          <w:sz w:val="28"/>
          <w:szCs w:val="28"/>
        </w:rPr>
        <w:t>щёлкните по кнопке ОК, чтобы вернуться в диалоговое окно Условное форматирование;</w:t>
      </w:r>
    </w:p>
    <w:p w:rsidR="0063059E" w:rsidRPr="00A47D48" w:rsidRDefault="0063059E" w:rsidP="00A47D48">
      <w:pPr>
        <w:pStyle w:val="a6"/>
        <w:numPr>
          <w:ilvl w:val="0"/>
          <w:numId w:val="18"/>
        </w:numPr>
        <w:spacing w:before="0" w:beforeAutospacing="0" w:after="0" w:afterAutospacing="0" w:line="360" w:lineRule="auto"/>
        <w:ind w:left="0"/>
        <w:jc w:val="both"/>
        <w:rPr>
          <w:sz w:val="28"/>
          <w:szCs w:val="28"/>
        </w:rPr>
      </w:pPr>
      <w:r w:rsidRPr="00A47D48">
        <w:rPr>
          <w:sz w:val="28"/>
          <w:szCs w:val="28"/>
        </w:rPr>
        <w:t>Щёлкните ещё раз по кнопке ОК, и диалоговое окно закроется, а подходящие ячейки будут отформатированы.</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Для добавления нового условия к существующему необходимо в окне Условное форматирование щёлкнуть по кнопке А также&gt;&gt; и повторить соответствующие шаги. Таким образом можно указать до трех различных условий.</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 xml:space="preserve">Очень часто данные, подлежащие обработке в таблице </w:t>
      </w:r>
      <w:proofErr w:type="spellStart"/>
      <w:r w:rsidRPr="00A47D48">
        <w:rPr>
          <w:sz w:val="28"/>
          <w:szCs w:val="28"/>
        </w:rPr>
        <w:t>Excel</w:t>
      </w:r>
      <w:proofErr w:type="spellEnd"/>
      <w:r w:rsidRPr="00A47D48">
        <w:rPr>
          <w:sz w:val="28"/>
          <w:szCs w:val="28"/>
        </w:rPr>
        <w:t>, представляют собой некоторый список (например, список товаров, список сотрудников и т. д.). И при выполнении самых различных задач (например, при поиске в длинном прайс-листе наиболее дешёвых товаров или в процессе группировки записей о продажах, относящихся к одному менеджеру) возникает необходимость сортировки записей в таком списке.</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Сортировать можно как числовые, так и текстовые данные. Причём текстовые данные сортируются в алфавитном порядке (от А до Z или от Z до А), а числовые – либо в порядке убывания, либо в порядке возрастания.</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По умолчанию строки выделенного списка сортируются по содержимому одного из столбцов, но существует возможность сортировать список по содержимому двух и даже трёх столбцов одновременно.</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Чтобы отсортировать строки некоторого списка, выполните следующую последовательность действий:</w:t>
      </w:r>
    </w:p>
    <w:p w:rsidR="0063059E" w:rsidRPr="00A47D48" w:rsidRDefault="0063059E" w:rsidP="00A47D48">
      <w:pPr>
        <w:pStyle w:val="a6"/>
        <w:spacing w:before="0" w:beforeAutospacing="0" w:after="0" w:afterAutospacing="0" w:line="360" w:lineRule="auto"/>
        <w:jc w:val="both"/>
        <w:rPr>
          <w:sz w:val="28"/>
          <w:szCs w:val="28"/>
        </w:rPr>
      </w:pPr>
      <w:r w:rsidRPr="00A47D48">
        <w:rPr>
          <w:b/>
          <w:bCs/>
          <w:sz w:val="28"/>
          <w:szCs w:val="28"/>
        </w:rPr>
        <w:lastRenderedPageBreak/>
        <w:t>1</w:t>
      </w:r>
      <w:r w:rsidRPr="00A47D48">
        <w:rPr>
          <w:rStyle w:val="apple-converted-space"/>
          <w:sz w:val="28"/>
          <w:szCs w:val="28"/>
        </w:rPr>
        <w:t> </w:t>
      </w:r>
      <w:r w:rsidRPr="00A47D48">
        <w:rPr>
          <w:sz w:val="28"/>
          <w:szCs w:val="28"/>
        </w:rPr>
        <w:t>установите указатель ячейки в область списка или выделите в нём диапазон, подлежащий сортировке;</w:t>
      </w:r>
    </w:p>
    <w:p w:rsidR="0063059E" w:rsidRPr="00A47D48" w:rsidRDefault="0063059E" w:rsidP="00A47D48">
      <w:pPr>
        <w:pStyle w:val="a6"/>
        <w:spacing w:before="0" w:beforeAutospacing="0" w:after="0" w:afterAutospacing="0" w:line="360" w:lineRule="auto"/>
        <w:jc w:val="both"/>
        <w:rPr>
          <w:sz w:val="28"/>
          <w:szCs w:val="28"/>
        </w:rPr>
      </w:pPr>
      <w:r w:rsidRPr="00A47D48">
        <w:rPr>
          <w:b/>
          <w:bCs/>
          <w:sz w:val="28"/>
          <w:szCs w:val="28"/>
        </w:rPr>
        <w:t>2</w:t>
      </w:r>
      <w:r w:rsidRPr="00A47D48">
        <w:rPr>
          <w:rStyle w:val="apple-converted-space"/>
          <w:sz w:val="28"/>
          <w:szCs w:val="28"/>
        </w:rPr>
        <w:t> </w:t>
      </w:r>
      <w:r w:rsidRPr="00A47D48">
        <w:rPr>
          <w:sz w:val="28"/>
          <w:szCs w:val="28"/>
        </w:rPr>
        <w:t>выполните команду Ø Данные Ø Сортировка, после чего откроется диалоговое окно</w:t>
      </w:r>
      <w:r w:rsidRPr="00A47D48">
        <w:rPr>
          <w:rStyle w:val="apple-converted-space"/>
          <w:sz w:val="28"/>
          <w:szCs w:val="28"/>
        </w:rPr>
        <w:t> </w:t>
      </w:r>
      <w:r w:rsidRPr="00A47D48">
        <w:rPr>
          <w:i/>
          <w:iCs/>
          <w:sz w:val="28"/>
          <w:szCs w:val="28"/>
        </w:rPr>
        <w:t>Сортировка диапазона</w:t>
      </w:r>
      <w:r w:rsidRPr="00A47D48">
        <w:rPr>
          <w:rStyle w:val="apple-converted-space"/>
          <w:sz w:val="28"/>
          <w:szCs w:val="28"/>
        </w:rPr>
        <w:t> </w:t>
      </w:r>
      <w:r w:rsidRPr="00A47D48">
        <w:rPr>
          <w:sz w:val="28"/>
          <w:szCs w:val="28"/>
        </w:rPr>
        <w:t>(рисунок 4.10).</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В том случае если первая строка выделенного диапазона содержит заголовки столбцов, для исключения её из числа строк, подлежащих сортировке, необходимо установить переключатель подписям (первая строка диапазона) в области Идентифицировать диапазон данных по. Переключатель обозначениям столбцов листа этой области позволяет выполнить сортировку с учётом данных первой записи выделенного диапазона ячеек.</w:t>
      </w:r>
    </w:p>
    <w:p w:rsidR="00AE4F44" w:rsidRPr="00A47D48" w:rsidRDefault="0063059E" w:rsidP="00A47D48">
      <w:pPr>
        <w:pStyle w:val="a6"/>
        <w:spacing w:before="0" w:beforeAutospacing="0" w:after="0" w:afterAutospacing="0" w:line="360" w:lineRule="auto"/>
        <w:jc w:val="both"/>
        <w:rPr>
          <w:sz w:val="28"/>
          <w:szCs w:val="28"/>
        </w:rPr>
      </w:pPr>
      <w:r w:rsidRPr="00A47D48">
        <w:rPr>
          <w:b/>
          <w:bCs/>
          <w:sz w:val="28"/>
          <w:szCs w:val="28"/>
        </w:rPr>
        <w:t>3</w:t>
      </w:r>
      <w:r w:rsidRPr="00A47D48">
        <w:rPr>
          <w:rStyle w:val="apple-converted-space"/>
          <w:sz w:val="28"/>
          <w:szCs w:val="28"/>
        </w:rPr>
        <w:t> </w:t>
      </w:r>
      <w:r w:rsidRPr="00A47D48">
        <w:rPr>
          <w:sz w:val="28"/>
          <w:szCs w:val="28"/>
        </w:rPr>
        <w:t>В списке Сортировать по выберите столбец, данные которого будут использоваться при сортировке и задайте порядок сортировки – по возрастанию или по убыванию. Если сортировка должна выполняться по данным двух или трёх столбцов, выберите их аналогично в списке Затем по и В последнюю очередь, п</w:t>
      </w:r>
      <w:r w:rsidR="00AE4F44" w:rsidRPr="00A47D48">
        <w:rPr>
          <w:sz w:val="28"/>
          <w:szCs w:val="28"/>
        </w:rPr>
        <w:t>о. Затем щёлкните на кнопке OK.</w:t>
      </w:r>
    </w:p>
    <w:p w:rsidR="0063059E" w:rsidRPr="00A47D48" w:rsidRDefault="0063059E" w:rsidP="00A47D48">
      <w:pPr>
        <w:pStyle w:val="a6"/>
        <w:spacing w:before="0" w:beforeAutospacing="0" w:after="0" w:afterAutospacing="0" w:line="360" w:lineRule="auto"/>
        <w:jc w:val="both"/>
        <w:rPr>
          <w:sz w:val="28"/>
          <w:szCs w:val="28"/>
        </w:rPr>
      </w:pPr>
      <w:r w:rsidRPr="00A47D48">
        <w:rPr>
          <w:sz w:val="28"/>
          <w:szCs w:val="28"/>
        </w:rPr>
        <w:t>Сортировку строк таблицы можно производить и с помощью кнопок</w:t>
      </w:r>
      <w:r w:rsidRPr="00A47D48">
        <w:rPr>
          <w:rStyle w:val="apple-converted-space"/>
          <w:sz w:val="28"/>
          <w:szCs w:val="28"/>
        </w:rPr>
        <w:t> </w:t>
      </w:r>
      <w:r w:rsidRPr="00A47D48">
        <w:rPr>
          <w:noProof/>
          <w:sz w:val="28"/>
          <w:szCs w:val="28"/>
        </w:rPr>
        <w:drawing>
          <wp:inline distT="0" distB="0" distL="0" distR="0" wp14:anchorId="44EB9216" wp14:editId="1C501D67">
            <wp:extent cx="457200" cy="215900"/>
            <wp:effectExtent l="0" t="0" r="0" b="0"/>
            <wp:docPr id="71" name="Рисунок 71" descr="http://www.studfiles.ru/html/2706/144/html_RqO8coZSRq.uXC_/img-32Wcv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www.studfiles.ru/html/2706/144/html_RqO8coZSRq.uXC_/img-32WcvS.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215900"/>
                    </a:xfrm>
                    <a:prstGeom prst="rect">
                      <a:avLst/>
                    </a:prstGeom>
                    <a:noFill/>
                    <a:ln>
                      <a:noFill/>
                    </a:ln>
                  </pic:spPr>
                </pic:pic>
              </a:graphicData>
            </a:graphic>
          </wp:inline>
        </w:drawing>
      </w:r>
      <w:r w:rsidRPr="00A47D48">
        <w:rPr>
          <w:rStyle w:val="apple-converted-space"/>
          <w:sz w:val="28"/>
          <w:szCs w:val="28"/>
        </w:rPr>
        <w:t> </w:t>
      </w:r>
      <w:r w:rsidRPr="00A47D48">
        <w:rPr>
          <w:sz w:val="28"/>
          <w:szCs w:val="28"/>
        </w:rPr>
        <w:t xml:space="preserve">Сортировка по возрастанию и Сортировка по убыванию стандартной панели инструментов. Когда список составлен в соответствии с требованиями </w:t>
      </w:r>
      <w:proofErr w:type="spellStart"/>
      <w:r w:rsidRPr="00A47D48">
        <w:rPr>
          <w:sz w:val="28"/>
          <w:szCs w:val="28"/>
        </w:rPr>
        <w:t>Excel</w:t>
      </w:r>
      <w:proofErr w:type="spellEnd"/>
      <w:r w:rsidRPr="00A47D48">
        <w:rPr>
          <w:sz w:val="28"/>
          <w:szCs w:val="28"/>
        </w:rPr>
        <w:t xml:space="preserve"> (столбцы имеют заголовки и данные списка отделены от остальных данных листа, по крайней мере, одной пустой строкой и пустым столбцом), для его сортировки по определённому столбцу достаточно установить в этом столбце указатель ячейки и щёлкнуть на нужной кнопке. Если перед использованием кнопки выделить некоторый диапазон ячеек, сортировка будет производиться по данным столбца, в котором находится активная ячейка (с которой начиналось выделение диапазона).</w:t>
      </w:r>
    </w:p>
    <w:p w:rsidR="0063059E" w:rsidRPr="00A47D48" w:rsidRDefault="0063059E" w:rsidP="00A47D48">
      <w:pPr>
        <w:pStyle w:val="a3"/>
        <w:tabs>
          <w:tab w:val="left" w:pos="851"/>
          <w:tab w:val="left" w:pos="993"/>
        </w:tabs>
        <w:kinsoku w:val="0"/>
        <w:overflowPunct w:val="0"/>
        <w:spacing w:before="0" w:line="360" w:lineRule="auto"/>
        <w:ind w:left="0"/>
        <w:jc w:val="both"/>
        <w:rPr>
          <w:b/>
          <w:spacing w:val="63"/>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68"/>
        </w:rPr>
      </w:pPr>
      <w:r w:rsidRPr="00A47D48">
        <w:rPr>
          <w:b/>
          <w:spacing w:val="-1"/>
        </w:rPr>
        <w:t>Фильтры</w:t>
      </w:r>
      <w:r w:rsidRPr="00A47D48">
        <w:rPr>
          <w:b/>
          <w:spacing w:val="62"/>
        </w:rPr>
        <w:t xml:space="preserve"> </w:t>
      </w:r>
      <w:r w:rsidRPr="00A47D48">
        <w:rPr>
          <w:b/>
        </w:rPr>
        <w:t>и</w:t>
      </w:r>
      <w:r w:rsidRPr="00A47D48">
        <w:rPr>
          <w:b/>
          <w:spacing w:val="61"/>
        </w:rPr>
        <w:t xml:space="preserve"> </w:t>
      </w:r>
      <w:r w:rsidRPr="00A47D48">
        <w:rPr>
          <w:b/>
          <w:spacing w:val="-1"/>
        </w:rPr>
        <w:t>фильтрация</w:t>
      </w:r>
      <w:r w:rsidRPr="00A47D48">
        <w:rPr>
          <w:b/>
          <w:spacing w:val="61"/>
        </w:rPr>
        <w:t xml:space="preserve"> </w:t>
      </w:r>
      <w:r w:rsidRPr="00A47D48">
        <w:rPr>
          <w:b/>
          <w:spacing w:val="-1"/>
        </w:rPr>
        <w:t>данных.</w:t>
      </w:r>
      <w:r w:rsidRPr="00A47D48">
        <w:rPr>
          <w:b/>
          <w:spacing w:val="68"/>
        </w:rPr>
        <w:t xml:space="preserve"> </w:t>
      </w:r>
    </w:p>
    <w:p w:rsidR="0063059E" w:rsidRPr="00A47D48" w:rsidRDefault="00E65447"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 xml:space="preserve">Фильтрация </w:t>
      </w:r>
      <w:r w:rsidR="0063059E" w:rsidRPr="00A47D48">
        <w:rPr>
          <w:rFonts w:ascii="Times New Roman" w:eastAsia="Times New Roman" w:hAnsi="Times New Roman" w:cs="Times New Roman"/>
          <w:b/>
          <w:bCs/>
          <w:sz w:val="28"/>
          <w:szCs w:val="28"/>
          <w:lang w:eastAsia="ru-RU"/>
        </w:rPr>
        <w:t>данных </w:t>
      </w:r>
      <w:r w:rsidR="0063059E" w:rsidRPr="00A47D48">
        <w:rPr>
          <w:rFonts w:ascii="Times New Roman" w:eastAsia="Times New Roman" w:hAnsi="Times New Roman" w:cs="Times New Roman"/>
          <w:sz w:val="28"/>
          <w:szCs w:val="28"/>
          <w:lang w:eastAsia="ru-RU"/>
        </w:rPr>
        <w:t xml:space="preserve">в таблице позволяет отображать только те строки, содержимое ячеек которых отвечает заданному условию или нескольким </w:t>
      </w:r>
      <w:r w:rsidR="0063059E" w:rsidRPr="00A47D48">
        <w:rPr>
          <w:rFonts w:ascii="Times New Roman" w:eastAsia="Times New Roman" w:hAnsi="Times New Roman" w:cs="Times New Roman"/>
          <w:sz w:val="28"/>
          <w:szCs w:val="28"/>
          <w:lang w:eastAsia="ru-RU"/>
        </w:rPr>
        <w:lastRenderedPageBreak/>
        <w:t>условиям. С помощью фильтров пользователь может в удобной для себя форме выводить или удалять (скрывать) записи списка.</w:t>
      </w:r>
    </w:p>
    <w:p w:rsidR="0063059E" w:rsidRPr="00A47D48" w:rsidRDefault="0063059E"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отличие от сортировки данные при фильтрации не переупорядочиваются, а лишь скрываются те записи, которые не отвечают заданным критериям выборки.</w:t>
      </w:r>
    </w:p>
    <w:p w:rsidR="0063059E" w:rsidRPr="00A47D48" w:rsidRDefault="0063059E"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Отобранные записи можно форматировать или удалять, копировать в отдельную область таблицы, распечатывать, а также использовать для последующих вычислений или построения диаграмм.</w:t>
      </w:r>
    </w:p>
    <w:p w:rsidR="0063059E" w:rsidRPr="00A47D48" w:rsidRDefault="0063059E"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Фильтрация данных в электронных таблицах может выполняться двумя способами: с помощью </w:t>
      </w:r>
      <w:proofErr w:type="spellStart"/>
      <w:r w:rsidRPr="00A47D48">
        <w:rPr>
          <w:rFonts w:ascii="Times New Roman" w:eastAsia="Times New Roman" w:hAnsi="Times New Roman" w:cs="Times New Roman"/>
          <w:b/>
          <w:bCs/>
          <w:iCs/>
          <w:sz w:val="28"/>
          <w:szCs w:val="28"/>
          <w:lang w:eastAsia="ru-RU"/>
        </w:rPr>
        <w:t>автофильтра</w:t>
      </w:r>
      <w:proofErr w:type="spellEnd"/>
      <w:r w:rsidRPr="00A47D48">
        <w:rPr>
          <w:rFonts w:ascii="Times New Roman" w:eastAsia="Times New Roman" w:hAnsi="Times New Roman" w:cs="Times New Roman"/>
          <w:b/>
          <w:bCs/>
          <w:iCs/>
          <w:sz w:val="28"/>
          <w:szCs w:val="28"/>
          <w:lang w:eastAsia="ru-RU"/>
        </w:rPr>
        <w:t> </w:t>
      </w:r>
      <w:r w:rsidRPr="00A47D48">
        <w:rPr>
          <w:rFonts w:ascii="Times New Roman" w:eastAsia="Times New Roman" w:hAnsi="Times New Roman" w:cs="Times New Roman"/>
          <w:sz w:val="28"/>
          <w:szCs w:val="28"/>
          <w:lang w:eastAsia="ru-RU"/>
        </w:rPr>
        <w:t>или </w:t>
      </w:r>
      <w:r w:rsidRPr="00A47D48">
        <w:rPr>
          <w:rFonts w:ascii="Times New Roman" w:eastAsia="Times New Roman" w:hAnsi="Times New Roman" w:cs="Times New Roman"/>
          <w:b/>
          <w:bCs/>
          <w:iCs/>
          <w:sz w:val="28"/>
          <w:szCs w:val="28"/>
          <w:lang w:eastAsia="ru-RU"/>
        </w:rPr>
        <w:t>расширенного фильтра.</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b/>
          <w:bCs/>
          <w:iCs/>
          <w:sz w:val="28"/>
          <w:szCs w:val="28"/>
          <w:lang w:eastAsia="ru-RU"/>
        </w:rPr>
        <w:t xml:space="preserve">Фильтрация данных с использованием </w:t>
      </w:r>
      <w:proofErr w:type="spellStart"/>
      <w:r w:rsidRPr="00A47D48">
        <w:rPr>
          <w:rFonts w:ascii="Times New Roman" w:eastAsia="Times New Roman" w:hAnsi="Times New Roman" w:cs="Times New Roman"/>
          <w:b/>
          <w:bCs/>
          <w:iCs/>
          <w:sz w:val="28"/>
          <w:szCs w:val="28"/>
          <w:lang w:eastAsia="ru-RU"/>
        </w:rPr>
        <w:t>автофильтра</w:t>
      </w:r>
      <w:proofErr w:type="spellEnd"/>
      <w:r w:rsidRPr="00A47D48">
        <w:rPr>
          <w:rFonts w:ascii="Times New Roman" w:eastAsia="Times New Roman" w:hAnsi="Times New Roman" w:cs="Times New Roman"/>
          <w:b/>
          <w:bCs/>
          <w:iCs/>
          <w:sz w:val="28"/>
          <w:szCs w:val="28"/>
          <w:lang w:eastAsia="ru-RU"/>
        </w:rPr>
        <w:t>.</w:t>
      </w:r>
      <w:r w:rsidR="00E65447" w:rsidRPr="00A47D48">
        <w:rPr>
          <w:rFonts w:ascii="Times New Roman" w:eastAsia="Times New Roman" w:hAnsi="Times New Roman" w:cs="Times New Roman"/>
          <w:b/>
          <w:bCs/>
          <w:iCs/>
          <w:sz w:val="28"/>
          <w:szCs w:val="28"/>
          <w:lang w:eastAsia="ru-RU"/>
        </w:rPr>
        <w:t xml:space="preserve"> </w:t>
      </w:r>
      <w:r w:rsidRPr="00A47D48">
        <w:rPr>
          <w:rFonts w:ascii="Times New Roman" w:eastAsia="Times New Roman" w:hAnsi="Times New Roman" w:cs="Times New Roman"/>
          <w:iCs/>
          <w:sz w:val="28"/>
          <w:szCs w:val="28"/>
          <w:lang w:eastAsia="ru-RU"/>
        </w:rPr>
        <w:t>Для выполнения этой операции нужно:</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1) установить курсор внутри таблицы;</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2) ввести команду меню </w:t>
      </w:r>
      <w:r w:rsidR="00E65447" w:rsidRPr="00A47D48">
        <w:rPr>
          <w:rFonts w:ascii="Times New Roman" w:eastAsia="Times New Roman" w:hAnsi="Times New Roman" w:cs="Times New Roman"/>
          <w:b/>
          <w:bCs/>
          <w:iCs/>
          <w:sz w:val="28"/>
          <w:szCs w:val="28"/>
          <w:lang w:eastAsia="ru-RU"/>
        </w:rPr>
        <w:t xml:space="preserve">ДАННЫЕ Фильтр </w:t>
      </w:r>
      <w:proofErr w:type="spellStart"/>
      <w:r w:rsidRPr="00A47D48">
        <w:rPr>
          <w:rFonts w:ascii="Times New Roman" w:eastAsia="Times New Roman" w:hAnsi="Times New Roman" w:cs="Times New Roman"/>
          <w:b/>
          <w:bCs/>
          <w:iCs/>
          <w:sz w:val="28"/>
          <w:szCs w:val="28"/>
          <w:lang w:eastAsia="ru-RU"/>
        </w:rPr>
        <w:t>Автофильтр</w:t>
      </w:r>
      <w:proofErr w:type="spellEnd"/>
      <w:r w:rsidRPr="00A47D48">
        <w:rPr>
          <w:rFonts w:ascii="Times New Roman" w:eastAsia="Times New Roman" w:hAnsi="Times New Roman" w:cs="Times New Roman"/>
          <w:b/>
          <w:bCs/>
          <w:iCs/>
          <w:sz w:val="28"/>
          <w:szCs w:val="28"/>
          <w:lang w:eastAsia="ru-RU"/>
        </w:rPr>
        <w:t>;</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3) щелчком мыши по кнопке со стрелкой раскрыть список столбца, по которому будет производиться выборка;</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4) указать требуемые значения или выбрать строку "условие" и задать критерии выборки в диалоговом окне </w:t>
      </w:r>
      <w:r w:rsidRPr="00A47D48">
        <w:rPr>
          <w:rFonts w:ascii="Times New Roman" w:eastAsia="Times New Roman" w:hAnsi="Times New Roman" w:cs="Times New Roman"/>
          <w:b/>
          <w:bCs/>
          <w:iCs/>
          <w:sz w:val="28"/>
          <w:szCs w:val="28"/>
          <w:lang w:eastAsia="ru-RU"/>
        </w:rPr>
        <w:t xml:space="preserve">Пользовательский </w:t>
      </w:r>
      <w:proofErr w:type="spellStart"/>
      <w:r w:rsidRPr="00A47D48">
        <w:rPr>
          <w:rFonts w:ascii="Times New Roman" w:eastAsia="Times New Roman" w:hAnsi="Times New Roman" w:cs="Times New Roman"/>
          <w:b/>
          <w:bCs/>
          <w:iCs/>
          <w:sz w:val="28"/>
          <w:szCs w:val="28"/>
          <w:lang w:eastAsia="ru-RU"/>
        </w:rPr>
        <w:t>автофильтр</w:t>
      </w:r>
      <w:proofErr w:type="spellEnd"/>
      <w:r w:rsidRPr="00A47D48">
        <w:rPr>
          <w:rFonts w:ascii="Times New Roman" w:eastAsia="Times New Roman" w:hAnsi="Times New Roman" w:cs="Times New Roman"/>
          <w:b/>
          <w:bCs/>
          <w:iCs/>
          <w:sz w:val="28"/>
          <w:szCs w:val="28"/>
          <w:lang w:eastAsia="ru-RU"/>
        </w:rPr>
        <w:t>.</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Условия для отбора записей в определенном столбце могут состоять из двух самостоятельных частей, соединенных логической связкой И/ИЛИ.</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Каждая часть условия может включать:</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 значение, которое может выбираться из списка или содержать шаблонные символы подстановки. В качестве символов подстановки используются звездочка * - для указания произвольного количества символов или вопросительный знак ? - для замены одного символа;</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 оператор отношения (сравнения). При задании критериев выборки могут использоваться следующие операторы сравнения:</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 Равно &lt;&gt; Не равно</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&lt; Меньше &lt; = Меньше или равно</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&gt; Больше &gt; = Больше или равно</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lastRenderedPageBreak/>
        <w:t>Для </w:t>
      </w:r>
      <w:r w:rsidRPr="00A47D48">
        <w:rPr>
          <w:rFonts w:ascii="Times New Roman" w:eastAsia="Times New Roman" w:hAnsi="Times New Roman" w:cs="Times New Roman"/>
          <w:b/>
          <w:bCs/>
          <w:iCs/>
          <w:sz w:val="28"/>
          <w:szCs w:val="28"/>
          <w:lang w:eastAsia="ru-RU"/>
        </w:rPr>
        <w:t>восстановления</w:t>
      </w:r>
      <w:r w:rsidR="00F56D59" w:rsidRPr="00A47D48">
        <w:rPr>
          <w:rFonts w:ascii="Times New Roman" w:eastAsia="Times New Roman" w:hAnsi="Times New Roman" w:cs="Times New Roman"/>
          <w:b/>
          <w:bCs/>
          <w:iCs/>
          <w:sz w:val="28"/>
          <w:szCs w:val="28"/>
          <w:lang w:eastAsia="ru-RU"/>
        </w:rPr>
        <w:t xml:space="preserve"> </w:t>
      </w:r>
      <w:r w:rsidRPr="00A47D48">
        <w:rPr>
          <w:rFonts w:ascii="Times New Roman" w:eastAsia="Times New Roman" w:hAnsi="Times New Roman" w:cs="Times New Roman"/>
          <w:iCs/>
          <w:sz w:val="28"/>
          <w:szCs w:val="28"/>
          <w:lang w:eastAsia="ru-RU"/>
        </w:rPr>
        <w:t>всех строк исходной таблицы нужно щелкнуть мышью по кнопке со стрелкой (синего цвета) и в раскрывшемся списке выбрать строку "все" или выполнить команду </w:t>
      </w:r>
      <w:r w:rsidR="00F56D59" w:rsidRPr="00A47D48">
        <w:rPr>
          <w:rFonts w:ascii="Times New Roman" w:eastAsia="Times New Roman" w:hAnsi="Times New Roman" w:cs="Times New Roman"/>
          <w:b/>
          <w:bCs/>
          <w:iCs/>
          <w:sz w:val="28"/>
          <w:szCs w:val="28"/>
          <w:lang w:eastAsia="ru-RU"/>
        </w:rPr>
        <w:t xml:space="preserve">ДАННЫЕ </w:t>
      </w:r>
      <w:proofErr w:type="spellStart"/>
      <w:r w:rsidR="00F56D59" w:rsidRPr="00A47D48">
        <w:rPr>
          <w:rFonts w:ascii="Times New Roman" w:eastAsia="Times New Roman" w:hAnsi="Times New Roman" w:cs="Times New Roman"/>
          <w:b/>
          <w:bCs/>
          <w:iCs/>
          <w:sz w:val="28"/>
          <w:szCs w:val="28"/>
          <w:lang w:eastAsia="ru-RU"/>
        </w:rPr>
        <w:t>Фильтрс</w:t>
      </w:r>
      <w:proofErr w:type="spellEnd"/>
      <w:r w:rsidR="00F56D59" w:rsidRPr="00A47D48">
        <w:rPr>
          <w:rFonts w:ascii="Times New Roman" w:eastAsia="Times New Roman" w:hAnsi="Times New Roman" w:cs="Times New Roman"/>
          <w:b/>
          <w:bCs/>
          <w:iCs/>
          <w:sz w:val="28"/>
          <w:szCs w:val="28"/>
          <w:lang w:eastAsia="ru-RU"/>
        </w:rPr>
        <w:t xml:space="preserve"> </w:t>
      </w:r>
      <w:r w:rsidRPr="00A47D48">
        <w:rPr>
          <w:rFonts w:ascii="Times New Roman" w:eastAsia="Times New Roman" w:hAnsi="Times New Roman" w:cs="Times New Roman"/>
          <w:b/>
          <w:bCs/>
          <w:iCs/>
          <w:sz w:val="28"/>
          <w:szCs w:val="28"/>
          <w:lang w:eastAsia="ru-RU"/>
        </w:rPr>
        <w:t>Отобразить все.</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Для </w:t>
      </w:r>
      <w:r w:rsidRPr="00A47D48">
        <w:rPr>
          <w:rFonts w:ascii="Times New Roman" w:eastAsia="Times New Roman" w:hAnsi="Times New Roman" w:cs="Times New Roman"/>
          <w:b/>
          <w:bCs/>
          <w:iCs/>
          <w:sz w:val="28"/>
          <w:szCs w:val="28"/>
          <w:lang w:eastAsia="ru-RU"/>
        </w:rPr>
        <w:t>отмены</w:t>
      </w:r>
      <w:r w:rsidR="00F56D59" w:rsidRPr="00A47D48">
        <w:rPr>
          <w:rFonts w:ascii="Times New Roman" w:eastAsia="Times New Roman" w:hAnsi="Times New Roman" w:cs="Times New Roman"/>
          <w:b/>
          <w:bCs/>
          <w:iCs/>
          <w:sz w:val="28"/>
          <w:szCs w:val="28"/>
          <w:lang w:eastAsia="ru-RU"/>
        </w:rPr>
        <w:t xml:space="preserve"> </w:t>
      </w:r>
      <w:r w:rsidRPr="00A47D48">
        <w:rPr>
          <w:rFonts w:ascii="Times New Roman" w:eastAsia="Times New Roman" w:hAnsi="Times New Roman" w:cs="Times New Roman"/>
          <w:iCs/>
          <w:sz w:val="28"/>
          <w:szCs w:val="28"/>
          <w:lang w:eastAsia="ru-RU"/>
        </w:rPr>
        <w:t>режима фильтрации нужно установить курсор внутри таблицы и снова ввести команду меню </w:t>
      </w:r>
      <w:r w:rsidR="00F56D59" w:rsidRPr="00A47D48">
        <w:rPr>
          <w:rFonts w:ascii="Times New Roman" w:eastAsia="Times New Roman" w:hAnsi="Times New Roman" w:cs="Times New Roman"/>
          <w:b/>
          <w:bCs/>
          <w:iCs/>
          <w:sz w:val="28"/>
          <w:szCs w:val="28"/>
          <w:lang w:eastAsia="ru-RU"/>
        </w:rPr>
        <w:t xml:space="preserve">ДАННЫЕ </w:t>
      </w:r>
      <w:r w:rsidRPr="00A47D48">
        <w:rPr>
          <w:rFonts w:ascii="Times New Roman" w:eastAsia="Times New Roman" w:hAnsi="Times New Roman" w:cs="Times New Roman"/>
          <w:b/>
          <w:bCs/>
          <w:iCs/>
          <w:sz w:val="28"/>
          <w:szCs w:val="28"/>
          <w:lang w:eastAsia="ru-RU"/>
        </w:rPr>
        <w:t>Фильтр</w:t>
      </w:r>
      <w:r w:rsidR="00F56D59" w:rsidRPr="00A47D48">
        <w:rPr>
          <w:rFonts w:ascii="Times New Roman" w:eastAsia="Times New Roman" w:hAnsi="Times New Roman" w:cs="Times New Roman"/>
          <w:iCs/>
          <w:sz w:val="28"/>
          <w:szCs w:val="28"/>
          <w:lang w:eastAsia="ru-RU"/>
        </w:rPr>
        <w:t xml:space="preserve"> </w:t>
      </w:r>
      <w:proofErr w:type="spellStart"/>
      <w:r w:rsidRPr="00A47D48">
        <w:rPr>
          <w:rFonts w:ascii="Times New Roman" w:eastAsia="Times New Roman" w:hAnsi="Times New Roman" w:cs="Times New Roman"/>
          <w:b/>
          <w:bCs/>
          <w:iCs/>
          <w:sz w:val="28"/>
          <w:szCs w:val="28"/>
          <w:lang w:eastAsia="ru-RU"/>
        </w:rPr>
        <w:t>Автофильтр</w:t>
      </w:r>
      <w:proofErr w:type="spellEnd"/>
      <w:r w:rsidRPr="00A47D48">
        <w:rPr>
          <w:rFonts w:ascii="Times New Roman" w:eastAsia="Times New Roman" w:hAnsi="Times New Roman" w:cs="Times New Roman"/>
          <w:iCs/>
          <w:sz w:val="28"/>
          <w:szCs w:val="28"/>
          <w:lang w:eastAsia="ru-RU"/>
        </w:rPr>
        <w:t>(убрать переключатель).</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b/>
          <w:bCs/>
          <w:iCs/>
          <w:sz w:val="28"/>
          <w:szCs w:val="28"/>
          <w:lang w:eastAsia="ru-RU"/>
        </w:rPr>
        <w:t>Фильтрация данных с использованием расширенного фильтра.</w:t>
      </w:r>
      <w:r w:rsidR="00F56D59" w:rsidRPr="00A47D48">
        <w:rPr>
          <w:rFonts w:ascii="Times New Roman" w:eastAsia="Times New Roman" w:hAnsi="Times New Roman" w:cs="Times New Roman"/>
          <w:b/>
          <w:bCs/>
          <w:iCs/>
          <w:sz w:val="28"/>
          <w:szCs w:val="28"/>
          <w:lang w:eastAsia="ru-RU"/>
        </w:rPr>
        <w:t xml:space="preserve"> </w:t>
      </w:r>
      <w:r w:rsidRPr="00A47D48">
        <w:rPr>
          <w:rFonts w:ascii="Times New Roman" w:eastAsia="Times New Roman" w:hAnsi="Times New Roman" w:cs="Times New Roman"/>
          <w:iCs/>
          <w:sz w:val="28"/>
          <w:szCs w:val="28"/>
          <w:lang w:eastAsia="ru-RU"/>
        </w:rPr>
        <w:t>Расширенный фильтр позволяет формировать множественные критерии выборки и осуществлять более сложную фильтрацию данных электронной таблицы с заданием набора условий отбора по нескольким столбцам.</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Для фильтрации записей списка расширенный фильтр обеспечивает использование двух типов критериев:</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 критериев сравнения;</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 вычисляемых критериев.</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Фильтрация записей с использованием расширенного фильтра выполняется с помощью команды меню </w:t>
      </w:r>
      <w:r w:rsidR="00937960" w:rsidRPr="00A47D48">
        <w:rPr>
          <w:rFonts w:ascii="Times New Roman" w:eastAsia="Times New Roman" w:hAnsi="Times New Roman" w:cs="Times New Roman"/>
          <w:b/>
          <w:bCs/>
          <w:iCs/>
          <w:sz w:val="28"/>
          <w:szCs w:val="28"/>
          <w:lang w:eastAsia="ru-RU"/>
        </w:rPr>
        <w:t xml:space="preserve">ДАННЫЕ Фильтр </w:t>
      </w:r>
      <w:r w:rsidRPr="00A47D48">
        <w:rPr>
          <w:rFonts w:ascii="Times New Roman" w:eastAsia="Times New Roman" w:hAnsi="Times New Roman" w:cs="Times New Roman"/>
          <w:b/>
          <w:bCs/>
          <w:iCs/>
          <w:sz w:val="28"/>
          <w:szCs w:val="28"/>
          <w:lang w:eastAsia="ru-RU"/>
        </w:rPr>
        <w:t>Расширенный фильтр.</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Важной особенностью этого режима является то, что до выполнения самой команды фильтрации необходимо сформировать специальную область для задания условий фильтрации данных -диапазон условий отбора (интервал критериев).</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Диапазон условий должен содержать строку с заголовками столбцов и несколько строк для задания условий отбора. Обычно для создания диапазона условий вначале копируют в отдельное место (на другом или на том же самом рабочем листе - как правило, выше исходной таблицы) строку с заголовками столбцов, затем в расположенные ниже строки вводят критерии выборки по отдельным столбцам.</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Между значениями условий отбора и таблицей должна находиться, как минимум, одна пустая строка.</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 xml:space="preserve">Если критерии отбора (условия фильтрации) вводятся в одной строке для разных столбцов, то они считаются связанными условием "И". Если критерии </w:t>
      </w:r>
      <w:r w:rsidRPr="00A47D48">
        <w:rPr>
          <w:rFonts w:ascii="Times New Roman" w:eastAsia="Times New Roman" w:hAnsi="Times New Roman" w:cs="Times New Roman"/>
          <w:iCs/>
          <w:sz w:val="28"/>
          <w:szCs w:val="28"/>
          <w:lang w:eastAsia="ru-RU"/>
        </w:rPr>
        <w:lastRenderedPageBreak/>
        <w:t>отбора записываются в разных строках, то они считаются связанными условием "ИЛИ".</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После формирования диапазона условий с критериями выборки записей устанавливают курсор внутри таблицы, вводят команду </w:t>
      </w:r>
      <w:r w:rsidR="00937960" w:rsidRPr="00A47D48">
        <w:rPr>
          <w:rFonts w:ascii="Times New Roman" w:eastAsia="Times New Roman" w:hAnsi="Times New Roman" w:cs="Times New Roman"/>
          <w:b/>
          <w:bCs/>
          <w:iCs/>
          <w:sz w:val="28"/>
          <w:szCs w:val="28"/>
          <w:lang w:eastAsia="ru-RU"/>
        </w:rPr>
        <w:t xml:space="preserve">ДАННЫЕ Фильтр </w:t>
      </w:r>
      <w:r w:rsidRPr="00A47D48">
        <w:rPr>
          <w:rFonts w:ascii="Times New Roman" w:eastAsia="Times New Roman" w:hAnsi="Times New Roman" w:cs="Times New Roman"/>
          <w:b/>
          <w:bCs/>
          <w:iCs/>
          <w:sz w:val="28"/>
          <w:szCs w:val="28"/>
          <w:lang w:eastAsia="ru-RU"/>
        </w:rPr>
        <w:t>Расширенный фильтр</w:t>
      </w:r>
      <w:r w:rsidR="00937960" w:rsidRPr="00A47D48">
        <w:rPr>
          <w:rFonts w:ascii="Times New Roman" w:eastAsia="Times New Roman" w:hAnsi="Times New Roman" w:cs="Times New Roman"/>
          <w:b/>
          <w:bCs/>
          <w:iCs/>
          <w:sz w:val="28"/>
          <w:szCs w:val="28"/>
          <w:lang w:eastAsia="ru-RU"/>
        </w:rPr>
        <w:t xml:space="preserve"> </w:t>
      </w:r>
      <w:r w:rsidRPr="00A47D48">
        <w:rPr>
          <w:rFonts w:ascii="Times New Roman" w:eastAsia="Times New Roman" w:hAnsi="Times New Roman" w:cs="Times New Roman"/>
          <w:iCs/>
          <w:sz w:val="28"/>
          <w:szCs w:val="28"/>
          <w:lang w:eastAsia="ru-RU"/>
        </w:rPr>
        <w:t>и в диалоговом окне </w:t>
      </w:r>
      <w:r w:rsidRPr="00A47D48">
        <w:rPr>
          <w:rFonts w:ascii="Times New Roman" w:eastAsia="Times New Roman" w:hAnsi="Times New Roman" w:cs="Times New Roman"/>
          <w:b/>
          <w:bCs/>
          <w:iCs/>
          <w:sz w:val="28"/>
          <w:szCs w:val="28"/>
          <w:lang w:eastAsia="ru-RU"/>
        </w:rPr>
        <w:t>Расширенный фильтр</w:t>
      </w:r>
      <w:r w:rsidR="00937960" w:rsidRPr="00A47D48">
        <w:rPr>
          <w:rFonts w:ascii="Times New Roman" w:eastAsia="Times New Roman" w:hAnsi="Times New Roman" w:cs="Times New Roman"/>
          <w:b/>
          <w:bCs/>
          <w:iCs/>
          <w:sz w:val="28"/>
          <w:szCs w:val="28"/>
          <w:lang w:eastAsia="ru-RU"/>
        </w:rPr>
        <w:t xml:space="preserve"> </w:t>
      </w:r>
      <w:r w:rsidRPr="00A47D48">
        <w:rPr>
          <w:rFonts w:ascii="Times New Roman" w:eastAsia="Times New Roman" w:hAnsi="Times New Roman" w:cs="Times New Roman"/>
          <w:iCs/>
          <w:sz w:val="28"/>
          <w:szCs w:val="28"/>
          <w:lang w:eastAsia="ru-RU"/>
        </w:rPr>
        <w:t>указывают диапазон ячеек таблицы и адрес или имя сформированного заранее диапазона условий.</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Записи можно фильтровать на месте или одновременно с выполнением фильтрации копировать в указанную область на текущем рабочем листе.</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Чтобы скопировать отфильтрованные строки в другую область листа, следует установить переключатель </w:t>
      </w:r>
      <w:r w:rsidRPr="00A47D48">
        <w:rPr>
          <w:rFonts w:ascii="Times New Roman" w:eastAsia="Times New Roman" w:hAnsi="Times New Roman" w:cs="Times New Roman"/>
          <w:b/>
          <w:bCs/>
          <w:iCs/>
          <w:sz w:val="28"/>
          <w:szCs w:val="28"/>
          <w:lang w:eastAsia="ru-RU"/>
        </w:rPr>
        <w:t>Скопировать результаты в другое место,</w:t>
      </w:r>
      <w:r w:rsidR="00937960" w:rsidRPr="00A47D48">
        <w:rPr>
          <w:rFonts w:ascii="Times New Roman" w:eastAsia="Times New Roman" w:hAnsi="Times New Roman" w:cs="Times New Roman"/>
          <w:b/>
          <w:bCs/>
          <w:iCs/>
          <w:sz w:val="28"/>
          <w:szCs w:val="28"/>
          <w:lang w:eastAsia="ru-RU"/>
        </w:rPr>
        <w:t xml:space="preserve"> </w:t>
      </w:r>
      <w:r w:rsidRPr="00A47D48">
        <w:rPr>
          <w:rFonts w:ascii="Times New Roman" w:eastAsia="Times New Roman" w:hAnsi="Times New Roman" w:cs="Times New Roman"/>
          <w:iCs/>
          <w:sz w:val="28"/>
          <w:szCs w:val="28"/>
          <w:lang w:eastAsia="ru-RU"/>
        </w:rPr>
        <w:t>перейти в поле </w:t>
      </w:r>
      <w:r w:rsidRPr="00A47D48">
        <w:rPr>
          <w:rFonts w:ascii="Times New Roman" w:eastAsia="Times New Roman" w:hAnsi="Times New Roman" w:cs="Times New Roman"/>
          <w:b/>
          <w:bCs/>
          <w:iCs/>
          <w:sz w:val="28"/>
          <w:szCs w:val="28"/>
          <w:lang w:eastAsia="ru-RU"/>
        </w:rPr>
        <w:t>Поместить результат в диапазон</w:t>
      </w:r>
      <w:r w:rsidR="00937960" w:rsidRPr="00A47D48">
        <w:rPr>
          <w:rFonts w:ascii="Times New Roman" w:eastAsia="Times New Roman" w:hAnsi="Times New Roman" w:cs="Times New Roman"/>
          <w:b/>
          <w:bCs/>
          <w:iCs/>
          <w:sz w:val="28"/>
          <w:szCs w:val="28"/>
          <w:lang w:eastAsia="ru-RU"/>
        </w:rPr>
        <w:t xml:space="preserve"> </w:t>
      </w:r>
      <w:r w:rsidRPr="00A47D48">
        <w:rPr>
          <w:rFonts w:ascii="Times New Roman" w:eastAsia="Times New Roman" w:hAnsi="Times New Roman" w:cs="Times New Roman"/>
          <w:iCs/>
          <w:sz w:val="28"/>
          <w:szCs w:val="28"/>
          <w:lang w:eastAsia="ru-RU"/>
        </w:rPr>
        <w:t>и указать верхнюю левую ячейку области вставки отобранных данных.</w:t>
      </w:r>
    </w:p>
    <w:p w:rsidR="0063059E" w:rsidRPr="00A47D48" w:rsidRDefault="0063059E"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Ссылка на диапазон условий отбора должна включать только заголовки столбцов и строки с критериями, т. е. не содержать пустых строк.</w:t>
      </w:r>
    </w:p>
    <w:p w:rsidR="0063059E" w:rsidRPr="00A47D48" w:rsidRDefault="0063059E" w:rsidP="00A47D48">
      <w:pPr>
        <w:pStyle w:val="a3"/>
        <w:tabs>
          <w:tab w:val="left" w:pos="851"/>
          <w:tab w:val="left" w:pos="993"/>
        </w:tabs>
        <w:kinsoku w:val="0"/>
        <w:overflowPunct w:val="0"/>
        <w:spacing w:before="0" w:line="360" w:lineRule="auto"/>
        <w:ind w:left="0"/>
        <w:jc w:val="both"/>
        <w:rPr>
          <w:b/>
          <w:spacing w:val="68"/>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58"/>
        </w:rPr>
      </w:pPr>
      <w:r w:rsidRPr="00A47D48">
        <w:rPr>
          <w:b/>
          <w:spacing w:val="-1"/>
        </w:rPr>
        <w:t>Вычисления</w:t>
      </w:r>
      <w:r w:rsidRPr="00A47D48">
        <w:rPr>
          <w:b/>
          <w:spacing w:val="61"/>
        </w:rPr>
        <w:t xml:space="preserve"> </w:t>
      </w:r>
      <w:r w:rsidRPr="00A47D48">
        <w:rPr>
          <w:b/>
        </w:rPr>
        <w:t>в</w:t>
      </w:r>
      <w:r w:rsidRPr="00A47D48">
        <w:rPr>
          <w:b/>
          <w:spacing w:val="27"/>
        </w:rPr>
        <w:t xml:space="preserve"> </w:t>
      </w:r>
      <w:r w:rsidRPr="00A47D48">
        <w:rPr>
          <w:b/>
          <w:spacing w:val="-1"/>
        </w:rPr>
        <w:t>электронных</w:t>
      </w:r>
      <w:r w:rsidRPr="00A47D48">
        <w:rPr>
          <w:b/>
          <w:spacing w:val="2"/>
        </w:rPr>
        <w:t xml:space="preserve"> </w:t>
      </w:r>
      <w:r w:rsidRPr="00A47D48">
        <w:rPr>
          <w:b/>
          <w:spacing w:val="-1"/>
        </w:rPr>
        <w:t>таблицах.</w:t>
      </w:r>
      <w:r w:rsidRPr="00A47D48">
        <w:rPr>
          <w:b/>
          <w:spacing w:val="3"/>
        </w:rPr>
        <w:t xml:space="preserve"> </w:t>
      </w:r>
      <w:r w:rsidRPr="00A47D48">
        <w:rPr>
          <w:b/>
          <w:spacing w:val="-1"/>
        </w:rPr>
        <w:t>Использование</w:t>
      </w:r>
      <w:r w:rsidRPr="00A47D48">
        <w:rPr>
          <w:b/>
          <w:spacing w:val="69"/>
        </w:rPr>
        <w:t xml:space="preserve"> </w:t>
      </w:r>
      <w:r w:rsidRPr="00A47D48">
        <w:rPr>
          <w:b/>
          <w:spacing w:val="-1"/>
        </w:rPr>
        <w:t>встроенных</w:t>
      </w:r>
      <w:r w:rsidRPr="00A47D48">
        <w:rPr>
          <w:b/>
          <w:spacing w:val="2"/>
        </w:rPr>
        <w:t xml:space="preserve"> </w:t>
      </w:r>
      <w:r w:rsidRPr="00A47D48">
        <w:rPr>
          <w:b/>
          <w:spacing w:val="-1"/>
        </w:rPr>
        <w:t>функций.</w:t>
      </w:r>
      <w:r w:rsidRPr="00A47D48">
        <w:rPr>
          <w:b/>
          <w:spacing w:val="3"/>
        </w:rPr>
        <w:t xml:space="preserve"> </w:t>
      </w:r>
      <w:r w:rsidRPr="00A47D48">
        <w:rPr>
          <w:b/>
          <w:spacing w:val="-1"/>
        </w:rPr>
        <w:t>Категории</w:t>
      </w:r>
      <w:r w:rsidRPr="00A47D48">
        <w:rPr>
          <w:b/>
          <w:spacing w:val="37"/>
        </w:rPr>
        <w:t xml:space="preserve"> </w:t>
      </w:r>
      <w:r w:rsidRPr="00A47D48">
        <w:rPr>
          <w:b/>
          <w:spacing w:val="-1"/>
        </w:rPr>
        <w:t>функций.</w:t>
      </w:r>
      <w:r w:rsidRPr="00A47D48">
        <w:rPr>
          <w:b/>
          <w:spacing w:val="58"/>
        </w:rPr>
        <w:t xml:space="preserve"> </w:t>
      </w:r>
    </w:p>
    <w:p w:rsidR="00147996" w:rsidRPr="00A47D48" w:rsidRDefault="00147996"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выполнения операций над содержимым ячеек используется </w:t>
      </w:r>
      <w:r w:rsidRPr="00A47D48">
        <w:rPr>
          <w:rFonts w:ascii="Times New Roman" w:eastAsia="Times New Roman" w:hAnsi="Times New Roman" w:cs="Times New Roman"/>
          <w:b/>
          <w:bCs/>
          <w:i/>
          <w:iCs/>
          <w:sz w:val="28"/>
          <w:szCs w:val="28"/>
          <w:lang w:eastAsia="ru-RU"/>
        </w:rPr>
        <w:t>формула</w:t>
      </w:r>
      <w:r w:rsidRPr="00A47D48">
        <w:rPr>
          <w:rFonts w:ascii="Times New Roman" w:eastAsia="Times New Roman" w:hAnsi="Times New Roman" w:cs="Times New Roman"/>
          <w:i/>
          <w:iCs/>
          <w:sz w:val="28"/>
          <w:szCs w:val="28"/>
          <w:lang w:eastAsia="ru-RU"/>
        </w:rPr>
        <w:t> </w:t>
      </w:r>
      <w:r w:rsidRPr="00A47D48">
        <w:rPr>
          <w:rFonts w:ascii="Times New Roman" w:eastAsia="Times New Roman" w:hAnsi="Times New Roman" w:cs="Times New Roman"/>
          <w:sz w:val="28"/>
          <w:szCs w:val="28"/>
          <w:lang w:eastAsia="ru-RU"/>
        </w:rPr>
        <w:t xml:space="preserve">(арифметическое выражение). Формула содержат указание для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какие вычисления должны быть выполнены. Формула может содержать числа, адреса ячеек, встроенные функции, скобки. При этом отображаемое в ячейке значение будет являться результатом таких вычислений.</w:t>
      </w:r>
    </w:p>
    <w:p w:rsidR="00147996" w:rsidRPr="00A47D48" w:rsidRDefault="00147996"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При записи формулы в ячейку первым символом вводится знак </w:t>
      </w:r>
      <w:r w:rsidRPr="00A47D48">
        <w:rPr>
          <w:rFonts w:ascii="Times New Roman" w:eastAsia="Times New Roman" w:hAnsi="Times New Roman" w:cs="Times New Roman"/>
          <w:b/>
          <w:bCs/>
          <w:sz w:val="28"/>
          <w:szCs w:val="28"/>
          <w:lang w:eastAsia="ru-RU"/>
        </w:rPr>
        <w:t>«=» (равно).</w:t>
      </w:r>
    </w:p>
    <w:p w:rsidR="00147996" w:rsidRPr="00A47D48" w:rsidRDefault="00147996"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Далее набирается арифметическое выражение с учетом приоритета выполняемых операций:</w:t>
      </w:r>
    </w:p>
    <w:p w:rsidR="00147996" w:rsidRPr="00A47D48" w:rsidRDefault="00147996" w:rsidP="00A47D48">
      <w:pPr>
        <w:numPr>
          <w:ilvl w:val="1"/>
          <w:numId w:val="19"/>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вычисление внутри скобок;</w:t>
      </w:r>
    </w:p>
    <w:p w:rsidR="00147996" w:rsidRPr="00A47D48" w:rsidRDefault="00147996" w:rsidP="00A47D48">
      <w:pPr>
        <w:numPr>
          <w:ilvl w:val="0"/>
          <w:numId w:val="20"/>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вычисление функций;</w:t>
      </w:r>
    </w:p>
    <w:p w:rsidR="00147996" w:rsidRPr="00A47D48" w:rsidRDefault="00147996" w:rsidP="00A47D48">
      <w:pPr>
        <w:numPr>
          <w:ilvl w:val="0"/>
          <w:numId w:val="21"/>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умножение, деление;</w:t>
      </w:r>
    </w:p>
    <w:p w:rsidR="00147996" w:rsidRPr="00A47D48" w:rsidRDefault="00147996" w:rsidP="00A47D48">
      <w:pPr>
        <w:numPr>
          <w:ilvl w:val="0"/>
          <w:numId w:val="22"/>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сложение, вычитание.</w:t>
      </w:r>
    </w:p>
    <w:p w:rsidR="00147996" w:rsidRPr="00A47D48" w:rsidRDefault="00147996"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 xml:space="preserve">В целом MS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содержит более 400 функций рабочего листа (встроенных функций). Все они в соответствии с предназначением делятся на 11 групп (категорий): финансовые </w:t>
      </w:r>
      <w:proofErr w:type="spellStart"/>
      <w:r w:rsidRPr="00A47D48">
        <w:rPr>
          <w:rFonts w:ascii="Times New Roman" w:eastAsia="Times New Roman" w:hAnsi="Times New Roman" w:cs="Times New Roman"/>
          <w:sz w:val="28"/>
          <w:szCs w:val="28"/>
          <w:lang w:eastAsia="ru-RU"/>
        </w:rPr>
        <w:t>функции;функции</w:t>
      </w:r>
      <w:proofErr w:type="spellEnd"/>
      <w:r w:rsidRPr="00A47D48">
        <w:rPr>
          <w:rFonts w:ascii="Times New Roman" w:eastAsia="Times New Roman" w:hAnsi="Times New Roman" w:cs="Times New Roman"/>
          <w:sz w:val="28"/>
          <w:szCs w:val="28"/>
          <w:lang w:eastAsia="ru-RU"/>
        </w:rPr>
        <w:t xml:space="preserve"> даты и времени; математические (арифметические и тригонометрические) функции; статистические функции; функции ссылок и подстановок; функции баз данных (анализа списков); текстовые функции; логические функции; информационные функции (проверки свойств и значений); инженерные функции; внешние функции.</w:t>
      </w:r>
    </w:p>
    <w:p w:rsidR="00147996" w:rsidRPr="00A47D48" w:rsidRDefault="00147996"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Обращение к любой функции производится указанием её имени и следующего за ним в круглых скобках аргумента (параметра) или списка параметров. Наличие круглых скобок обязательно, именно они служат признаком того, что используемое имя является именем функции. Параметры списка (аргументы функции) разделяются точкой с запятой (;). Их количество не должно превышать 30, а длина формулы, содержащей сколько угодно обращений к функциям, не должна превышать 1024 символов. Все имена при записи (вводе) формулы рекомендуется набирать строчными буквами, тогда правильно введённые имена будут отображены прописными буквами.</w:t>
      </w:r>
    </w:p>
    <w:p w:rsidR="00147996" w:rsidRPr="00A47D48" w:rsidRDefault="00147996"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MS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обладает обширной справочной системой, поэтому нет необходимости приводить полное описание всех функций. Приведем информацию лишь по основным встроенным функциям, которые могут понадобиться при выполнении контрольных заданий.</w:t>
      </w:r>
    </w:p>
    <w:p w:rsidR="00147996" w:rsidRPr="00A47D48" w:rsidRDefault="00147996"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вычисления формулы часто используются математические функции. При вводе формулы для функции обращение к встроенной (стандартной) функции можно написать вручную или с помощью </w:t>
      </w:r>
      <w:r w:rsidRPr="00A47D48">
        <w:rPr>
          <w:rFonts w:ascii="Times New Roman" w:eastAsia="Times New Roman" w:hAnsi="Times New Roman" w:cs="Times New Roman"/>
          <w:b/>
          <w:bCs/>
          <w:i/>
          <w:iCs/>
          <w:sz w:val="28"/>
          <w:szCs w:val="28"/>
          <w:lang w:eastAsia="ru-RU"/>
        </w:rPr>
        <w:t>Мастера функций</w:t>
      </w:r>
      <w:r w:rsidRPr="00A47D48">
        <w:rPr>
          <w:rFonts w:ascii="Times New Roman" w:eastAsia="Times New Roman" w:hAnsi="Times New Roman" w:cs="Times New Roman"/>
          <w:sz w:val="28"/>
          <w:szCs w:val="28"/>
          <w:lang w:eastAsia="ru-RU"/>
        </w:rPr>
        <w:t>.</w:t>
      </w:r>
    </w:p>
    <w:p w:rsidR="00147996" w:rsidRPr="00A47D48" w:rsidRDefault="00147996" w:rsidP="00A47D48">
      <w:pPr>
        <w:pStyle w:val="a3"/>
        <w:tabs>
          <w:tab w:val="left" w:pos="851"/>
          <w:tab w:val="left" w:pos="993"/>
        </w:tabs>
        <w:kinsoku w:val="0"/>
        <w:overflowPunct w:val="0"/>
        <w:spacing w:before="0" w:line="360" w:lineRule="auto"/>
        <w:ind w:left="0"/>
        <w:jc w:val="both"/>
        <w:rPr>
          <w:b/>
          <w:spacing w:val="58"/>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Применение</w:t>
      </w:r>
      <w:r w:rsidRPr="00A47D48">
        <w:rPr>
          <w:b/>
          <w:spacing w:val="59"/>
        </w:rPr>
        <w:t xml:space="preserve"> </w:t>
      </w:r>
      <w:r w:rsidRPr="00A47D48">
        <w:rPr>
          <w:b/>
          <w:spacing w:val="-1"/>
        </w:rPr>
        <w:t>встроенных</w:t>
      </w:r>
      <w:r w:rsidRPr="00A47D48">
        <w:rPr>
          <w:b/>
          <w:spacing w:val="60"/>
        </w:rPr>
        <w:t xml:space="preserve"> </w:t>
      </w:r>
      <w:r w:rsidRPr="00A47D48">
        <w:rPr>
          <w:b/>
          <w:spacing w:val="-2"/>
        </w:rPr>
        <w:t>функций</w:t>
      </w:r>
      <w:r w:rsidRPr="00A47D48">
        <w:rPr>
          <w:b/>
          <w:spacing w:val="60"/>
        </w:rPr>
        <w:t xml:space="preserve"> </w:t>
      </w:r>
      <w:r w:rsidRPr="00A47D48">
        <w:rPr>
          <w:b/>
          <w:spacing w:val="-1"/>
        </w:rPr>
        <w:t>для</w:t>
      </w:r>
      <w:r w:rsidRPr="00A47D48">
        <w:rPr>
          <w:b/>
          <w:spacing w:val="59"/>
        </w:rPr>
        <w:t xml:space="preserve"> </w:t>
      </w:r>
      <w:r w:rsidRPr="00A47D48">
        <w:rPr>
          <w:b/>
          <w:spacing w:val="-1"/>
        </w:rPr>
        <w:t>финансового</w:t>
      </w:r>
      <w:r w:rsidRPr="00A47D48">
        <w:rPr>
          <w:b/>
          <w:spacing w:val="61"/>
        </w:rPr>
        <w:t xml:space="preserve"> </w:t>
      </w:r>
      <w:r w:rsidRPr="00A47D48">
        <w:rPr>
          <w:b/>
          <w:spacing w:val="-1"/>
        </w:rPr>
        <w:t>анализа</w:t>
      </w:r>
      <w:r w:rsidRPr="00A47D48">
        <w:rPr>
          <w:b/>
          <w:spacing w:val="59"/>
        </w:rPr>
        <w:t xml:space="preserve"> </w:t>
      </w:r>
      <w:r w:rsidRPr="00A47D48">
        <w:rPr>
          <w:b/>
        </w:rPr>
        <w:t>и</w:t>
      </w:r>
      <w:r w:rsidRPr="00A47D48">
        <w:rPr>
          <w:b/>
          <w:spacing w:val="31"/>
        </w:rPr>
        <w:t xml:space="preserve"> </w:t>
      </w:r>
      <w:r w:rsidRPr="00A47D48">
        <w:rPr>
          <w:b/>
          <w:spacing w:val="-1"/>
        </w:rPr>
        <w:t>статистических</w:t>
      </w:r>
      <w:r w:rsidRPr="00A47D48">
        <w:rPr>
          <w:b/>
          <w:spacing w:val="1"/>
        </w:rPr>
        <w:t xml:space="preserve"> </w:t>
      </w:r>
      <w:r w:rsidRPr="00A47D48">
        <w:rPr>
          <w:b/>
          <w:spacing w:val="-1"/>
        </w:rPr>
        <w:t>вычислений.</w:t>
      </w:r>
    </w:p>
    <w:p w:rsidR="00147996" w:rsidRPr="00A47D48" w:rsidRDefault="00147996"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Функции</w:t>
      </w:r>
      <w:r w:rsidRPr="00A47D48">
        <w:rPr>
          <w:rFonts w:ascii="Times New Roman" w:eastAsia="Times New Roman" w:hAnsi="Times New Roman" w:cs="Times New Roman"/>
          <w:sz w:val="28"/>
          <w:szCs w:val="28"/>
          <w:lang w:eastAsia="ru-RU"/>
        </w:rPr>
        <w:t xml:space="preserve"> – это специальные, заранее созданные формулы, которые позволяют легко и быстро выполнять сложные вычисления. Microsoft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имеет более 300 встроенных функций, которые выполняют широкий спектр различных вычислений.</w:t>
      </w:r>
    </w:p>
    <w:p w:rsidR="00147996" w:rsidRPr="00A47D48" w:rsidRDefault="00147996"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 xml:space="preserve">Полное описание всех функций изложено в справочной системе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Здесь приводятся примеры использования некоторых основных встроенных функций общего использования и отдельно выделены функции для финансового и статистического анализа.</w:t>
      </w:r>
    </w:p>
    <w:p w:rsidR="00147996" w:rsidRPr="00A47D48" w:rsidRDefault="00147996"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Синтаксически функция состоит из двух частей: </w:t>
      </w:r>
      <w:r w:rsidRPr="00A47D48">
        <w:rPr>
          <w:rFonts w:ascii="Times New Roman" w:eastAsia="Times New Roman" w:hAnsi="Times New Roman" w:cs="Times New Roman"/>
          <w:b/>
          <w:bCs/>
          <w:i/>
          <w:iCs/>
          <w:sz w:val="28"/>
          <w:szCs w:val="28"/>
          <w:lang w:eastAsia="ru-RU"/>
        </w:rPr>
        <w:t>имени функции</w:t>
      </w:r>
      <w:r w:rsidRPr="00A47D48">
        <w:rPr>
          <w:rFonts w:ascii="Times New Roman" w:eastAsia="Times New Roman" w:hAnsi="Times New Roman" w:cs="Times New Roman"/>
          <w:sz w:val="28"/>
          <w:szCs w:val="28"/>
          <w:lang w:eastAsia="ru-RU"/>
        </w:rPr>
        <w:t> и </w:t>
      </w:r>
      <w:r w:rsidRPr="00A47D48">
        <w:rPr>
          <w:rFonts w:ascii="Times New Roman" w:eastAsia="Times New Roman" w:hAnsi="Times New Roman" w:cs="Times New Roman"/>
          <w:b/>
          <w:bCs/>
          <w:i/>
          <w:iCs/>
          <w:sz w:val="28"/>
          <w:szCs w:val="28"/>
          <w:lang w:eastAsia="ru-RU"/>
        </w:rPr>
        <w:t>одного или нескольких аргументов</w:t>
      </w:r>
      <w:r w:rsidRPr="00A47D48">
        <w:rPr>
          <w:rFonts w:ascii="Times New Roman" w:eastAsia="Times New Roman" w:hAnsi="Times New Roman" w:cs="Times New Roman"/>
          <w:sz w:val="28"/>
          <w:szCs w:val="28"/>
          <w:lang w:eastAsia="ru-RU"/>
        </w:rPr>
        <w:t>, заключенных в скобки. В качестве аргументов должны быть исходные данные и результаты вычислений, которые заносятся в ячейки электронной таблицы. Функции являются частью формул и могут входить в состав выражения формулы. </w:t>
      </w:r>
      <w:r w:rsidRPr="00A47D48">
        <w:rPr>
          <w:rFonts w:ascii="Times New Roman" w:eastAsia="Times New Roman" w:hAnsi="Times New Roman" w:cs="Times New Roman"/>
          <w:b/>
          <w:bCs/>
          <w:i/>
          <w:iCs/>
          <w:sz w:val="28"/>
          <w:szCs w:val="28"/>
          <w:lang w:eastAsia="ru-RU"/>
        </w:rPr>
        <w:t>Аргументами</w:t>
      </w:r>
      <w:r w:rsidRPr="00A47D48">
        <w:rPr>
          <w:rFonts w:ascii="Times New Roman" w:eastAsia="Times New Roman" w:hAnsi="Times New Roman" w:cs="Times New Roman"/>
          <w:sz w:val="28"/>
          <w:szCs w:val="28"/>
          <w:lang w:eastAsia="ru-RU"/>
        </w:rPr>
        <w:t> могут быть числовые значения, текстовые, логические, массивы, адреса и имена ячеек.</w:t>
      </w:r>
    </w:p>
    <w:p w:rsidR="00147996" w:rsidRPr="00A47D48" w:rsidRDefault="00147996"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Среди основных встроенных функций следует выделить следующие группы: математические, логические, текстовые, функции просмотра и ссылок.</w:t>
      </w:r>
    </w:p>
    <w:p w:rsidR="00147996" w:rsidRPr="00A47D48" w:rsidRDefault="00147996"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iCs/>
          <w:sz w:val="28"/>
          <w:szCs w:val="28"/>
          <w:lang w:eastAsia="ru-RU"/>
        </w:rPr>
        <w:t>Столь богатый набор функций позволяет производить сложные расчеты для построенных в ЭТ математических моделей каких-либо процессов и явлений</w:t>
      </w:r>
      <w:r w:rsidRPr="00A47D48">
        <w:rPr>
          <w:rFonts w:ascii="Times New Roman" w:eastAsia="Times New Roman" w:hAnsi="Times New Roman" w:cs="Times New Roman"/>
          <w:sz w:val="28"/>
          <w:szCs w:val="28"/>
          <w:lang w:eastAsia="ru-RU"/>
        </w:rPr>
        <w:t>.</w:t>
      </w:r>
    </w:p>
    <w:p w:rsidR="00147996" w:rsidRPr="00A47D48" w:rsidRDefault="00147996"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b/>
          <w:bCs/>
          <w:iCs/>
          <w:sz w:val="28"/>
          <w:szCs w:val="28"/>
          <w:lang w:eastAsia="ru-RU"/>
        </w:rPr>
        <w:t>Финансовый анализ</w:t>
      </w:r>
    </w:p>
    <w:p w:rsidR="00147996" w:rsidRPr="00A47D48" w:rsidRDefault="00147996"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 xml:space="preserve">Финансовые функции </w:t>
      </w:r>
      <w:proofErr w:type="spellStart"/>
      <w:r w:rsidRPr="00A47D48">
        <w:rPr>
          <w:rFonts w:ascii="Times New Roman" w:eastAsia="Times New Roman" w:hAnsi="Times New Roman" w:cs="Times New Roman"/>
          <w:iCs/>
          <w:sz w:val="28"/>
          <w:szCs w:val="28"/>
          <w:lang w:eastAsia="ru-RU"/>
        </w:rPr>
        <w:t>Excel</w:t>
      </w:r>
      <w:proofErr w:type="spellEnd"/>
      <w:r w:rsidRPr="00A47D48">
        <w:rPr>
          <w:rFonts w:ascii="Times New Roman" w:eastAsia="Times New Roman" w:hAnsi="Times New Roman" w:cs="Times New Roman"/>
          <w:iCs/>
          <w:sz w:val="28"/>
          <w:szCs w:val="28"/>
          <w:lang w:eastAsia="ru-RU"/>
        </w:rPr>
        <w:t xml:space="preserve"> позволяют выполнять такие обычные финансовые вычисления, как определение </w:t>
      </w:r>
      <w:r w:rsidRPr="00A47D48">
        <w:rPr>
          <w:rFonts w:ascii="Times New Roman" w:eastAsia="Times New Roman" w:hAnsi="Times New Roman" w:cs="Times New Roman"/>
          <w:b/>
          <w:bCs/>
          <w:iCs/>
          <w:sz w:val="28"/>
          <w:szCs w:val="28"/>
          <w:lang w:eastAsia="ru-RU"/>
        </w:rPr>
        <w:t>чистой текущей стоимости</w:t>
      </w:r>
      <w:r w:rsidRPr="00A47D48">
        <w:rPr>
          <w:rFonts w:ascii="Times New Roman" w:eastAsia="Times New Roman" w:hAnsi="Times New Roman" w:cs="Times New Roman"/>
          <w:iCs/>
          <w:sz w:val="28"/>
          <w:szCs w:val="28"/>
          <w:lang w:eastAsia="ru-RU"/>
        </w:rPr>
        <w:t> и </w:t>
      </w:r>
      <w:r w:rsidRPr="00A47D48">
        <w:rPr>
          <w:rFonts w:ascii="Times New Roman" w:eastAsia="Times New Roman" w:hAnsi="Times New Roman" w:cs="Times New Roman"/>
          <w:b/>
          <w:bCs/>
          <w:iCs/>
          <w:sz w:val="28"/>
          <w:szCs w:val="28"/>
          <w:lang w:eastAsia="ru-RU"/>
        </w:rPr>
        <w:t>будущего значения вложения</w:t>
      </w:r>
      <w:r w:rsidRPr="00A47D48">
        <w:rPr>
          <w:rFonts w:ascii="Times New Roman" w:eastAsia="Times New Roman" w:hAnsi="Times New Roman" w:cs="Times New Roman"/>
          <w:iCs/>
          <w:sz w:val="28"/>
          <w:szCs w:val="28"/>
          <w:lang w:eastAsia="ru-RU"/>
        </w:rPr>
        <w:t> без построения длинных и сложных формул.</w:t>
      </w:r>
    </w:p>
    <w:p w:rsidR="00147996" w:rsidRPr="00A47D48" w:rsidRDefault="00147996"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b/>
          <w:bCs/>
          <w:iCs/>
          <w:sz w:val="28"/>
          <w:szCs w:val="28"/>
          <w:lang w:eastAsia="ru-RU"/>
        </w:rPr>
        <w:t>Статистический анализ</w:t>
      </w:r>
    </w:p>
    <w:p w:rsidR="00147996" w:rsidRPr="00A47D48" w:rsidRDefault="00147996"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 xml:space="preserve">В состав Microsoft </w:t>
      </w:r>
      <w:proofErr w:type="spellStart"/>
      <w:r w:rsidRPr="00A47D48">
        <w:rPr>
          <w:rFonts w:ascii="Times New Roman" w:eastAsia="Times New Roman" w:hAnsi="Times New Roman" w:cs="Times New Roman"/>
          <w:iCs/>
          <w:sz w:val="28"/>
          <w:szCs w:val="28"/>
          <w:lang w:eastAsia="ru-RU"/>
        </w:rPr>
        <w:t>Excel</w:t>
      </w:r>
      <w:proofErr w:type="spellEnd"/>
      <w:r w:rsidRPr="00A47D48">
        <w:rPr>
          <w:rFonts w:ascii="Times New Roman" w:eastAsia="Times New Roman" w:hAnsi="Times New Roman" w:cs="Times New Roman"/>
          <w:iCs/>
          <w:sz w:val="28"/>
          <w:szCs w:val="28"/>
          <w:lang w:eastAsia="ru-RU"/>
        </w:rPr>
        <w:t xml:space="preserve"> входит набор средств анализа данных (называемый пакет анализа), предназначенный для решения сложных статистических и инженерных задач. Для проведения анализа данных с помощью этих инструментов следует указать входные данные и выбрать параметры; анализ будет проведен с помощью подходящей статистической или инженерной макрофункции, а результат будет помещен в выходной диапазон. Другие инструменты позволяют представить результаты анализа в графическом виде.</w:t>
      </w:r>
    </w:p>
    <w:p w:rsidR="00147996" w:rsidRPr="00A47D48" w:rsidRDefault="00147996"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b/>
          <w:bCs/>
          <w:iCs/>
          <w:sz w:val="28"/>
          <w:szCs w:val="28"/>
          <w:lang w:eastAsia="ru-RU"/>
        </w:rPr>
        <w:t>Анализ "что-если"</w:t>
      </w:r>
    </w:p>
    <w:p w:rsidR="00147996" w:rsidRPr="00A47D48" w:rsidRDefault="00147996"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 xml:space="preserve">Одно из основных достоинств </w:t>
      </w:r>
      <w:proofErr w:type="spellStart"/>
      <w:r w:rsidRPr="00A47D48">
        <w:rPr>
          <w:rFonts w:ascii="Times New Roman" w:eastAsia="Times New Roman" w:hAnsi="Times New Roman" w:cs="Times New Roman"/>
          <w:iCs/>
          <w:sz w:val="28"/>
          <w:szCs w:val="28"/>
          <w:lang w:eastAsia="ru-RU"/>
        </w:rPr>
        <w:t>Excel</w:t>
      </w:r>
      <w:proofErr w:type="spellEnd"/>
      <w:r w:rsidRPr="00A47D48">
        <w:rPr>
          <w:rFonts w:ascii="Times New Roman" w:eastAsia="Times New Roman" w:hAnsi="Times New Roman" w:cs="Times New Roman"/>
          <w:iCs/>
          <w:sz w:val="28"/>
          <w:szCs w:val="28"/>
          <w:lang w:eastAsia="ru-RU"/>
        </w:rPr>
        <w:t xml:space="preserve"> состоит в том, что он позволяет легко и быстро проводить анализ исследований, изменяя исходные данные и получая результаты. Автоматическое обновление вычислений обеспечивает обратную связь с экспериментами.</w:t>
      </w:r>
    </w:p>
    <w:p w:rsidR="00147996" w:rsidRPr="00A47D48" w:rsidRDefault="00147996"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lastRenderedPageBreak/>
        <w:t>Существует ряд средств, которые позволяют проводить анализ "что-если":</w:t>
      </w:r>
    </w:p>
    <w:p w:rsidR="00147996" w:rsidRPr="00A47D48" w:rsidRDefault="00147996"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Ø Диспетчер сценариев;</w:t>
      </w:r>
    </w:p>
    <w:p w:rsidR="00147996" w:rsidRPr="00A47D48" w:rsidRDefault="00147996"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Ø Подбор параметра;</w:t>
      </w:r>
    </w:p>
    <w:p w:rsidR="00147996" w:rsidRPr="00A47D48" w:rsidRDefault="00147996" w:rsidP="00A47D48">
      <w:pPr>
        <w:spacing w:after="0" w:line="360" w:lineRule="auto"/>
        <w:jc w:val="both"/>
        <w:rPr>
          <w:rFonts w:ascii="Times New Roman" w:eastAsia="Times New Roman" w:hAnsi="Times New Roman" w:cs="Times New Roman"/>
          <w:iCs/>
          <w:sz w:val="28"/>
          <w:szCs w:val="28"/>
          <w:lang w:eastAsia="ru-RU"/>
        </w:rPr>
      </w:pPr>
      <w:r w:rsidRPr="00A47D48">
        <w:rPr>
          <w:rFonts w:ascii="Times New Roman" w:eastAsia="Times New Roman" w:hAnsi="Times New Roman" w:cs="Times New Roman"/>
          <w:iCs/>
          <w:sz w:val="28"/>
          <w:szCs w:val="28"/>
          <w:lang w:eastAsia="ru-RU"/>
        </w:rPr>
        <w:t>Ø Поиск решения.</w:t>
      </w:r>
    </w:p>
    <w:p w:rsidR="00147996" w:rsidRPr="00A47D48" w:rsidRDefault="00147996"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Графические</w:t>
      </w:r>
      <w:r w:rsidRPr="00A47D48">
        <w:rPr>
          <w:b/>
          <w:spacing w:val="15"/>
        </w:rPr>
        <w:t xml:space="preserve"> </w:t>
      </w:r>
      <w:r w:rsidRPr="00A47D48">
        <w:rPr>
          <w:b/>
          <w:spacing w:val="-1"/>
        </w:rPr>
        <w:t>инструменты</w:t>
      </w:r>
      <w:r w:rsidRPr="00A47D48">
        <w:rPr>
          <w:b/>
          <w:spacing w:val="17"/>
        </w:rPr>
        <w:t xml:space="preserve"> </w:t>
      </w:r>
      <w:r w:rsidRPr="00A47D48">
        <w:rPr>
          <w:b/>
          <w:spacing w:val="-2"/>
        </w:rPr>
        <w:t>для</w:t>
      </w:r>
      <w:r w:rsidRPr="00A47D48">
        <w:rPr>
          <w:b/>
          <w:spacing w:val="17"/>
        </w:rPr>
        <w:t xml:space="preserve"> </w:t>
      </w:r>
      <w:r w:rsidRPr="00A47D48">
        <w:rPr>
          <w:b/>
          <w:spacing w:val="-1"/>
        </w:rPr>
        <w:t>визуализации</w:t>
      </w:r>
      <w:r w:rsidRPr="00A47D48">
        <w:rPr>
          <w:b/>
          <w:spacing w:val="15"/>
        </w:rPr>
        <w:t xml:space="preserve"> </w:t>
      </w:r>
      <w:r w:rsidRPr="00A47D48">
        <w:rPr>
          <w:b/>
          <w:spacing w:val="-1"/>
        </w:rPr>
        <w:t>информации</w:t>
      </w:r>
      <w:r w:rsidRPr="00A47D48">
        <w:rPr>
          <w:b/>
          <w:spacing w:val="17"/>
        </w:rPr>
        <w:t xml:space="preserve"> </w:t>
      </w:r>
      <w:r w:rsidRPr="00A47D48">
        <w:rPr>
          <w:b/>
        </w:rPr>
        <w:t>в</w:t>
      </w:r>
      <w:r w:rsidRPr="00A47D48">
        <w:rPr>
          <w:b/>
          <w:spacing w:val="43"/>
        </w:rPr>
        <w:t xml:space="preserve"> </w:t>
      </w:r>
      <w:r w:rsidRPr="00A47D48">
        <w:rPr>
          <w:b/>
          <w:spacing w:val="-1"/>
        </w:rPr>
        <w:t>электронных</w:t>
      </w:r>
      <w:r w:rsidRPr="00A47D48">
        <w:rPr>
          <w:b/>
          <w:spacing w:val="66"/>
        </w:rPr>
        <w:t xml:space="preserve"> </w:t>
      </w:r>
      <w:r w:rsidRPr="00A47D48">
        <w:rPr>
          <w:b/>
          <w:spacing w:val="-1"/>
        </w:rPr>
        <w:t>таблицах.</w:t>
      </w:r>
      <w:r w:rsidRPr="00A47D48">
        <w:rPr>
          <w:b/>
          <w:spacing w:val="66"/>
        </w:rPr>
        <w:t xml:space="preserve"> </w:t>
      </w:r>
      <w:r w:rsidRPr="00A47D48">
        <w:rPr>
          <w:b/>
          <w:spacing w:val="-1"/>
        </w:rPr>
        <w:t>Мастер</w:t>
      </w:r>
      <w:r w:rsidRPr="00A47D48">
        <w:rPr>
          <w:b/>
          <w:spacing w:val="64"/>
        </w:rPr>
        <w:t xml:space="preserve"> </w:t>
      </w:r>
      <w:r w:rsidRPr="00A47D48">
        <w:rPr>
          <w:b/>
          <w:spacing w:val="-1"/>
        </w:rPr>
        <w:t>диаграмм</w:t>
      </w:r>
      <w:r w:rsidRPr="00A47D48">
        <w:rPr>
          <w:b/>
          <w:spacing w:val="65"/>
        </w:rPr>
        <w:t xml:space="preserve"> </w:t>
      </w:r>
      <w:r w:rsidRPr="00A47D48">
        <w:rPr>
          <w:b/>
        </w:rPr>
        <w:t>и</w:t>
      </w:r>
      <w:r w:rsidRPr="00A47D48">
        <w:rPr>
          <w:b/>
          <w:spacing w:val="66"/>
        </w:rPr>
        <w:t xml:space="preserve"> </w:t>
      </w:r>
      <w:r w:rsidRPr="00A47D48">
        <w:rPr>
          <w:b/>
          <w:spacing w:val="-1"/>
        </w:rPr>
        <w:t>его</w:t>
      </w:r>
      <w:r w:rsidRPr="00A47D48">
        <w:rPr>
          <w:b/>
          <w:spacing w:val="67"/>
        </w:rPr>
        <w:t xml:space="preserve"> </w:t>
      </w:r>
      <w:r w:rsidRPr="00A47D48">
        <w:rPr>
          <w:b/>
          <w:spacing w:val="-1"/>
        </w:rPr>
        <w:t>возможности.</w:t>
      </w:r>
      <w:r w:rsidRPr="00A47D48">
        <w:rPr>
          <w:b/>
          <w:spacing w:val="66"/>
        </w:rPr>
        <w:t xml:space="preserve"> </w:t>
      </w:r>
      <w:r w:rsidRPr="00A47D48">
        <w:rPr>
          <w:b/>
          <w:spacing w:val="-2"/>
        </w:rPr>
        <w:t>Типы</w:t>
      </w:r>
      <w:r w:rsidRPr="00A47D48">
        <w:rPr>
          <w:b/>
          <w:spacing w:val="33"/>
        </w:rPr>
        <w:t xml:space="preserve"> </w:t>
      </w:r>
      <w:r w:rsidRPr="00A47D48">
        <w:rPr>
          <w:b/>
          <w:spacing w:val="-1"/>
        </w:rPr>
        <w:t>диаграмм.</w:t>
      </w:r>
      <w:r w:rsidRPr="00A47D48">
        <w:rPr>
          <w:b/>
          <w:spacing w:val="34"/>
        </w:rPr>
        <w:t xml:space="preserve"> </w:t>
      </w:r>
    </w:p>
    <w:p w:rsidR="00257869" w:rsidRPr="00A47D48" w:rsidRDefault="00257869" w:rsidP="00A47D48">
      <w:pPr>
        <w:pStyle w:val="a6"/>
        <w:spacing w:before="0" w:beforeAutospacing="0" w:after="0" w:afterAutospacing="0" w:line="360" w:lineRule="auto"/>
        <w:jc w:val="both"/>
        <w:rPr>
          <w:sz w:val="28"/>
          <w:szCs w:val="28"/>
        </w:rPr>
      </w:pPr>
      <w:r w:rsidRPr="00A47D48">
        <w:rPr>
          <w:sz w:val="28"/>
          <w:szCs w:val="28"/>
        </w:rPr>
        <w:t>Замечательным свойством электронных таблиц является возможность графического представления числовой информации, содержащейся в таблице. Для этого существует специальный </w:t>
      </w:r>
      <w:r w:rsidRPr="00A47D48">
        <w:rPr>
          <w:b/>
          <w:bCs/>
          <w:i/>
          <w:iCs/>
          <w:sz w:val="28"/>
          <w:szCs w:val="28"/>
        </w:rPr>
        <w:t>графический  режим </w:t>
      </w:r>
      <w:r w:rsidRPr="00A47D48">
        <w:rPr>
          <w:sz w:val="28"/>
          <w:szCs w:val="28"/>
        </w:rPr>
        <w:t>работы  табличного процессора. В графическом режиме можно строить диаграммы различных типов, что придаёт наглядность числовым зависимостям. В частности диаграммы используются для наглядного представления данных, полученных в результате статистического исследования.</w:t>
      </w:r>
    </w:p>
    <w:p w:rsidR="00257869" w:rsidRPr="00A47D48" w:rsidRDefault="00257869" w:rsidP="00A47D48">
      <w:pPr>
        <w:pStyle w:val="a6"/>
        <w:spacing w:before="0" w:beforeAutospacing="0" w:after="0" w:afterAutospacing="0" w:line="360" w:lineRule="auto"/>
        <w:jc w:val="both"/>
        <w:rPr>
          <w:sz w:val="28"/>
          <w:szCs w:val="28"/>
        </w:rPr>
      </w:pPr>
      <w:r w:rsidRPr="00A47D48">
        <w:rPr>
          <w:b/>
          <w:bCs/>
          <w:sz w:val="28"/>
          <w:szCs w:val="28"/>
        </w:rPr>
        <w:t>Диаграмма</w:t>
      </w:r>
      <w:r w:rsidRPr="00A47D48">
        <w:rPr>
          <w:sz w:val="28"/>
          <w:szCs w:val="28"/>
        </w:rPr>
        <w:t> – это представление данных таблицы в графическом виде, которое используется для анализа и сравнения данных. </w:t>
      </w:r>
      <w:r w:rsidRPr="00A47D48">
        <w:rPr>
          <w:sz w:val="28"/>
          <w:szCs w:val="28"/>
        </w:rPr>
        <w:br/>
        <w:t>Диаграммы являются средством наглядного представления данных и облегчают выполнение сравнений, выявление закон</w:t>
      </w:r>
      <w:r w:rsidR="00E4797C" w:rsidRPr="00A47D48">
        <w:rPr>
          <w:sz w:val="28"/>
          <w:szCs w:val="28"/>
        </w:rPr>
        <w:t>омерностей и тенденций данных. </w:t>
      </w:r>
    </w:p>
    <w:p w:rsidR="00257869" w:rsidRPr="00A47D48" w:rsidRDefault="00257869" w:rsidP="00A47D48">
      <w:pPr>
        <w:pStyle w:val="a6"/>
        <w:numPr>
          <w:ilvl w:val="0"/>
          <w:numId w:val="23"/>
        </w:numPr>
        <w:spacing w:before="0" w:beforeAutospacing="0" w:after="0" w:afterAutospacing="0" w:line="360" w:lineRule="auto"/>
        <w:ind w:left="0"/>
        <w:jc w:val="both"/>
        <w:rPr>
          <w:sz w:val="28"/>
          <w:szCs w:val="28"/>
        </w:rPr>
      </w:pPr>
      <w:r w:rsidRPr="00A47D48">
        <w:rPr>
          <w:b/>
          <w:bCs/>
          <w:sz w:val="28"/>
          <w:szCs w:val="28"/>
        </w:rPr>
        <w:t>Круговая диаграмма </w:t>
      </w:r>
      <w:r w:rsidRPr="00A47D48">
        <w:rPr>
          <w:sz w:val="28"/>
          <w:szCs w:val="28"/>
        </w:rPr>
        <w:t>служит для сравнения нескольких величин в одной точке. Особенно полезна, если величины в сумме составляют нечто целое (100%). Круговые диаграммы удобно использовать для наглядного изображения соотношения между частями исследуемой совокупности. Если в результат статистического исследования представлен в виде таблицы относительных частот, то для построения круговой диаграммы «в ручную» круг разбивается на сектора, центральные углы которых пропорциональны относительным частотам, определённым для каждой группы данных</w:t>
      </w:r>
    </w:p>
    <w:p w:rsidR="00257869" w:rsidRPr="00A47D48" w:rsidRDefault="00257869" w:rsidP="00A47D48">
      <w:pPr>
        <w:pStyle w:val="a6"/>
        <w:spacing w:before="0" w:beforeAutospacing="0" w:after="0" w:afterAutospacing="0" w:line="360" w:lineRule="auto"/>
        <w:jc w:val="both"/>
        <w:rPr>
          <w:sz w:val="28"/>
          <w:szCs w:val="28"/>
        </w:rPr>
      </w:pPr>
      <w:r w:rsidRPr="00A47D48">
        <w:rPr>
          <w:sz w:val="28"/>
          <w:szCs w:val="28"/>
        </w:rPr>
        <w:t>Круговая диаграмма сохраняет свою наглядность и выразительность лишь при небо</w:t>
      </w:r>
      <w:r w:rsidR="00E4797C" w:rsidRPr="00A47D48">
        <w:rPr>
          <w:sz w:val="28"/>
          <w:szCs w:val="28"/>
        </w:rPr>
        <w:t>льшом числе частей совокупности.</w:t>
      </w:r>
    </w:p>
    <w:p w:rsidR="00257869" w:rsidRPr="00A47D48" w:rsidRDefault="00257869" w:rsidP="00A47D48">
      <w:pPr>
        <w:pStyle w:val="a6"/>
        <w:numPr>
          <w:ilvl w:val="0"/>
          <w:numId w:val="24"/>
        </w:numPr>
        <w:spacing w:before="0" w:beforeAutospacing="0" w:after="0" w:afterAutospacing="0" w:line="360" w:lineRule="auto"/>
        <w:ind w:left="0"/>
        <w:jc w:val="both"/>
        <w:rPr>
          <w:sz w:val="28"/>
          <w:szCs w:val="28"/>
        </w:rPr>
      </w:pPr>
      <w:r w:rsidRPr="00A47D48">
        <w:rPr>
          <w:b/>
          <w:bCs/>
          <w:sz w:val="28"/>
          <w:szCs w:val="28"/>
        </w:rPr>
        <w:t>Столбчатая диаграмма </w:t>
      </w:r>
      <w:r w:rsidRPr="00A47D48">
        <w:rPr>
          <w:sz w:val="28"/>
          <w:szCs w:val="28"/>
        </w:rPr>
        <w:t xml:space="preserve">служит для сравнения нескольких величин в нескольких точках. Столбчатые диаграммы используют тогда, когда хотят </w:t>
      </w:r>
      <w:r w:rsidRPr="00A47D48">
        <w:rPr>
          <w:sz w:val="28"/>
          <w:szCs w:val="28"/>
        </w:rPr>
        <w:lastRenderedPageBreak/>
        <w:t>проиллюстрировать динамику изменения данных во времени или распределения данных, полученных в результате статистического исследования.  Если в ходе статистического исследования проведена группировка одинаковых данных и для каждой группы указана соответствующая частота (или относительная частота) то при построении столбчатой  диаграммы «в ручную» каждая группа изображается на столбчатой диаграмме прямоугольником, высота которого при выбранном масштабе равна соответствующей частоте (или относительной частоте).</w:t>
      </w:r>
    </w:p>
    <w:p w:rsidR="00257869" w:rsidRPr="00A47D48" w:rsidRDefault="00257869" w:rsidP="00A47D48">
      <w:pPr>
        <w:pStyle w:val="a6"/>
        <w:numPr>
          <w:ilvl w:val="0"/>
          <w:numId w:val="25"/>
        </w:numPr>
        <w:spacing w:before="0" w:beforeAutospacing="0" w:after="0" w:afterAutospacing="0" w:line="360" w:lineRule="auto"/>
        <w:ind w:left="0"/>
        <w:jc w:val="both"/>
        <w:rPr>
          <w:sz w:val="28"/>
          <w:szCs w:val="28"/>
        </w:rPr>
      </w:pPr>
      <w:r w:rsidRPr="00A47D48">
        <w:rPr>
          <w:b/>
          <w:bCs/>
          <w:sz w:val="28"/>
          <w:szCs w:val="28"/>
        </w:rPr>
        <w:t>Гистограмма</w:t>
      </w:r>
      <w:r w:rsidRPr="00A47D48">
        <w:rPr>
          <w:sz w:val="28"/>
          <w:szCs w:val="28"/>
        </w:rPr>
        <w:t>(разновидность столбчатых диаграмм</w:t>
      </w:r>
      <w:r w:rsidRPr="00A47D48">
        <w:rPr>
          <w:b/>
          <w:bCs/>
          <w:sz w:val="28"/>
          <w:szCs w:val="28"/>
        </w:rPr>
        <w:t>)</w:t>
      </w:r>
      <w:r w:rsidRPr="00A47D48">
        <w:rPr>
          <w:sz w:val="28"/>
          <w:szCs w:val="28"/>
        </w:rPr>
        <w:t> служит для изображения интервальных рядов данных , она представляет  собой ступенчатую фигуру, составленную из сомкнутых прямоугольников. Основание каждого прямоугольника равно длине интервала, а высота – частоте или относительной частоте. В отличие от обычной столбчатой диаграммы, основание прямоугольников выбираются не произвольно, а строго определены длинной интервала.</w:t>
      </w:r>
    </w:p>
    <w:p w:rsidR="00257869" w:rsidRPr="00A47D48" w:rsidRDefault="00257869" w:rsidP="00A47D48">
      <w:pPr>
        <w:pStyle w:val="a6"/>
        <w:numPr>
          <w:ilvl w:val="0"/>
          <w:numId w:val="26"/>
        </w:numPr>
        <w:spacing w:before="0" w:beforeAutospacing="0" w:after="0" w:afterAutospacing="0" w:line="360" w:lineRule="auto"/>
        <w:ind w:left="0"/>
        <w:jc w:val="both"/>
        <w:rPr>
          <w:sz w:val="28"/>
          <w:szCs w:val="28"/>
        </w:rPr>
      </w:pPr>
      <w:r w:rsidRPr="00A47D48">
        <w:rPr>
          <w:b/>
          <w:bCs/>
          <w:sz w:val="28"/>
          <w:szCs w:val="28"/>
        </w:rPr>
        <w:t>Полигон.</w:t>
      </w:r>
      <w:r w:rsidRPr="00A47D48">
        <w:rPr>
          <w:sz w:val="28"/>
          <w:szCs w:val="28"/>
        </w:rPr>
        <w:t> (график)С помощью полигона часто иллюстрируют динамику изменения статистических данных во времени. Для построения полигона отмечают в координатной плоскости точки, абсциссами которых служат моменты времени, а ординатами- соответствующие им статистические данные. Соединив последовательно эти точки отрезками, получают ломанную, которую называют полигоном.</w:t>
      </w:r>
    </w:p>
    <w:p w:rsidR="00257869" w:rsidRPr="00A47D48" w:rsidRDefault="00257869"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43"/>
        </w:rPr>
      </w:pPr>
      <w:r w:rsidRPr="00A47D48">
        <w:rPr>
          <w:b/>
          <w:spacing w:val="-1"/>
        </w:rPr>
        <w:t>Применение</w:t>
      </w:r>
      <w:r w:rsidRPr="00A47D48">
        <w:rPr>
          <w:b/>
          <w:spacing w:val="2"/>
        </w:rPr>
        <w:t xml:space="preserve"> </w:t>
      </w:r>
      <w:r w:rsidRPr="00A47D48">
        <w:rPr>
          <w:b/>
          <w:spacing w:val="-1"/>
        </w:rPr>
        <w:t>электронных</w:t>
      </w:r>
      <w:r w:rsidRPr="00A47D48">
        <w:rPr>
          <w:b/>
        </w:rPr>
        <w:t xml:space="preserve"> </w:t>
      </w:r>
      <w:r w:rsidRPr="00A47D48">
        <w:rPr>
          <w:b/>
          <w:spacing w:val="-1"/>
        </w:rPr>
        <w:t>таблиц</w:t>
      </w:r>
      <w:r w:rsidRPr="00A47D48">
        <w:rPr>
          <w:b/>
          <w:spacing w:val="2"/>
        </w:rPr>
        <w:t xml:space="preserve"> </w:t>
      </w:r>
      <w:r w:rsidRPr="00A47D48">
        <w:rPr>
          <w:b/>
          <w:spacing w:val="-1"/>
        </w:rPr>
        <w:t>для анализа данных.</w:t>
      </w:r>
      <w:r w:rsidRPr="00A47D48">
        <w:rPr>
          <w:b/>
          <w:spacing w:val="1"/>
        </w:rPr>
        <w:t xml:space="preserve"> </w:t>
      </w:r>
      <w:r w:rsidRPr="00A47D48">
        <w:rPr>
          <w:b/>
          <w:spacing w:val="-2"/>
        </w:rPr>
        <w:t>Консолидация</w:t>
      </w:r>
      <w:r w:rsidRPr="00A47D48">
        <w:rPr>
          <w:b/>
          <w:spacing w:val="49"/>
        </w:rPr>
        <w:t xml:space="preserve"> </w:t>
      </w:r>
      <w:r w:rsidRPr="00A47D48">
        <w:rPr>
          <w:b/>
          <w:spacing w:val="-1"/>
        </w:rPr>
        <w:t>данных</w:t>
      </w:r>
      <w:r w:rsidRPr="00A47D48">
        <w:rPr>
          <w:b/>
          <w:spacing w:val="43"/>
        </w:rPr>
        <w:t xml:space="preserve"> </w:t>
      </w:r>
      <w:r w:rsidRPr="00A47D48">
        <w:rPr>
          <w:b/>
        </w:rPr>
        <w:t>и</w:t>
      </w:r>
      <w:r w:rsidRPr="00A47D48">
        <w:rPr>
          <w:b/>
          <w:spacing w:val="45"/>
        </w:rPr>
        <w:t xml:space="preserve"> </w:t>
      </w:r>
      <w:r w:rsidRPr="00A47D48">
        <w:rPr>
          <w:b/>
          <w:spacing w:val="-1"/>
        </w:rPr>
        <w:t>сводные</w:t>
      </w:r>
      <w:r w:rsidRPr="00A47D48">
        <w:rPr>
          <w:b/>
          <w:spacing w:val="42"/>
        </w:rPr>
        <w:t xml:space="preserve"> </w:t>
      </w:r>
      <w:r w:rsidRPr="00A47D48">
        <w:rPr>
          <w:b/>
          <w:spacing w:val="-1"/>
        </w:rPr>
        <w:t>таблицы.</w:t>
      </w:r>
      <w:r w:rsidRPr="00A47D48">
        <w:rPr>
          <w:b/>
          <w:spacing w:val="43"/>
        </w:rPr>
        <w:t xml:space="preserve"> </w:t>
      </w:r>
      <w:r w:rsidRPr="00A47D48">
        <w:rPr>
          <w:b/>
          <w:spacing w:val="-1"/>
        </w:rPr>
        <w:t>Элементы</w:t>
      </w:r>
      <w:r w:rsidRPr="00A47D48">
        <w:rPr>
          <w:b/>
          <w:spacing w:val="45"/>
        </w:rPr>
        <w:t xml:space="preserve"> </w:t>
      </w:r>
      <w:r w:rsidRPr="00A47D48">
        <w:rPr>
          <w:b/>
          <w:spacing w:val="-1"/>
        </w:rPr>
        <w:t>сценарного</w:t>
      </w:r>
      <w:r w:rsidRPr="00A47D48">
        <w:rPr>
          <w:b/>
          <w:spacing w:val="45"/>
        </w:rPr>
        <w:t xml:space="preserve"> </w:t>
      </w:r>
      <w:r w:rsidRPr="00A47D48">
        <w:rPr>
          <w:b/>
          <w:spacing w:val="-1"/>
        </w:rPr>
        <w:t>анализа.</w:t>
      </w:r>
      <w:r w:rsidRPr="00A47D48">
        <w:rPr>
          <w:b/>
          <w:spacing w:val="43"/>
        </w:rPr>
        <w:t xml:space="preserve">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Консолидация данных позволяет создать таблицу-сводку по одной или нескольким категориям данных, используя один или несколько блоков исходных данных. При выполнении консолидации пользователь должен задать тип функции, по которой будут вычисляться итоговые значения. </w:t>
      </w:r>
    </w:p>
    <w:p w:rsidR="00AD38B0" w:rsidRPr="00A47D48" w:rsidRDefault="00C54EFC" w:rsidP="00A47D48">
      <w:pPr>
        <w:spacing w:after="0" w:line="360" w:lineRule="auto"/>
        <w:jc w:val="both"/>
        <w:rPr>
          <w:rFonts w:ascii="Times New Roman" w:eastAsia="Times New Roman" w:hAnsi="Times New Roman" w:cs="Times New Roman"/>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Методы консолидации данных</w:t>
      </w:r>
      <w:r w:rsidRPr="00A47D48">
        <w:rPr>
          <w:rFonts w:ascii="Times New Roman" w:eastAsia="Times New Roman" w:hAnsi="Times New Roman" w:cs="Times New Roman"/>
          <w:sz w:val="28"/>
          <w:szCs w:val="28"/>
          <w:shd w:val="clear" w:color="auto" w:fill="FFFFFF"/>
          <w:lang w:eastAsia="ru-RU"/>
        </w:rPr>
        <w:t xml:space="preserve">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lastRenderedPageBreak/>
        <w:t>С помощью трехмерных ссылок, что является наиболее предпочтительным способом. При использовании трехмерных ссылок отсутствуют ограничения по расположению данных в исходных областях. По расположению, если данные исходных областей находятся в одном и том же месте и размещены в одном и том же порядке. Используйте этот способ для консолидации данных нескольких листов, созданных на основе одного шаблона. По категориям, если данные исходных областей не упорядочены, но имеют одни и те же заголовки. Используйте этот способ для консолидации данных листов, имеющих разную структуру, но одинаковые заголовки. </w:t>
      </w:r>
    </w:p>
    <w:p w:rsidR="00AD38B0" w:rsidRPr="00A47D48" w:rsidRDefault="00C54EFC" w:rsidP="00A47D48">
      <w:pPr>
        <w:spacing w:after="0" w:line="360" w:lineRule="auto"/>
        <w:jc w:val="both"/>
        <w:rPr>
          <w:rFonts w:ascii="Times New Roman" w:eastAsia="Times New Roman" w:hAnsi="Times New Roman" w:cs="Times New Roman"/>
          <w:i/>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 xml:space="preserve">Изменение итоговой таблицы консолидации данных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После создания итоговой таблицы с помощью команды Консолидация можно добавлять, удалять или изменять исходные области данных. Кроме этого, можно создать связи итоговой таблицы с исходными данными, с тем чтобы данные области назначения автоматически обновлялись при изменении данных в исходных областях. </w:t>
      </w:r>
    </w:p>
    <w:p w:rsidR="00AD38B0" w:rsidRPr="00A47D48" w:rsidRDefault="00C54EFC" w:rsidP="00A47D48">
      <w:pPr>
        <w:spacing w:after="0" w:line="360" w:lineRule="auto"/>
        <w:jc w:val="both"/>
        <w:rPr>
          <w:rFonts w:ascii="Times New Roman" w:eastAsia="Times New Roman" w:hAnsi="Times New Roman" w:cs="Times New Roman"/>
          <w:i/>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 xml:space="preserve">Добавление области данных в итоговую таблицу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Если при консолидации не создавались связи с исходными данными, можно добавить новые исходные области и пересчитать данные в области назначения. Если были созданы связи с исходными областями, удалите итоговую таблицу, а затем удалите структуру, если она существует на листе. Для добавления области данных в итоговую таблицу укажите верхнюю левую ячейку существующей итоговой таблицы. Далее выберите команду «Консолидация» в меню «Данные», а так же укажите поле «Ссылка». Если лист, содержащий новый источник данных, является текущим, выделите на нем исходную область. После всего этого нажмите кнопку «Добавить». А чтобы пересчитать итоговую таблицу, нажмите кнопку «OK». </w:t>
      </w:r>
    </w:p>
    <w:p w:rsidR="00AD38B0" w:rsidRPr="00A47D48" w:rsidRDefault="00C54EFC" w:rsidP="00A47D48">
      <w:pPr>
        <w:spacing w:after="0" w:line="360" w:lineRule="auto"/>
        <w:jc w:val="both"/>
        <w:rPr>
          <w:rFonts w:ascii="Times New Roman" w:eastAsia="Times New Roman" w:hAnsi="Times New Roman" w:cs="Times New Roman"/>
          <w:i/>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 xml:space="preserve">Изменение области данных в итоговой таблице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Если при консолидации не создавались связи с исходными данными, можно изменить исходные области и пересчитать данные в области назначения. Если связи с исходными областями были созданы, удалите итоговую таблицу, а затем удалите структуру. </w:t>
      </w:r>
    </w:p>
    <w:p w:rsidR="00AD38B0" w:rsidRPr="00A47D48" w:rsidRDefault="00C54EFC" w:rsidP="00A47D48">
      <w:pPr>
        <w:spacing w:after="0" w:line="360" w:lineRule="auto"/>
        <w:jc w:val="both"/>
        <w:rPr>
          <w:rFonts w:ascii="Times New Roman" w:eastAsia="Times New Roman" w:hAnsi="Times New Roman" w:cs="Times New Roman"/>
          <w:i/>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lastRenderedPageBreak/>
        <w:t xml:space="preserve">Создание связей итоговой таблицы с исходными данными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Если на листе, содержащем область назначения, уже существует структура или этот лист использовался ранее для консолидации данных со связями, удалите структуру перед созданием новых связей. После этого укажите верхнюю левую ячейку существующей итоговой таблицы. Потом выберите команду «Консолидация» в меню «Данные». В появившемся окне установите флажок «Создавать связи с исходными данными». </w:t>
      </w:r>
    </w:p>
    <w:p w:rsidR="00AD38B0" w:rsidRPr="00A47D48" w:rsidRDefault="00C54EFC" w:rsidP="00A47D48">
      <w:pPr>
        <w:spacing w:after="0" w:line="360" w:lineRule="auto"/>
        <w:jc w:val="both"/>
        <w:rPr>
          <w:rFonts w:ascii="Times New Roman" w:eastAsia="Times New Roman" w:hAnsi="Times New Roman" w:cs="Times New Roman"/>
          <w:i/>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Сводные таблицы</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Сводная таблица - это таблица, обобщающая и анализирующая данные из одной или нескольких таблиц. Исходные данные для сводной таблицы могут находиться в списке на одном листе рабочей книги, на нескольких листах, во внешней базе данных или в другой сводной таблице. Меняя структуру таблицы, можно получать различные сводные ведомости одних и тех же исходных таблиц. </w:t>
      </w:r>
    </w:p>
    <w:p w:rsidR="00AD38B0" w:rsidRPr="00A47D48" w:rsidRDefault="00C54EFC" w:rsidP="00A47D48">
      <w:pPr>
        <w:spacing w:after="0" w:line="360" w:lineRule="auto"/>
        <w:jc w:val="both"/>
        <w:rPr>
          <w:rFonts w:ascii="Times New Roman" w:eastAsia="Times New Roman" w:hAnsi="Times New Roman" w:cs="Times New Roman"/>
          <w:i/>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 xml:space="preserve">Описание частей сводной таблицы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 xml:space="preserve">Поле страницы - это поле Вашего исходного списка, по которому следует подводить итоги. Это поле представлено в виде раскрывающегося списка, элементами которого являются значения соответствующей колонки в исходном списке. При выборе определенного значения из списка, сводная таблица пересчитывается для отображения итогов, связанных с этим значением. Поле строки - это поле исходного списка, помещенное в область строчной ориентации сводной таблицы. Значениями поля строки являются значения соответствующего поля в исходном списке. Поле столбца - это поле исходного списка, помещенное в область столбцов сводной таблицы. Значения для этого поля берутся из соответствующего столбца исходной таблицы. Поле данных - это поле исходного списка, значения которого являются источником данных для вычислений в сводной таблице. Если поле данных одно, оно находится в области выделения таблицы. Если таких полей несколько, для них отводится отдельная колонка, которая называется Данные. Область данных - это часть сводной таблицы, содержащая итоговые данные. В ячейках области данных отображаются итоги по полю данных для элементов полей строки и столбца, </w:t>
      </w:r>
      <w:r w:rsidRPr="00A47D48">
        <w:rPr>
          <w:rFonts w:ascii="Times New Roman" w:eastAsia="Times New Roman" w:hAnsi="Times New Roman" w:cs="Times New Roman"/>
          <w:sz w:val="28"/>
          <w:szCs w:val="28"/>
          <w:shd w:val="clear" w:color="auto" w:fill="FFFFFF"/>
          <w:lang w:eastAsia="ru-RU"/>
        </w:rPr>
        <w:lastRenderedPageBreak/>
        <w:t>соответствующих значению поля страницы. Все отображаемые значения соответствуют исходным данным. </w:t>
      </w:r>
    </w:p>
    <w:p w:rsidR="00AD38B0" w:rsidRPr="00A47D48" w:rsidRDefault="00C54EFC" w:rsidP="00A47D48">
      <w:pPr>
        <w:spacing w:after="0" w:line="360" w:lineRule="auto"/>
        <w:jc w:val="both"/>
        <w:rPr>
          <w:rFonts w:ascii="Times New Roman" w:eastAsia="Times New Roman" w:hAnsi="Times New Roman" w:cs="Times New Roman"/>
          <w:sz w:val="28"/>
          <w:szCs w:val="28"/>
          <w:shd w:val="clear" w:color="auto" w:fill="FFFFFF"/>
          <w:lang w:eastAsia="ru-RU"/>
        </w:rPr>
      </w:pPr>
      <w:r w:rsidRPr="00A47D48">
        <w:rPr>
          <w:rFonts w:ascii="Times New Roman" w:eastAsia="Times New Roman" w:hAnsi="Times New Roman" w:cs="Times New Roman"/>
          <w:sz w:val="28"/>
          <w:szCs w:val="28"/>
          <w:shd w:val="clear" w:color="auto" w:fill="FFFFFF"/>
          <w:lang w:eastAsia="ru-RU"/>
        </w:rPr>
        <w:t xml:space="preserve">Сводная таблица строится за четыре шага: </w:t>
      </w:r>
    </w:p>
    <w:p w:rsidR="00AD38B0" w:rsidRPr="00A47D48" w:rsidRDefault="00C54EFC" w:rsidP="00A47D48">
      <w:pPr>
        <w:spacing w:after="0" w:line="360" w:lineRule="auto"/>
        <w:jc w:val="both"/>
        <w:rPr>
          <w:rFonts w:ascii="Times New Roman" w:eastAsia="Times New Roman" w:hAnsi="Times New Roman" w:cs="Times New Roman"/>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Первый шаг</w:t>
      </w:r>
      <w:r w:rsidRPr="00A47D48">
        <w:rPr>
          <w:rFonts w:ascii="Times New Roman" w:eastAsia="Times New Roman" w:hAnsi="Times New Roman" w:cs="Times New Roman"/>
          <w:sz w:val="28"/>
          <w:szCs w:val="28"/>
          <w:shd w:val="clear" w:color="auto" w:fill="FFFFFF"/>
          <w:lang w:eastAsia="ru-RU"/>
        </w:rPr>
        <w:t xml:space="preserve">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 xml:space="preserve">На первом шаге мастер сводных таблиц выясняет где содержится источник данных для сводной таблицы. Если в качестве исходного диапазона используется один список </w:t>
      </w:r>
      <w:proofErr w:type="spellStart"/>
      <w:r w:rsidRPr="00A47D48">
        <w:rPr>
          <w:rFonts w:ascii="Times New Roman" w:eastAsia="Times New Roman" w:hAnsi="Times New Roman" w:cs="Times New Roman"/>
          <w:sz w:val="28"/>
          <w:szCs w:val="28"/>
          <w:shd w:val="clear" w:color="auto" w:fill="FFFFFF"/>
          <w:lang w:eastAsia="ru-RU"/>
        </w:rPr>
        <w:t>Excel</w:t>
      </w:r>
      <w:proofErr w:type="spellEnd"/>
      <w:r w:rsidRPr="00A47D48">
        <w:rPr>
          <w:rFonts w:ascii="Times New Roman" w:eastAsia="Times New Roman" w:hAnsi="Times New Roman" w:cs="Times New Roman"/>
          <w:sz w:val="28"/>
          <w:szCs w:val="28"/>
          <w:shd w:val="clear" w:color="auto" w:fill="FFFFFF"/>
          <w:lang w:eastAsia="ru-RU"/>
        </w:rPr>
        <w:t xml:space="preserve">, следует выбрать опцию в списке </w:t>
      </w:r>
      <w:r w:rsidR="00AD38B0" w:rsidRPr="00A47D48">
        <w:rPr>
          <w:rFonts w:ascii="Times New Roman" w:eastAsia="Times New Roman" w:hAnsi="Times New Roman" w:cs="Times New Roman"/>
          <w:sz w:val="28"/>
          <w:szCs w:val="28"/>
          <w:shd w:val="clear" w:color="auto" w:fill="FFFFFF"/>
          <w:lang w:eastAsia="ru-RU"/>
        </w:rPr>
        <w:t xml:space="preserve">или базе данных Microsoft </w:t>
      </w:r>
      <w:proofErr w:type="spellStart"/>
      <w:r w:rsidR="00AD38B0" w:rsidRPr="00A47D48">
        <w:rPr>
          <w:rFonts w:ascii="Times New Roman" w:eastAsia="Times New Roman" w:hAnsi="Times New Roman" w:cs="Times New Roman"/>
          <w:sz w:val="28"/>
          <w:szCs w:val="28"/>
          <w:shd w:val="clear" w:color="auto" w:fill="FFFFFF"/>
          <w:lang w:eastAsia="ru-RU"/>
        </w:rPr>
        <w:t>Excel</w:t>
      </w:r>
      <w:proofErr w:type="spellEnd"/>
      <w:r w:rsidR="00AD38B0" w:rsidRPr="00A47D48">
        <w:rPr>
          <w:rFonts w:ascii="Times New Roman" w:eastAsia="Times New Roman" w:hAnsi="Times New Roman" w:cs="Times New Roman"/>
          <w:sz w:val="28"/>
          <w:szCs w:val="28"/>
          <w:shd w:val="clear" w:color="auto" w:fill="FFFFFF"/>
          <w:lang w:eastAsia="ru-RU"/>
        </w:rPr>
        <w:t>.</w:t>
      </w:r>
    </w:p>
    <w:p w:rsidR="00AD38B0" w:rsidRPr="00A47D48" w:rsidRDefault="00C54EFC" w:rsidP="00A47D48">
      <w:pPr>
        <w:spacing w:after="0" w:line="360" w:lineRule="auto"/>
        <w:jc w:val="both"/>
        <w:rPr>
          <w:rFonts w:ascii="Times New Roman" w:eastAsia="Times New Roman" w:hAnsi="Times New Roman" w:cs="Times New Roman"/>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Второй шаг</w:t>
      </w:r>
    </w:p>
    <w:p w:rsidR="00AD38B0" w:rsidRPr="00A47D48" w:rsidRDefault="00C54EFC" w:rsidP="00A47D48">
      <w:pPr>
        <w:spacing w:after="0" w:line="360" w:lineRule="auto"/>
        <w:jc w:val="both"/>
        <w:rPr>
          <w:rFonts w:ascii="Times New Roman" w:eastAsia="Times New Roman" w:hAnsi="Times New Roman" w:cs="Times New Roman"/>
          <w:sz w:val="28"/>
          <w:szCs w:val="28"/>
          <w:shd w:val="clear" w:color="auto" w:fill="FFFFFF"/>
          <w:lang w:eastAsia="ru-RU"/>
        </w:rPr>
      </w:pPr>
      <w:r w:rsidRPr="00A47D48">
        <w:rPr>
          <w:rFonts w:ascii="Times New Roman" w:eastAsia="Times New Roman" w:hAnsi="Times New Roman" w:cs="Times New Roman"/>
          <w:sz w:val="28"/>
          <w:szCs w:val="28"/>
          <w:shd w:val="clear" w:color="auto" w:fill="FFFFFF"/>
          <w:lang w:eastAsia="ru-RU"/>
        </w:rPr>
        <w:t xml:space="preserve">На втором шаге определяется сам источник данных. Здесь необходимо указать непрерывный диапазон, в котором содержится исходный список. Для поиска источника данных, хранящегося в другой книге Microsoft </w:t>
      </w:r>
      <w:proofErr w:type="spellStart"/>
      <w:r w:rsidRPr="00A47D48">
        <w:rPr>
          <w:rFonts w:ascii="Times New Roman" w:eastAsia="Times New Roman" w:hAnsi="Times New Roman" w:cs="Times New Roman"/>
          <w:sz w:val="28"/>
          <w:szCs w:val="28"/>
          <w:shd w:val="clear" w:color="auto" w:fill="FFFFFF"/>
          <w:lang w:eastAsia="ru-RU"/>
        </w:rPr>
        <w:t>Excel</w:t>
      </w:r>
      <w:proofErr w:type="spellEnd"/>
      <w:r w:rsidRPr="00A47D48">
        <w:rPr>
          <w:rFonts w:ascii="Times New Roman" w:eastAsia="Times New Roman" w:hAnsi="Times New Roman" w:cs="Times New Roman"/>
          <w:sz w:val="28"/>
          <w:szCs w:val="28"/>
          <w:shd w:val="clear" w:color="auto" w:fill="FFFFFF"/>
          <w:lang w:eastAsia="ru-RU"/>
        </w:rPr>
        <w:t xml:space="preserve">, можно воспользоваться клавишей Обзор </w:t>
      </w:r>
    </w:p>
    <w:p w:rsidR="00AD38B0" w:rsidRPr="00A47D48" w:rsidRDefault="00C54EFC" w:rsidP="00A47D48">
      <w:pPr>
        <w:spacing w:after="0" w:line="360" w:lineRule="auto"/>
        <w:jc w:val="both"/>
        <w:rPr>
          <w:rFonts w:ascii="Times New Roman" w:eastAsia="Times New Roman" w:hAnsi="Times New Roman" w:cs="Times New Roman"/>
          <w:i/>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 xml:space="preserve">Третий шаг </w:t>
      </w:r>
    </w:p>
    <w:p w:rsidR="00AD38B0" w:rsidRPr="00A47D48" w:rsidRDefault="00C54EFC" w:rsidP="00A47D48">
      <w:pPr>
        <w:spacing w:after="0" w:line="360" w:lineRule="auto"/>
        <w:jc w:val="both"/>
        <w:rPr>
          <w:rFonts w:ascii="Times New Roman" w:eastAsia="Times New Roman" w:hAnsi="Times New Roman" w:cs="Times New Roman"/>
          <w:sz w:val="28"/>
          <w:szCs w:val="28"/>
          <w:shd w:val="clear" w:color="auto" w:fill="FFFFFF"/>
          <w:lang w:eastAsia="ru-RU"/>
        </w:rPr>
      </w:pPr>
      <w:r w:rsidRPr="00A47D48">
        <w:rPr>
          <w:rFonts w:ascii="Times New Roman" w:eastAsia="Times New Roman" w:hAnsi="Times New Roman" w:cs="Times New Roman"/>
          <w:sz w:val="28"/>
          <w:szCs w:val="28"/>
          <w:shd w:val="clear" w:color="auto" w:fill="FFFFFF"/>
          <w:lang w:eastAsia="ru-RU"/>
        </w:rPr>
        <w:t xml:space="preserve">На третьем шаге задается структура сводной таблицы, т.е. определяются заголовки исходного списка, которые будут использоваться в качестве полей страницы, столбца, строки. Выбираются данные, по которым будут подводиться итоги. Структура задается путем перетаскивания нужных полей на соответствующие области шаблона таблицы. В качестве данных предлагается сумма по выбранному полю числовых данных или количество значений, если исходные данные текстовые. Чтобы выбрать другие итоги (например, среднее значение), следует дважды кликнуть </w:t>
      </w:r>
      <w:r w:rsidR="00AD38B0" w:rsidRPr="00A47D48">
        <w:rPr>
          <w:rFonts w:ascii="Times New Roman" w:eastAsia="Times New Roman" w:hAnsi="Times New Roman" w:cs="Times New Roman"/>
          <w:sz w:val="28"/>
          <w:szCs w:val="28"/>
          <w:shd w:val="clear" w:color="auto" w:fill="FFFFFF"/>
          <w:lang w:eastAsia="ru-RU"/>
        </w:rPr>
        <w:t>на соответствующем поле данных.</w:t>
      </w:r>
    </w:p>
    <w:p w:rsidR="00AD38B0" w:rsidRPr="00A47D48" w:rsidRDefault="00C54EFC" w:rsidP="00A47D48">
      <w:pPr>
        <w:spacing w:after="0" w:line="360" w:lineRule="auto"/>
        <w:jc w:val="both"/>
        <w:rPr>
          <w:rFonts w:ascii="Times New Roman" w:eastAsia="Times New Roman" w:hAnsi="Times New Roman" w:cs="Times New Roman"/>
          <w:i/>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 xml:space="preserve">Четвертый шаг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На заключительном этапе работы мастер выясняет местоположение сводной таблицы. Вы можете поместить ее на свободный лист или указать верхний левый угол диапазона, в котором таблица будет храниться на активном листе </w:t>
      </w:r>
    </w:p>
    <w:p w:rsidR="00AD38B0" w:rsidRPr="00A47D48" w:rsidRDefault="00C54EFC" w:rsidP="00A47D48">
      <w:pPr>
        <w:spacing w:after="0" w:line="360" w:lineRule="auto"/>
        <w:jc w:val="both"/>
        <w:rPr>
          <w:rFonts w:ascii="Times New Roman" w:eastAsia="Times New Roman" w:hAnsi="Times New Roman" w:cs="Times New Roman"/>
          <w:i/>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 xml:space="preserve">Создание таблицы на основе нескольких диапазонов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 xml:space="preserve">На основе одной базы данных </w:t>
      </w:r>
      <w:proofErr w:type="spellStart"/>
      <w:r w:rsidRPr="00A47D48">
        <w:rPr>
          <w:rFonts w:ascii="Times New Roman" w:eastAsia="Times New Roman" w:hAnsi="Times New Roman" w:cs="Times New Roman"/>
          <w:sz w:val="28"/>
          <w:szCs w:val="28"/>
          <w:shd w:val="clear" w:color="auto" w:fill="FFFFFF"/>
          <w:lang w:eastAsia="ru-RU"/>
        </w:rPr>
        <w:t>Excel</w:t>
      </w:r>
      <w:proofErr w:type="spellEnd"/>
      <w:r w:rsidRPr="00A47D48">
        <w:rPr>
          <w:rFonts w:ascii="Times New Roman" w:eastAsia="Times New Roman" w:hAnsi="Times New Roman" w:cs="Times New Roman"/>
          <w:sz w:val="28"/>
          <w:szCs w:val="28"/>
          <w:shd w:val="clear" w:color="auto" w:fill="FFFFFF"/>
          <w:lang w:eastAsia="ru-RU"/>
        </w:rPr>
        <w:t xml:space="preserve"> строятся достаточно простые сводные таблицы. Чаще в качестве исходных данных необходимо использовать несколько диапазонов, и процедура построения сводной таблицы усложняется. В этом случае исходных списков несколько, и в качестве источника данных на </w:t>
      </w:r>
      <w:r w:rsidRPr="00A47D48">
        <w:rPr>
          <w:rFonts w:ascii="Times New Roman" w:eastAsia="Times New Roman" w:hAnsi="Times New Roman" w:cs="Times New Roman"/>
          <w:i/>
          <w:sz w:val="28"/>
          <w:szCs w:val="28"/>
          <w:shd w:val="clear" w:color="auto" w:fill="FFFFFF"/>
          <w:lang w:eastAsia="ru-RU"/>
        </w:rPr>
        <w:lastRenderedPageBreak/>
        <w:t>первом шаге</w:t>
      </w:r>
      <w:r w:rsidRPr="00A47D48">
        <w:rPr>
          <w:rFonts w:ascii="Times New Roman" w:eastAsia="Times New Roman" w:hAnsi="Times New Roman" w:cs="Times New Roman"/>
          <w:sz w:val="28"/>
          <w:szCs w:val="28"/>
          <w:shd w:val="clear" w:color="auto" w:fill="FFFFFF"/>
          <w:lang w:eastAsia="ru-RU"/>
        </w:rPr>
        <w:t xml:space="preserve"> мастера сводных таблиц следует указать в нескольких диапазонах консолидации. </w:t>
      </w:r>
    </w:p>
    <w:p w:rsidR="00AD38B0" w:rsidRPr="00A47D48" w:rsidRDefault="00C54EFC" w:rsidP="00A47D48">
      <w:pPr>
        <w:spacing w:after="0" w:line="360" w:lineRule="auto"/>
        <w:jc w:val="both"/>
        <w:rPr>
          <w:rFonts w:ascii="Times New Roman" w:eastAsia="Times New Roman" w:hAnsi="Times New Roman" w:cs="Times New Roman"/>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Второй шаг</w:t>
      </w:r>
      <w:r w:rsidRPr="00A47D48">
        <w:rPr>
          <w:rFonts w:ascii="Times New Roman" w:eastAsia="Times New Roman" w:hAnsi="Times New Roman" w:cs="Times New Roman"/>
          <w:sz w:val="28"/>
          <w:szCs w:val="28"/>
          <w:shd w:val="clear" w:color="auto" w:fill="FFFFFF"/>
          <w:lang w:eastAsia="ru-RU"/>
        </w:rPr>
        <w:t xml:space="preserve"> мастера сводных таблиц в случае нескольких исходных диап</w:t>
      </w:r>
      <w:r w:rsidR="00AD38B0" w:rsidRPr="00A47D48">
        <w:rPr>
          <w:rFonts w:ascii="Times New Roman" w:eastAsia="Times New Roman" w:hAnsi="Times New Roman" w:cs="Times New Roman"/>
          <w:sz w:val="28"/>
          <w:szCs w:val="28"/>
          <w:shd w:val="clear" w:color="auto" w:fill="FFFFFF"/>
          <w:lang w:eastAsia="ru-RU"/>
        </w:rPr>
        <w:t>азонов разбивается на два этапа:</w:t>
      </w:r>
    </w:p>
    <w:p w:rsidR="00AD38B0" w:rsidRPr="00A47D48" w:rsidRDefault="00C54EFC" w:rsidP="00A47D48">
      <w:pPr>
        <w:spacing w:after="0" w:line="360" w:lineRule="auto"/>
        <w:jc w:val="both"/>
        <w:rPr>
          <w:rFonts w:ascii="Times New Roman" w:eastAsia="Times New Roman" w:hAnsi="Times New Roman" w:cs="Times New Roman"/>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Шаг 2a</w:t>
      </w:r>
      <w:r w:rsidRPr="00A47D48">
        <w:rPr>
          <w:rFonts w:ascii="Times New Roman" w:eastAsia="Times New Roman" w:hAnsi="Times New Roman" w:cs="Times New Roman"/>
          <w:sz w:val="28"/>
          <w:szCs w:val="28"/>
          <w:shd w:val="clear" w:color="auto" w:fill="FFFFFF"/>
          <w:lang w:eastAsia="ru-RU"/>
        </w:rPr>
        <w:t xml:space="preserve">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 xml:space="preserve">На этом шаге необходимо указать каким образом следует объединять диапазоны. Microsoft </w:t>
      </w:r>
      <w:proofErr w:type="spellStart"/>
      <w:r w:rsidRPr="00A47D48">
        <w:rPr>
          <w:rFonts w:ascii="Times New Roman" w:eastAsia="Times New Roman" w:hAnsi="Times New Roman" w:cs="Times New Roman"/>
          <w:sz w:val="28"/>
          <w:szCs w:val="28"/>
          <w:shd w:val="clear" w:color="auto" w:fill="FFFFFF"/>
          <w:lang w:eastAsia="ru-RU"/>
        </w:rPr>
        <w:t>Excel</w:t>
      </w:r>
      <w:proofErr w:type="spellEnd"/>
      <w:r w:rsidRPr="00A47D48">
        <w:rPr>
          <w:rFonts w:ascii="Times New Roman" w:eastAsia="Times New Roman" w:hAnsi="Times New Roman" w:cs="Times New Roman"/>
          <w:sz w:val="28"/>
          <w:szCs w:val="28"/>
          <w:shd w:val="clear" w:color="auto" w:fill="FFFFFF"/>
          <w:lang w:eastAsia="ru-RU"/>
        </w:rPr>
        <w:t xml:space="preserve"> может создать одно поле страницы автоматически. В этом случае поле Страница представляет собой простой перечень всех диапазонов консолидации (объединяемых таблиц): Объект1, Объект2 и т.д. Вы можете создать поля страницы. Это более гибкий инструмент, позволяющий производить перекрестный анализ таблиц. </w:t>
      </w:r>
    </w:p>
    <w:p w:rsidR="00AD38B0" w:rsidRPr="00A47D48" w:rsidRDefault="00AD38B0" w:rsidP="00A47D48">
      <w:pPr>
        <w:spacing w:after="0" w:line="360" w:lineRule="auto"/>
        <w:jc w:val="both"/>
        <w:rPr>
          <w:rFonts w:ascii="Times New Roman" w:eastAsia="Times New Roman" w:hAnsi="Times New Roman" w:cs="Times New Roman"/>
          <w:i/>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Шаг 2б</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Выберем количество полей страниц (от 0 до 4). Пусть полей страниц будет два (одно поле страницы для отображения данных по годам, второе - по месяцам). Составим список диапазонов, последовательно добавляя каждый диапазон консолидации. Для каждого диапазона укажем к какому элементу первого и второго поля он относится. </w:t>
      </w:r>
    </w:p>
    <w:p w:rsidR="00AD38B0" w:rsidRPr="00A47D48" w:rsidRDefault="00C54EFC" w:rsidP="00A47D48">
      <w:pPr>
        <w:spacing w:after="0" w:line="360" w:lineRule="auto"/>
        <w:jc w:val="both"/>
        <w:rPr>
          <w:rFonts w:ascii="Times New Roman" w:eastAsia="Times New Roman" w:hAnsi="Times New Roman" w:cs="Times New Roman"/>
          <w:i/>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 xml:space="preserve">Внешние источники данных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 xml:space="preserve">При создании сводной таблицы можно воспользоваться несколькими внешними источниками данных, отличными от книг Microsoft </w:t>
      </w:r>
      <w:proofErr w:type="spellStart"/>
      <w:r w:rsidRPr="00A47D48">
        <w:rPr>
          <w:rFonts w:ascii="Times New Roman" w:eastAsia="Times New Roman" w:hAnsi="Times New Roman" w:cs="Times New Roman"/>
          <w:sz w:val="28"/>
          <w:szCs w:val="28"/>
          <w:shd w:val="clear" w:color="auto" w:fill="FFFFFF"/>
          <w:lang w:eastAsia="ru-RU"/>
        </w:rPr>
        <w:t>Excel</w:t>
      </w:r>
      <w:proofErr w:type="spellEnd"/>
      <w:r w:rsidRPr="00A47D48">
        <w:rPr>
          <w:rFonts w:ascii="Times New Roman" w:eastAsia="Times New Roman" w:hAnsi="Times New Roman" w:cs="Times New Roman"/>
          <w:sz w:val="28"/>
          <w:szCs w:val="28"/>
          <w:shd w:val="clear" w:color="auto" w:fill="FFFFFF"/>
          <w:lang w:eastAsia="ru-RU"/>
        </w:rPr>
        <w:t xml:space="preserve"> (Microsoft </w:t>
      </w:r>
      <w:proofErr w:type="spellStart"/>
      <w:r w:rsidRPr="00A47D48">
        <w:rPr>
          <w:rFonts w:ascii="Times New Roman" w:eastAsia="Times New Roman" w:hAnsi="Times New Roman" w:cs="Times New Roman"/>
          <w:sz w:val="28"/>
          <w:szCs w:val="28"/>
          <w:shd w:val="clear" w:color="auto" w:fill="FFFFFF"/>
          <w:lang w:eastAsia="ru-RU"/>
        </w:rPr>
        <w:t>Access</w:t>
      </w:r>
      <w:proofErr w:type="spellEnd"/>
      <w:r w:rsidRPr="00A47D48">
        <w:rPr>
          <w:rFonts w:ascii="Times New Roman" w:eastAsia="Times New Roman" w:hAnsi="Times New Roman" w:cs="Times New Roman"/>
          <w:sz w:val="28"/>
          <w:szCs w:val="28"/>
          <w:shd w:val="clear" w:color="auto" w:fill="FFFFFF"/>
          <w:lang w:eastAsia="ru-RU"/>
        </w:rPr>
        <w:t xml:space="preserve">, Microsoft SQL </w:t>
      </w:r>
      <w:proofErr w:type="spellStart"/>
      <w:r w:rsidRPr="00A47D48">
        <w:rPr>
          <w:rFonts w:ascii="Times New Roman" w:eastAsia="Times New Roman" w:hAnsi="Times New Roman" w:cs="Times New Roman"/>
          <w:sz w:val="28"/>
          <w:szCs w:val="28"/>
          <w:shd w:val="clear" w:color="auto" w:fill="FFFFFF"/>
          <w:lang w:eastAsia="ru-RU"/>
        </w:rPr>
        <w:t>Server</w:t>
      </w:r>
      <w:proofErr w:type="spellEnd"/>
      <w:r w:rsidRPr="00A47D48">
        <w:rPr>
          <w:rFonts w:ascii="Times New Roman" w:eastAsia="Times New Roman" w:hAnsi="Times New Roman" w:cs="Times New Roman"/>
          <w:sz w:val="28"/>
          <w:szCs w:val="28"/>
          <w:shd w:val="clear" w:color="auto" w:fill="FFFFFF"/>
          <w:lang w:eastAsia="ru-RU"/>
        </w:rPr>
        <w:t xml:space="preserve">, </w:t>
      </w:r>
      <w:proofErr w:type="spellStart"/>
      <w:r w:rsidRPr="00A47D48">
        <w:rPr>
          <w:rFonts w:ascii="Times New Roman" w:eastAsia="Times New Roman" w:hAnsi="Times New Roman" w:cs="Times New Roman"/>
          <w:sz w:val="28"/>
          <w:szCs w:val="28"/>
          <w:shd w:val="clear" w:color="auto" w:fill="FFFFFF"/>
          <w:lang w:eastAsia="ru-RU"/>
        </w:rPr>
        <w:t>dBase</w:t>
      </w:r>
      <w:proofErr w:type="spellEnd"/>
      <w:r w:rsidRPr="00A47D48">
        <w:rPr>
          <w:rFonts w:ascii="Times New Roman" w:eastAsia="Times New Roman" w:hAnsi="Times New Roman" w:cs="Times New Roman"/>
          <w:sz w:val="28"/>
          <w:szCs w:val="28"/>
          <w:shd w:val="clear" w:color="auto" w:fill="FFFFFF"/>
          <w:lang w:eastAsia="ru-RU"/>
        </w:rPr>
        <w:t xml:space="preserve">, текстовыми файлами, источниками данных в Интернет и </w:t>
      </w:r>
      <w:proofErr w:type="spellStart"/>
      <w:r w:rsidRPr="00A47D48">
        <w:rPr>
          <w:rFonts w:ascii="Times New Roman" w:eastAsia="Times New Roman" w:hAnsi="Times New Roman" w:cs="Times New Roman"/>
          <w:sz w:val="28"/>
          <w:szCs w:val="28"/>
          <w:shd w:val="clear" w:color="auto" w:fill="FFFFFF"/>
          <w:lang w:eastAsia="ru-RU"/>
        </w:rPr>
        <w:t>др</w:t>
      </w:r>
      <w:proofErr w:type="spellEnd"/>
      <w:r w:rsidRPr="00A47D48">
        <w:rPr>
          <w:rFonts w:ascii="Times New Roman" w:eastAsia="Times New Roman" w:hAnsi="Times New Roman" w:cs="Times New Roman"/>
          <w:sz w:val="28"/>
          <w:szCs w:val="28"/>
          <w:shd w:val="clear" w:color="auto" w:fill="FFFFFF"/>
          <w:lang w:eastAsia="ru-RU"/>
        </w:rPr>
        <w:t>). Для этого необходимо выбрать переключатель во внешнем источнике данных на первом шаге мастера сводных таблиц. Тогда на втором шаге Вам будет предложено выбрать запрос к внешнему источнику данных или создать новый источник с помощью мастера запросов </w:t>
      </w:r>
    </w:p>
    <w:p w:rsidR="00AD38B0" w:rsidRPr="00A47D48" w:rsidRDefault="00C54EFC" w:rsidP="00A47D48">
      <w:pPr>
        <w:spacing w:after="0" w:line="360" w:lineRule="auto"/>
        <w:jc w:val="both"/>
        <w:rPr>
          <w:rFonts w:ascii="Times New Roman" w:eastAsia="Times New Roman" w:hAnsi="Times New Roman" w:cs="Times New Roman"/>
          <w:i/>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 xml:space="preserve">Сводная таблица на основе другой сводной таблицы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 xml:space="preserve">Чтобы создать сводную таблицу на основе другой сводной таблицы, необходимо выбрать переключатель в другой сводной таблицы на первом шаге мастера сводных таблиц. Тогда на втором шаге Вам будет предложено выбрать сводную таблицу, которая будет служить источником данных для новой </w:t>
      </w:r>
      <w:r w:rsidRPr="00A47D48">
        <w:rPr>
          <w:rFonts w:ascii="Times New Roman" w:eastAsia="Times New Roman" w:hAnsi="Times New Roman" w:cs="Times New Roman"/>
          <w:sz w:val="28"/>
          <w:szCs w:val="28"/>
          <w:shd w:val="clear" w:color="auto" w:fill="FFFFFF"/>
          <w:lang w:eastAsia="ru-RU"/>
        </w:rPr>
        <w:lastRenderedPageBreak/>
        <w:t>сводной таблицы. Если сводных таблиц в рабочей книге нет, этот переключатель недоступен. </w:t>
      </w:r>
    </w:p>
    <w:p w:rsidR="00AD38B0" w:rsidRPr="00A47D48" w:rsidRDefault="00C54EFC" w:rsidP="00A47D48">
      <w:pPr>
        <w:spacing w:after="0" w:line="360" w:lineRule="auto"/>
        <w:jc w:val="both"/>
        <w:rPr>
          <w:rFonts w:ascii="Times New Roman" w:eastAsia="Times New Roman" w:hAnsi="Times New Roman" w:cs="Times New Roman"/>
          <w:i/>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 xml:space="preserve">Удаление сводной таблицы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 xml:space="preserve">Чтобы удалить сводную таблицу, необходимо ее выделить. Для этого на панели инструментов Сводные таблицы выберите команду Выделить в меню Сводная таблица, а затем — команду Таблица </w:t>
      </w:r>
      <w:proofErr w:type="spellStart"/>
      <w:r w:rsidRPr="00A47D48">
        <w:rPr>
          <w:rFonts w:ascii="Times New Roman" w:eastAsia="Times New Roman" w:hAnsi="Times New Roman" w:cs="Times New Roman"/>
          <w:sz w:val="28"/>
          <w:szCs w:val="28"/>
          <w:shd w:val="clear" w:color="auto" w:fill="FFFFFF"/>
          <w:lang w:eastAsia="ru-RU"/>
        </w:rPr>
        <w:t>целиком.Или</w:t>
      </w:r>
      <w:proofErr w:type="spellEnd"/>
      <w:r w:rsidRPr="00A47D48">
        <w:rPr>
          <w:rFonts w:ascii="Times New Roman" w:eastAsia="Times New Roman" w:hAnsi="Times New Roman" w:cs="Times New Roman"/>
          <w:sz w:val="28"/>
          <w:szCs w:val="28"/>
          <w:shd w:val="clear" w:color="auto" w:fill="FFFFFF"/>
          <w:lang w:eastAsia="ru-RU"/>
        </w:rPr>
        <w:t xml:space="preserve"> просто кликните рабочей клавишей мыши в области выделения таблицы. После этого в меню Правка выберите последовательно команды Очистить и Все. При выполнении данной процедуры исходные данные не изменяются. </w:t>
      </w:r>
    </w:p>
    <w:p w:rsidR="00AD38B0" w:rsidRPr="00A47D48" w:rsidRDefault="00C54EFC" w:rsidP="00A47D48">
      <w:pPr>
        <w:spacing w:after="0" w:line="360" w:lineRule="auto"/>
        <w:jc w:val="both"/>
        <w:rPr>
          <w:rFonts w:ascii="Times New Roman" w:eastAsia="Times New Roman" w:hAnsi="Times New Roman" w:cs="Times New Roman"/>
          <w:i/>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 xml:space="preserve">Обновление исходных данных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Если Вы изменили данные в исходных таблицах, необходимо обновить сводную таблицу, основанную на этих данных. Для этого необходимо кликнуть на кнопке Обновить данные панели инструментов Сводные таблицы или выбрать команду Обновить данные из выпадающего меню Сводная таблица. Так же обновляются данные и в том случае, если Вы добавили строки (или столбцы в случае консолидации диапазонов) внутри исходных диапазонов. Если строки или столбцы были добавлены к исходным диапазонам, необходимо вызвать мастера сводных таблиц, кликнув на кнопке Мастер сводных таблиц на панели инструментов. Вернувшись ко второму шагу мастера, Вы можете переопределить исходные диапазоны. </w:t>
      </w:r>
    </w:p>
    <w:p w:rsidR="00AD38B0" w:rsidRPr="00A47D48" w:rsidRDefault="00C54EFC" w:rsidP="00A47D48">
      <w:pPr>
        <w:spacing w:after="0" w:line="360" w:lineRule="auto"/>
        <w:jc w:val="both"/>
        <w:rPr>
          <w:rFonts w:ascii="Times New Roman" w:eastAsia="Times New Roman" w:hAnsi="Times New Roman" w:cs="Times New Roman"/>
          <w:i/>
          <w:sz w:val="28"/>
          <w:szCs w:val="28"/>
          <w:shd w:val="clear" w:color="auto" w:fill="FFFFFF"/>
          <w:lang w:eastAsia="ru-RU"/>
        </w:rPr>
      </w:pPr>
      <w:r w:rsidRPr="00A47D48">
        <w:rPr>
          <w:rFonts w:ascii="Times New Roman" w:eastAsia="Times New Roman" w:hAnsi="Times New Roman" w:cs="Times New Roman"/>
          <w:i/>
          <w:sz w:val="28"/>
          <w:szCs w:val="28"/>
          <w:shd w:val="clear" w:color="auto" w:fill="FFFFFF"/>
          <w:lang w:eastAsia="ru-RU"/>
        </w:rPr>
        <w:t xml:space="preserve">Группировка данных </w:t>
      </w:r>
    </w:p>
    <w:p w:rsidR="00C54EFC" w:rsidRPr="00A47D48" w:rsidRDefault="00C54EFC"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shd w:val="clear" w:color="auto" w:fill="FFFFFF"/>
          <w:lang w:eastAsia="ru-RU"/>
        </w:rPr>
        <w:t>Обычно структура таблицы создается из заголовков полей исходного списка в случае одного диапазона данных или из объектов Строка, Столбец, Значение, Страница, если диапазонов несколько. Чтобы проанализировать данные, содержащиеся в исходных таблицах, имеющихся полей часто не хватает. Например, в сводной таблице есть два поля данных: количество и сумма, а Вам необходимо определить среднюю цену товара, которая определяется как частное этих двух полей. В этом случае необходимо создать свое собственное вычисляемое поле - поле сводной таблицы, использующее создаваемую пользователем формулу и позволяющее выполнить вычисления на основе значений других полей сводной таблицы. </w:t>
      </w:r>
    </w:p>
    <w:p w:rsidR="00AD38B0" w:rsidRPr="00A47D48" w:rsidRDefault="00C54EFC" w:rsidP="00A47D48">
      <w:pPr>
        <w:pStyle w:val="a3"/>
        <w:tabs>
          <w:tab w:val="left" w:pos="851"/>
          <w:tab w:val="left" w:pos="993"/>
        </w:tabs>
        <w:kinsoku w:val="0"/>
        <w:overflowPunct w:val="0"/>
        <w:spacing w:before="0" w:line="360" w:lineRule="auto"/>
        <w:ind w:left="0"/>
        <w:jc w:val="both"/>
        <w:rPr>
          <w:rFonts w:eastAsia="Times New Roman"/>
          <w:i/>
          <w:shd w:val="clear" w:color="auto" w:fill="FFFFFF"/>
        </w:rPr>
      </w:pPr>
      <w:r w:rsidRPr="00A47D48">
        <w:rPr>
          <w:rFonts w:eastAsia="Times New Roman"/>
          <w:i/>
          <w:shd w:val="clear" w:color="auto" w:fill="FFFFFF"/>
        </w:rPr>
        <w:lastRenderedPageBreak/>
        <w:t xml:space="preserve">Диаграммы на основе сводных таблиц </w:t>
      </w:r>
    </w:p>
    <w:p w:rsidR="00C54EFC" w:rsidRPr="00A47D48" w:rsidRDefault="00C54EFC" w:rsidP="00A47D48">
      <w:pPr>
        <w:pStyle w:val="a3"/>
        <w:tabs>
          <w:tab w:val="left" w:pos="851"/>
          <w:tab w:val="left" w:pos="993"/>
        </w:tabs>
        <w:kinsoku w:val="0"/>
        <w:overflowPunct w:val="0"/>
        <w:spacing w:before="0" w:line="360" w:lineRule="auto"/>
        <w:ind w:left="0"/>
        <w:jc w:val="both"/>
        <w:rPr>
          <w:rFonts w:eastAsia="Times New Roman"/>
          <w:shd w:val="clear" w:color="auto" w:fill="FFFFFF"/>
        </w:rPr>
      </w:pPr>
      <w:r w:rsidRPr="00A47D48">
        <w:rPr>
          <w:rFonts w:eastAsia="Times New Roman"/>
          <w:shd w:val="clear" w:color="auto" w:fill="FFFFFF"/>
        </w:rPr>
        <w:t>Чтобы построить диаграмму на основе сводной таблицы, выделите сводную таблицу целиком, в том числе поля столбцов и строк. Не выделяйте общие и промежуточные итоги или поля страниц. Чтобы выделить первую строку и столбец сводной таблицы, начните выделение с правого нижнего угла области данных. После этого нажмите кнопку Мастер диаграмм на панели инструментов и следуйте инструкциям мастера диаграмм. </w:t>
      </w:r>
    </w:p>
    <w:p w:rsidR="00AD38B0" w:rsidRPr="00A47D48" w:rsidRDefault="00AD38B0" w:rsidP="00A47D48">
      <w:pPr>
        <w:pStyle w:val="a3"/>
        <w:tabs>
          <w:tab w:val="left" w:pos="851"/>
          <w:tab w:val="left" w:pos="993"/>
        </w:tabs>
        <w:kinsoku w:val="0"/>
        <w:overflowPunct w:val="0"/>
        <w:spacing w:before="0" w:line="360" w:lineRule="auto"/>
        <w:ind w:left="0"/>
        <w:jc w:val="both"/>
        <w:rPr>
          <w:b/>
          <w:spacing w:val="43"/>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Решение</w:t>
      </w:r>
      <w:r w:rsidRPr="00A47D48">
        <w:rPr>
          <w:b/>
          <w:spacing w:val="23"/>
        </w:rPr>
        <w:t xml:space="preserve"> </w:t>
      </w:r>
      <w:r w:rsidRPr="00A47D48">
        <w:rPr>
          <w:b/>
          <w:spacing w:val="-1"/>
        </w:rPr>
        <w:t>уравнений</w:t>
      </w:r>
      <w:r w:rsidRPr="00A47D48">
        <w:rPr>
          <w:b/>
          <w:spacing w:val="52"/>
        </w:rPr>
        <w:t xml:space="preserve"> </w:t>
      </w:r>
      <w:r w:rsidRPr="00A47D48">
        <w:rPr>
          <w:b/>
          <w:spacing w:val="-1"/>
        </w:rPr>
        <w:t>(подбор</w:t>
      </w:r>
      <w:r w:rsidRPr="00A47D48">
        <w:rPr>
          <w:b/>
          <w:spacing w:val="50"/>
        </w:rPr>
        <w:t xml:space="preserve"> </w:t>
      </w:r>
      <w:r w:rsidRPr="00A47D48">
        <w:rPr>
          <w:b/>
          <w:spacing w:val="-1"/>
        </w:rPr>
        <w:t>параметра),</w:t>
      </w:r>
      <w:r w:rsidRPr="00A47D48">
        <w:rPr>
          <w:b/>
          <w:spacing w:val="51"/>
        </w:rPr>
        <w:t xml:space="preserve"> </w:t>
      </w:r>
      <w:r w:rsidRPr="00A47D48">
        <w:rPr>
          <w:b/>
          <w:spacing w:val="-1"/>
        </w:rPr>
        <w:t>решение</w:t>
      </w:r>
      <w:r w:rsidRPr="00A47D48">
        <w:rPr>
          <w:b/>
          <w:spacing w:val="52"/>
        </w:rPr>
        <w:t xml:space="preserve"> </w:t>
      </w:r>
      <w:r w:rsidRPr="00A47D48">
        <w:rPr>
          <w:b/>
        </w:rPr>
        <w:t>задач</w:t>
      </w:r>
      <w:r w:rsidRPr="00A47D48">
        <w:rPr>
          <w:b/>
          <w:spacing w:val="53"/>
        </w:rPr>
        <w:t xml:space="preserve"> </w:t>
      </w:r>
      <w:r w:rsidRPr="00A47D48">
        <w:rPr>
          <w:b/>
          <w:spacing w:val="-1"/>
        </w:rPr>
        <w:t>оптимизации</w:t>
      </w:r>
      <w:r w:rsidRPr="00A47D48">
        <w:rPr>
          <w:b/>
          <w:spacing w:val="52"/>
        </w:rPr>
        <w:t xml:space="preserve"> </w:t>
      </w:r>
      <w:r w:rsidRPr="00A47D48">
        <w:rPr>
          <w:b/>
          <w:spacing w:val="-1"/>
        </w:rPr>
        <w:t>(надстройка «Поиск</w:t>
      </w:r>
      <w:r w:rsidRPr="00A47D48">
        <w:rPr>
          <w:b/>
          <w:spacing w:val="-3"/>
        </w:rPr>
        <w:t xml:space="preserve"> </w:t>
      </w:r>
      <w:r w:rsidRPr="00A47D48">
        <w:rPr>
          <w:b/>
          <w:spacing w:val="-1"/>
        </w:rPr>
        <w:t>решения»).</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Для решен</w:t>
      </w:r>
      <w:r w:rsidR="00AD38B0" w:rsidRPr="00A47D48">
        <w:rPr>
          <w:sz w:val="28"/>
          <w:szCs w:val="28"/>
        </w:rPr>
        <w:t>ия задач оптимизации широкое при</w:t>
      </w:r>
      <w:r w:rsidRPr="00A47D48">
        <w:rPr>
          <w:sz w:val="28"/>
          <w:szCs w:val="28"/>
        </w:rPr>
        <w:t xml:space="preserve">менение находят различные средства </w:t>
      </w:r>
      <w:proofErr w:type="spellStart"/>
      <w:r w:rsidRPr="00A47D48">
        <w:rPr>
          <w:sz w:val="28"/>
          <w:szCs w:val="28"/>
        </w:rPr>
        <w:t>Excel</w:t>
      </w:r>
      <w:proofErr w:type="spellEnd"/>
      <w:r w:rsidRPr="00A47D48">
        <w:rPr>
          <w:sz w:val="28"/>
          <w:szCs w:val="28"/>
        </w:rPr>
        <w:t>.</w:t>
      </w:r>
    </w:p>
    <w:p w:rsidR="00B90F92" w:rsidRPr="00A47D48" w:rsidRDefault="00B90F92" w:rsidP="00A47D48">
      <w:pPr>
        <w:pStyle w:val="3"/>
        <w:shd w:val="clear" w:color="auto" w:fill="FFFFFF"/>
        <w:spacing w:before="0" w:line="360" w:lineRule="auto"/>
        <w:jc w:val="both"/>
        <w:rPr>
          <w:rFonts w:ascii="Times New Roman" w:hAnsi="Times New Roman" w:cs="Times New Roman"/>
          <w:color w:val="auto"/>
          <w:sz w:val="28"/>
          <w:szCs w:val="28"/>
        </w:rPr>
      </w:pPr>
      <w:r w:rsidRPr="00A47D48">
        <w:rPr>
          <w:rFonts w:ascii="Times New Roman" w:hAnsi="Times New Roman" w:cs="Times New Roman"/>
          <w:color w:val="auto"/>
          <w:sz w:val="28"/>
          <w:szCs w:val="28"/>
        </w:rPr>
        <w:t>Подбор параметров</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 xml:space="preserve">Основной командой для решения оптимизационных задач в </w:t>
      </w:r>
      <w:proofErr w:type="spellStart"/>
      <w:r w:rsidRPr="00A47D48">
        <w:rPr>
          <w:sz w:val="28"/>
          <w:szCs w:val="28"/>
        </w:rPr>
        <w:t>Excel</w:t>
      </w:r>
      <w:proofErr w:type="spellEnd"/>
      <w:r w:rsidRPr="00A47D48">
        <w:rPr>
          <w:sz w:val="28"/>
          <w:szCs w:val="28"/>
        </w:rPr>
        <w:t xml:space="preserve"> является команда Сервис/Подбор параметра. Эта команда определяет неизвестную величину, приводящую к требуемому результату.</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Если команда Подбор параметра отсутствует в меню Сервис, выполните команду Сервис/Надстройка и установите флажок Пакет анализа в окне диалога Надстройка</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Для работы с командой Подбор параметра необходимо подготовить лист, чтобы в листе находились:</w:t>
      </w:r>
    </w:p>
    <w:p w:rsidR="00B90F92" w:rsidRPr="00A47D48" w:rsidRDefault="00B90F92" w:rsidP="00A47D48">
      <w:pPr>
        <w:numPr>
          <w:ilvl w:val="0"/>
          <w:numId w:val="27"/>
        </w:numPr>
        <w:shd w:val="clear" w:color="auto" w:fill="FFFFFF"/>
        <w:tabs>
          <w:tab w:val="left" w:pos="426"/>
        </w:tabs>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формула для расчета;</w:t>
      </w:r>
    </w:p>
    <w:p w:rsidR="00B90F92" w:rsidRPr="00A47D48" w:rsidRDefault="00B90F92" w:rsidP="00A47D48">
      <w:pPr>
        <w:numPr>
          <w:ilvl w:val="0"/>
          <w:numId w:val="27"/>
        </w:numPr>
        <w:shd w:val="clear" w:color="auto" w:fill="FFFFFF"/>
        <w:tabs>
          <w:tab w:val="left" w:pos="426"/>
        </w:tabs>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пустая ячейка для искомого значения;</w:t>
      </w:r>
    </w:p>
    <w:p w:rsidR="00B90F92" w:rsidRPr="00A47D48" w:rsidRDefault="00B90F92" w:rsidP="00A47D48">
      <w:pPr>
        <w:numPr>
          <w:ilvl w:val="0"/>
          <w:numId w:val="27"/>
        </w:numPr>
        <w:shd w:val="clear" w:color="auto" w:fill="FFFFFF"/>
        <w:tabs>
          <w:tab w:val="left" w:pos="426"/>
        </w:tabs>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другие величины, которые используются в формуле.</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 xml:space="preserve">Ссылка на пустую ячейку должна обязательно присутствовать в формуле, так как именно она является переменной, значение которой ищет </w:t>
      </w:r>
      <w:proofErr w:type="spellStart"/>
      <w:r w:rsidRPr="00A47D48">
        <w:rPr>
          <w:sz w:val="28"/>
          <w:szCs w:val="28"/>
        </w:rPr>
        <w:t>Excel</w:t>
      </w:r>
      <w:proofErr w:type="spellEnd"/>
      <w:r w:rsidRPr="00A47D48">
        <w:rPr>
          <w:sz w:val="28"/>
          <w:szCs w:val="28"/>
        </w:rPr>
        <w:t>.</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Во время подбора параметра в переменную ячейку непрерывно заносятся новые значения, пока не будет найдено решение поставленной задачи.</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 xml:space="preserve">Такой процесс называется итерацией, и продолжается он до тех пор, пока редактор не выполнит 100 попыток или не найдет решения, лежащее в пределах </w:t>
      </w:r>
      <w:r w:rsidRPr="00A47D48">
        <w:rPr>
          <w:sz w:val="28"/>
          <w:szCs w:val="28"/>
        </w:rPr>
        <w:lastRenderedPageBreak/>
        <w:t>точности 0,001 от точного значения (настройка этих параметров осуществляется с помощью  команды Сервис/Параметры, вкладка Вычисления)</w:t>
      </w:r>
    </w:p>
    <w:p w:rsidR="00B90F92" w:rsidRPr="00A47D48" w:rsidRDefault="00B90F92" w:rsidP="00A47D48">
      <w:pPr>
        <w:pStyle w:val="3"/>
        <w:shd w:val="clear" w:color="auto" w:fill="FFFFFF"/>
        <w:spacing w:before="0" w:line="360" w:lineRule="auto"/>
        <w:jc w:val="both"/>
        <w:rPr>
          <w:rFonts w:ascii="Times New Roman" w:hAnsi="Times New Roman" w:cs="Times New Roman"/>
          <w:color w:val="auto"/>
          <w:sz w:val="28"/>
          <w:szCs w:val="28"/>
        </w:rPr>
      </w:pPr>
      <w:r w:rsidRPr="00A47D48">
        <w:rPr>
          <w:rFonts w:ascii="Times New Roman" w:hAnsi="Times New Roman" w:cs="Times New Roman"/>
          <w:color w:val="auto"/>
          <w:sz w:val="28"/>
          <w:szCs w:val="28"/>
        </w:rPr>
        <w:t>Команда Поиск решения</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Для решения сложных задач, требующих применения линейного и нелинейного программирования, а также методов исследования операций применяется надстройка - Поиск решения. Чтобы использовать надстройку Поиск решения не обязательно знать методы программирования и исследования операций, но необходимо определять, какие задачи можно решать этими методами.</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Пользователь должен уметь с помощью диалоговых окон надстройки Поиск решения правильно сформулировать условия задачи, и если решение существует, то “Поиск решения” отыщет его. В основе надстройки  лежат итерационные методы.</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В том случае, когда оптимизационная задача содержит несколько переменных величин, для анализа сценария необходимо воспользоваться надстройкой Поиск решения. “Поиск решения” позволяет использовать одновременно большое количество  изменяемых ячеек (до 200) и  задавать ограничения для изменяемых ячеек.</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Общие свойства, которые характерны для задач, решаемых с помощью надстройки Поиск решения:</w:t>
      </w:r>
    </w:p>
    <w:p w:rsidR="00B90F92" w:rsidRPr="00A47D48" w:rsidRDefault="00B90F92" w:rsidP="00A47D48">
      <w:pPr>
        <w:numPr>
          <w:ilvl w:val="0"/>
          <w:numId w:val="28"/>
        </w:numPr>
        <w:shd w:val="clear" w:color="auto" w:fill="FFFFFF"/>
        <w:tabs>
          <w:tab w:val="left" w:pos="284"/>
        </w:tabs>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Существует единственная целевая ячейка, содержащая формулу, значение которой должно быть сделано максимальным, минимальным или же равным, какому-то конкретному значению.</w:t>
      </w:r>
    </w:p>
    <w:p w:rsidR="00B90F92" w:rsidRPr="00A47D48" w:rsidRDefault="00B90F92" w:rsidP="00A47D48">
      <w:pPr>
        <w:numPr>
          <w:ilvl w:val="0"/>
          <w:numId w:val="28"/>
        </w:numPr>
        <w:shd w:val="clear" w:color="auto" w:fill="FFFFFF"/>
        <w:tabs>
          <w:tab w:val="left" w:pos="284"/>
        </w:tabs>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Формула в этой целевой ячейке содержит ссылки на ряд изменяемых ячеек. Поиск решения заключается в том, чтобы подобрать такие значения переменных в изменяемых ячейках, которые бы обеспечили оптимальное значение для формулы в целевой ячейке.</w:t>
      </w:r>
    </w:p>
    <w:p w:rsidR="00B90F92" w:rsidRPr="00A47D48" w:rsidRDefault="00B90F92" w:rsidP="00A47D48">
      <w:pPr>
        <w:numPr>
          <w:ilvl w:val="0"/>
          <w:numId w:val="28"/>
        </w:numPr>
        <w:shd w:val="clear" w:color="auto" w:fill="FFFFFF"/>
        <w:tabs>
          <w:tab w:val="left" w:pos="284"/>
        </w:tabs>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Может быть задано некоторое количество ограничений — условий или соотношений, которым должны удовлетворять некоторые из изменяемых ячеек.</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Постановка задачи</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lastRenderedPageBreak/>
        <w:t>Первым шагом при работе с командой Поиск решения является создание специализированного листа. Для этого необходимо создать целевую ячейку, в которую вводится основная формула.</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Кроме того, лист может включать другие значения и формулы, использующие значения целевой и переменных ячеек. Формула в целевой ячейке должна опираться в вычислениях на значения переменных ячеек.</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После того, как задача оптимизации будет подготовлена на листе, можно приступать к работе:</w:t>
      </w:r>
    </w:p>
    <w:p w:rsidR="00B90F92" w:rsidRPr="00A47D48" w:rsidRDefault="00B90F92" w:rsidP="00A47D48">
      <w:pPr>
        <w:numPr>
          <w:ilvl w:val="0"/>
          <w:numId w:val="29"/>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Выделите на листе целевую ячейку, в которую введена формула.</w:t>
      </w:r>
    </w:p>
    <w:p w:rsidR="00B90F92" w:rsidRPr="00A47D48" w:rsidRDefault="00B90F92" w:rsidP="00A47D48">
      <w:pPr>
        <w:numPr>
          <w:ilvl w:val="0"/>
          <w:numId w:val="29"/>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Выполните команду Сервис/Поиск решения. Открывается окно диалога Поиск решения (Рис. 3.). Поскольку была выделена ячейка, в текстовом поле «Установить целевую ячейку» появится правильная ссылка на ячейку. В группе «Равной» переключатель по умолчанию устанавливается в положение «Максимальному значению».</w:t>
      </w:r>
    </w:p>
    <w:p w:rsidR="00B90F92" w:rsidRPr="00A47D48" w:rsidRDefault="00B90F92" w:rsidP="00A47D48">
      <w:pPr>
        <w:numPr>
          <w:ilvl w:val="0"/>
          <w:numId w:val="29"/>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Перейдите к полю "Изменяя ячейки" и введите переменные ячейки листа.</w:t>
      </w:r>
    </w:p>
    <w:p w:rsidR="00B90F92" w:rsidRPr="00A47D48" w:rsidRDefault="00B90F92" w:rsidP="00A47D48">
      <w:pPr>
        <w:numPr>
          <w:ilvl w:val="0"/>
          <w:numId w:val="29"/>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Добавьте ограничения на переменные в изменяемых ячейках. Для ввода ограничений нажмите кнопку Добавить, чтобы задать первое ограничение в окне диалога, затем можно ввести второе, третье и т.д.</w:t>
      </w:r>
    </w:p>
    <w:p w:rsidR="00B90F92" w:rsidRPr="00A47D48" w:rsidRDefault="00B90F92" w:rsidP="00A47D48">
      <w:pPr>
        <w:numPr>
          <w:ilvl w:val="0"/>
          <w:numId w:val="29"/>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Когда оптимизационная задача будет готова к выполнению, можно нажать кнопку Выполнить для получения ответа. Появится окно диалога с описанием результатов процесса оптимизации.</w:t>
      </w:r>
    </w:p>
    <w:p w:rsidR="00B90F92" w:rsidRPr="00A47D48" w:rsidRDefault="00B90F92" w:rsidP="00A47D48">
      <w:pPr>
        <w:numPr>
          <w:ilvl w:val="0"/>
          <w:numId w:val="29"/>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Чтобы отобразить найденное решение в ячейках листа, установите переключатель "Сохранить найденное решение" и нажмите кнопку ОК. Найденная максимальная величина помещается в целевую ячейку, а переменные ячейки заполняются оптимальными значениями переменных, которые удовлетворяют установленным ограничениям.</w:t>
      </w:r>
    </w:p>
    <w:p w:rsidR="00B90F92" w:rsidRPr="00A47D48" w:rsidRDefault="00B90F92" w:rsidP="00A47D48">
      <w:pPr>
        <w:pStyle w:val="3"/>
        <w:shd w:val="clear" w:color="auto" w:fill="FFFFFF"/>
        <w:spacing w:before="0" w:line="360" w:lineRule="auto"/>
        <w:jc w:val="both"/>
        <w:rPr>
          <w:rFonts w:ascii="Times New Roman" w:hAnsi="Times New Roman" w:cs="Times New Roman"/>
          <w:color w:val="auto"/>
          <w:sz w:val="28"/>
          <w:szCs w:val="28"/>
        </w:rPr>
      </w:pPr>
      <w:r w:rsidRPr="00A47D48">
        <w:rPr>
          <w:rFonts w:ascii="Times New Roman" w:hAnsi="Times New Roman" w:cs="Times New Roman"/>
          <w:color w:val="auto"/>
          <w:sz w:val="28"/>
          <w:szCs w:val="28"/>
        </w:rPr>
        <w:t>Диспетчер сценариев «что – если»</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При работе с командами Подбор параметра и Поиск решения не существует удобного способа сравнения результатов вычислений – при каждом изменении данных предыдущее значение пропадает.</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lastRenderedPageBreak/>
        <w:t xml:space="preserve">Чтобы устранить эти ограничения, разработчики </w:t>
      </w:r>
      <w:proofErr w:type="spellStart"/>
      <w:r w:rsidRPr="00A47D48">
        <w:rPr>
          <w:sz w:val="28"/>
          <w:szCs w:val="28"/>
        </w:rPr>
        <w:t>Excel</w:t>
      </w:r>
      <w:proofErr w:type="spellEnd"/>
      <w:r w:rsidRPr="00A47D48">
        <w:rPr>
          <w:sz w:val="28"/>
          <w:szCs w:val="28"/>
        </w:rPr>
        <w:t xml:space="preserve"> создали Диспетчер сценариев, помогающий работать с несколькими моделями «что – если». Командой Сервис/Сценарии можно создавать новые и просматривать существующие сценарии для решения задач, и отображать консолидированные отчеты.</w:t>
      </w:r>
    </w:p>
    <w:p w:rsidR="00B90F92" w:rsidRPr="00A47D48" w:rsidRDefault="00B90F92" w:rsidP="00A47D48">
      <w:pPr>
        <w:pStyle w:val="4"/>
        <w:shd w:val="clear" w:color="auto" w:fill="FFFFFF"/>
        <w:spacing w:before="0" w:line="360" w:lineRule="auto"/>
        <w:jc w:val="both"/>
        <w:rPr>
          <w:rFonts w:ascii="Times New Roman" w:hAnsi="Times New Roman" w:cs="Times New Roman"/>
          <w:color w:val="auto"/>
          <w:sz w:val="28"/>
          <w:szCs w:val="28"/>
        </w:rPr>
      </w:pPr>
      <w:r w:rsidRPr="00A47D48">
        <w:rPr>
          <w:rFonts w:ascii="Times New Roman" w:hAnsi="Times New Roman" w:cs="Times New Roman"/>
          <w:color w:val="auto"/>
          <w:sz w:val="28"/>
          <w:szCs w:val="28"/>
        </w:rPr>
        <w:t>Создание сценария</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Сценарием называется модель «что – если», в которую входят переменные ячейки, связанные одной или несколькими формулами. Перед созданием сценария необходимо спроектировать лист так, чтобы на нем была хотя бы одна формула, зависящая от ячеек, которые могут принимать различные значения. Например, может возникнуть потребность в сравнении лучшего и худшего сценариев.</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Создание сценариев происходит следующим образом:</w:t>
      </w:r>
    </w:p>
    <w:p w:rsidR="00B90F92" w:rsidRPr="00A47D48" w:rsidRDefault="00B90F92" w:rsidP="00A47D48">
      <w:pPr>
        <w:numPr>
          <w:ilvl w:val="0"/>
          <w:numId w:val="30"/>
        </w:numPr>
        <w:shd w:val="clear" w:color="auto" w:fill="FFFFFF"/>
        <w:tabs>
          <w:tab w:val="left" w:pos="426"/>
        </w:tabs>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Выполните команду Сервис/Сценарии. Открывается изображение окна диалога Диспетчер сценариев.</w:t>
      </w:r>
    </w:p>
    <w:p w:rsidR="00B90F92" w:rsidRPr="00A47D48" w:rsidRDefault="00B90F92" w:rsidP="00A47D48">
      <w:pPr>
        <w:numPr>
          <w:ilvl w:val="0"/>
          <w:numId w:val="30"/>
        </w:numPr>
        <w:shd w:val="clear" w:color="auto" w:fill="FFFFFF"/>
        <w:tabs>
          <w:tab w:val="left" w:pos="426"/>
        </w:tabs>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Нажмите кнопку Добавить, чтобы создать первый сценарий. Откроется окно диалога Добавление сценария.</w:t>
      </w:r>
    </w:p>
    <w:p w:rsidR="00B90F92" w:rsidRPr="00A47D48" w:rsidRDefault="00B90F92" w:rsidP="00A47D48">
      <w:pPr>
        <w:numPr>
          <w:ilvl w:val="0"/>
          <w:numId w:val="30"/>
        </w:numPr>
        <w:shd w:val="clear" w:color="auto" w:fill="FFFFFF"/>
        <w:tabs>
          <w:tab w:val="left" w:pos="426"/>
        </w:tabs>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Введите Лучший вариант (или любое другое имя) в поле Название сценария, затем с помощью окон диалога введите изменяемые ячейки. Когда этот сценарий будет готов, введите следующий.</w:t>
      </w:r>
    </w:p>
    <w:p w:rsidR="00B90F92" w:rsidRPr="00A47D48" w:rsidRDefault="00B90F92" w:rsidP="00A47D48">
      <w:pPr>
        <w:numPr>
          <w:ilvl w:val="0"/>
          <w:numId w:val="30"/>
        </w:numPr>
        <w:shd w:val="clear" w:color="auto" w:fill="FFFFFF"/>
        <w:tabs>
          <w:tab w:val="left" w:pos="426"/>
        </w:tabs>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Нажмите кнопку Добавить, чтобы создать второй сценарий. Введите название Худший вариант. После завершения создания двух сценарием можно приступить к просмотру результатов.</w:t>
      </w:r>
    </w:p>
    <w:p w:rsidR="00B90F92" w:rsidRPr="00A47D48" w:rsidRDefault="00B90F92" w:rsidP="00A47D48">
      <w:pPr>
        <w:numPr>
          <w:ilvl w:val="0"/>
          <w:numId w:val="30"/>
        </w:numPr>
        <w:shd w:val="clear" w:color="auto" w:fill="FFFFFF"/>
        <w:tabs>
          <w:tab w:val="left" w:pos="426"/>
        </w:tabs>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Закройте окно диалога Диспетчер сценариев кнопкой Закрыть.</w:t>
      </w:r>
    </w:p>
    <w:p w:rsidR="00B90F92" w:rsidRPr="00A47D48" w:rsidRDefault="00B90F92" w:rsidP="00A47D48">
      <w:pPr>
        <w:pStyle w:val="4"/>
        <w:shd w:val="clear" w:color="auto" w:fill="FFFFFF"/>
        <w:spacing w:before="0" w:line="360" w:lineRule="auto"/>
        <w:jc w:val="both"/>
        <w:rPr>
          <w:rFonts w:ascii="Times New Roman" w:hAnsi="Times New Roman" w:cs="Times New Roman"/>
          <w:color w:val="auto"/>
          <w:sz w:val="28"/>
          <w:szCs w:val="28"/>
        </w:rPr>
      </w:pPr>
      <w:r w:rsidRPr="00A47D48">
        <w:rPr>
          <w:rFonts w:ascii="Times New Roman" w:hAnsi="Times New Roman" w:cs="Times New Roman"/>
          <w:color w:val="auto"/>
          <w:sz w:val="28"/>
          <w:szCs w:val="28"/>
        </w:rPr>
        <w:t>Просмотр сценария</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proofErr w:type="spellStart"/>
      <w:r w:rsidRPr="00A47D48">
        <w:rPr>
          <w:sz w:val="28"/>
          <w:szCs w:val="28"/>
        </w:rPr>
        <w:t>Excel</w:t>
      </w:r>
      <w:proofErr w:type="spellEnd"/>
      <w:r w:rsidRPr="00A47D48">
        <w:rPr>
          <w:sz w:val="28"/>
          <w:szCs w:val="28"/>
        </w:rPr>
        <w:t xml:space="preserve"> сохраняет сценарии вместе с листом текущей книги, и просмотр их командой Сервис /Сценарии возможен только при открытии данного листа. Просмотр сценария выполняется следующим образом:</w:t>
      </w:r>
    </w:p>
    <w:p w:rsidR="00B90F92" w:rsidRPr="00A47D48" w:rsidRDefault="00B90F92" w:rsidP="00A47D48">
      <w:pPr>
        <w:numPr>
          <w:ilvl w:val="0"/>
          <w:numId w:val="31"/>
        </w:numPr>
        <w:shd w:val="clear" w:color="auto" w:fill="FFFFFF"/>
        <w:tabs>
          <w:tab w:val="left" w:pos="426"/>
        </w:tabs>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Выполните команду Сервис/Сценарии. Открывается окно диалога.</w:t>
      </w:r>
    </w:p>
    <w:p w:rsidR="00B90F92" w:rsidRPr="00A47D48" w:rsidRDefault="00B90F92" w:rsidP="00A47D48">
      <w:pPr>
        <w:numPr>
          <w:ilvl w:val="0"/>
          <w:numId w:val="31"/>
        </w:numPr>
        <w:shd w:val="clear" w:color="auto" w:fill="FFFFFF"/>
        <w:tabs>
          <w:tab w:val="left" w:pos="426"/>
        </w:tabs>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Выберите из списка сценарий для просмотра.</w:t>
      </w:r>
    </w:p>
    <w:p w:rsidR="00B90F92" w:rsidRPr="00A47D48" w:rsidRDefault="00B90F92" w:rsidP="00A47D48">
      <w:pPr>
        <w:numPr>
          <w:ilvl w:val="0"/>
          <w:numId w:val="31"/>
        </w:numPr>
        <w:shd w:val="clear" w:color="auto" w:fill="FFFFFF"/>
        <w:tabs>
          <w:tab w:val="left" w:pos="426"/>
        </w:tabs>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lastRenderedPageBreak/>
        <w:t xml:space="preserve">Нажмите кнопку Вывести. </w:t>
      </w:r>
      <w:proofErr w:type="spellStart"/>
      <w:r w:rsidRPr="00A47D48">
        <w:rPr>
          <w:rFonts w:ascii="Times New Roman" w:hAnsi="Times New Roman" w:cs="Times New Roman"/>
          <w:sz w:val="28"/>
          <w:szCs w:val="28"/>
        </w:rPr>
        <w:t>Excel</w:t>
      </w:r>
      <w:proofErr w:type="spellEnd"/>
      <w:r w:rsidRPr="00A47D48">
        <w:rPr>
          <w:rFonts w:ascii="Times New Roman" w:hAnsi="Times New Roman" w:cs="Times New Roman"/>
          <w:sz w:val="28"/>
          <w:szCs w:val="28"/>
        </w:rPr>
        <w:t xml:space="preserve"> заменяет содержимое ячеек листа значениями из сценария и отображает результаты на листе.</w:t>
      </w:r>
    </w:p>
    <w:p w:rsidR="00B90F92" w:rsidRPr="00A47D48" w:rsidRDefault="00B90F92" w:rsidP="00A47D48">
      <w:pPr>
        <w:numPr>
          <w:ilvl w:val="0"/>
          <w:numId w:val="31"/>
        </w:numPr>
        <w:shd w:val="clear" w:color="auto" w:fill="FFFFFF"/>
        <w:tabs>
          <w:tab w:val="left" w:pos="426"/>
        </w:tabs>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Выберите из списка другие сценарии и воспользуйтесь кнопкой Вывести для сравнения результатов моделей «что – если». После завершения нажмите кнопку Закрыть. Значения последнего активного сценария остаются в ячейках листа.</w:t>
      </w:r>
    </w:p>
    <w:p w:rsidR="00B90F92" w:rsidRPr="00A47D48" w:rsidRDefault="00B90F92" w:rsidP="00A47D48">
      <w:pPr>
        <w:pStyle w:val="4"/>
        <w:shd w:val="clear" w:color="auto" w:fill="FFFFFF"/>
        <w:spacing w:before="0" w:line="360" w:lineRule="auto"/>
        <w:jc w:val="both"/>
        <w:rPr>
          <w:rFonts w:ascii="Times New Roman" w:hAnsi="Times New Roman" w:cs="Times New Roman"/>
          <w:color w:val="auto"/>
          <w:sz w:val="28"/>
          <w:szCs w:val="28"/>
        </w:rPr>
      </w:pPr>
      <w:r w:rsidRPr="00A47D48">
        <w:rPr>
          <w:rFonts w:ascii="Times New Roman" w:hAnsi="Times New Roman" w:cs="Times New Roman"/>
          <w:color w:val="auto"/>
          <w:sz w:val="28"/>
          <w:szCs w:val="28"/>
        </w:rPr>
        <w:t>Создание отчетов по сценарию</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Сравнивать различные сценарии можно, переходя от сценария к сценарию с помощью кнопки показать в окне диалога Диспетчер сценариев, но иногда возникает необходимость в создании отчета с обобщенной информацией о различных сценариях листа.</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Эту задачу можно выполнить с помощью кнопки Отчет в окне диалога Диспетчер сценариев. Созданный сводный отчет будет автоматически отформатирован и скопирован на новый лист текущей книги.</w:t>
      </w:r>
    </w:p>
    <w:p w:rsidR="00B90F92" w:rsidRPr="00A47D48" w:rsidRDefault="00B90F92" w:rsidP="00A47D48">
      <w:pPr>
        <w:pStyle w:val="a6"/>
        <w:shd w:val="clear" w:color="auto" w:fill="FFFFFF"/>
        <w:spacing w:before="0" w:beforeAutospacing="0" w:after="0" w:afterAutospacing="0" w:line="360" w:lineRule="auto"/>
        <w:jc w:val="both"/>
        <w:rPr>
          <w:sz w:val="28"/>
          <w:szCs w:val="28"/>
        </w:rPr>
      </w:pPr>
      <w:r w:rsidRPr="00A47D48">
        <w:rPr>
          <w:sz w:val="28"/>
          <w:szCs w:val="28"/>
        </w:rPr>
        <w:t>Создание отчета по сценарию происходит следующим образом:</w:t>
      </w:r>
    </w:p>
    <w:p w:rsidR="00B90F92" w:rsidRPr="00A47D48" w:rsidRDefault="00B90F92" w:rsidP="00A47D48">
      <w:pPr>
        <w:numPr>
          <w:ilvl w:val="0"/>
          <w:numId w:val="32"/>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Выполните команду Сервис/Сценарии. Откроется окно диалога Диспетчер сценариев.</w:t>
      </w:r>
    </w:p>
    <w:p w:rsidR="00B90F92" w:rsidRPr="00A47D48" w:rsidRDefault="00B90F92" w:rsidP="00A47D48">
      <w:pPr>
        <w:numPr>
          <w:ilvl w:val="0"/>
          <w:numId w:val="32"/>
        </w:numPr>
        <w:shd w:val="clear" w:color="auto" w:fill="FFFFFF"/>
        <w:spacing w:after="0" w:line="360" w:lineRule="auto"/>
        <w:ind w:left="0"/>
        <w:jc w:val="both"/>
        <w:rPr>
          <w:rFonts w:ascii="Times New Roman" w:hAnsi="Times New Roman" w:cs="Times New Roman"/>
          <w:sz w:val="28"/>
          <w:szCs w:val="28"/>
        </w:rPr>
      </w:pPr>
      <w:r w:rsidRPr="00A47D48">
        <w:rPr>
          <w:rFonts w:ascii="Times New Roman" w:hAnsi="Times New Roman" w:cs="Times New Roman"/>
          <w:sz w:val="28"/>
          <w:szCs w:val="28"/>
        </w:rPr>
        <w:t>Нажмите кнопку Отчет. Открывается окно диалога Отчет по сценарию, в котором предлагается выбрать ячейки, входящие в отчет, а также его тип. Отчет типа структура представляет собой форматированную таблицу, которая выводится на отдельном листе. Отчет сводная таблица является специальной таблицей, которую можно настраивать за счет перестановки столбцов и строк.</w:t>
      </w:r>
    </w:p>
    <w:p w:rsidR="00B90F92" w:rsidRPr="00A47D48" w:rsidRDefault="00B90F92"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Создание</w:t>
      </w:r>
      <w:r w:rsidRPr="00A47D48">
        <w:rPr>
          <w:b/>
          <w:spacing w:val="35"/>
        </w:rPr>
        <w:t xml:space="preserve"> </w:t>
      </w:r>
      <w:r w:rsidRPr="00A47D48">
        <w:rPr>
          <w:b/>
        </w:rPr>
        <w:t>и</w:t>
      </w:r>
      <w:r w:rsidRPr="00A47D48">
        <w:rPr>
          <w:b/>
          <w:spacing w:val="32"/>
        </w:rPr>
        <w:t xml:space="preserve"> </w:t>
      </w:r>
      <w:r w:rsidRPr="00A47D48">
        <w:rPr>
          <w:b/>
          <w:spacing w:val="-1"/>
        </w:rPr>
        <w:t>использование</w:t>
      </w:r>
      <w:r w:rsidRPr="00A47D48">
        <w:rPr>
          <w:b/>
          <w:spacing w:val="34"/>
        </w:rPr>
        <w:t xml:space="preserve"> </w:t>
      </w:r>
      <w:r w:rsidRPr="00A47D48">
        <w:rPr>
          <w:b/>
          <w:spacing w:val="-1"/>
        </w:rPr>
        <w:t>макрокоманд</w:t>
      </w:r>
      <w:r w:rsidRPr="00A47D48">
        <w:rPr>
          <w:b/>
          <w:spacing w:val="35"/>
        </w:rPr>
        <w:t xml:space="preserve"> </w:t>
      </w:r>
      <w:r w:rsidRPr="00A47D48">
        <w:rPr>
          <w:b/>
          <w:spacing w:val="-1"/>
        </w:rPr>
        <w:t>(макросов).</w:t>
      </w:r>
      <w:r w:rsidRPr="00A47D48">
        <w:rPr>
          <w:b/>
          <w:spacing w:val="38"/>
        </w:rPr>
        <w:t xml:space="preserve"> </w:t>
      </w:r>
      <w:r w:rsidRPr="00A47D48">
        <w:rPr>
          <w:b/>
          <w:spacing w:val="-1"/>
        </w:rPr>
        <w:t>Средства</w:t>
      </w:r>
      <w:r w:rsidRPr="00A47D48">
        <w:rPr>
          <w:b/>
          <w:spacing w:val="35"/>
        </w:rPr>
        <w:t xml:space="preserve"> </w:t>
      </w:r>
      <w:r w:rsidRPr="00A47D48">
        <w:rPr>
          <w:b/>
          <w:spacing w:val="-1"/>
        </w:rPr>
        <w:t>защиты</w:t>
      </w:r>
      <w:r w:rsidRPr="00A47D48">
        <w:rPr>
          <w:b/>
          <w:spacing w:val="1"/>
        </w:rPr>
        <w:t xml:space="preserve"> </w:t>
      </w:r>
      <w:r w:rsidRPr="00A47D48">
        <w:rPr>
          <w:b/>
          <w:spacing w:val="-2"/>
        </w:rPr>
        <w:t>табличных</w:t>
      </w:r>
      <w:r w:rsidRPr="00A47D48">
        <w:rPr>
          <w:b/>
          <w:spacing w:val="1"/>
        </w:rPr>
        <w:t xml:space="preserve"> </w:t>
      </w:r>
      <w:r w:rsidRPr="00A47D48">
        <w:rPr>
          <w:b/>
          <w:spacing w:val="-1"/>
        </w:rPr>
        <w:t>документов.</w:t>
      </w:r>
    </w:p>
    <w:p w:rsidR="00B90F92" w:rsidRPr="00A47D48" w:rsidRDefault="00B90F92" w:rsidP="00A47D48">
      <w:pPr>
        <w:spacing w:after="0" w:line="360" w:lineRule="auto"/>
        <w:jc w:val="both"/>
        <w:rPr>
          <w:rFonts w:ascii="Times New Roman" w:eastAsia="Times New Roman" w:hAnsi="Times New Roman" w:cs="Times New Roman"/>
          <w:sz w:val="28"/>
          <w:szCs w:val="28"/>
          <w:lang w:eastAsia="ru-RU"/>
        </w:rPr>
      </w:pPr>
      <w:proofErr w:type="spellStart"/>
      <w:r w:rsidRPr="00A47D48">
        <w:rPr>
          <w:rFonts w:ascii="Times New Roman" w:eastAsia="Times New Roman" w:hAnsi="Times New Roman" w:cs="Times New Roman"/>
          <w:sz w:val="28"/>
          <w:szCs w:val="28"/>
          <w:lang w:eastAsia="ru-RU"/>
        </w:rPr>
        <w:t>Access</w:t>
      </w:r>
      <w:proofErr w:type="spellEnd"/>
      <w:r w:rsidRPr="00A47D48">
        <w:rPr>
          <w:rFonts w:ascii="Times New Roman" w:eastAsia="Times New Roman" w:hAnsi="Times New Roman" w:cs="Times New Roman"/>
          <w:sz w:val="28"/>
          <w:szCs w:val="28"/>
          <w:lang w:eastAsia="ru-RU"/>
        </w:rPr>
        <w:t xml:space="preserve"> предоставляет различные типы макрокоманд, позволяющих автоматизировать работу приложений. Одну или несколько макрокоманд можно представить в виде макроса, который будет выполнять определенную последовательность действий в ответ на некоторое событие. Макросы полезны для автоматизации часто выполняемых задач.</w:t>
      </w:r>
    </w:p>
    <w:p w:rsidR="00B90F92" w:rsidRPr="00A47D48" w:rsidRDefault="00B90F92"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Созданный макрос в любой момент можно запустить из окна БД или связать с кнопкой в форме. Для запуска такого макроса достаточно щелчка на кнопке. Кроме того, существует возможность автоматического запуска макроса при возникновении определенного события, такого как открытие формы или обновление значения поля.</w:t>
      </w:r>
    </w:p>
    <w:p w:rsidR="00B90F92" w:rsidRPr="00A47D48" w:rsidRDefault="00B90F92"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Несколько макросов можно объединить в группу. Обычно в группу объединяются родственные макросы, выполняющие однотипные действия, например открывающие различные формы. Группа макросов сохраняется под общим именем. Для запуска отдельного макроса из группы надо указать имя группы, а затем, через точку, имя макроса.</w:t>
      </w:r>
    </w:p>
    <w:p w:rsidR="00B90F92" w:rsidRPr="00A47D48" w:rsidRDefault="00B90F92"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макрокоманды макроса можно определить условия. Если условие выполняется, то выполняется и сама макрокоманда. В противном случае эта макрокоманда пропускается и выполняется следующая.</w:t>
      </w:r>
    </w:p>
    <w:p w:rsidR="00B90F92" w:rsidRPr="00A47D48" w:rsidRDefault="00B90F92"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создания нового макроса надо в окне БД перейти к объекту </w:t>
      </w:r>
      <w:r w:rsidRPr="00A47D48">
        <w:rPr>
          <w:rFonts w:ascii="Times New Roman" w:eastAsia="Times New Roman" w:hAnsi="Times New Roman" w:cs="Times New Roman"/>
          <w:i/>
          <w:iCs/>
          <w:sz w:val="28"/>
          <w:szCs w:val="28"/>
          <w:lang w:eastAsia="ru-RU"/>
        </w:rPr>
        <w:t>Макросы</w:t>
      </w:r>
      <w:r w:rsidRPr="00A47D48">
        <w:rPr>
          <w:rFonts w:ascii="Times New Roman" w:eastAsia="Times New Roman" w:hAnsi="Times New Roman" w:cs="Times New Roman"/>
          <w:sz w:val="28"/>
          <w:szCs w:val="28"/>
          <w:lang w:eastAsia="ru-RU"/>
        </w:rPr>
        <w:t> и нажать кнопку </w:t>
      </w:r>
      <w:r w:rsidRPr="00A47D48">
        <w:rPr>
          <w:rFonts w:ascii="Times New Roman" w:eastAsia="Times New Roman" w:hAnsi="Times New Roman" w:cs="Times New Roman"/>
          <w:b/>
          <w:bCs/>
          <w:sz w:val="28"/>
          <w:szCs w:val="28"/>
          <w:lang w:eastAsia="ru-RU"/>
        </w:rPr>
        <w:t>Создать</w:t>
      </w:r>
      <w:r w:rsidRPr="00A47D48">
        <w:rPr>
          <w:rFonts w:ascii="Times New Roman" w:eastAsia="Times New Roman" w:hAnsi="Times New Roman" w:cs="Times New Roman"/>
          <w:sz w:val="28"/>
          <w:szCs w:val="28"/>
          <w:lang w:eastAsia="ru-RU"/>
        </w:rPr>
        <w:t>. Откроется окно нового макроса. Верхняя часть окна используется для определения макроса, а нижняя предназначена для ввода значений аргументов макрокоманд. В верхней части окна присутствуют четыре столбца с заголовками </w:t>
      </w:r>
      <w:r w:rsidRPr="00A47D48">
        <w:rPr>
          <w:rFonts w:ascii="Times New Roman" w:eastAsia="Times New Roman" w:hAnsi="Times New Roman" w:cs="Times New Roman"/>
          <w:i/>
          <w:iCs/>
          <w:sz w:val="28"/>
          <w:szCs w:val="28"/>
          <w:lang w:eastAsia="ru-RU"/>
        </w:rPr>
        <w:t>Имя макроса</w:t>
      </w:r>
      <w:r w:rsidRPr="00A47D48">
        <w:rPr>
          <w:rFonts w:ascii="Times New Roman" w:eastAsia="Times New Roman" w:hAnsi="Times New Roman" w:cs="Times New Roman"/>
          <w:sz w:val="28"/>
          <w:szCs w:val="28"/>
          <w:lang w:eastAsia="ru-RU"/>
        </w:rPr>
        <w:t>, </w:t>
      </w:r>
      <w:r w:rsidRPr="00A47D48">
        <w:rPr>
          <w:rFonts w:ascii="Times New Roman" w:eastAsia="Times New Roman" w:hAnsi="Times New Roman" w:cs="Times New Roman"/>
          <w:i/>
          <w:iCs/>
          <w:sz w:val="28"/>
          <w:szCs w:val="28"/>
          <w:lang w:eastAsia="ru-RU"/>
        </w:rPr>
        <w:t>Условие, Макрокоманда и Примечание</w:t>
      </w:r>
      <w:r w:rsidRPr="00A47D48">
        <w:rPr>
          <w:rFonts w:ascii="Times New Roman" w:eastAsia="Times New Roman" w:hAnsi="Times New Roman" w:cs="Times New Roman"/>
          <w:sz w:val="28"/>
          <w:szCs w:val="28"/>
          <w:lang w:eastAsia="ru-RU"/>
        </w:rPr>
        <w:t>. Если двух первых столбцов нет, то их можно вызвать, нажав кнопки </w:t>
      </w:r>
      <w:r w:rsidRPr="00A47D48">
        <w:rPr>
          <w:rFonts w:ascii="Times New Roman" w:eastAsia="Times New Roman" w:hAnsi="Times New Roman" w:cs="Times New Roman"/>
          <w:b/>
          <w:bCs/>
          <w:sz w:val="28"/>
          <w:szCs w:val="28"/>
          <w:lang w:eastAsia="ru-RU"/>
        </w:rPr>
        <w:t>Имена макросов</w:t>
      </w:r>
      <w:r w:rsidRPr="00A47D48">
        <w:rPr>
          <w:rFonts w:ascii="Times New Roman" w:eastAsia="Times New Roman" w:hAnsi="Times New Roman" w:cs="Times New Roman"/>
          <w:sz w:val="28"/>
          <w:szCs w:val="28"/>
          <w:lang w:eastAsia="ru-RU"/>
        </w:rPr>
        <w:t> и </w:t>
      </w:r>
      <w:r w:rsidRPr="00A47D48">
        <w:rPr>
          <w:rFonts w:ascii="Times New Roman" w:eastAsia="Times New Roman" w:hAnsi="Times New Roman" w:cs="Times New Roman"/>
          <w:b/>
          <w:bCs/>
          <w:sz w:val="28"/>
          <w:szCs w:val="28"/>
          <w:lang w:eastAsia="ru-RU"/>
        </w:rPr>
        <w:t>Условия</w:t>
      </w:r>
      <w:r w:rsidRPr="00A47D48">
        <w:rPr>
          <w:rFonts w:ascii="Times New Roman" w:eastAsia="Times New Roman" w:hAnsi="Times New Roman" w:cs="Times New Roman"/>
          <w:sz w:val="28"/>
          <w:szCs w:val="28"/>
          <w:lang w:eastAsia="ru-RU"/>
        </w:rPr>
        <w:t> на панели инструментов. В правой нижней части окна выводится краткая справка.</w:t>
      </w:r>
    </w:p>
    <w:p w:rsidR="00B90F92" w:rsidRPr="00A47D48" w:rsidRDefault="00B90F92"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столбце </w:t>
      </w:r>
      <w:r w:rsidRPr="00A47D48">
        <w:rPr>
          <w:rFonts w:ascii="Times New Roman" w:eastAsia="Times New Roman" w:hAnsi="Times New Roman" w:cs="Times New Roman"/>
          <w:i/>
          <w:iCs/>
          <w:sz w:val="28"/>
          <w:szCs w:val="28"/>
          <w:lang w:eastAsia="ru-RU"/>
        </w:rPr>
        <w:t>Макрокоманда</w:t>
      </w:r>
      <w:r w:rsidRPr="00A47D48">
        <w:rPr>
          <w:rFonts w:ascii="Times New Roman" w:eastAsia="Times New Roman" w:hAnsi="Times New Roman" w:cs="Times New Roman"/>
          <w:sz w:val="28"/>
          <w:szCs w:val="28"/>
          <w:lang w:eastAsia="ru-RU"/>
        </w:rPr>
        <w:t xml:space="preserve"> содержится раскрывающийся список макрокоманд, предоставляемых </w:t>
      </w:r>
      <w:proofErr w:type="spellStart"/>
      <w:r w:rsidRPr="00A47D48">
        <w:rPr>
          <w:rFonts w:ascii="Times New Roman" w:eastAsia="Times New Roman" w:hAnsi="Times New Roman" w:cs="Times New Roman"/>
          <w:sz w:val="28"/>
          <w:szCs w:val="28"/>
          <w:lang w:eastAsia="ru-RU"/>
        </w:rPr>
        <w:t>Access</w:t>
      </w:r>
      <w:proofErr w:type="spellEnd"/>
      <w:r w:rsidRPr="00A47D48">
        <w:rPr>
          <w:rFonts w:ascii="Times New Roman" w:eastAsia="Times New Roman" w:hAnsi="Times New Roman" w:cs="Times New Roman"/>
          <w:sz w:val="28"/>
          <w:szCs w:val="28"/>
          <w:lang w:eastAsia="ru-RU"/>
        </w:rPr>
        <w:t>. Нужная макрокоманда выбирается из этого списка. В столбце </w:t>
      </w:r>
      <w:r w:rsidRPr="00A47D48">
        <w:rPr>
          <w:rFonts w:ascii="Times New Roman" w:eastAsia="Times New Roman" w:hAnsi="Times New Roman" w:cs="Times New Roman"/>
          <w:i/>
          <w:iCs/>
          <w:sz w:val="28"/>
          <w:szCs w:val="28"/>
          <w:lang w:eastAsia="ru-RU"/>
        </w:rPr>
        <w:t>Условия</w:t>
      </w:r>
      <w:r w:rsidRPr="00A47D48">
        <w:rPr>
          <w:rFonts w:ascii="Times New Roman" w:eastAsia="Times New Roman" w:hAnsi="Times New Roman" w:cs="Times New Roman"/>
          <w:sz w:val="28"/>
          <w:szCs w:val="28"/>
          <w:lang w:eastAsia="ru-RU"/>
        </w:rPr>
        <w:t> определяются условия выполнения макрокоманды.</w:t>
      </w:r>
    </w:p>
    <w:p w:rsidR="00B90F92" w:rsidRPr="00A47D48" w:rsidRDefault="00B90F92" w:rsidP="00A47D48">
      <w:pPr>
        <w:spacing w:after="0" w:line="360" w:lineRule="auto"/>
        <w:jc w:val="both"/>
        <w:rPr>
          <w:rFonts w:ascii="Times New Roman" w:eastAsia="Times New Roman" w:hAnsi="Times New Roman" w:cs="Times New Roman"/>
          <w:sz w:val="28"/>
          <w:szCs w:val="28"/>
          <w:lang w:eastAsia="ru-RU"/>
        </w:rPr>
      </w:pPr>
    </w:p>
    <w:p w:rsidR="00B90F92" w:rsidRPr="00A47D48" w:rsidRDefault="00B90F92"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столбце </w:t>
      </w:r>
      <w:r w:rsidRPr="00A47D48">
        <w:rPr>
          <w:rFonts w:ascii="Times New Roman" w:eastAsia="Times New Roman" w:hAnsi="Times New Roman" w:cs="Times New Roman"/>
          <w:i/>
          <w:iCs/>
          <w:sz w:val="28"/>
          <w:szCs w:val="28"/>
          <w:lang w:eastAsia="ru-RU"/>
        </w:rPr>
        <w:t>Имя макроса</w:t>
      </w:r>
      <w:r w:rsidRPr="00A47D48">
        <w:rPr>
          <w:rFonts w:ascii="Times New Roman" w:eastAsia="Times New Roman" w:hAnsi="Times New Roman" w:cs="Times New Roman"/>
          <w:sz w:val="28"/>
          <w:szCs w:val="28"/>
          <w:lang w:eastAsia="ru-RU"/>
        </w:rPr>
        <w:t> определяется его имя. В столбец </w:t>
      </w:r>
      <w:r w:rsidRPr="00A47D48">
        <w:rPr>
          <w:rFonts w:ascii="Times New Roman" w:eastAsia="Times New Roman" w:hAnsi="Times New Roman" w:cs="Times New Roman"/>
          <w:i/>
          <w:iCs/>
          <w:sz w:val="28"/>
          <w:szCs w:val="28"/>
          <w:lang w:eastAsia="ru-RU"/>
        </w:rPr>
        <w:t>Примечание</w:t>
      </w:r>
      <w:r w:rsidRPr="00A47D48">
        <w:rPr>
          <w:rFonts w:ascii="Times New Roman" w:eastAsia="Times New Roman" w:hAnsi="Times New Roman" w:cs="Times New Roman"/>
          <w:sz w:val="28"/>
          <w:szCs w:val="28"/>
          <w:lang w:eastAsia="ru-RU"/>
        </w:rPr>
        <w:t> можно ввести комментарий. Примечания и комментарии бывают особенно полезны для документирования сложных макросов, содержащих много макрокоманд.</w:t>
      </w:r>
    </w:p>
    <w:p w:rsidR="00B90F92" w:rsidRPr="00A47D48" w:rsidRDefault="00B90F92"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нижней части окна нового макроса содержится бланк </w:t>
      </w:r>
      <w:r w:rsidRPr="00A47D48">
        <w:rPr>
          <w:rFonts w:ascii="Times New Roman" w:eastAsia="Times New Roman" w:hAnsi="Times New Roman" w:cs="Times New Roman"/>
          <w:i/>
          <w:iCs/>
          <w:sz w:val="28"/>
          <w:szCs w:val="28"/>
          <w:lang w:eastAsia="ru-RU"/>
        </w:rPr>
        <w:t>Аргументы макрокоманды</w:t>
      </w:r>
      <w:r w:rsidRPr="00A47D48">
        <w:rPr>
          <w:rFonts w:ascii="Times New Roman" w:eastAsia="Times New Roman" w:hAnsi="Times New Roman" w:cs="Times New Roman"/>
          <w:sz w:val="28"/>
          <w:szCs w:val="28"/>
          <w:lang w:eastAsia="ru-RU"/>
        </w:rPr>
        <w:t xml:space="preserve">, где указываются сведения, необходимые для выполнения </w:t>
      </w:r>
      <w:r w:rsidRPr="00A47D48">
        <w:rPr>
          <w:rFonts w:ascii="Times New Roman" w:eastAsia="Times New Roman" w:hAnsi="Times New Roman" w:cs="Times New Roman"/>
          <w:sz w:val="28"/>
          <w:szCs w:val="28"/>
          <w:lang w:eastAsia="ru-RU"/>
        </w:rPr>
        <w:lastRenderedPageBreak/>
        <w:t>макроса. После сохранения макроса его можно запустить кнопкой </w:t>
      </w:r>
      <w:r w:rsidRPr="00A47D48">
        <w:rPr>
          <w:rFonts w:ascii="Times New Roman" w:eastAsia="Times New Roman" w:hAnsi="Times New Roman" w:cs="Times New Roman"/>
          <w:b/>
          <w:bCs/>
          <w:sz w:val="28"/>
          <w:szCs w:val="28"/>
          <w:lang w:eastAsia="ru-RU"/>
        </w:rPr>
        <w:t>Запуск</w:t>
      </w:r>
      <w:r w:rsidRPr="00A47D48">
        <w:rPr>
          <w:rFonts w:ascii="Times New Roman" w:eastAsia="Times New Roman" w:hAnsi="Times New Roman" w:cs="Times New Roman"/>
          <w:sz w:val="28"/>
          <w:szCs w:val="28"/>
          <w:lang w:eastAsia="ru-RU"/>
        </w:rPr>
        <w:t> непосредственно из окна макроса.</w:t>
      </w:r>
    </w:p>
    <w:p w:rsidR="00B90F92" w:rsidRPr="00A47D48" w:rsidRDefault="00B90F92"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5"/>
        </w:rPr>
      </w:pPr>
      <w:r w:rsidRPr="00A47D48">
        <w:rPr>
          <w:b/>
          <w:spacing w:val="-1"/>
        </w:rPr>
        <w:t>Понятие</w:t>
      </w:r>
      <w:r w:rsidRPr="00A47D48">
        <w:rPr>
          <w:b/>
          <w:spacing w:val="28"/>
        </w:rPr>
        <w:t xml:space="preserve"> </w:t>
      </w:r>
      <w:r w:rsidRPr="00A47D48">
        <w:rPr>
          <w:b/>
        </w:rPr>
        <w:t>и</w:t>
      </w:r>
      <w:r w:rsidRPr="00A47D48">
        <w:rPr>
          <w:b/>
          <w:spacing w:val="28"/>
        </w:rPr>
        <w:t xml:space="preserve"> </w:t>
      </w:r>
      <w:r w:rsidRPr="00A47D48">
        <w:rPr>
          <w:b/>
          <w:spacing w:val="-1"/>
        </w:rPr>
        <w:t>назначение</w:t>
      </w:r>
      <w:r w:rsidRPr="00A47D48">
        <w:rPr>
          <w:b/>
          <w:spacing w:val="28"/>
        </w:rPr>
        <w:t xml:space="preserve"> </w:t>
      </w:r>
      <w:r w:rsidRPr="00A47D48">
        <w:rPr>
          <w:b/>
          <w:spacing w:val="-1"/>
        </w:rPr>
        <w:t>презентации.</w:t>
      </w:r>
      <w:r w:rsidRPr="00A47D48">
        <w:rPr>
          <w:b/>
          <w:spacing w:val="29"/>
        </w:rPr>
        <w:t xml:space="preserve"> </w:t>
      </w:r>
      <w:r w:rsidRPr="00A47D48">
        <w:rPr>
          <w:b/>
          <w:spacing w:val="-2"/>
        </w:rPr>
        <w:t>Процесс</w:t>
      </w:r>
      <w:r w:rsidRPr="00A47D48">
        <w:rPr>
          <w:b/>
          <w:spacing w:val="30"/>
        </w:rPr>
        <w:t xml:space="preserve"> </w:t>
      </w:r>
      <w:r w:rsidRPr="00A47D48">
        <w:rPr>
          <w:b/>
          <w:spacing w:val="-1"/>
        </w:rPr>
        <w:t>создания</w:t>
      </w:r>
      <w:r w:rsidRPr="00A47D48">
        <w:rPr>
          <w:b/>
          <w:spacing w:val="28"/>
        </w:rPr>
        <w:t xml:space="preserve"> </w:t>
      </w:r>
      <w:r w:rsidRPr="00A47D48">
        <w:rPr>
          <w:b/>
          <w:spacing w:val="-1"/>
        </w:rPr>
        <w:t>презентации.</w:t>
      </w:r>
      <w:r w:rsidRPr="00A47D48">
        <w:rPr>
          <w:b/>
          <w:spacing w:val="39"/>
        </w:rPr>
        <w:t xml:space="preserve"> </w:t>
      </w:r>
      <w:r w:rsidRPr="00A47D48">
        <w:rPr>
          <w:b/>
          <w:spacing w:val="-1"/>
        </w:rPr>
        <w:t>Особенности</w:t>
      </w:r>
      <w:r w:rsidRPr="00A47D48">
        <w:rPr>
          <w:b/>
          <w:spacing w:val="16"/>
        </w:rPr>
        <w:t xml:space="preserve"> </w:t>
      </w:r>
      <w:r w:rsidRPr="00A47D48">
        <w:rPr>
          <w:b/>
          <w:spacing w:val="-1"/>
        </w:rPr>
        <w:t>создания</w:t>
      </w:r>
      <w:r w:rsidRPr="00A47D48">
        <w:rPr>
          <w:b/>
          <w:spacing w:val="13"/>
        </w:rPr>
        <w:t xml:space="preserve"> </w:t>
      </w:r>
      <w:r w:rsidRPr="00A47D48">
        <w:rPr>
          <w:b/>
          <w:spacing w:val="-1"/>
        </w:rPr>
        <w:t>презентации</w:t>
      </w:r>
      <w:r w:rsidRPr="00A47D48">
        <w:rPr>
          <w:b/>
          <w:spacing w:val="13"/>
        </w:rPr>
        <w:t xml:space="preserve"> </w:t>
      </w:r>
      <w:r w:rsidRPr="00A47D48">
        <w:rPr>
          <w:b/>
        </w:rPr>
        <w:t>о</w:t>
      </w:r>
      <w:r w:rsidRPr="00A47D48">
        <w:rPr>
          <w:b/>
          <w:spacing w:val="14"/>
        </w:rPr>
        <w:t xml:space="preserve"> </w:t>
      </w:r>
      <w:r w:rsidRPr="00A47D48">
        <w:rPr>
          <w:b/>
          <w:spacing w:val="-1"/>
        </w:rPr>
        <w:t>компании.</w:t>
      </w:r>
      <w:r w:rsidRPr="00A47D48">
        <w:rPr>
          <w:b/>
          <w:spacing w:val="15"/>
        </w:rPr>
        <w:t xml:space="preserve"> </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Презентация - это целенаправленный информационный процесс, решающий свои задачи.</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Формы презентации могут быть самые разные: на выставочном стенде, при контакте с покупателем при личной продаже или в магазине, в лекционной аудитории, по телевидению или радио и т.д.</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Презентация - это коммуникационный процесс со всеми его основными элементами.</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Существующие на рынке программного обеспечения средства построения презентаций позволяют без программирования в короткий срок создавать, и при необходимости изменять, компьютерные презентации. </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Программа </w:t>
      </w:r>
      <w:proofErr w:type="spellStart"/>
      <w:r w:rsidRPr="00A47D48">
        <w:rPr>
          <w:rFonts w:ascii="Times New Roman" w:eastAsia="Times New Roman" w:hAnsi="Times New Roman" w:cs="Times New Roman"/>
          <w:sz w:val="28"/>
          <w:szCs w:val="28"/>
          <w:lang w:eastAsia="ru-RU"/>
        </w:rPr>
        <w:t>Power</w:t>
      </w:r>
      <w:proofErr w:type="spellEnd"/>
      <w:r w:rsidRPr="00A47D48">
        <w:rPr>
          <w:rFonts w:ascii="Times New Roman" w:eastAsia="Times New Roman" w:hAnsi="Times New Roman" w:cs="Times New Roman"/>
          <w:sz w:val="28"/>
          <w:szCs w:val="28"/>
          <w:lang w:eastAsia="ru-RU"/>
        </w:rPr>
        <w:t xml:space="preserve"> </w:t>
      </w:r>
      <w:proofErr w:type="spellStart"/>
      <w:r w:rsidRPr="00A47D48">
        <w:rPr>
          <w:rFonts w:ascii="Times New Roman" w:eastAsia="Times New Roman" w:hAnsi="Times New Roman" w:cs="Times New Roman"/>
          <w:sz w:val="28"/>
          <w:szCs w:val="28"/>
          <w:lang w:eastAsia="ru-RU"/>
        </w:rPr>
        <w:t>Point</w:t>
      </w:r>
      <w:proofErr w:type="spellEnd"/>
      <w:r w:rsidRPr="00A47D48">
        <w:rPr>
          <w:rFonts w:ascii="Times New Roman" w:eastAsia="Times New Roman" w:hAnsi="Times New Roman" w:cs="Times New Roman"/>
          <w:sz w:val="28"/>
          <w:szCs w:val="28"/>
          <w:lang w:eastAsia="ru-RU"/>
        </w:rPr>
        <w:t xml:space="preserve"> является лидером среди систем для создания презентаций. С ее помощью текстовая и числовая информация легко превращается в профессионально выполненные слайды и диаграммы, пригодные для демонстрации перед современной весьма требовательной аудиторией.</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Разработчики </w:t>
      </w:r>
      <w:proofErr w:type="spellStart"/>
      <w:r w:rsidRPr="00A47D48">
        <w:rPr>
          <w:rFonts w:ascii="Times New Roman" w:eastAsia="Times New Roman" w:hAnsi="Times New Roman" w:cs="Times New Roman"/>
          <w:sz w:val="28"/>
          <w:szCs w:val="28"/>
          <w:lang w:eastAsia="ru-RU"/>
        </w:rPr>
        <w:t>Power</w:t>
      </w:r>
      <w:proofErr w:type="spellEnd"/>
      <w:r w:rsidRPr="00A47D48">
        <w:rPr>
          <w:rFonts w:ascii="Times New Roman" w:eastAsia="Times New Roman" w:hAnsi="Times New Roman" w:cs="Times New Roman"/>
          <w:sz w:val="28"/>
          <w:szCs w:val="28"/>
          <w:lang w:eastAsia="ru-RU"/>
        </w:rPr>
        <w:t xml:space="preserve"> </w:t>
      </w:r>
      <w:proofErr w:type="spellStart"/>
      <w:r w:rsidRPr="00A47D48">
        <w:rPr>
          <w:rFonts w:ascii="Times New Roman" w:eastAsia="Times New Roman" w:hAnsi="Times New Roman" w:cs="Times New Roman"/>
          <w:sz w:val="28"/>
          <w:szCs w:val="28"/>
          <w:lang w:eastAsia="ru-RU"/>
        </w:rPr>
        <w:t>Point</w:t>
      </w:r>
      <w:proofErr w:type="spellEnd"/>
      <w:r w:rsidRPr="00A47D48">
        <w:rPr>
          <w:rFonts w:ascii="Times New Roman" w:eastAsia="Times New Roman" w:hAnsi="Times New Roman" w:cs="Times New Roman"/>
          <w:sz w:val="28"/>
          <w:szCs w:val="28"/>
          <w:lang w:eastAsia="ru-RU"/>
        </w:rPr>
        <w:t xml:space="preserve"> исходили из предположения, что данной программой пользуются не каждый день и поэтому программа должна быть предельно понятной для пользователя и простой в эксплуатации. </w:t>
      </w:r>
      <w:proofErr w:type="spellStart"/>
      <w:r w:rsidRPr="00A47D48">
        <w:rPr>
          <w:rFonts w:ascii="Times New Roman" w:eastAsia="Times New Roman" w:hAnsi="Times New Roman" w:cs="Times New Roman"/>
          <w:sz w:val="28"/>
          <w:szCs w:val="28"/>
          <w:lang w:eastAsia="ru-RU"/>
        </w:rPr>
        <w:t>Power</w:t>
      </w:r>
      <w:proofErr w:type="spellEnd"/>
      <w:r w:rsidRPr="00A47D48">
        <w:rPr>
          <w:rFonts w:ascii="Times New Roman" w:eastAsia="Times New Roman" w:hAnsi="Times New Roman" w:cs="Times New Roman"/>
          <w:sz w:val="28"/>
          <w:szCs w:val="28"/>
          <w:lang w:eastAsia="ru-RU"/>
        </w:rPr>
        <w:t xml:space="preserve"> </w:t>
      </w:r>
      <w:proofErr w:type="spellStart"/>
      <w:r w:rsidRPr="00A47D48">
        <w:rPr>
          <w:rFonts w:ascii="Times New Roman" w:eastAsia="Times New Roman" w:hAnsi="Times New Roman" w:cs="Times New Roman"/>
          <w:sz w:val="28"/>
          <w:szCs w:val="28"/>
          <w:lang w:eastAsia="ru-RU"/>
        </w:rPr>
        <w:t>Point</w:t>
      </w:r>
      <w:proofErr w:type="spellEnd"/>
      <w:r w:rsidRPr="00A47D48">
        <w:rPr>
          <w:rFonts w:ascii="Times New Roman" w:eastAsia="Times New Roman" w:hAnsi="Times New Roman" w:cs="Times New Roman"/>
          <w:sz w:val="28"/>
          <w:szCs w:val="28"/>
          <w:lang w:eastAsia="ru-RU"/>
        </w:rPr>
        <w:t xml:space="preserve"> предоставляет широкий выбор готовых решений, обеспечивая создание высокопрофессиональных презентаций, которые ранее могли быть созданы только профессионалами.</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Для полноценного использования всех возможностей </w:t>
      </w:r>
      <w:proofErr w:type="spellStart"/>
      <w:r w:rsidRPr="00A47D48">
        <w:rPr>
          <w:rFonts w:ascii="Times New Roman" w:eastAsia="Times New Roman" w:hAnsi="Times New Roman" w:cs="Times New Roman"/>
          <w:sz w:val="28"/>
          <w:szCs w:val="28"/>
          <w:lang w:eastAsia="ru-RU"/>
        </w:rPr>
        <w:t>Power</w:t>
      </w:r>
      <w:proofErr w:type="spellEnd"/>
      <w:r w:rsidRPr="00A47D48">
        <w:rPr>
          <w:rFonts w:ascii="Times New Roman" w:eastAsia="Times New Roman" w:hAnsi="Times New Roman" w:cs="Times New Roman"/>
          <w:sz w:val="28"/>
          <w:szCs w:val="28"/>
          <w:lang w:eastAsia="ru-RU"/>
        </w:rPr>
        <w:t xml:space="preserve"> </w:t>
      </w:r>
      <w:proofErr w:type="spellStart"/>
      <w:r w:rsidRPr="00A47D48">
        <w:rPr>
          <w:rFonts w:ascii="Times New Roman" w:eastAsia="Times New Roman" w:hAnsi="Times New Roman" w:cs="Times New Roman"/>
          <w:sz w:val="28"/>
          <w:szCs w:val="28"/>
          <w:lang w:eastAsia="ru-RU"/>
        </w:rPr>
        <w:t>Point</w:t>
      </w:r>
      <w:proofErr w:type="spellEnd"/>
      <w:r w:rsidRPr="00A47D48">
        <w:rPr>
          <w:rFonts w:ascii="Times New Roman" w:eastAsia="Times New Roman" w:hAnsi="Times New Roman" w:cs="Times New Roman"/>
          <w:sz w:val="28"/>
          <w:szCs w:val="28"/>
          <w:lang w:eastAsia="ru-RU"/>
        </w:rPr>
        <w:t xml:space="preserve"> не требуются глубокие знания принципов работы компьютера. Подсказки программы обеспечивают выполнение всех необходимых шагов в нужной последовательности.</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 xml:space="preserve">Встроенные в </w:t>
      </w:r>
      <w:proofErr w:type="spellStart"/>
      <w:r w:rsidRPr="00A47D48">
        <w:rPr>
          <w:rFonts w:ascii="Times New Roman" w:eastAsia="Times New Roman" w:hAnsi="Times New Roman" w:cs="Times New Roman"/>
          <w:sz w:val="28"/>
          <w:szCs w:val="28"/>
          <w:lang w:eastAsia="ru-RU"/>
        </w:rPr>
        <w:t>Power</w:t>
      </w:r>
      <w:proofErr w:type="spellEnd"/>
      <w:r w:rsidRPr="00A47D48">
        <w:rPr>
          <w:rFonts w:ascii="Times New Roman" w:eastAsia="Times New Roman" w:hAnsi="Times New Roman" w:cs="Times New Roman"/>
          <w:sz w:val="28"/>
          <w:szCs w:val="28"/>
          <w:lang w:eastAsia="ru-RU"/>
        </w:rPr>
        <w:t xml:space="preserve"> </w:t>
      </w:r>
      <w:proofErr w:type="spellStart"/>
      <w:r w:rsidRPr="00A47D48">
        <w:rPr>
          <w:rFonts w:ascii="Times New Roman" w:eastAsia="Times New Roman" w:hAnsi="Times New Roman" w:cs="Times New Roman"/>
          <w:sz w:val="28"/>
          <w:szCs w:val="28"/>
          <w:lang w:eastAsia="ru-RU"/>
        </w:rPr>
        <w:t>Point</w:t>
      </w:r>
      <w:proofErr w:type="spellEnd"/>
      <w:r w:rsidRPr="00A47D48">
        <w:rPr>
          <w:rFonts w:ascii="Times New Roman" w:eastAsia="Times New Roman" w:hAnsi="Times New Roman" w:cs="Times New Roman"/>
          <w:sz w:val="28"/>
          <w:szCs w:val="28"/>
          <w:lang w:eastAsia="ru-RU"/>
        </w:rPr>
        <w:t xml:space="preserve"> связи с такими приложениями Microsoft </w:t>
      </w:r>
      <w:proofErr w:type="spellStart"/>
      <w:r w:rsidRPr="00A47D48">
        <w:rPr>
          <w:rFonts w:ascii="Times New Roman" w:eastAsia="Times New Roman" w:hAnsi="Times New Roman" w:cs="Times New Roman"/>
          <w:sz w:val="28"/>
          <w:szCs w:val="28"/>
          <w:lang w:eastAsia="ru-RU"/>
        </w:rPr>
        <w:t>Office</w:t>
      </w:r>
      <w:proofErr w:type="spellEnd"/>
      <w:r w:rsidRPr="00A47D48">
        <w:rPr>
          <w:rFonts w:ascii="Times New Roman" w:eastAsia="Times New Roman" w:hAnsi="Times New Roman" w:cs="Times New Roman"/>
          <w:sz w:val="28"/>
          <w:szCs w:val="28"/>
          <w:lang w:eastAsia="ru-RU"/>
        </w:rPr>
        <w:t xml:space="preserve">, как </w:t>
      </w:r>
      <w:proofErr w:type="spellStart"/>
      <w:r w:rsidRPr="00A47D48">
        <w:rPr>
          <w:rFonts w:ascii="Times New Roman" w:eastAsia="Times New Roman" w:hAnsi="Times New Roman" w:cs="Times New Roman"/>
          <w:sz w:val="28"/>
          <w:szCs w:val="28"/>
          <w:lang w:eastAsia="ru-RU"/>
        </w:rPr>
        <w:t>Graph</w:t>
      </w:r>
      <w:proofErr w:type="spellEnd"/>
      <w:r w:rsidRPr="00A47D48">
        <w:rPr>
          <w:rFonts w:ascii="Times New Roman" w:eastAsia="Times New Roman" w:hAnsi="Times New Roman" w:cs="Times New Roman"/>
          <w:sz w:val="28"/>
          <w:szCs w:val="28"/>
          <w:lang w:eastAsia="ru-RU"/>
        </w:rPr>
        <w:t xml:space="preserve"> или </w:t>
      </w:r>
      <w:proofErr w:type="spellStart"/>
      <w:r w:rsidRPr="00A47D48">
        <w:rPr>
          <w:rFonts w:ascii="Times New Roman" w:eastAsia="Times New Roman" w:hAnsi="Times New Roman" w:cs="Times New Roman"/>
          <w:sz w:val="28"/>
          <w:szCs w:val="28"/>
          <w:lang w:eastAsia="ru-RU"/>
        </w:rPr>
        <w:t>Organization</w:t>
      </w:r>
      <w:proofErr w:type="spellEnd"/>
      <w:r w:rsidRPr="00A47D48">
        <w:rPr>
          <w:rFonts w:ascii="Times New Roman" w:eastAsia="Times New Roman" w:hAnsi="Times New Roman" w:cs="Times New Roman"/>
          <w:sz w:val="28"/>
          <w:szCs w:val="28"/>
          <w:lang w:eastAsia="ru-RU"/>
        </w:rPr>
        <w:t xml:space="preserve"> </w:t>
      </w:r>
      <w:proofErr w:type="spellStart"/>
      <w:r w:rsidRPr="00A47D48">
        <w:rPr>
          <w:rFonts w:ascii="Times New Roman" w:eastAsia="Times New Roman" w:hAnsi="Times New Roman" w:cs="Times New Roman"/>
          <w:sz w:val="28"/>
          <w:szCs w:val="28"/>
          <w:lang w:eastAsia="ru-RU"/>
        </w:rPr>
        <w:t>Chart</w:t>
      </w:r>
      <w:proofErr w:type="spellEnd"/>
      <w:r w:rsidRPr="00A47D48">
        <w:rPr>
          <w:rFonts w:ascii="Times New Roman" w:eastAsia="Times New Roman" w:hAnsi="Times New Roman" w:cs="Times New Roman"/>
          <w:sz w:val="28"/>
          <w:szCs w:val="28"/>
          <w:lang w:eastAsia="ru-RU"/>
        </w:rPr>
        <w:t>, а также собственный модуль построения таблиц помогают создать тщательно оформленные видеоматериалы, доступно представляющие числовую и графическую информацию.</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Демонстрационный модуль комплекса </w:t>
      </w:r>
      <w:proofErr w:type="spellStart"/>
      <w:r w:rsidRPr="00A47D48">
        <w:rPr>
          <w:rFonts w:ascii="Times New Roman" w:eastAsia="Times New Roman" w:hAnsi="Times New Roman" w:cs="Times New Roman"/>
          <w:sz w:val="28"/>
          <w:szCs w:val="28"/>
          <w:lang w:eastAsia="ru-RU"/>
        </w:rPr>
        <w:t>Power</w:t>
      </w:r>
      <w:proofErr w:type="spellEnd"/>
      <w:r w:rsidRPr="00A47D48">
        <w:rPr>
          <w:rFonts w:ascii="Times New Roman" w:eastAsia="Times New Roman" w:hAnsi="Times New Roman" w:cs="Times New Roman"/>
          <w:sz w:val="28"/>
          <w:szCs w:val="28"/>
          <w:lang w:eastAsia="ru-RU"/>
        </w:rPr>
        <w:t xml:space="preserve"> </w:t>
      </w:r>
      <w:proofErr w:type="spellStart"/>
      <w:r w:rsidRPr="00A47D48">
        <w:rPr>
          <w:rFonts w:ascii="Times New Roman" w:eastAsia="Times New Roman" w:hAnsi="Times New Roman" w:cs="Times New Roman"/>
          <w:sz w:val="28"/>
          <w:szCs w:val="28"/>
          <w:lang w:eastAsia="ru-RU"/>
        </w:rPr>
        <w:t>Point</w:t>
      </w:r>
      <w:proofErr w:type="spellEnd"/>
      <w:r w:rsidRPr="00A47D48">
        <w:rPr>
          <w:rFonts w:ascii="Times New Roman" w:eastAsia="Times New Roman" w:hAnsi="Times New Roman" w:cs="Times New Roman"/>
          <w:sz w:val="28"/>
          <w:szCs w:val="28"/>
          <w:lang w:eastAsia="ru-RU"/>
        </w:rPr>
        <w:t xml:space="preserve"> поддерживает множество достаточно сложных эффектов, таких как “ожившие” диаграммы, звук, музыкальное сопровождение, встроенные видеофрагменты и широко распространенные плавные переходы между слайдами.</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Наборы легко модифицируемых фоновых рисунков и цветовых схем слайдов являются частью богатого арсенала выразительных средств </w:t>
      </w:r>
      <w:proofErr w:type="spellStart"/>
      <w:r w:rsidRPr="00A47D48">
        <w:rPr>
          <w:rFonts w:ascii="Times New Roman" w:eastAsia="Times New Roman" w:hAnsi="Times New Roman" w:cs="Times New Roman"/>
          <w:sz w:val="28"/>
          <w:szCs w:val="28"/>
          <w:lang w:eastAsia="ru-RU"/>
        </w:rPr>
        <w:t>Power</w:t>
      </w:r>
      <w:proofErr w:type="spellEnd"/>
      <w:r w:rsidRPr="00A47D48">
        <w:rPr>
          <w:rFonts w:ascii="Times New Roman" w:eastAsia="Times New Roman" w:hAnsi="Times New Roman" w:cs="Times New Roman"/>
          <w:sz w:val="28"/>
          <w:szCs w:val="28"/>
          <w:lang w:eastAsia="ru-RU"/>
        </w:rPr>
        <w:t xml:space="preserve"> </w:t>
      </w:r>
      <w:proofErr w:type="spellStart"/>
      <w:r w:rsidRPr="00A47D48">
        <w:rPr>
          <w:rFonts w:ascii="Times New Roman" w:eastAsia="Times New Roman" w:hAnsi="Times New Roman" w:cs="Times New Roman"/>
          <w:sz w:val="28"/>
          <w:szCs w:val="28"/>
          <w:lang w:eastAsia="ru-RU"/>
        </w:rPr>
        <w:t>Point</w:t>
      </w:r>
      <w:proofErr w:type="spellEnd"/>
      <w:r w:rsidRPr="00A47D48">
        <w:rPr>
          <w:rFonts w:ascii="Times New Roman" w:eastAsia="Times New Roman" w:hAnsi="Times New Roman" w:cs="Times New Roman"/>
          <w:sz w:val="28"/>
          <w:szCs w:val="28"/>
          <w:lang w:eastAsia="ru-RU"/>
        </w:rPr>
        <w:t>.</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Имеется возможность размещения общих для всей презентации графических и текстовых элементов на заднем плане каждого слайда.</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Возможно интерактивное управление демонстрацией слайдов, когда оператор по ходу презентации получает возможность продемонстрировать дополнительные слайды, представляющие собой ответвления от основного сюжета, или вывести на экран скрытую до тех пор информацию, отвечая этим на вопросы аудитории.</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proofErr w:type="spellStart"/>
      <w:r w:rsidRPr="00A47D48">
        <w:rPr>
          <w:rFonts w:ascii="Times New Roman" w:eastAsia="Times New Roman" w:hAnsi="Times New Roman" w:cs="Times New Roman"/>
          <w:sz w:val="28"/>
          <w:szCs w:val="28"/>
          <w:lang w:eastAsia="ru-RU"/>
        </w:rPr>
        <w:t>Power</w:t>
      </w:r>
      <w:proofErr w:type="spellEnd"/>
      <w:r w:rsidRPr="00A47D48">
        <w:rPr>
          <w:rFonts w:ascii="Times New Roman" w:eastAsia="Times New Roman" w:hAnsi="Times New Roman" w:cs="Times New Roman"/>
          <w:sz w:val="28"/>
          <w:szCs w:val="28"/>
          <w:lang w:eastAsia="ru-RU"/>
        </w:rPr>
        <w:t xml:space="preserve"> </w:t>
      </w:r>
      <w:proofErr w:type="spellStart"/>
      <w:r w:rsidRPr="00A47D48">
        <w:rPr>
          <w:rFonts w:ascii="Times New Roman" w:eastAsia="Times New Roman" w:hAnsi="Times New Roman" w:cs="Times New Roman"/>
          <w:sz w:val="28"/>
          <w:szCs w:val="28"/>
          <w:lang w:eastAsia="ru-RU"/>
        </w:rPr>
        <w:t>Point</w:t>
      </w:r>
      <w:proofErr w:type="spellEnd"/>
      <w:r w:rsidRPr="00A47D48">
        <w:rPr>
          <w:rFonts w:ascii="Times New Roman" w:eastAsia="Times New Roman" w:hAnsi="Times New Roman" w:cs="Times New Roman"/>
          <w:sz w:val="28"/>
          <w:szCs w:val="28"/>
          <w:lang w:eastAsia="ru-RU"/>
        </w:rPr>
        <w:t xml:space="preserve"> позволяет объединять внутри одной презентации текст, графики, числовые данные и диаграммы, сформированные другими приложениями Microsoft </w:t>
      </w:r>
      <w:proofErr w:type="spellStart"/>
      <w:r w:rsidRPr="00A47D48">
        <w:rPr>
          <w:rFonts w:ascii="Times New Roman" w:eastAsia="Times New Roman" w:hAnsi="Times New Roman" w:cs="Times New Roman"/>
          <w:sz w:val="28"/>
          <w:szCs w:val="28"/>
          <w:lang w:eastAsia="ru-RU"/>
        </w:rPr>
        <w:t>Office</w:t>
      </w:r>
      <w:proofErr w:type="spellEnd"/>
      <w:r w:rsidRPr="00A47D48">
        <w:rPr>
          <w:rFonts w:ascii="Times New Roman" w:eastAsia="Times New Roman" w:hAnsi="Times New Roman" w:cs="Times New Roman"/>
          <w:sz w:val="28"/>
          <w:szCs w:val="28"/>
          <w:lang w:eastAsia="ru-RU"/>
        </w:rPr>
        <w:t xml:space="preserve"> (например, Microsoft </w:t>
      </w:r>
      <w:proofErr w:type="spellStart"/>
      <w:r w:rsidRPr="00A47D48">
        <w:rPr>
          <w:rFonts w:ascii="Times New Roman" w:eastAsia="Times New Roman" w:hAnsi="Times New Roman" w:cs="Times New Roman"/>
          <w:sz w:val="28"/>
          <w:szCs w:val="28"/>
          <w:lang w:eastAsia="ru-RU"/>
        </w:rPr>
        <w:t>Word</w:t>
      </w:r>
      <w:proofErr w:type="spellEnd"/>
      <w:r w:rsidRPr="00A47D48">
        <w:rPr>
          <w:rFonts w:ascii="Times New Roman" w:eastAsia="Times New Roman" w:hAnsi="Times New Roman" w:cs="Times New Roman"/>
          <w:sz w:val="28"/>
          <w:szCs w:val="28"/>
          <w:lang w:eastAsia="ru-RU"/>
        </w:rPr>
        <w:t xml:space="preserve"> или Microsoft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Слайд - логически автономная информационная структура, содержащая различные объекты, которые представляются на общем экране монитора, листе бумаги или на листе цветной пленки в виде единой композиции.</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составе слайда могут присутствовать следующие объекты:</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заголовок и подзаголовок</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графические изображения (рисунки)</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таблицы</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диаграммы</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организационные диаграммы</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тексты</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звуки</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 маркированные списки</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фон</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колонтитул</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номер слайда</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дата</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различные внешние объекты</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Совокупность слайдов, собранных в одном файле образуют презентацию.</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одной презентации может быть произвольной число слайдов.</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Презентация - это набор слайдов, объединенных возможностью перехода от одного слайда к другому и хранящихся в общем файле.</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Последовательность работы над презентацией</w:t>
      </w:r>
    </w:p>
    <w:p w:rsidR="0010731F" w:rsidRPr="00A47D48" w:rsidRDefault="0010731F" w:rsidP="00A47D48">
      <w:pPr>
        <w:shd w:val="clear" w:color="auto" w:fill="FFFFFF"/>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С помощью </w:t>
      </w:r>
      <w:proofErr w:type="spellStart"/>
      <w:r w:rsidRPr="00A47D48">
        <w:rPr>
          <w:rFonts w:ascii="Times New Roman" w:eastAsia="Times New Roman" w:hAnsi="Times New Roman" w:cs="Times New Roman"/>
          <w:sz w:val="28"/>
          <w:szCs w:val="28"/>
          <w:lang w:eastAsia="ru-RU"/>
        </w:rPr>
        <w:t>Power</w:t>
      </w:r>
      <w:proofErr w:type="spellEnd"/>
      <w:r w:rsidRPr="00A47D48">
        <w:rPr>
          <w:rFonts w:ascii="Times New Roman" w:eastAsia="Times New Roman" w:hAnsi="Times New Roman" w:cs="Times New Roman"/>
          <w:sz w:val="28"/>
          <w:szCs w:val="28"/>
          <w:lang w:eastAsia="ru-RU"/>
        </w:rPr>
        <w:t xml:space="preserve"> </w:t>
      </w:r>
      <w:proofErr w:type="spellStart"/>
      <w:r w:rsidRPr="00A47D48">
        <w:rPr>
          <w:rFonts w:ascii="Times New Roman" w:eastAsia="Times New Roman" w:hAnsi="Times New Roman" w:cs="Times New Roman"/>
          <w:sz w:val="28"/>
          <w:szCs w:val="28"/>
          <w:lang w:eastAsia="ru-RU"/>
        </w:rPr>
        <w:t>Point</w:t>
      </w:r>
      <w:proofErr w:type="spellEnd"/>
      <w:r w:rsidRPr="00A47D48">
        <w:rPr>
          <w:rFonts w:ascii="Times New Roman" w:eastAsia="Times New Roman" w:hAnsi="Times New Roman" w:cs="Times New Roman"/>
          <w:sz w:val="28"/>
          <w:szCs w:val="28"/>
          <w:lang w:eastAsia="ru-RU"/>
        </w:rPr>
        <w:t xml:space="preserve"> можно создавать связанную последовательность слайдов, которая, собственно, и называется презентацией. Может быть создана презентация, содержащая большое количество слайдов. Все слайды хранятся в одном файле.</w:t>
      </w:r>
    </w:p>
    <w:p w:rsidR="0010731F" w:rsidRPr="00A47D48" w:rsidRDefault="0010731F" w:rsidP="00A47D48">
      <w:pPr>
        <w:pStyle w:val="a3"/>
        <w:tabs>
          <w:tab w:val="left" w:pos="851"/>
          <w:tab w:val="left" w:pos="993"/>
        </w:tabs>
        <w:kinsoku w:val="0"/>
        <w:overflowPunct w:val="0"/>
        <w:spacing w:before="0" w:line="360" w:lineRule="auto"/>
        <w:ind w:left="0"/>
        <w:jc w:val="both"/>
        <w:rPr>
          <w:b/>
          <w:spacing w:val="15"/>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60"/>
        </w:rPr>
      </w:pPr>
      <w:r w:rsidRPr="00A47D48">
        <w:rPr>
          <w:b/>
          <w:spacing w:val="-1"/>
        </w:rPr>
        <w:t>Базовые</w:t>
      </w:r>
      <w:r w:rsidRPr="00A47D48">
        <w:rPr>
          <w:b/>
          <w:spacing w:val="15"/>
        </w:rPr>
        <w:t xml:space="preserve"> </w:t>
      </w:r>
      <w:r w:rsidRPr="00A47D48">
        <w:rPr>
          <w:b/>
          <w:spacing w:val="-1"/>
        </w:rPr>
        <w:t>инструменты</w:t>
      </w:r>
      <w:r w:rsidRPr="00A47D48">
        <w:rPr>
          <w:b/>
          <w:spacing w:val="45"/>
        </w:rPr>
        <w:t xml:space="preserve"> </w:t>
      </w:r>
      <w:r w:rsidRPr="00A47D48">
        <w:rPr>
          <w:b/>
          <w:spacing w:val="-1"/>
        </w:rPr>
        <w:t>создания</w:t>
      </w:r>
      <w:r w:rsidRPr="00A47D48">
        <w:rPr>
          <w:b/>
          <w:spacing w:val="54"/>
        </w:rPr>
        <w:t xml:space="preserve"> </w:t>
      </w:r>
      <w:r w:rsidRPr="00A47D48">
        <w:rPr>
          <w:b/>
          <w:spacing w:val="-1"/>
        </w:rPr>
        <w:t>презентаций:</w:t>
      </w:r>
      <w:r w:rsidRPr="00A47D48">
        <w:rPr>
          <w:b/>
          <w:spacing w:val="55"/>
        </w:rPr>
        <w:t xml:space="preserve"> </w:t>
      </w:r>
      <w:r w:rsidRPr="00A47D48">
        <w:rPr>
          <w:b/>
          <w:spacing w:val="-1"/>
        </w:rPr>
        <w:t>рисунки,</w:t>
      </w:r>
      <w:r w:rsidRPr="00A47D48">
        <w:rPr>
          <w:b/>
          <w:spacing w:val="53"/>
        </w:rPr>
        <w:t xml:space="preserve"> </w:t>
      </w:r>
      <w:r w:rsidRPr="00A47D48">
        <w:rPr>
          <w:b/>
          <w:spacing w:val="-1"/>
        </w:rPr>
        <w:t>таблицы,</w:t>
      </w:r>
      <w:r w:rsidRPr="00A47D48">
        <w:rPr>
          <w:b/>
          <w:spacing w:val="53"/>
        </w:rPr>
        <w:t xml:space="preserve"> </w:t>
      </w:r>
      <w:r w:rsidRPr="00A47D48">
        <w:rPr>
          <w:b/>
          <w:spacing w:val="-1"/>
        </w:rPr>
        <w:t>графики.</w:t>
      </w:r>
      <w:r w:rsidRPr="00A47D48">
        <w:rPr>
          <w:b/>
          <w:spacing w:val="53"/>
        </w:rPr>
        <w:t xml:space="preserve"> </w:t>
      </w:r>
      <w:r w:rsidRPr="00A47D48">
        <w:rPr>
          <w:b/>
          <w:spacing w:val="-1"/>
        </w:rPr>
        <w:t>OLE-технологии</w:t>
      </w:r>
      <w:r w:rsidRPr="00A47D48">
        <w:rPr>
          <w:b/>
          <w:spacing w:val="54"/>
        </w:rPr>
        <w:t xml:space="preserve"> </w:t>
      </w:r>
      <w:r w:rsidRPr="00A47D48">
        <w:rPr>
          <w:b/>
          <w:spacing w:val="-1"/>
        </w:rPr>
        <w:t>для</w:t>
      </w:r>
      <w:r w:rsidRPr="00A47D48">
        <w:rPr>
          <w:b/>
          <w:spacing w:val="51"/>
        </w:rPr>
        <w:t xml:space="preserve"> </w:t>
      </w:r>
      <w:r w:rsidRPr="00A47D48">
        <w:rPr>
          <w:b/>
          <w:spacing w:val="-1"/>
        </w:rPr>
        <w:t>интеграции</w:t>
      </w:r>
      <w:r w:rsidRPr="00A47D48">
        <w:rPr>
          <w:b/>
        </w:rPr>
        <w:t xml:space="preserve">  </w:t>
      </w:r>
      <w:r w:rsidRPr="00A47D48">
        <w:rPr>
          <w:b/>
          <w:spacing w:val="25"/>
        </w:rPr>
        <w:t xml:space="preserve"> </w:t>
      </w:r>
      <w:r w:rsidRPr="00A47D48">
        <w:rPr>
          <w:b/>
          <w:spacing w:val="-1"/>
        </w:rPr>
        <w:t>данных.</w:t>
      </w:r>
      <w:r w:rsidRPr="00A47D48">
        <w:rPr>
          <w:b/>
        </w:rPr>
        <w:t xml:space="preserve">  </w:t>
      </w:r>
      <w:r w:rsidRPr="00A47D48">
        <w:rPr>
          <w:b/>
          <w:spacing w:val="26"/>
        </w:rPr>
        <w:t xml:space="preserve"> </w:t>
      </w:r>
      <w:r w:rsidRPr="00A47D48">
        <w:rPr>
          <w:b/>
          <w:spacing w:val="-1"/>
        </w:rPr>
        <w:t>Соответствие</w:t>
      </w:r>
      <w:r w:rsidRPr="00A47D48">
        <w:rPr>
          <w:b/>
        </w:rPr>
        <w:t xml:space="preserve">  </w:t>
      </w:r>
      <w:r w:rsidRPr="00A47D48">
        <w:rPr>
          <w:b/>
          <w:spacing w:val="27"/>
        </w:rPr>
        <w:t xml:space="preserve"> </w:t>
      </w:r>
      <w:r w:rsidRPr="00A47D48">
        <w:rPr>
          <w:b/>
          <w:spacing w:val="-1"/>
        </w:rPr>
        <w:t>задач</w:t>
      </w:r>
      <w:r w:rsidRPr="00A47D48">
        <w:rPr>
          <w:b/>
        </w:rPr>
        <w:t xml:space="preserve">  </w:t>
      </w:r>
      <w:r w:rsidRPr="00A47D48">
        <w:rPr>
          <w:b/>
          <w:spacing w:val="25"/>
        </w:rPr>
        <w:t xml:space="preserve"> </w:t>
      </w:r>
      <w:r w:rsidRPr="00A47D48">
        <w:rPr>
          <w:b/>
          <w:spacing w:val="-1"/>
        </w:rPr>
        <w:t>презентации</w:t>
      </w:r>
      <w:r w:rsidRPr="00A47D48">
        <w:rPr>
          <w:b/>
        </w:rPr>
        <w:t xml:space="preserve">  </w:t>
      </w:r>
      <w:r w:rsidRPr="00A47D48">
        <w:rPr>
          <w:b/>
          <w:spacing w:val="25"/>
        </w:rPr>
        <w:t xml:space="preserve"> </w:t>
      </w:r>
      <w:r w:rsidRPr="00A47D48">
        <w:rPr>
          <w:b/>
          <w:spacing w:val="-1"/>
        </w:rPr>
        <w:t>используемым объектам.</w:t>
      </w:r>
      <w:r w:rsidRPr="00A47D48">
        <w:rPr>
          <w:b/>
          <w:spacing w:val="60"/>
        </w:rPr>
        <w:t xml:space="preserve"> </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На каждом слайде можно разместить следующие объекты:</w:t>
      </w:r>
    </w:p>
    <w:p w:rsidR="00ED4BC1" w:rsidRPr="00A47D48" w:rsidRDefault="00ED4BC1" w:rsidP="00A47D48">
      <w:pPr>
        <w:numPr>
          <w:ilvl w:val="0"/>
          <w:numId w:val="34"/>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Разнообразные шаблоны и планировщик по созданию презентаций.</w:t>
      </w:r>
    </w:p>
    <w:p w:rsidR="00ED4BC1" w:rsidRPr="00A47D48" w:rsidRDefault="00ED4BC1" w:rsidP="00A47D48">
      <w:pPr>
        <w:numPr>
          <w:ilvl w:val="0"/>
          <w:numId w:val="34"/>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Средства импорта файлов в многочисленных форматах (текст и графика).</w:t>
      </w:r>
    </w:p>
    <w:p w:rsidR="00ED4BC1" w:rsidRPr="00A47D48" w:rsidRDefault="00ED4BC1" w:rsidP="00A47D48">
      <w:pPr>
        <w:numPr>
          <w:ilvl w:val="0"/>
          <w:numId w:val="34"/>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Интеграция гипертекста и мультимедиа (объединение аудио, видео и анимационных файлов в единую презентацию).</w:t>
      </w:r>
    </w:p>
    <w:p w:rsidR="00ED4BC1" w:rsidRPr="00A47D48" w:rsidRDefault="00ED4BC1" w:rsidP="00A47D48">
      <w:pPr>
        <w:numPr>
          <w:ilvl w:val="0"/>
          <w:numId w:val="34"/>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Встроенная анимация объектов.</w:t>
      </w:r>
    </w:p>
    <w:p w:rsidR="00ED4BC1" w:rsidRPr="00A47D48" w:rsidRDefault="00ED4BC1" w:rsidP="00A47D48">
      <w:pPr>
        <w:numPr>
          <w:ilvl w:val="0"/>
          <w:numId w:val="34"/>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Библиотека готовых изображений.</w:t>
      </w:r>
    </w:p>
    <w:p w:rsidR="00ED4BC1" w:rsidRPr="00A47D48" w:rsidRDefault="00ED4BC1" w:rsidP="00A47D48">
      <w:pPr>
        <w:numPr>
          <w:ilvl w:val="0"/>
          <w:numId w:val="34"/>
        </w:numPr>
        <w:spacing w:after="0" w:line="360" w:lineRule="auto"/>
        <w:ind w:left="0"/>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Возможности создания графиков, организационных диаграмм, таблиц.</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Способы создания презентаций</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Новая презентация</w:t>
      </w:r>
      <w:r w:rsidRPr="00A47D48">
        <w:rPr>
          <w:rFonts w:ascii="Times New Roman" w:eastAsia="Times New Roman" w:hAnsi="Times New Roman" w:cs="Times New Roman"/>
          <w:sz w:val="28"/>
          <w:szCs w:val="28"/>
          <w:lang w:eastAsia="ru-RU"/>
        </w:rPr>
        <w:t>. Позволяет создавать презентацию с помощью пустых слайдов.</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lastRenderedPageBreak/>
        <w:t>Из шаблона оформления</w:t>
      </w:r>
      <w:r w:rsidRPr="00A47D48">
        <w:rPr>
          <w:rFonts w:ascii="Times New Roman" w:eastAsia="Times New Roman" w:hAnsi="Times New Roman" w:cs="Times New Roman"/>
          <w:sz w:val="28"/>
          <w:szCs w:val="28"/>
          <w:lang w:eastAsia="ru-RU"/>
        </w:rPr>
        <w:t xml:space="preserve"> - Позволяет создать презентацию на основе имеющегося шаблона Microsoft </w:t>
      </w:r>
      <w:proofErr w:type="spellStart"/>
      <w:r w:rsidRPr="00A47D48">
        <w:rPr>
          <w:rFonts w:ascii="Times New Roman" w:eastAsia="Times New Roman" w:hAnsi="Times New Roman" w:cs="Times New Roman"/>
          <w:sz w:val="28"/>
          <w:szCs w:val="28"/>
          <w:lang w:eastAsia="ru-RU"/>
        </w:rPr>
        <w:t>PowerPoint</w:t>
      </w:r>
      <w:proofErr w:type="spellEnd"/>
      <w:r w:rsidRPr="00A47D48">
        <w:rPr>
          <w:rFonts w:ascii="Times New Roman" w:eastAsia="Times New Roman" w:hAnsi="Times New Roman" w:cs="Times New Roman"/>
          <w:sz w:val="28"/>
          <w:szCs w:val="28"/>
          <w:lang w:eastAsia="ru-RU"/>
        </w:rPr>
        <w:t>, содержащего основные элементы оформления, шрифты и цветовую схему.</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 xml:space="preserve">Из мастера </w:t>
      </w:r>
      <w:proofErr w:type="spellStart"/>
      <w:r w:rsidRPr="00A47D48">
        <w:rPr>
          <w:rFonts w:ascii="Times New Roman" w:eastAsia="Times New Roman" w:hAnsi="Times New Roman" w:cs="Times New Roman"/>
          <w:b/>
          <w:bCs/>
          <w:sz w:val="28"/>
          <w:szCs w:val="28"/>
          <w:lang w:eastAsia="ru-RU"/>
        </w:rPr>
        <w:t>автосодержания</w:t>
      </w:r>
      <w:proofErr w:type="spellEnd"/>
      <w:r w:rsidRPr="00A47D48">
        <w:rPr>
          <w:rFonts w:ascii="Times New Roman" w:eastAsia="Times New Roman" w:hAnsi="Times New Roman" w:cs="Times New Roman"/>
          <w:sz w:val="28"/>
          <w:szCs w:val="28"/>
          <w:lang w:eastAsia="ru-RU"/>
        </w:rPr>
        <w:t xml:space="preserve">. Позволяет создать презентацию на основе имеющегося шаблона оформления Microsoft </w:t>
      </w:r>
      <w:proofErr w:type="spellStart"/>
      <w:r w:rsidRPr="00A47D48">
        <w:rPr>
          <w:rFonts w:ascii="Times New Roman" w:eastAsia="Times New Roman" w:hAnsi="Times New Roman" w:cs="Times New Roman"/>
          <w:sz w:val="28"/>
          <w:szCs w:val="28"/>
          <w:lang w:eastAsia="ru-RU"/>
        </w:rPr>
        <w:t>PowerPoint</w:t>
      </w:r>
      <w:proofErr w:type="spellEnd"/>
      <w:r w:rsidRPr="00A47D48">
        <w:rPr>
          <w:rFonts w:ascii="Times New Roman" w:eastAsia="Times New Roman" w:hAnsi="Times New Roman" w:cs="Times New Roman"/>
          <w:sz w:val="28"/>
          <w:szCs w:val="28"/>
          <w:lang w:eastAsia="ru-RU"/>
        </w:rPr>
        <w:t>, включающего основной предполагаемый текст слайдов.</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b/>
          <w:bCs/>
          <w:sz w:val="28"/>
          <w:szCs w:val="28"/>
          <w:lang w:eastAsia="ru-RU"/>
        </w:rPr>
        <w:t>Из имеющейся презентации</w:t>
      </w:r>
      <w:r w:rsidRPr="00A47D48">
        <w:rPr>
          <w:rFonts w:ascii="Times New Roman" w:eastAsia="Times New Roman" w:hAnsi="Times New Roman" w:cs="Times New Roman"/>
          <w:sz w:val="28"/>
          <w:szCs w:val="28"/>
          <w:lang w:eastAsia="ru-RU"/>
        </w:rPr>
        <w:t>. Презентация создается на основе уже имеющейся презентации с заданным оформлением. </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 xml:space="preserve">Создание презентации с использованием мастера </w:t>
      </w:r>
      <w:proofErr w:type="spellStart"/>
      <w:r w:rsidRPr="00A47D48">
        <w:rPr>
          <w:rFonts w:ascii="Times New Roman" w:eastAsia="Times New Roman" w:hAnsi="Times New Roman" w:cs="Times New Roman"/>
          <w:i/>
          <w:sz w:val="28"/>
          <w:szCs w:val="28"/>
          <w:lang w:eastAsia="ru-RU"/>
        </w:rPr>
        <w:t>автосодержания</w:t>
      </w:r>
      <w:proofErr w:type="spellEnd"/>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создания презентации с использованием мастера щелкните по ссылке </w:t>
      </w:r>
      <w:r w:rsidRPr="00A47D48">
        <w:rPr>
          <w:rFonts w:ascii="Times New Roman" w:eastAsia="Times New Roman" w:hAnsi="Times New Roman" w:cs="Times New Roman"/>
          <w:b/>
          <w:bCs/>
          <w:sz w:val="28"/>
          <w:szCs w:val="28"/>
          <w:lang w:eastAsia="ru-RU"/>
        </w:rPr>
        <w:t xml:space="preserve">Из мастера </w:t>
      </w:r>
      <w:proofErr w:type="spellStart"/>
      <w:r w:rsidRPr="00A47D48">
        <w:rPr>
          <w:rFonts w:ascii="Times New Roman" w:eastAsia="Times New Roman" w:hAnsi="Times New Roman" w:cs="Times New Roman"/>
          <w:b/>
          <w:bCs/>
          <w:sz w:val="28"/>
          <w:szCs w:val="28"/>
          <w:lang w:eastAsia="ru-RU"/>
        </w:rPr>
        <w:t>автосодержания</w:t>
      </w:r>
      <w:proofErr w:type="spellEnd"/>
      <w:r w:rsidRPr="00A47D48">
        <w:rPr>
          <w:rFonts w:ascii="Times New Roman" w:eastAsia="Times New Roman" w:hAnsi="Times New Roman" w:cs="Times New Roman"/>
          <w:sz w:val="28"/>
          <w:szCs w:val="28"/>
          <w:lang w:eastAsia="ru-RU"/>
        </w:rPr>
        <w:t>. В появившемся окне мастера нажмите кнопку </w:t>
      </w:r>
      <w:r w:rsidRPr="00A47D48">
        <w:rPr>
          <w:rFonts w:ascii="Times New Roman" w:eastAsia="Times New Roman" w:hAnsi="Times New Roman" w:cs="Times New Roman"/>
          <w:b/>
          <w:bCs/>
          <w:sz w:val="28"/>
          <w:szCs w:val="28"/>
          <w:lang w:eastAsia="ru-RU"/>
        </w:rPr>
        <w:t>Далее</w:t>
      </w:r>
      <w:r w:rsidRPr="00A47D48">
        <w:rPr>
          <w:rFonts w:ascii="Times New Roman" w:eastAsia="Times New Roman" w:hAnsi="Times New Roman" w:cs="Times New Roman"/>
          <w:sz w:val="28"/>
          <w:szCs w:val="28"/>
          <w:lang w:eastAsia="ru-RU"/>
        </w:rPr>
        <w:t>.</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следующем окне мастера выберите вид создаваемой презентации. Для просмотра возможных видов можно нажать соответствующую кнопку (</w:t>
      </w:r>
      <w:r w:rsidRPr="00A47D48">
        <w:rPr>
          <w:rFonts w:ascii="Times New Roman" w:eastAsia="Times New Roman" w:hAnsi="Times New Roman" w:cs="Times New Roman"/>
          <w:b/>
          <w:bCs/>
          <w:sz w:val="28"/>
          <w:szCs w:val="28"/>
          <w:lang w:eastAsia="ru-RU"/>
        </w:rPr>
        <w:t>Общие</w:t>
      </w:r>
      <w:r w:rsidRPr="00A47D48">
        <w:rPr>
          <w:rFonts w:ascii="Times New Roman" w:eastAsia="Times New Roman" w:hAnsi="Times New Roman" w:cs="Times New Roman"/>
          <w:sz w:val="28"/>
          <w:szCs w:val="28"/>
          <w:lang w:eastAsia="ru-RU"/>
        </w:rPr>
        <w:t>, </w:t>
      </w:r>
      <w:r w:rsidRPr="00A47D48">
        <w:rPr>
          <w:rFonts w:ascii="Times New Roman" w:eastAsia="Times New Roman" w:hAnsi="Times New Roman" w:cs="Times New Roman"/>
          <w:b/>
          <w:bCs/>
          <w:sz w:val="28"/>
          <w:szCs w:val="28"/>
          <w:lang w:eastAsia="ru-RU"/>
        </w:rPr>
        <w:t>Служебные</w:t>
      </w:r>
      <w:r w:rsidRPr="00A47D48">
        <w:rPr>
          <w:rFonts w:ascii="Times New Roman" w:eastAsia="Times New Roman" w:hAnsi="Times New Roman" w:cs="Times New Roman"/>
          <w:sz w:val="28"/>
          <w:szCs w:val="28"/>
          <w:lang w:eastAsia="ru-RU"/>
        </w:rPr>
        <w:t>, </w:t>
      </w:r>
      <w:r w:rsidRPr="00A47D48">
        <w:rPr>
          <w:rFonts w:ascii="Times New Roman" w:eastAsia="Times New Roman" w:hAnsi="Times New Roman" w:cs="Times New Roman"/>
          <w:b/>
          <w:bCs/>
          <w:sz w:val="28"/>
          <w:szCs w:val="28"/>
          <w:lang w:eastAsia="ru-RU"/>
        </w:rPr>
        <w:t>Проекты</w:t>
      </w:r>
      <w:r w:rsidRPr="00A47D48">
        <w:rPr>
          <w:rFonts w:ascii="Times New Roman" w:eastAsia="Times New Roman" w:hAnsi="Times New Roman" w:cs="Times New Roman"/>
          <w:sz w:val="28"/>
          <w:szCs w:val="28"/>
          <w:lang w:eastAsia="ru-RU"/>
        </w:rPr>
        <w:t>, </w:t>
      </w:r>
      <w:r w:rsidRPr="00A47D48">
        <w:rPr>
          <w:rFonts w:ascii="Times New Roman" w:eastAsia="Times New Roman" w:hAnsi="Times New Roman" w:cs="Times New Roman"/>
          <w:b/>
          <w:bCs/>
          <w:sz w:val="28"/>
          <w:szCs w:val="28"/>
          <w:lang w:eastAsia="ru-RU"/>
        </w:rPr>
        <w:t>Деловые</w:t>
      </w:r>
      <w:r w:rsidRPr="00A47D48">
        <w:rPr>
          <w:rFonts w:ascii="Times New Roman" w:eastAsia="Times New Roman" w:hAnsi="Times New Roman" w:cs="Times New Roman"/>
          <w:sz w:val="28"/>
          <w:szCs w:val="28"/>
          <w:lang w:eastAsia="ru-RU"/>
        </w:rPr>
        <w:t>) или нажать кнопку </w:t>
      </w:r>
      <w:r w:rsidRPr="00A47D48">
        <w:rPr>
          <w:rFonts w:ascii="Times New Roman" w:eastAsia="Times New Roman" w:hAnsi="Times New Roman" w:cs="Times New Roman"/>
          <w:b/>
          <w:bCs/>
          <w:sz w:val="28"/>
          <w:szCs w:val="28"/>
          <w:lang w:eastAsia="ru-RU"/>
        </w:rPr>
        <w:t>Все</w:t>
      </w:r>
      <w:r w:rsidRPr="00A47D48">
        <w:rPr>
          <w:rFonts w:ascii="Times New Roman" w:eastAsia="Times New Roman" w:hAnsi="Times New Roman" w:cs="Times New Roman"/>
          <w:sz w:val="28"/>
          <w:szCs w:val="28"/>
          <w:lang w:eastAsia="ru-RU"/>
        </w:rPr>
        <w:t> и просмотреть все виды. После выбора вида создаваемой презентации нажмите кнопку </w:t>
      </w:r>
      <w:r w:rsidRPr="00A47D48">
        <w:rPr>
          <w:rFonts w:ascii="Times New Roman" w:eastAsia="Times New Roman" w:hAnsi="Times New Roman" w:cs="Times New Roman"/>
          <w:b/>
          <w:bCs/>
          <w:sz w:val="28"/>
          <w:szCs w:val="28"/>
          <w:lang w:eastAsia="ru-RU"/>
        </w:rPr>
        <w:t>Далее</w:t>
      </w:r>
      <w:r w:rsidRPr="00A47D48">
        <w:rPr>
          <w:rFonts w:ascii="Times New Roman" w:eastAsia="Times New Roman" w:hAnsi="Times New Roman" w:cs="Times New Roman"/>
          <w:sz w:val="28"/>
          <w:szCs w:val="28"/>
          <w:lang w:eastAsia="ru-RU"/>
        </w:rPr>
        <w:t>.</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следующем окне мастера необходимо выбрать способ вывода презентации для демонстрации. После выбора нажмите кнопку </w:t>
      </w:r>
      <w:r w:rsidRPr="00A47D48">
        <w:rPr>
          <w:rFonts w:ascii="Times New Roman" w:eastAsia="Times New Roman" w:hAnsi="Times New Roman" w:cs="Times New Roman"/>
          <w:b/>
          <w:bCs/>
          <w:sz w:val="28"/>
          <w:szCs w:val="28"/>
          <w:lang w:eastAsia="ru-RU"/>
        </w:rPr>
        <w:t>Далее</w:t>
      </w:r>
      <w:r w:rsidRPr="00A47D48">
        <w:rPr>
          <w:rFonts w:ascii="Times New Roman" w:eastAsia="Times New Roman" w:hAnsi="Times New Roman" w:cs="Times New Roman"/>
          <w:sz w:val="28"/>
          <w:szCs w:val="28"/>
          <w:lang w:eastAsia="ru-RU"/>
        </w:rPr>
        <w:t>.</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следующем окне мастера можно ввести название всей презентации, содержимое нижнего колонтитула, а также выбрать объекты, помещаемые на каждый слайд. После выбора нажмите кнопку </w:t>
      </w:r>
      <w:r w:rsidRPr="00A47D48">
        <w:rPr>
          <w:rFonts w:ascii="Times New Roman" w:eastAsia="Times New Roman" w:hAnsi="Times New Roman" w:cs="Times New Roman"/>
          <w:b/>
          <w:bCs/>
          <w:sz w:val="28"/>
          <w:szCs w:val="28"/>
          <w:lang w:eastAsia="ru-RU"/>
        </w:rPr>
        <w:t>Далее</w:t>
      </w:r>
      <w:r w:rsidRPr="00A47D48">
        <w:rPr>
          <w:rFonts w:ascii="Times New Roman" w:eastAsia="Times New Roman" w:hAnsi="Times New Roman" w:cs="Times New Roman"/>
          <w:sz w:val="28"/>
          <w:szCs w:val="28"/>
          <w:lang w:eastAsia="ru-RU"/>
        </w:rPr>
        <w:t>. В последнем окне мастера нажмите кнопку </w:t>
      </w:r>
      <w:r w:rsidRPr="00A47D48">
        <w:rPr>
          <w:rFonts w:ascii="Times New Roman" w:eastAsia="Times New Roman" w:hAnsi="Times New Roman" w:cs="Times New Roman"/>
          <w:b/>
          <w:bCs/>
          <w:sz w:val="28"/>
          <w:szCs w:val="28"/>
          <w:lang w:eastAsia="ru-RU"/>
        </w:rPr>
        <w:t>Готово</w:t>
      </w:r>
      <w:r w:rsidRPr="00A47D48">
        <w:rPr>
          <w:rFonts w:ascii="Times New Roman" w:eastAsia="Times New Roman" w:hAnsi="Times New Roman" w:cs="Times New Roman"/>
          <w:sz w:val="28"/>
          <w:szCs w:val="28"/>
          <w:lang w:eastAsia="ru-RU"/>
        </w:rPr>
        <w:t>.</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Результатом работы мастера будет набор слайдов, содержащих основные заголовки и подсказки для ввода текста. Структура и содержание презентации будут зависеть от выбранного при создании вида.</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дальнейшем переходите от слайда к слайду и вводите необходимый текст. По окончании создания презентации сохраните ее как файл.</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Создание презентации с использованием шаблона оформления</w:t>
      </w:r>
    </w:p>
    <w:p w:rsidR="007D7196"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Для создания презентации с использованием шаблона оформления щелкните по ссылке </w:t>
      </w:r>
      <w:r w:rsidRPr="00A47D48">
        <w:rPr>
          <w:rFonts w:ascii="Times New Roman" w:eastAsia="Times New Roman" w:hAnsi="Times New Roman" w:cs="Times New Roman"/>
          <w:b/>
          <w:bCs/>
          <w:sz w:val="28"/>
          <w:szCs w:val="28"/>
          <w:lang w:eastAsia="ru-RU"/>
        </w:rPr>
        <w:t>Из шаблона оформления</w:t>
      </w:r>
      <w:r w:rsidRPr="00A47D48">
        <w:rPr>
          <w:rFonts w:ascii="Times New Roman" w:eastAsia="Times New Roman" w:hAnsi="Times New Roman" w:cs="Times New Roman"/>
          <w:sz w:val="28"/>
          <w:szCs w:val="28"/>
          <w:lang w:eastAsia="ru-RU"/>
        </w:rPr>
        <w:t>. В появившейся области задач выберите шаблон и щелкните по нему мышью.</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Добавление слайда</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добавления слайда перейдите к отображению слайда, после которого добавляется новый слайд, и нажмите кнопку </w:t>
      </w:r>
      <w:r w:rsidRPr="00A47D48">
        <w:rPr>
          <w:rFonts w:ascii="Times New Roman" w:eastAsia="Times New Roman" w:hAnsi="Times New Roman" w:cs="Times New Roman"/>
          <w:b/>
          <w:bCs/>
          <w:sz w:val="28"/>
          <w:szCs w:val="28"/>
          <w:lang w:eastAsia="ru-RU"/>
        </w:rPr>
        <w:t>Создать слайд</w:t>
      </w:r>
      <w:r w:rsidRPr="00A47D48">
        <w:rPr>
          <w:rFonts w:ascii="Times New Roman" w:eastAsia="Times New Roman" w:hAnsi="Times New Roman" w:cs="Times New Roman"/>
          <w:sz w:val="28"/>
          <w:szCs w:val="28"/>
          <w:lang w:eastAsia="ru-RU"/>
        </w:rPr>
        <w:t xml:space="preserve">. Можно также в области эскизов щелкнуть правой кнопкой мыши по эскизу слайда, после которого добавляется новый, и выбрать команду </w:t>
      </w:r>
      <w:r w:rsidRPr="00A47D48">
        <w:rPr>
          <w:rFonts w:ascii="Times New Roman" w:eastAsia="Times New Roman" w:hAnsi="Times New Roman" w:cs="Times New Roman"/>
          <w:b/>
          <w:bCs/>
          <w:sz w:val="28"/>
          <w:szCs w:val="28"/>
          <w:lang w:eastAsia="ru-RU"/>
        </w:rPr>
        <w:t>Создать слайд</w:t>
      </w:r>
      <w:r w:rsidRPr="00A47D48">
        <w:rPr>
          <w:rFonts w:ascii="Times New Roman" w:eastAsia="Times New Roman" w:hAnsi="Times New Roman" w:cs="Times New Roman"/>
          <w:sz w:val="28"/>
          <w:szCs w:val="28"/>
          <w:lang w:eastAsia="ru-RU"/>
        </w:rPr>
        <w:t>.</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После этого в области задач </w:t>
      </w:r>
      <w:r w:rsidRPr="00A47D48">
        <w:rPr>
          <w:rFonts w:ascii="Times New Roman" w:eastAsia="Times New Roman" w:hAnsi="Times New Roman" w:cs="Times New Roman"/>
          <w:b/>
          <w:bCs/>
          <w:sz w:val="28"/>
          <w:szCs w:val="28"/>
          <w:lang w:eastAsia="ru-RU"/>
        </w:rPr>
        <w:t>Разметка слайда</w:t>
      </w:r>
      <w:r w:rsidRPr="00A47D48">
        <w:rPr>
          <w:rFonts w:ascii="Times New Roman" w:eastAsia="Times New Roman" w:hAnsi="Times New Roman" w:cs="Times New Roman"/>
          <w:sz w:val="28"/>
          <w:szCs w:val="28"/>
          <w:lang w:eastAsia="ru-RU"/>
        </w:rPr>
        <w:t> выберите нужный макет. На слайде или в области </w:t>
      </w:r>
      <w:r w:rsidRPr="00A47D48">
        <w:rPr>
          <w:rFonts w:ascii="Times New Roman" w:eastAsia="Times New Roman" w:hAnsi="Times New Roman" w:cs="Times New Roman"/>
          <w:b/>
          <w:bCs/>
          <w:sz w:val="28"/>
          <w:szCs w:val="28"/>
          <w:lang w:eastAsia="ru-RU"/>
        </w:rPr>
        <w:t xml:space="preserve">Структура </w:t>
      </w:r>
      <w:r w:rsidRPr="00A47D48">
        <w:rPr>
          <w:rFonts w:ascii="Times New Roman" w:eastAsia="Times New Roman" w:hAnsi="Times New Roman" w:cs="Times New Roman"/>
          <w:sz w:val="28"/>
          <w:szCs w:val="28"/>
          <w:lang w:eastAsia="ru-RU"/>
        </w:rPr>
        <w:t>введите текст нового слайда. Можно создать копию существующего слайда. Для этого перейдите к отображению дублируемого слайда и выполните команду </w:t>
      </w:r>
      <w:r w:rsidRPr="00A47D48">
        <w:rPr>
          <w:rFonts w:ascii="Times New Roman" w:eastAsia="Times New Roman" w:hAnsi="Times New Roman" w:cs="Times New Roman"/>
          <w:b/>
          <w:bCs/>
          <w:sz w:val="28"/>
          <w:szCs w:val="28"/>
          <w:lang w:eastAsia="ru-RU"/>
        </w:rPr>
        <w:t>Вставка/Дублировать слайд</w:t>
      </w:r>
      <w:r w:rsidRPr="00A47D48">
        <w:rPr>
          <w:rFonts w:ascii="Times New Roman" w:eastAsia="Times New Roman" w:hAnsi="Times New Roman" w:cs="Times New Roman"/>
          <w:sz w:val="28"/>
          <w:szCs w:val="28"/>
          <w:lang w:eastAsia="ru-RU"/>
        </w:rPr>
        <w:t>.</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Удаление слайда</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того чтобы удалить слайд, выделите его эскиз в области структуры и нажмите клавишу клавиатуры </w:t>
      </w:r>
      <w:proofErr w:type="spellStart"/>
      <w:r w:rsidRPr="00A47D48">
        <w:rPr>
          <w:rFonts w:ascii="Times New Roman" w:eastAsia="Times New Roman" w:hAnsi="Times New Roman" w:cs="Times New Roman"/>
          <w:b/>
          <w:bCs/>
          <w:sz w:val="28"/>
          <w:szCs w:val="28"/>
          <w:lang w:eastAsia="ru-RU"/>
        </w:rPr>
        <w:t>Delete</w:t>
      </w:r>
      <w:proofErr w:type="spellEnd"/>
      <w:r w:rsidRPr="00A47D48">
        <w:rPr>
          <w:rFonts w:ascii="Times New Roman" w:eastAsia="Times New Roman" w:hAnsi="Times New Roman" w:cs="Times New Roman"/>
          <w:sz w:val="28"/>
          <w:szCs w:val="28"/>
          <w:lang w:eastAsia="ru-RU"/>
        </w:rPr>
        <w:t>. Можно также щелкнуть по эскизу слайду в области эскизов правой кнопкой мыши и выбрать команду </w:t>
      </w:r>
      <w:r w:rsidRPr="00A47D48">
        <w:rPr>
          <w:rFonts w:ascii="Times New Roman" w:eastAsia="Times New Roman" w:hAnsi="Times New Roman" w:cs="Times New Roman"/>
          <w:b/>
          <w:bCs/>
          <w:sz w:val="28"/>
          <w:szCs w:val="28"/>
          <w:lang w:eastAsia="ru-RU"/>
        </w:rPr>
        <w:t>Удалить слайд</w:t>
      </w:r>
      <w:r w:rsidRPr="00A47D48">
        <w:rPr>
          <w:rFonts w:ascii="Times New Roman" w:eastAsia="Times New Roman" w:hAnsi="Times New Roman" w:cs="Times New Roman"/>
          <w:sz w:val="28"/>
          <w:szCs w:val="28"/>
          <w:lang w:eastAsia="ru-RU"/>
        </w:rPr>
        <w:t>.</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Изменение порядка слайдов</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Порядок слайдов можно произвольно изменять перетаскиванием эскизов слайдов в области эскизов. Для изменения порядка слайдов в презентации удобно пользоваться режимом отображения </w:t>
      </w:r>
      <w:r w:rsidRPr="00A47D48">
        <w:rPr>
          <w:rFonts w:ascii="Times New Roman" w:eastAsia="Times New Roman" w:hAnsi="Times New Roman" w:cs="Times New Roman"/>
          <w:b/>
          <w:bCs/>
          <w:sz w:val="28"/>
          <w:szCs w:val="28"/>
          <w:lang w:eastAsia="ru-RU"/>
        </w:rPr>
        <w:t>Сортировщик слайдов</w:t>
      </w:r>
      <w:r w:rsidRPr="00A47D48">
        <w:rPr>
          <w:rFonts w:ascii="Times New Roman" w:eastAsia="Times New Roman" w:hAnsi="Times New Roman" w:cs="Times New Roman"/>
          <w:sz w:val="28"/>
          <w:szCs w:val="28"/>
          <w:lang w:eastAsia="ru-RU"/>
        </w:rPr>
        <w:t>. Для перехода в этот режим выполните команду </w:t>
      </w:r>
      <w:r w:rsidRPr="00A47D48">
        <w:rPr>
          <w:rFonts w:ascii="Times New Roman" w:eastAsia="Times New Roman" w:hAnsi="Times New Roman" w:cs="Times New Roman"/>
          <w:b/>
          <w:bCs/>
          <w:sz w:val="28"/>
          <w:szCs w:val="28"/>
          <w:lang w:eastAsia="ru-RU"/>
        </w:rPr>
        <w:t>Вид/Сортировщик слайдов </w:t>
      </w:r>
      <w:r w:rsidRPr="00A47D48">
        <w:rPr>
          <w:rFonts w:ascii="Times New Roman" w:eastAsia="Times New Roman" w:hAnsi="Times New Roman" w:cs="Times New Roman"/>
          <w:sz w:val="28"/>
          <w:szCs w:val="28"/>
          <w:lang w:eastAsia="ru-RU"/>
        </w:rPr>
        <w:t>или на кнопку </w:t>
      </w:r>
      <w:r w:rsidRPr="00A47D48">
        <w:rPr>
          <w:rFonts w:ascii="Times New Roman" w:eastAsia="Times New Roman" w:hAnsi="Times New Roman" w:cs="Times New Roman"/>
          <w:noProof/>
          <w:sz w:val="28"/>
          <w:szCs w:val="28"/>
          <w:lang w:eastAsia="ru-RU"/>
        </w:rPr>
        <w:drawing>
          <wp:inline distT="0" distB="0" distL="0" distR="0" wp14:anchorId="4884AFDD" wp14:editId="255B9B03">
            <wp:extent cx="163830" cy="146685"/>
            <wp:effectExtent l="0" t="0" r="7620" b="5715"/>
            <wp:docPr id="169" name="Рисунок 169" descr="http://www.studfiles.ru/html/2706/614/html_uk4YcOaIDE.j7tG/img-szjv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http://www.studfiles.ru/html/2706/614/html_uk4YcOaIDE.j7tG/img-szjvT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830" cy="146685"/>
                    </a:xfrm>
                    <a:prstGeom prst="rect">
                      <a:avLst/>
                    </a:prstGeom>
                    <a:noFill/>
                    <a:ln>
                      <a:noFill/>
                    </a:ln>
                  </pic:spPr>
                </pic:pic>
              </a:graphicData>
            </a:graphic>
          </wp:inline>
        </w:drawing>
      </w:r>
      <w:r w:rsidRPr="00A47D48">
        <w:rPr>
          <w:rFonts w:ascii="Times New Roman" w:eastAsia="Times New Roman" w:hAnsi="Times New Roman" w:cs="Times New Roman"/>
          <w:sz w:val="28"/>
          <w:szCs w:val="28"/>
          <w:lang w:eastAsia="ru-RU"/>
        </w:rPr>
        <w:t> в нижнем левом углу.</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Изменение разметки слайда</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Можно изменить первоначальную разметку слайда. Для изменения разметки выполните команду </w:t>
      </w:r>
      <w:r w:rsidRPr="00A47D48">
        <w:rPr>
          <w:rFonts w:ascii="Times New Roman" w:eastAsia="Times New Roman" w:hAnsi="Times New Roman" w:cs="Times New Roman"/>
          <w:b/>
          <w:bCs/>
          <w:sz w:val="28"/>
          <w:szCs w:val="28"/>
          <w:lang w:eastAsia="ru-RU"/>
        </w:rPr>
        <w:t>Формат/Разметка слайда</w:t>
      </w:r>
      <w:r w:rsidRPr="00A47D48">
        <w:rPr>
          <w:rFonts w:ascii="Times New Roman" w:eastAsia="Times New Roman" w:hAnsi="Times New Roman" w:cs="Times New Roman"/>
          <w:sz w:val="28"/>
          <w:szCs w:val="28"/>
          <w:lang w:eastAsia="ru-RU"/>
        </w:rPr>
        <w:t>, после чего будет отображена область задач </w:t>
      </w:r>
      <w:r w:rsidRPr="00A47D48">
        <w:rPr>
          <w:rFonts w:ascii="Times New Roman" w:eastAsia="Times New Roman" w:hAnsi="Times New Roman" w:cs="Times New Roman"/>
          <w:b/>
          <w:bCs/>
          <w:sz w:val="28"/>
          <w:szCs w:val="28"/>
          <w:lang w:eastAsia="ru-RU"/>
        </w:rPr>
        <w:t>Разметка слайда</w:t>
      </w:r>
      <w:r w:rsidRPr="00A47D48">
        <w:rPr>
          <w:rFonts w:ascii="Times New Roman" w:eastAsia="Times New Roman" w:hAnsi="Times New Roman" w:cs="Times New Roman"/>
          <w:sz w:val="28"/>
          <w:szCs w:val="28"/>
          <w:lang w:eastAsia="ru-RU"/>
        </w:rPr>
        <w:t>.</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 области задач </w:t>
      </w:r>
      <w:r w:rsidRPr="00A47D48">
        <w:rPr>
          <w:rFonts w:ascii="Times New Roman" w:eastAsia="Times New Roman" w:hAnsi="Times New Roman" w:cs="Times New Roman"/>
          <w:b/>
          <w:bCs/>
          <w:sz w:val="28"/>
          <w:szCs w:val="28"/>
          <w:lang w:eastAsia="ru-RU"/>
        </w:rPr>
        <w:t>Разметка слайда</w:t>
      </w:r>
      <w:r w:rsidRPr="00A47D48">
        <w:rPr>
          <w:rFonts w:ascii="Times New Roman" w:eastAsia="Times New Roman" w:hAnsi="Times New Roman" w:cs="Times New Roman"/>
          <w:sz w:val="28"/>
          <w:szCs w:val="28"/>
          <w:lang w:eastAsia="ru-RU"/>
        </w:rPr>
        <w:t> выберите необходимый макет и щелкните по нему мышью. Выбранная разметка будет применена к слайду.</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Создание текстового поля</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Ввод текста на слайд осуществляется в специальных полях. Обычно при создании слайд уже имеет текстовые поля. При желании можно применить к </w:t>
      </w:r>
      <w:r w:rsidRPr="00A47D48">
        <w:rPr>
          <w:rFonts w:ascii="Times New Roman" w:eastAsia="Times New Roman" w:hAnsi="Times New Roman" w:cs="Times New Roman"/>
          <w:sz w:val="28"/>
          <w:szCs w:val="28"/>
          <w:lang w:eastAsia="ru-RU"/>
        </w:rPr>
        <w:lastRenderedPageBreak/>
        <w:t>слайду другую разметку, содержащую другие текстовые поля, но можно и вставить непосредственно в любое место слайда текстовое поле и ввести в него необходимый текст. Для вставки текстового поля выполните команду </w:t>
      </w:r>
      <w:r w:rsidRPr="00A47D48">
        <w:rPr>
          <w:rFonts w:ascii="Times New Roman" w:eastAsia="Times New Roman" w:hAnsi="Times New Roman" w:cs="Times New Roman"/>
          <w:b/>
          <w:bCs/>
          <w:sz w:val="28"/>
          <w:szCs w:val="28"/>
          <w:lang w:eastAsia="ru-RU"/>
        </w:rPr>
        <w:t>Вставка/Надпись</w:t>
      </w:r>
      <w:r w:rsidRPr="00A47D48">
        <w:rPr>
          <w:rFonts w:ascii="Times New Roman" w:eastAsia="Times New Roman" w:hAnsi="Times New Roman" w:cs="Times New Roman"/>
          <w:sz w:val="28"/>
          <w:szCs w:val="28"/>
          <w:lang w:eastAsia="ru-RU"/>
        </w:rPr>
        <w:t> и щелкните мышью на слайде в месте вставки текстового поля. Либо на панели </w:t>
      </w:r>
      <w:r w:rsidRPr="00A47D48">
        <w:rPr>
          <w:rFonts w:ascii="Times New Roman" w:eastAsia="Times New Roman" w:hAnsi="Times New Roman" w:cs="Times New Roman"/>
          <w:b/>
          <w:bCs/>
          <w:sz w:val="28"/>
          <w:szCs w:val="28"/>
          <w:lang w:eastAsia="ru-RU"/>
        </w:rPr>
        <w:t>Рисование</w:t>
      </w:r>
      <w:r w:rsidRPr="00A47D48">
        <w:rPr>
          <w:rFonts w:ascii="Times New Roman" w:eastAsia="Times New Roman" w:hAnsi="Times New Roman" w:cs="Times New Roman"/>
          <w:sz w:val="28"/>
          <w:szCs w:val="28"/>
          <w:lang w:eastAsia="ru-RU"/>
        </w:rPr>
        <w:t> кнопка </w:t>
      </w:r>
      <w:r w:rsidRPr="00A47D48">
        <w:rPr>
          <w:rFonts w:ascii="Times New Roman" w:eastAsia="Times New Roman" w:hAnsi="Times New Roman" w:cs="Times New Roman"/>
          <w:noProof/>
          <w:sz w:val="28"/>
          <w:szCs w:val="28"/>
          <w:lang w:eastAsia="ru-RU"/>
        </w:rPr>
        <w:drawing>
          <wp:inline distT="0" distB="0" distL="0" distR="0" wp14:anchorId="465680E1" wp14:editId="7F9B19D1">
            <wp:extent cx="259080" cy="198120"/>
            <wp:effectExtent l="0" t="0" r="7620" b="0"/>
            <wp:docPr id="1" name="Рисунок 1" descr="http://www.studfiles.ru/html/2706/614/html_uk4YcOaIDE.j7tG/img-abWqD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http://www.studfiles.ru/html/2706/614/html_uk4YcOaIDE.j7tG/img-abWqDh.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080" cy="198120"/>
                    </a:xfrm>
                    <a:prstGeom prst="rect">
                      <a:avLst/>
                    </a:prstGeom>
                    <a:noFill/>
                    <a:ln>
                      <a:noFill/>
                    </a:ln>
                  </pic:spPr>
                </pic:pic>
              </a:graphicData>
            </a:graphic>
          </wp:inline>
        </w:drawing>
      </w:r>
      <w:r w:rsidRPr="00A47D48">
        <w:rPr>
          <w:rFonts w:ascii="Times New Roman" w:eastAsia="Times New Roman" w:hAnsi="Times New Roman" w:cs="Times New Roman"/>
          <w:sz w:val="28"/>
          <w:szCs w:val="28"/>
          <w:lang w:eastAsia="ru-RU"/>
        </w:rPr>
        <w:t>. На слайде появится небольшое поле, в котором мигает текстовый курсор.</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Размер поля при вводе в него текста будет автоматически изменяться. По окончании ввода текста щелкните мышью в любом месте слайда за пределами этого поля.</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Вставка рисунков</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Чтобы вставить рисунок из коллекции клипов Microsoft </w:t>
      </w:r>
      <w:proofErr w:type="spellStart"/>
      <w:r w:rsidRPr="00A47D48">
        <w:rPr>
          <w:rFonts w:ascii="Times New Roman" w:eastAsia="Times New Roman" w:hAnsi="Times New Roman" w:cs="Times New Roman"/>
          <w:sz w:val="28"/>
          <w:szCs w:val="28"/>
          <w:lang w:eastAsia="ru-RU"/>
        </w:rPr>
        <w:t>Office</w:t>
      </w:r>
      <w:proofErr w:type="spellEnd"/>
      <w:r w:rsidRPr="00A47D48">
        <w:rPr>
          <w:rFonts w:ascii="Times New Roman" w:eastAsia="Times New Roman" w:hAnsi="Times New Roman" w:cs="Times New Roman"/>
          <w:sz w:val="28"/>
          <w:szCs w:val="28"/>
          <w:lang w:eastAsia="ru-RU"/>
        </w:rPr>
        <w:t>, выполните команду </w:t>
      </w:r>
      <w:r w:rsidRPr="00A47D48">
        <w:rPr>
          <w:rFonts w:ascii="Times New Roman" w:eastAsia="Times New Roman" w:hAnsi="Times New Roman" w:cs="Times New Roman"/>
          <w:b/>
          <w:bCs/>
          <w:sz w:val="28"/>
          <w:szCs w:val="28"/>
          <w:lang w:eastAsia="ru-RU"/>
        </w:rPr>
        <w:t xml:space="preserve">Вставка/Рисунок/Картинки </w:t>
      </w:r>
      <w:r w:rsidRPr="00A47D48">
        <w:rPr>
          <w:rFonts w:ascii="Times New Roman" w:eastAsia="Times New Roman" w:hAnsi="Times New Roman" w:cs="Times New Roman"/>
          <w:sz w:val="28"/>
          <w:szCs w:val="28"/>
          <w:lang w:eastAsia="ru-RU"/>
        </w:rPr>
        <w:t>или нажмите кнопку </w:t>
      </w:r>
      <w:r w:rsidRPr="00A47D48">
        <w:rPr>
          <w:rFonts w:ascii="Times New Roman" w:eastAsia="Times New Roman" w:hAnsi="Times New Roman" w:cs="Times New Roman"/>
          <w:b/>
          <w:bCs/>
          <w:noProof/>
          <w:sz w:val="28"/>
          <w:szCs w:val="28"/>
          <w:lang w:eastAsia="ru-RU"/>
        </w:rPr>
        <w:drawing>
          <wp:inline distT="0" distB="0" distL="0" distR="0" wp14:anchorId="7C3A5E35" wp14:editId="663D1E0C">
            <wp:extent cx="431165" cy="198120"/>
            <wp:effectExtent l="0" t="0" r="6985" b="0"/>
            <wp:docPr id="3" name="Рисунок 3" descr="http://www.studfiles.ru/html/2706/614/html_uk4YcOaIDE.j7tG/img-24aQA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http://www.studfiles.ru/html/2706/614/html_uk4YcOaIDE.j7tG/img-24aQAG.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165" cy="198120"/>
                    </a:xfrm>
                    <a:prstGeom prst="rect">
                      <a:avLst/>
                    </a:prstGeom>
                    <a:noFill/>
                    <a:ln>
                      <a:noFill/>
                    </a:ln>
                  </pic:spPr>
                </pic:pic>
              </a:graphicData>
            </a:graphic>
          </wp:inline>
        </w:drawing>
      </w:r>
      <w:r w:rsidRPr="00A47D48">
        <w:rPr>
          <w:rFonts w:ascii="Times New Roman" w:eastAsia="Times New Roman" w:hAnsi="Times New Roman" w:cs="Times New Roman"/>
          <w:b/>
          <w:bCs/>
          <w:sz w:val="28"/>
          <w:szCs w:val="28"/>
          <w:lang w:eastAsia="ru-RU"/>
        </w:rPr>
        <w:t> Добавить картинку</w:t>
      </w:r>
      <w:r w:rsidRPr="00A47D48">
        <w:rPr>
          <w:rFonts w:ascii="Times New Roman" w:eastAsia="Times New Roman" w:hAnsi="Times New Roman" w:cs="Times New Roman"/>
          <w:sz w:val="28"/>
          <w:szCs w:val="28"/>
          <w:lang w:eastAsia="ru-RU"/>
        </w:rPr>
        <w:t xml:space="preserve"> панели инструментов </w:t>
      </w:r>
      <w:r w:rsidRPr="00A47D48">
        <w:rPr>
          <w:rFonts w:ascii="Times New Roman" w:eastAsia="Times New Roman" w:hAnsi="Times New Roman" w:cs="Times New Roman"/>
          <w:b/>
          <w:bCs/>
          <w:sz w:val="28"/>
          <w:szCs w:val="28"/>
          <w:lang w:eastAsia="ru-RU"/>
        </w:rPr>
        <w:t>Рисование</w:t>
      </w:r>
      <w:r w:rsidRPr="00A47D48">
        <w:rPr>
          <w:rFonts w:ascii="Times New Roman" w:eastAsia="Times New Roman" w:hAnsi="Times New Roman" w:cs="Times New Roman"/>
          <w:sz w:val="28"/>
          <w:szCs w:val="28"/>
          <w:lang w:eastAsia="ru-RU"/>
        </w:rPr>
        <w:t>, после чего отобразится область задач </w:t>
      </w:r>
      <w:r w:rsidRPr="00A47D48">
        <w:rPr>
          <w:rFonts w:ascii="Times New Roman" w:eastAsia="Times New Roman" w:hAnsi="Times New Roman" w:cs="Times New Roman"/>
          <w:b/>
          <w:bCs/>
          <w:sz w:val="28"/>
          <w:szCs w:val="28"/>
          <w:lang w:eastAsia="ru-RU"/>
        </w:rPr>
        <w:t>Коллекция клипов</w:t>
      </w:r>
      <w:r w:rsidRPr="00A47D48">
        <w:rPr>
          <w:rFonts w:ascii="Times New Roman" w:eastAsia="Times New Roman" w:hAnsi="Times New Roman" w:cs="Times New Roman"/>
          <w:sz w:val="28"/>
          <w:szCs w:val="28"/>
          <w:lang w:eastAsia="ru-RU"/>
        </w:rPr>
        <w:t>. В поле </w:t>
      </w:r>
      <w:r w:rsidRPr="00A47D48">
        <w:rPr>
          <w:rFonts w:ascii="Times New Roman" w:eastAsia="Times New Roman" w:hAnsi="Times New Roman" w:cs="Times New Roman"/>
          <w:b/>
          <w:bCs/>
          <w:sz w:val="28"/>
          <w:szCs w:val="28"/>
          <w:lang w:eastAsia="ru-RU"/>
        </w:rPr>
        <w:t>Искать</w:t>
      </w:r>
      <w:r w:rsidRPr="00A47D48">
        <w:rPr>
          <w:rFonts w:ascii="Times New Roman" w:eastAsia="Times New Roman" w:hAnsi="Times New Roman" w:cs="Times New Roman"/>
          <w:sz w:val="28"/>
          <w:szCs w:val="28"/>
          <w:lang w:eastAsia="ru-RU"/>
        </w:rPr>
        <w:t> введите ключевое слово необходимого клипа и нажмите кнопку </w:t>
      </w:r>
      <w:r w:rsidRPr="00A47D48">
        <w:rPr>
          <w:rFonts w:ascii="Times New Roman" w:eastAsia="Times New Roman" w:hAnsi="Times New Roman" w:cs="Times New Roman"/>
          <w:b/>
          <w:bCs/>
          <w:sz w:val="28"/>
          <w:szCs w:val="28"/>
          <w:lang w:eastAsia="ru-RU"/>
        </w:rPr>
        <w:t>Начать</w:t>
      </w:r>
      <w:r w:rsidRPr="00A47D48">
        <w:rPr>
          <w:rFonts w:ascii="Times New Roman" w:eastAsia="Times New Roman" w:hAnsi="Times New Roman" w:cs="Times New Roman"/>
          <w:sz w:val="28"/>
          <w:szCs w:val="28"/>
          <w:lang w:eastAsia="ru-RU"/>
        </w:rPr>
        <w:t>. Можете ничего не вводить, а просто нажать – </w:t>
      </w:r>
      <w:r w:rsidRPr="00A47D48">
        <w:rPr>
          <w:rFonts w:ascii="Times New Roman" w:eastAsia="Times New Roman" w:hAnsi="Times New Roman" w:cs="Times New Roman"/>
          <w:b/>
          <w:bCs/>
          <w:sz w:val="28"/>
          <w:szCs w:val="28"/>
          <w:lang w:eastAsia="ru-RU"/>
        </w:rPr>
        <w:t>Начать</w:t>
      </w:r>
      <w:r w:rsidRPr="00A47D48">
        <w:rPr>
          <w:rFonts w:ascii="Times New Roman" w:eastAsia="Times New Roman" w:hAnsi="Times New Roman" w:cs="Times New Roman"/>
          <w:sz w:val="28"/>
          <w:szCs w:val="28"/>
          <w:lang w:eastAsia="ru-RU"/>
        </w:rPr>
        <w:t>, тогда выведутся все изображения.</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Щелкните мышью по эскизу найденного рисунка. Рисунок будет вставлен в центр слайда. В последующем рисунок можно переместить в произвольное место слайда.</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Чтобы вставить рисунок из графического файла, выполните команду </w:t>
      </w:r>
      <w:r w:rsidRPr="00A47D48">
        <w:rPr>
          <w:rFonts w:ascii="Times New Roman" w:eastAsia="Times New Roman" w:hAnsi="Times New Roman" w:cs="Times New Roman"/>
          <w:b/>
          <w:bCs/>
          <w:sz w:val="28"/>
          <w:szCs w:val="28"/>
          <w:lang w:eastAsia="ru-RU"/>
        </w:rPr>
        <w:t>Вставка/Рисунок/Из файла</w:t>
      </w:r>
      <w:r w:rsidRPr="00A47D48">
        <w:rPr>
          <w:rFonts w:ascii="Times New Roman" w:eastAsia="Times New Roman" w:hAnsi="Times New Roman" w:cs="Times New Roman"/>
          <w:sz w:val="28"/>
          <w:szCs w:val="28"/>
          <w:lang w:eastAsia="ru-RU"/>
        </w:rPr>
        <w:t> или нажмите кнопку </w:t>
      </w:r>
      <w:r w:rsidRPr="00A47D48">
        <w:rPr>
          <w:rFonts w:ascii="Times New Roman" w:eastAsia="Times New Roman" w:hAnsi="Times New Roman" w:cs="Times New Roman"/>
          <w:b/>
          <w:bCs/>
          <w:sz w:val="28"/>
          <w:szCs w:val="28"/>
          <w:lang w:eastAsia="ru-RU"/>
        </w:rPr>
        <w:t>Добавить рисунок</w:t>
      </w:r>
      <w:r w:rsidRPr="00A47D48">
        <w:rPr>
          <w:rFonts w:ascii="Times New Roman" w:eastAsia="Times New Roman" w:hAnsi="Times New Roman" w:cs="Times New Roman"/>
          <w:sz w:val="28"/>
          <w:szCs w:val="28"/>
          <w:lang w:eastAsia="ru-RU"/>
        </w:rPr>
        <w:t> панели инструментов </w:t>
      </w:r>
      <w:r w:rsidRPr="00A47D48">
        <w:rPr>
          <w:rFonts w:ascii="Times New Roman" w:eastAsia="Times New Roman" w:hAnsi="Times New Roman" w:cs="Times New Roman"/>
          <w:b/>
          <w:bCs/>
          <w:sz w:val="28"/>
          <w:szCs w:val="28"/>
          <w:lang w:eastAsia="ru-RU"/>
        </w:rPr>
        <w:t>Рисование</w:t>
      </w:r>
      <w:r w:rsidRPr="00A47D48">
        <w:rPr>
          <w:rFonts w:ascii="Times New Roman" w:eastAsia="Times New Roman" w:hAnsi="Times New Roman" w:cs="Times New Roman"/>
          <w:sz w:val="28"/>
          <w:szCs w:val="28"/>
          <w:lang w:eastAsia="ru-RU"/>
        </w:rPr>
        <w:t>, после чего появится окно </w:t>
      </w:r>
      <w:r w:rsidRPr="00A47D48">
        <w:rPr>
          <w:rFonts w:ascii="Times New Roman" w:eastAsia="Times New Roman" w:hAnsi="Times New Roman" w:cs="Times New Roman"/>
          <w:b/>
          <w:bCs/>
          <w:sz w:val="28"/>
          <w:szCs w:val="28"/>
          <w:lang w:eastAsia="ru-RU"/>
        </w:rPr>
        <w:t>Добавление рисунка</w:t>
      </w:r>
      <w:r w:rsidRPr="00A47D48">
        <w:rPr>
          <w:rFonts w:ascii="Times New Roman" w:eastAsia="Times New Roman" w:hAnsi="Times New Roman" w:cs="Times New Roman"/>
          <w:sz w:val="28"/>
          <w:szCs w:val="28"/>
          <w:lang w:eastAsia="ru-RU"/>
        </w:rPr>
        <w:t>. В окне следует перейти к нужной папке, а затем дважды щелкнуть левой кнопкой мыши по значку файла вставляемого рисунка или выделить значок файла вставляемого рисунка и нажать кнопку </w:t>
      </w:r>
      <w:r w:rsidRPr="00A47D48">
        <w:rPr>
          <w:rFonts w:ascii="Times New Roman" w:eastAsia="Times New Roman" w:hAnsi="Times New Roman" w:cs="Times New Roman"/>
          <w:b/>
          <w:bCs/>
          <w:sz w:val="28"/>
          <w:szCs w:val="28"/>
          <w:lang w:eastAsia="ru-RU"/>
        </w:rPr>
        <w:t>Вставить</w:t>
      </w:r>
      <w:r w:rsidRPr="00A47D48">
        <w:rPr>
          <w:rFonts w:ascii="Times New Roman" w:eastAsia="Times New Roman" w:hAnsi="Times New Roman" w:cs="Times New Roman"/>
          <w:sz w:val="28"/>
          <w:szCs w:val="28"/>
          <w:lang w:eastAsia="ru-RU"/>
        </w:rPr>
        <w:t>. Рисунок будет вставлен в центр слайда. В последующем рисунок можно переместить в произвольное место слайда</w:t>
      </w:r>
      <w:r w:rsidRPr="00A47D48">
        <w:rPr>
          <w:rFonts w:ascii="Times New Roman" w:eastAsia="Times New Roman" w:hAnsi="Times New Roman" w:cs="Times New Roman"/>
          <w:noProof/>
          <w:sz w:val="28"/>
          <w:szCs w:val="28"/>
          <w:lang w:eastAsia="ru-RU"/>
        </w:rPr>
        <w:t>.</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Изменение размера текстовых полей</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Для изменения размера текстового поля выделите его щелчком мыши так, чтобы появились маркеры поля, и перетащите маркеры при нажатой левой кнопке мыши.</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Если при уменьшении размера поля текст перестает в него помещаться, обычно автоматически включается функция </w:t>
      </w:r>
      <w:proofErr w:type="spellStart"/>
      <w:r w:rsidRPr="00A47D48">
        <w:rPr>
          <w:rFonts w:ascii="Times New Roman" w:eastAsia="Times New Roman" w:hAnsi="Times New Roman" w:cs="Times New Roman"/>
          <w:sz w:val="28"/>
          <w:szCs w:val="28"/>
          <w:lang w:eastAsia="ru-RU"/>
        </w:rPr>
        <w:t>автоподбора</w:t>
      </w:r>
      <w:proofErr w:type="spellEnd"/>
      <w:r w:rsidRPr="00A47D48">
        <w:rPr>
          <w:rFonts w:ascii="Times New Roman" w:eastAsia="Times New Roman" w:hAnsi="Times New Roman" w:cs="Times New Roman"/>
          <w:sz w:val="28"/>
          <w:szCs w:val="28"/>
          <w:lang w:eastAsia="ru-RU"/>
        </w:rPr>
        <w:t xml:space="preserve"> шрифта, и размер шрифта в поле уменьшается.</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более точной установки размеров необходимо дважды левой кнопкой мыши щелкнуть по рамке текстового поля. Во вкладке </w:t>
      </w:r>
      <w:r w:rsidRPr="00A47D48">
        <w:rPr>
          <w:rFonts w:ascii="Times New Roman" w:eastAsia="Times New Roman" w:hAnsi="Times New Roman" w:cs="Times New Roman"/>
          <w:b/>
          <w:bCs/>
          <w:sz w:val="28"/>
          <w:szCs w:val="28"/>
          <w:lang w:eastAsia="ru-RU"/>
        </w:rPr>
        <w:t>Размер</w:t>
      </w:r>
      <w:r w:rsidRPr="00A47D48">
        <w:rPr>
          <w:rFonts w:ascii="Times New Roman" w:eastAsia="Times New Roman" w:hAnsi="Times New Roman" w:cs="Times New Roman"/>
          <w:sz w:val="28"/>
          <w:szCs w:val="28"/>
          <w:lang w:eastAsia="ru-RU"/>
        </w:rPr>
        <w:t> диалогового окна </w:t>
      </w:r>
      <w:r w:rsidRPr="00A47D48">
        <w:rPr>
          <w:rFonts w:ascii="Times New Roman" w:eastAsia="Times New Roman" w:hAnsi="Times New Roman" w:cs="Times New Roman"/>
          <w:b/>
          <w:bCs/>
          <w:sz w:val="28"/>
          <w:szCs w:val="28"/>
          <w:lang w:eastAsia="ru-RU"/>
        </w:rPr>
        <w:t>Формат автофигуры</w:t>
      </w:r>
      <w:r w:rsidRPr="00A47D48">
        <w:rPr>
          <w:rFonts w:ascii="Times New Roman" w:eastAsia="Times New Roman" w:hAnsi="Times New Roman" w:cs="Times New Roman"/>
          <w:sz w:val="28"/>
          <w:szCs w:val="28"/>
          <w:lang w:eastAsia="ru-RU"/>
        </w:rPr>
        <w:t> можно установить точный размер в сантиметрах или в процентах от исходного размера.</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Изменение размера рисунков</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изменения размера рисунка выделите его щелчком мыши так, чтобы появились маркеры, и перетащите маркеры при нажатой левой кнопке мыши.</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более точной установки размеров необходимо дважды левой кнопкой мыши щелкнуть по рисунку или нажать кнопку </w:t>
      </w:r>
      <w:r w:rsidRPr="00A47D48">
        <w:rPr>
          <w:rFonts w:ascii="Times New Roman" w:eastAsia="Times New Roman" w:hAnsi="Times New Roman" w:cs="Times New Roman"/>
          <w:b/>
          <w:bCs/>
          <w:sz w:val="28"/>
          <w:szCs w:val="28"/>
          <w:lang w:eastAsia="ru-RU"/>
        </w:rPr>
        <w:t>Формат рисунка</w:t>
      </w:r>
      <w:r w:rsidRPr="00A47D48">
        <w:rPr>
          <w:rFonts w:ascii="Times New Roman" w:eastAsia="Times New Roman" w:hAnsi="Times New Roman" w:cs="Times New Roman"/>
          <w:sz w:val="28"/>
          <w:szCs w:val="28"/>
          <w:lang w:eastAsia="ru-RU"/>
        </w:rPr>
        <w:t> панели инструментов </w:t>
      </w:r>
      <w:r w:rsidRPr="00A47D48">
        <w:rPr>
          <w:rFonts w:ascii="Times New Roman" w:eastAsia="Times New Roman" w:hAnsi="Times New Roman" w:cs="Times New Roman"/>
          <w:b/>
          <w:bCs/>
          <w:sz w:val="28"/>
          <w:szCs w:val="28"/>
          <w:lang w:eastAsia="ru-RU"/>
        </w:rPr>
        <w:t>Настройка изображения</w:t>
      </w:r>
      <w:r w:rsidRPr="00A47D48">
        <w:rPr>
          <w:rFonts w:ascii="Times New Roman" w:eastAsia="Times New Roman" w:hAnsi="Times New Roman" w:cs="Times New Roman"/>
          <w:sz w:val="28"/>
          <w:szCs w:val="28"/>
          <w:lang w:eastAsia="ru-RU"/>
        </w:rPr>
        <w:t>. Во вкладке </w:t>
      </w:r>
      <w:proofErr w:type="spellStart"/>
      <w:r w:rsidRPr="00A47D48">
        <w:rPr>
          <w:rFonts w:ascii="Times New Roman" w:eastAsia="Times New Roman" w:hAnsi="Times New Roman" w:cs="Times New Roman"/>
          <w:b/>
          <w:bCs/>
          <w:sz w:val="28"/>
          <w:szCs w:val="28"/>
          <w:lang w:eastAsia="ru-RU"/>
        </w:rPr>
        <w:t>Размер</w:t>
      </w:r>
      <w:r w:rsidRPr="00A47D48">
        <w:rPr>
          <w:rFonts w:ascii="Times New Roman" w:eastAsia="Times New Roman" w:hAnsi="Times New Roman" w:cs="Times New Roman"/>
          <w:sz w:val="28"/>
          <w:szCs w:val="28"/>
          <w:lang w:eastAsia="ru-RU"/>
        </w:rPr>
        <w:t>диалогового</w:t>
      </w:r>
      <w:proofErr w:type="spellEnd"/>
      <w:r w:rsidRPr="00A47D48">
        <w:rPr>
          <w:rFonts w:ascii="Times New Roman" w:eastAsia="Times New Roman" w:hAnsi="Times New Roman" w:cs="Times New Roman"/>
          <w:sz w:val="28"/>
          <w:szCs w:val="28"/>
          <w:lang w:eastAsia="ru-RU"/>
        </w:rPr>
        <w:t xml:space="preserve"> окна </w:t>
      </w:r>
      <w:r w:rsidRPr="00A47D48">
        <w:rPr>
          <w:rFonts w:ascii="Times New Roman" w:eastAsia="Times New Roman" w:hAnsi="Times New Roman" w:cs="Times New Roman"/>
          <w:b/>
          <w:bCs/>
          <w:sz w:val="28"/>
          <w:szCs w:val="28"/>
          <w:lang w:eastAsia="ru-RU"/>
        </w:rPr>
        <w:t>Формат рисунка</w:t>
      </w:r>
      <w:r w:rsidRPr="00A47D48">
        <w:rPr>
          <w:rFonts w:ascii="Times New Roman" w:eastAsia="Times New Roman" w:hAnsi="Times New Roman" w:cs="Times New Roman"/>
          <w:sz w:val="28"/>
          <w:szCs w:val="28"/>
          <w:lang w:eastAsia="ru-RU"/>
        </w:rPr>
        <w:t> можно установить точный размер рисунка в сантиметрах или в процентах от исходного размера.</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Вставка автофигур</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В </w:t>
      </w:r>
      <w:proofErr w:type="spellStart"/>
      <w:r w:rsidRPr="00A47D48">
        <w:rPr>
          <w:rFonts w:ascii="Times New Roman" w:eastAsia="Times New Roman" w:hAnsi="Times New Roman" w:cs="Times New Roman"/>
          <w:sz w:val="28"/>
          <w:szCs w:val="28"/>
          <w:lang w:eastAsia="ru-RU"/>
        </w:rPr>
        <w:t>PowerPoint</w:t>
      </w:r>
      <w:proofErr w:type="spellEnd"/>
      <w:r w:rsidRPr="00A47D48">
        <w:rPr>
          <w:rFonts w:ascii="Times New Roman" w:eastAsia="Times New Roman" w:hAnsi="Times New Roman" w:cs="Times New Roman"/>
          <w:sz w:val="28"/>
          <w:szCs w:val="28"/>
          <w:lang w:eastAsia="ru-RU"/>
        </w:rPr>
        <w:t xml:space="preserve"> имеется “коллекция” стандартных символов, или </w:t>
      </w:r>
      <w:r w:rsidRPr="00A47D48">
        <w:rPr>
          <w:rFonts w:ascii="Times New Roman" w:eastAsia="Times New Roman" w:hAnsi="Times New Roman" w:cs="Times New Roman"/>
          <w:i/>
          <w:iCs/>
          <w:sz w:val="28"/>
          <w:szCs w:val="28"/>
          <w:lang w:eastAsia="ru-RU"/>
        </w:rPr>
        <w:t>автофигур</w:t>
      </w:r>
      <w:r w:rsidRPr="00A47D48">
        <w:rPr>
          <w:rFonts w:ascii="Times New Roman" w:eastAsia="Times New Roman" w:hAnsi="Times New Roman" w:cs="Times New Roman"/>
          <w:sz w:val="28"/>
          <w:szCs w:val="28"/>
          <w:lang w:eastAsia="ru-RU"/>
        </w:rPr>
        <w:t>, объединенных в одноименное меню на панели инструментов </w:t>
      </w:r>
      <w:r w:rsidRPr="00A47D48">
        <w:rPr>
          <w:rFonts w:ascii="Times New Roman" w:eastAsia="Times New Roman" w:hAnsi="Times New Roman" w:cs="Times New Roman"/>
          <w:b/>
          <w:bCs/>
          <w:sz w:val="28"/>
          <w:szCs w:val="28"/>
          <w:lang w:eastAsia="ru-RU"/>
        </w:rPr>
        <w:t>Рисование</w:t>
      </w:r>
      <w:r w:rsidRPr="00A47D48">
        <w:rPr>
          <w:rFonts w:ascii="Times New Roman" w:eastAsia="Times New Roman" w:hAnsi="Times New Roman" w:cs="Times New Roman"/>
          <w:sz w:val="28"/>
          <w:szCs w:val="28"/>
          <w:lang w:eastAsia="ru-RU"/>
        </w:rPr>
        <w:t>.</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Сфера их применения многолика. Рисование, создание кнопок, меню, структурных схем и прочее ...</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Перемещение объектов слайда</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Перемещать можно любой объект. Для перемещения объекта выделите его щелчком мыши так, чтобы появились маркеры, и при нажатой левой кнопке мыши перетащите объект в любое место.</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Вставка таблиц</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Существует два способа добавления таблиц в презентацию. Во-первых, можно нажать кнопку </w:t>
      </w:r>
      <w:r w:rsidRPr="00A47D48">
        <w:rPr>
          <w:rFonts w:ascii="Times New Roman" w:eastAsia="Times New Roman" w:hAnsi="Times New Roman" w:cs="Times New Roman"/>
          <w:b/>
          <w:bCs/>
          <w:sz w:val="28"/>
          <w:szCs w:val="28"/>
          <w:lang w:eastAsia="ru-RU"/>
        </w:rPr>
        <w:t>Добавить таблицу</w:t>
      </w:r>
      <w:r w:rsidRPr="00A47D48">
        <w:rPr>
          <w:rFonts w:ascii="Times New Roman" w:eastAsia="Times New Roman" w:hAnsi="Times New Roman" w:cs="Times New Roman"/>
          <w:sz w:val="28"/>
          <w:szCs w:val="28"/>
          <w:lang w:eastAsia="ru-RU"/>
        </w:rPr>
        <w:t> на панели инструментов </w:t>
      </w:r>
      <w:r w:rsidRPr="00A47D48">
        <w:rPr>
          <w:rFonts w:ascii="Times New Roman" w:eastAsia="Times New Roman" w:hAnsi="Times New Roman" w:cs="Times New Roman"/>
          <w:b/>
          <w:bCs/>
          <w:sz w:val="28"/>
          <w:szCs w:val="28"/>
          <w:lang w:eastAsia="ru-RU"/>
        </w:rPr>
        <w:t>Стандартная</w:t>
      </w:r>
      <w:r w:rsidRPr="00A47D48">
        <w:rPr>
          <w:rFonts w:ascii="Times New Roman" w:eastAsia="Times New Roman" w:hAnsi="Times New Roman" w:cs="Times New Roman"/>
          <w:sz w:val="28"/>
          <w:szCs w:val="28"/>
          <w:lang w:eastAsia="ru-RU"/>
        </w:rPr>
        <w:t> </w:t>
      </w:r>
      <w:r w:rsidRPr="00A47D48">
        <w:rPr>
          <w:rFonts w:ascii="Times New Roman" w:eastAsia="Times New Roman" w:hAnsi="Times New Roman" w:cs="Times New Roman"/>
          <w:noProof/>
          <w:sz w:val="28"/>
          <w:szCs w:val="28"/>
          <w:lang w:eastAsia="ru-RU"/>
        </w:rPr>
        <w:drawing>
          <wp:inline distT="0" distB="0" distL="0" distR="0" wp14:anchorId="51B6A9DF" wp14:editId="679F9EFC">
            <wp:extent cx="457200" cy="215900"/>
            <wp:effectExtent l="0" t="0" r="0" b="0"/>
            <wp:docPr id="6" name="Рисунок 6" descr="http://www.studfiles.ru/html/2706/614/html_uk4YcOaIDE.j7tG/img-KPvR6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http://www.studfiles.ru/html/2706/614/html_uk4YcOaIDE.j7tG/img-KPvR6N.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215900"/>
                    </a:xfrm>
                    <a:prstGeom prst="rect">
                      <a:avLst/>
                    </a:prstGeom>
                    <a:noFill/>
                    <a:ln>
                      <a:noFill/>
                    </a:ln>
                  </pic:spPr>
                </pic:pic>
              </a:graphicData>
            </a:graphic>
          </wp:inline>
        </w:drawing>
      </w:r>
      <w:r w:rsidRPr="00A47D48">
        <w:rPr>
          <w:rFonts w:ascii="Times New Roman" w:eastAsia="Times New Roman" w:hAnsi="Times New Roman" w:cs="Times New Roman"/>
          <w:sz w:val="28"/>
          <w:szCs w:val="28"/>
          <w:lang w:eastAsia="ru-RU"/>
        </w:rPr>
        <w:t>.</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Указать в открывшемся окне нужное число строк и столбцов и щелкнуть кнопкой мыши на слайде.</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Во-вторых, можно выбрать макет слайда, который предполагает таблицу в качестве одного из элементов содержимого слайда (Разметка слайда). В этом случае достаточно щелкнуть на изображении таблицы и в диалоговом окне </w:t>
      </w:r>
      <w:r w:rsidRPr="00A47D48">
        <w:rPr>
          <w:rFonts w:ascii="Times New Roman" w:eastAsia="Times New Roman" w:hAnsi="Times New Roman" w:cs="Times New Roman"/>
          <w:b/>
          <w:bCs/>
          <w:sz w:val="28"/>
          <w:szCs w:val="28"/>
          <w:lang w:eastAsia="ru-RU"/>
        </w:rPr>
        <w:t>Вставка таблицы</w:t>
      </w:r>
      <w:r w:rsidRPr="00A47D48">
        <w:rPr>
          <w:rFonts w:ascii="Times New Roman" w:eastAsia="Times New Roman" w:hAnsi="Times New Roman" w:cs="Times New Roman"/>
          <w:sz w:val="28"/>
          <w:szCs w:val="28"/>
          <w:lang w:eastAsia="ru-RU"/>
        </w:rPr>
        <w:t> (Двойной щелчок левой кнопкой мыши на изображении таблицы) и указать число столбцов и число строк.</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создания более сложной таблицы воспользуйтесь кнопкой </w:t>
      </w:r>
      <w:r w:rsidRPr="00A47D48">
        <w:rPr>
          <w:rFonts w:ascii="Times New Roman" w:eastAsia="Times New Roman" w:hAnsi="Times New Roman" w:cs="Times New Roman"/>
          <w:b/>
          <w:bCs/>
          <w:sz w:val="28"/>
          <w:szCs w:val="28"/>
          <w:lang w:eastAsia="ru-RU"/>
        </w:rPr>
        <w:t>Нарисовать таблицу</w:t>
      </w:r>
      <w:r w:rsidRPr="00A47D48">
        <w:rPr>
          <w:rFonts w:ascii="Times New Roman" w:eastAsia="Times New Roman" w:hAnsi="Times New Roman" w:cs="Times New Roman"/>
          <w:sz w:val="28"/>
          <w:szCs w:val="28"/>
          <w:lang w:eastAsia="ru-RU"/>
        </w:rPr>
        <w:t xml:space="preserve"> панели инструментов </w:t>
      </w:r>
      <w:r w:rsidRPr="00A47D48">
        <w:rPr>
          <w:rFonts w:ascii="Times New Roman" w:eastAsia="Times New Roman" w:hAnsi="Times New Roman" w:cs="Times New Roman"/>
          <w:b/>
          <w:bCs/>
          <w:sz w:val="28"/>
          <w:szCs w:val="28"/>
          <w:lang w:eastAsia="ru-RU"/>
        </w:rPr>
        <w:t>Таблицы и границы</w:t>
      </w:r>
      <w:r w:rsidRPr="00A47D48">
        <w:rPr>
          <w:rFonts w:ascii="Times New Roman" w:eastAsia="Times New Roman" w:hAnsi="Times New Roman" w:cs="Times New Roman"/>
          <w:sz w:val="28"/>
          <w:szCs w:val="28"/>
          <w:lang w:eastAsia="ru-RU"/>
        </w:rPr>
        <w:t> </w:t>
      </w:r>
      <w:r w:rsidRPr="00A47D48">
        <w:rPr>
          <w:rFonts w:ascii="Times New Roman" w:eastAsia="Times New Roman" w:hAnsi="Times New Roman" w:cs="Times New Roman"/>
          <w:noProof/>
          <w:sz w:val="28"/>
          <w:szCs w:val="28"/>
          <w:lang w:eastAsia="ru-RU"/>
        </w:rPr>
        <w:drawing>
          <wp:inline distT="0" distB="0" distL="0" distR="0" wp14:anchorId="71A3149E" wp14:editId="185AE0E5">
            <wp:extent cx="301625" cy="319405"/>
            <wp:effectExtent l="0" t="0" r="3175" b="4445"/>
            <wp:docPr id="7" name="Рисунок 7" descr="http://www.studfiles.ru/html/2706/614/html_uk4YcOaIDE.j7tG/img-9qSFt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http://www.studfiles.ru/html/2706/614/html_uk4YcOaIDE.j7tG/img-9qSFtt.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625" cy="319405"/>
                    </a:xfrm>
                    <a:prstGeom prst="rect">
                      <a:avLst/>
                    </a:prstGeom>
                    <a:noFill/>
                    <a:ln>
                      <a:noFill/>
                    </a:ln>
                  </pic:spPr>
                </pic:pic>
              </a:graphicData>
            </a:graphic>
          </wp:inline>
        </w:drawing>
      </w:r>
      <w:r w:rsidRPr="00A47D48">
        <w:rPr>
          <w:rFonts w:ascii="Times New Roman" w:eastAsia="Times New Roman" w:hAnsi="Times New Roman" w:cs="Times New Roman"/>
          <w:sz w:val="28"/>
          <w:szCs w:val="28"/>
          <w:lang w:eastAsia="ru-RU"/>
        </w:rPr>
        <w:t>. После ее нажатия курсор примет вид карандаша. Теперь для определения внешних границ таблицы щелкните в произвольном месте экрана и перетащите курсор по диагонали, задав требуемый размер. Затем с помощью этой же операции разделите таблицу на строки и столбцы. Для удаления ненужной линии нажмите кнопку </w:t>
      </w:r>
      <w:r w:rsidRPr="00A47D48">
        <w:rPr>
          <w:rFonts w:ascii="Times New Roman" w:eastAsia="Times New Roman" w:hAnsi="Times New Roman" w:cs="Times New Roman"/>
          <w:b/>
          <w:bCs/>
          <w:sz w:val="28"/>
          <w:szCs w:val="28"/>
          <w:lang w:eastAsia="ru-RU"/>
        </w:rPr>
        <w:t>Ластик</w:t>
      </w:r>
      <w:r w:rsidRPr="00A47D48">
        <w:rPr>
          <w:rFonts w:ascii="Times New Roman" w:eastAsia="Times New Roman" w:hAnsi="Times New Roman" w:cs="Times New Roman"/>
          <w:sz w:val="28"/>
          <w:szCs w:val="28"/>
          <w:lang w:eastAsia="ru-RU"/>
        </w:rPr>
        <w:t> и щелкните на этой линии.</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Изменить внешний вид таблицы (удалить и вставить строки и столбцы, добавить границы, изменить выравнивание текста, изменить цвет ячеек и т.д.) можно с помощью инструментов панели </w:t>
      </w:r>
      <w:r w:rsidRPr="00A47D48">
        <w:rPr>
          <w:rFonts w:ascii="Times New Roman" w:eastAsia="Times New Roman" w:hAnsi="Times New Roman" w:cs="Times New Roman"/>
          <w:b/>
          <w:bCs/>
          <w:sz w:val="28"/>
          <w:szCs w:val="28"/>
          <w:lang w:eastAsia="ru-RU"/>
        </w:rPr>
        <w:t>Таблицы и границы</w:t>
      </w:r>
      <w:r w:rsidRPr="00A47D48">
        <w:rPr>
          <w:rFonts w:ascii="Times New Roman" w:eastAsia="Times New Roman" w:hAnsi="Times New Roman" w:cs="Times New Roman"/>
          <w:sz w:val="28"/>
          <w:szCs w:val="28"/>
          <w:lang w:eastAsia="ru-RU"/>
        </w:rPr>
        <w:t xml:space="preserve"> (Главное меню </w:t>
      </w:r>
      <w:r w:rsidRPr="00A47D48">
        <w:rPr>
          <w:rFonts w:ascii="Times New Roman" w:eastAsia="Times New Roman" w:hAnsi="Times New Roman" w:cs="Times New Roman"/>
          <w:b/>
          <w:bCs/>
          <w:sz w:val="28"/>
          <w:szCs w:val="28"/>
          <w:lang w:eastAsia="ru-RU"/>
        </w:rPr>
        <w:t>Вид</w:t>
      </w:r>
      <w:r w:rsidRPr="00A47D48">
        <w:rPr>
          <w:rFonts w:ascii="Times New Roman" w:eastAsia="Times New Roman" w:hAnsi="Times New Roman" w:cs="Times New Roman"/>
          <w:sz w:val="28"/>
          <w:szCs w:val="28"/>
          <w:lang w:eastAsia="ru-RU"/>
        </w:rPr>
        <w:t> -&gt; </w:t>
      </w:r>
      <w:r w:rsidRPr="00A47D48">
        <w:rPr>
          <w:rFonts w:ascii="Times New Roman" w:eastAsia="Times New Roman" w:hAnsi="Times New Roman" w:cs="Times New Roman"/>
          <w:b/>
          <w:bCs/>
          <w:sz w:val="28"/>
          <w:szCs w:val="28"/>
          <w:lang w:eastAsia="ru-RU"/>
        </w:rPr>
        <w:t>Панели инструментов</w:t>
      </w:r>
      <w:r w:rsidRPr="00A47D48">
        <w:rPr>
          <w:rFonts w:ascii="Times New Roman" w:eastAsia="Times New Roman" w:hAnsi="Times New Roman" w:cs="Times New Roman"/>
          <w:sz w:val="28"/>
          <w:szCs w:val="28"/>
          <w:lang w:eastAsia="ru-RU"/>
        </w:rPr>
        <w:t xml:space="preserve">). Оформить таблицу можно с помощью диалогового окна </w:t>
      </w:r>
      <w:r w:rsidRPr="00A47D48">
        <w:rPr>
          <w:rFonts w:ascii="Times New Roman" w:eastAsia="Times New Roman" w:hAnsi="Times New Roman" w:cs="Times New Roman"/>
          <w:b/>
          <w:bCs/>
          <w:sz w:val="28"/>
          <w:szCs w:val="28"/>
          <w:lang w:eastAsia="ru-RU"/>
        </w:rPr>
        <w:t>Формат таблицы</w:t>
      </w:r>
      <w:r w:rsidRPr="00A47D48">
        <w:rPr>
          <w:rFonts w:ascii="Times New Roman" w:eastAsia="Times New Roman" w:hAnsi="Times New Roman" w:cs="Times New Roman"/>
          <w:sz w:val="28"/>
          <w:szCs w:val="28"/>
          <w:lang w:eastAsia="ru-RU"/>
        </w:rPr>
        <w:t xml:space="preserve">, для его вызова </w:t>
      </w:r>
      <w:proofErr w:type="spellStart"/>
      <w:r w:rsidRPr="00A47D48">
        <w:rPr>
          <w:rFonts w:ascii="Times New Roman" w:eastAsia="Times New Roman" w:hAnsi="Times New Roman" w:cs="Times New Roman"/>
          <w:sz w:val="28"/>
          <w:szCs w:val="28"/>
          <w:lang w:eastAsia="ru-RU"/>
        </w:rPr>
        <w:t>дваджы</w:t>
      </w:r>
      <w:proofErr w:type="spellEnd"/>
      <w:r w:rsidRPr="00A47D48">
        <w:rPr>
          <w:rFonts w:ascii="Times New Roman" w:eastAsia="Times New Roman" w:hAnsi="Times New Roman" w:cs="Times New Roman"/>
          <w:sz w:val="28"/>
          <w:szCs w:val="28"/>
          <w:lang w:eastAsia="ru-RU"/>
        </w:rPr>
        <w:t xml:space="preserve"> щелкните левой кнопкой мыши на таблице.</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Периодически возникает необходимость отражения в презентации большого массива числовых данных. Но нужно учитывать тот факт, что длинные ряды чисел трудно проанализировать за короткое время, пока демонстрируется слайд. В этом случае предпочтительней использовать диаграммы.</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Вставка диаграмм</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Размещение на слайде таких важных элементов презентации, как таблицы и диаграммы, в сущности, мало отличается от вставки любых других объектов. </w:t>
      </w:r>
      <w:r w:rsidRPr="00A47D48">
        <w:rPr>
          <w:rFonts w:ascii="Times New Roman" w:eastAsia="Times New Roman" w:hAnsi="Times New Roman" w:cs="Times New Roman"/>
          <w:sz w:val="28"/>
          <w:szCs w:val="28"/>
          <w:lang w:eastAsia="ru-RU"/>
        </w:rPr>
        <w:lastRenderedPageBreak/>
        <w:t xml:space="preserve">Ведь на самом деле за эти объекты “отвечает” не </w:t>
      </w:r>
      <w:proofErr w:type="spellStart"/>
      <w:r w:rsidRPr="00A47D48">
        <w:rPr>
          <w:rFonts w:ascii="Times New Roman" w:eastAsia="Times New Roman" w:hAnsi="Times New Roman" w:cs="Times New Roman"/>
          <w:sz w:val="28"/>
          <w:szCs w:val="28"/>
          <w:lang w:eastAsia="ru-RU"/>
        </w:rPr>
        <w:t>PowerPoint</w:t>
      </w:r>
      <w:proofErr w:type="spellEnd"/>
      <w:r w:rsidRPr="00A47D48">
        <w:rPr>
          <w:rFonts w:ascii="Times New Roman" w:eastAsia="Times New Roman" w:hAnsi="Times New Roman" w:cs="Times New Roman"/>
          <w:sz w:val="28"/>
          <w:szCs w:val="28"/>
          <w:lang w:eastAsia="ru-RU"/>
        </w:rPr>
        <w:t xml:space="preserve">, а приложение, в котором они создаются — Microsoft </w:t>
      </w:r>
      <w:proofErr w:type="spellStart"/>
      <w:r w:rsidRPr="00A47D48">
        <w:rPr>
          <w:rFonts w:ascii="Times New Roman" w:eastAsia="Times New Roman" w:hAnsi="Times New Roman" w:cs="Times New Roman"/>
          <w:sz w:val="28"/>
          <w:szCs w:val="28"/>
          <w:lang w:eastAsia="ru-RU"/>
        </w:rPr>
        <w:t>Graph</w:t>
      </w:r>
      <w:proofErr w:type="spellEnd"/>
      <w:r w:rsidRPr="00A47D48">
        <w:rPr>
          <w:rFonts w:ascii="Times New Roman" w:eastAsia="Times New Roman" w:hAnsi="Times New Roman" w:cs="Times New Roman"/>
          <w:sz w:val="28"/>
          <w:szCs w:val="28"/>
          <w:lang w:eastAsia="ru-RU"/>
        </w:rPr>
        <w:t xml:space="preserve">, </w:t>
      </w:r>
      <w:proofErr w:type="spellStart"/>
      <w:r w:rsidRPr="00A47D48">
        <w:rPr>
          <w:rFonts w:ascii="Times New Roman" w:eastAsia="Times New Roman" w:hAnsi="Times New Roman" w:cs="Times New Roman"/>
          <w:sz w:val="28"/>
          <w:szCs w:val="28"/>
          <w:lang w:eastAsia="ru-RU"/>
        </w:rPr>
        <w:t>Word</w:t>
      </w:r>
      <w:proofErr w:type="spellEnd"/>
      <w:r w:rsidRPr="00A47D48">
        <w:rPr>
          <w:rFonts w:ascii="Times New Roman" w:eastAsia="Times New Roman" w:hAnsi="Times New Roman" w:cs="Times New Roman"/>
          <w:sz w:val="28"/>
          <w:szCs w:val="28"/>
          <w:lang w:eastAsia="ru-RU"/>
        </w:rPr>
        <w:t xml:space="preserve"> или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Создайте в </w:t>
      </w:r>
      <w:proofErr w:type="spellStart"/>
      <w:r w:rsidRPr="00A47D48">
        <w:rPr>
          <w:rFonts w:ascii="Times New Roman" w:eastAsia="Times New Roman" w:hAnsi="Times New Roman" w:cs="Times New Roman"/>
          <w:sz w:val="28"/>
          <w:szCs w:val="28"/>
          <w:lang w:eastAsia="ru-RU"/>
        </w:rPr>
        <w:t>PowerPoint</w:t>
      </w:r>
      <w:proofErr w:type="spellEnd"/>
      <w:r w:rsidRPr="00A47D48">
        <w:rPr>
          <w:rFonts w:ascii="Times New Roman" w:eastAsia="Times New Roman" w:hAnsi="Times New Roman" w:cs="Times New Roman"/>
          <w:sz w:val="28"/>
          <w:szCs w:val="28"/>
          <w:lang w:eastAsia="ru-RU"/>
        </w:rPr>
        <w:t xml:space="preserve"> диаграмму при помощи кнопки </w:t>
      </w:r>
      <w:r w:rsidRPr="00A47D48">
        <w:rPr>
          <w:rFonts w:ascii="Times New Roman" w:eastAsia="Times New Roman" w:hAnsi="Times New Roman" w:cs="Times New Roman"/>
          <w:noProof/>
          <w:sz w:val="28"/>
          <w:szCs w:val="28"/>
          <w:lang w:eastAsia="ru-RU"/>
        </w:rPr>
        <w:drawing>
          <wp:inline distT="0" distB="0" distL="0" distR="0" wp14:anchorId="71726F74" wp14:editId="4E2AB32B">
            <wp:extent cx="241300" cy="250190"/>
            <wp:effectExtent l="0" t="0" r="6350" b="0"/>
            <wp:docPr id="21" name="Рисунок 21" descr="http://www.studfiles.ru/html/2706/614/html_uk4YcOaIDE.j7tG/img-_OkZX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http://www.studfiles.ru/html/2706/614/html_uk4YcOaIDE.j7tG/img-_OkZXS.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300" cy="250190"/>
                    </a:xfrm>
                    <a:prstGeom prst="rect">
                      <a:avLst/>
                    </a:prstGeom>
                    <a:noFill/>
                    <a:ln>
                      <a:noFill/>
                    </a:ln>
                  </pic:spPr>
                </pic:pic>
              </a:graphicData>
            </a:graphic>
          </wp:inline>
        </w:drawing>
      </w:r>
      <w:r w:rsidRPr="00A47D48">
        <w:rPr>
          <w:rFonts w:ascii="Times New Roman" w:eastAsia="Times New Roman" w:hAnsi="Times New Roman" w:cs="Times New Roman"/>
          <w:sz w:val="28"/>
          <w:szCs w:val="28"/>
          <w:lang w:eastAsia="ru-RU"/>
        </w:rPr>
        <w:t>. Для выбора типа диаграммы щелкните правой кнопкой мыши на столбики диаграммы и в контекстном меню пункт - </w:t>
      </w:r>
      <w:r w:rsidRPr="00A47D48">
        <w:rPr>
          <w:rFonts w:ascii="Times New Roman" w:eastAsia="Times New Roman" w:hAnsi="Times New Roman" w:cs="Times New Roman"/>
          <w:b/>
          <w:bCs/>
          <w:sz w:val="28"/>
          <w:szCs w:val="28"/>
          <w:lang w:eastAsia="ru-RU"/>
        </w:rPr>
        <w:t>Тип диаграммы</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Вставка организационных диаграмм</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создания </w:t>
      </w:r>
      <w:r w:rsidRPr="00A47D48">
        <w:rPr>
          <w:rFonts w:ascii="Times New Roman" w:eastAsia="Times New Roman" w:hAnsi="Times New Roman" w:cs="Times New Roman"/>
          <w:b/>
          <w:bCs/>
          <w:sz w:val="28"/>
          <w:szCs w:val="28"/>
          <w:lang w:eastAsia="ru-RU"/>
        </w:rPr>
        <w:t>организационной диаграммы</w:t>
      </w:r>
      <w:r w:rsidRPr="00A47D48">
        <w:rPr>
          <w:rFonts w:ascii="Times New Roman" w:eastAsia="Times New Roman" w:hAnsi="Times New Roman" w:cs="Times New Roman"/>
          <w:sz w:val="28"/>
          <w:szCs w:val="28"/>
          <w:lang w:eastAsia="ru-RU"/>
        </w:rPr>
        <w:t xml:space="preserve"> в </w:t>
      </w:r>
      <w:proofErr w:type="spellStart"/>
      <w:r w:rsidRPr="00A47D48">
        <w:rPr>
          <w:rFonts w:ascii="Times New Roman" w:eastAsia="Times New Roman" w:hAnsi="Times New Roman" w:cs="Times New Roman"/>
          <w:sz w:val="28"/>
          <w:szCs w:val="28"/>
          <w:lang w:eastAsia="ru-RU"/>
        </w:rPr>
        <w:t>PowerPoint</w:t>
      </w:r>
      <w:proofErr w:type="spellEnd"/>
      <w:r w:rsidRPr="00A47D48">
        <w:rPr>
          <w:rFonts w:ascii="Times New Roman" w:eastAsia="Times New Roman" w:hAnsi="Times New Roman" w:cs="Times New Roman"/>
          <w:sz w:val="28"/>
          <w:szCs w:val="28"/>
          <w:lang w:eastAsia="ru-RU"/>
        </w:rPr>
        <w:t xml:space="preserve"> выберите слайд, на который вы хотите добавить диаграмму, и на панели инструментов </w:t>
      </w:r>
      <w:proofErr w:type="spellStart"/>
      <w:r w:rsidRPr="00A47D48">
        <w:rPr>
          <w:rFonts w:ascii="Times New Roman" w:eastAsia="Times New Roman" w:hAnsi="Times New Roman" w:cs="Times New Roman"/>
          <w:b/>
          <w:bCs/>
          <w:sz w:val="28"/>
          <w:szCs w:val="28"/>
          <w:lang w:eastAsia="ru-RU"/>
        </w:rPr>
        <w:t>Рисование</w:t>
      </w:r>
      <w:r w:rsidRPr="00A47D48">
        <w:rPr>
          <w:rFonts w:ascii="Times New Roman" w:eastAsia="Times New Roman" w:hAnsi="Times New Roman" w:cs="Times New Roman"/>
          <w:sz w:val="28"/>
          <w:szCs w:val="28"/>
          <w:lang w:eastAsia="ru-RU"/>
        </w:rPr>
        <w:t>нажмите</w:t>
      </w:r>
      <w:proofErr w:type="spellEnd"/>
      <w:r w:rsidRPr="00A47D48">
        <w:rPr>
          <w:rFonts w:ascii="Times New Roman" w:eastAsia="Times New Roman" w:hAnsi="Times New Roman" w:cs="Times New Roman"/>
          <w:sz w:val="28"/>
          <w:szCs w:val="28"/>
          <w:lang w:eastAsia="ru-RU"/>
        </w:rPr>
        <w:t xml:space="preserve"> кнопку </w:t>
      </w:r>
      <w:r w:rsidRPr="00A47D48">
        <w:rPr>
          <w:rFonts w:ascii="Times New Roman" w:eastAsia="Times New Roman" w:hAnsi="Times New Roman" w:cs="Times New Roman"/>
          <w:b/>
          <w:bCs/>
          <w:sz w:val="28"/>
          <w:szCs w:val="28"/>
          <w:lang w:eastAsia="ru-RU"/>
        </w:rPr>
        <w:t>Добавить диаграмму или организационную диаграмму </w:t>
      </w:r>
      <w:r w:rsidRPr="00A47D48">
        <w:rPr>
          <w:rFonts w:ascii="Times New Roman" w:eastAsia="Times New Roman" w:hAnsi="Times New Roman" w:cs="Times New Roman"/>
          <w:b/>
          <w:bCs/>
          <w:noProof/>
          <w:sz w:val="28"/>
          <w:szCs w:val="28"/>
          <w:lang w:eastAsia="ru-RU"/>
        </w:rPr>
        <w:drawing>
          <wp:inline distT="0" distB="0" distL="0" distR="0" wp14:anchorId="5728668A" wp14:editId="43F2A7E1">
            <wp:extent cx="224155" cy="215900"/>
            <wp:effectExtent l="0" t="0" r="4445" b="0"/>
            <wp:docPr id="22" name="Рисунок 22" descr="http://www.studfiles.ru/html/2706/614/html_uk4YcOaIDE.j7tG/img-Fds99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http://www.studfiles.ru/html/2706/614/html_uk4YcOaIDE.j7tG/img-Fds99r.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4155" cy="215900"/>
                    </a:xfrm>
                    <a:prstGeom prst="rect">
                      <a:avLst/>
                    </a:prstGeom>
                    <a:noFill/>
                    <a:ln>
                      <a:noFill/>
                    </a:ln>
                  </pic:spPr>
                </pic:pic>
              </a:graphicData>
            </a:graphic>
          </wp:inline>
        </w:drawing>
      </w:r>
      <w:r w:rsidRPr="00A47D48">
        <w:rPr>
          <w:rFonts w:ascii="Times New Roman" w:eastAsia="Times New Roman" w:hAnsi="Times New Roman" w:cs="Times New Roman"/>
          <w:sz w:val="28"/>
          <w:szCs w:val="28"/>
          <w:lang w:eastAsia="ru-RU"/>
        </w:rPr>
        <w:t>. Появится диалоговое окно </w:t>
      </w:r>
      <w:r w:rsidRPr="00A47D48">
        <w:rPr>
          <w:rFonts w:ascii="Times New Roman" w:eastAsia="Times New Roman" w:hAnsi="Times New Roman" w:cs="Times New Roman"/>
          <w:b/>
          <w:bCs/>
          <w:sz w:val="28"/>
          <w:szCs w:val="28"/>
          <w:lang w:eastAsia="ru-RU"/>
        </w:rPr>
        <w:t>Библиотека диаграмм</w:t>
      </w:r>
      <w:r w:rsidRPr="00A47D48">
        <w:rPr>
          <w:rFonts w:ascii="Times New Roman" w:eastAsia="Times New Roman" w:hAnsi="Times New Roman" w:cs="Times New Roman"/>
          <w:sz w:val="28"/>
          <w:szCs w:val="28"/>
          <w:lang w:eastAsia="ru-RU"/>
        </w:rPr>
        <w:t> в котором выберите любой из предложенных типов диаграмм и нажмите кнопку </w:t>
      </w:r>
      <w:r w:rsidRPr="00A47D48">
        <w:rPr>
          <w:rFonts w:ascii="Times New Roman" w:eastAsia="Times New Roman" w:hAnsi="Times New Roman" w:cs="Times New Roman"/>
          <w:b/>
          <w:bCs/>
          <w:sz w:val="28"/>
          <w:szCs w:val="28"/>
          <w:lang w:eastAsia="ru-RU"/>
        </w:rPr>
        <w:t>ОК</w:t>
      </w:r>
      <w:r w:rsidRPr="00A47D48">
        <w:rPr>
          <w:rFonts w:ascii="Times New Roman" w:eastAsia="Times New Roman" w:hAnsi="Times New Roman" w:cs="Times New Roman"/>
          <w:sz w:val="28"/>
          <w:szCs w:val="28"/>
          <w:lang w:eastAsia="ru-RU"/>
        </w:rPr>
        <w:t>, чтобы вставить ее в слайд.</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Вставка Видео</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На любой слайд можно вставить один или несколько видеоклипов. Для этого, если у вас есть элемент электронного шаблона </w:t>
      </w:r>
      <w:r w:rsidRPr="00A47D48">
        <w:rPr>
          <w:rFonts w:ascii="Times New Roman" w:eastAsia="Times New Roman" w:hAnsi="Times New Roman" w:cs="Times New Roman"/>
          <w:b/>
          <w:bCs/>
          <w:sz w:val="28"/>
          <w:szCs w:val="28"/>
          <w:lang w:eastAsia="ru-RU"/>
        </w:rPr>
        <w:t>Вставить клип из коллекции</w:t>
      </w:r>
      <w:r w:rsidRPr="00A47D48">
        <w:rPr>
          <w:rFonts w:ascii="Times New Roman" w:eastAsia="Times New Roman" w:hAnsi="Times New Roman" w:cs="Times New Roman"/>
          <w:sz w:val="28"/>
          <w:szCs w:val="28"/>
          <w:lang w:eastAsia="ru-RU"/>
        </w:rPr>
        <w:t>, дважды щелкните на нем левой кнопкой мыши. Если нужный элемент электронного шаблона отсутствует, выберите команду </w:t>
      </w:r>
      <w:r w:rsidRPr="00A47D48">
        <w:rPr>
          <w:rFonts w:ascii="Times New Roman" w:eastAsia="Times New Roman" w:hAnsi="Times New Roman" w:cs="Times New Roman"/>
          <w:b/>
          <w:bCs/>
          <w:sz w:val="28"/>
          <w:szCs w:val="28"/>
          <w:lang w:eastAsia="ru-RU"/>
        </w:rPr>
        <w:t>Фильмы и звук</w:t>
      </w:r>
      <w:r w:rsidRPr="00A47D48">
        <w:rPr>
          <w:rFonts w:ascii="Times New Roman" w:eastAsia="Times New Roman" w:hAnsi="Times New Roman" w:cs="Times New Roman"/>
          <w:sz w:val="28"/>
          <w:szCs w:val="28"/>
          <w:lang w:eastAsia="ru-RU"/>
        </w:rPr>
        <w:t> меню </w:t>
      </w:r>
      <w:r w:rsidRPr="00A47D48">
        <w:rPr>
          <w:rFonts w:ascii="Times New Roman" w:eastAsia="Times New Roman" w:hAnsi="Times New Roman" w:cs="Times New Roman"/>
          <w:b/>
          <w:bCs/>
          <w:sz w:val="28"/>
          <w:szCs w:val="28"/>
          <w:lang w:eastAsia="ru-RU"/>
        </w:rPr>
        <w:t>Вставка</w:t>
      </w:r>
      <w:r w:rsidRPr="00A47D48">
        <w:rPr>
          <w:rFonts w:ascii="Times New Roman" w:eastAsia="Times New Roman" w:hAnsi="Times New Roman" w:cs="Times New Roman"/>
          <w:sz w:val="28"/>
          <w:szCs w:val="28"/>
          <w:lang w:eastAsia="ru-RU"/>
        </w:rPr>
        <w:t> и в появившемся подменю выберите вариант </w:t>
      </w:r>
      <w:r w:rsidRPr="00A47D48">
        <w:rPr>
          <w:rFonts w:ascii="Times New Roman" w:eastAsia="Times New Roman" w:hAnsi="Times New Roman" w:cs="Times New Roman"/>
          <w:b/>
          <w:bCs/>
          <w:sz w:val="28"/>
          <w:szCs w:val="28"/>
          <w:lang w:eastAsia="ru-RU"/>
        </w:rPr>
        <w:t>Фильм из коллекции картинок</w:t>
      </w:r>
      <w:r w:rsidRPr="00A47D48">
        <w:rPr>
          <w:rFonts w:ascii="Times New Roman" w:eastAsia="Times New Roman" w:hAnsi="Times New Roman" w:cs="Times New Roman"/>
          <w:sz w:val="28"/>
          <w:szCs w:val="28"/>
          <w:lang w:eastAsia="ru-RU"/>
        </w:rPr>
        <w:t>. В результате панель задач откроется на вкладке Вставка картинки, где вы сможете нужный клип. Дважды щелкните на нем левой кнопкой мыши, чтобы добавить его на слайд.</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того чтобы добавить фильм из файла, находящегося на жестком диске, выберите в дополнительном меню, появившемся после выбора команды </w:t>
      </w:r>
      <w:r w:rsidRPr="00A47D48">
        <w:rPr>
          <w:rFonts w:ascii="Times New Roman" w:eastAsia="Times New Roman" w:hAnsi="Times New Roman" w:cs="Times New Roman"/>
          <w:b/>
          <w:bCs/>
          <w:sz w:val="28"/>
          <w:szCs w:val="28"/>
          <w:lang w:eastAsia="ru-RU"/>
        </w:rPr>
        <w:t>Фильмы и звук</w:t>
      </w:r>
      <w:r w:rsidRPr="00A47D48">
        <w:rPr>
          <w:rFonts w:ascii="Times New Roman" w:eastAsia="Times New Roman" w:hAnsi="Times New Roman" w:cs="Times New Roman"/>
          <w:sz w:val="28"/>
          <w:szCs w:val="28"/>
          <w:lang w:eastAsia="ru-RU"/>
        </w:rPr>
        <w:t> меню </w:t>
      </w:r>
      <w:r w:rsidRPr="00A47D48">
        <w:rPr>
          <w:rFonts w:ascii="Times New Roman" w:eastAsia="Times New Roman" w:hAnsi="Times New Roman" w:cs="Times New Roman"/>
          <w:b/>
          <w:bCs/>
          <w:sz w:val="28"/>
          <w:szCs w:val="28"/>
          <w:lang w:eastAsia="ru-RU"/>
        </w:rPr>
        <w:t>Вставка</w:t>
      </w:r>
      <w:r w:rsidRPr="00A47D48">
        <w:rPr>
          <w:rFonts w:ascii="Times New Roman" w:eastAsia="Times New Roman" w:hAnsi="Times New Roman" w:cs="Times New Roman"/>
          <w:sz w:val="28"/>
          <w:szCs w:val="28"/>
          <w:lang w:eastAsia="ru-RU"/>
        </w:rPr>
        <w:t>, вариант </w:t>
      </w:r>
      <w:r w:rsidRPr="00A47D48">
        <w:rPr>
          <w:rFonts w:ascii="Times New Roman" w:eastAsia="Times New Roman" w:hAnsi="Times New Roman" w:cs="Times New Roman"/>
          <w:b/>
          <w:bCs/>
          <w:sz w:val="28"/>
          <w:szCs w:val="28"/>
          <w:lang w:eastAsia="ru-RU"/>
        </w:rPr>
        <w:t>Фильм из файла</w:t>
      </w:r>
      <w:r w:rsidRPr="00A47D48">
        <w:rPr>
          <w:rFonts w:ascii="Times New Roman" w:eastAsia="Times New Roman" w:hAnsi="Times New Roman" w:cs="Times New Roman"/>
          <w:sz w:val="28"/>
          <w:szCs w:val="28"/>
          <w:lang w:eastAsia="ru-RU"/>
        </w:rPr>
        <w:t>. Найдите папку, содержащую нужный файл, и дважды щелкните на его имени. Появится диалоговое окно с вопросом, хотите ли вы, чтобы фильм автоматически воспроизводился при показе слайдов. Если вы предпочитаете, чтобы демонстрация начиналась по вашему желанию, выберите вариант </w:t>
      </w:r>
      <w:r w:rsidRPr="00A47D48">
        <w:rPr>
          <w:rFonts w:ascii="Times New Roman" w:eastAsia="Times New Roman" w:hAnsi="Times New Roman" w:cs="Times New Roman"/>
          <w:b/>
          <w:bCs/>
          <w:sz w:val="28"/>
          <w:szCs w:val="28"/>
          <w:lang w:eastAsia="ru-RU"/>
        </w:rPr>
        <w:t>Нет</w:t>
      </w:r>
      <w:r w:rsidRPr="00A47D48">
        <w:rPr>
          <w:rFonts w:ascii="Times New Roman" w:eastAsia="Times New Roman" w:hAnsi="Times New Roman" w:cs="Times New Roman"/>
          <w:sz w:val="28"/>
          <w:szCs w:val="28"/>
          <w:lang w:eastAsia="ru-RU"/>
        </w:rPr>
        <w:t>. В этом случае для начала показа фильма вам придется щелкнуть кнопкой мыши.</w:t>
      </w:r>
    </w:p>
    <w:p w:rsidR="00ED4BC1" w:rsidRPr="00A47D48" w:rsidRDefault="00ED4BC1" w:rsidP="00A47D48">
      <w:pPr>
        <w:spacing w:after="0" w:line="360" w:lineRule="auto"/>
        <w:jc w:val="both"/>
        <w:rPr>
          <w:rFonts w:ascii="Times New Roman" w:eastAsia="Times New Roman" w:hAnsi="Times New Roman" w:cs="Times New Roman"/>
          <w:i/>
          <w:sz w:val="28"/>
          <w:szCs w:val="28"/>
          <w:lang w:eastAsia="ru-RU"/>
        </w:rPr>
      </w:pPr>
      <w:r w:rsidRPr="00A47D48">
        <w:rPr>
          <w:rFonts w:ascii="Times New Roman" w:eastAsia="Times New Roman" w:hAnsi="Times New Roman" w:cs="Times New Roman"/>
          <w:i/>
          <w:sz w:val="28"/>
          <w:szCs w:val="28"/>
          <w:lang w:eastAsia="ru-RU"/>
        </w:rPr>
        <w:t>Вставка звука</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Музыка является хорошим способом для начала и завершения презентации. Основными форматами звуковых файлов являются .</w:t>
      </w:r>
      <w:proofErr w:type="spellStart"/>
      <w:r w:rsidRPr="00A47D48">
        <w:rPr>
          <w:rFonts w:ascii="Times New Roman" w:eastAsia="Times New Roman" w:hAnsi="Times New Roman" w:cs="Times New Roman"/>
          <w:sz w:val="28"/>
          <w:szCs w:val="28"/>
          <w:lang w:eastAsia="ru-RU"/>
        </w:rPr>
        <w:t>wav</w:t>
      </w:r>
      <w:proofErr w:type="spellEnd"/>
      <w:r w:rsidRPr="00A47D48">
        <w:rPr>
          <w:rFonts w:ascii="Times New Roman" w:eastAsia="Times New Roman" w:hAnsi="Times New Roman" w:cs="Times New Roman"/>
          <w:sz w:val="28"/>
          <w:szCs w:val="28"/>
          <w:lang w:eastAsia="ru-RU"/>
        </w:rPr>
        <w:t xml:space="preserve"> и .</w:t>
      </w:r>
      <w:proofErr w:type="spellStart"/>
      <w:r w:rsidRPr="00A47D48">
        <w:rPr>
          <w:rFonts w:ascii="Times New Roman" w:eastAsia="Times New Roman" w:hAnsi="Times New Roman" w:cs="Times New Roman"/>
          <w:sz w:val="28"/>
          <w:szCs w:val="28"/>
          <w:lang w:eastAsia="ru-RU"/>
        </w:rPr>
        <w:t>mid</w:t>
      </w:r>
      <w:proofErr w:type="spellEnd"/>
      <w:r w:rsidRPr="00A47D48">
        <w:rPr>
          <w:rFonts w:ascii="Times New Roman" w:eastAsia="Times New Roman" w:hAnsi="Times New Roman" w:cs="Times New Roman"/>
          <w:sz w:val="28"/>
          <w:szCs w:val="28"/>
          <w:lang w:eastAsia="ru-RU"/>
        </w:rPr>
        <w:t>. На слайде, в который добавлена музыка или звуковые эффекты, появляется значок звука.</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Если вы хотите найти звуковой файл в коллекции, выберите команду </w:t>
      </w:r>
      <w:r w:rsidRPr="00A47D48">
        <w:rPr>
          <w:rFonts w:ascii="Times New Roman" w:eastAsia="Times New Roman" w:hAnsi="Times New Roman" w:cs="Times New Roman"/>
          <w:b/>
          <w:bCs/>
          <w:sz w:val="28"/>
          <w:szCs w:val="28"/>
          <w:lang w:eastAsia="ru-RU"/>
        </w:rPr>
        <w:t>Фильмы и звук</w:t>
      </w:r>
      <w:r w:rsidRPr="00A47D48">
        <w:rPr>
          <w:rFonts w:ascii="Times New Roman" w:eastAsia="Times New Roman" w:hAnsi="Times New Roman" w:cs="Times New Roman"/>
          <w:sz w:val="28"/>
          <w:szCs w:val="28"/>
          <w:lang w:eastAsia="ru-RU"/>
        </w:rPr>
        <w:t> меню </w:t>
      </w:r>
      <w:r w:rsidRPr="00A47D48">
        <w:rPr>
          <w:rFonts w:ascii="Times New Roman" w:eastAsia="Times New Roman" w:hAnsi="Times New Roman" w:cs="Times New Roman"/>
          <w:b/>
          <w:bCs/>
          <w:sz w:val="28"/>
          <w:szCs w:val="28"/>
          <w:lang w:eastAsia="ru-RU"/>
        </w:rPr>
        <w:t>Вставка</w:t>
      </w:r>
      <w:r w:rsidRPr="00A47D48">
        <w:rPr>
          <w:rFonts w:ascii="Times New Roman" w:eastAsia="Times New Roman" w:hAnsi="Times New Roman" w:cs="Times New Roman"/>
          <w:sz w:val="28"/>
          <w:szCs w:val="28"/>
          <w:lang w:eastAsia="ru-RU"/>
        </w:rPr>
        <w:t>, а затем в появившемся подменю команду Звук из коллекции картинок. Найдите нужный файл на вкладке </w:t>
      </w:r>
      <w:r w:rsidRPr="00A47D48">
        <w:rPr>
          <w:rFonts w:ascii="Times New Roman" w:eastAsia="Times New Roman" w:hAnsi="Times New Roman" w:cs="Times New Roman"/>
          <w:b/>
          <w:bCs/>
          <w:sz w:val="28"/>
          <w:szCs w:val="28"/>
          <w:lang w:eastAsia="ru-RU"/>
        </w:rPr>
        <w:t>Вставка картинки</w:t>
      </w:r>
      <w:r w:rsidRPr="00A47D48">
        <w:rPr>
          <w:rFonts w:ascii="Times New Roman" w:eastAsia="Times New Roman" w:hAnsi="Times New Roman" w:cs="Times New Roman"/>
          <w:sz w:val="28"/>
          <w:szCs w:val="28"/>
          <w:lang w:eastAsia="ru-RU"/>
        </w:rPr>
        <w:t> панели задач и дважды щелкните на нем левой кнопкой мыши, чтобы добавить его к слайду. Появится диалоговое окно с вопросом, хотите ли вы, чтобы воспроизведение звука начиналось автоматически в момент появления слайда. Выберите нужный вам вариант ответа.</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вставки звукового файла из существующего на диске файла в формате .</w:t>
      </w:r>
      <w:proofErr w:type="spellStart"/>
      <w:r w:rsidRPr="00A47D48">
        <w:rPr>
          <w:rFonts w:ascii="Times New Roman" w:eastAsia="Times New Roman" w:hAnsi="Times New Roman" w:cs="Times New Roman"/>
          <w:sz w:val="28"/>
          <w:szCs w:val="28"/>
          <w:lang w:eastAsia="ru-RU"/>
        </w:rPr>
        <w:t>wav</w:t>
      </w:r>
      <w:proofErr w:type="spellEnd"/>
      <w:r w:rsidRPr="00A47D48">
        <w:rPr>
          <w:rFonts w:ascii="Times New Roman" w:eastAsia="Times New Roman" w:hAnsi="Times New Roman" w:cs="Times New Roman"/>
          <w:sz w:val="28"/>
          <w:szCs w:val="28"/>
          <w:lang w:eastAsia="ru-RU"/>
        </w:rPr>
        <w:t xml:space="preserve"> или .</w:t>
      </w:r>
      <w:proofErr w:type="spellStart"/>
      <w:r w:rsidRPr="00A47D48">
        <w:rPr>
          <w:rFonts w:ascii="Times New Roman" w:eastAsia="Times New Roman" w:hAnsi="Times New Roman" w:cs="Times New Roman"/>
          <w:sz w:val="28"/>
          <w:szCs w:val="28"/>
          <w:lang w:eastAsia="ru-RU"/>
        </w:rPr>
        <w:t>mid</w:t>
      </w:r>
      <w:proofErr w:type="spellEnd"/>
      <w:r w:rsidRPr="00A47D48">
        <w:rPr>
          <w:rFonts w:ascii="Times New Roman" w:eastAsia="Times New Roman" w:hAnsi="Times New Roman" w:cs="Times New Roman"/>
          <w:sz w:val="28"/>
          <w:szCs w:val="28"/>
          <w:lang w:eastAsia="ru-RU"/>
        </w:rPr>
        <w:t xml:space="preserve"> выберите в </w:t>
      </w:r>
      <w:proofErr w:type="spellStart"/>
      <w:r w:rsidRPr="00A47D48">
        <w:rPr>
          <w:rFonts w:ascii="Times New Roman" w:eastAsia="Times New Roman" w:hAnsi="Times New Roman" w:cs="Times New Roman"/>
          <w:sz w:val="28"/>
          <w:szCs w:val="28"/>
          <w:lang w:eastAsia="ru-RU"/>
        </w:rPr>
        <w:t>меню</w:t>
      </w:r>
      <w:r w:rsidRPr="00A47D48">
        <w:rPr>
          <w:rFonts w:ascii="Times New Roman" w:eastAsia="Times New Roman" w:hAnsi="Times New Roman" w:cs="Times New Roman"/>
          <w:b/>
          <w:bCs/>
          <w:sz w:val="28"/>
          <w:szCs w:val="28"/>
          <w:lang w:eastAsia="ru-RU"/>
        </w:rPr>
        <w:t>Вставка</w:t>
      </w:r>
      <w:proofErr w:type="spellEnd"/>
      <w:r w:rsidRPr="00A47D48">
        <w:rPr>
          <w:rFonts w:ascii="Times New Roman" w:eastAsia="Times New Roman" w:hAnsi="Times New Roman" w:cs="Times New Roman"/>
          <w:sz w:val="28"/>
          <w:szCs w:val="28"/>
          <w:lang w:eastAsia="ru-RU"/>
        </w:rPr>
        <w:t> подменю </w:t>
      </w:r>
      <w:r w:rsidRPr="00A47D48">
        <w:rPr>
          <w:rFonts w:ascii="Times New Roman" w:eastAsia="Times New Roman" w:hAnsi="Times New Roman" w:cs="Times New Roman"/>
          <w:b/>
          <w:bCs/>
          <w:sz w:val="28"/>
          <w:szCs w:val="28"/>
          <w:lang w:eastAsia="ru-RU"/>
        </w:rPr>
        <w:t>Фильмы и звук</w:t>
      </w:r>
      <w:r w:rsidRPr="00A47D48">
        <w:rPr>
          <w:rFonts w:ascii="Times New Roman" w:eastAsia="Times New Roman" w:hAnsi="Times New Roman" w:cs="Times New Roman"/>
          <w:sz w:val="28"/>
          <w:szCs w:val="28"/>
          <w:lang w:eastAsia="ru-RU"/>
        </w:rPr>
        <w:t> команду </w:t>
      </w:r>
      <w:r w:rsidRPr="00A47D48">
        <w:rPr>
          <w:rFonts w:ascii="Times New Roman" w:eastAsia="Times New Roman" w:hAnsi="Times New Roman" w:cs="Times New Roman"/>
          <w:b/>
          <w:bCs/>
          <w:sz w:val="28"/>
          <w:szCs w:val="28"/>
          <w:lang w:eastAsia="ru-RU"/>
        </w:rPr>
        <w:t>Звук из файла</w:t>
      </w:r>
      <w:r w:rsidRPr="00A47D48">
        <w:rPr>
          <w:rFonts w:ascii="Times New Roman" w:eastAsia="Times New Roman" w:hAnsi="Times New Roman" w:cs="Times New Roman"/>
          <w:sz w:val="28"/>
          <w:szCs w:val="28"/>
          <w:lang w:eastAsia="ru-RU"/>
        </w:rPr>
        <w:t>. Появится диалоговое окно </w:t>
      </w:r>
      <w:r w:rsidRPr="00A47D48">
        <w:rPr>
          <w:rFonts w:ascii="Times New Roman" w:eastAsia="Times New Roman" w:hAnsi="Times New Roman" w:cs="Times New Roman"/>
          <w:b/>
          <w:bCs/>
          <w:sz w:val="28"/>
          <w:szCs w:val="28"/>
          <w:lang w:eastAsia="ru-RU"/>
        </w:rPr>
        <w:t>Вставка звука</w:t>
      </w:r>
      <w:r w:rsidRPr="00A47D48">
        <w:rPr>
          <w:rFonts w:ascii="Times New Roman" w:eastAsia="Times New Roman" w:hAnsi="Times New Roman" w:cs="Times New Roman"/>
          <w:sz w:val="28"/>
          <w:szCs w:val="28"/>
          <w:lang w:eastAsia="ru-RU"/>
        </w:rPr>
        <w:t>, в котором вам нужно выбрать файл и дважды щелкнуть левой кнопкой мыши на его имени. Также выберите, хотите ли вы, чтобы воспроизведение звукового файла начиналось автоматически в момент появления слайда, или нет.</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Если размер файла превышает 100 Кбайт, звуки автоматически связываются с соответствующим файлом, а не внедряются в него. Установленное по умолчанию значение 100 Кбайт можно изменить. Если презентацию, имеющую связанные файлы, планируется переместить на другой компьютер, нужно скопировать эти файлы вместе с презентацией.</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Для редактирования звукового файла или фильма нужно щелкнуть на значке звука или на клипе правой кнопкой мыши и выбрать в появившемся меню </w:t>
      </w:r>
      <w:proofErr w:type="spellStart"/>
      <w:r w:rsidRPr="00A47D48">
        <w:rPr>
          <w:rFonts w:ascii="Times New Roman" w:eastAsia="Times New Roman" w:hAnsi="Times New Roman" w:cs="Times New Roman"/>
          <w:sz w:val="28"/>
          <w:szCs w:val="28"/>
          <w:lang w:eastAsia="ru-RU"/>
        </w:rPr>
        <w:t>команду</w:t>
      </w:r>
      <w:r w:rsidRPr="00A47D48">
        <w:rPr>
          <w:rFonts w:ascii="Times New Roman" w:eastAsia="Times New Roman" w:hAnsi="Times New Roman" w:cs="Times New Roman"/>
          <w:b/>
          <w:bCs/>
          <w:sz w:val="28"/>
          <w:szCs w:val="28"/>
          <w:lang w:eastAsia="ru-RU"/>
        </w:rPr>
        <w:t>Изменить</w:t>
      </w:r>
      <w:proofErr w:type="spellEnd"/>
      <w:r w:rsidRPr="00A47D48">
        <w:rPr>
          <w:rFonts w:ascii="Times New Roman" w:eastAsia="Times New Roman" w:hAnsi="Times New Roman" w:cs="Times New Roman"/>
          <w:b/>
          <w:bCs/>
          <w:sz w:val="28"/>
          <w:szCs w:val="28"/>
          <w:lang w:eastAsia="ru-RU"/>
        </w:rPr>
        <w:t xml:space="preserve"> звуковой объект</w:t>
      </w:r>
      <w:r w:rsidRPr="00A47D48">
        <w:rPr>
          <w:rFonts w:ascii="Times New Roman" w:eastAsia="Times New Roman" w:hAnsi="Times New Roman" w:cs="Times New Roman"/>
          <w:sz w:val="28"/>
          <w:szCs w:val="28"/>
          <w:lang w:eastAsia="ru-RU"/>
        </w:rPr>
        <w:t> или </w:t>
      </w:r>
      <w:r w:rsidRPr="00A47D48">
        <w:rPr>
          <w:rFonts w:ascii="Times New Roman" w:eastAsia="Times New Roman" w:hAnsi="Times New Roman" w:cs="Times New Roman"/>
          <w:b/>
          <w:bCs/>
          <w:sz w:val="28"/>
          <w:szCs w:val="28"/>
          <w:lang w:eastAsia="ru-RU"/>
        </w:rPr>
        <w:t>Изменить объект-фильм</w:t>
      </w:r>
      <w:r w:rsidRPr="00A47D48">
        <w:rPr>
          <w:rFonts w:ascii="Times New Roman" w:eastAsia="Times New Roman" w:hAnsi="Times New Roman" w:cs="Times New Roman"/>
          <w:sz w:val="28"/>
          <w:szCs w:val="28"/>
          <w:lang w:eastAsia="ru-RU"/>
        </w:rPr>
        <w:t> соответственно. Появится диалоговое окно </w:t>
      </w:r>
      <w:r w:rsidRPr="00A47D48">
        <w:rPr>
          <w:rFonts w:ascii="Times New Roman" w:eastAsia="Times New Roman" w:hAnsi="Times New Roman" w:cs="Times New Roman"/>
          <w:b/>
          <w:bCs/>
          <w:sz w:val="28"/>
          <w:szCs w:val="28"/>
          <w:lang w:eastAsia="ru-RU"/>
        </w:rPr>
        <w:t>Параметры звука</w:t>
      </w:r>
      <w:r w:rsidRPr="00A47D48">
        <w:rPr>
          <w:rFonts w:ascii="Times New Roman" w:eastAsia="Times New Roman" w:hAnsi="Times New Roman" w:cs="Times New Roman"/>
          <w:sz w:val="28"/>
          <w:szCs w:val="28"/>
          <w:lang w:eastAsia="ru-RU"/>
        </w:rPr>
        <w:t xml:space="preserve"> или сходное с ним диалоговое </w:t>
      </w:r>
      <w:proofErr w:type="spellStart"/>
      <w:r w:rsidRPr="00A47D48">
        <w:rPr>
          <w:rFonts w:ascii="Times New Roman" w:eastAsia="Times New Roman" w:hAnsi="Times New Roman" w:cs="Times New Roman"/>
          <w:sz w:val="28"/>
          <w:szCs w:val="28"/>
          <w:lang w:eastAsia="ru-RU"/>
        </w:rPr>
        <w:t>окно</w:t>
      </w:r>
      <w:r w:rsidRPr="00A47D48">
        <w:rPr>
          <w:rFonts w:ascii="Times New Roman" w:eastAsia="Times New Roman" w:hAnsi="Times New Roman" w:cs="Times New Roman"/>
          <w:b/>
          <w:bCs/>
          <w:sz w:val="28"/>
          <w:szCs w:val="28"/>
          <w:lang w:eastAsia="ru-RU"/>
        </w:rPr>
        <w:t>Параметры</w:t>
      </w:r>
      <w:proofErr w:type="spellEnd"/>
      <w:r w:rsidRPr="00A47D48">
        <w:rPr>
          <w:rFonts w:ascii="Times New Roman" w:eastAsia="Times New Roman" w:hAnsi="Times New Roman" w:cs="Times New Roman"/>
          <w:b/>
          <w:bCs/>
          <w:sz w:val="28"/>
          <w:szCs w:val="28"/>
          <w:lang w:eastAsia="ru-RU"/>
        </w:rPr>
        <w:t xml:space="preserve"> фильма</w:t>
      </w:r>
      <w:r w:rsidRPr="00A47D48">
        <w:rPr>
          <w:rFonts w:ascii="Times New Roman" w:eastAsia="Times New Roman" w:hAnsi="Times New Roman" w:cs="Times New Roman"/>
          <w:sz w:val="28"/>
          <w:szCs w:val="28"/>
          <w:lang w:eastAsia="ru-RU"/>
        </w:rPr>
        <w:t>.</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Если вы хотите, чтобы фильм или звук повторялся циклически, установите </w:t>
      </w:r>
      <w:proofErr w:type="spellStart"/>
      <w:r w:rsidRPr="00A47D48">
        <w:rPr>
          <w:rFonts w:ascii="Times New Roman" w:eastAsia="Times New Roman" w:hAnsi="Times New Roman" w:cs="Times New Roman"/>
          <w:sz w:val="28"/>
          <w:szCs w:val="28"/>
          <w:lang w:eastAsia="ru-RU"/>
        </w:rPr>
        <w:t>флажок</w:t>
      </w:r>
      <w:r w:rsidRPr="00A47D48">
        <w:rPr>
          <w:rFonts w:ascii="Times New Roman" w:eastAsia="Times New Roman" w:hAnsi="Times New Roman" w:cs="Times New Roman"/>
          <w:b/>
          <w:bCs/>
          <w:sz w:val="28"/>
          <w:szCs w:val="28"/>
          <w:lang w:eastAsia="ru-RU"/>
        </w:rPr>
        <w:t>Непрерывное</w:t>
      </w:r>
      <w:proofErr w:type="spellEnd"/>
      <w:r w:rsidRPr="00A47D48">
        <w:rPr>
          <w:rFonts w:ascii="Times New Roman" w:eastAsia="Times New Roman" w:hAnsi="Times New Roman" w:cs="Times New Roman"/>
          <w:b/>
          <w:bCs/>
          <w:sz w:val="28"/>
          <w:szCs w:val="28"/>
          <w:lang w:eastAsia="ru-RU"/>
        </w:rPr>
        <w:t xml:space="preserve"> воспроизведение</w:t>
      </w:r>
      <w:r w:rsidRPr="00A47D48">
        <w:rPr>
          <w:rFonts w:ascii="Times New Roman" w:eastAsia="Times New Roman" w:hAnsi="Times New Roman" w:cs="Times New Roman"/>
          <w:sz w:val="28"/>
          <w:szCs w:val="28"/>
          <w:lang w:eastAsia="ru-RU"/>
        </w:rPr>
        <w:t>. Для автоматической перемотки фильма или звука на начало после окончания воспроизведения установите флажок </w:t>
      </w:r>
      <w:r w:rsidRPr="00A47D48">
        <w:rPr>
          <w:rFonts w:ascii="Times New Roman" w:eastAsia="Times New Roman" w:hAnsi="Times New Roman" w:cs="Times New Roman"/>
          <w:b/>
          <w:bCs/>
          <w:sz w:val="28"/>
          <w:szCs w:val="28"/>
          <w:lang w:eastAsia="ru-RU"/>
        </w:rPr>
        <w:t>По завершении установить на начало</w:t>
      </w:r>
      <w:r w:rsidRPr="00A47D48">
        <w:rPr>
          <w:rFonts w:ascii="Times New Roman" w:eastAsia="Times New Roman" w:hAnsi="Times New Roman" w:cs="Times New Roman"/>
          <w:sz w:val="28"/>
          <w:szCs w:val="28"/>
          <w:lang w:eastAsia="ru-RU"/>
        </w:rPr>
        <w:t>.</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proofErr w:type="spellStart"/>
      <w:r w:rsidRPr="00A47D48">
        <w:rPr>
          <w:rFonts w:ascii="Times New Roman" w:eastAsia="Times New Roman" w:hAnsi="Times New Roman" w:cs="Times New Roman"/>
          <w:sz w:val="28"/>
          <w:szCs w:val="28"/>
          <w:lang w:eastAsia="ru-RU"/>
        </w:rPr>
        <w:lastRenderedPageBreak/>
        <w:t>PowerPoint</w:t>
      </w:r>
      <w:proofErr w:type="spellEnd"/>
      <w:r w:rsidRPr="00A47D48">
        <w:rPr>
          <w:rFonts w:ascii="Times New Roman" w:eastAsia="Times New Roman" w:hAnsi="Times New Roman" w:cs="Times New Roman"/>
          <w:sz w:val="28"/>
          <w:szCs w:val="28"/>
          <w:lang w:eastAsia="ru-RU"/>
        </w:rPr>
        <w:t xml:space="preserve"> позволяет во время показа воспроизводить звуковые файлы, находящиеся на компакт-диске. Для этого в подменю </w:t>
      </w:r>
      <w:r w:rsidRPr="00A47D48">
        <w:rPr>
          <w:rFonts w:ascii="Times New Roman" w:eastAsia="Times New Roman" w:hAnsi="Times New Roman" w:cs="Times New Roman"/>
          <w:b/>
          <w:bCs/>
          <w:sz w:val="28"/>
          <w:szCs w:val="28"/>
          <w:lang w:eastAsia="ru-RU"/>
        </w:rPr>
        <w:t>Фильмы и звук</w:t>
      </w:r>
      <w:r w:rsidRPr="00A47D48">
        <w:rPr>
          <w:rFonts w:ascii="Times New Roman" w:eastAsia="Times New Roman" w:hAnsi="Times New Roman" w:cs="Times New Roman"/>
          <w:sz w:val="28"/>
          <w:szCs w:val="28"/>
          <w:lang w:eastAsia="ru-RU"/>
        </w:rPr>
        <w:t> </w:t>
      </w:r>
      <w:proofErr w:type="spellStart"/>
      <w:r w:rsidRPr="00A47D48">
        <w:rPr>
          <w:rFonts w:ascii="Times New Roman" w:eastAsia="Times New Roman" w:hAnsi="Times New Roman" w:cs="Times New Roman"/>
          <w:sz w:val="28"/>
          <w:szCs w:val="28"/>
          <w:lang w:eastAsia="ru-RU"/>
        </w:rPr>
        <w:t>меню</w:t>
      </w:r>
      <w:r w:rsidRPr="00A47D48">
        <w:rPr>
          <w:rFonts w:ascii="Times New Roman" w:eastAsia="Times New Roman" w:hAnsi="Times New Roman" w:cs="Times New Roman"/>
          <w:b/>
          <w:bCs/>
          <w:sz w:val="28"/>
          <w:szCs w:val="28"/>
          <w:lang w:eastAsia="ru-RU"/>
        </w:rPr>
        <w:t>Вставка</w:t>
      </w:r>
      <w:proofErr w:type="spellEnd"/>
      <w:r w:rsidRPr="00A47D48">
        <w:rPr>
          <w:rFonts w:ascii="Times New Roman" w:eastAsia="Times New Roman" w:hAnsi="Times New Roman" w:cs="Times New Roman"/>
          <w:sz w:val="28"/>
          <w:szCs w:val="28"/>
          <w:lang w:eastAsia="ru-RU"/>
        </w:rPr>
        <w:t> выберите команду </w:t>
      </w:r>
      <w:r w:rsidRPr="00A47D48">
        <w:rPr>
          <w:rFonts w:ascii="Times New Roman" w:eastAsia="Times New Roman" w:hAnsi="Times New Roman" w:cs="Times New Roman"/>
          <w:b/>
          <w:bCs/>
          <w:sz w:val="28"/>
          <w:szCs w:val="28"/>
          <w:lang w:eastAsia="ru-RU"/>
        </w:rPr>
        <w:t>Запись с компакт-диска</w:t>
      </w:r>
      <w:r w:rsidRPr="00A47D48">
        <w:rPr>
          <w:rFonts w:ascii="Times New Roman" w:eastAsia="Times New Roman" w:hAnsi="Times New Roman" w:cs="Times New Roman"/>
          <w:sz w:val="28"/>
          <w:szCs w:val="28"/>
          <w:lang w:eastAsia="ru-RU"/>
        </w:rPr>
        <w:t>. В результате появится диалоговое окно </w:t>
      </w:r>
      <w:r w:rsidRPr="00A47D48">
        <w:rPr>
          <w:rFonts w:ascii="Times New Roman" w:eastAsia="Times New Roman" w:hAnsi="Times New Roman" w:cs="Times New Roman"/>
          <w:b/>
          <w:bCs/>
          <w:sz w:val="28"/>
          <w:szCs w:val="28"/>
          <w:lang w:eastAsia="ru-RU"/>
        </w:rPr>
        <w:t>Параметры фильма и звука</w:t>
      </w:r>
      <w:r w:rsidRPr="00A47D48">
        <w:rPr>
          <w:rFonts w:ascii="Times New Roman" w:eastAsia="Times New Roman" w:hAnsi="Times New Roman" w:cs="Times New Roman"/>
          <w:sz w:val="28"/>
          <w:szCs w:val="28"/>
          <w:lang w:eastAsia="ru-RU"/>
        </w:rPr>
        <w:t>. Введите в счетчики </w:t>
      </w:r>
      <w:r w:rsidRPr="00A47D48">
        <w:rPr>
          <w:rFonts w:ascii="Times New Roman" w:eastAsia="Times New Roman" w:hAnsi="Times New Roman" w:cs="Times New Roman"/>
          <w:b/>
          <w:bCs/>
          <w:sz w:val="28"/>
          <w:szCs w:val="28"/>
          <w:lang w:eastAsia="ru-RU"/>
        </w:rPr>
        <w:t>Запись</w:t>
      </w:r>
      <w:r w:rsidRPr="00A47D48">
        <w:rPr>
          <w:rFonts w:ascii="Times New Roman" w:eastAsia="Times New Roman" w:hAnsi="Times New Roman" w:cs="Times New Roman"/>
          <w:sz w:val="28"/>
          <w:szCs w:val="28"/>
          <w:lang w:eastAsia="ru-RU"/>
        </w:rPr>
        <w:t> номера начальной и конечной дорожки. При желании можно указать даже время начала и окончания музыки. Нажмите кнопку </w:t>
      </w:r>
      <w:r w:rsidRPr="00A47D48">
        <w:rPr>
          <w:rFonts w:ascii="Times New Roman" w:eastAsia="Times New Roman" w:hAnsi="Times New Roman" w:cs="Times New Roman"/>
          <w:b/>
          <w:bCs/>
          <w:sz w:val="28"/>
          <w:szCs w:val="28"/>
          <w:lang w:eastAsia="ru-RU"/>
        </w:rPr>
        <w:t>ОК</w:t>
      </w:r>
      <w:r w:rsidRPr="00A47D48">
        <w:rPr>
          <w:rFonts w:ascii="Times New Roman" w:eastAsia="Times New Roman" w:hAnsi="Times New Roman" w:cs="Times New Roman"/>
          <w:sz w:val="28"/>
          <w:szCs w:val="28"/>
          <w:lang w:eastAsia="ru-RU"/>
        </w:rPr>
        <w:t> и ответьте на вопрос, хотите ли вы, чтобы воспроизведение начиналось автоматически при появлении на экране соответствующего файла. После этого на слайде появится значок с изображением компакт-диска.</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Для того чтобы отредактировать добавленный таким способом звуковой файл щелкните правой кнопкой мыши на значке с изображением компакт-диска. Выберите в появившемся меню команду </w:t>
      </w:r>
      <w:r w:rsidRPr="00A47D48">
        <w:rPr>
          <w:rFonts w:ascii="Times New Roman" w:eastAsia="Times New Roman" w:hAnsi="Times New Roman" w:cs="Times New Roman"/>
          <w:b/>
          <w:bCs/>
          <w:sz w:val="28"/>
          <w:szCs w:val="28"/>
          <w:lang w:eastAsia="ru-RU"/>
        </w:rPr>
        <w:t>Настройка анимации</w:t>
      </w:r>
      <w:r w:rsidRPr="00A47D48">
        <w:rPr>
          <w:rFonts w:ascii="Times New Roman" w:eastAsia="Times New Roman" w:hAnsi="Times New Roman" w:cs="Times New Roman"/>
          <w:sz w:val="28"/>
          <w:szCs w:val="28"/>
          <w:lang w:eastAsia="ru-RU"/>
        </w:rPr>
        <w:t>, чтобы открыть соответствующую вкладку панели задач. Нажмите серую кнопку с указывающей вниз стрелкой, расположенную справ от названия файла, который вы хотите отредактировать, и выберите в появившемся меню команду </w:t>
      </w:r>
      <w:r w:rsidRPr="00A47D48">
        <w:rPr>
          <w:rFonts w:ascii="Times New Roman" w:eastAsia="Times New Roman" w:hAnsi="Times New Roman" w:cs="Times New Roman"/>
          <w:b/>
          <w:bCs/>
          <w:sz w:val="28"/>
          <w:szCs w:val="28"/>
          <w:lang w:eastAsia="ru-RU"/>
        </w:rPr>
        <w:t>Параметры эффектов</w:t>
      </w:r>
      <w:r w:rsidRPr="00A47D48">
        <w:rPr>
          <w:rFonts w:ascii="Times New Roman" w:eastAsia="Times New Roman" w:hAnsi="Times New Roman" w:cs="Times New Roman"/>
          <w:sz w:val="28"/>
          <w:szCs w:val="28"/>
          <w:lang w:eastAsia="ru-RU"/>
        </w:rPr>
        <w:t>. Редактирование можно осуществить на вкладке </w:t>
      </w:r>
      <w:r w:rsidRPr="00A47D48">
        <w:rPr>
          <w:rFonts w:ascii="Times New Roman" w:eastAsia="Times New Roman" w:hAnsi="Times New Roman" w:cs="Times New Roman"/>
          <w:b/>
          <w:bCs/>
          <w:sz w:val="28"/>
          <w:szCs w:val="28"/>
          <w:lang w:eastAsia="ru-RU"/>
        </w:rPr>
        <w:t>Эффект</w:t>
      </w:r>
      <w:r w:rsidRPr="00A47D48">
        <w:rPr>
          <w:rFonts w:ascii="Times New Roman" w:eastAsia="Times New Roman" w:hAnsi="Times New Roman" w:cs="Times New Roman"/>
          <w:sz w:val="28"/>
          <w:szCs w:val="28"/>
          <w:lang w:eastAsia="ru-RU"/>
        </w:rPr>
        <w:t xml:space="preserve"> диалогового </w:t>
      </w:r>
      <w:proofErr w:type="spellStart"/>
      <w:r w:rsidRPr="00A47D48">
        <w:rPr>
          <w:rFonts w:ascii="Times New Roman" w:eastAsia="Times New Roman" w:hAnsi="Times New Roman" w:cs="Times New Roman"/>
          <w:sz w:val="28"/>
          <w:szCs w:val="28"/>
          <w:lang w:eastAsia="ru-RU"/>
        </w:rPr>
        <w:t>окна</w:t>
      </w:r>
      <w:r w:rsidRPr="00A47D48">
        <w:rPr>
          <w:rFonts w:ascii="Times New Roman" w:eastAsia="Times New Roman" w:hAnsi="Times New Roman" w:cs="Times New Roman"/>
          <w:b/>
          <w:bCs/>
          <w:sz w:val="28"/>
          <w:szCs w:val="28"/>
          <w:lang w:eastAsia="ru-RU"/>
        </w:rPr>
        <w:t>Воспроизвести</w:t>
      </w:r>
      <w:proofErr w:type="spellEnd"/>
      <w:r w:rsidRPr="00A47D48">
        <w:rPr>
          <w:rFonts w:ascii="Times New Roman" w:eastAsia="Times New Roman" w:hAnsi="Times New Roman" w:cs="Times New Roman"/>
          <w:b/>
          <w:bCs/>
          <w:sz w:val="28"/>
          <w:szCs w:val="28"/>
          <w:lang w:eastAsia="ru-RU"/>
        </w:rPr>
        <w:t xml:space="preserve"> звук</w:t>
      </w:r>
      <w:r w:rsidRPr="00A47D48">
        <w:rPr>
          <w:rFonts w:ascii="Times New Roman" w:eastAsia="Times New Roman" w:hAnsi="Times New Roman" w:cs="Times New Roman"/>
          <w:sz w:val="28"/>
          <w:szCs w:val="28"/>
          <w:lang w:eastAsia="ru-RU"/>
        </w:rPr>
        <w:t>.</w:t>
      </w:r>
    </w:p>
    <w:p w:rsidR="00ED4BC1" w:rsidRPr="00A47D48" w:rsidRDefault="00ED4BC1" w:rsidP="00A47D48">
      <w:pPr>
        <w:spacing w:after="0" w:line="360" w:lineRule="auto"/>
        <w:jc w:val="both"/>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Чтобы записать звуковое сопровождение слайд-фильма в меню </w:t>
      </w:r>
      <w:r w:rsidRPr="00A47D48">
        <w:rPr>
          <w:rFonts w:ascii="Times New Roman" w:eastAsia="Times New Roman" w:hAnsi="Times New Roman" w:cs="Times New Roman"/>
          <w:b/>
          <w:bCs/>
          <w:sz w:val="28"/>
          <w:szCs w:val="28"/>
          <w:lang w:eastAsia="ru-RU"/>
        </w:rPr>
        <w:t xml:space="preserve">Показ </w:t>
      </w:r>
      <w:proofErr w:type="spellStart"/>
      <w:r w:rsidRPr="00A47D48">
        <w:rPr>
          <w:rFonts w:ascii="Times New Roman" w:eastAsia="Times New Roman" w:hAnsi="Times New Roman" w:cs="Times New Roman"/>
          <w:b/>
          <w:bCs/>
          <w:sz w:val="28"/>
          <w:szCs w:val="28"/>
          <w:lang w:eastAsia="ru-RU"/>
        </w:rPr>
        <w:t>слайдов</w:t>
      </w:r>
      <w:r w:rsidRPr="00A47D48">
        <w:rPr>
          <w:rFonts w:ascii="Times New Roman" w:eastAsia="Times New Roman" w:hAnsi="Times New Roman" w:cs="Times New Roman"/>
          <w:sz w:val="28"/>
          <w:szCs w:val="28"/>
          <w:lang w:eastAsia="ru-RU"/>
        </w:rPr>
        <w:t>выберите</w:t>
      </w:r>
      <w:proofErr w:type="spellEnd"/>
      <w:r w:rsidRPr="00A47D48">
        <w:rPr>
          <w:rFonts w:ascii="Times New Roman" w:eastAsia="Times New Roman" w:hAnsi="Times New Roman" w:cs="Times New Roman"/>
          <w:sz w:val="28"/>
          <w:szCs w:val="28"/>
          <w:lang w:eastAsia="ru-RU"/>
        </w:rPr>
        <w:t xml:space="preserve"> </w:t>
      </w:r>
      <w:proofErr w:type="spellStart"/>
      <w:r w:rsidRPr="00A47D48">
        <w:rPr>
          <w:rFonts w:ascii="Times New Roman" w:eastAsia="Times New Roman" w:hAnsi="Times New Roman" w:cs="Times New Roman"/>
          <w:sz w:val="28"/>
          <w:szCs w:val="28"/>
          <w:lang w:eastAsia="ru-RU"/>
        </w:rPr>
        <w:t>команду</w:t>
      </w:r>
      <w:r w:rsidRPr="00A47D48">
        <w:rPr>
          <w:rFonts w:ascii="Times New Roman" w:eastAsia="Times New Roman" w:hAnsi="Times New Roman" w:cs="Times New Roman"/>
          <w:b/>
          <w:bCs/>
          <w:sz w:val="28"/>
          <w:szCs w:val="28"/>
          <w:lang w:eastAsia="ru-RU"/>
        </w:rPr>
        <w:t>Звукозапись</w:t>
      </w:r>
      <w:proofErr w:type="spellEnd"/>
      <w:r w:rsidRPr="00A47D48">
        <w:rPr>
          <w:rFonts w:ascii="Times New Roman" w:eastAsia="Times New Roman" w:hAnsi="Times New Roman" w:cs="Times New Roman"/>
          <w:b/>
          <w:bCs/>
          <w:sz w:val="28"/>
          <w:szCs w:val="28"/>
          <w:lang w:eastAsia="ru-RU"/>
        </w:rPr>
        <w:t>…</w:t>
      </w:r>
      <w:r w:rsidRPr="00A47D48">
        <w:rPr>
          <w:rFonts w:ascii="Times New Roman" w:eastAsia="Times New Roman" w:hAnsi="Times New Roman" w:cs="Times New Roman"/>
          <w:sz w:val="28"/>
          <w:szCs w:val="28"/>
          <w:lang w:eastAsia="ru-RU"/>
        </w:rPr>
        <w:t> . В открывшемся диалоговом окне </w:t>
      </w:r>
      <w:r w:rsidRPr="00A47D48">
        <w:rPr>
          <w:rFonts w:ascii="Times New Roman" w:eastAsia="Times New Roman" w:hAnsi="Times New Roman" w:cs="Times New Roman"/>
          <w:b/>
          <w:bCs/>
          <w:sz w:val="28"/>
          <w:szCs w:val="28"/>
          <w:lang w:eastAsia="ru-RU"/>
        </w:rPr>
        <w:t>Запись речевого сопровождения</w:t>
      </w:r>
      <w:r w:rsidRPr="00A47D48">
        <w:rPr>
          <w:rFonts w:ascii="Times New Roman" w:eastAsia="Times New Roman" w:hAnsi="Times New Roman" w:cs="Times New Roman"/>
          <w:sz w:val="28"/>
          <w:szCs w:val="28"/>
          <w:lang w:eastAsia="ru-RU"/>
        </w:rPr>
        <w:t xml:space="preserve"> щелкните на </w:t>
      </w:r>
      <w:proofErr w:type="spellStart"/>
      <w:r w:rsidRPr="00A47D48">
        <w:rPr>
          <w:rFonts w:ascii="Times New Roman" w:eastAsia="Times New Roman" w:hAnsi="Times New Roman" w:cs="Times New Roman"/>
          <w:sz w:val="28"/>
          <w:szCs w:val="28"/>
          <w:lang w:eastAsia="ru-RU"/>
        </w:rPr>
        <w:t>кнопке</w:t>
      </w:r>
      <w:r w:rsidRPr="00A47D48">
        <w:rPr>
          <w:rFonts w:ascii="Times New Roman" w:eastAsia="Times New Roman" w:hAnsi="Times New Roman" w:cs="Times New Roman"/>
          <w:b/>
          <w:bCs/>
          <w:sz w:val="28"/>
          <w:szCs w:val="28"/>
          <w:lang w:eastAsia="ru-RU"/>
        </w:rPr>
        <w:t>Громкость</w:t>
      </w:r>
      <w:proofErr w:type="spellEnd"/>
      <w:r w:rsidRPr="00A47D48">
        <w:rPr>
          <w:rFonts w:ascii="Times New Roman" w:eastAsia="Times New Roman" w:hAnsi="Times New Roman" w:cs="Times New Roman"/>
          <w:b/>
          <w:bCs/>
          <w:sz w:val="28"/>
          <w:szCs w:val="28"/>
          <w:lang w:eastAsia="ru-RU"/>
        </w:rPr>
        <w:t xml:space="preserve"> микрофона</w:t>
      </w:r>
      <w:r w:rsidRPr="00A47D48">
        <w:rPr>
          <w:rFonts w:ascii="Times New Roman" w:eastAsia="Times New Roman" w:hAnsi="Times New Roman" w:cs="Times New Roman"/>
          <w:sz w:val="28"/>
          <w:szCs w:val="28"/>
          <w:lang w:eastAsia="ru-RU"/>
        </w:rPr>
        <w:t>. Скажите в микрофон какую-нибудь фразу и проверьте, чтобы на экране появилась полоска, показывающая уровень сигнала. При необходимости настройте уровень записи с помощью ползунка. Затем щелкните на кнопке </w:t>
      </w:r>
      <w:r w:rsidRPr="00A47D48">
        <w:rPr>
          <w:rFonts w:ascii="Times New Roman" w:eastAsia="Times New Roman" w:hAnsi="Times New Roman" w:cs="Times New Roman"/>
          <w:b/>
          <w:bCs/>
          <w:sz w:val="28"/>
          <w:szCs w:val="28"/>
          <w:lang w:eastAsia="ru-RU"/>
        </w:rPr>
        <w:t>ОК</w:t>
      </w:r>
      <w:r w:rsidRPr="00A47D48">
        <w:rPr>
          <w:rFonts w:ascii="Times New Roman" w:eastAsia="Times New Roman" w:hAnsi="Times New Roman" w:cs="Times New Roman"/>
          <w:sz w:val="28"/>
          <w:szCs w:val="28"/>
          <w:lang w:eastAsia="ru-RU"/>
        </w:rPr>
        <w:t>. В окне диалога </w:t>
      </w:r>
      <w:r w:rsidRPr="00A47D48">
        <w:rPr>
          <w:rFonts w:ascii="Times New Roman" w:eastAsia="Times New Roman" w:hAnsi="Times New Roman" w:cs="Times New Roman"/>
          <w:b/>
          <w:bCs/>
          <w:sz w:val="28"/>
          <w:szCs w:val="28"/>
          <w:lang w:eastAsia="ru-RU"/>
        </w:rPr>
        <w:t>Запись речевого сопровождения</w:t>
      </w:r>
      <w:r w:rsidRPr="00A47D48">
        <w:rPr>
          <w:rFonts w:ascii="Times New Roman" w:eastAsia="Times New Roman" w:hAnsi="Times New Roman" w:cs="Times New Roman"/>
          <w:sz w:val="28"/>
          <w:szCs w:val="28"/>
          <w:lang w:eastAsia="ru-RU"/>
        </w:rPr>
        <w:t> отображается выбранный режим записи. Здесь указывается интенсивность использования дискового пространства, свободное пространство диска и соответствующее ему максимальное время записи. Щелкнув на кнопке </w:t>
      </w:r>
      <w:r w:rsidRPr="00A47D48">
        <w:rPr>
          <w:rFonts w:ascii="Times New Roman" w:eastAsia="Times New Roman" w:hAnsi="Times New Roman" w:cs="Times New Roman"/>
          <w:b/>
          <w:bCs/>
          <w:sz w:val="28"/>
          <w:szCs w:val="28"/>
          <w:lang w:eastAsia="ru-RU"/>
        </w:rPr>
        <w:t>Изменить качество </w:t>
      </w:r>
      <w:r w:rsidRPr="00A47D48">
        <w:rPr>
          <w:rFonts w:ascii="Times New Roman" w:eastAsia="Times New Roman" w:hAnsi="Times New Roman" w:cs="Times New Roman"/>
          <w:sz w:val="28"/>
          <w:szCs w:val="28"/>
          <w:lang w:eastAsia="ru-RU"/>
        </w:rPr>
        <w:t>вы можете открыть окно диалога, позволяющее изменить параметры качества записи. После выбора необходимых параметров звукозаписи щелкните на кнопке </w:t>
      </w:r>
      <w:r w:rsidRPr="00A47D48">
        <w:rPr>
          <w:rFonts w:ascii="Times New Roman" w:eastAsia="Times New Roman" w:hAnsi="Times New Roman" w:cs="Times New Roman"/>
          <w:b/>
          <w:bCs/>
          <w:sz w:val="28"/>
          <w:szCs w:val="28"/>
          <w:lang w:eastAsia="ru-RU"/>
        </w:rPr>
        <w:t>ОК</w:t>
      </w:r>
      <w:r w:rsidRPr="00A47D48">
        <w:rPr>
          <w:rFonts w:ascii="Times New Roman" w:eastAsia="Times New Roman" w:hAnsi="Times New Roman" w:cs="Times New Roman"/>
          <w:sz w:val="28"/>
          <w:szCs w:val="28"/>
          <w:lang w:eastAsia="ru-RU"/>
        </w:rPr>
        <w:t xml:space="preserve"> и приступайте к записи звукового сопровождения через подключенный к звуковой карте микрофон. В нужных местах сменяйте слайды </w:t>
      </w:r>
      <w:r w:rsidRPr="00A47D48">
        <w:rPr>
          <w:rFonts w:ascii="Times New Roman" w:eastAsia="Times New Roman" w:hAnsi="Times New Roman" w:cs="Times New Roman"/>
          <w:sz w:val="28"/>
          <w:szCs w:val="28"/>
          <w:lang w:eastAsia="ru-RU"/>
        </w:rPr>
        <w:lastRenderedPageBreak/>
        <w:t>презентации щелчком мыши в любой точке экрана. По завершении презентации появится окно диалога, запрашивающее о необходимости обновления ранее настроенного хронометража. Чтобы заменить прежний хронометраж щелкните на кнопке </w:t>
      </w:r>
      <w:r w:rsidRPr="00A47D48">
        <w:rPr>
          <w:rFonts w:ascii="Times New Roman" w:eastAsia="Times New Roman" w:hAnsi="Times New Roman" w:cs="Times New Roman"/>
          <w:b/>
          <w:bCs/>
          <w:sz w:val="28"/>
          <w:szCs w:val="28"/>
          <w:lang w:eastAsia="ru-RU"/>
        </w:rPr>
        <w:t>Да.</w:t>
      </w:r>
    </w:p>
    <w:p w:rsidR="007D7196" w:rsidRPr="00A47D48" w:rsidRDefault="007D7196" w:rsidP="00A47D48">
      <w:pPr>
        <w:spacing w:after="0" w:line="360" w:lineRule="auto"/>
        <w:jc w:val="both"/>
        <w:rPr>
          <w:rFonts w:ascii="Times New Roman" w:eastAsia="Times New Roman" w:hAnsi="Times New Roman" w:cs="Times New Roman"/>
          <w:vanish/>
          <w:color w:val="000000"/>
          <w:sz w:val="28"/>
          <w:szCs w:val="28"/>
          <w:lang w:eastAsia="ru-RU"/>
        </w:rPr>
      </w:pPr>
    </w:p>
    <w:p w:rsidR="007D7196" w:rsidRPr="00A47D48" w:rsidRDefault="007D7196" w:rsidP="00A47D48">
      <w:pPr>
        <w:spacing w:after="0" w:line="360" w:lineRule="auto"/>
        <w:jc w:val="both"/>
        <w:rPr>
          <w:rFonts w:ascii="Times New Roman" w:eastAsia="Times New Roman" w:hAnsi="Times New Roman" w:cs="Times New Roman"/>
          <w:vanish/>
          <w:color w:val="000000"/>
          <w:sz w:val="28"/>
          <w:szCs w:val="28"/>
          <w:lang w:eastAsia="ru-RU"/>
        </w:rPr>
      </w:pPr>
    </w:p>
    <w:p w:rsidR="007D7196" w:rsidRPr="00A47D48" w:rsidRDefault="007D7196" w:rsidP="00A47D48">
      <w:pPr>
        <w:spacing w:after="0" w:line="360" w:lineRule="auto"/>
        <w:jc w:val="both"/>
        <w:rPr>
          <w:rFonts w:ascii="Times New Roman" w:eastAsia="Times New Roman" w:hAnsi="Times New Roman" w:cs="Times New Roman"/>
          <w:vanish/>
          <w:color w:val="000000"/>
          <w:sz w:val="28"/>
          <w:szCs w:val="28"/>
          <w:lang w:eastAsia="ru-RU"/>
        </w:rPr>
      </w:pPr>
    </w:p>
    <w:p w:rsidR="007D7196" w:rsidRPr="00A47D48" w:rsidRDefault="007D7196" w:rsidP="00A47D48">
      <w:pPr>
        <w:spacing w:after="0" w:line="360" w:lineRule="auto"/>
        <w:jc w:val="both"/>
        <w:rPr>
          <w:rFonts w:ascii="Times New Roman" w:eastAsia="Times New Roman" w:hAnsi="Times New Roman" w:cs="Times New Roman"/>
          <w:vanish/>
          <w:color w:val="000000"/>
          <w:sz w:val="28"/>
          <w:szCs w:val="28"/>
          <w:lang w:eastAsia="ru-RU"/>
        </w:rPr>
      </w:pPr>
    </w:p>
    <w:p w:rsidR="007D7196" w:rsidRPr="00A47D48" w:rsidRDefault="007D7196" w:rsidP="00A47D48">
      <w:pPr>
        <w:spacing w:after="0" w:line="360" w:lineRule="auto"/>
        <w:jc w:val="both"/>
        <w:rPr>
          <w:rFonts w:ascii="Times New Roman" w:eastAsia="Times New Roman" w:hAnsi="Times New Roman" w:cs="Times New Roman"/>
          <w:vanish/>
          <w:color w:val="000000"/>
          <w:sz w:val="28"/>
          <w:szCs w:val="28"/>
          <w:lang w:eastAsia="ru-RU"/>
        </w:rPr>
      </w:pPr>
    </w:p>
    <w:p w:rsidR="007D7196" w:rsidRPr="00A47D48" w:rsidRDefault="007D7196" w:rsidP="00A47D48">
      <w:pPr>
        <w:spacing w:after="0" w:line="360" w:lineRule="auto"/>
        <w:jc w:val="both"/>
        <w:rPr>
          <w:rFonts w:ascii="Times New Roman" w:eastAsia="Times New Roman" w:hAnsi="Times New Roman" w:cs="Times New Roman"/>
          <w:vanish/>
          <w:color w:val="000000"/>
          <w:sz w:val="28"/>
          <w:szCs w:val="28"/>
          <w:lang w:eastAsia="ru-RU"/>
        </w:rPr>
      </w:pPr>
    </w:p>
    <w:p w:rsidR="007D7196" w:rsidRPr="00A47D48" w:rsidRDefault="007D7196" w:rsidP="00A47D48">
      <w:pPr>
        <w:pStyle w:val="a3"/>
        <w:tabs>
          <w:tab w:val="left" w:pos="851"/>
          <w:tab w:val="left" w:pos="993"/>
        </w:tabs>
        <w:kinsoku w:val="0"/>
        <w:overflowPunct w:val="0"/>
        <w:spacing w:before="0" w:line="360" w:lineRule="auto"/>
        <w:ind w:left="0"/>
        <w:jc w:val="both"/>
        <w:rPr>
          <w:b/>
          <w:spacing w:val="60"/>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63"/>
        </w:rPr>
      </w:pPr>
      <w:r w:rsidRPr="00A47D48">
        <w:rPr>
          <w:b/>
          <w:spacing w:val="-1"/>
        </w:rPr>
        <w:t>Правила</w:t>
      </w:r>
      <w:r w:rsidRPr="00A47D48">
        <w:rPr>
          <w:b/>
          <w:spacing w:val="59"/>
        </w:rPr>
        <w:t xml:space="preserve"> </w:t>
      </w:r>
      <w:r w:rsidRPr="00A47D48">
        <w:rPr>
          <w:b/>
          <w:spacing w:val="-1"/>
        </w:rPr>
        <w:t>построения</w:t>
      </w:r>
      <w:r w:rsidRPr="00A47D48">
        <w:rPr>
          <w:b/>
          <w:spacing w:val="61"/>
        </w:rPr>
        <w:t xml:space="preserve"> </w:t>
      </w:r>
      <w:r w:rsidRPr="00A47D48">
        <w:rPr>
          <w:b/>
          <w:spacing w:val="-1"/>
        </w:rPr>
        <w:t>текстовых</w:t>
      </w:r>
      <w:r w:rsidRPr="00A47D48">
        <w:rPr>
          <w:b/>
          <w:spacing w:val="62"/>
        </w:rPr>
        <w:t xml:space="preserve"> </w:t>
      </w:r>
      <w:r w:rsidRPr="00A47D48">
        <w:rPr>
          <w:b/>
          <w:spacing w:val="-1"/>
        </w:rPr>
        <w:t>слайдов</w:t>
      </w:r>
      <w:r w:rsidRPr="00A47D48">
        <w:rPr>
          <w:b/>
          <w:spacing w:val="60"/>
        </w:rPr>
        <w:t xml:space="preserve"> </w:t>
      </w:r>
      <w:r w:rsidRPr="00A47D48">
        <w:rPr>
          <w:b/>
        </w:rPr>
        <w:t>и</w:t>
      </w:r>
      <w:r w:rsidRPr="00A47D48">
        <w:rPr>
          <w:b/>
          <w:spacing w:val="59"/>
        </w:rPr>
        <w:t xml:space="preserve"> </w:t>
      </w:r>
      <w:r w:rsidRPr="00A47D48">
        <w:rPr>
          <w:b/>
          <w:spacing w:val="-1"/>
        </w:rPr>
        <w:t>проектирование</w:t>
      </w:r>
      <w:r w:rsidRPr="00A47D48">
        <w:rPr>
          <w:b/>
          <w:spacing w:val="27"/>
        </w:rPr>
        <w:t xml:space="preserve"> </w:t>
      </w:r>
      <w:r w:rsidRPr="00A47D48">
        <w:rPr>
          <w:b/>
          <w:spacing w:val="-1"/>
        </w:rPr>
        <w:t>слайдов</w:t>
      </w:r>
      <w:r w:rsidRPr="00A47D48">
        <w:rPr>
          <w:b/>
          <w:spacing w:val="63"/>
        </w:rPr>
        <w:t xml:space="preserve"> </w:t>
      </w:r>
      <w:r w:rsidRPr="00A47D48">
        <w:rPr>
          <w:b/>
        </w:rPr>
        <w:t>с</w:t>
      </w:r>
      <w:r w:rsidRPr="00A47D48">
        <w:rPr>
          <w:b/>
          <w:spacing w:val="61"/>
        </w:rPr>
        <w:t xml:space="preserve"> </w:t>
      </w:r>
      <w:r w:rsidRPr="00A47D48">
        <w:rPr>
          <w:b/>
          <w:spacing w:val="-1"/>
        </w:rPr>
        <w:t>рисунками.</w:t>
      </w:r>
      <w:r w:rsidRPr="00A47D48">
        <w:rPr>
          <w:b/>
          <w:spacing w:val="64"/>
        </w:rPr>
        <w:t xml:space="preserve"> </w:t>
      </w:r>
      <w:r w:rsidRPr="00A47D48">
        <w:rPr>
          <w:b/>
          <w:spacing w:val="-1"/>
        </w:rPr>
        <w:t>Стилевое</w:t>
      </w:r>
      <w:r w:rsidRPr="00A47D48">
        <w:rPr>
          <w:b/>
          <w:spacing w:val="61"/>
        </w:rPr>
        <w:t xml:space="preserve"> </w:t>
      </w:r>
      <w:r w:rsidRPr="00A47D48">
        <w:rPr>
          <w:b/>
          <w:spacing w:val="-1"/>
        </w:rPr>
        <w:t>оформление</w:t>
      </w:r>
      <w:r w:rsidRPr="00A47D48">
        <w:rPr>
          <w:b/>
          <w:spacing w:val="61"/>
        </w:rPr>
        <w:t xml:space="preserve"> </w:t>
      </w:r>
      <w:r w:rsidRPr="00A47D48">
        <w:rPr>
          <w:b/>
          <w:spacing w:val="-1"/>
        </w:rPr>
        <w:t>презентации.</w:t>
      </w:r>
      <w:r w:rsidRPr="00A47D48">
        <w:rPr>
          <w:b/>
          <w:spacing w:val="63"/>
        </w:rPr>
        <w:t xml:space="preserve"> </w:t>
      </w:r>
    </w:p>
    <w:p w:rsidR="007D7196" w:rsidRPr="00A47D48" w:rsidRDefault="007D7196" w:rsidP="00A47D48">
      <w:pPr>
        <w:pStyle w:val="a6"/>
        <w:spacing w:before="0" w:beforeAutospacing="0" w:after="0" w:afterAutospacing="0" w:line="360" w:lineRule="auto"/>
        <w:jc w:val="both"/>
        <w:rPr>
          <w:color w:val="000000"/>
          <w:sz w:val="28"/>
          <w:szCs w:val="28"/>
        </w:rPr>
      </w:pPr>
      <w:r w:rsidRPr="00A47D48">
        <w:rPr>
          <w:color w:val="000000"/>
          <w:sz w:val="28"/>
          <w:szCs w:val="28"/>
        </w:rPr>
        <w:t>Электронная презентация – это логически связанная последовательность слайдов, объединенная одной тематикой и общими принципами оформления. Презентация представляет сочетание компьютерной анимации, графики, видео, музыки и звукового ряда, которые организованы в единую среду.</w:t>
      </w:r>
    </w:p>
    <w:p w:rsidR="007D7196" w:rsidRPr="00A47D48" w:rsidRDefault="007D7196" w:rsidP="00A47D48">
      <w:pPr>
        <w:pStyle w:val="a6"/>
        <w:spacing w:before="0" w:beforeAutospacing="0" w:after="0" w:afterAutospacing="0" w:line="360" w:lineRule="auto"/>
        <w:jc w:val="both"/>
        <w:rPr>
          <w:color w:val="000000"/>
          <w:sz w:val="28"/>
          <w:szCs w:val="28"/>
        </w:rPr>
      </w:pPr>
      <w:r w:rsidRPr="00A47D48">
        <w:rPr>
          <w:color w:val="000000"/>
          <w:sz w:val="28"/>
          <w:szCs w:val="28"/>
        </w:rPr>
        <w:t>Чтобы презентация хорошо воспринималась слушателями и не вызывала отрицательных эмоций, необходимо соблюдать правила ее оформления.</w:t>
      </w:r>
    </w:p>
    <w:p w:rsidR="007D7196" w:rsidRPr="00A47D48" w:rsidRDefault="007D7196" w:rsidP="00A47D48">
      <w:pPr>
        <w:pStyle w:val="a6"/>
        <w:spacing w:before="0" w:beforeAutospacing="0" w:after="0" w:afterAutospacing="0" w:line="360" w:lineRule="auto"/>
        <w:jc w:val="both"/>
        <w:rPr>
          <w:color w:val="000000"/>
          <w:sz w:val="28"/>
          <w:szCs w:val="28"/>
        </w:rPr>
      </w:pPr>
      <w:r w:rsidRPr="00A47D48">
        <w:rPr>
          <w:color w:val="000000"/>
          <w:sz w:val="28"/>
          <w:szCs w:val="28"/>
        </w:rPr>
        <w:t>Презентация предполагает сочетание информации различных типов: текста, графических изображений, музыкальных и звуковых эффектов, анимации и видеофрагментов. Поэтому необходимо учитывать специфику комбинирования фрагментов информации различных типов. Кроме того, оформление и демонстрация каждого из перечисленных типов информации также подчиняется определенным правилам. Так, например, для текстовой информации важен выбор шрифта, для графической – яркость и насыщенность цвета, для наилучшего их совместного восприятия необходимо оптимальное взаиморасположение на слайде.</w:t>
      </w:r>
    </w:p>
    <w:p w:rsidR="007D7196" w:rsidRPr="00A47D48" w:rsidRDefault="007D7196" w:rsidP="00A47D48">
      <w:pPr>
        <w:pStyle w:val="a6"/>
        <w:spacing w:before="0" w:beforeAutospacing="0" w:after="0" w:afterAutospacing="0" w:line="360" w:lineRule="auto"/>
        <w:jc w:val="both"/>
        <w:rPr>
          <w:color w:val="000000"/>
          <w:sz w:val="28"/>
          <w:szCs w:val="28"/>
        </w:rPr>
      </w:pPr>
      <w:r w:rsidRPr="00A47D48">
        <w:rPr>
          <w:color w:val="000000"/>
          <w:sz w:val="28"/>
          <w:szCs w:val="28"/>
        </w:rPr>
        <w:t>Рассмотрим рекомендации по оформлению и представлению на экране материалов презентации.</w:t>
      </w:r>
    </w:p>
    <w:p w:rsidR="007D7196" w:rsidRPr="00A47D48" w:rsidRDefault="007D7196" w:rsidP="00A47D48">
      <w:pPr>
        <w:pStyle w:val="a6"/>
        <w:spacing w:before="0" w:beforeAutospacing="0" w:after="0" w:afterAutospacing="0" w:line="360" w:lineRule="auto"/>
        <w:jc w:val="both"/>
        <w:rPr>
          <w:color w:val="000000"/>
          <w:sz w:val="28"/>
          <w:szCs w:val="28"/>
        </w:rPr>
      </w:pPr>
      <w:r w:rsidRPr="00A47D48">
        <w:rPr>
          <w:b/>
          <w:bCs/>
          <w:i/>
          <w:iCs/>
          <w:color w:val="000000"/>
          <w:sz w:val="28"/>
          <w:szCs w:val="28"/>
        </w:rPr>
        <w:t>Оптимальный объем –</w:t>
      </w:r>
      <w:r w:rsidRPr="00A47D48">
        <w:rPr>
          <w:rStyle w:val="apple-converted-space"/>
          <w:color w:val="000000"/>
          <w:sz w:val="28"/>
          <w:szCs w:val="28"/>
        </w:rPr>
        <w:t> </w:t>
      </w:r>
      <w:r w:rsidRPr="00A47D48">
        <w:rPr>
          <w:color w:val="000000"/>
          <w:sz w:val="28"/>
          <w:szCs w:val="28"/>
        </w:rPr>
        <w:t>наблюдения показывают, что наиболее эффективен зрительный ряд объемом не более 20 слайдов. Зрительный ряд из большего числа слайдов вызывает утомление, отвлекает от сути изучаемой темы.</w:t>
      </w:r>
    </w:p>
    <w:p w:rsidR="007D7196" w:rsidRPr="00A47D48" w:rsidRDefault="007D7196" w:rsidP="00A47D48">
      <w:pPr>
        <w:pStyle w:val="a6"/>
        <w:spacing w:before="0" w:beforeAutospacing="0" w:after="0" w:afterAutospacing="0" w:line="360" w:lineRule="auto"/>
        <w:jc w:val="both"/>
        <w:rPr>
          <w:color w:val="000000"/>
          <w:sz w:val="28"/>
          <w:szCs w:val="28"/>
        </w:rPr>
      </w:pPr>
      <w:r w:rsidRPr="00A47D48">
        <w:rPr>
          <w:b/>
          <w:bCs/>
          <w:i/>
          <w:iCs/>
          <w:color w:val="000000"/>
          <w:sz w:val="28"/>
          <w:szCs w:val="28"/>
        </w:rPr>
        <w:t>Разнообразие форм</w:t>
      </w:r>
      <w:r w:rsidRPr="00A47D48">
        <w:rPr>
          <w:rStyle w:val="apple-converted-space"/>
          <w:color w:val="000000"/>
          <w:sz w:val="28"/>
          <w:szCs w:val="28"/>
        </w:rPr>
        <w:t> </w:t>
      </w:r>
      <w:r w:rsidRPr="00A47D48">
        <w:rPr>
          <w:color w:val="000000"/>
          <w:sz w:val="28"/>
          <w:szCs w:val="28"/>
        </w:rPr>
        <w:t xml:space="preserve">– разные люди в силу своих индивидуальных особенностей воспринимают наиболее хорошо информацию, представленную разными способами. Кто-то лучше воспринимает фотографии, кто-то схемы или таблицы </w:t>
      </w:r>
      <w:proofErr w:type="spellStart"/>
      <w:r w:rsidRPr="00A47D48">
        <w:rPr>
          <w:color w:val="000000"/>
          <w:sz w:val="28"/>
          <w:szCs w:val="28"/>
        </w:rPr>
        <w:t>и.т.д</w:t>
      </w:r>
      <w:proofErr w:type="spellEnd"/>
      <w:r w:rsidRPr="00A47D48">
        <w:rPr>
          <w:color w:val="000000"/>
          <w:sz w:val="28"/>
          <w:szCs w:val="28"/>
        </w:rPr>
        <w:t>.</w:t>
      </w:r>
    </w:p>
    <w:p w:rsidR="007D7196" w:rsidRPr="00A47D48" w:rsidRDefault="007D7196" w:rsidP="00A47D48">
      <w:pPr>
        <w:pStyle w:val="a6"/>
        <w:spacing w:before="0" w:beforeAutospacing="0" w:after="0" w:afterAutospacing="0" w:line="360" w:lineRule="auto"/>
        <w:jc w:val="both"/>
        <w:rPr>
          <w:color w:val="000000"/>
          <w:sz w:val="28"/>
          <w:szCs w:val="28"/>
        </w:rPr>
      </w:pPr>
      <w:r w:rsidRPr="00A47D48">
        <w:rPr>
          <w:b/>
          <w:bCs/>
          <w:color w:val="000000"/>
          <w:sz w:val="28"/>
          <w:szCs w:val="28"/>
        </w:rPr>
        <w:lastRenderedPageBreak/>
        <w:t>Основные правила создания презентаций:</w:t>
      </w:r>
    </w:p>
    <w:p w:rsidR="007D7196" w:rsidRPr="00A47D48" w:rsidRDefault="007D7196" w:rsidP="00A47D48">
      <w:pPr>
        <w:pStyle w:val="a6"/>
        <w:numPr>
          <w:ilvl w:val="0"/>
          <w:numId w:val="35"/>
        </w:numPr>
        <w:spacing w:before="0" w:beforeAutospacing="0" w:after="0" w:afterAutospacing="0" w:line="360" w:lineRule="auto"/>
        <w:ind w:left="0"/>
        <w:jc w:val="both"/>
        <w:rPr>
          <w:color w:val="000000"/>
          <w:sz w:val="28"/>
          <w:szCs w:val="28"/>
        </w:rPr>
      </w:pPr>
      <w:r w:rsidRPr="00A47D48">
        <w:rPr>
          <w:color w:val="000000"/>
          <w:sz w:val="28"/>
          <w:szCs w:val="28"/>
        </w:rPr>
        <w:t>Единое стилевое оформление:</w:t>
      </w:r>
    </w:p>
    <w:p w:rsidR="007D7196" w:rsidRPr="00A47D48" w:rsidRDefault="007D7196" w:rsidP="00A47D48">
      <w:pPr>
        <w:pStyle w:val="a6"/>
        <w:numPr>
          <w:ilvl w:val="0"/>
          <w:numId w:val="58"/>
        </w:numPr>
        <w:spacing w:before="0" w:beforeAutospacing="0" w:after="0" w:afterAutospacing="0" w:line="360" w:lineRule="auto"/>
        <w:ind w:left="0"/>
        <w:jc w:val="both"/>
        <w:rPr>
          <w:color w:val="000000"/>
          <w:sz w:val="28"/>
          <w:szCs w:val="28"/>
        </w:rPr>
      </w:pPr>
      <w:r w:rsidRPr="00A47D48">
        <w:rPr>
          <w:color w:val="000000"/>
          <w:sz w:val="28"/>
          <w:szCs w:val="28"/>
        </w:rPr>
        <w:t>стиль может включать: определенный шрифт (гарнитура и цвет), цвет фона или фоновый рисунок, декоративный элемент небольшого размера и др.;</w:t>
      </w:r>
    </w:p>
    <w:p w:rsidR="007D7196" w:rsidRPr="00A47D48" w:rsidRDefault="007D7196" w:rsidP="00A47D48">
      <w:pPr>
        <w:pStyle w:val="a6"/>
        <w:numPr>
          <w:ilvl w:val="0"/>
          <w:numId w:val="58"/>
        </w:numPr>
        <w:spacing w:before="0" w:beforeAutospacing="0" w:after="0" w:afterAutospacing="0" w:line="360" w:lineRule="auto"/>
        <w:ind w:left="0"/>
        <w:jc w:val="both"/>
        <w:rPr>
          <w:color w:val="000000"/>
          <w:sz w:val="28"/>
          <w:szCs w:val="28"/>
        </w:rPr>
      </w:pPr>
      <w:r w:rsidRPr="00A47D48">
        <w:rPr>
          <w:color w:val="000000"/>
          <w:sz w:val="28"/>
          <w:szCs w:val="28"/>
        </w:rPr>
        <w:t>не рекомендуется использовать в стилевом оформлении презентации более 3 цветов и более 3 типов шрифта;</w:t>
      </w:r>
    </w:p>
    <w:p w:rsidR="007D7196" w:rsidRPr="00A47D48" w:rsidRDefault="007D7196" w:rsidP="00A47D48">
      <w:pPr>
        <w:pStyle w:val="a6"/>
        <w:numPr>
          <w:ilvl w:val="0"/>
          <w:numId w:val="58"/>
        </w:numPr>
        <w:spacing w:before="0" w:beforeAutospacing="0" w:after="0" w:afterAutospacing="0" w:line="360" w:lineRule="auto"/>
        <w:ind w:left="0"/>
        <w:jc w:val="both"/>
        <w:rPr>
          <w:color w:val="000000"/>
          <w:sz w:val="28"/>
          <w:szCs w:val="28"/>
        </w:rPr>
      </w:pPr>
      <w:r w:rsidRPr="00A47D48">
        <w:rPr>
          <w:color w:val="000000"/>
          <w:sz w:val="28"/>
          <w:szCs w:val="28"/>
        </w:rPr>
        <w:t>оформление слайда не должно отвлекать внимание слушателей от его содержательной части;</w:t>
      </w:r>
    </w:p>
    <w:p w:rsidR="007D7196" w:rsidRPr="00A47D48" w:rsidRDefault="007D7196" w:rsidP="00A47D48">
      <w:pPr>
        <w:pStyle w:val="a6"/>
        <w:numPr>
          <w:ilvl w:val="0"/>
          <w:numId w:val="58"/>
        </w:numPr>
        <w:spacing w:before="0" w:beforeAutospacing="0" w:after="0" w:afterAutospacing="0" w:line="360" w:lineRule="auto"/>
        <w:ind w:left="0"/>
        <w:jc w:val="both"/>
        <w:rPr>
          <w:color w:val="000000"/>
          <w:sz w:val="28"/>
          <w:szCs w:val="28"/>
        </w:rPr>
      </w:pPr>
      <w:r w:rsidRPr="00A47D48">
        <w:rPr>
          <w:color w:val="000000"/>
          <w:sz w:val="28"/>
          <w:szCs w:val="28"/>
        </w:rPr>
        <w:t>все слайды презентации должны быть выдержаны в одном стиле.</w:t>
      </w:r>
    </w:p>
    <w:p w:rsidR="007D7196" w:rsidRPr="00A47D48" w:rsidRDefault="007D7196" w:rsidP="00A47D48">
      <w:pPr>
        <w:pStyle w:val="a6"/>
        <w:numPr>
          <w:ilvl w:val="0"/>
          <w:numId w:val="36"/>
        </w:numPr>
        <w:spacing w:before="0" w:beforeAutospacing="0" w:after="0" w:afterAutospacing="0" w:line="360" w:lineRule="auto"/>
        <w:ind w:left="0"/>
        <w:jc w:val="both"/>
        <w:rPr>
          <w:color w:val="000000"/>
          <w:sz w:val="28"/>
          <w:szCs w:val="28"/>
        </w:rPr>
      </w:pPr>
      <w:r w:rsidRPr="00A47D48">
        <w:rPr>
          <w:color w:val="000000"/>
          <w:sz w:val="28"/>
          <w:szCs w:val="28"/>
        </w:rPr>
        <w:t>Текст. Нужно избегать сплошного текста. Лучше использовать нумерованные и маркированные списки, но не нужно использовать уровень вложения в списках глубже двух. Не нужно переносить. Лучше разместить короткие тезисы, даты, имена, термины. Идеально, если на слайде только заголовок, картинка и подпись к ней. Текст слайда не должен повторять текст, который докладчик произносит вслух. Зрители прочитают его быстрее, чем расскажет докладчик, и потеряют интерес к его словам.</w:t>
      </w:r>
    </w:p>
    <w:p w:rsidR="007D7196" w:rsidRPr="00A47D48" w:rsidRDefault="007D7196" w:rsidP="00A47D48">
      <w:pPr>
        <w:pStyle w:val="a6"/>
        <w:numPr>
          <w:ilvl w:val="0"/>
          <w:numId w:val="59"/>
        </w:numPr>
        <w:spacing w:before="0" w:beforeAutospacing="0" w:after="0" w:afterAutospacing="0" w:line="360" w:lineRule="auto"/>
        <w:ind w:left="0"/>
        <w:jc w:val="both"/>
        <w:rPr>
          <w:color w:val="000000"/>
          <w:sz w:val="28"/>
          <w:szCs w:val="28"/>
        </w:rPr>
      </w:pPr>
      <w:r w:rsidRPr="00A47D48">
        <w:rPr>
          <w:color w:val="000000"/>
          <w:sz w:val="28"/>
          <w:szCs w:val="28"/>
        </w:rPr>
        <w:t>размер шрифта: 24–54 пункта (заголовок), 18–36 пунктов (обычный текст);</w:t>
      </w:r>
    </w:p>
    <w:p w:rsidR="007D7196" w:rsidRPr="00A47D48" w:rsidRDefault="007D7196" w:rsidP="00A47D48">
      <w:pPr>
        <w:pStyle w:val="a6"/>
        <w:numPr>
          <w:ilvl w:val="0"/>
          <w:numId w:val="59"/>
        </w:numPr>
        <w:spacing w:before="0" w:beforeAutospacing="0" w:after="0" w:afterAutospacing="0" w:line="360" w:lineRule="auto"/>
        <w:ind w:left="0"/>
        <w:jc w:val="both"/>
        <w:rPr>
          <w:color w:val="000000"/>
          <w:sz w:val="28"/>
          <w:szCs w:val="28"/>
        </w:rPr>
      </w:pPr>
      <w:r w:rsidRPr="00A47D48">
        <w:rPr>
          <w:color w:val="000000"/>
          <w:sz w:val="28"/>
          <w:szCs w:val="28"/>
        </w:rPr>
        <w:t>цвет шрифта и цвет фона должны контрастировать (текст должен хорошо читаться);</w:t>
      </w:r>
    </w:p>
    <w:p w:rsidR="007D7196" w:rsidRPr="00A47D48" w:rsidRDefault="007D7196" w:rsidP="00A47D48">
      <w:pPr>
        <w:pStyle w:val="a6"/>
        <w:numPr>
          <w:ilvl w:val="0"/>
          <w:numId w:val="59"/>
        </w:numPr>
        <w:spacing w:before="0" w:beforeAutospacing="0" w:after="0" w:afterAutospacing="0" w:line="360" w:lineRule="auto"/>
        <w:ind w:left="0"/>
        <w:jc w:val="both"/>
        <w:rPr>
          <w:color w:val="000000"/>
          <w:sz w:val="28"/>
          <w:szCs w:val="28"/>
        </w:rPr>
      </w:pPr>
      <w:r w:rsidRPr="00A47D48">
        <w:rPr>
          <w:color w:val="000000"/>
          <w:sz w:val="28"/>
          <w:szCs w:val="28"/>
        </w:rPr>
        <w:t>тип шрифта: для основного текста гладкий шрифт без засечек (</w:t>
      </w:r>
      <w:proofErr w:type="spellStart"/>
      <w:r w:rsidRPr="00A47D48">
        <w:rPr>
          <w:color w:val="000000"/>
          <w:sz w:val="28"/>
          <w:szCs w:val="28"/>
        </w:rPr>
        <w:t>Arial</w:t>
      </w:r>
      <w:proofErr w:type="spellEnd"/>
      <w:r w:rsidRPr="00A47D48">
        <w:rPr>
          <w:color w:val="000000"/>
          <w:sz w:val="28"/>
          <w:szCs w:val="28"/>
        </w:rPr>
        <w:t xml:space="preserve">, </w:t>
      </w:r>
      <w:proofErr w:type="spellStart"/>
      <w:r w:rsidRPr="00A47D48">
        <w:rPr>
          <w:color w:val="000000"/>
          <w:sz w:val="28"/>
          <w:szCs w:val="28"/>
        </w:rPr>
        <w:t>Tahoma</w:t>
      </w:r>
      <w:proofErr w:type="spellEnd"/>
      <w:r w:rsidRPr="00A47D48">
        <w:rPr>
          <w:color w:val="000000"/>
          <w:sz w:val="28"/>
          <w:szCs w:val="28"/>
        </w:rPr>
        <w:t xml:space="preserve">, </w:t>
      </w:r>
      <w:proofErr w:type="spellStart"/>
      <w:r w:rsidRPr="00A47D48">
        <w:rPr>
          <w:color w:val="000000"/>
          <w:sz w:val="28"/>
          <w:szCs w:val="28"/>
        </w:rPr>
        <w:t>Verdana</w:t>
      </w:r>
      <w:proofErr w:type="spellEnd"/>
      <w:r w:rsidRPr="00A47D48">
        <w:rPr>
          <w:color w:val="000000"/>
          <w:sz w:val="28"/>
          <w:szCs w:val="28"/>
        </w:rPr>
        <w:t>), для заголовка можно использовать декоративный шрифт, если он хорошо читаем;</w:t>
      </w:r>
    </w:p>
    <w:p w:rsidR="007D7196" w:rsidRPr="00A47D48" w:rsidRDefault="007D7196" w:rsidP="00A47D48">
      <w:pPr>
        <w:pStyle w:val="a6"/>
        <w:numPr>
          <w:ilvl w:val="0"/>
          <w:numId w:val="59"/>
        </w:numPr>
        <w:spacing w:before="0" w:beforeAutospacing="0" w:after="0" w:afterAutospacing="0" w:line="360" w:lineRule="auto"/>
        <w:ind w:left="0"/>
        <w:jc w:val="both"/>
        <w:rPr>
          <w:color w:val="000000"/>
          <w:sz w:val="28"/>
          <w:szCs w:val="28"/>
        </w:rPr>
      </w:pPr>
      <w:r w:rsidRPr="00A47D48">
        <w:rPr>
          <w:color w:val="000000"/>
          <w:sz w:val="28"/>
          <w:szCs w:val="28"/>
        </w:rPr>
        <w:t>курсив, подчеркивание, жирный шрифт, прописные буквы рекомендуется использовать только для смыслового выделения фрагмента текста.</w:t>
      </w:r>
    </w:p>
    <w:p w:rsidR="007D7196" w:rsidRPr="00A47D48" w:rsidRDefault="007D7196" w:rsidP="00A47D48">
      <w:pPr>
        <w:pStyle w:val="a6"/>
        <w:numPr>
          <w:ilvl w:val="0"/>
          <w:numId w:val="37"/>
        </w:numPr>
        <w:spacing w:before="0" w:beforeAutospacing="0" w:after="0" w:afterAutospacing="0" w:line="360" w:lineRule="auto"/>
        <w:ind w:left="0"/>
        <w:jc w:val="both"/>
        <w:rPr>
          <w:color w:val="000000"/>
          <w:sz w:val="28"/>
          <w:szCs w:val="28"/>
        </w:rPr>
      </w:pPr>
      <w:r w:rsidRPr="00A47D48">
        <w:rPr>
          <w:color w:val="000000"/>
          <w:sz w:val="28"/>
          <w:szCs w:val="28"/>
        </w:rPr>
        <w:t>Наиболее важный материал, лучше выделить ярче для включения ассоциативной зрительной памяти.</w:t>
      </w:r>
    </w:p>
    <w:p w:rsidR="007D7196" w:rsidRPr="00A47D48" w:rsidRDefault="007D7196" w:rsidP="00A47D48">
      <w:pPr>
        <w:pStyle w:val="a6"/>
        <w:numPr>
          <w:ilvl w:val="0"/>
          <w:numId w:val="37"/>
        </w:numPr>
        <w:spacing w:before="0" w:beforeAutospacing="0" w:after="0" w:afterAutospacing="0" w:line="360" w:lineRule="auto"/>
        <w:ind w:left="0"/>
        <w:jc w:val="both"/>
        <w:rPr>
          <w:color w:val="000000"/>
          <w:sz w:val="28"/>
          <w:szCs w:val="28"/>
        </w:rPr>
      </w:pPr>
      <w:r w:rsidRPr="00A47D48">
        <w:rPr>
          <w:color w:val="000000"/>
          <w:sz w:val="28"/>
          <w:szCs w:val="28"/>
        </w:rPr>
        <w:t>Заголовки должны быть короткими.</w:t>
      </w:r>
    </w:p>
    <w:p w:rsidR="007D7196" w:rsidRPr="00A47D48" w:rsidRDefault="007D7196" w:rsidP="00A47D48">
      <w:pPr>
        <w:pStyle w:val="a6"/>
        <w:numPr>
          <w:ilvl w:val="0"/>
          <w:numId w:val="37"/>
        </w:numPr>
        <w:spacing w:before="0" w:beforeAutospacing="0" w:after="0" w:afterAutospacing="0" w:line="360" w:lineRule="auto"/>
        <w:ind w:left="0"/>
        <w:jc w:val="both"/>
        <w:rPr>
          <w:color w:val="000000"/>
          <w:sz w:val="28"/>
          <w:szCs w:val="28"/>
        </w:rPr>
      </w:pPr>
      <w:r w:rsidRPr="00A47D48">
        <w:rPr>
          <w:color w:val="000000"/>
          <w:sz w:val="28"/>
          <w:szCs w:val="28"/>
        </w:rPr>
        <w:t xml:space="preserve">Каждое изображение должно нести смысл. Лучше помещать картинки левее текста: мы читаем слева-на-право, так что смотрим вначале на левую сторону </w:t>
      </w:r>
      <w:r w:rsidRPr="00A47D48">
        <w:rPr>
          <w:color w:val="000000"/>
          <w:sz w:val="28"/>
          <w:szCs w:val="28"/>
        </w:rPr>
        <w:lastRenderedPageBreak/>
        <w:t>слайда. Изображение лучше, чем текст, поэтому если можно заменить текст информативной иллюстрацией, лучше это сделать.</w:t>
      </w:r>
    </w:p>
    <w:p w:rsidR="007D7196" w:rsidRPr="00A47D48" w:rsidRDefault="007D7196" w:rsidP="00A47D48">
      <w:pPr>
        <w:pStyle w:val="a6"/>
        <w:numPr>
          <w:ilvl w:val="0"/>
          <w:numId w:val="60"/>
        </w:numPr>
        <w:spacing w:before="0" w:beforeAutospacing="0" w:after="0" w:afterAutospacing="0" w:line="360" w:lineRule="auto"/>
        <w:ind w:left="0"/>
        <w:jc w:val="both"/>
        <w:rPr>
          <w:color w:val="000000"/>
          <w:sz w:val="28"/>
          <w:szCs w:val="28"/>
        </w:rPr>
      </w:pPr>
      <w:r w:rsidRPr="00A47D48">
        <w:rPr>
          <w:color w:val="000000"/>
          <w:sz w:val="28"/>
          <w:szCs w:val="28"/>
        </w:rPr>
        <w:t>рисунки, фотографии, диаграммы призваны дополнить текстовую информацию или передать ее в более наглядном виде;</w:t>
      </w:r>
    </w:p>
    <w:p w:rsidR="007D7196" w:rsidRPr="00A47D48" w:rsidRDefault="007D7196" w:rsidP="00A47D48">
      <w:pPr>
        <w:pStyle w:val="a6"/>
        <w:numPr>
          <w:ilvl w:val="0"/>
          <w:numId w:val="60"/>
        </w:numPr>
        <w:spacing w:before="0" w:beforeAutospacing="0" w:after="0" w:afterAutospacing="0" w:line="360" w:lineRule="auto"/>
        <w:ind w:left="0"/>
        <w:jc w:val="both"/>
        <w:rPr>
          <w:color w:val="000000"/>
          <w:sz w:val="28"/>
          <w:szCs w:val="28"/>
        </w:rPr>
      </w:pPr>
      <w:r w:rsidRPr="00A47D48">
        <w:rPr>
          <w:color w:val="000000"/>
          <w:sz w:val="28"/>
          <w:szCs w:val="28"/>
        </w:rPr>
        <w:t>желательно избегать в презентации рисунков, не несущих смысловой нагрузки, если они не являются частью стилевого оформления;</w:t>
      </w:r>
    </w:p>
    <w:p w:rsidR="007D7196" w:rsidRPr="00A47D48" w:rsidRDefault="007D7196" w:rsidP="00A47D48">
      <w:pPr>
        <w:pStyle w:val="a6"/>
        <w:numPr>
          <w:ilvl w:val="0"/>
          <w:numId w:val="60"/>
        </w:numPr>
        <w:spacing w:before="0" w:beforeAutospacing="0" w:after="0" w:afterAutospacing="0" w:line="360" w:lineRule="auto"/>
        <w:ind w:left="0"/>
        <w:jc w:val="both"/>
        <w:rPr>
          <w:color w:val="000000"/>
          <w:sz w:val="28"/>
          <w:szCs w:val="28"/>
        </w:rPr>
      </w:pPr>
      <w:r w:rsidRPr="00A47D48">
        <w:rPr>
          <w:color w:val="000000"/>
          <w:sz w:val="28"/>
          <w:szCs w:val="28"/>
        </w:rPr>
        <w:t>цвет графических изображений не должен резко контрастировать с общим стилевым оформлением слайда;</w:t>
      </w:r>
    </w:p>
    <w:p w:rsidR="007D7196" w:rsidRPr="00A47D48" w:rsidRDefault="007D7196" w:rsidP="00A47D48">
      <w:pPr>
        <w:pStyle w:val="a6"/>
        <w:numPr>
          <w:ilvl w:val="0"/>
          <w:numId w:val="60"/>
        </w:numPr>
        <w:spacing w:before="0" w:beforeAutospacing="0" w:after="0" w:afterAutospacing="0" w:line="360" w:lineRule="auto"/>
        <w:ind w:left="0"/>
        <w:jc w:val="both"/>
        <w:rPr>
          <w:color w:val="000000"/>
          <w:sz w:val="28"/>
          <w:szCs w:val="28"/>
        </w:rPr>
      </w:pPr>
      <w:r w:rsidRPr="00A47D48">
        <w:rPr>
          <w:color w:val="000000"/>
          <w:sz w:val="28"/>
          <w:szCs w:val="28"/>
        </w:rPr>
        <w:t>иллюстрации рекомендуется сопровождать пояснительным текстом;</w:t>
      </w:r>
    </w:p>
    <w:p w:rsidR="007D7196" w:rsidRPr="00A47D48" w:rsidRDefault="007D7196" w:rsidP="00A47D48">
      <w:pPr>
        <w:pStyle w:val="a6"/>
        <w:numPr>
          <w:ilvl w:val="0"/>
          <w:numId w:val="60"/>
        </w:numPr>
        <w:spacing w:before="0" w:beforeAutospacing="0" w:after="0" w:afterAutospacing="0" w:line="360" w:lineRule="auto"/>
        <w:ind w:left="0"/>
        <w:jc w:val="both"/>
        <w:rPr>
          <w:color w:val="000000"/>
          <w:sz w:val="28"/>
          <w:szCs w:val="28"/>
        </w:rPr>
      </w:pPr>
      <w:r w:rsidRPr="00A47D48">
        <w:rPr>
          <w:color w:val="000000"/>
          <w:sz w:val="28"/>
          <w:szCs w:val="28"/>
        </w:rPr>
        <w:t>если графическое изображение используется в качестве фона, то текст на этом фоне должен быть хорошо читаем.</w:t>
      </w:r>
    </w:p>
    <w:p w:rsidR="007D7196" w:rsidRPr="00A47D48" w:rsidRDefault="007D7196" w:rsidP="00A47D48">
      <w:pPr>
        <w:pStyle w:val="a6"/>
        <w:numPr>
          <w:ilvl w:val="0"/>
          <w:numId w:val="38"/>
        </w:numPr>
        <w:spacing w:before="0" w:beforeAutospacing="0" w:after="0" w:afterAutospacing="0" w:line="360" w:lineRule="auto"/>
        <w:ind w:left="0"/>
        <w:jc w:val="both"/>
        <w:rPr>
          <w:color w:val="000000"/>
          <w:sz w:val="28"/>
          <w:szCs w:val="28"/>
        </w:rPr>
      </w:pPr>
      <w:r w:rsidRPr="00A47D48">
        <w:rPr>
          <w:color w:val="000000"/>
          <w:sz w:val="28"/>
          <w:szCs w:val="28"/>
        </w:rPr>
        <w:t>Анимационные эффекты используются для привлечения внимания слушателей или для демонстрации динамики развития какого-либо процесса. В этих случаях использование анимации оправдано, но не стоит чрезмерно насыщать презентацию такими эффектами, иначе это вызовет негативную реакцию аудитории. Анимация не должна быть слишком активной. Особенно нежелательные такие эффекты, как вылет, вращение, волна, побуквенное появление текста и т.д.</w:t>
      </w:r>
    </w:p>
    <w:p w:rsidR="007D7196" w:rsidRPr="00A47D48" w:rsidRDefault="007D7196" w:rsidP="00A47D48">
      <w:pPr>
        <w:pStyle w:val="a6"/>
        <w:numPr>
          <w:ilvl w:val="0"/>
          <w:numId w:val="38"/>
        </w:numPr>
        <w:spacing w:before="0" w:beforeAutospacing="0" w:after="0" w:afterAutospacing="0" w:line="360" w:lineRule="auto"/>
        <w:ind w:left="0"/>
        <w:jc w:val="both"/>
        <w:rPr>
          <w:color w:val="000000"/>
          <w:sz w:val="28"/>
          <w:szCs w:val="28"/>
        </w:rPr>
      </w:pPr>
      <w:r w:rsidRPr="00A47D48">
        <w:rPr>
          <w:color w:val="000000"/>
          <w:sz w:val="28"/>
          <w:szCs w:val="28"/>
        </w:rPr>
        <w:t>Фон. Чаще всего пастельные тона лучше подходят для фона, чем белый цвет. Плохо смотрятся фоны, содержащие активный рисунок. Синий фон является самым эффективным, так как создает чувство уверенности и безопасности. Обычно вместо того, чтобы использовать сплошной цвет лучше выбрать хорошую текстуру и нейтральный фон.</w:t>
      </w:r>
    </w:p>
    <w:p w:rsidR="007D7196" w:rsidRPr="00A47D48" w:rsidRDefault="007D7196" w:rsidP="00A47D48">
      <w:pPr>
        <w:pStyle w:val="a6"/>
        <w:numPr>
          <w:ilvl w:val="0"/>
          <w:numId w:val="38"/>
        </w:numPr>
        <w:spacing w:before="0" w:beforeAutospacing="0" w:after="0" w:afterAutospacing="0" w:line="360" w:lineRule="auto"/>
        <w:ind w:left="0"/>
        <w:jc w:val="both"/>
        <w:rPr>
          <w:color w:val="000000"/>
          <w:sz w:val="28"/>
          <w:szCs w:val="28"/>
        </w:rPr>
      </w:pPr>
      <w:r w:rsidRPr="00A47D48">
        <w:rPr>
          <w:color w:val="000000"/>
          <w:sz w:val="28"/>
          <w:szCs w:val="28"/>
        </w:rPr>
        <w:t>Звуковые и визуальные эффекты не должны отвлекать внимание от основной (важной) информации.</w:t>
      </w:r>
    </w:p>
    <w:p w:rsidR="007D7196" w:rsidRPr="00A47D48" w:rsidRDefault="007D7196" w:rsidP="00A47D48">
      <w:pPr>
        <w:pStyle w:val="a6"/>
        <w:numPr>
          <w:ilvl w:val="0"/>
          <w:numId w:val="38"/>
        </w:numPr>
        <w:spacing w:before="0" w:beforeAutospacing="0" w:after="0" w:afterAutospacing="0" w:line="360" w:lineRule="auto"/>
        <w:ind w:left="0"/>
        <w:jc w:val="both"/>
        <w:rPr>
          <w:color w:val="000000"/>
          <w:sz w:val="28"/>
          <w:szCs w:val="28"/>
        </w:rPr>
      </w:pPr>
      <w:r w:rsidRPr="00A47D48">
        <w:rPr>
          <w:color w:val="000000"/>
          <w:sz w:val="28"/>
          <w:szCs w:val="28"/>
        </w:rPr>
        <w:t>Презентация должна заканчиваться итоговым слайдом, на котором следует поместить основные выводы доклада.</w:t>
      </w:r>
    </w:p>
    <w:p w:rsidR="007D7196" w:rsidRPr="00A47D48" w:rsidRDefault="007D7196" w:rsidP="00A47D48">
      <w:pPr>
        <w:pStyle w:val="a6"/>
        <w:numPr>
          <w:ilvl w:val="0"/>
          <w:numId w:val="38"/>
        </w:numPr>
        <w:spacing w:before="0" w:beforeAutospacing="0" w:after="0" w:afterAutospacing="0" w:line="360" w:lineRule="auto"/>
        <w:ind w:left="0"/>
        <w:jc w:val="both"/>
        <w:rPr>
          <w:color w:val="000000"/>
          <w:sz w:val="28"/>
          <w:szCs w:val="28"/>
        </w:rPr>
      </w:pPr>
      <w:r w:rsidRPr="00A47D48">
        <w:rPr>
          <w:color w:val="000000"/>
          <w:sz w:val="28"/>
          <w:szCs w:val="28"/>
        </w:rPr>
        <w:t xml:space="preserve">После создания презентации и ее оформления, необходимо отрепетировать ее показ и свое выступление, проверить, как будет выглядеть презентация в целом (на экране компьютера или проекционном экране), насколько скоро и адекватно </w:t>
      </w:r>
      <w:r w:rsidRPr="00A47D48">
        <w:rPr>
          <w:color w:val="000000"/>
          <w:sz w:val="28"/>
          <w:szCs w:val="28"/>
        </w:rPr>
        <w:lastRenderedPageBreak/>
        <w:t>она воспринимается из разных мест аудитории, при разном освещении, шумовом сопровождении, в обстановке, максимально приближенной к реальным условиям выступления.</w:t>
      </w:r>
    </w:p>
    <w:p w:rsidR="007D7196" w:rsidRPr="00A47D48" w:rsidRDefault="007D7196" w:rsidP="00A47D48">
      <w:pPr>
        <w:pStyle w:val="a3"/>
        <w:tabs>
          <w:tab w:val="left" w:pos="851"/>
          <w:tab w:val="left" w:pos="993"/>
        </w:tabs>
        <w:kinsoku w:val="0"/>
        <w:overflowPunct w:val="0"/>
        <w:spacing w:before="0" w:line="360" w:lineRule="auto"/>
        <w:ind w:left="0"/>
        <w:jc w:val="both"/>
        <w:rPr>
          <w:b/>
          <w:spacing w:val="63"/>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36"/>
        </w:rPr>
      </w:pPr>
      <w:r w:rsidRPr="00A47D48">
        <w:rPr>
          <w:b/>
          <w:spacing w:val="-1"/>
        </w:rPr>
        <w:t>Возможности</w:t>
      </w:r>
      <w:r w:rsidRPr="00A47D48">
        <w:rPr>
          <w:b/>
          <w:spacing w:val="45"/>
        </w:rPr>
        <w:t xml:space="preserve"> </w:t>
      </w:r>
      <w:r w:rsidRPr="00A47D48">
        <w:rPr>
          <w:b/>
          <w:spacing w:val="-1"/>
        </w:rPr>
        <w:t>использования</w:t>
      </w:r>
      <w:r w:rsidRPr="00A47D48">
        <w:rPr>
          <w:b/>
          <w:spacing w:val="37"/>
        </w:rPr>
        <w:t xml:space="preserve"> </w:t>
      </w:r>
      <w:r w:rsidRPr="00A47D48">
        <w:rPr>
          <w:b/>
          <w:spacing w:val="-1"/>
        </w:rPr>
        <w:t>анимации</w:t>
      </w:r>
      <w:r w:rsidRPr="00A47D48">
        <w:rPr>
          <w:b/>
          <w:spacing w:val="37"/>
        </w:rPr>
        <w:t xml:space="preserve"> </w:t>
      </w:r>
      <w:r w:rsidRPr="00A47D48">
        <w:rPr>
          <w:b/>
        </w:rPr>
        <w:t>в</w:t>
      </w:r>
      <w:r w:rsidRPr="00A47D48">
        <w:rPr>
          <w:b/>
          <w:spacing w:val="34"/>
        </w:rPr>
        <w:t xml:space="preserve"> </w:t>
      </w:r>
      <w:r w:rsidRPr="00A47D48">
        <w:rPr>
          <w:b/>
          <w:spacing w:val="-1"/>
        </w:rPr>
        <w:t>бизнес-презентациях.</w:t>
      </w:r>
      <w:r w:rsidRPr="00A47D48">
        <w:rPr>
          <w:b/>
          <w:spacing w:val="36"/>
        </w:rPr>
        <w:t xml:space="preserve"> </w:t>
      </w:r>
    </w:p>
    <w:p w:rsidR="00141FAE" w:rsidRPr="00A47D48" w:rsidRDefault="00141FAE" w:rsidP="00A47D48">
      <w:pPr>
        <w:pStyle w:val="a6"/>
        <w:spacing w:before="0" w:beforeAutospacing="0" w:after="0" w:afterAutospacing="0" w:line="360" w:lineRule="auto"/>
        <w:ind w:firstLine="567"/>
        <w:rPr>
          <w:color w:val="000000"/>
          <w:sz w:val="28"/>
          <w:szCs w:val="28"/>
        </w:rPr>
      </w:pPr>
      <w:r w:rsidRPr="00A47D48">
        <w:rPr>
          <w:color w:val="000000"/>
          <w:sz w:val="28"/>
          <w:szCs w:val="28"/>
        </w:rPr>
        <w:t>Для применения к презентации эффектов анимации выполните команду</w:t>
      </w:r>
      <w:r w:rsidRPr="00A47D48">
        <w:rPr>
          <w:rStyle w:val="apple-converted-space"/>
          <w:color w:val="000000"/>
          <w:sz w:val="28"/>
          <w:szCs w:val="28"/>
        </w:rPr>
        <w:t> </w:t>
      </w:r>
      <w:r w:rsidRPr="00A47D48">
        <w:rPr>
          <w:b/>
          <w:bCs/>
          <w:color w:val="000000"/>
          <w:sz w:val="28"/>
          <w:szCs w:val="28"/>
        </w:rPr>
        <w:t>Формат</w:t>
      </w:r>
      <w:r w:rsidRPr="00A47D48">
        <w:rPr>
          <w:rStyle w:val="apple-converted-space"/>
          <w:b/>
          <w:bCs/>
          <w:color w:val="000000"/>
          <w:sz w:val="28"/>
          <w:szCs w:val="28"/>
        </w:rPr>
        <w:t> </w:t>
      </w:r>
      <w:r w:rsidRPr="00A47D48">
        <w:rPr>
          <w:b/>
          <w:bCs/>
          <w:color w:val="000000"/>
          <w:sz w:val="28"/>
          <w:szCs w:val="28"/>
        </w:rPr>
        <w:sym w:font="Symbol" w:char="F0DE"/>
      </w:r>
      <w:r w:rsidRPr="00A47D48">
        <w:rPr>
          <w:rStyle w:val="apple-converted-space"/>
          <w:b/>
          <w:bCs/>
          <w:color w:val="000000"/>
          <w:sz w:val="28"/>
          <w:szCs w:val="28"/>
        </w:rPr>
        <w:t> </w:t>
      </w:r>
      <w:r w:rsidRPr="00A47D48">
        <w:rPr>
          <w:b/>
          <w:bCs/>
          <w:color w:val="000000"/>
          <w:sz w:val="28"/>
          <w:szCs w:val="28"/>
        </w:rPr>
        <w:t>Оформление слайда</w:t>
      </w:r>
      <w:r w:rsidRPr="00A47D48">
        <w:rPr>
          <w:color w:val="000000"/>
          <w:sz w:val="28"/>
          <w:szCs w:val="28"/>
        </w:rPr>
        <w:t>. В области задач</w:t>
      </w:r>
      <w:r w:rsidRPr="00A47D48">
        <w:rPr>
          <w:rStyle w:val="apple-converted-space"/>
          <w:color w:val="000000"/>
          <w:sz w:val="28"/>
          <w:szCs w:val="28"/>
        </w:rPr>
        <w:t> </w:t>
      </w:r>
      <w:r w:rsidRPr="00A47D48">
        <w:rPr>
          <w:b/>
          <w:bCs/>
          <w:color w:val="000000"/>
          <w:sz w:val="28"/>
          <w:szCs w:val="28"/>
        </w:rPr>
        <w:t>Дизайн слайда</w:t>
      </w:r>
      <w:r w:rsidRPr="00A47D48">
        <w:rPr>
          <w:rStyle w:val="apple-converted-space"/>
          <w:color w:val="000000"/>
          <w:sz w:val="28"/>
          <w:szCs w:val="28"/>
        </w:rPr>
        <w:t> </w:t>
      </w:r>
      <w:r w:rsidRPr="00A47D48">
        <w:rPr>
          <w:color w:val="000000"/>
          <w:sz w:val="28"/>
          <w:szCs w:val="28"/>
        </w:rPr>
        <w:t>щелкните по ссылке</w:t>
      </w:r>
      <w:r w:rsidRPr="00A47D48">
        <w:rPr>
          <w:rStyle w:val="apple-converted-space"/>
          <w:color w:val="000000"/>
          <w:sz w:val="28"/>
          <w:szCs w:val="28"/>
        </w:rPr>
        <w:t> </w:t>
      </w:r>
      <w:r w:rsidRPr="00A47D48">
        <w:rPr>
          <w:b/>
          <w:bCs/>
          <w:color w:val="000000"/>
          <w:sz w:val="28"/>
          <w:szCs w:val="28"/>
        </w:rPr>
        <w:t>Эффекты анимации</w:t>
      </w:r>
      <w:r w:rsidRPr="00A47D48">
        <w:rPr>
          <w:color w:val="000000"/>
          <w:sz w:val="28"/>
          <w:szCs w:val="28"/>
        </w:rPr>
        <w:t>, после чего в области задач появится список эффектов. Щелчком мыши выберите желаемый эффект.</w:t>
      </w:r>
    </w:p>
    <w:p w:rsidR="00141FAE" w:rsidRPr="00A47D48" w:rsidRDefault="00141FAE" w:rsidP="00A47D48">
      <w:pPr>
        <w:pStyle w:val="a6"/>
        <w:spacing w:before="0" w:beforeAutospacing="0" w:after="0" w:afterAutospacing="0" w:line="360" w:lineRule="auto"/>
        <w:ind w:firstLine="567"/>
        <w:rPr>
          <w:color w:val="000000"/>
          <w:sz w:val="28"/>
          <w:szCs w:val="28"/>
        </w:rPr>
      </w:pPr>
      <w:r w:rsidRPr="00A47D48">
        <w:rPr>
          <w:color w:val="000000"/>
          <w:sz w:val="28"/>
          <w:szCs w:val="28"/>
        </w:rPr>
        <w:t>Чтобы увидеть результат, в области задач</w:t>
      </w:r>
      <w:r w:rsidRPr="00A47D48">
        <w:rPr>
          <w:rStyle w:val="apple-converted-space"/>
          <w:color w:val="000000"/>
          <w:sz w:val="28"/>
          <w:szCs w:val="28"/>
        </w:rPr>
        <w:t> </w:t>
      </w:r>
      <w:r w:rsidRPr="00A47D48">
        <w:rPr>
          <w:b/>
          <w:bCs/>
          <w:color w:val="000000"/>
          <w:sz w:val="28"/>
          <w:szCs w:val="28"/>
        </w:rPr>
        <w:t>Дизайн слайда</w:t>
      </w:r>
      <w:r w:rsidRPr="00A47D48">
        <w:rPr>
          <w:rStyle w:val="apple-converted-space"/>
          <w:color w:val="000000"/>
          <w:sz w:val="28"/>
          <w:szCs w:val="28"/>
        </w:rPr>
        <w:t> </w:t>
      </w:r>
      <w:r w:rsidRPr="00A47D48">
        <w:rPr>
          <w:color w:val="000000"/>
          <w:sz w:val="28"/>
          <w:szCs w:val="28"/>
        </w:rPr>
        <w:t>нажмите кнопку</w:t>
      </w:r>
      <w:r w:rsidRPr="00A47D48">
        <w:rPr>
          <w:rStyle w:val="apple-converted-space"/>
          <w:color w:val="000000"/>
          <w:sz w:val="28"/>
          <w:szCs w:val="28"/>
        </w:rPr>
        <w:t> </w:t>
      </w:r>
      <w:r w:rsidRPr="00A47D48">
        <w:rPr>
          <w:b/>
          <w:bCs/>
          <w:color w:val="000000"/>
          <w:sz w:val="28"/>
          <w:szCs w:val="28"/>
        </w:rPr>
        <w:t>Просмотр</w:t>
      </w:r>
      <w:r w:rsidRPr="00A47D48">
        <w:rPr>
          <w:color w:val="000000"/>
          <w:sz w:val="28"/>
          <w:szCs w:val="28"/>
        </w:rPr>
        <w:t>.</w:t>
      </w:r>
    </w:p>
    <w:p w:rsidR="00141FAE" w:rsidRPr="00A47D48" w:rsidRDefault="00141FAE" w:rsidP="00A47D48">
      <w:pPr>
        <w:pStyle w:val="a6"/>
        <w:spacing w:before="0" w:beforeAutospacing="0" w:after="0" w:afterAutospacing="0" w:line="360" w:lineRule="auto"/>
        <w:rPr>
          <w:color w:val="000000"/>
          <w:sz w:val="28"/>
          <w:szCs w:val="28"/>
        </w:rPr>
      </w:pPr>
      <w:r w:rsidRPr="00A47D48">
        <w:rPr>
          <w:color w:val="000000"/>
          <w:sz w:val="28"/>
          <w:szCs w:val="28"/>
        </w:rPr>
        <w:t>В отличие от шаблона оформления и цветовой схемы, эффект анимации по умолчанию применяется не ко всей презентации, а только к выделенным слайдам. Для того чтобы применить выбранный эффект ко всем слайдам презентации, в области задач</w:t>
      </w:r>
      <w:r w:rsidRPr="00A47D48">
        <w:rPr>
          <w:rStyle w:val="apple-converted-space"/>
          <w:color w:val="000000"/>
          <w:sz w:val="28"/>
          <w:szCs w:val="28"/>
        </w:rPr>
        <w:t> </w:t>
      </w:r>
      <w:r w:rsidRPr="00A47D48">
        <w:rPr>
          <w:b/>
          <w:bCs/>
          <w:color w:val="000000"/>
          <w:sz w:val="28"/>
          <w:szCs w:val="28"/>
        </w:rPr>
        <w:t>Дизайн слайда</w:t>
      </w:r>
      <w:r w:rsidRPr="00A47D48">
        <w:rPr>
          <w:rStyle w:val="apple-converted-space"/>
          <w:color w:val="000000"/>
          <w:sz w:val="28"/>
          <w:szCs w:val="28"/>
        </w:rPr>
        <w:t> </w:t>
      </w:r>
      <w:r w:rsidRPr="00A47D48">
        <w:rPr>
          <w:color w:val="000000"/>
          <w:sz w:val="28"/>
          <w:szCs w:val="28"/>
        </w:rPr>
        <w:t>нажмите кнопку</w:t>
      </w:r>
      <w:r w:rsidRPr="00A47D48">
        <w:rPr>
          <w:rStyle w:val="apple-converted-space"/>
          <w:color w:val="000000"/>
          <w:sz w:val="28"/>
          <w:szCs w:val="28"/>
        </w:rPr>
        <w:t> </w:t>
      </w:r>
      <w:r w:rsidRPr="00A47D48">
        <w:rPr>
          <w:b/>
          <w:bCs/>
          <w:color w:val="000000"/>
          <w:sz w:val="28"/>
          <w:szCs w:val="28"/>
        </w:rPr>
        <w:t>Применить ко всем слайдам</w:t>
      </w:r>
      <w:r w:rsidRPr="00A47D48">
        <w:rPr>
          <w:color w:val="000000"/>
          <w:sz w:val="28"/>
          <w:szCs w:val="28"/>
        </w:rPr>
        <w:t>.</w:t>
      </w:r>
    </w:p>
    <w:p w:rsidR="00141FAE" w:rsidRPr="00A47D48" w:rsidRDefault="00141FAE" w:rsidP="00A47D48">
      <w:pPr>
        <w:pStyle w:val="a6"/>
        <w:spacing w:before="0" w:beforeAutospacing="0" w:after="0" w:afterAutospacing="0" w:line="360" w:lineRule="auto"/>
        <w:ind w:firstLine="708"/>
        <w:rPr>
          <w:color w:val="000000"/>
          <w:sz w:val="28"/>
          <w:szCs w:val="28"/>
        </w:rPr>
      </w:pPr>
      <w:r w:rsidRPr="00A47D48">
        <w:rPr>
          <w:color w:val="000000"/>
          <w:sz w:val="28"/>
          <w:szCs w:val="28"/>
        </w:rPr>
        <w:t>Анимационные эффекты можно применить к различным объектам, расположенным на слайде, например к заголовку слайда, маркированным спискам, рисункам или текстовым полям. При создании анимационных эффектов для нескольких объектов одного слайда можно также указать порядок их выполнения.</w:t>
      </w:r>
    </w:p>
    <w:p w:rsidR="00141FAE" w:rsidRPr="00A47D48" w:rsidRDefault="00141FAE" w:rsidP="00A47D48">
      <w:pPr>
        <w:pStyle w:val="a6"/>
        <w:spacing w:before="0" w:beforeAutospacing="0" w:after="0" w:afterAutospacing="0" w:line="360" w:lineRule="auto"/>
        <w:ind w:firstLine="708"/>
        <w:rPr>
          <w:color w:val="000000"/>
          <w:sz w:val="28"/>
          <w:szCs w:val="28"/>
        </w:rPr>
      </w:pPr>
      <w:r w:rsidRPr="00A47D48">
        <w:rPr>
          <w:color w:val="000000"/>
          <w:sz w:val="28"/>
          <w:szCs w:val="28"/>
        </w:rPr>
        <w:t>Настройка анимационных эффектов выполняется на вкладке</w:t>
      </w:r>
      <w:r w:rsidRPr="00A47D48">
        <w:rPr>
          <w:rStyle w:val="apple-converted-space"/>
          <w:color w:val="000000"/>
          <w:sz w:val="28"/>
          <w:szCs w:val="28"/>
        </w:rPr>
        <w:t> </w:t>
      </w:r>
      <w:r w:rsidRPr="00A47D48">
        <w:rPr>
          <w:b/>
          <w:bCs/>
          <w:color w:val="000000"/>
          <w:sz w:val="28"/>
          <w:szCs w:val="28"/>
        </w:rPr>
        <w:t>Настройка анимации</w:t>
      </w:r>
      <w:r w:rsidRPr="00A47D48">
        <w:rPr>
          <w:rStyle w:val="apple-converted-space"/>
          <w:color w:val="000000"/>
          <w:sz w:val="28"/>
          <w:szCs w:val="28"/>
        </w:rPr>
        <w:t> </w:t>
      </w:r>
      <w:r w:rsidRPr="00A47D48">
        <w:rPr>
          <w:color w:val="000000"/>
          <w:sz w:val="28"/>
          <w:szCs w:val="28"/>
        </w:rPr>
        <w:t>области задач. Настройка включает добавление эффектов, изменение различных свойств, в том числе скорости выполнения определенных действий, порядок запуска эффектов и т.п.</w:t>
      </w:r>
    </w:p>
    <w:p w:rsidR="00141FAE" w:rsidRPr="00A47D48" w:rsidRDefault="00141FAE" w:rsidP="00A47D48">
      <w:pPr>
        <w:pStyle w:val="a6"/>
        <w:spacing w:before="0" w:beforeAutospacing="0" w:after="0" w:afterAutospacing="0" w:line="360" w:lineRule="auto"/>
        <w:rPr>
          <w:color w:val="000000"/>
          <w:sz w:val="28"/>
          <w:szCs w:val="28"/>
        </w:rPr>
      </w:pPr>
      <w:r w:rsidRPr="00A47D48">
        <w:rPr>
          <w:color w:val="000000"/>
          <w:sz w:val="28"/>
          <w:szCs w:val="28"/>
        </w:rPr>
        <w:t>Для применения эффектов к какому-либо объекту (текстовому блоку или рисунку), он обязательно должен быть выделен.</w:t>
      </w:r>
    </w:p>
    <w:p w:rsidR="00141FAE" w:rsidRPr="00A47D48" w:rsidRDefault="00141FAE" w:rsidP="00A47D48">
      <w:pPr>
        <w:pStyle w:val="a6"/>
        <w:spacing w:before="0" w:beforeAutospacing="0" w:after="0" w:afterAutospacing="0" w:line="360" w:lineRule="auto"/>
        <w:ind w:firstLine="708"/>
        <w:rPr>
          <w:color w:val="000000"/>
          <w:sz w:val="28"/>
          <w:szCs w:val="28"/>
        </w:rPr>
      </w:pPr>
      <w:r w:rsidRPr="00A47D48">
        <w:rPr>
          <w:color w:val="000000"/>
          <w:sz w:val="28"/>
          <w:szCs w:val="28"/>
        </w:rPr>
        <w:t>Можно изменять оформление сразу всего текста, находящегося в текстовом поле. Для этого надо выделить текстовое поле так, чтобы отображались маркеры поля, но текстовый курсор в поле не мигал.</w:t>
      </w:r>
    </w:p>
    <w:p w:rsidR="00141FAE" w:rsidRPr="00A47D48" w:rsidRDefault="00141FAE" w:rsidP="00A47D48">
      <w:pPr>
        <w:pStyle w:val="a6"/>
        <w:spacing w:before="0" w:beforeAutospacing="0" w:after="0" w:afterAutospacing="0" w:line="360" w:lineRule="auto"/>
        <w:ind w:firstLine="708"/>
        <w:rPr>
          <w:color w:val="000000"/>
          <w:sz w:val="28"/>
          <w:szCs w:val="28"/>
        </w:rPr>
      </w:pPr>
      <w:r w:rsidRPr="00A47D48">
        <w:rPr>
          <w:color w:val="000000"/>
          <w:sz w:val="28"/>
          <w:szCs w:val="28"/>
        </w:rPr>
        <w:lastRenderedPageBreak/>
        <w:t>Можно изменять оформление отдельных фрагментов текста текстового поля. Для этого следует выделить оформляемые фрагменты текста.</w:t>
      </w:r>
    </w:p>
    <w:p w:rsidR="00141FAE" w:rsidRPr="00A47D48" w:rsidRDefault="00141FAE" w:rsidP="00A47D48">
      <w:pPr>
        <w:pStyle w:val="a6"/>
        <w:spacing w:before="0" w:beforeAutospacing="0" w:after="0" w:afterAutospacing="0" w:line="360" w:lineRule="auto"/>
        <w:rPr>
          <w:color w:val="000000"/>
          <w:sz w:val="28"/>
          <w:szCs w:val="28"/>
        </w:rPr>
      </w:pPr>
      <w:r w:rsidRPr="00A47D48">
        <w:rPr>
          <w:color w:val="000000"/>
          <w:sz w:val="28"/>
          <w:szCs w:val="28"/>
        </w:rPr>
        <w:t>Для оформления текста используют элементы панели инструментов</w:t>
      </w:r>
      <w:r w:rsidRPr="00A47D48">
        <w:rPr>
          <w:rStyle w:val="apple-converted-space"/>
          <w:color w:val="000000"/>
          <w:sz w:val="28"/>
          <w:szCs w:val="28"/>
        </w:rPr>
        <w:t> </w:t>
      </w:r>
      <w:r w:rsidRPr="00A47D48">
        <w:rPr>
          <w:b/>
          <w:bCs/>
          <w:color w:val="000000"/>
          <w:sz w:val="28"/>
          <w:szCs w:val="28"/>
        </w:rPr>
        <w:t>Форматирование</w:t>
      </w:r>
      <w:r w:rsidRPr="00A47D48">
        <w:rPr>
          <w:color w:val="000000"/>
          <w:sz w:val="28"/>
          <w:szCs w:val="28"/>
        </w:rPr>
        <w:t>, а также команды меню</w:t>
      </w:r>
      <w:r w:rsidRPr="00A47D48">
        <w:rPr>
          <w:rStyle w:val="apple-converted-space"/>
          <w:color w:val="000000"/>
          <w:sz w:val="28"/>
          <w:szCs w:val="28"/>
        </w:rPr>
        <w:t> </w:t>
      </w:r>
      <w:r w:rsidRPr="00A47D48">
        <w:rPr>
          <w:b/>
          <w:bCs/>
          <w:color w:val="000000"/>
          <w:sz w:val="28"/>
          <w:szCs w:val="28"/>
        </w:rPr>
        <w:t>Формат</w:t>
      </w:r>
      <w:r w:rsidRPr="00A47D48">
        <w:rPr>
          <w:rStyle w:val="apple-converted-space"/>
          <w:color w:val="000000"/>
          <w:sz w:val="28"/>
          <w:szCs w:val="28"/>
        </w:rPr>
        <w:t> </w:t>
      </w:r>
      <w:r w:rsidRPr="00A47D48">
        <w:rPr>
          <w:color w:val="000000"/>
          <w:sz w:val="28"/>
          <w:szCs w:val="28"/>
        </w:rPr>
        <w:t>и соответствующие диалоговые окна.</w:t>
      </w:r>
    </w:p>
    <w:p w:rsidR="00141FAE" w:rsidRPr="00A47D48" w:rsidRDefault="00141FAE" w:rsidP="00A47D48">
      <w:pPr>
        <w:pStyle w:val="a6"/>
        <w:spacing w:before="0" w:beforeAutospacing="0" w:after="0" w:afterAutospacing="0" w:line="360" w:lineRule="auto"/>
        <w:ind w:firstLine="708"/>
        <w:rPr>
          <w:color w:val="000000"/>
          <w:sz w:val="28"/>
          <w:szCs w:val="28"/>
        </w:rPr>
      </w:pPr>
      <w:r w:rsidRPr="00A47D48">
        <w:rPr>
          <w:color w:val="000000"/>
          <w:sz w:val="28"/>
          <w:szCs w:val="28"/>
        </w:rPr>
        <w:t>Презентация сохраняется в виде файла. Существуют различные подходы к сохранению презентации в зависимости от цели, с которой делается сохранение.</w:t>
      </w:r>
    </w:p>
    <w:p w:rsidR="00141FAE" w:rsidRPr="00A47D48" w:rsidRDefault="00141FAE" w:rsidP="00A47D48">
      <w:pPr>
        <w:pStyle w:val="a6"/>
        <w:spacing w:before="0" w:beforeAutospacing="0" w:after="0" w:afterAutospacing="0" w:line="360" w:lineRule="auto"/>
        <w:rPr>
          <w:color w:val="000000"/>
          <w:sz w:val="28"/>
          <w:szCs w:val="28"/>
        </w:rPr>
      </w:pPr>
      <w:r w:rsidRPr="00A47D48">
        <w:rPr>
          <w:color w:val="000000"/>
          <w:sz w:val="28"/>
          <w:szCs w:val="28"/>
        </w:rPr>
        <w:t>1.</w:t>
      </w:r>
      <w:r w:rsidRPr="00A47D48">
        <w:rPr>
          <w:rStyle w:val="apple-converted-space"/>
          <w:b/>
          <w:bCs/>
          <w:color w:val="000000"/>
          <w:sz w:val="28"/>
          <w:szCs w:val="28"/>
        </w:rPr>
        <w:t> </w:t>
      </w:r>
      <w:r w:rsidRPr="00A47D48">
        <w:rPr>
          <w:i/>
          <w:iCs/>
          <w:color w:val="000000"/>
          <w:sz w:val="28"/>
          <w:szCs w:val="28"/>
        </w:rPr>
        <w:t>Сохранение как отработанного материала для последующего развития и модификации.</w:t>
      </w:r>
      <w:r w:rsidRPr="00A47D48">
        <w:rPr>
          <w:rStyle w:val="apple-converted-space"/>
          <w:color w:val="000000"/>
          <w:sz w:val="28"/>
          <w:szCs w:val="28"/>
        </w:rPr>
        <w:t> </w:t>
      </w:r>
      <w:r w:rsidRPr="00A47D48">
        <w:rPr>
          <w:color w:val="000000"/>
          <w:sz w:val="28"/>
          <w:szCs w:val="28"/>
        </w:rPr>
        <w:t>В этом случае презентация сохраняется в полном объеме в файле с расширением</w:t>
      </w:r>
      <w:r w:rsidRPr="00A47D48">
        <w:rPr>
          <w:rStyle w:val="apple-converted-space"/>
          <w:color w:val="000000"/>
          <w:sz w:val="28"/>
          <w:szCs w:val="28"/>
        </w:rPr>
        <w:t> </w:t>
      </w:r>
      <w:r w:rsidRPr="00A47D48">
        <w:rPr>
          <w:b/>
          <w:bCs/>
          <w:color w:val="000000"/>
          <w:sz w:val="28"/>
          <w:szCs w:val="28"/>
        </w:rPr>
        <w:t>.</w:t>
      </w:r>
      <w:proofErr w:type="spellStart"/>
      <w:r w:rsidRPr="00A47D48">
        <w:rPr>
          <w:b/>
          <w:bCs/>
          <w:color w:val="000000"/>
          <w:sz w:val="28"/>
          <w:szCs w:val="28"/>
        </w:rPr>
        <w:t>ppt</w:t>
      </w:r>
      <w:proofErr w:type="spellEnd"/>
      <w:r w:rsidRPr="00A47D48">
        <w:rPr>
          <w:color w:val="000000"/>
          <w:sz w:val="28"/>
          <w:szCs w:val="28"/>
        </w:rPr>
        <w:t>. Для этого нужно выбрать команды меню</w:t>
      </w:r>
      <w:r w:rsidRPr="00A47D48">
        <w:rPr>
          <w:rStyle w:val="apple-converted-space"/>
          <w:color w:val="000000"/>
          <w:sz w:val="28"/>
          <w:szCs w:val="28"/>
        </w:rPr>
        <w:t> </w:t>
      </w:r>
      <w:r w:rsidRPr="00A47D48">
        <w:rPr>
          <w:b/>
          <w:bCs/>
          <w:color w:val="000000"/>
          <w:sz w:val="28"/>
          <w:szCs w:val="28"/>
        </w:rPr>
        <w:t>Файл</w:t>
      </w:r>
      <w:r w:rsidRPr="00A47D48">
        <w:rPr>
          <w:rStyle w:val="apple-converted-space"/>
          <w:b/>
          <w:bCs/>
          <w:color w:val="000000"/>
          <w:sz w:val="28"/>
          <w:szCs w:val="28"/>
        </w:rPr>
        <w:t> </w:t>
      </w:r>
      <w:r w:rsidRPr="00A47D48">
        <w:rPr>
          <w:b/>
          <w:bCs/>
          <w:color w:val="000000"/>
          <w:sz w:val="28"/>
          <w:szCs w:val="28"/>
        </w:rPr>
        <w:sym w:font="Symbol" w:char="F0DE"/>
      </w:r>
      <w:r w:rsidRPr="00A47D48">
        <w:rPr>
          <w:rStyle w:val="apple-converted-space"/>
          <w:b/>
          <w:bCs/>
          <w:color w:val="000000"/>
          <w:sz w:val="28"/>
          <w:szCs w:val="28"/>
        </w:rPr>
        <w:t> </w:t>
      </w:r>
      <w:r w:rsidRPr="00A47D48">
        <w:rPr>
          <w:b/>
          <w:bCs/>
          <w:color w:val="000000"/>
          <w:sz w:val="28"/>
          <w:szCs w:val="28"/>
        </w:rPr>
        <w:t>Сохранить как</w:t>
      </w:r>
      <w:r w:rsidRPr="00A47D48">
        <w:rPr>
          <w:color w:val="000000"/>
          <w:sz w:val="28"/>
          <w:szCs w:val="28"/>
        </w:rPr>
        <w:t>; в диалоговом окне</w:t>
      </w:r>
      <w:r w:rsidRPr="00A47D48">
        <w:rPr>
          <w:rStyle w:val="apple-converted-space"/>
          <w:color w:val="000000"/>
          <w:sz w:val="28"/>
          <w:szCs w:val="28"/>
        </w:rPr>
        <w:t> </w:t>
      </w:r>
      <w:r w:rsidRPr="00A47D48">
        <w:rPr>
          <w:b/>
          <w:bCs/>
          <w:color w:val="000000"/>
          <w:sz w:val="28"/>
          <w:szCs w:val="28"/>
        </w:rPr>
        <w:t>Сохранение</w:t>
      </w:r>
      <w:r w:rsidRPr="00A47D48">
        <w:rPr>
          <w:rStyle w:val="apple-converted-space"/>
          <w:color w:val="000000"/>
          <w:sz w:val="28"/>
          <w:szCs w:val="28"/>
        </w:rPr>
        <w:t> </w:t>
      </w:r>
      <w:r w:rsidRPr="00A47D48">
        <w:rPr>
          <w:b/>
          <w:bCs/>
          <w:color w:val="000000"/>
          <w:sz w:val="28"/>
          <w:szCs w:val="28"/>
        </w:rPr>
        <w:t>документа</w:t>
      </w:r>
      <w:r w:rsidRPr="00A47D48">
        <w:rPr>
          <w:color w:val="000000"/>
          <w:sz w:val="28"/>
          <w:szCs w:val="28"/>
        </w:rPr>
        <w:t>(рис. п.2.28) выбрать папку, где будет сохранена презентация; в поле</w:t>
      </w:r>
      <w:r w:rsidRPr="00A47D48">
        <w:rPr>
          <w:rStyle w:val="apple-converted-space"/>
          <w:color w:val="000000"/>
          <w:sz w:val="28"/>
          <w:szCs w:val="28"/>
        </w:rPr>
        <w:t> </w:t>
      </w:r>
      <w:r w:rsidRPr="00A47D48">
        <w:rPr>
          <w:b/>
          <w:bCs/>
          <w:color w:val="000000"/>
          <w:sz w:val="28"/>
          <w:szCs w:val="28"/>
        </w:rPr>
        <w:t>Имя файла</w:t>
      </w:r>
      <w:r w:rsidRPr="00A47D48">
        <w:rPr>
          <w:rStyle w:val="apple-converted-space"/>
          <w:color w:val="000000"/>
          <w:sz w:val="28"/>
          <w:szCs w:val="28"/>
        </w:rPr>
        <w:t> </w:t>
      </w:r>
      <w:r w:rsidRPr="00A47D48">
        <w:rPr>
          <w:color w:val="000000"/>
          <w:sz w:val="28"/>
          <w:szCs w:val="28"/>
        </w:rPr>
        <w:t>задать название презентации, а в раскрывающемся списке</w:t>
      </w:r>
      <w:r w:rsidRPr="00A47D48">
        <w:rPr>
          <w:rStyle w:val="apple-converted-space"/>
          <w:color w:val="000000"/>
          <w:sz w:val="28"/>
          <w:szCs w:val="28"/>
        </w:rPr>
        <w:t> </w:t>
      </w:r>
      <w:r w:rsidRPr="00A47D48">
        <w:rPr>
          <w:b/>
          <w:bCs/>
          <w:color w:val="000000"/>
          <w:sz w:val="28"/>
          <w:szCs w:val="28"/>
        </w:rPr>
        <w:t>Тип файла</w:t>
      </w:r>
      <w:r w:rsidRPr="00A47D48">
        <w:rPr>
          <w:rStyle w:val="apple-converted-space"/>
          <w:color w:val="000000"/>
          <w:sz w:val="28"/>
          <w:szCs w:val="28"/>
        </w:rPr>
        <w:t> </w:t>
      </w:r>
      <w:r w:rsidRPr="00A47D48">
        <w:rPr>
          <w:color w:val="000000"/>
          <w:sz w:val="28"/>
          <w:szCs w:val="28"/>
        </w:rPr>
        <w:t>выбрать опцию</w:t>
      </w:r>
      <w:r w:rsidRPr="00A47D48">
        <w:rPr>
          <w:rStyle w:val="apple-converted-space"/>
          <w:color w:val="000000"/>
          <w:sz w:val="28"/>
          <w:szCs w:val="28"/>
        </w:rPr>
        <w:t> </w:t>
      </w:r>
      <w:r w:rsidRPr="00A47D48">
        <w:rPr>
          <w:b/>
          <w:bCs/>
          <w:color w:val="000000"/>
          <w:sz w:val="28"/>
          <w:szCs w:val="28"/>
        </w:rPr>
        <w:t>Презентация</w:t>
      </w:r>
      <w:r w:rsidRPr="00A47D48">
        <w:rPr>
          <w:rStyle w:val="apple-converted-space"/>
          <w:color w:val="000000"/>
          <w:sz w:val="28"/>
          <w:szCs w:val="28"/>
        </w:rPr>
        <w:t> </w:t>
      </w:r>
      <w:r w:rsidRPr="00A47D48">
        <w:rPr>
          <w:color w:val="000000"/>
          <w:sz w:val="28"/>
          <w:szCs w:val="28"/>
        </w:rPr>
        <w:t xml:space="preserve">или нужную версию MS </w:t>
      </w:r>
      <w:proofErr w:type="spellStart"/>
      <w:r w:rsidRPr="00A47D48">
        <w:rPr>
          <w:color w:val="000000"/>
          <w:sz w:val="28"/>
          <w:szCs w:val="28"/>
        </w:rPr>
        <w:t>PowerPoint</w:t>
      </w:r>
      <w:proofErr w:type="spellEnd"/>
      <w:r w:rsidRPr="00A47D48">
        <w:rPr>
          <w:color w:val="000000"/>
          <w:sz w:val="28"/>
          <w:szCs w:val="28"/>
        </w:rPr>
        <w:t>.</w:t>
      </w:r>
    </w:p>
    <w:p w:rsidR="00141FAE" w:rsidRPr="00A47D48" w:rsidRDefault="00141FAE" w:rsidP="00A47D48">
      <w:pPr>
        <w:pStyle w:val="a6"/>
        <w:spacing w:before="0" w:beforeAutospacing="0" w:after="0" w:afterAutospacing="0" w:line="360" w:lineRule="auto"/>
        <w:rPr>
          <w:color w:val="000000"/>
          <w:sz w:val="28"/>
          <w:szCs w:val="28"/>
        </w:rPr>
      </w:pPr>
      <w:r w:rsidRPr="00A47D48">
        <w:rPr>
          <w:color w:val="000000"/>
          <w:sz w:val="28"/>
          <w:szCs w:val="28"/>
        </w:rPr>
        <w:t>2.</w:t>
      </w:r>
      <w:r w:rsidRPr="00A47D48">
        <w:rPr>
          <w:rStyle w:val="apple-converted-space"/>
          <w:i/>
          <w:iCs/>
          <w:color w:val="000000"/>
          <w:sz w:val="28"/>
          <w:szCs w:val="28"/>
        </w:rPr>
        <w:t> </w:t>
      </w:r>
      <w:r w:rsidRPr="00A47D48">
        <w:rPr>
          <w:i/>
          <w:iCs/>
          <w:color w:val="000000"/>
          <w:sz w:val="28"/>
          <w:szCs w:val="28"/>
        </w:rPr>
        <w:t>Сохранение для использования в качестве вспомогательного средства при чтении лекций или докладов</w:t>
      </w:r>
      <w:r w:rsidRPr="00A47D48">
        <w:rPr>
          <w:color w:val="000000"/>
          <w:sz w:val="28"/>
          <w:szCs w:val="28"/>
        </w:rPr>
        <w:t xml:space="preserve">, а также с целью пересылки файла презентации другим людям (пользователям). В этом случае следует предполагать, что на компьютере, где будет демонстрироваться презентация, имеется либо программа MS </w:t>
      </w:r>
      <w:proofErr w:type="spellStart"/>
      <w:r w:rsidRPr="00A47D48">
        <w:rPr>
          <w:color w:val="000000"/>
          <w:sz w:val="28"/>
          <w:szCs w:val="28"/>
        </w:rPr>
        <w:t>PowerPoint</w:t>
      </w:r>
      <w:proofErr w:type="spellEnd"/>
      <w:r w:rsidRPr="00A47D48">
        <w:rPr>
          <w:color w:val="000000"/>
          <w:sz w:val="28"/>
          <w:szCs w:val="28"/>
        </w:rPr>
        <w:t xml:space="preserve">, либо программа MS </w:t>
      </w:r>
      <w:proofErr w:type="spellStart"/>
      <w:r w:rsidRPr="00A47D48">
        <w:rPr>
          <w:color w:val="000000"/>
          <w:sz w:val="28"/>
          <w:szCs w:val="28"/>
        </w:rPr>
        <w:t>PowerPoint</w:t>
      </w:r>
      <w:proofErr w:type="spellEnd"/>
      <w:r w:rsidRPr="00A47D48">
        <w:rPr>
          <w:color w:val="000000"/>
          <w:sz w:val="28"/>
          <w:szCs w:val="28"/>
        </w:rPr>
        <w:t xml:space="preserve"> </w:t>
      </w:r>
      <w:proofErr w:type="spellStart"/>
      <w:r w:rsidRPr="00A47D48">
        <w:rPr>
          <w:color w:val="000000"/>
          <w:sz w:val="28"/>
          <w:szCs w:val="28"/>
        </w:rPr>
        <w:t>Viewer</w:t>
      </w:r>
      <w:proofErr w:type="spellEnd"/>
      <w:r w:rsidRPr="00A47D48">
        <w:rPr>
          <w:color w:val="000000"/>
          <w:sz w:val="28"/>
          <w:szCs w:val="28"/>
        </w:rPr>
        <w:t xml:space="preserve">. Последняя предназначена для просмотра презентаций, подготовленных в MS </w:t>
      </w:r>
      <w:proofErr w:type="spellStart"/>
      <w:r w:rsidRPr="00A47D48">
        <w:rPr>
          <w:color w:val="000000"/>
          <w:sz w:val="28"/>
          <w:szCs w:val="28"/>
        </w:rPr>
        <w:t>PowerPoint</w:t>
      </w:r>
      <w:proofErr w:type="spellEnd"/>
      <w:r w:rsidRPr="00A47D48">
        <w:rPr>
          <w:color w:val="000000"/>
          <w:sz w:val="28"/>
          <w:szCs w:val="28"/>
        </w:rPr>
        <w:t xml:space="preserve">, но на компьютерах, на которых нет MS </w:t>
      </w:r>
      <w:proofErr w:type="spellStart"/>
      <w:r w:rsidRPr="00A47D48">
        <w:rPr>
          <w:color w:val="000000"/>
          <w:sz w:val="28"/>
          <w:szCs w:val="28"/>
        </w:rPr>
        <w:t>PowerPoint</w:t>
      </w:r>
      <w:proofErr w:type="spellEnd"/>
      <w:r w:rsidRPr="00A47D48">
        <w:rPr>
          <w:color w:val="000000"/>
          <w:sz w:val="28"/>
          <w:szCs w:val="28"/>
        </w:rPr>
        <w:t>. Для этого</w:t>
      </w:r>
      <w:r w:rsidRPr="00A47D48">
        <w:rPr>
          <w:rStyle w:val="apple-converted-space"/>
          <w:color w:val="000000"/>
          <w:sz w:val="28"/>
          <w:szCs w:val="28"/>
        </w:rPr>
        <w:t> </w:t>
      </w:r>
      <w:r w:rsidRPr="00A47D48">
        <w:rPr>
          <w:b/>
          <w:bCs/>
          <w:color w:val="000000"/>
          <w:sz w:val="28"/>
          <w:szCs w:val="28"/>
        </w:rPr>
        <w:t>Тип файла</w:t>
      </w:r>
      <w:r w:rsidRPr="00A47D48">
        <w:rPr>
          <w:rStyle w:val="apple-converted-space"/>
          <w:color w:val="000000"/>
          <w:sz w:val="28"/>
          <w:szCs w:val="28"/>
        </w:rPr>
        <w:t> </w:t>
      </w:r>
      <w:r w:rsidRPr="00A47D48">
        <w:rPr>
          <w:color w:val="000000"/>
          <w:sz w:val="28"/>
          <w:szCs w:val="28"/>
        </w:rPr>
        <w:t>выбирается как</w:t>
      </w:r>
      <w:r w:rsidRPr="00A47D48">
        <w:rPr>
          <w:rStyle w:val="apple-converted-space"/>
          <w:color w:val="000000"/>
          <w:sz w:val="28"/>
          <w:szCs w:val="28"/>
        </w:rPr>
        <w:t> </w:t>
      </w:r>
      <w:r w:rsidRPr="00A47D48">
        <w:rPr>
          <w:b/>
          <w:bCs/>
          <w:color w:val="000000"/>
          <w:sz w:val="28"/>
          <w:szCs w:val="28"/>
        </w:rPr>
        <w:t xml:space="preserve">Демонстрация </w:t>
      </w:r>
      <w:proofErr w:type="spellStart"/>
      <w:r w:rsidRPr="00A47D48">
        <w:rPr>
          <w:b/>
          <w:bCs/>
          <w:color w:val="000000"/>
          <w:sz w:val="28"/>
          <w:szCs w:val="28"/>
        </w:rPr>
        <w:t>PowerPoint</w:t>
      </w:r>
      <w:proofErr w:type="spellEnd"/>
      <w:r w:rsidRPr="00A47D48">
        <w:rPr>
          <w:rStyle w:val="apple-converted-space"/>
          <w:color w:val="000000"/>
          <w:sz w:val="28"/>
          <w:szCs w:val="28"/>
        </w:rPr>
        <w:t> </w:t>
      </w:r>
      <w:r w:rsidRPr="00A47D48">
        <w:rPr>
          <w:color w:val="000000"/>
          <w:sz w:val="28"/>
          <w:szCs w:val="28"/>
        </w:rPr>
        <w:t>(сохранение в формате</w:t>
      </w:r>
      <w:r w:rsidRPr="00A47D48">
        <w:rPr>
          <w:rStyle w:val="apple-converted-space"/>
          <w:color w:val="000000"/>
          <w:sz w:val="28"/>
          <w:szCs w:val="28"/>
        </w:rPr>
        <w:t> </w:t>
      </w:r>
      <w:r w:rsidRPr="00A47D48">
        <w:rPr>
          <w:b/>
          <w:bCs/>
          <w:color w:val="000000"/>
          <w:sz w:val="28"/>
          <w:szCs w:val="28"/>
        </w:rPr>
        <w:t>*.</w:t>
      </w:r>
      <w:proofErr w:type="spellStart"/>
      <w:r w:rsidRPr="00A47D48">
        <w:rPr>
          <w:b/>
          <w:bCs/>
          <w:color w:val="000000"/>
          <w:sz w:val="28"/>
          <w:szCs w:val="28"/>
        </w:rPr>
        <w:t>pps</w:t>
      </w:r>
      <w:proofErr w:type="spellEnd"/>
      <w:r w:rsidRPr="00A47D48">
        <w:rPr>
          <w:color w:val="000000"/>
          <w:sz w:val="28"/>
          <w:szCs w:val="28"/>
        </w:rPr>
        <w:t>).</w:t>
      </w:r>
    </w:p>
    <w:p w:rsidR="00141FAE" w:rsidRPr="00A47D48" w:rsidRDefault="00141FAE" w:rsidP="00A47D48">
      <w:pPr>
        <w:pStyle w:val="a6"/>
        <w:spacing w:before="0" w:beforeAutospacing="0" w:after="0" w:afterAutospacing="0" w:line="360" w:lineRule="auto"/>
        <w:rPr>
          <w:color w:val="000000"/>
          <w:sz w:val="28"/>
          <w:szCs w:val="28"/>
        </w:rPr>
      </w:pPr>
      <w:r w:rsidRPr="00A47D48">
        <w:rPr>
          <w:color w:val="000000"/>
          <w:sz w:val="28"/>
          <w:szCs w:val="28"/>
        </w:rPr>
        <w:t>3.</w:t>
      </w:r>
      <w:r w:rsidRPr="00A47D48">
        <w:rPr>
          <w:rStyle w:val="apple-converted-space"/>
          <w:color w:val="000000"/>
          <w:sz w:val="28"/>
          <w:szCs w:val="28"/>
        </w:rPr>
        <w:t> </w:t>
      </w:r>
      <w:r w:rsidRPr="00A47D48">
        <w:rPr>
          <w:i/>
          <w:iCs/>
          <w:color w:val="000000"/>
          <w:sz w:val="28"/>
          <w:szCs w:val="28"/>
        </w:rPr>
        <w:t>Сохранение презентации в формате HTML для распространения по сетям Интернет.</w:t>
      </w:r>
      <w:r w:rsidRPr="00A47D48">
        <w:rPr>
          <w:rStyle w:val="apple-converted-space"/>
          <w:color w:val="000000"/>
          <w:sz w:val="28"/>
          <w:szCs w:val="28"/>
        </w:rPr>
        <w:t> </w:t>
      </w:r>
      <w:r w:rsidRPr="00A47D48">
        <w:rPr>
          <w:color w:val="000000"/>
          <w:sz w:val="28"/>
          <w:szCs w:val="28"/>
        </w:rPr>
        <w:t xml:space="preserve">Для </w:t>
      </w:r>
      <w:proofErr w:type="spellStart"/>
      <w:r w:rsidRPr="00A47D48">
        <w:rPr>
          <w:color w:val="000000"/>
          <w:sz w:val="28"/>
          <w:szCs w:val="28"/>
        </w:rPr>
        <w:t>этоговыполняются</w:t>
      </w:r>
      <w:proofErr w:type="spellEnd"/>
      <w:r w:rsidRPr="00A47D48">
        <w:rPr>
          <w:color w:val="000000"/>
          <w:sz w:val="28"/>
          <w:szCs w:val="28"/>
        </w:rPr>
        <w:t xml:space="preserve"> команды </w:t>
      </w:r>
      <w:proofErr w:type="spellStart"/>
      <w:r w:rsidRPr="00A47D48">
        <w:rPr>
          <w:color w:val="000000"/>
          <w:sz w:val="28"/>
          <w:szCs w:val="28"/>
        </w:rPr>
        <w:t>меню</w:t>
      </w:r>
      <w:r w:rsidRPr="00A47D48">
        <w:rPr>
          <w:b/>
          <w:bCs/>
          <w:color w:val="000000"/>
          <w:sz w:val="28"/>
          <w:szCs w:val="28"/>
        </w:rPr>
        <w:t>Файл</w:t>
      </w:r>
      <w:proofErr w:type="spellEnd"/>
      <w:r w:rsidRPr="00A47D48">
        <w:rPr>
          <w:rStyle w:val="apple-converted-space"/>
          <w:b/>
          <w:bCs/>
          <w:color w:val="000000"/>
          <w:sz w:val="28"/>
          <w:szCs w:val="28"/>
        </w:rPr>
        <w:t> </w:t>
      </w:r>
      <w:r w:rsidRPr="00A47D48">
        <w:rPr>
          <w:b/>
          <w:bCs/>
          <w:color w:val="000000"/>
          <w:sz w:val="28"/>
          <w:szCs w:val="28"/>
        </w:rPr>
        <w:sym w:font="Symbol" w:char="F0DE"/>
      </w:r>
      <w:r w:rsidRPr="00A47D48">
        <w:rPr>
          <w:b/>
          <w:bCs/>
          <w:color w:val="000000"/>
          <w:sz w:val="28"/>
          <w:szCs w:val="28"/>
        </w:rPr>
        <w:t>Сохранить как</w:t>
      </w:r>
      <w:r w:rsidRPr="00A47D48">
        <w:rPr>
          <w:rStyle w:val="apple-converted-space"/>
          <w:b/>
          <w:bCs/>
          <w:color w:val="000000"/>
          <w:sz w:val="28"/>
          <w:szCs w:val="28"/>
        </w:rPr>
        <w:t> </w:t>
      </w:r>
      <w:proofErr w:type="spellStart"/>
      <w:r w:rsidRPr="00A47D48">
        <w:rPr>
          <w:b/>
          <w:bCs/>
          <w:color w:val="000000"/>
          <w:sz w:val="28"/>
          <w:szCs w:val="28"/>
        </w:rPr>
        <w:t>Web</w:t>
      </w:r>
      <w:proofErr w:type="spellEnd"/>
      <w:r w:rsidRPr="00A47D48">
        <w:rPr>
          <w:b/>
          <w:bCs/>
          <w:color w:val="000000"/>
          <w:sz w:val="28"/>
          <w:szCs w:val="28"/>
        </w:rPr>
        <w:t>-страницу</w:t>
      </w:r>
      <w:r w:rsidRPr="00A47D48">
        <w:rPr>
          <w:rStyle w:val="apple-converted-space"/>
          <w:color w:val="000000"/>
          <w:sz w:val="28"/>
          <w:szCs w:val="28"/>
        </w:rPr>
        <w:t> </w:t>
      </w:r>
      <w:r w:rsidRPr="00A47D48">
        <w:rPr>
          <w:color w:val="000000"/>
          <w:sz w:val="28"/>
          <w:szCs w:val="28"/>
        </w:rPr>
        <w:t>или в окне</w:t>
      </w:r>
      <w:r w:rsidRPr="00A47D48">
        <w:rPr>
          <w:rStyle w:val="apple-converted-space"/>
          <w:color w:val="000000"/>
          <w:sz w:val="28"/>
          <w:szCs w:val="28"/>
        </w:rPr>
        <w:t> </w:t>
      </w:r>
      <w:r w:rsidRPr="00A47D48">
        <w:rPr>
          <w:b/>
          <w:bCs/>
          <w:color w:val="000000"/>
          <w:sz w:val="28"/>
          <w:szCs w:val="28"/>
        </w:rPr>
        <w:t>Сохранение документа</w:t>
      </w:r>
      <w:r w:rsidRPr="00A47D48">
        <w:rPr>
          <w:rStyle w:val="apple-converted-space"/>
          <w:b/>
          <w:bCs/>
          <w:color w:val="000000"/>
          <w:sz w:val="28"/>
          <w:szCs w:val="28"/>
        </w:rPr>
        <w:t> </w:t>
      </w:r>
      <w:r w:rsidRPr="00A47D48">
        <w:rPr>
          <w:color w:val="000000"/>
          <w:sz w:val="28"/>
          <w:szCs w:val="28"/>
        </w:rPr>
        <w:t>в поле</w:t>
      </w:r>
      <w:r w:rsidRPr="00A47D48">
        <w:rPr>
          <w:rStyle w:val="apple-converted-space"/>
          <w:color w:val="000000"/>
          <w:sz w:val="28"/>
          <w:szCs w:val="28"/>
        </w:rPr>
        <w:t> </w:t>
      </w:r>
      <w:r w:rsidRPr="00A47D48">
        <w:rPr>
          <w:b/>
          <w:bCs/>
          <w:color w:val="000000"/>
          <w:sz w:val="28"/>
          <w:szCs w:val="28"/>
        </w:rPr>
        <w:t xml:space="preserve">Тип </w:t>
      </w:r>
      <w:proofErr w:type="spellStart"/>
      <w:r w:rsidRPr="00A47D48">
        <w:rPr>
          <w:b/>
          <w:bCs/>
          <w:color w:val="000000"/>
          <w:sz w:val="28"/>
          <w:szCs w:val="28"/>
        </w:rPr>
        <w:t>файла</w:t>
      </w:r>
      <w:r w:rsidRPr="00A47D48">
        <w:rPr>
          <w:color w:val="000000"/>
          <w:sz w:val="28"/>
          <w:szCs w:val="28"/>
        </w:rPr>
        <w:t>выбирается</w:t>
      </w:r>
      <w:proofErr w:type="spellEnd"/>
      <w:r w:rsidRPr="00A47D48">
        <w:rPr>
          <w:color w:val="000000"/>
          <w:sz w:val="28"/>
          <w:szCs w:val="28"/>
        </w:rPr>
        <w:t xml:space="preserve"> </w:t>
      </w:r>
      <w:proofErr w:type="spellStart"/>
      <w:r w:rsidRPr="00A47D48">
        <w:rPr>
          <w:color w:val="000000"/>
          <w:sz w:val="28"/>
          <w:szCs w:val="28"/>
        </w:rPr>
        <w:t>опция</w:t>
      </w:r>
      <w:r w:rsidRPr="00A47D48">
        <w:rPr>
          <w:b/>
          <w:bCs/>
          <w:color w:val="000000"/>
          <w:sz w:val="28"/>
          <w:szCs w:val="28"/>
        </w:rPr>
        <w:t>Веб</w:t>
      </w:r>
      <w:proofErr w:type="spellEnd"/>
      <w:r w:rsidRPr="00A47D48">
        <w:rPr>
          <w:b/>
          <w:bCs/>
          <w:color w:val="000000"/>
          <w:sz w:val="28"/>
          <w:szCs w:val="28"/>
        </w:rPr>
        <w:t>-страница</w:t>
      </w:r>
      <w:r w:rsidRPr="00A47D48">
        <w:rPr>
          <w:color w:val="000000"/>
          <w:sz w:val="28"/>
          <w:szCs w:val="28"/>
        </w:rPr>
        <w:t>(сохранение в формате</w:t>
      </w:r>
      <w:r w:rsidRPr="00A47D48">
        <w:rPr>
          <w:b/>
          <w:bCs/>
          <w:color w:val="000000"/>
          <w:sz w:val="28"/>
          <w:szCs w:val="28"/>
        </w:rPr>
        <w:t>*.</w:t>
      </w:r>
      <w:proofErr w:type="spellStart"/>
      <w:r w:rsidRPr="00A47D48">
        <w:rPr>
          <w:b/>
          <w:bCs/>
          <w:color w:val="000000"/>
          <w:sz w:val="28"/>
          <w:szCs w:val="28"/>
        </w:rPr>
        <w:t>htm</w:t>
      </w:r>
      <w:proofErr w:type="spellEnd"/>
      <w:r w:rsidRPr="00A47D48">
        <w:rPr>
          <w:color w:val="000000"/>
          <w:sz w:val="28"/>
          <w:szCs w:val="28"/>
        </w:rPr>
        <w:t>).</w:t>
      </w:r>
    </w:p>
    <w:p w:rsidR="00141FAE" w:rsidRPr="00A47D48" w:rsidRDefault="00141FAE" w:rsidP="00A47D48">
      <w:pPr>
        <w:pStyle w:val="a6"/>
        <w:spacing w:before="0" w:beforeAutospacing="0" w:after="0" w:afterAutospacing="0" w:line="360" w:lineRule="auto"/>
        <w:rPr>
          <w:color w:val="000000"/>
          <w:sz w:val="28"/>
          <w:szCs w:val="28"/>
        </w:rPr>
      </w:pPr>
      <w:r w:rsidRPr="00A47D48">
        <w:rPr>
          <w:color w:val="000000"/>
          <w:sz w:val="28"/>
          <w:szCs w:val="28"/>
        </w:rPr>
        <w:lastRenderedPageBreak/>
        <w:t>4.</w:t>
      </w:r>
      <w:r w:rsidRPr="00A47D48">
        <w:rPr>
          <w:rStyle w:val="apple-converted-space"/>
          <w:color w:val="000000"/>
          <w:sz w:val="28"/>
          <w:szCs w:val="28"/>
        </w:rPr>
        <w:t> </w:t>
      </w:r>
      <w:r w:rsidRPr="00A47D48">
        <w:rPr>
          <w:i/>
          <w:iCs/>
          <w:color w:val="000000"/>
          <w:sz w:val="28"/>
          <w:szCs w:val="28"/>
        </w:rPr>
        <w:t>Сохранение презентации как шаблона, на основе которого будут создаваться другие презентации.</w:t>
      </w:r>
      <w:r w:rsidRPr="00A47D48">
        <w:rPr>
          <w:rStyle w:val="apple-converted-space"/>
          <w:color w:val="000000"/>
          <w:sz w:val="28"/>
          <w:szCs w:val="28"/>
        </w:rPr>
        <w:t> </w:t>
      </w:r>
      <w:r w:rsidRPr="00A47D48">
        <w:rPr>
          <w:color w:val="000000"/>
          <w:sz w:val="28"/>
          <w:szCs w:val="28"/>
        </w:rPr>
        <w:t>Для этого в поле</w:t>
      </w:r>
      <w:r w:rsidRPr="00A47D48">
        <w:rPr>
          <w:rStyle w:val="apple-converted-space"/>
          <w:color w:val="000000"/>
          <w:sz w:val="28"/>
          <w:szCs w:val="28"/>
        </w:rPr>
        <w:t> </w:t>
      </w:r>
      <w:r w:rsidRPr="00A47D48">
        <w:rPr>
          <w:b/>
          <w:bCs/>
          <w:color w:val="000000"/>
          <w:sz w:val="28"/>
          <w:szCs w:val="28"/>
        </w:rPr>
        <w:t>Тип файла</w:t>
      </w:r>
      <w:r w:rsidRPr="00A47D48">
        <w:rPr>
          <w:rStyle w:val="apple-converted-space"/>
          <w:color w:val="000000"/>
          <w:sz w:val="28"/>
          <w:szCs w:val="28"/>
        </w:rPr>
        <w:t> </w:t>
      </w:r>
      <w:r w:rsidRPr="00A47D48">
        <w:rPr>
          <w:color w:val="000000"/>
          <w:sz w:val="28"/>
          <w:szCs w:val="28"/>
        </w:rPr>
        <w:t>выбирается опция</w:t>
      </w:r>
      <w:r w:rsidRPr="00A47D48">
        <w:rPr>
          <w:rStyle w:val="apple-converted-space"/>
          <w:color w:val="000000"/>
          <w:sz w:val="28"/>
          <w:szCs w:val="28"/>
        </w:rPr>
        <w:t> </w:t>
      </w:r>
      <w:r w:rsidRPr="00A47D48">
        <w:rPr>
          <w:b/>
          <w:bCs/>
          <w:color w:val="000000"/>
          <w:sz w:val="28"/>
          <w:szCs w:val="28"/>
        </w:rPr>
        <w:t>Шаблон презентации</w:t>
      </w:r>
      <w:r w:rsidRPr="00A47D48">
        <w:rPr>
          <w:rStyle w:val="apple-converted-space"/>
          <w:color w:val="000000"/>
          <w:sz w:val="28"/>
          <w:szCs w:val="28"/>
        </w:rPr>
        <w:t> </w:t>
      </w:r>
      <w:r w:rsidRPr="00A47D48">
        <w:rPr>
          <w:color w:val="000000"/>
          <w:sz w:val="28"/>
          <w:szCs w:val="28"/>
        </w:rPr>
        <w:t>(сохранение в формате</w:t>
      </w:r>
      <w:r w:rsidRPr="00A47D48">
        <w:rPr>
          <w:rStyle w:val="apple-converted-space"/>
          <w:color w:val="000000"/>
          <w:sz w:val="28"/>
          <w:szCs w:val="28"/>
        </w:rPr>
        <w:t> </w:t>
      </w:r>
      <w:r w:rsidRPr="00A47D48">
        <w:rPr>
          <w:b/>
          <w:bCs/>
          <w:color w:val="000000"/>
          <w:sz w:val="28"/>
          <w:szCs w:val="28"/>
        </w:rPr>
        <w:t>*.</w:t>
      </w:r>
      <w:proofErr w:type="spellStart"/>
      <w:r w:rsidRPr="00A47D48">
        <w:rPr>
          <w:b/>
          <w:bCs/>
          <w:color w:val="000000"/>
          <w:sz w:val="28"/>
          <w:szCs w:val="28"/>
        </w:rPr>
        <w:t>pot</w:t>
      </w:r>
      <w:proofErr w:type="spellEnd"/>
      <w:r w:rsidRPr="00A47D48">
        <w:rPr>
          <w:color w:val="000000"/>
          <w:sz w:val="28"/>
          <w:szCs w:val="28"/>
        </w:rPr>
        <w:t>).</w:t>
      </w:r>
    </w:p>
    <w:p w:rsidR="00141FAE" w:rsidRPr="00A47D48" w:rsidRDefault="00141FAE" w:rsidP="00A47D48">
      <w:pPr>
        <w:pStyle w:val="a3"/>
        <w:tabs>
          <w:tab w:val="left" w:pos="851"/>
          <w:tab w:val="left" w:pos="993"/>
        </w:tabs>
        <w:kinsoku w:val="0"/>
        <w:overflowPunct w:val="0"/>
        <w:spacing w:before="0" w:line="360" w:lineRule="auto"/>
        <w:ind w:left="0"/>
        <w:jc w:val="both"/>
        <w:rPr>
          <w:b/>
          <w:spacing w:val="36"/>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Основные</w:t>
      </w:r>
      <w:r w:rsidRPr="00A47D48">
        <w:rPr>
          <w:b/>
          <w:spacing w:val="34"/>
        </w:rPr>
        <w:t xml:space="preserve"> </w:t>
      </w:r>
      <w:r w:rsidRPr="00A47D48">
        <w:rPr>
          <w:b/>
          <w:spacing w:val="-2"/>
        </w:rPr>
        <w:t>ошибки</w:t>
      </w:r>
      <w:r w:rsidRPr="00A47D48">
        <w:rPr>
          <w:b/>
          <w:spacing w:val="43"/>
        </w:rPr>
        <w:t xml:space="preserve"> </w:t>
      </w:r>
      <w:r w:rsidRPr="00A47D48">
        <w:rPr>
          <w:b/>
          <w:spacing w:val="-1"/>
        </w:rPr>
        <w:t>презентаций. Обзор</w:t>
      </w:r>
      <w:r w:rsidRPr="00A47D48">
        <w:rPr>
          <w:b/>
          <w:spacing w:val="-3"/>
        </w:rPr>
        <w:t xml:space="preserve"> </w:t>
      </w:r>
      <w:r w:rsidRPr="00A47D48">
        <w:rPr>
          <w:b/>
          <w:spacing w:val="-1"/>
        </w:rPr>
        <w:t>рынка</w:t>
      </w:r>
      <w:r w:rsidRPr="00A47D48">
        <w:rPr>
          <w:b/>
          <w:spacing w:val="-3"/>
        </w:rPr>
        <w:t xml:space="preserve"> </w:t>
      </w:r>
      <w:r w:rsidRPr="00A47D48">
        <w:rPr>
          <w:b/>
          <w:spacing w:val="-1"/>
        </w:rPr>
        <w:t>инструментов для</w:t>
      </w:r>
      <w:r w:rsidRPr="00A47D48">
        <w:rPr>
          <w:b/>
        </w:rPr>
        <w:t xml:space="preserve"> </w:t>
      </w:r>
      <w:r w:rsidRPr="00A47D48">
        <w:rPr>
          <w:b/>
          <w:spacing w:val="-1"/>
        </w:rPr>
        <w:t>построения</w:t>
      </w:r>
      <w:r w:rsidRPr="00A47D48">
        <w:rPr>
          <w:b/>
        </w:rPr>
        <w:t xml:space="preserve"> </w:t>
      </w:r>
      <w:r w:rsidRPr="00A47D48">
        <w:rPr>
          <w:b/>
          <w:spacing w:val="-1"/>
        </w:rPr>
        <w:t>презентаций.</w:t>
      </w:r>
    </w:p>
    <w:p w:rsidR="00141FAE" w:rsidRPr="00A47D48" w:rsidRDefault="00141FAE" w:rsidP="00A47D48">
      <w:pPr>
        <w:pStyle w:val="2"/>
        <w:shd w:val="clear" w:color="auto" w:fill="FFFFFF"/>
        <w:spacing w:before="0" w:line="360" w:lineRule="auto"/>
        <w:rPr>
          <w:rFonts w:ascii="Times New Roman" w:hAnsi="Times New Roman" w:cs="Times New Roman"/>
          <w:b w:val="0"/>
          <w:i/>
          <w:color w:val="000000"/>
          <w:sz w:val="28"/>
          <w:szCs w:val="28"/>
        </w:rPr>
      </w:pPr>
      <w:r w:rsidRPr="00A47D48">
        <w:rPr>
          <w:rFonts w:ascii="Times New Roman" w:hAnsi="Times New Roman" w:cs="Times New Roman"/>
          <w:b w:val="0"/>
          <w:i/>
          <w:color w:val="000000"/>
          <w:sz w:val="28"/>
          <w:szCs w:val="28"/>
        </w:rPr>
        <w:t>Ошибки, связанные с оформлением слайдов</w:t>
      </w:r>
    </w:p>
    <w:p w:rsidR="00141FAE" w:rsidRPr="00A47D48" w:rsidRDefault="00141FAE" w:rsidP="00A47D48">
      <w:pPr>
        <w:numPr>
          <w:ilvl w:val="0"/>
          <w:numId w:val="62"/>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1.</w:t>
      </w:r>
      <w:r w:rsidRPr="00A47D48">
        <w:rPr>
          <w:rStyle w:val="apple-converted-space"/>
          <w:rFonts w:ascii="Times New Roman" w:hAnsi="Times New Roman" w:cs="Times New Roman"/>
          <w:color w:val="000000"/>
          <w:sz w:val="28"/>
          <w:szCs w:val="28"/>
        </w:rPr>
        <w:t> </w:t>
      </w:r>
      <w:r w:rsidRPr="00A47D48">
        <w:rPr>
          <w:rFonts w:ascii="Times New Roman" w:hAnsi="Times New Roman" w:cs="Times New Roman"/>
          <w:color w:val="000000"/>
          <w:sz w:val="28"/>
          <w:szCs w:val="28"/>
        </w:rPr>
        <w:t>Фон слайда не сочетается с темой презентации.</w:t>
      </w:r>
    </w:p>
    <w:p w:rsidR="00141FAE" w:rsidRPr="00A47D48" w:rsidRDefault="00141FAE" w:rsidP="00A47D48">
      <w:pPr>
        <w:numPr>
          <w:ilvl w:val="0"/>
          <w:numId w:val="62"/>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2.</w:t>
      </w:r>
      <w:r w:rsidRPr="00A47D48">
        <w:rPr>
          <w:rStyle w:val="apple-converted-space"/>
          <w:rFonts w:ascii="Times New Roman" w:hAnsi="Times New Roman" w:cs="Times New Roman"/>
          <w:color w:val="000000"/>
          <w:sz w:val="28"/>
          <w:szCs w:val="28"/>
        </w:rPr>
        <w:t> </w:t>
      </w:r>
      <w:r w:rsidRPr="00A47D48">
        <w:rPr>
          <w:rFonts w:ascii="Times New Roman" w:hAnsi="Times New Roman" w:cs="Times New Roman"/>
          <w:color w:val="000000"/>
          <w:sz w:val="28"/>
          <w:szCs w:val="28"/>
        </w:rPr>
        <w:t xml:space="preserve">Использован фон, который входит в набор программы </w:t>
      </w:r>
      <w:proofErr w:type="spellStart"/>
      <w:r w:rsidRPr="00A47D48">
        <w:rPr>
          <w:rFonts w:ascii="Times New Roman" w:hAnsi="Times New Roman" w:cs="Times New Roman"/>
          <w:color w:val="000000"/>
          <w:sz w:val="28"/>
          <w:szCs w:val="28"/>
        </w:rPr>
        <w:t>PowerPoint</w:t>
      </w:r>
      <w:proofErr w:type="spellEnd"/>
      <w:r w:rsidRPr="00A47D48">
        <w:rPr>
          <w:rFonts w:ascii="Times New Roman" w:hAnsi="Times New Roman" w:cs="Times New Roman"/>
          <w:color w:val="000000"/>
          <w:sz w:val="28"/>
          <w:szCs w:val="28"/>
        </w:rPr>
        <w:t xml:space="preserve">. За многие годы существования программы </w:t>
      </w:r>
      <w:proofErr w:type="spellStart"/>
      <w:r w:rsidRPr="00A47D48">
        <w:rPr>
          <w:rFonts w:ascii="Times New Roman" w:hAnsi="Times New Roman" w:cs="Times New Roman"/>
          <w:color w:val="000000"/>
          <w:sz w:val="28"/>
          <w:szCs w:val="28"/>
        </w:rPr>
        <w:t>PowerPoint</w:t>
      </w:r>
      <w:proofErr w:type="spellEnd"/>
      <w:r w:rsidRPr="00A47D48">
        <w:rPr>
          <w:rFonts w:ascii="Times New Roman" w:hAnsi="Times New Roman" w:cs="Times New Roman"/>
          <w:color w:val="000000"/>
          <w:sz w:val="28"/>
          <w:szCs w:val="28"/>
        </w:rPr>
        <w:t xml:space="preserve"> стандартными шаблонами воспользовались тысячи людей, опубликовали свои презентации в сети, показали на выступлениях. Эти шаблоны уже просто надоели слушателям.</w:t>
      </w:r>
    </w:p>
    <w:p w:rsidR="00141FAE" w:rsidRPr="00A47D48" w:rsidRDefault="00141FAE" w:rsidP="00A47D48">
      <w:pPr>
        <w:numPr>
          <w:ilvl w:val="0"/>
          <w:numId w:val="63"/>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3.</w:t>
      </w:r>
      <w:r w:rsidRPr="00A47D48">
        <w:rPr>
          <w:rStyle w:val="apple-converted-space"/>
          <w:rFonts w:ascii="Times New Roman" w:hAnsi="Times New Roman" w:cs="Times New Roman"/>
          <w:color w:val="000000"/>
          <w:sz w:val="28"/>
          <w:szCs w:val="28"/>
        </w:rPr>
        <w:t> </w:t>
      </w:r>
      <w:r w:rsidRPr="00A47D48">
        <w:rPr>
          <w:rFonts w:ascii="Times New Roman" w:hAnsi="Times New Roman" w:cs="Times New Roman"/>
          <w:color w:val="000000"/>
          <w:sz w:val="28"/>
          <w:szCs w:val="28"/>
        </w:rPr>
        <w:t>Слишком яркий и активный фон презентации. Такой фон, во-первых, мешает восприятию информации со слайда, во-вторых, утомляет слушателей.</w:t>
      </w:r>
    </w:p>
    <w:p w:rsidR="00141FAE" w:rsidRPr="00A47D48" w:rsidRDefault="00141FAE" w:rsidP="00A47D48">
      <w:pPr>
        <w:numPr>
          <w:ilvl w:val="0"/>
          <w:numId w:val="64"/>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4.</w:t>
      </w:r>
      <w:r w:rsidRPr="00A47D48">
        <w:rPr>
          <w:rStyle w:val="apple-converted-space"/>
          <w:rFonts w:ascii="Times New Roman" w:hAnsi="Times New Roman" w:cs="Times New Roman"/>
          <w:b/>
          <w:bCs/>
          <w:color w:val="000000"/>
          <w:sz w:val="28"/>
          <w:szCs w:val="28"/>
        </w:rPr>
        <w:t> </w:t>
      </w:r>
      <w:r w:rsidRPr="00A47D48">
        <w:rPr>
          <w:rFonts w:ascii="Times New Roman" w:hAnsi="Times New Roman" w:cs="Times New Roman"/>
          <w:color w:val="000000"/>
          <w:sz w:val="28"/>
          <w:szCs w:val="28"/>
        </w:rPr>
        <w:t>Использование несогласующихся цветов, отсутствие единого стиля оформления слайдов.</w:t>
      </w:r>
    </w:p>
    <w:p w:rsidR="00141FAE" w:rsidRPr="00A47D48" w:rsidRDefault="00141FAE" w:rsidP="00A47D48">
      <w:pPr>
        <w:pStyle w:val="2"/>
        <w:shd w:val="clear" w:color="auto" w:fill="FFFFFF"/>
        <w:spacing w:before="0" w:line="360" w:lineRule="auto"/>
        <w:rPr>
          <w:rFonts w:ascii="Times New Roman" w:hAnsi="Times New Roman" w:cs="Times New Roman"/>
          <w:b w:val="0"/>
          <w:i/>
          <w:color w:val="000000"/>
          <w:sz w:val="28"/>
          <w:szCs w:val="28"/>
        </w:rPr>
      </w:pPr>
      <w:r w:rsidRPr="00A47D48">
        <w:rPr>
          <w:rFonts w:ascii="Times New Roman" w:hAnsi="Times New Roman" w:cs="Times New Roman"/>
          <w:b w:val="0"/>
          <w:i/>
          <w:color w:val="000000"/>
          <w:sz w:val="28"/>
          <w:szCs w:val="28"/>
        </w:rPr>
        <w:t>Ошибки, связанные с текстовым содержанием</w:t>
      </w:r>
    </w:p>
    <w:p w:rsidR="00141FAE" w:rsidRPr="00A47D48" w:rsidRDefault="00141FAE" w:rsidP="00A47D48">
      <w:pPr>
        <w:numPr>
          <w:ilvl w:val="0"/>
          <w:numId w:val="65"/>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5.</w:t>
      </w:r>
      <w:r w:rsidRPr="00A47D48">
        <w:rPr>
          <w:rStyle w:val="apple-converted-space"/>
          <w:rFonts w:ascii="Times New Roman" w:hAnsi="Times New Roman" w:cs="Times New Roman"/>
          <w:b/>
          <w:bCs/>
          <w:color w:val="000000"/>
          <w:sz w:val="28"/>
          <w:szCs w:val="28"/>
        </w:rPr>
        <w:t> </w:t>
      </w:r>
      <w:r w:rsidRPr="00A47D48">
        <w:rPr>
          <w:rFonts w:ascii="Times New Roman" w:hAnsi="Times New Roman" w:cs="Times New Roman"/>
          <w:color w:val="000000"/>
          <w:sz w:val="28"/>
          <w:szCs w:val="28"/>
        </w:rPr>
        <w:t>Избыток текста на слайде, размещение на слайде неструктурированного текста, текста, взятого из источника как есть, без авторской переработки.</w:t>
      </w:r>
    </w:p>
    <w:p w:rsidR="00141FAE" w:rsidRPr="00A47D48" w:rsidRDefault="00141FAE" w:rsidP="00A47D48">
      <w:pPr>
        <w:numPr>
          <w:ilvl w:val="0"/>
          <w:numId w:val="66"/>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6.</w:t>
      </w:r>
      <w:r w:rsidRPr="00A47D48">
        <w:rPr>
          <w:rStyle w:val="apple-converted-space"/>
          <w:rFonts w:ascii="Times New Roman" w:hAnsi="Times New Roman" w:cs="Times New Roman"/>
          <w:color w:val="000000"/>
          <w:sz w:val="28"/>
          <w:szCs w:val="28"/>
        </w:rPr>
        <w:t> </w:t>
      </w:r>
      <w:r w:rsidRPr="00A47D48">
        <w:rPr>
          <w:rFonts w:ascii="Times New Roman" w:hAnsi="Times New Roman" w:cs="Times New Roman"/>
          <w:color w:val="000000"/>
          <w:sz w:val="28"/>
          <w:szCs w:val="28"/>
        </w:rPr>
        <w:t>Попытка разместить на слайде большой объем информации, используется более 90% пространства слайда.</w:t>
      </w:r>
    </w:p>
    <w:p w:rsidR="00141FAE" w:rsidRPr="00A47D48" w:rsidRDefault="00141FAE" w:rsidP="00A47D48">
      <w:pPr>
        <w:numPr>
          <w:ilvl w:val="0"/>
          <w:numId w:val="67"/>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7.</w:t>
      </w:r>
      <w:r w:rsidRPr="00A47D48">
        <w:rPr>
          <w:rStyle w:val="apple-converted-space"/>
          <w:rFonts w:ascii="Times New Roman" w:hAnsi="Times New Roman" w:cs="Times New Roman"/>
          <w:b/>
          <w:bCs/>
          <w:color w:val="000000"/>
          <w:sz w:val="28"/>
          <w:szCs w:val="28"/>
        </w:rPr>
        <w:t> </w:t>
      </w:r>
      <w:r w:rsidRPr="00A47D48">
        <w:rPr>
          <w:rFonts w:ascii="Times New Roman" w:hAnsi="Times New Roman" w:cs="Times New Roman"/>
          <w:color w:val="000000"/>
          <w:sz w:val="28"/>
          <w:szCs w:val="28"/>
        </w:rPr>
        <w:t>Весь текст написан ЗАГЛАВНЫМИ буквами. Такой текст плохо читается.</w:t>
      </w:r>
    </w:p>
    <w:p w:rsidR="00141FAE" w:rsidRPr="00A47D48" w:rsidRDefault="00141FAE" w:rsidP="00A47D48">
      <w:pPr>
        <w:numPr>
          <w:ilvl w:val="0"/>
          <w:numId w:val="68"/>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8.</w:t>
      </w:r>
      <w:r w:rsidRPr="00A47D48">
        <w:rPr>
          <w:rStyle w:val="apple-converted-space"/>
          <w:rFonts w:ascii="Times New Roman" w:hAnsi="Times New Roman" w:cs="Times New Roman"/>
          <w:b/>
          <w:bCs/>
          <w:color w:val="000000"/>
          <w:sz w:val="28"/>
          <w:szCs w:val="28"/>
        </w:rPr>
        <w:t> </w:t>
      </w:r>
      <w:r w:rsidRPr="00A47D48">
        <w:rPr>
          <w:rFonts w:ascii="Times New Roman" w:hAnsi="Times New Roman" w:cs="Times New Roman"/>
          <w:color w:val="000000"/>
          <w:sz w:val="28"/>
          <w:szCs w:val="28"/>
        </w:rPr>
        <w:t xml:space="preserve">Использование неудобочитаемых шрифтов, особенно в качестве шрифта основного текста. В верстке есть такое понятие — удобочитаемость шрифтов. Шрифт должен быть таким, чтобы читатель мог быстро, без труда и дискомфорта читать текст. Именно такие шрифты используются в книгах, газетах, журналах — мы привыкли к ним и читаем их легко. Однако существуют тысячи шрифтов с низкой удобочитаемостью — они интересные, </w:t>
      </w:r>
      <w:r w:rsidRPr="00A47D48">
        <w:rPr>
          <w:rFonts w:ascii="Times New Roman" w:hAnsi="Times New Roman" w:cs="Times New Roman"/>
          <w:color w:val="000000"/>
          <w:sz w:val="28"/>
          <w:szCs w:val="28"/>
        </w:rPr>
        <w:lastRenderedPageBreak/>
        <w:t>красивые, но предназначены для заголовков и, скорее всего, для использования в рекламе, в оформлении.</w:t>
      </w:r>
    </w:p>
    <w:p w:rsidR="00141FAE" w:rsidRPr="00A47D48" w:rsidRDefault="00141FAE" w:rsidP="00A47D48">
      <w:pPr>
        <w:numPr>
          <w:ilvl w:val="0"/>
          <w:numId w:val="69"/>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9.</w:t>
      </w:r>
      <w:r w:rsidRPr="00A47D48">
        <w:rPr>
          <w:rStyle w:val="apple-converted-space"/>
          <w:rFonts w:ascii="Times New Roman" w:hAnsi="Times New Roman" w:cs="Times New Roman"/>
          <w:b/>
          <w:bCs/>
          <w:color w:val="000000"/>
          <w:sz w:val="28"/>
          <w:szCs w:val="28"/>
        </w:rPr>
        <w:t> </w:t>
      </w:r>
      <w:r w:rsidRPr="00A47D48">
        <w:rPr>
          <w:rFonts w:ascii="Times New Roman" w:hAnsi="Times New Roman" w:cs="Times New Roman"/>
          <w:color w:val="000000"/>
          <w:sz w:val="28"/>
          <w:szCs w:val="28"/>
        </w:rPr>
        <w:t>Лишние и недостающие точки, пробелы, скобки и проч. ошибки написания текста.</w:t>
      </w:r>
    </w:p>
    <w:p w:rsidR="00141FAE" w:rsidRPr="00A47D48" w:rsidRDefault="00141FAE" w:rsidP="00A47D48">
      <w:pPr>
        <w:pStyle w:val="a6"/>
        <w:shd w:val="clear" w:color="auto" w:fill="FFFFFF"/>
        <w:spacing w:before="0" w:beforeAutospacing="0" w:after="0" w:afterAutospacing="0" w:line="360" w:lineRule="auto"/>
        <w:jc w:val="both"/>
        <w:rPr>
          <w:color w:val="000000"/>
          <w:sz w:val="28"/>
          <w:szCs w:val="28"/>
        </w:rPr>
      </w:pPr>
      <w:r w:rsidRPr="00A47D48">
        <w:rPr>
          <w:color w:val="000000"/>
          <w:sz w:val="28"/>
          <w:szCs w:val="28"/>
        </w:rPr>
        <w:t>Решение:</w:t>
      </w:r>
    </w:p>
    <w:p w:rsidR="00141FAE" w:rsidRPr="00A47D48" w:rsidRDefault="00141FAE" w:rsidP="00A47D48">
      <w:pPr>
        <w:numPr>
          <w:ilvl w:val="0"/>
          <w:numId w:val="70"/>
        </w:numPr>
        <w:shd w:val="clear" w:color="auto" w:fill="FFFFFF"/>
        <w:spacing w:after="0" w:line="360" w:lineRule="auto"/>
        <w:ind w:left="0"/>
        <w:jc w:val="both"/>
        <w:rPr>
          <w:rFonts w:ascii="Times New Roman" w:hAnsi="Times New Roman" w:cs="Times New Roman"/>
          <w:color w:val="000000"/>
          <w:sz w:val="28"/>
          <w:szCs w:val="28"/>
        </w:rPr>
      </w:pPr>
      <w:r w:rsidRPr="00A47D48">
        <w:rPr>
          <w:rFonts w:ascii="Times New Roman" w:hAnsi="Times New Roman" w:cs="Times New Roman"/>
          <w:color w:val="000000"/>
          <w:sz w:val="28"/>
          <w:szCs w:val="28"/>
        </w:rPr>
        <w:t>В конце заголовка точка не ставится.</w:t>
      </w:r>
    </w:p>
    <w:p w:rsidR="00141FAE" w:rsidRPr="00A47D48" w:rsidRDefault="00141FAE" w:rsidP="00A47D48">
      <w:pPr>
        <w:numPr>
          <w:ilvl w:val="0"/>
          <w:numId w:val="70"/>
        </w:numPr>
        <w:shd w:val="clear" w:color="auto" w:fill="FFFFFF"/>
        <w:spacing w:after="0" w:line="360" w:lineRule="auto"/>
        <w:ind w:left="0"/>
        <w:jc w:val="both"/>
        <w:rPr>
          <w:rFonts w:ascii="Times New Roman" w:hAnsi="Times New Roman" w:cs="Times New Roman"/>
          <w:color w:val="000000"/>
          <w:sz w:val="28"/>
          <w:szCs w:val="28"/>
        </w:rPr>
      </w:pPr>
      <w:r w:rsidRPr="00A47D48">
        <w:rPr>
          <w:rFonts w:ascii="Times New Roman" w:hAnsi="Times New Roman" w:cs="Times New Roman"/>
          <w:color w:val="000000"/>
          <w:sz w:val="28"/>
          <w:szCs w:val="28"/>
        </w:rPr>
        <w:t>В конце предложения ставится точка, далее один пробел, далее следующее предложение.</w:t>
      </w:r>
    </w:p>
    <w:p w:rsidR="00141FAE" w:rsidRPr="00A47D48" w:rsidRDefault="00141FAE" w:rsidP="00A47D48">
      <w:pPr>
        <w:numPr>
          <w:ilvl w:val="0"/>
          <w:numId w:val="70"/>
        </w:numPr>
        <w:shd w:val="clear" w:color="auto" w:fill="FFFFFF"/>
        <w:spacing w:after="0" w:line="360" w:lineRule="auto"/>
        <w:ind w:left="0"/>
        <w:jc w:val="both"/>
        <w:rPr>
          <w:rFonts w:ascii="Times New Roman" w:hAnsi="Times New Roman" w:cs="Times New Roman"/>
          <w:color w:val="000000"/>
          <w:sz w:val="28"/>
          <w:szCs w:val="28"/>
        </w:rPr>
      </w:pPr>
      <w:r w:rsidRPr="00A47D48">
        <w:rPr>
          <w:rFonts w:ascii="Times New Roman" w:hAnsi="Times New Roman" w:cs="Times New Roman"/>
          <w:color w:val="000000"/>
          <w:sz w:val="28"/>
          <w:szCs w:val="28"/>
        </w:rPr>
        <w:t>Кавычки в тексте презентации должны быть одинаковыми — если выбрали кавычки-елочки, то используйте в презентации только их (Виды кавычек: « », “ ”, " ", „ “).</w:t>
      </w:r>
    </w:p>
    <w:p w:rsidR="00141FAE" w:rsidRPr="00A47D48" w:rsidRDefault="00141FAE" w:rsidP="00A47D48">
      <w:pPr>
        <w:numPr>
          <w:ilvl w:val="0"/>
          <w:numId w:val="70"/>
        </w:numPr>
        <w:shd w:val="clear" w:color="auto" w:fill="FFFFFF"/>
        <w:spacing w:after="0" w:line="360" w:lineRule="auto"/>
        <w:ind w:left="0"/>
        <w:jc w:val="both"/>
        <w:rPr>
          <w:rFonts w:ascii="Times New Roman" w:hAnsi="Times New Roman" w:cs="Times New Roman"/>
          <w:color w:val="000000"/>
          <w:sz w:val="28"/>
          <w:szCs w:val="28"/>
        </w:rPr>
      </w:pPr>
      <w:r w:rsidRPr="00A47D48">
        <w:rPr>
          <w:rFonts w:ascii="Times New Roman" w:hAnsi="Times New Roman" w:cs="Times New Roman"/>
          <w:color w:val="000000"/>
          <w:sz w:val="28"/>
          <w:szCs w:val="28"/>
        </w:rPr>
        <w:t>После открывающей скобки или кавычки пробел не ставится, сразу идет текст. Перед закрывающей кавычкой или скобкой пробел не ставится, после текста сразу ставится кавычка или скобка. После закрывающей кавычки или скобки или ставится точка (если конец предложения), запятая или пробел и далее уже текст.</w:t>
      </w:r>
    </w:p>
    <w:p w:rsidR="00141FAE" w:rsidRPr="00A47D48" w:rsidRDefault="00141FAE" w:rsidP="00A47D48">
      <w:pPr>
        <w:pStyle w:val="a6"/>
        <w:shd w:val="clear" w:color="auto" w:fill="FFFFFF"/>
        <w:spacing w:before="0" w:beforeAutospacing="0" w:after="0" w:afterAutospacing="0" w:line="360" w:lineRule="auto"/>
        <w:jc w:val="center"/>
        <w:rPr>
          <w:color w:val="000000"/>
          <w:sz w:val="28"/>
          <w:szCs w:val="28"/>
        </w:rPr>
      </w:pPr>
    </w:p>
    <w:p w:rsidR="00141FAE" w:rsidRPr="00A47D48" w:rsidRDefault="00141FAE" w:rsidP="00A47D48">
      <w:pPr>
        <w:numPr>
          <w:ilvl w:val="0"/>
          <w:numId w:val="71"/>
        </w:numPr>
        <w:shd w:val="clear" w:color="auto" w:fill="FFFFFF"/>
        <w:spacing w:after="0" w:line="360" w:lineRule="auto"/>
        <w:ind w:left="0"/>
        <w:jc w:val="both"/>
        <w:rPr>
          <w:rFonts w:ascii="Times New Roman" w:hAnsi="Times New Roman" w:cs="Times New Roman"/>
          <w:color w:val="000000"/>
          <w:sz w:val="28"/>
          <w:szCs w:val="28"/>
        </w:rPr>
      </w:pPr>
      <w:r w:rsidRPr="00A47D48">
        <w:rPr>
          <w:rFonts w:ascii="Times New Roman" w:hAnsi="Times New Roman" w:cs="Times New Roman"/>
          <w:color w:val="000000"/>
          <w:sz w:val="28"/>
          <w:szCs w:val="28"/>
        </w:rPr>
        <w:t>Между всеми словами должен стоять один пробел.</w:t>
      </w:r>
    </w:p>
    <w:p w:rsidR="00141FAE" w:rsidRPr="00A47D48" w:rsidRDefault="00141FAE" w:rsidP="00A47D48">
      <w:pPr>
        <w:numPr>
          <w:ilvl w:val="0"/>
          <w:numId w:val="71"/>
        </w:numPr>
        <w:shd w:val="clear" w:color="auto" w:fill="FFFFFF"/>
        <w:spacing w:after="0" w:line="360" w:lineRule="auto"/>
        <w:ind w:left="0"/>
        <w:jc w:val="both"/>
        <w:rPr>
          <w:rFonts w:ascii="Times New Roman" w:hAnsi="Times New Roman" w:cs="Times New Roman"/>
          <w:color w:val="000000"/>
          <w:sz w:val="28"/>
          <w:szCs w:val="28"/>
        </w:rPr>
      </w:pPr>
      <w:r w:rsidRPr="00A47D48">
        <w:rPr>
          <w:rFonts w:ascii="Times New Roman" w:hAnsi="Times New Roman" w:cs="Times New Roman"/>
          <w:color w:val="000000"/>
          <w:sz w:val="28"/>
          <w:szCs w:val="28"/>
        </w:rPr>
        <w:t>После всех знаков препинания перед началом следующего текста должен стоять пробел.</w:t>
      </w:r>
    </w:p>
    <w:p w:rsidR="00141FAE" w:rsidRPr="00A47D48" w:rsidRDefault="00141FAE" w:rsidP="00A47D48">
      <w:pPr>
        <w:numPr>
          <w:ilvl w:val="0"/>
          <w:numId w:val="72"/>
        </w:numPr>
        <w:shd w:val="clear" w:color="auto" w:fill="FFFFFF"/>
        <w:spacing w:after="0" w:line="360" w:lineRule="auto"/>
        <w:ind w:left="0"/>
        <w:jc w:val="both"/>
        <w:rPr>
          <w:rFonts w:ascii="Times New Roman" w:hAnsi="Times New Roman" w:cs="Times New Roman"/>
          <w:color w:val="000000"/>
          <w:sz w:val="28"/>
          <w:szCs w:val="28"/>
        </w:rPr>
      </w:pPr>
      <w:r w:rsidRPr="00A47D48">
        <w:rPr>
          <w:rFonts w:ascii="Times New Roman" w:hAnsi="Times New Roman" w:cs="Times New Roman"/>
          <w:color w:val="000000"/>
          <w:sz w:val="28"/>
          <w:szCs w:val="28"/>
        </w:rPr>
        <w:t>Во всей презентации в словах с ё должно быть</w:t>
      </w:r>
      <w:r w:rsidRPr="00A47D48">
        <w:rPr>
          <w:rStyle w:val="apple-converted-space"/>
          <w:rFonts w:ascii="Times New Roman" w:hAnsi="Times New Roman" w:cs="Times New Roman"/>
          <w:color w:val="000000"/>
          <w:sz w:val="28"/>
          <w:szCs w:val="28"/>
        </w:rPr>
        <w:t> </w:t>
      </w:r>
      <w:r w:rsidRPr="00A47D48">
        <w:rPr>
          <w:rStyle w:val="a7"/>
          <w:rFonts w:ascii="Times New Roman" w:hAnsi="Times New Roman" w:cs="Times New Roman"/>
          <w:color w:val="000000"/>
          <w:sz w:val="28"/>
          <w:szCs w:val="28"/>
        </w:rPr>
        <w:t>ё</w:t>
      </w:r>
      <w:r w:rsidRPr="00A47D48">
        <w:rPr>
          <w:rStyle w:val="apple-converted-space"/>
          <w:rFonts w:ascii="Times New Roman" w:hAnsi="Times New Roman" w:cs="Times New Roman"/>
          <w:color w:val="000000"/>
          <w:sz w:val="28"/>
          <w:szCs w:val="28"/>
        </w:rPr>
        <w:t> </w:t>
      </w:r>
      <w:r w:rsidRPr="00A47D48">
        <w:rPr>
          <w:rFonts w:ascii="Times New Roman" w:hAnsi="Times New Roman" w:cs="Times New Roman"/>
          <w:color w:val="000000"/>
          <w:sz w:val="28"/>
          <w:szCs w:val="28"/>
        </w:rPr>
        <w:t>или</w:t>
      </w:r>
      <w:r w:rsidRPr="00A47D48">
        <w:rPr>
          <w:rStyle w:val="apple-converted-space"/>
          <w:rFonts w:ascii="Times New Roman" w:hAnsi="Times New Roman" w:cs="Times New Roman"/>
          <w:color w:val="000000"/>
          <w:sz w:val="28"/>
          <w:szCs w:val="28"/>
        </w:rPr>
        <w:t> </w:t>
      </w:r>
      <w:r w:rsidRPr="00A47D48">
        <w:rPr>
          <w:rStyle w:val="a7"/>
          <w:rFonts w:ascii="Times New Roman" w:hAnsi="Times New Roman" w:cs="Times New Roman"/>
          <w:color w:val="000000"/>
          <w:sz w:val="28"/>
          <w:szCs w:val="28"/>
        </w:rPr>
        <w:t>е</w:t>
      </w:r>
      <w:r w:rsidRPr="00A47D48">
        <w:rPr>
          <w:rFonts w:ascii="Times New Roman" w:hAnsi="Times New Roman" w:cs="Times New Roman"/>
          <w:color w:val="000000"/>
          <w:sz w:val="28"/>
          <w:szCs w:val="28"/>
        </w:rPr>
        <w:t>.</w:t>
      </w:r>
    </w:p>
    <w:p w:rsidR="00141FAE" w:rsidRPr="00A47D48" w:rsidRDefault="00141FAE" w:rsidP="00A47D48">
      <w:pPr>
        <w:numPr>
          <w:ilvl w:val="0"/>
          <w:numId w:val="72"/>
        </w:numPr>
        <w:shd w:val="clear" w:color="auto" w:fill="FFFFFF"/>
        <w:spacing w:after="0" w:line="360" w:lineRule="auto"/>
        <w:ind w:left="0"/>
        <w:jc w:val="both"/>
        <w:rPr>
          <w:rFonts w:ascii="Times New Roman" w:hAnsi="Times New Roman" w:cs="Times New Roman"/>
          <w:color w:val="000000"/>
          <w:sz w:val="28"/>
          <w:szCs w:val="28"/>
        </w:rPr>
      </w:pPr>
      <w:r w:rsidRPr="00A47D48">
        <w:rPr>
          <w:rFonts w:ascii="Times New Roman" w:hAnsi="Times New Roman" w:cs="Times New Roman"/>
          <w:color w:val="000000"/>
          <w:sz w:val="28"/>
          <w:szCs w:val="28"/>
        </w:rPr>
        <w:t>Разные маркеры списка на разных страницах.</w:t>
      </w:r>
    </w:p>
    <w:p w:rsidR="00141FAE" w:rsidRPr="00A47D48" w:rsidRDefault="00141FAE" w:rsidP="00A47D48">
      <w:pPr>
        <w:numPr>
          <w:ilvl w:val="0"/>
          <w:numId w:val="73"/>
        </w:numPr>
        <w:shd w:val="clear" w:color="auto" w:fill="FFFFFF"/>
        <w:spacing w:after="0" w:line="360" w:lineRule="auto"/>
        <w:ind w:left="0"/>
        <w:jc w:val="both"/>
        <w:rPr>
          <w:rFonts w:ascii="Times New Roman" w:hAnsi="Times New Roman" w:cs="Times New Roman"/>
          <w:color w:val="000000"/>
          <w:sz w:val="28"/>
          <w:szCs w:val="28"/>
        </w:rPr>
      </w:pPr>
      <w:r w:rsidRPr="00A47D48">
        <w:rPr>
          <w:rFonts w:ascii="Times New Roman" w:hAnsi="Times New Roman" w:cs="Times New Roman"/>
          <w:color w:val="000000"/>
          <w:sz w:val="28"/>
          <w:szCs w:val="28"/>
        </w:rPr>
        <w:t>Во всей презентации в списках после каждого пункта списка должны стоять одинаковые знаки препинания или вообще не стоять. Например, после каждого пункта списка ставить точку с запятой, в конце списка — точку.</w:t>
      </w:r>
    </w:p>
    <w:p w:rsidR="00141FAE" w:rsidRPr="00A47D48" w:rsidRDefault="00141FAE" w:rsidP="00A47D48">
      <w:pPr>
        <w:numPr>
          <w:ilvl w:val="0"/>
          <w:numId w:val="74"/>
        </w:numPr>
        <w:shd w:val="clear" w:color="auto" w:fill="FFFFFF"/>
        <w:spacing w:after="0" w:line="360" w:lineRule="auto"/>
        <w:ind w:left="0"/>
        <w:jc w:val="both"/>
        <w:rPr>
          <w:rFonts w:ascii="Times New Roman" w:hAnsi="Times New Roman" w:cs="Times New Roman"/>
          <w:color w:val="000000"/>
          <w:sz w:val="28"/>
          <w:szCs w:val="28"/>
        </w:rPr>
      </w:pPr>
      <w:r w:rsidRPr="00A47D48">
        <w:rPr>
          <w:rFonts w:ascii="Times New Roman" w:hAnsi="Times New Roman" w:cs="Times New Roman"/>
          <w:color w:val="000000"/>
          <w:sz w:val="28"/>
          <w:szCs w:val="28"/>
        </w:rPr>
        <w:t>Красная строка на одних слайдах есть, на других — нет. Лучше вообще не использовать красную строку в презентации.</w:t>
      </w:r>
    </w:p>
    <w:p w:rsidR="00141FAE" w:rsidRPr="00A47D48" w:rsidRDefault="00141FAE" w:rsidP="00A47D48">
      <w:pPr>
        <w:pStyle w:val="2"/>
        <w:shd w:val="clear" w:color="auto" w:fill="FFFFFF"/>
        <w:spacing w:before="0" w:line="360" w:lineRule="auto"/>
        <w:rPr>
          <w:rFonts w:ascii="Times New Roman" w:hAnsi="Times New Roman" w:cs="Times New Roman"/>
          <w:b w:val="0"/>
          <w:i/>
          <w:color w:val="000000"/>
          <w:sz w:val="28"/>
          <w:szCs w:val="28"/>
        </w:rPr>
      </w:pPr>
      <w:r w:rsidRPr="00A47D48">
        <w:rPr>
          <w:rFonts w:ascii="Times New Roman" w:hAnsi="Times New Roman" w:cs="Times New Roman"/>
          <w:b w:val="0"/>
          <w:i/>
          <w:color w:val="000000"/>
          <w:sz w:val="28"/>
          <w:szCs w:val="28"/>
        </w:rPr>
        <w:t>Ошибки, связанные с использованием изображений в презентации</w:t>
      </w:r>
    </w:p>
    <w:p w:rsidR="00141FAE" w:rsidRPr="00A47D48" w:rsidRDefault="00141FAE" w:rsidP="00A47D48">
      <w:pPr>
        <w:numPr>
          <w:ilvl w:val="0"/>
          <w:numId w:val="75"/>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10.</w:t>
      </w:r>
      <w:r w:rsidRPr="00A47D48">
        <w:rPr>
          <w:rStyle w:val="apple-converted-space"/>
          <w:rFonts w:ascii="Times New Roman" w:hAnsi="Times New Roman" w:cs="Times New Roman"/>
          <w:b/>
          <w:bCs/>
          <w:color w:val="000000"/>
          <w:sz w:val="28"/>
          <w:szCs w:val="28"/>
        </w:rPr>
        <w:t> </w:t>
      </w:r>
      <w:r w:rsidRPr="00A47D48">
        <w:rPr>
          <w:rFonts w:ascii="Times New Roman" w:hAnsi="Times New Roman" w:cs="Times New Roman"/>
          <w:color w:val="000000"/>
          <w:sz w:val="28"/>
          <w:szCs w:val="28"/>
        </w:rPr>
        <w:t>Нет выравнивания фигур, текста относительно краев слайда или друг друга. Небрежность оформления.</w:t>
      </w:r>
    </w:p>
    <w:p w:rsidR="00141FAE" w:rsidRPr="00A47D48" w:rsidRDefault="00141FAE" w:rsidP="00A47D48">
      <w:pPr>
        <w:pStyle w:val="a6"/>
        <w:shd w:val="clear" w:color="auto" w:fill="FFFFFF"/>
        <w:spacing w:before="0" w:beforeAutospacing="0" w:after="0" w:afterAutospacing="0" w:line="360" w:lineRule="auto"/>
        <w:jc w:val="both"/>
        <w:rPr>
          <w:color w:val="000000"/>
          <w:sz w:val="28"/>
          <w:szCs w:val="28"/>
        </w:rPr>
      </w:pPr>
      <w:r w:rsidRPr="00A47D48">
        <w:rPr>
          <w:color w:val="000000"/>
          <w:sz w:val="28"/>
          <w:szCs w:val="28"/>
        </w:rPr>
        <w:lastRenderedPageBreak/>
        <w:t>Объекты на слайде должны быть выровнены. На следующем слайде допущена ошибка: одинаковые прямоугольники имеют разные расстояния о</w:t>
      </w:r>
      <w:r w:rsidR="00E40099" w:rsidRPr="00A47D48">
        <w:rPr>
          <w:color w:val="000000"/>
          <w:sz w:val="28"/>
          <w:szCs w:val="28"/>
        </w:rPr>
        <w:t>т краев слайда и друг от друга.</w:t>
      </w:r>
    </w:p>
    <w:p w:rsidR="00141FAE" w:rsidRPr="00A47D48" w:rsidRDefault="00141FAE" w:rsidP="00A47D48">
      <w:pPr>
        <w:numPr>
          <w:ilvl w:val="0"/>
          <w:numId w:val="76"/>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11.</w:t>
      </w:r>
      <w:r w:rsidRPr="00A47D48">
        <w:rPr>
          <w:rStyle w:val="apple-converted-space"/>
          <w:rFonts w:ascii="Times New Roman" w:hAnsi="Times New Roman" w:cs="Times New Roman"/>
          <w:b/>
          <w:bCs/>
          <w:color w:val="000000"/>
          <w:sz w:val="28"/>
          <w:szCs w:val="28"/>
        </w:rPr>
        <w:t> </w:t>
      </w:r>
      <w:r w:rsidRPr="00A47D48">
        <w:rPr>
          <w:rFonts w:ascii="Times New Roman" w:hAnsi="Times New Roman" w:cs="Times New Roman"/>
          <w:color w:val="000000"/>
          <w:sz w:val="28"/>
          <w:szCs w:val="28"/>
        </w:rPr>
        <w:t>От слайда к слайду смещаются одинаковые элементы на слайде.</w:t>
      </w:r>
    </w:p>
    <w:p w:rsidR="00141FAE" w:rsidRPr="00A47D48" w:rsidRDefault="00141FAE" w:rsidP="00A47D48">
      <w:pPr>
        <w:pStyle w:val="a6"/>
        <w:shd w:val="clear" w:color="auto" w:fill="FFFFFF"/>
        <w:spacing w:before="0" w:beforeAutospacing="0" w:after="0" w:afterAutospacing="0" w:line="360" w:lineRule="auto"/>
        <w:jc w:val="both"/>
        <w:rPr>
          <w:color w:val="000000"/>
          <w:sz w:val="28"/>
          <w:szCs w:val="28"/>
        </w:rPr>
      </w:pPr>
      <w:r w:rsidRPr="00A47D48">
        <w:rPr>
          <w:color w:val="000000"/>
          <w:sz w:val="28"/>
          <w:szCs w:val="28"/>
        </w:rPr>
        <w:t>В следующем примере рассмотрены два слайда, на которых есть одинаковые элементы: кнопка завершения работы с презентацией, надпись «Ответ» и заголовок слайда. Можно заметить, что одинаковые элементы смещены и находятся на разных расстояниях от краев слайда. Этого быть не должно.</w:t>
      </w:r>
    </w:p>
    <w:p w:rsidR="00141FAE" w:rsidRPr="00A47D48" w:rsidRDefault="00141FAE" w:rsidP="00A47D48">
      <w:pPr>
        <w:numPr>
          <w:ilvl w:val="0"/>
          <w:numId w:val="77"/>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12.</w:t>
      </w:r>
      <w:r w:rsidRPr="00A47D48">
        <w:rPr>
          <w:rStyle w:val="apple-converted-space"/>
          <w:rFonts w:ascii="Times New Roman" w:hAnsi="Times New Roman" w:cs="Times New Roman"/>
          <w:b/>
          <w:bCs/>
          <w:color w:val="000000"/>
          <w:sz w:val="28"/>
          <w:szCs w:val="28"/>
        </w:rPr>
        <w:t> </w:t>
      </w:r>
      <w:r w:rsidRPr="00A47D48">
        <w:rPr>
          <w:rFonts w:ascii="Times New Roman" w:hAnsi="Times New Roman" w:cs="Times New Roman"/>
          <w:color w:val="000000"/>
          <w:sz w:val="28"/>
          <w:szCs w:val="28"/>
        </w:rPr>
        <w:t>Искажение пропорций изображений. Использование изображений разного стиля на одном слайде (фотографии и рисунок, изображение с рамкой и без рамки, с фоном и без фона).</w:t>
      </w:r>
    </w:p>
    <w:p w:rsidR="00141FAE" w:rsidRPr="00A47D48" w:rsidRDefault="00141FAE" w:rsidP="00A47D48">
      <w:pPr>
        <w:numPr>
          <w:ilvl w:val="0"/>
          <w:numId w:val="78"/>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13.</w:t>
      </w:r>
      <w:r w:rsidRPr="00A47D48">
        <w:rPr>
          <w:rStyle w:val="apple-converted-space"/>
          <w:rFonts w:ascii="Times New Roman" w:hAnsi="Times New Roman" w:cs="Times New Roman"/>
          <w:b/>
          <w:bCs/>
          <w:color w:val="000000"/>
          <w:sz w:val="28"/>
          <w:szCs w:val="28"/>
        </w:rPr>
        <w:t> </w:t>
      </w:r>
      <w:r w:rsidRPr="00A47D48">
        <w:rPr>
          <w:rFonts w:ascii="Times New Roman" w:hAnsi="Times New Roman" w:cs="Times New Roman"/>
          <w:color w:val="000000"/>
          <w:sz w:val="28"/>
          <w:szCs w:val="28"/>
        </w:rPr>
        <w:t>Рамки изображений не соответствуют тематике презентации или ее стилю.  </w:t>
      </w:r>
    </w:p>
    <w:p w:rsidR="00141FAE" w:rsidRPr="00A47D48" w:rsidRDefault="00141FAE" w:rsidP="00A47D48">
      <w:pPr>
        <w:numPr>
          <w:ilvl w:val="0"/>
          <w:numId w:val="79"/>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14.</w:t>
      </w:r>
      <w:r w:rsidRPr="00A47D48">
        <w:rPr>
          <w:rStyle w:val="apple-converted-space"/>
          <w:rFonts w:ascii="Times New Roman" w:hAnsi="Times New Roman" w:cs="Times New Roman"/>
          <w:b/>
          <w:bCs/>
          <w:color w:val="000000"/>
          <w:sz w:val="28"/>
          <w:szCs w:val="28"/>
        </w:rPr>
        <w:t> </w:t>
      </w:r>
      <w:r w:rsidRPr="00A47D48">
        <w:rPr>
          <w:rFonts w:ascii="Times New Roman" w:hAnsi="Times New Roman" w:cs="Times New Roman"/>
          <w:color w:val="000000"/>
          <w:sz w:val="28"/>
          <w:szCs w:val="28"/>
        </w:rPr>
        <w:t>Изображение «забито в угол».</w:t>
      </w:r>
    </w:p>
    <w:p w:rsidR="00141FAE" w:rsidRPr="00A47D48" w:rsidRDefault="00141FAE" w:rsidP="00A47D48">
      <w:pPr>
        <w:pStyle w:val="a6"/>
        <w:shd w:val="clear" w:color="auto" w:fill="FFFFFF"/>
        <w:spacing w:before="0" w:beforeAutospacing="0" w:after="0" w:afterAutospacing="0" w:line="360" w:lineRule="auto"/>
        <w:jc w:val="both"/>
        <w:rPr>
          <w:color w:val="000000"/>
          <w:sz w:val="28"/>
          <w:szCs w:val="28"/>
        </w:rPr>
      </w:pPr>
      <w:r w:rsidRPr="00A47D48">
        <w:rPr>
          <w:color w:val="000000"/>
          <w:sz w:val="28"/>
          <w:szCs w:val="28"/>
        </w:rPr>
        <w:t>Решение: Не стоит располагать изображение на краю слайда или в углу. Сделайте отступ от краев слайда до изображения (как и при размещении текста). Если изображение нужно вставить в углу слайда, то лучше отступите одинаковые расстояния от вертикального и от горизонтального краев. Старайтесь также не размещать изображение в центре слайда, если на слайде есть текст.</w:t>
      </w:r>
    </w:p>
    <w:p w:rsidR="00141FAE" w:rsidRPr="00A47D48" w:rsidRDefault="00141FAE" w:rsidP="00A47D48">
      <w:pPr>
        <w:pStyle w:val="a6"/>
        <w:shd w:val="clear" w:color="auto" w:fill="FFFFFF"/>
        <w:spacing w:before="0" w:beforeAutospacing="0" w:after="0" w:afterAutospacing="0" w:line="360" w:lineRule="auto"/>
        <w:jc w:val="both"/>
        <w:rPr>
          <w:color w:val="000000"/>
          <w:sz w:val="28"/>
          <w:szCs w:val="28"/>
        </w:rPr>
      </w:pPr>
      <w:r w:rsidRPr="00A47D48">
        <w:rPr>
          <w:color w:val="000000"/>
          <w:sz w:val="28"/>
          <w:szCs w:val="28"/>
        </w:rPr>
        <w:t xml:space="preserve">Если изображение — портрет человека, то его лучше расположить так, чтобы взгляд был направлен на текст, но не на край слайда. Это </w:t>
      </w:r>
      <w:r w:rsidR="00E40099" w:rsidRPr="00A47D48">
        <w:rPr>
          <w:color w:val="000000"/>
          <w:sz w:val="28"/>
          <w:szCs w:val="28"/>
        </w:rPr>
        <w:t>придаст слайду законченный вид.</w:t>
      </w:r>
    </w:p>
    <w:p w:rsidR="00141FAE" w:rsidRPr="00A47D48" w:rsidRDefault="00141FAE" w:rsidP="00A47D48">
      <w:pPr>
        <w:numPr>
          <w:ilvl w:val="0"/>
          <w:numId w:val="80"/>
        </w:numPr>
        <w:shd w:val="clear" w:color="auto" w:fill="FFFFFF"/>
        <w:spacing w:after="0" w:line="360" w:lineRule="auto"/>
        <w:ind w:left="0"/>
        <w:jc w:val="both"/>
        <w:rPr>
          <w:rFonts w:ascii="Times New Roman" w:hAnsi="Times New Roman" w:cs="Times New Roman"/>
          <w:color w:val="000000"/>
          <w:sz w:val="28"/>
          <w:szCs w:val="28"/>
        </w:rPr>
      </w:pPr>
      <w:r w:rsidRPr="00A47D48">
        <w:rPr>
          <w:rFonts w:ascii="Times New Roman" w:hAnsi="Times New Roman" w:cs="Times New Roman"/>
          <w:b/>
          <w:color w:val="000000"/>
          <w:sz w:val="28"/>
          <w:szCs w:val="28"/>
        </w:rPr>
        <w:t>Ошибка</w:t>
      </w:r>
      <w:r w:rsidRPr="00A47D48">
        <w:rPr>
          <w:rStyle w:val="apple-converted-space"/>
          <w:rFonts w:ascii="Times New Roman" w:hAnsi="Times New Roman" w:cs="Times New Roman"/>
          <w:b/>
          <w:bCs/>
          <w:color w:val="000000"/>
          <w:sz w:val="28"/>
          <w:szCs w:val="28"/>
        </w:rPr>
        <w:t> </w:t>
      </w:r>
      <w:r w:rsidRPr="00A47D48">
        <w:rPr>
          <w:rStyle w:val="a7"/>
          <w:rFonts w:ascii="Times New Roman" w:hAnsi="Times New Roman" w:cs="Times New Roman"/>
          <w:color w:val="000000"/>
          <w:sz w:val="28"/>
          <w:szCs w:val="28"/>
        </w:rPr>
        <w:t>15.</w:t>
      </w:r>
      <w:r w:rsidRPr="00A47D48">
        <w:rPr>
          <w:rStyle w:val="apple-converted-space"/>
          <w:rFonts w:ascii="Times New Roman" w:hAnsi="Times New Roman" w:cs="Times New Roman"/>
          <w:b/>
          <w:bCs/>
          <w:color w:val="000000"/>
          <w:sz w:val="28"/>
          <w:szCs w:val="28"/>
        </w:rPr>
        <w:t> </w:t>
      </w:r>
      <w:r w:rsidRPr="00A47D48">
        <w:rPr>
          <w:rFonts w:ascii="Times New Roman" w:hAnsi="Times New Roman" w:cs="Times New Roman"/>
          <w:color w:val="000000"/>
          <w:sz w:val="28"/>
          <w:szCs w:val="28"/>
        </w:rPr>
        <w:t>Размещение нескольких изображений на слайде таким образом, что их трудно рассмотреть. Размещение двух и даже 10 изображений на слайде допустимо, если не противоречит логике презентации: например, если при клике изображения увеличиваются, или это — изображения-кнопки. Однако если изображение — основное содержание слайда, именно с ним идет работа и именно оно несет информационную нагрузку, оно должно быть крупным.</w:t>
      </w:r>
    </w:p>
    <w:p w:rsidR="00141FAE" w:rsidRPr="00A47D48" w:rsidRDefault="00141FAE" w:rsidP="00A47D48">
      <w:pPr>
        <w:pStyle w:val="a6"/>
        <w:shd w:val="clear" w:color="auto" w:fill="FFFFFF"/>
        <w:spacing w:before="0" w:beforeAutospacing="0" w:after="0" w:afterAutospacing="0" w:line="360" w:lineRule="auto"/>
        <w:jc w:val="both"/>
        <w:rPr>
          <w:color w:val="000000"/>
          <w:sz w:val="28"/>
          <w:szCs w:val="28"/>
        </w:rPr>
      </w:pPr>
      <w:r w:rsidRPr="00A47D48">
        <w:rPr>
          <w:color w:val="000000"/>
          <w:sz w:val="28"/>
          <w:szCs w:val="28"/>
        </w:rPr>
        <w:t xml:space="preserve">Решение: если изображение является основным содержимым слайда, вставьте одну картинку на слайд. При необходимости использования нескольких </w:t>
      </w:r>
      <w:r w:rsidRPr="00A47D48">
        <w:rPr>
          <w:color w:val="000000"/>
          <w:sz w:val="28"/>
          <w:szCs w:val="28"/>
        </w:rPr>
        <w:lastRenderedPageBreak/>
        <w:t>картинок, создайте несколько слайдов. Или же вставьте несколько изображений на один слайд, но</w:t>
      </w:r>
      <w:r w:rsidRPr="00A47D48">
        <w:rPr>
          <w:rStyle w:val="apple-converted-space"/>
          <w:rFonts w:eastAsiaTheme="minorEastAsia"/>
          <w:color w:val="000000"/>
          <w:sz w:val="28"/>
          <w:szCs w:val="28"/>
        </w:rPr>
        <w:t> </w:t>
      </w:r>
      <w:r w:rsidRPr="00A47D48">
        <w:rPr>
          <w:color w:val="000000"/>
          <w:sz w:val="28"/>
          <w:szCs w:val="28"/>
        </w:rPr>
        <w:t>настройте триггеры</w:t>
      </w:r>
      <w:r w:rsidRPr="00A47D48">
        <w:rPr>
          <w:rStyle w:val="apple-converted-space"/>
          <w:rFonts w:eastAsiaTheme="minorEastAsia"/>
          <w:color w:val="000000"/>
          <w:sz w:val="28"/>
          <w:szCs w:val="28"/>
        </w:rPr>
        <w:t> </w:t>
      </w:r>
      <w:r w:rsidRPr="00A47D48">
        <w:rPr>
          <w:color w:val="000000"/>
          <w:sz w:val="28"/>
          <w:szCs w:val="28"/>
        </w:rPr>
        <w:t>таким образом, чтобы при клике на картинке открывалось изображение во весь экран.</w:t>
      </w:r>
    </w:p>
    <w:p w:rsidR="00141FAE" w:rsidRPr="00A47D48" w:rsidRDefault="00141FAE" w:rsidP="00A47D48">
      <w:pPr>
        <w:pStyle w:val="2"/>
        <w:shd w:val="clear" w:color="auto" w:fill="FFFFFF"/>
        <w:spacing w:before="0" w:line="360" w:lineRule="auto"/>
        <w:rPr>
          <w:rFonts w:ascii="Times New Roman" w:hAnsi="Times New Roman" w:cs="Times New Roman"/>
          <w:b w:val="0"/>
          <w:i/>
          <w:color w:val="000000"/>
          <w:sz w:val="28"/>
          <w:szCs w:val="28"/>
        </w:rPr>
      </w:pPr>
      <w:r w:rsidRPr="00A47D48">
        <w:rPr>
          <w:rFonts w:ascii="Times New Roman" w:hAnsi="Times New Roman" w:cs="Times New Roman"/>
          <w:b w:val="0"/>
          <w:i/>
          <w:color w:val="000000"/>
          <w:sz w:val="28"/>
          <w:szCs w:val="28"/>
        </w:rPr>
        <w:t>Другие ошибки в презентациях</w:t>
      </w:r>
    </w:p>
    <w:p w:rsidR="00141FAE" w:rsidRPr="00A47D48" w:rsidRDefault="00141FAE" w:rsidP="00A47D48">
      <w:pPr>
        <w:numPr>
          <w:ilvl w:val="0"/>
          <w:numId w:val="81"/>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16.</w:t>
      </w:r>
      <w:r w:rsidRPr="00A47D48">
        <w:rPr>
          <w:rStyle w:val="apple-converted-space"/>
          <w:rFonts w:ascii="Times New Roman" w:hAnsi="Times New Roman" w:cs="Times New Roman"/>
          <w:b/>
          <w:bCs/>
          <w:color w:val="000000"/>
          <w:sz w:val="28"/>
          <w:szCs w:val="28"/>
        </w:rPr>
        <w:t> </w:t>
      </w:r>
      <w:r w:rsidRPr="00A47D48">
        <w:rPr>
          <w:rFonts w:ascii="Times New Roman" w:hAnsi="Times New Roman" w:cs="Times New Roman"/>
          <w:color w:val="000000"/>
          <w:sz w:val="28"/>
          <w:szCs w:val="28"/>
        </w:rPr>
        <w:t>Не работают кнопки и кнопки-гиперссылки. Иногда может возникнуть ситуация, когда в режиме просмотра презентации не удается воспользоваться кнопкой-гиперссылкой — она неактивна. Это может произойти просто из-за невнимательности автора презентации — ссылку забыли настроить. Но также возможна ситуация, когда кнопка со ссылкой (нижний слой) перекрывается верхним слоем — другим изображением или текстом, и поэтому не работает. Это можно заметить когда курсор мыши не становится в виде руки с пальцем (как у гиперссылки) в центре кнопки, но меняется по краям кнопки.</w:t>
      </w:r>
    </w:p>
    <w:p w:rsidR="00141FAE" w:rsidRPr="00A47D48" w:rsidRDefault="00141FAE" w:rsidP="00A47D48">
      <w:pPr>
        <w:pStyle w:val="a6"/>
        <w:shd w:val="clear" w:color="auto" w:fill="FFFFFF"/>
        <w:spacing w:before="0" w:beforeAutospacing="0" w:after="0" w:afterAutospacing="0" w:line="360" w:lineRule="auto"/>
        <w:jc w:val="both"/>
        <w:rPr>
          <w:color w:val="000000"/>
          <w:sz w:val="28"/>
          <w:szCs w:val="28"/>
        </w:rPr>
      </w:pPr>
      <w:r w:rsidRPr="00A47D48">
        <w:rPr>
          <w:color w:val="000000"/>
          <w:sz w:val="28"/>
          <w:szCs w:val="28"/>
        </w:rPr>
        <w:t>Решение: В первом случае просто проверяйте все ссылки и все кнопки презентации. В особо ответственных случаях тестируйте работу презентации на других компьютерах.</w:t>
      </w:r>
    </w:p>
    <w:p w:rsidR="00141FAE" w:rsidRPr="00A47D48" w:rsidRDefault="00141FAE" w:rsidP="00A47D48">
      <w:pPr>
        <w:pStyle w:val="a6"/>
        <w:shd w:val="clear" w:color="auto" w:fill="FFFFFF"/>
        <w:spacing w:before="0" w:beforeAutospacing="0" w:after="0" w:afterAutospacing="0" w:line="360" w:lineRule="auto"/>
        <w:jc w:val="both"/>
        <w:rPr>
          <w:color w:val="000000"/>
          <w:sz w:val="28"/>
          <w:szCs w:val="28"/>
        </w:rPr>
      </w:pPr>
      <w:r w:rsidRPr="00A47D48">
        <w:rPr>
          <w:color w:val="000000"/>
          <w:sz w:val="28"/>
          <w:szCs w:val="28"/>
        </w:rPr>
        <w:t>Для решения проблемы с перекрытием кнопки другими объектами, достаточно переместить мешающий объект на задний план. Для этого щелкните правой кнопкой мыши по изображению и в контекстном меню выберите</w:t>
      </w:r>
      <w:r w:rsidRPr="00A47D48">
        <w:rPr>
          <w:rStyle w:val="apple-converted-space"/>
          <w:rFonts w:eastAsiaTheme="minorEastAsia"/>
          <w:color w:val="000000"/>
          <w:sz w:val="28"/>
          <w:szCs w:val="28"/>
        </w:rPr>
        <w:t> </w:t>
      </w:r>
      <w:r w:rsidRPr="00A47D48">
        <w:rPr>
          <w:rStyle w:val="a7"/>
          <w:color w:val="000000"/>
          <w:sz w:val="28"/>
          <w:szCs w:val="28"/>
        </w:rPr>
        <w:t>Переместить</w:t>
      </w:r>
      <w:r w:rsidRPr="00A47D48">
        <w:rPr>
          <w:rStyle w:val="apple-converted-space"/>
          <w:rFonts w:eastAsiaTheme="minorEastAsia"/>
          <w:color w:val="000000"/>
          <w:sz w:val="28"/>
          <w:szCs w:val="28"/>
        </w:rPr>
        <w:t> </w:t>
      </w:r>
      <w:r w:rsidRPr="00A47D48">
        <w:rPr>
          <w:rStyle w:val="a7"/>
          <w:color w:val="000000"/>
          <w:sz w:val="28"/>
          <w:szCs w:val="28"/>
        </w:rPr>
        <w:t>назад</w:t>
      </w:r>
      <w:r w:rsidRPr="00A47D48">
        <w:rPr>
          <w:color w:val="000000"/>
          <w:sz w:val="28"/>
          <w:szCs w:val="28"/>
        </w:rPr>
        <w:t>. Теперь кнопка будет работать.</w:t>
      </w:r>
    </w:p>
    <w:p w:rsidR="00141FAE" w:rsidRPr="00A47D48" w:rsidRDefault="00141FAE" w:rsidP="00A47D48">
      <w:pPr>
        <w:numPr>
          <w:ilvl w:val="0"/>
          <w:numId w:val="82"/>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17.</w:t>
      </w:r>
      <w:r w:rsidRPr="00A47D48">
        <w:rPr>
          <w:rStyle w:val="apple-converted-space"/>
          <w:rFonts w:ascii="Times New Roman" w:hAnsi="Times New Roman" w:cs="Times New Roman"/>
          <w:b/>
          <w:bCs/>
          <w:color w:val="000000"/>
          <w:sz w:val="28"/>
          <w:szCs w:val="28"/>
        </w:rPr>
        <w:t> </w:t>
      </w:r>
      <w:r w:rsidRPr="00A47D48">
        <w:rPr>
          <w:rFonts w:ascii="Times New Roman" w:hAnsi="Times New Roman" w:cs="Times New Roman"/>
          <w:color w:val="000000"/>
          <w:sz w:val="28"/>
          <w:szCs w:val="28"/>
        </w:rPr>
        <w:t>Не указаны источники источников изображений и текстов. Использовать чьи-то труды и не указывать автора — плохой тон.</w:t>
      </w:r>
    </w:p>
    <w:p w:rsidR="00141FAE" w:rsidRPr="00A47D48" w:rsidRDefault="00141FAE" w:rsidP="00A47D48">
      <w:pPr>
        <w:pStyle w:val="a6"/>
        <w:shd w:val="clear" w:color="auto" w:fill="FFFFFF"/>
        <w:spacing w:before="0" w:beforeAutospacing="0" w:after="0" w:afterAutospacing="0" w:line="360" w:lineRule="auto"/>
        <w:jc w:val="both"/>
        <w:rPr>
          <w:color w:val="000000"/>
          <w:sz w:val="28"/>
          <w:szCs w:val="28"/>
        </w:rPr>
      </w:pPr>
      <w:r w:rsidRPr="00A47D48">
        <w:rPr>
          <w:color w:val="000000"/>
          <w:sz w:val="28"/>
          <w:szCs w:val="28"/>
        </w:rPr>
        <w:t>Решение: мы подготовили</w:t>
      </w:r>
      <w:r w:rsidRPr="00A47D48">
        <w:rPr>
          <w:rStyle w:val="apple-converted-space"/>
          <w:rFonts w:eastAsiaTheme="minorEastAsia"/>
          <w:color w:val="000000"/>
          <w:sz w:val="28"/>
          <w:szCs w:val="28"/>
        </w:rPr>
        <w:t> </w:t>
      </w:r>
      <w:proofErr w:type="spellStart"/>
      <w:r w:rsidRPr="00A47D48">
        <w:rPr>
          <w:color w:val="000000"/>
          <w:sz w:val="28"/>
          <w:szCs w:val="28"/>
        </w:rPr>
        <w:fldChar w:fldCharType="begin"/>
      </w:r>
      <w:r w:rsidRPr="00A47D48">
        <w:rPr>
          <w:color w:val="000000"/>
          <w:sz w:val="28"/>
          <w:szCs w:val="28"/>
        </w:rPr>
        <w:instrText xml:space="preserve"> HYPERLINK "http://pedsovet.su/load/270-1-0-43848" </w:instrText>
      </w:r>
      <w:r w:rsidRPr="00A47D48">
        <w:rPr>
          <w:color w:val="000000"/>
          <w:sz w:val="28"/>
          <w:szCs w:val="28"/>
        </w:rPr>
        <w:fldChar w:fldCharType="separate"/>
      </w:r>
      <w:r w:rsidRPr="00A47D48">
        <w:rPr>
          <w:rStyle w:val="ab"/>
          <w:color w:val="005FCB"/>
          <w:sz w:val="28"/>
          <w:szCs w:val="28"/>
        </w:rPr>
        <w:t>видеоурок</w:t>
      </w:r>
      <w:proofErr w:type="spellEnd"/>
      <w:r w:rsidRPr="00A47D48">
        <w:rPr>
          <w:color w:val="000000"/>
          <w:sz w:val="28"/>
          <w:szCs w:val="28"/>
        </w:rPr>
        <w:fldChar w:fldCharType="end"/>
      </w:r>
      <w:r w:rsidRPr="00A47D48">
        <w:rPr>
          <w:rStyle w:val="apple-converted-space"/>
          <w:rFonts w:eastAsiaTheme="minorEastAsia"/>
          <w:color w:val="000000"/>
          <w:sz w:val="28"/>
          <w:szCs w:val="28"/>
        </w:rPr>
        <w:t> </w:t>
      </w:r>
      <w:r w:rsidRPr="00A47D48">
        <w:rPr>
          <w:color w:val="000000"/>
          <w:sz w:val="28"/>
          <w:szCs w:val="28"/>
        </w:rPr>
        <w:t>на тему. Более 80% авторов материалов на Pedsovet.su указывают источники информации некорректно и не знают об этом.</w:t>
      </w:r>
    </w:p>
    <w:p w:rsidR="00141FAE" w:rsidRPr="00A47D48" w:rsidRDefault="00141FAE" w:rsidP="00A47D48">
      <w:pPr>
        <w:numPr>
          <w:ilvl w:val="0"/>
          <w:numId w:val="83"/>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18.</w:t>
      </w:r>
      <w:r w:rsidRPr="00A47D48">
        <w:rPr>
          <w:rStyle w:val="apple-converted-space"/>
          <w:rFonts w:ascii="Times New Roman" w:hAnsi="Times New Roman" w:cs="Times New Roman"/>
          <w:color w:val="000000"/>
          <w:sz w:val="28"/>
          <w:szCs w:val="28"/>
        </w:rPr>
        <w:t> </w:t>
      </w:r>
      <w:r w:rsidRPr="00A47D48">
        <w:rPr>
          <w:rFonts w:ascii="Times New Roman" w:hAnsi="Times New Roman" w:cs="Times New Roman"/>
          <w:color w:val="000000"/>
          <w:sz w:val="28"/>
          <w:szCs w:val="28"/>
        </w:rPr>
        <w:t>Избыток анимации, когда анимация мешает работе с презентацией. При добавлении анимации в презентацию нужно придерживаться принципа минимализма. Анимация не должна мешать чтению текста, быть пестрой.</w:t>
      </w:r>
    </w:p>
    <w:p w:rsidR="00141FAE" w:rsidRPr="00A47D48" w:rsidRDefault="00141FAE" w:rsidP="00A47D48">
      <w:pPr>
        <w:pStyle w:val="a6"/>
        <w:shd w:val="clear" w:color="auto" w:fill="FFFFFF"/>
        <w:spacing w:before="0" w:beforeAutospacing="0" w:after="0" w:afterAutospacing="0" w:line="360" w:lineRule="auto"/>
        <w:jc w:val="both"/>
        <w:rPr>
          <w:color w:val="000000"/>
          <w:sz w:val="28"/>
          <w:szCs w:val="28"/>
        </w:rPr>
      </w:pPr>
      <w:r w:rsidRPr="00A47D48">
        <w:rPr>
          <w:color w:val="000000"/>
          <w:sz w:val="28"/>
          <w:szCs w:val="28"/>
        </w:rPr>
        <w:t xml:space="preserve">Решение: Не стоит выбирать мерцающую анимацию, а также быстрое вращение. Все это утомляет, раздражает и дает большую нагрузку на зрение и нервную систему. Лишняя анимация ни к чему. Смену слайдов лучше не </w:t>
      </w:r>
      <w:r w:rsidRPr="00A47D48">
        <w:rPr>
          <w:color w:val="000000"/>
          <w:sz w:val="28"/>
          <w:szCs w:val="28"/>
        </w:rPr>
        <w:lastRenderedPageBreak/>
        <w:t>сопровождать звуковыми эффектами и активной анимацией. Необходимо продумать, какие эффекты будут появляться автоматически, а какие по щелчку. Если вся анимация будет происходить по щелчку, на это будет потрачено много времени, такая презентация будет раздражать.</w:t>
      </w:r>
    </w:p>
    <w:p w:rsidR="00141FAE" w:rsidRPr="00A47D48" w:rsidRDefault="00141FAE" w:rsidP="00A47D48">
      <w:pPr>
        <w:numPr>
          <w:ilvl w:val="0"/>
          <w:numId w:val="84"/>
        </w:numPr>
        <w:shd w:val="clear" w:color="auto" w:fill="FFFFFF"/>
        <w:spacing w:after="0" w:line="360" w:lineRule="auto"/>
        <w:ind w:left="0"/>
        <w:jc w:val="both"/>
        <w:rPr>
          <w:rFonts w:ascii="Times New Roman" w:hAnsi="Times New Roman" w:cs="Times New Roman"/>
          <w:color w:val="000000"/>
          <w:sz w:val="28"/>
          <w:szCs w:val="28"/>
        </w:rPr>
      </w:pPr>
      <w:r w:rsidRPr="00A47D48">
        <w:rPr>
          <w:rStyle w:val="a7"/>
          <w:rFonts w:ascii="Times New Roman" w:hAnsi="Times New Roman" w:cs="Times New Roman"/>
          <w:color w:val="000000"/>
          <w:sz w:val="28"/>
          <w:szCs w:val="28"/>
        </w:rPr>
        <w:t>Ошибка 19.</w:t>
      </w:r>
      <w:r w:rsidRPr="00A47D48">
        <w:rPr>
          <w:rStyle w:val="apple-converted-space"/>
          <w:rFonts w:ascii="Times New Roman" w:hAnsi="Times New Roman" w:cs="Times New Roman"/>
          <w:color w:val="000000"/>
          <w:sz w:val="28"/>
          <w:szCs w:val="28"/>
        </w:rPr>
        <w:t> </w:t>
      </w:r>
      <w:r w:rsidRPr="00A47D48">
        <w:rPr>
          <w:rFonts w:ascii="Times New Roman" w:hAnsi="Times New Roman" w:cs="Times New Roman"/>
          <w:color w:val="000000"/>
          <w:sz w:val="28"/>
          <w:szCs w:val="28"/>
        </w:rPr>
        <w:t>Неправильно настроена смена слайдов, не отключен переход по щелчку мыши или на клавиатуре. Например, в презентации-игре пользователь промахнулся мимо кнопки показа правильного ответа и попал на следующий вопрос, минуя меню игры. Куда идти дальше — пользователю не понятно, а иногда он и просто не понял, что произошло.</w:t>
      </w:r>
    </w:p>
    <w:p w:rsidR="00141FAE" w:rsidRPr="00A47D48" w:rsidRDefault="00141FAE" w:rsidP="00A47D48">
      <w:pPr>
        <w:pStyle w:val="a6"/>
        <w:shd w:val="clear" w:color="auto" w:fill="FFFFFF"/>
        <w:spacing w:before="0" w:beforeAutospacing="0" w:after="0" w:afterAutospacing="0" w:line="360" w:lineRule="auto"/>
        <w:jc w:val="both"/>
        <w:rPr>
          <w:color w:val="000000"/>
          <w:sz w:val="28"/>
          <w:szCs w:val="28"/>
        </w:rPr>
      </w:pPr>
      <w:r w:rsidRPr="00A47D48">
        <w:rPr>
          <w:color w:val="000000"/>
          <w:sz w:val="28"/>
          <w:szCs w:val="28"/>
        </w:rPr>
        <w:t>Решение: При создании интерактивной презентации, содержащей</w:t>
      </w:r>
      <w:r w:rsidRPr="00A47D48">
        <w:rPr>
          <w:rStyle w:val="apple-converted-space"/>
          <w:rFonts w:eastAsiaTheme="minorEastAsia"/>
          <w:color w:val="000000"/>
          <w:sz w:val="28"/>
          <w:szCs w:val="28"/>
        </w:rPr>
        <w:t> </w:t>
      </w:r>
      <w:r w:rsidRPr="00A47D48">
        <w:rPr>
          <w:color w:val="000000"/>
          <w:sz w:val="28"/>
          <w:szCs w:val="28"/>
        </w:rPr>
        <w:t>гиперссылки,</w:t>
      </w:r>
      <w:r w:rsidRPr="00A47D48">
        <w:rPr>
          <w:rStyle w:val="apple-converted-space"/>
          <w:rFonts w:eastAsiaTheme="minorEastAsia"/>
          <w:color w:val="000000"/>
          <w:sz w:val="28"/>
          <w:szCs w:val="28"/>
        </w:rPr>
        <w:t> </w:t>
      </w:r>
      <w:r w:rsidRPr="00A47D48">
        <w:rPr>
          <w:color w:val="000000"/>
          <w:sz w:val="28"/>
          <w:szCs w:val="28"/>
        </w:rPr>
        <w:t>триггеры,</w:t>
      </w:r>
      <w:r w:rsidRPr="00A47D48">
        <w:rPr>
          <w:rStyle w:val="apple-converted-space"/>
          <w:rFonts w:eastAsiaTheme="minorEastAsia"/>
          <w:color w:val="000000"/>
          <w:sz w:val="28"/>
          <w:szCs w:val="28"/>
        </w:rPr>
        <w:t> </w:t>
      </w:r>
      <w:r w:rsidRPr="00A47D48">
        <w:rPr>
          <w:color w:val="000000"/>
          <w:sz w:val="28"/>
          <w:szCs w:val="28"/>
        </w:rPr>
        <w:t>управляющие кнопки, нужно отключить переход между слайдами по щелчку мыши и с помощью клавиатуры. Многие просто выбирают</w:t>
      </w:r>
      <w:r w:rsidRPr="00A47D48">
        <w:rPr>
          <w:rStyle w:val="apple-converted-space"/>
          <w:rFonts w:eastAsiaTheme="minorEastAsia"/>
          <w:color w:val="000000"/>
          <w:sz w:val="28"/>
          <w:szCs w:val="28"/>
        </w:rPr>
        <w:t> </w:t>
      </w:r>
      <w:r w:rsidRPr="00A47D48">
        <w:rPr>
          <w:rStyle w:val="a7"/>
          <w:color w:val="000000"/>
          <w:sz w:val="28"/>
          <w:szCs w:val="28"/>
        </w:rPr>
        <w:t>Переходы — Смена слайдов</w:t>
      </w:r>
      <w:r w:rsidRPr="00A47D48">
        <w:rPr>
          <w:rStyle w:val="apple-converted-space"/>
          <w:rFonts w:eastAsiaTheme="minorEastAsia"/>
          <w:color w:val="000000"/>
          <w:sz w:val="28"/>
          <w:szCs w:val="28"/>
        </w:rPr>
        <w:t> </w:t>
      </w:r>
      <w:r w:rsidRPr="00A47D48">
        <w:rPr>
          <w:color w:val="000000"/>
          <w:sz w:val="28"/>
          <w:szCs w:val="28"/>
        </w:rPr>
        <w:t>и убирают флажок</w:t>
      </w:r>
      <w:r w:rsidRPr="00A47D48">
        <w:rPr>
          <w:rStyle w:val="apple-converted-space"/>
          <w:rFonts w:eastAsiaTheme="minorEastAsia"/>
          <w:color w:val="000000"/>
          <w:sz w:val="28"/>
          <w:szCs w:val="28"/>
        </w:rPr>
        <w:t> </w:t>
      </w:r>
      <w:r w:rsidRPr="00A47D48">
        <w:rPr>
          <w:rStyle w:val="a7"/>
          <w:color w:val="000000"/>
          <w:sz w:val="28"/>
          <w:szCs w:val="28"/>
        </w:rPr>
        <w:t>По щелчку</w:t>
      </w:r>
      <w:r w:rsidRPr="00A47D48">
        <w:rPr>
          <w:color w:val="000000"/>
          <w:sz w:val="28"/>
          <w:szCs w:val="28"/>
        </w:rPr>
        <w:t>. Такой способ позволяет избежать смены слайдов по щелчку, но возможность перелистывать слайды с помощью стрелок, пробела на клавиатуре и колесика мыши остается.</w:t>
      </w:r>
    </w:p>
    <w:p w:rsidR="00141FAE" w:rsidRPr="00A47D48" w:rsidRDefault="00141FAE" w:rsidP="00A47D48">
      <w:pPr>
        <w:pStyle w:val="a3"/>
        <w:tabs>
          <w:tab w:val="left" w:pos="851"/>
          <w:tab w:val="left" w:pos="993"/>
        </w:tabs>
        <w:kinsoku w:val="0"/>
        <w:overflowPunct w:val="0"/>
        <w:spacing w:before="0" w:line="360" w:lineRule="auto"/>
        <w:ind w:left="0"/>
        <w:jc w:val="both"/>
        <w:rPr>
          <w:b/>
          <w:spacing w:val="-1"/>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Система</w:t>
      </w:r>
      <w:r w:rsidRPr="00A47D48">
        <w:rPr>
          <w:b/>
          <w:spacing w:val="66"/>
        </w:rPr>
        <w:t xml:space="preserve"> </w:t>
      </w:r>
      <w:r w:rsidRPr="00A47D48">
        <w:rPr>
          <w:b/>
          <w:spacing w:val="-1"/>
        </w:rPr>
        <w:t>презентационной</w:t>
      </w:r>
      <w:r w:rsidRPr="00A47D48">
        <w:rPr>
          <w:b/>
          <w:spacing w:val="66"/>
        </w:rPr>
        <w:t xml:space="preserve"> </w:t>
      </w:r>
      <w:r w:rsidRPr="00A47D48">
        <w:rPr>
          <w:b/>
          <w:spacing w:val="-1"/>
        </w:rPr>
        <w:t>графики</w:t>
      </w:r>
      <w:r w:rsidRPr="00A47D48">
        <w:rPr>
          <w:b/>
          <w:spacing w:val="64"/>
        </w:rPr>
        <w:t xml:space="preserve"> </w:t>
      </w:r>
      <w:r w:rsidRPr="00A47D48">
        <w:rPr>
          <w:b/>
          <w:spacing w:val="2"/>
        </w:rPr>
        <w:t>MS</w:t>
      </w:r>
      <w:r w:rsidRPr="00A47D48">
        <w:rPr>
          <w:b/>
          <w:spacing w:val="66"/>
        </w:rPr>
        <w:t xml:space="preserve"> </w:t>
      </w:r>
      <w:proofErr w:type="spellStart"/>
      <w:r w:rsidRPr="00A47D48">
        <w:rPr>
          <w:b/>
          <w:spacing w:val="-1"/>
        </w:rPr>
        <w:t>PowerPoint</w:t>
      </w:r>
      <w:proofErr w:type="spellEnd"/>
      <w:r w:rsidRPr="00A47D48">
        <w:rPr>
          <w:b/>
          <w:spacing w:val="-1"/>
        </w:rPr>
        <w:t>:</w:t>
      </w:r>
      <w:r w:rsidRPr="00A47D48">
        <w:rPr>
          <w:b/>
          <w:spacing w:val="64"/>
        </w:rPr>
        <w:t xml:space="preserve"> </w:t>
      </w:r>
      <w:r w:rsidRPr="00A47D48">
        <w:rPr>
          <w:b/>
          <w:spacing w:val="-1"/>
        </w:rPr>
        <w:t>назначение,</w:t>
      </w:r>
      <w:r w:rsidRPr="00A47D48">
        <w:rPr>
          <w:b/>
          <w:spacing w:val="33"/>
        </w:rPr>
        <w:t xml:space="preserve"> </w:t>
      </w:r>
      <w:r w:rsidRPr="00A47D48">
        <w:rPr>
          <w:b/>
          <w:spacing w:val="-1"/>
        </w:rPr>
        <w:t>возможности, интерфейс. Технология</w:t>
      </w:r>
      <w:r w:rsidRPr="00A47D48">
        <w:rPr>
          <w:b/>
          <w:spacing w:val="-3"/>
        </w:rPr>
        <w:t xml:space="preserve"> </w:t>
      </w:r>
      <w:r w:rsidRPr="00A47D48">
        <w:rPr>
          <w:b/>
          <w:spacing w:val="-1"/>
        </w:rPr>
        <w:t>работы</w:t>
      </w:r>
      <w:r w:rsidRPr="00A47D48">
        <w:rPr>
          <w:b/>
        </w:rPr>
        <w:t xml:space="preserve"> в</w:t>
      </w:r>
      <w:r w:rsidRPr="00A47D48">
        <w:rPr>
          <w:b/>
          <w:spacing w:val="-1"/>
        </w:rPr>
        <w:t xml:space="preserve"> среде</w:t>
      </w:r>
      <w:r w:rsidRPr="00A47D48">
        <w:rPr>
          <w:b/>
        </w:rPr>
        <w:t xml:space="preserve"> </w:t>
      </w:r>
      <w:r w:rsidRPr="00A47D48">
        <w:rPr>
          <w:b/>
          <w:spacing w:val="-1"/>
        </w:rPr>
        <w:t>MS</w:t>
      </w:r>
      <w:r w:rsidRPr="00A47D48">
        <w:rPr>
          <w:b/>
        </w:rPr>
        <w:t xml:space="preserve"> </w:t>
      </w:r>
      <w:proofErr w:type="spellStart"/>
      <w:r w:rsidRPr="00A47D48">
        <w:rPr>
          <w:b/>
          <w:spacing w:val="-1"/>
        </w:rPr>
        <w:t>PowerPoint</w:t>
      </w:r>
      <w:proofErr w:type="spellEnd"/>
      <w:r w:rsidRPr="00A47D48">
        <w:rPr>
          <w:b/>
          <w:spacing w:val="-1"/>
        </w:rPr>
        <w:t>.</w:t>
      </w:r>
    </w:p>
    <w:p w:rsidR="00141FAE" w:rsidRPr="00A47D48" w:rsidRDefault="00141FAE" w:rsidP="00A47D48">
      <w:pPr>
        <w:spacing w:after="0" w:line="360" w:lineRule="auto"/>
        <w:ind w:firstLine="567"/>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Программа </w:t>
      </w:r>
      <w:r w:rsidRPr="00A47D48">
        <w:rPr>
          <w:rFonts w:ascii="Times New Roman" w:eastAsia="Times New Roman" w:hAnsi="Times New Roman" w:cs="Times New Roman"/>
          <w:b/>
          <w:bCs/>
          <w:sz w:val="28"/>
          <w:szCs w:val="28"/>
          <w:lang w:eastAsia="ru-RU"/>
        </w:rPr>
        <w:t>MS </w:t>
      </w:r>
      <w:proofErr w:type="spellStart"/>
      <w:r w:rsidRPr="00A47D48">
        <w:rPr>
          <w:rFonts w:ascii="Times New Roman" w:eastAsia="Times New Roman" w:hAnsi="Times New Roman" w:cs="Times New Roman"/>
          <w:b/>
          <w:bCs/>
          <w:sz w:val="28"/>
          <w:szCs w:val="28"/>
          <w:lang w:eastAsia="ru-RU"/>
        </w:rPr>
        <w:t>PowerPoint</w:t>
      </w:r>
      <w:proofErr w:type="spellEnd"/>
      <w:r w:rsidRPr="00A47D48">
        <w:rPr>
          <w:rFonts w:ascii="Times New Roman" w:eastAsia="Times New Roman" w:hAnsi="Times New Roman" w:cs="Times New Roman"/>
          <w:sz w:val="28"/>
          <w:szCs w:val="28"/>
          <w:lang w:eastAsia="ru-RU"/>
        </w:rPr>
        <w:t> </w:t>
      </w:r>
      <w:r w:rsidRPr="00A47D48">
        <w:rPr>
          <w:rFonts w:ascii="Times New Roman" w:eastAsia="Times New Roman" w:hAnsi="Times New Roman" w:cs="Times New Roman"/>
          <w:b/>
          <w:bCs/>
          <w:sz w:val="28"/>
          <w:szCs w:val="28"/>
          <w:lang w:eastAsia="ru-RU"/>
        </w:rPr>
        <w:t>предназначена</w:t>
      </w:r>
      <w:r w:rsidRPr="00A47D48">
        <w:rPr>
          <w:rFonts w:ascii="Times New Roman" w:eastAsia="Times New Roman" w:hAnsi="Times New Roman" w:cs="Times New Roman"/>
          <w:sz w:val="28"/>
          <w:szCs w:val="28"/>
          <w:lang w:eastAsia="ru-RU"/>
        </w:rPr>
        <w:t> для разработки компьютерных презентаций, состоящих из наборов слайдов, в которых текст объединяется с графическими объектами, картинками, фотографиями, звуком, видео и мультипликационными эффектами.</w:t>
      </w:r>
    </w:p>
    <w:p w:rsidR="00141FAE" w:rsidRPr="00A47D48" w:rsidRDefault="00141FAE" w:rsidP="00A47D48">
      <w:pPr>
        <w:spacing w:after="0" w:line="360" w:lineRule="auto"/>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По количеству изобразительных и анимационных эффектов эта программа не уступает многим авторским инструментальным средствам мультимедиа. Она содержит средства для создания гибкого сценария презентации и записи звукового сопровождения каждого слайда. Встроенная поддержка Интернета позволяет сохранять презентации в формате </w:t>
      </w:r>
      <w:r w:rsidRPr="00A47D48">
        <w:rPr>
          <w:rFonts w:ascii="Times New Roman" w:eastAsia="Times New Roman" w:hAnsi="Times New Roman" w:cs="Times New Roman"/>
          <w:b/>
          <w:bCs/>
          <w:sz w:val="28"/>
          <w:szCs w:val="28"/>
          <w:lang w:eastAsia="ru-RU"/>
        </w:rPr>
        <w:t>HTML</w:t>
      </w:r>
      <w:r w:rsidRPr="00A47D48">
        <w:rPr>
          <w:rFonts w:ascii="Times New Roman" w:eastAsia="Times New Roman" w:hAnsi="Times New Roman" w:cs="Times New Roman"/>
          <w:sz w:val="28"/>
          <w:szCs w:val="28"/>
          <w:lang w:eastAsia="ru-RU"/>
        </w:rPr>
        <w:t>. Позволяет создавать сложные программные надстройки на языке программирования </w:t>
      </w:r>
      <w:proofErr w:type="spellStart"/>
      <w:r w:rsidRPr="00A47D48">
        <w:rPr>
          <w:rFonts w:ascii="Times New Roman" w:eastAsia="Times New Roman" w:hAnsi="Times New Roman" w:cs="Times New Roman"/>
          <w:b/>
          <w:bCs/>
          <w:sz w:val="28"/>
          <w:szCs w:val="28"/>
          <w:lang w:eastAsia="ru-RU"/>
        </w:rPr>
        <w:t>Visual</w:t>
      </w:r>
      <w:proofErr w:type="spellEnd"/>
      <w:r w:rsidRPr="00A47D48">
        <w:rPr>
          <w:rFonts w:ascii="Times New Roman" w:eastAsia="Times New Roman" w:hAnsi="Times New Roman" w:cs="Times New Roman"/>
          <w:b/>
          <w:bCs/>
          <w:sz w:val="28"/>
          <w:szCs w:val="28"/>
          <w:lang w:eastAsia="ru-RU"/>
        </w:rPr>
        <w:t xml:space="preserve"> </w:t>
      </w:r>
      <w:proofErr w:type="spellStart"/>
      <w:r w:rsidRPr="00A47D48">
        <w:rPr>
          <w:rFonts w:ascii="Times New Roman" w:eastAsia="Times New Roman" w:hAnsi="Times New Roman" w:cs="Times New Roman"/>
          <w:b/>
          <w:bCs/>
          <w:sz w:val="28"/>
          <w:szCs w:val="28"/>
          <w:lang w:eastAsia="ru-RU"/>
        </w:rPr>
        <w:t>Basic</w:t>
      </w:r>
      <w:proofErr w:type="spellEnd"/>
      <w:r w:rsidRPr="00A47D48">
        <w:rPr>
          <w:rFonts w:ascii="Times New Roman" w:eastAsia="Times New Roman" w:hAnsi="Times New Roman" w:cs="Times New Roman"/>
          <w:b/>
          <w:bCs/>
          <w:sz w:val="28"/>
          <w:szCs w:val="28"/>
          <w:lang w:eastAsia="ru-RU"/>
        </w:rPr>
        <w:t xml:space="preserve"> </w:t>
      </w:r>
      <w:proofErr w:type="spellStart"/>
      <w:r w:rsidRPr="00A47D48">
        <w:rPr>
          <w:rFonts w:ascii="Times New Roman" w:eastAsia="Times New Roman" w:hAnsi="Times New Roman" w:cs="Times New Roman"/>
          <w:b/>
          <w:bCs/>
          <w:sz w:val="28"/>
          <w:szCs w:val="28"/>
          <w:lang w:eastAsia="ru-RU"/>
        </w:rPr>
        <w:t>for</w:t>
      </w:r>
      <w:proofErr w:type="spellEnd"/>
      <w:r w:rsidRPr="00A47D48">
        <w:rPr>
          <w:rFonts w:ascii="Times New Roman" w:eastAsia="Times New Roman" w:hAnsi="Times New Roman" w:cs="Times New Roman"/>
          <w:b/>
          <w:bCs/>
          <w:sz w:val="28"/>
          <w:szCs w:val="28"/>
          <w:lang w:eastAsia="ru-RU"/>
        </w:rPr>
        <w:t xml:space="preserve"> </w:t>
      </w:r>
      <w:proofErr w:type="spellStart"/>
      <w:r w:rsidRPr="00A47D48">
        <w:rPr>
          <w:rFonts w:ascii="Times New Roman" w:eastAsia="Times New Roman" w:hAnsi="Times New Roman" w:cs="Times New Roman"/>
          <w:b/>
          <w:bCs/>
          <w:sz w:val="28"/>
          <w:szCs w:val="28"/>
          <w:lang w:eastAsia="ru-RU"/>
        </w:rPr>
        <w:t>Application</w:t>
      </w:r>
      <w:proofErr w:type="spellEnd"/>
      <w:r w:rsidRPr="00A47D48">
        <w:rPr>
          <w:rFonts w:ascii="Times New Roman" w:eastAsia="Times New Roman" w:hAnsi="Times New Roman" w:cs="Times New Roman"/>
          <w:sz w:val="28"/>
          <w:szCs w:val="28"/>
          <w:lang w:eastAsia="ru-RU"/>
        </w:rPr>
        <w:t>, что существенно расширяет возможности программы.</w:t>
      </w:r>
    </w:p>
    <w:p w:rsidR="00141FAE" w:rsidRPr="00A47D48" w:rsidRDefault="00141FAE" w:rsidP="00A47D48">
      <w:pPr>
        <w:spacing w:after="0" w:line="360" w:lineRule="auto"/>
        <w:ind w:firstLine="708"/>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lastRenderedPageBreak/>
        <w:t>Слайды можно представить как в черно-белой гамме, так и с использованием разных цветовых схем, созданных как профессиональными дизайнерами, так и автором презентации.</w:t>
      </w:r>
    </w:p>
    <w:p w:rsidR="00141FAE" w:rsidRPr="00A47D48" w:rsidRDefault="00141FAE" w:rsidP="00A47D48">
      <w:pPr>
        <w:spacing w:after="0" w:line="360" w:lineRule="auto"/>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Слайды могут содержать текст, таблицы, диаграммы, рисунки, организационные диаграммы, видеоклипы, звуковое сопровождение (музыка или голос), гиперссылки на другие слайды и документы (презентации, таблицы, диаграммы и т.п., находящиеся в данном компьютере или в Интернете). Отдельные объекты слайдов могут иметь эффекты анимации. Кроме того, переходы между слайдами при демонстрации презентации с компьютера могут быть анимированы различными способами.</w:t>
      </w:r>
    </w:p>
    <w:p w:rsidR="00141FAE" w:rsidRPr="00A47D48" w:rsidRDefault="00141FAE" w:rsidP="00A47D48">
      <w:pPr>
        <w:spacing w:after="0" w:line="360" w:lineRule="auto"/>
        <w:ind w:firstLine="708"/>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Поскольку MS </w:t>
      </w:r>
      <w:proofErr w:type="spellStart"/>
      <w:r w:rsidRPr="00A47D48">
        <w:rPr>
          <w:rFonts w:ascii="Times New Roman" w:eastAsia="Times New Roman" w:hAnsi="Times New Roman" w:cs="Times New Roman"/>
          <w:sz w:val="28"/>
          <w:szCs w:val="28"/>
          <w:lang w:eastAsia="ru-RU"/>
        </w:rPr>
        <w:t>PowerPoint</w:t>
      </w:r>
      <w:proofErr w:type="spellEnd"/>
      <w:r w:rsidRPr="00A47D48">
        <w:rPr>
          <w:rFonts w:ascii="Times New Roman" w:eastAsia="Times New Roman" w:hAnsi="Times New Roman" w:cs="Times New Roman"/>
          <w:sz w:val="28"/>
          <w:szCs w:val="28"/>
          <w:lang w:eastAsia="ru-RU"/>
        </w:rPr>
        <w:t xml:space="preserve"> является составной частью MS </w:t>
      </w:r>
      <w:proofErr w:type="spellStart"/>
      <w:r w:rsidRPr="00A47D48">
        <w:rPr>
          <w:rFonts w:ascii="Times New Roman" w:eastAsia="Times New Roman" w:hAnsi="Times New Roman" w:cs="Times New Roman"/>
          <w:sz w:val="28"/>
          <w:szCs w:val="28"/>
          <w:lang w:eastAsia="ru-RU"/>
        </w:rPr>
        <w:t>Office</w:t>
      </w:r>
      <w:proofErr w:type="spellEnd"/>
      <w:r w:rsidRPr="00A47D48">
        <w:rPr>
          <w:rFonts w:ascii="Times New Roman" w:eastAsia="Times New Roman" w:hAnsi="Times New Roman" w:cs="Times New Roman"/>
          <w:sz w:val="28"/>
          <w:szCs w:val="28"/>
          <w:lang w:eastAsia="ru-RU"/>
        </w:rPr>
        <w:t xml:space="preserve">, презентацию можно достаточно быстро подготовить, используя фрагменты документов MS </w:t>
      </w:r>
      <w:proofErr w:type="spellStart"/>
      <w:r w:rsidRPr="00A47D48">
        <w:rPr>
          <w:rFonts w:ascii="Times New Roman" w:eastAsia="Times New Roman" w:hAnsi="Times New Roman" w:cs="Times New Roman"/>
          <w:sz w:val="28"/>
          <w:szCs w:val="28"/>
          <w:lang w:eastAsia="ru-RU"/>
        </w:rPr>
        <w:t>Word</w:t>
      </w:r>
      <w:proofErr w:type="spellEnd"/>
      <w:r w:rsidRPr="00A47D48">
        <w:rPr>
          <w:rFonts w:ascii="Times New Roman" w:eastAsia="Times New Roman" w:hAnsi="Times New Roman" w:cs="Times New Roman"/>
          <w:sz w:val="28"/>
          <w:szCs w:val="28"/>
          <w:lang w:eastAsia="ru-RU"/>
        </w:rPr>
        <w:t xml:space="preserve">, электронные таблицы и диаграмм MS </w:t>
      </w:r>
      <w:proofErr w:type="spellStart"/>
      <w:r w:rsidRPr="00A47D48">
        <w:rPr>
          <w:rFonts w:ascii="Times New Roman" w:eastAsia="Times New Roman" w:hAnsi="Times New Roman" w:cs="Times New Roman"/>
          <w:sz w:val="28"/>
          <w:szCs w:val="28"/>
          <w:lang w:eastAsia="ru-RU"/>
        </w:rPr>
        <w:t>Excel</w:t>
      </w:r>
      <w:proofErr w:type="spellEnd"/>
      <w:r w:rsidRPr="00A47D48">
        <w:rPr>
          <w:rFonts w:ascii="Times New Roman" w:eastAsia="Times New Roman" w:hAnsi="Times New Roman" w:cs="Times New Roman"/>
          <w:sz w:val="28"/>
          <w:szCs w:val="28"/>
          <w:lang w:eastAsia="ru-RU"/>
        </w:rPr>
        <w:t xml:space="preserve">, базы данных MS </w:t>
      </w:r>
      <w:proofErr w:type="spellStart"/>
      <w:r w:rsidRPr="00A47D48">
        <w:rPr>
          <w:rFonts w:ascii="Times New Roman" w:eastAsia="Times New Roman" w:hAnsi="Times New Roman" w:cs="Times New Roman"/>
          <w:sz w:val="28"/>
          <w:szCs w:val="28"/>
          <w:lang w:eastAsia="ru-RU"/>
        </w:rPr>
        <w:t>Access.Программа</w:t>
      </w:r>
      <w:proofErr w:type="spellEnd"/>
      <w:r w:rsidRPr="00A47D48">
        <w:rPr>
          <w:rFonts w:ascii="Times New Roman" w:eastAsia="Times New Roman" w:hAnsi="Times New Roman" w:cs="Times New Roman"/>
          <w:sz w:val="28"/>
          <w:szCs w:val="28"/>
          <w:lang w:eastAsia="ru-RU"/>
        </w:rPr>
        <w:t xml:space="preserve"> предоставляет пользователю множество готовых вариантов дизайна и шаблонов содержания.</w:t>
      </w:r>
    </w:p>
    <w:p w:rsidR="00141FAE" w:rsidRPr="00A47D48" w:rsidRDefault="00141FAE" w:rsidP="00A47D48">
      <w:pPr>
        <w:spacing w:after="0" w:line="360" w:lineRule="auto"/>
        <w:ind w:firstLine="708"/>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Подготовленные в MS </w:t>
      </w:r>
      <w:proofErr w:type="spellStart"/>
      <w:r w:rsidRPr="00A47D48">
        <w:rPr>
          <w:rFonts w:ascii="Times New Roman" w:eastAsia="Times New Roman" w:hAnsi="Times New Roman" w:cs="Times New Roman"/>
          <w:sz w:val="28"/>
          <w:szCs w:val="28"/>
          <w:lang w:eastAsia="ru-RU"/>
        </w:rPr>
        <w:t>PowerPoint</w:t>
      </w:r>
      <w:proofErr w:type="spellEnd"/>
      <w:r w:rsidRPr="00A47D48">
        <w:rPr>
          <w:rFonts w:ascii="Times New Roman" w:eastAsia="Times New Roman" w:hAnsi="Times New Roman" w:cs="Times New Roman"/>
          <w:sz w:val="28"/>
          <w:szCs w:val="28"/>
          <w:lang w:eastAsia="ru-RU"/>
        </w:rPr>
        <w:t xml:space="preserve"> слайды можно сразу просмотреть и в случае необходимости изменить.</w:t>
      </w:r>
    </w:p>
    <w:p w:rsidR="00141FAE" w:rsidRPr="00A47D48" w:rsidRDefault="00141FAE" w:rsidP="00A47D48">
      <w:pPr>
        <w:spacing w:after="0" w:line="360" w:lineRule="auto"/>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Созданные в MS </w:t>
      </w:r>
      <w:proofErr w:type="spellStart"/>
      <w:r w:rsidRPr="00A47D48">
        <w:rPr>
          <w:rFonts w:ascii="Times New Roman" w:eastAsia="Times New Roman" w:hAnsi="Times New Roman" w:cs="Times New Roman"/>
          <w:sz w:val="28"/>
          <w:szCs w:val="28"/>
          <w:lang w:eastAsia="ru-RU"/>
        </w:rPr>
        <w:t>PowerPoint</w:t>
      </w:r>
      <w:proofErr w:type="spellEnd"/>
      <w:r w:rsidRPr="00A47D48">
        <w:rPr>
          <w:rFonts w:ascii="Times New Roman" w:eastAsia="Times New Roman" w:hAnsi="Times New Roman" w:cs="Times New Roman"/>
          <w:sz w:val="28"/>
          <w:szCs w:val="28"/>
          <w:lang w:eastAsia="ru-RU"/>
        </w:rPr>
        <w:t xml:space="preserve"> презентации можно демонстрировать:</w:t>
      </w:r>
    </w:p>
    <w:p w:rsidR="00141FAE" w:rsidRPr="00A47D48" w:rsidRDefault="00141FAE" w:rsidP="00A47D48">
      <w:pPr>
        <w:numPr>
          <w:ilvl w:val="0"/>
          <w:numId w:val="61"/>
        </w:numPr>
        <w:spacing w:after="0" w:line="360" w:lineRule="auto"/>
        <w:ind w:left="0"/>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на мониторе для небольшого круга лиц (в том числе в Интернет);</w:t>
      </w:r>
    </w:p>
    <w:p w:rsidR="00141FAE" w:rsidRPr="00A47D48" w:rsidRDefault="00141FAE" w:rsidP="00A47D48">
      <w:pPr>
        <w:numPr>
          <w:ilvl w:val="0"/>
          <w:numId w:val="61"/>
        </w:numPr>
        <w:spacing w:after="0" w:line="360" w:lineRule="auto"/>
        <w:ind w:left="0"/>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на экране с помощью мультимедийного проектора;</w:t>
      </w:r>
    </w:p>
    <w:p w:rsidR="00141FAE" w:rsidRPr="00A47D48" w:rsidRDefault="00141FAE" w:rsidP="00A47D48">
      <w:pPr>
        <w:numPr>
          <w:ilvl w:val="0"/>
          <w:numId w:val="61"/>
        </w:numPr>
        <w:spacing w:after="0" w:line="360" w:lineRule="auto"/>
        <w:ind w:left="0"/>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на экране с помощью эпидиаскопов, используя прозрачные пленки;</w:t>
      </w:r>
    </w:p>
    <w:p w:rsidR="00141FAE" w:rsidRPr="00A47D48" w:rsidRDefault="00141FAE" w:rsidP="00A47D48">
      <w:pPr>
        <w:numPr>
          <w:ilvl w:val="0"/>
          <w:numId w:val="61"/>
        </w:numPr>
        <w:spacing w:after="0" w:line="360" w:lineRule="auto"/>
        <w:ind w:left="0"/>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на экране с помощью диапроекторов, используя 35-мм </w:t>
      </w:r>
      <w:proofErr w:type="spellStart"/>
      <w:r w:rsidRPr="00A47D48">
        <w:rPr>
          <w:rFonts w:ascii="Times New Roman" w:eastAsia="Times New Roman" w:hAnsi="Times New Roman" w:cs="Times New Roman"/>
          <w:sz w:val="28"/>
          <w:szCs w:val="28"/>
          <w:lang w:eastAsia="ru-RU"/>
        </w:rPr>
        <w:t>слайдофильмы</w:t>
      </w:r>
      <w:proofErr w:type="spellEnd"/>
      <w:r w:rsidRPr="00A47D48">
        <w:rPr>
          <w:rFonts w:ascii="Times New Roman" w:eastAsia="Times New Roman" w:hAnsi="Times New Roman" w:cs="Times New Roman"/>
          <w:sz w:val="28"/>
          <w:szCs w:val="28"/>
          <w:lang w:eastAsia="ru-RU"/>
        </w:rPr>
        <w:t>;</w:t>
      </w:r>
    </w:p>
    <w:p w:rsidR="00141FAE" w:rsidRPr="00A47D48" w:rsidRDefault="00141FAE" w:rsidP="00A47D48">
      <w:pPr>
        <w:numPr>
          <w:ilvl w:val="0"/>
          <w:numId w:val="61"/>
        </w:numPr>
        <w:spacing w:after="0" w:line="360" w:lineRule="auto"/>
        <w:ind w:left="0"/>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распечаткой на бумаге в виде раздаточного материала.</w:t>
      </w:r>
    </w:p>
    <w:p w:rsidR="00141FAE" w:rsidRPr="00A47D48" w:rsidRDefault="00141FAE" w:rsidP="00A47D48">
      <w:pPr>
        <w:spacing w:after="0" w:line="360" w:lineRule="auto"/>
        <w:ind w:firstLine="708"/>
        <w:rPr>
          <w:rFonts w:ascii="Times New Roman" w:eastAsia="Times New Roman" w:hAnsi="Times New Roman" w:cs="Times New Roman"/>
          <w:sz w:val="28"/>
          <w:szCs w:val="28"/>
          <w:lang w:eastAsia="ru-RU"/>
        </w:rPr>
      </w:pPr>
      <w:r w:rsidRPr="00A47D48">
        <w:rPr>
          <w:rFonts w:ascii="Times New Roman" w:eastAsia="Times New Roman" w:hAnsi="Times New Roman" w:cs="Times New Roman"/>
          <w:sz w:val="28"/>
          <w:szCs w:val="28"/>
          <w:lang w:eastAsia="ru-RU"/>
        </w:rPr>
        <w:t xml:space="preserve">По мере развития MS </w:t>
      </w:r>
      <w:proofErr w:type="spellStart"/>
      <w:r w:rsidRPr="00A47D48">
        <w:rPr>
          <w:rFonts w:ascii="Times New Roman" w:eastAsia="Times New Roman" w:hAnsi="Times New Roman" w:cs="Times New Roman"/>
          <w:sz w:val="28"/>
          <w:szCs w:val="28"/>
          <w:lang w:eastAsia="ru-RU"/>
        </w:rPr>
        <w:t>Office</w:t>
      </w:r>
      <w:proofErr w:type="spellEnd"/>
      <w:r w:rsidRPr="00A47D48">
        <w:rPr>
          <w:rFonts w:ascii="Times New Roman" w:eastAsia="Times New Roman" w:hAnsi="Times New Roman" w:cs="Times New Roman"/>
          <w:sz w:val="28"/>
          <w:szCs w:val="28"/>
          <w:lang w:eastAsia="ru-RU"/>
        </w:rPr>
        <w:t xml:space="preserve"> программа приобретала новые элементы, общие для всех приложений </w:t>
      </w:r>
      <w:proofErr w:type="spellStart"/>
      <w:r w:rsidRPr="00A47D48">
        <w:rPr>
          <w:rFonts w:ascii="Times New Roman" w:eastAsia="Times New Roman" w:hAnsi="Times New Roman" w:cs="Times New Roman"/>
          <w:sz w:val="28"/>
          <w:szCs w:val="28"/>
          <w:lang w:eastAsia="ru-RU"/>
        </w:rPr>
        <w:t>Office</w:t>
      </w:r>
      <w:proofErr w:type="spellEnd"/>
      <w:r w:rsidRPr="00A47D48">
        <w:rPr>
          <w:rFonts w:ascii="Times New Roman" w:eastAsia="Times New Roman" w:hAnsi="Times New Roman" w:cs="Times New Roman"/>
          <w:sz w:val="28"/>
          <w:szCs w:val="28"/>
          <w:lang w:eastAsia="ru-RU"/>
        </w:rPr>
        <w:t>. Так, в </w:t>
      </w:r>
      <w:r w:rsidRPr="00A47D48">
        <w:rPr>
          <w:rFonts w:ascii="Times New Roman" w:eastAsia="Times New Roman" w:hAnsi="Times New Roman" w:cs="Times New Roman"/>
          <w:b/>
          <w:bCs/>
          <w:sz w:val="28"/>
          <w:szCs w:val="28"/>
          <w:lang w:eastAsia="ru-RU"/>
        </w:rPr>
        <w:t>MS</w:t>
      </w:r>
      <w:r w:rsidRPr="00A47D48">
        <w:rPr>
          <w:rFonts w:ascii="Times New Roman" w:eastAsia="Times New Roman" w:hAnsi="Times New Roman" w:cs="Times New Roman"/>
          <w:sz w:val="28"/>
          <w:szCs w:val="28"/>
          <w:lang w:eastAsia="ru-RU"/>
        </w:rPr>
        <w:t> </w:t>
      </w:r>
      <w:proofErr w:type="spellStart"/>
      <w:r w:rsidRPr="00A47D48">
        <w:rPr>
          <w:rFonts w:ascii="Times New Roman" w:eastAsia="Times New Roman" w:hAnsi="Times New Roman" w:cs="Times New Roman"/>
          <w:b/>
          <w:bCs/>
          <w:sz w:val="28"/>
          <w:szCs w:val="28"/>
          <w:lang w:eastAsia="ru-RU"/>
        </w:rPr>
        <w:t>PowerPoint</w:t>
      </w:r>
      <w:proofErr w:type="spellEnd"/>
      <w:r w:rsidRPr="00A47D48">
        <w:rPr>
          <w:rFonts w:ascii="Times New Roman" w:eastAsia="Times New Roman" w:hAnsi="Times New Roman" w:cs="Times New Roman"/>
          <w:b/>
          <w:bCs/>
          <w:sz w:val="28"/>
          <w:szCs w:val="28"/>
          <w:lang w:eastAsia="ru-RU"/>
        </w:rPr>
        <w:t xml:space="preserve"> 2003</w:t>
      </w:r>
      <w:r w:rsidRPr="00A47D48">
        <w:rPr>
          <w:rFonts w:ascii="Times New Roman" w:eastAsia="Times New Roman" w:hAnsi="Times New Roman" w:cs="Times New Roman"/>
          <w:sz w:val="28"/>
          <w:szCs w:val="28"/>
          <w:lang w:eastAsia="ru-RU"/>
        </w:rPr>
        <w:t> появилось усовершенствованное средство просмотра (</w:t>
      </w:r>
      <w:proofErr w:type="spellStart"/>
      <w:r w:rsidRPr="00A47D48">
        <w:rPr>
          <w:rFonts w:ascii="Times New Roman" w:eastAsia="Times New Roman" w:hAnsi="Times New Roman" w:cs="Times New Roman"/>
          <w:b/>
          <w:bCs/>
          <w:sz w:val="28"/>
          <w:szCs w:val="28"/>
          <w:lang w:eastAsia="ru-RU"/>
        </w:rPr>
        <w:t>PowerPoint</w:t>
      </w:r>
      <w:proofErr w:type="spellEnd"/>
      <w:r w:rsidRPr="00A47D48">
        <w:rPr>
          <w:rFonts w:ascii="Times New Roman" w:eastAsia="Times New Roman" w:hAnsi="Times New Roman" w:cs="Times New Roman"/>
          <w:b/>
          <w:bCs/>
          <w:sz w:val="28"/>
          <w:szCs w:val="28"/>
          <w:lang w:eastAsia="ru-RU"/>
        </w:rPr>
        <w:t xml:space="preserve"> </w:t>
      </w:r>
      <w:proofErr w:type="spellStart"/>
      <w:r w:rsidRPr="00A47D48">
        <w:rPr>
          <w:rFonts w:ascii="Times New Roman" w:eastAsia="Times New Roman" w:hAnsi="Times New Roman" w:cs="Times New Roman"/>
          <w:b/>
          <w:bCs/>
          <w:sz w:val="28"/>
          <w:szCs w:val="28"/>
          <w:lang w:eastAsia="ru-RU"/>
        </w:rPr>
        <w:t>Viewer</w:t>
      </w:r>
      <w:proofErr w:type="spellEnd"/>
      <w:r w:rsidRPr="00A47D48">
        <w:rPr>
          <w:rFonts w:ascii="Times New Roman" w:eastAsia="Times New Roman" w:hAnsi="Times New Roman" w:cs="Times New Roman"/>
          <w:sz w:val="28"/>
          <w:szCs w:val="28"/>
          <w:lang w:eastAsia="ru-RU"/>
        </w:rPr>
        <w:t xml:space="preserve">), позволяющее пользователям, у которых не установлена данная программа, ознакомиться с </w:t>
      </w:r>
      <w:proofErr w:type="spellStart"/>
      <w:r w:rsidRPr="00A47D48">
        <w:rPr>
          <w:rFonts w:ascii="Times New Roman" w:eastAsia="Times New Roman" w:hAnsi="Times New Roman" w:cs="Times New Roman"/>
          <w:sz w:val="28"/>
          <w:szCs w:val="28"/>
          <w:lang w:eastAsia="ru-RU"/>
        </w:rPr>
        <w:t>PowerPoint</w:t>
      </w:r>
      <w:proofErr w:type="spellEnd"/>
      <w:r w:rsidRPr="00A47D48">
        <w:rPr>
          <w:rFonts w:ascii="Times New Roman" w:eastAsia="Times New Roman" w:hAnsi="Times New Roman" w:cs="Times New Roman"/>
          <w:sz w:val="28"/>
          <w:szCs w:val="28"/>
          <w:lang w:eastAsia="ru-RU"/>
        </w:rPr>
        <w:t>-презентацией. Авторы презентации могут включить «</w:t>
      </w:r>
      <w:proofErr w:type="spellStart"/>
      <w:r w:rsidRPr="00A47D48">
        <w:rPr>
          <w:rFonts w:ascii="Times New Roman" w:eastAsia="Times New Roman" w:hAnsi="Times New Roman" w:cs="Times New Roman"/>
          <w:sz w:val="28"/>
          <w:szCs w:val="28"/>
          <w:lang w:eastAsia="ru-RU"/>
        </w:rPr>
        <w:t>просмотрщик</w:t>
      </w:r>
      <w:proofErr w:type="spellEnd"/>
      <w:r w:rsidRPr="00A47D48">
        <w:rPr>
          <w:rFonts w:ascii="Times New Roman" w:eastAsia="Times New Roman" w:hAnsi="Times New Roman" w:cs="Times New Roman"/>
          <w:sz w:val="28"/>
          <w:szCs w:val="28"/>
          <w:lang w:eastAsia="ru-RU"/>
        </w:rPr>
        <w:t>» (</w:t>
      </w:r>
      <w:proofErr w:type="spellStart"/>
      <w:r w:rsidRPr="00A47D48">
        <w:rPr>
          <w:rFonts w:ascii="Times New Roman" w:eastAsia="Times New Roman" w:hAnsi="Times New Roman" w:cs="Times New Roman"/>
          <w:i/>
          <w:iCs/>
          <w:sz w:val="28"/>
          <w:szCs w:val="28"/>
          <w:lang w:eastAsia="ru-RU"/>
        </w:rPr>
        <w:t>viewer</w:t>
      </w:r>
      <w:proofErr w:type="spellEnd"/>
      <w:r w:rsidRPr="00A47D48">
        <w:rPr>
          <w:rFonts w:ascii="Times New Roman" w:eastAsia="Times New Roman" w:hAnsi="Times New Roman" w:cs="Times New Roman"/>
          <w:sz w:val="28"/>
          <w:szCs w:val="28"/>
          <w:lang w:eastAsia="ru-RU"/>
        </w:rPr>
        <w:t xml:space="preserve">) на этапе записи презентации на CD. Помимо этого, программа приобрела целый ряд новых функций. В частности, появилась возможность просматривать полноэкранные фильмы как </w:t>
      </w:r>
      <w:proofErr w:type="spellStart"/>
      <w:r w:rsidRPr="00A47D48">
        <w:rPr>
          <w:rFonts w:ascii="Times New Roman" w:eastAsia="Times New Roman" w:hAnsi="Times New Roman" w:cs="Times New Roman"/>
          <w:sz w:val="28"/>
          <w:szCs w:val="28"/>
          <w:lang w:eastAsia="ru-RU"/>
        </w:rPr>
        <w:t>PowerPoint</w:t>
      </w:r>
      <w:proofErr w:type="spellEnd"/>
      <w:r w:rsidRPr="00A47D48">
        <w:rPr>
          <w:rFonts w:ascii="Times New Roman" w:eastAsia="Times New Roman" w:hAnsi="Times New Roman" w:cs="Times New Roman"/>
          <w:sz w:val="28"/>
          <w:szCs w:val="28"/>
          <w:lang w:eastAsia="ru-RU"/>
        </w:rPr>
        <w:t>-презентации.</w:t>
      </w:r>
    </w:p>
    <w:p w:rsidR="00141FAE" w:rsidRPr="00A47D48" w:rsidRDefault="00141FAE" w:rsidP="00A47D48">
      <w:pPr>
        <w:spacing w:after="0" w:line="360" w:lineRule="auto"/>
        <w:rPr>
          <w:rFonts w:ascii="Times New Roman" w:eastAsia="Times New Roman" w:hAnsi="Times New Roman" w:cs="Times New Roman"/>
          <w:sz w:val="28"/>
          <w:szCs w:val="28"/>
          <w:lang w:eastAsia="ru-RU"/>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2"/>
        </w:rPr>
      </w:pPr>
      <w:r w:rsidRPr="00A47D48">
        <w:rPr>
          <w:b/>
          <w:spacing w:val="-1"/>
        </w:rPr>
        <w:t>Планирование</w:t>
      </w:r>
      <w:r w:rsidRPr="00A47D48">
        <w:rPr>
          <w:b/>
          <w:spacing w:val="58"/>
        </w:rPr>
        <w:t xml:space="preserve"> </w:t>
      </w:r>
      <w:r w:rsidRPr="00A47D48">
        <w:rPr>
          <w:b/>
        </w:rPr>
        <w:t>и</w:t>
      </w:r>
      <w:r w:rsidRPr="00A47D48">
        <w:rPr>
          <w:b/>
          <w:spacing w:val="56"/>
        </w:rPr>
        <w:t xml:space="preserve"> </w:t>
      </w:r>
      <w:r w:rsidRPr="00A47D48">
        <w:rPr>
          <w:b/>
          <w:spacing w:val="-1"/>
        </w:rPr>
        <w:t>организация</w:t>
      </w:r>
      <w:r w:rsidRPr="00A47D48">
        <w:rPr>
          <w:b/>
          <w:spacing w:val="56"/>
        </w:rPr>
        <w:t xml:space="preserve"> </w:t>
      </w:r>
      <w:r w:rsidRPr="00A47D48">
        <w:rPr>
          <w:b/>
          <w:spacing w:val="-1"/>
        </w:rPr>
        <w:t>рабочего</w:t>
      </w:r>
      <w:r w:rsidRPr="00A47D48">
        <w:rPr>
          <w:b/>
          <w:spacing w:val="59"/>
        </w:rPr>
        <w:t xml:space="preserve"> </w:t>
      </w:r>
      <w:r w:rsidRPr="00A47D48">
        <w:rPr>
          <w:b/>
          <w:spacing w:val="-1"/>
        </w:rPr>
        <w:t>времени</w:t>
      </w:r>
      <w:r w:rsidRPr="00A47D48">
        <w:rPr>
          <w:b/>
          <w:spacing w:val="59"/>
        </w:rPr>
        <w:t xml:space="preserve"> </w:t>
      </w:r>
      <w:r w:rsidRPr="00A47D48">
        <w:rPr>
          <w:b/>
        </w:rPr>
        <w:t>с</w:t>
      </w:r>
      <w:r w:rsidRPr="00A47D48">
        <w:rPr>
          <w:b/>
          <w:spacing w:val="56"/>
        </w:rPr>
        <w:t xml:space="preserve"> </w:t>
      </w:r>
      <w:r w:rsidRPr="00A47D48">
        <w:rPr>
          <w:b/>
          <w:spacing w:val="-1"/>
        </w:rPr>
        <w:t>помощью</w:t>
      </w:r>
      <w:r w:rsidRPr="00A47D48">
        <w:rPr>
          <w:b/>
          <w:spacing w:val="21"/>
        </w:rPr>
        <w:t xml:space="preserve"> </w:t>
      </w:r>
      <w:r w:rsidRPr="00A47D48">
        <w:rPr>
          <w:b/>
          <w:spacing w:val="-1"/>
        </w:rPr>
        <w:t>технологий</w:t>
      </w:r>
      <w:r w:rsidRPr="00A47D48">
        <w:rPr>
          <w:b/>
          <w:spacing w:val="13"/>
        </w:rPr>
        <w:t xml:space="preserve"> </w:t>
      </w:r>
      <w:r w:rsidRPr="00A47D48">
        <w:rPr>
          <w:b/>
          <w:spacing w:val="-1"/>
        </w:rPr>
        <w:t>коллективной</w:t>
      </w:r>
      <w:r w:rsidRPr="00A47D48">
        <w:rPr>
          <w:b/>
          <w:spacing w:val="11"/>
        </w:rPr>
        <w:t xml:space="preserve"> </w:t>
      </w:r>
      <w:r w:rsidRPr="00A47D48">
        <w:rPr>
          <w:b/>
          <w:spacing w:val="-1"/>
        </w:rPr>
        <w:t>работы.</w:t>
      </w:r>
      <w:r w:rsidRPr="00A47D48">
        <w:rPr>
          <w:b/>
          <w:spacing w:val="12"/>
        </w:rPr>
        <w:t xml:space="preserve"> </w:t>
      </w:r>
    </w:p>
    <w:p w:rsidR="00FF6E8F" w:rsidRPr="00A47D48" w:rsidRDefault="00FF6E8F" w:rsidP="00A47D48">
      <w:pPr>
        <w:autoSpaceDE w:val="0"/>
        <w:autoSpaceDN w:val="0"/>
        <w:adjustRightInd w:val="0"/>
        <w:spacing w:after="0" w:line="360" w:lineRule="auto"/>
        <w:ind w:firstLine="708"/>
        <w:jc w:val="both"/>
        <w:rPr>
          <w:rFonts w:ascii="Times New Roman" w:hAnsi="Times New Roman" w:cs="Times New Roman"/>
          <w:iCs/>
          <w:sz w:val="28"/>
          <w:szCs w:val="28"/>
        </w:rPr>
      </w:pPr>
      <w:r w:rsidRPr="00A47D48">
        <w:rPr>
          <w:rFonts w:ascii="Times New Roman" w:hAnsi="Times New Roman" w:cs="Times New Roman"/>
          <w:sz w:val="28"/>
          <w:szCs w:val="28"/>
        </w:rPr>
        <w:t xml:space="preserve">Современные информационные технологии способствует появлению удобной среды для совместной работы, которая позволяет пользователям получать всю необходимую для работы информацию и обмениваться ею друг с другом. Причем возможна и связь между территориально рассредоточенными сотрудниками организации. В любой организации выделятся три формы взаимодействия сотрудников, связанных между собой общими бизнес-процессами. Это так называемые «ККК»: </w:t>
      </w:r>
      <w:r w:rsidRPr="00A47D48">
        <w:rPr>
          <w:rFonts w:ascii="Times New Roman" w:hAnsi="Times New Roman" w:cs="Times New Roman"/>
          <w:iCs/>
          <w:sz w:val="28"/>
          <w:szCs w:val="28"/>
        </w:rPr>
        <w:t xml:space="preserve">коммуникации, кооперация </w:t>
      </w:r>
      <w:r w:rsidRPr="00A47D48">
        <w:rPr>
          <w:rFonts w:ascii="Times New Roman" w:hAnsi="Times New Roman" w:cs="Times New Roman"/>
          <w:sz w:val="28"/>
          <w:szCs w:val="28"/>
        </w:rPr>
        <w:t xml:space="preserve">и </w:t>
      </w:r>
      <w:r w:rsidRPr="00A47D48">
        <w:rPr>
          <w:rFonts w:ascii="Times New Roman" w:hAnsi="Times New Roman" w:cs="Times New Roman"/>
          <w:iCs/>
          <w:sz w:val="28"/>
          <w:szCs w:val="28"/>
        </w:rPr>
        <w:t>координация.</w:t>
      </w:r>
    </w:p>
    <w:p w:rsidR="00FF6E8F" w:rsidRPr="00A47D48" w:rsidRDefault="00FF6E8F" w:rsidP="00A47D48">
      <w:pPr>
        <w:autoSpaceDE w:val="0"/>
        <w:autoSpaceDN w:val="0"/>
        <w:adjustRightInd w:val="0"/>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Во-первых, сотрудники могут запрашивать у кого-либо и посылать кому-либо различную информацию. Для автоматизации этой формы общения требуется программное обеспечение, выполняющее функции коммуникаций или электронной почты.</w:t>
      </w:r>
    </w:p>
    <w:p w:rsidR="00FF6E8F" w:rsidRPr="00A47D48" w:rsidRDefault="00FF6E8F" w:rsidP="00A47D48">
      <w:pPr>
        <w:autoSpaceDE w:val="0"/>
        <w:autoSpaceDN w:val="0"/>
        <w:adjustRightInd w:val="0"/>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Во-вторых, для коллективного выполнения работы нужно общее рабочее пространство как физическое, так и виртуальное. В терминах информационных технологий - это базы данных электронных документов общего доступа. При этом для территориально распределенных организаций через каналы связи должен существовать механизм синхронизации копий одной и той же базы данных документов.</w:t>
      </w:r>
    </w:p>
    <w:p w:rsidR="00FF6E8F" w:rsidRPr="00A47D48" w:rsidRDefault="00FF6E8F" w:rsidP="00A47D48">
      <w:pPr>
        <w:autoSpaceDE w:val="0"/>
        <w:autoSpaceDN w:val="0"/>
        <w:adjustRightInd w:val="0"/>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В-третьих, когда документы пересылаются в соответствии с определенными правилами, они должны быть скоординированы. Программное обеспечение, решающее такую задачу, должно включать в себя встроенные средства координации или автоматизации бизнес-процессов и документооборота.</w:t>
      </w:r>
    </w:p>
    <w:p w:rsidR="00FF6E8F" w:rsidRPr="00A47D48" w:rsidRDefault="00FF6E8F" w:rsidP="00A47D48">
      <w:pPr>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Все это предполагает коллективную (совместную) работу, выполнение которой осуществляется с помощью различного программ</w:t>
      </w:r>
      <w:proofErr w:type="spellStart"/>
      <w:r w:rsidRPr="00A47D48">
        <w:rPr>
          <w:rFonts w:ascii="Times New Roman" w:hAnsi="Times New Roman" w:cs="Times New Roman"/>
          <w:sz w:val="28"/>
          <w:szCs w:val="28"/>
          <w:lang w:val="uk-UA" w:eastAsia="uk-UA"/>
        </w:rPr>
        <w:t>ного</w:t>
      </w:r>
      <w:proofErr w:type="spellEnd"/>
      <w:r w:rsidRPr="00A47D48">
        <w:rPr>
          <w:rFonts w:ascii="Times New Roman" w:hAnsi="Times New Roman" w:cs="Times New Roman"/>
          <w:sz w:val="28"/>
          <w:szCs w:val="28"/>
          <w:lang w:eastAsia="uk-UA"/>
        </w:rPr>
        <w:t xml:space="preserve"> обеспечения. Операционные системы позволяют использовать общие ресурсы сети (папки, принтеры, модемы и т. д.), в офисные пакеты встроены функции коллективной работы с документами. Но существует программное обеспечение, которое </w:t>
      </w:r>
      <w:r w:rsidRPr="00A47D48">
        <w:rPr>
          <w:rFonts w:ascii="Times New Roman" w:hAnsi="Times New Roman" w:cs="Times New Roman"/>
          <w:sz w:val="28"/>
          <w:szCs w:val="28"/>
          <w:lang w:eastAsia="uk-UA"/>
        </w:rPr>
        <w:lastRenderedPageBreak/>
        <w:t xml:space="preserve">принято относить к программам коллективной работы. Несколько лет тому компания </w:t>
      </w:r>
      <w:r w:rsidRPr="00A47D48">
        <w:rPr>
          <w:rFonts w:ascii="Times New Roman" w:hAnsi="Times New Roman" w:cs="Times New Roman"/>
          <w:sz w:val="28"/>
          <w:szCs w:val="28"/>
          <w:lang w:val="en-US" w:eastAsia="uk-UA"/>
        </w:rPr>
        <w:t>IDC</w:t>
      </w:r>
      <w:r w:rsidRPr="00A47D48">
        <w:rPr>
          <w:rFonts w:ascii="Times New Roman" w:hAnsi="Times New Roman" w:cs="Times New Roman"/>
          <w:sz w:val="28"/>
          <w:szCs w:val="28"/>
          <w:lang w:eastAsia="uk-UA"/>
        </w:rPr>
        <w:t xml:space="preserve"> провела опрос европейских пользователей систем для совместной и коллективной работы. Были получены следующие результаты (указаны в порядке убывания интенсивности использования), которые и составляют суть программного обеспечения для коллективной работы:</w:t>
      </w:r>
    </w:p>
    <w:p w:rsidR="00FF6E8F" w:rsidRPr="00A47D48" w:rsidRDefault="00FF6E8F" w:rsidP="00A47D48">
      <w:pPr>
        <w:autoSpaceDE w:val="0"/>
        <w:autoSpaceDN w:val="0"/>
        <w:adjustRightInd w:val="0"/>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электронная почта;</w:t>
      </w:r>
    </w:p>
    <w:p w:rsidR="00FF6E8F" w:rsidRPr="00A47D48" w:rsidRDefault="00FF6E8F" w:rsidP="00A47D48">
      <w:pPr>
        <w:autoSpaceDE w:val="0"/>
        <w:autoSpaceDN w:val="0"/>
        <w:adjustRightInd w:val="0"/>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средства распространения и совместного использования информации;</w:t>
      </w:r>
    </w:p>
    <w:p w:rsidR="00FF6E8F" w:rsidRPr="00A47D48" w:rsidRDefault="00FF6E8F" w:rsidP="00A47D48">
      <w:pPr>
        <w:autoSpaceDE w:val="0"/>
        <w:autoSpaceDN w:val="0"/>
        <w:adjustRightInd w:val="0"/>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управление документами;</w:t>
      </w:r>
    </w:p>
    <w:p w:rsidR="00FF6E8F" w:rsidRPr="00A47D48" w:rsidRDefault="00FF6E8F" w:rsidP="00A47D48">
      <w:pPr>
        <w:autoSpaceDE w:val="0"/>
        <w:autoSpaceDN w:val="0"/>
        <w:adjustRightInd w:val="0"/>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возможности выполнения специализированных приложений;</w:t>
      </w:r>
    </w:p>
    <w:p w:rsidR="00FF6E8F" w:rsidRPr="00A47D48" w:rsidRDefault="00FF6E8F" w:rsidP="00A47D48">
      <w:pPr>
        <w:autoSpaceDE w:val="0"/>
        <w:autoSpaceDN w:val="0"/>
        <w:adjustRightInd w:val="0"/>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средства календарного планирования и составления расписаний;</w:t>
      </w:r>
    </w:p>
    <w:p w:rsidR="00FF6E8F" w:rsidRPr="00A47D48" w:rsidRDefault="00FF6E8F" w:rsidP="00A47D48">
      <w:pPr>
        <w:autoSpaceDE w:val="0"/>
        <w:autoSpaceDN w:val="0"/>
        <w:adjustRightInd w:val="0"/>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средства управления корпоративными знаниями;</w:t>
      </w:r>
    </w:p>
    <w:p w:rsidR="00FF6E8F" w:rsidRPr="00A47D48" w:rsidRDefault="00FF6E8F" w:rsidP="00A47D48">
      <w:pPr>
        <w:autoSpaceDE w:val="0"/>
        <w:autoSpaceDN w:val="0"/>
        <w:adjustRightInd w:val="0"/>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управление потоками работ;</w:t>
      </w:r>
    </w:p>
    <w:p w:rsidR="00FF6E8F" w:rsidRPr="00A47D48" w:rsidRDefault="00FF6E8F" w:rsidP="00A47D48">
      <w:pPr>
        <w:autoSpaceDE w:val="0"/>
        <w:autoSpaceDN w:val="0"/>
        <w:adjustRightInd w:val="0"/>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дискуссионные базы данных;</w:t>
      </w:r>
    </w:p>
    <w:p w:rsidR="00FF6E8F" w:rsidRPr="00A47D48" w:rsidRDefault="00FF6E8F" w:rsidP="00A47D48">
      <w:pPr>
        <w:autoSpaceDE w:val="0"/>
        <w:autoSpaceDN w:val="0"/>
        <w:adjustRightInd w:val="0"/>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мгновенная пересылка сообщений (</w:t>
      </w:r>
      <w:r w:rsidRPr="00A47D48">
        <w:rPr>
          <w:rFonts w:ascii="Times New Roman" w:hAnsi="Times New Roman" w:cs="Times New Roman"/>
          <w:sz w:val="28"/>
          <w:szCs w:val="28"/>
          <w:lang w:val="en-US"/>
        </w:rPr>
        <w:t>chat</w:t>
      </w:r>
      <w:r w:rsidRPr="00A47D48">
        <w:rPr>
          <w:rFonts w:ascii="Times New Roman" w:hAnsi="Times New Roman" w:cs="Times New Roman"/>
          <w:sz w:val="28"/>
          <w:szCs w:val="28"/>
        </w:rPr>
        <w:t>);</w:t>
      </w:r>
    </w:p>
    <w:p w:rsidR="00FF6E8F" w:rsidRPr="00A47D48" w:rsidRDefault="00FF6E8F" w:rsidP="00A47D48">
      <w:pPr>
        <w:autoSpaceDE w:val="0"/>
        <w:autoSpaceDN w:val="0"/>
        <w:adjustRightInd w:val="0"/>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конференции в реальном времени.</w:t>
      </w:r>
    </w:p>
    <w:p w:rsidR="00FF6E8F" w:rsidRPr="00A47D48" w:rsidRDefault="00FF6E8F" w:rsidP="00A47D48">
      <w:pPr>
        <w:autoSpaceDE w:val="0"/>
        <w:autoSpaceDN w:val="0"/>
        <w:adjustRightInd w:val="0"/>
        <w:spacing w:after="0" w:line="360" w:lineRule="auto"/>
        <w:ind w:firstLine="708"/>
        <w:jc w:val="both"/>
        <w:rPr>
          <w:rFonts w:ascii="Times New Roman" w:hAnsi="Times New Roman" w:cs="Times New Roman"/>
          <w:sz w:val="28"/>
          <w:szCs w:val="28"/>
        </w:rPr>
      </w:pPr>
      <w:r w:rsidRPr="00A47D48">
        <w:rPr>
          <w:rFonts w:ascii="Times New Roman" w:hAnsi="Times New Roman" w:cs="Times New Roman"/>
          <w:sz w:val="28"/>
          <w:szCs w:val="28"/>
        </w:rPr>
        <w:t xml:space="preserve">Электронная почта на сегодняшний день является самым распространенным средством общения и в особых комментариях уже не нуждается. Для ее использования применяются почтовые серверы и клиенты, как правило, встроенные в </w:t>
      </w:r>
      <w:r w:rsidRPr="00A47D48">
        <w:rPr>
          <w:rFonts w:ascii="Times New Roman" w:hAnsi="Times New Roman" w:cs="Times New Roman"/>
          <w:sz w:val="28"/>
          <w:szCs w:val="28"/>
          <w:lang w:val="en-US"/>
        </w:rPr>
        <w:t>Web</w:t>
      </w:r>
      <w:r w:rsidRPr="00A47D48">
        <w:rPr>
          <w:rFonts w:ascii="Times New Roman" w:hAnsi="Times New Roman" w:cs="Times New Roman"/>
          <w:sz w:val="28"/>
          <w:szCs w:val="28"/>
        </w:rPr>
        <w:t>-браузеры, обеспечивающие работу с ресурсами Интернета.</w:t>
      </w:r>
    </w:p>
    <w:p w:rsidR="00FF6E8F" w:rsidRPr="00A47D48" w:rsidRDefault="00FF6E8F" w:rsidP="00A47D48">
      <w:pPr>
        <w:autoSpaceDE w:val="0"/>
        <w:autoSpaceDN w:val="0"/>
        <w:adjustRightInd w:val="0"/>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Мгновенная пересылка сообщений (</w:t>
      </w:r>
      <w:r w:rsidRPr="00A47D48">
        <w:rPr>
          <w:rFonts w:ascii="Times New Roman" w:hAnsi="Times New Roman" w:cs="Times New Roman"/>
          <w:sz w:val="28"/>
          <w:szCs w:val="28"/>
          <w:lang w:val="en-US"/>
        </w:rPr>
        <w:t>chat</w:t>
      </w:r>
      <w:r w:rsidRPr="00A47D48">
        <w:rPr>
          <w:rFonts w:ascii="Times New Roman" w:hAnsi="Times New Roman" w:cs="Times New Roman"/>
          <w:sz w:val="28"/>
          <w:szCs w:val="28"/>
        </w:rPr>
        <w:t xml:space="preserve">), которые еще называют прямым диалогом, позволяет пользователям обмениваться текстовыми сообщениями практически мгновенно, моделируя обычный разговор между людьми. Эту функцию, основанную на открытом протоколе </w:t>
      </w:r>
      <w:r w:rsidRPr="00A47D48">
        <w:rPr>
          <w:rFonts w:ascii="Times New Roman" w:hAnsi="Times New Roman" w:cs="Times New Roman"/>
          <w:sz w:val="28"/>
          <w:szCs w:val="28"/>
          <w:lang w:val="en-US"/>
        </w:rPr>
        <w:t>Internet</w:t>
      </w:r>
      <w:r w:rsidRPr="00A47D48">
        <w:rPr>
          <w:rFonts w:ascii="Times New Roman" w:hAnsi="Times New Roman" w:cs="Times New Roman"/>
          <w:sz w:val="28"/>
          <w:szCs w:val="28"/>
        </w:rPr>
        <w:t xml:space="preserve"> </w:t>
      </w:r>
      <w:r w:rsidRPr="00A47D48">
        <w:rPr>
          <w:rFonts w:ascii="Times New Roman" w:hAnsi="Times New Roman" w:cs="Times New Roman"/>
          <w:sz w:val="28"/>
          <w:szCs w:val="28"/>
          <w:lang w:val="en-US"/>
        </w:rPr>
        <w:t>Relay</w:t>
      </w:r>
      <w:r w:rsidRPr="00A47D48">
        <w:rPr>
          <w:rFonts w:ascii="Times New Roman" w:hAnsi="Times New Roman" w:cs="Times New Roman"/>
          <w:sz w:val="28"/>
          <w:szCs w:val="28"/>
        </w:rPr>
        <w:t xml:space="preserve"> </w:t>
      </w:r>
      <w:r w:rsidRPr="00A47D48">
        <w:rPr>
          <w:rFonts w:ascii="Times New Roman" w:hAnsi="Times New Roman" w:cs="Times New Roman"/>
          <w:sz w:val="28"/>
          <w:szCs w:val="28"/>
          <w:lang w:val="en-US"/>
        </w:rPr>
        <w:t>Chat</w:t>
      </w:r>
      <w:r w:rsidRPr="00A47D48">
        <w:rPr>
          <w:rFonts w:ascii="Times New Roman" w:hAnsi="Times New Roman" w:cs="Times New Roman"/>
          <w:sz w:val="28"/>
          <w:szCs w:val="28"/>
        </w:rPr>
        <w:t xml:space="preserve">, часто называют «мгновенной (моментальной) почтой». К программам этой категории относятся, прежде всего, </w:t>
      </w:r>
      <w:r w:rsidRPr="00A47D48">
        <w:rPr>
          <w:rFonts w:ascii="Times New Roman" w:hAnsi="Times New Roman" w:cs="Times New Roman"/>
          <w:sz w:val="28"/>
          <w:szCs w:val="28"/>
          <w:lang w:val="en-US"/>
        </w:rPr>
        <w:t>ICQ</w:t>
      </w:r>
      <w:r w:rsidRPr="00A47D48">
        <w:rPr>
          <w:rFonts w:ascii="Times New Roman" w:hAnsi="Times New Roman" w:cs="Times New Roman"/>
          <w:sz w:val="28"/>
          <w:szCs w:val="28"/>
        </w:rPr>
        <w:t xml:space="preserve">, </w:t>
      </w:r>
      <w:r w:rsidRPr="00A47D48">
        <w:rPr>
          <w:rFonts w:ascii="Times New Roman" w:hAnsi="Times New Roman" w:cs="Times New Roman"/>
          <w:sz w:val="28"/>
          <w:szCs w:val="28"/>
          <w:lang w:val="en-US"/>
        </w:rPr>
        <w:t>MSN</w:t>
      </w:r>
      <w:r w:rsidRPr="00A47D48">
        <w:rPr>
          <w:rFonts w:ascii="Times New Roman" w:hAnsi="Times New Roman" w:cs="Times New Roman"/>
          <w:sz w:val="28"/>
          <w:szCs w:val="28"/>
        </w:rPr>
        <w:t xml:space="preserve"> </w:t>
      </w:r>
      <w:r w:rsidRPr="00A47D48">
        <w:rPr>
          <w:rFonts w:ascii="Times New Roman" w:hAnsi="Times New Roman" w:cs="Times New Roman"/>
          <w:sz w:val="28"/>
          <w:szCs w:val="28"/>
          <w:lang w:val="en-US"/>
        </w:rPr>
        <w:t>Messenger</w:t>
      </w:r>
      <w:r w:rsidRPr="00A47D48">
        <w:rPr>
          <w:rFonts w:ascii="Times New Roman" w:hAnsi="Times New Roman" w:cs="Times New Roman"/>
          <w:sz w:val="28"/>
          <w:szCs w:val="28"/>
        </w:rPr>
        <w:t xml:space="preserve"> и </w:t>
      </w:r>
      <w:proofErr w:type="spellStart"/>
      <w:r w:rsidRPr="00A47D48">
        <w:rPr>
          <w:rFonts w:ascii="Times New Roman" w:hAnsi="Times New Roman" w:cs="Times New Roman"/>
          <w:sz w:val="28"/>
          <w:szCs w:val="28"/>
          <w:lang w:val="en-US"/>
        </w:rPr>
        <w:t>Odigo</w:t>
      </w:r>
      <w:proofErr w:type="spellEnd"/>
      <w:r w:rsidRPr="00A47D48">
        <w:rPr>
          <w:rFonts w:ascii="Times New Roman" w:hAnsi="Times New Roman" w:cs="Times New Roman"/>
          <w:sz w:val="28"/>
          <w:szCs w:val="28"/>
        </w:rPr>
        <w:t>.</w:t>
      </w:r>
    </w:p>
    <w:p w:rsidR="00FF6E8F" w:rsidRPr="00A47D48" w:rsidRDefault="00FF6E8F" w:rsidP="00A47D48">
      <w:pPr>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 xml:space="preserve">В рамках дискуссионной базы данных основная тема, </w:t>
      </w:r>
      <w:proofErr w:type="spellStart"/>
      <w:r w:rsidRPr="00A47D48">
        <w:rPr>
          <w:rFonts w:ascii="Times New Roman" w:hAnsi="Times New Roman" w:cs="Times New Roman"/>
          <w:sz w:val="28"/>
          <w:szCs w:val="28"/>
        </w:rPr>
        <w:t>подтемы</w:t>
      </w:r>
      <w:proofErr w:type="spellEnd"/>
      <w:r w:rsidRPr="00A47D48">
        <w:rPr>
          <w:rFonts w:ascii="Times New Roman" w:hAnsi="Times New Roman" w:cs="Times New Roman"/>
          <w:sz w:val="28"/>
          <w:szCs w:val="28"/>
        </w:rPr>
        <w:t xml:space="preserve"> и отзывы пользователей имеют заголовки, на основе которых строится ведение диалога. Для дискуссионных баз данных можно использовать специальные продукты, такие как </w:t>
      </w:r>
      <w:r w:rsidRPr="00A47D48">
        <w:rPr>
          <w:rFonts w:ascii="Times New Roman" w:hAnsi="Times New Roman" w:cs="Times New Roman"/>
          <w:sz w:val="28"/>
          <w:szCs w:val="28"/>
          <w:lang w:val="en-US"/>
        </w:rPr>
        <w:t>Consensus</w:t>
      </w:r>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lang w:val="en-US"/>
        </w:rPr>
        <w:t>nyWare</w:t>
      </w:r>
      <w:proofErr w:type="spellEnd"/>
      <w:r w:rsidRPr="00A47D48">
        <w:rPr>
          <w:rFonts w:ascii="Times New Roman" w:hAnsi="Times New Roman" w:cs="Times New Roman"/>
          <w:sz w:val="28"/>
          <w:szCs w:val="28"/>
        </w:rPr>
        <w:t xml:space="preserve"> от </w:t>
      </w:r>
      <w:r w:rsidRPr="00A47D48">
        <w:rPr>
          <w:rFonts w:ascii="Times New Roman" w:hAnsi="Times New Roman" w:cs="Times New Roman"/>
          <w:sz w:val="28"/>
          <w:szCs w:val="28"/>
          <w:lang w:val="en-US"/>
        </w:rPr>
        <w:t>Soft</w:t>
      </w:r>
      <w:r w:rsidRPr="00A47D48">
        <w:rPr>
          <w:rFonts w:ascii="Times New Roman" w:hAnsi="Times New Roman" w:cs="Times New Roman"/>
          <w:sz w:val="28"/>
          <w:szCs w:val="28"/>
        </w:rPr>
        <w:t xml:space="preserve"> </w:t>
      </w:r>
      <w:r w:rsidRPr="00A47D48">
        <w:rPr>
          <w:rFonts w:ascii="Times New Roman" w:hAnsi="Times New Roman" w:cs="Times New Roman"/>
          <w:sz w:val="28"/>
          <w:szCs w:val="28"/>
          <w:lang w:val="en-US"/>
        </w:rPr>
        <w:t>Bicycle</w:t>
      </w:r>
      <w:r w:rsidRPr="00A47D48">
        <w:rPr>
          <w:rFonts w:ascii="Times New Roman" w:hAnsi="Times New Roman" w:cs="Times New Roman"/>
          <w:sz w:val="28"/>
          <w:szCs w:val="28"/>
        </w:rPr>
        <w:t xml:space="preserve">, и приложения для организации </w:t>
      </w:r>
      <w:r w:rsidRPr="00A47D48">
        <w:rPr>
          <w:rFonts w:ascii="Times New Roman" w:hAnsi="Times New Roman" w:cs="Times New Roman"/>
          <w:sz w:val="28"/>
          <w:szCs w:val="28"/>
        </w:rPr>
        <w:lastRenderedPageBreak/>
        <w:t>рабочего пространства коллектива, объединяющие в дискуссионной базе данных функции анализа и поддержки принятия решений.</w:t>
      </w:r>
    </w:p>
    <w:p w:rsidR="00FF6E8F" w:rsidRPr="00A47D48" w:rsidRDefault="00FF6E8F" w:rsidP="00A47D48">
      <w:pPr>
        <w:autoSpaceDE w:val="0"/>
        <w:autoSpaceDN w:val="0"/>
        <w:adjustRightInd w:val="0"/>
        <w:spacing w:after="0" w:line="360" w:lineRule="auto"/>
        <w:ind w:firstLine="567"/>
        <w:jc w:val="both"/>
        <w:rPr>
          <w:rFonts w:ascii="Times New Roman" w:hAnsi="Times New Roman" w:cs="Times New Roman"/>
          <w:sz w:val="28"/>
          <w:szCs w:val="28"/>
        </w:rPr>
      </w:pPr>
      <w:r w:rsidRPr="00A47D48">
        <w:rPr>
          <w:rFonts w:ascii="Times New Roman" w:hAnsi="Times New Roman" w:cs="Times New Roman"/>
          <w:sz w:val="28"/>
          <w:szCs w:val="28"/>
        </w:rPr>
        <w:t xml:space="preserve">Конференции отличаются от других средств коллективной работы тем, что предоставляют удаленным пользователям возможность общения в режиме реального времени. Средства конференций объединяют </w:t>
      </w:r>
      <w:r w:rsidRPr="00A47D48">
        <w:rPr>
          <w:rFonts w:ascii="Times New Roman" w:hAnsi="Times New Roman" w:cs="Times New Roman"/>
          <w:sz w:val="28"/>
          <w:szCs w:val="28"/>
          <w:lang w:val="en-US"/>
        </w:rPr>
        <w:t>chat</w:t>
      </w:r>
      <w:r w:rsidRPr="00A47D48">
        <w:rPr>
          <w:rFonts w:ascii="Times New Roman" w:hAnsi="Times New Roman" w:cs="Times New Roman"/>
          <w:sz w:val="28"/>
          <w:szCs w:val="28"/>
        </w:rPr>
        <w:t xml:space="preserve">, дискуссионные базы данных, передачу голоса и видео, а также функцию «белой доски», с помощью которой пользователи могут делать на документе свои пометки и знакомиться с комментариями и поправками других участников. Такие средства конференций, как </w:t>
      </w:r>
      <w:r w:rsidRPr="00A47D48">
        <w:rPr>
          <w:rFonts w:ascii="Times New Roman" w:hAnsi="Times New Roman" w:cs="Times New Roman"/>
          <w:sz w:val="28"/>
          <w:szCs w:val="28"/>
          <w:lang w:val="en-US"/>
        </w:rPr>
        <w:t>Symposium</w:t>
      </w:r>
      <w:r w:rsidRPr="00A47D48">
        <w:rPr>
          <w:rFonts w:ascii="Times New Roman" w:hAnsi="Times New Roman" w:cs="Times New Roman"/>
          <w:sz w:val="28"/>
          <w:szCs w:val="28"/>
        </w:rPr>
        <w:t xml:space="preserve"> от </w:t>
      </w:r>
      <w:proofErr w:type="spellStart"/>
      <w:r w:rsidRPr="00A47D48">
        <w:rPr>
          <w:rFonts w:ascii="Times New Roman" w:hAnsi="Times New Roman" w:cs="Times New Roman"/>
          <w:sz w:val="28"/>
          <w:szCs w:val="28"/>
          <w:lang w:val="en-US"/>
        </w:rPr>
        <w:t>Centra</w:t>
      </w:r>
      <w:proofErr w:type="spellEnd"/>
      <w:r w:rsidRPr="00A47D48">
        <w:rPr>
          <w:rFonts w:ascii="Times New Roman" w:hAnsi="Times New Roman" w:cs="Times New Roman"/>
          <w:sz w:val="28"/>
          <w:szCs w:val="28"/>
        </w:rPr>
        <w:t xml:space="preserve"> </w:t>
      </w:r>
      <w:r w:rsidRPr="00A47D48">
        <w:rPr>
          <w:rFonts w:ascii="Times New Roman" w:hAnsi="Times New Roman" w:cs="Times New Roman"/>
          <w:sz w:val="28"/>
          <w:szCs w:val="28"/>
          <w:lang w:val="en-US"/>
        </w:rPr>
        <w:t>Software</w:t>
      </w:r>
      <w:r w:rsidRPr="00A47D48">
        <w:rPr>
          <w:rFonts w:ascii="Times New Roman" w:hAnsi="Times New Roman" w:cs="Times New Roman"/>
          <w:sz w:val="28"/>
          <w:szCs w:val="28"/>
        </w:rPr>
        <w:t>, позволяют осуществлять и дистанционное обучение.</w:t>
      </w:r>
    </w:p>
    <w:p w:rsidR="007864AD" w:rsidRPr="00A47D48" w:rsidRDefault="007864AD" w:rsidP="00A47D48">
      <w:pPr>
        <w:pStyle w:val="a3"/>
        <w:tabs>
          <w:tab w:val="left" w:pos="851"/>
          <w:tab w:val="left" w:pos="993"/>
        </w:tabs>
        <w:kinsoku w:val="0"/>
        <w:overflowPunct w:val="0"/>
        <w:spacing w:before="0" w:line="360" w:lineRule="auto"/>
        <w:ind w:left="0"/>
        <w:jc w:val="both"/>
        <w:rPr>
          <w:b/>
          <w:spacing w:val="12"/>
        </w:rPr>
      </w:pP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Принципы</w:t>
      </w:r>
      <w:r w:rsidRPr="00A47D48">
        <w:rPr>
          <w:b/>
          <w:spacing w:val="13"/>
        </w:rPr>
        <w:t xml:space="preserve"> </w:t>
      </w:r>
      <w:r w:rsidRPr="00A47D48">
        <w:rPr>
          <w:b/>
          <w:spacing w:val="-1"/>
        </w:rPr>
        <w:t>тайм-менеджмента</w:t>
      </w:r>
      <w:r w:rsidRPr="00A47D48">
        <w:rPr>
          <w:b/>
          <w:spacing w:val="12"/>
        </w:rPr>
        <w:t xml:space="preserve"> </w:t>
      </w:r>
      <w:r w:rsidRPr="00A47D48">
        <w:rPr>
          <w:b/>
          <w:spacing w:val="-1"/>
        </w:rPr>
        <w:t>как</w:t>
      </w:r>
      <w:r w:rsidRPr="00A47D48">
        <w:rPr>
          <w:b/>
          <w:spacing w:val="41"/>
        </w:rPr>
        <w:t xml:space="preserve"> </w:t>
      </w:r>
      <w:r w:rsidRPr="00A47D48">
        <w:rPr>
          <w:b/>
          <w:spacing w:val="-1"/>
        </w:rPr>
        <w:t>основа</w:t>
      </w:r>
      <w:r w:rsidRPr="00A47D48">
        <w:rPr>
          <w:b/>
          <w:spacing w:val="56"/>
        </w:rPr>
        <w:t xml:space="preserve"> </w:t>
      </w:r>
      <w:r w:rsidRPr="00A47D48">
        <w:rPr>
          <w:b/>
          <w:spacing w:val="-1"/>
        </w:rPr>
        <w:t>эффективной</w:t>
      </w:r>
      <w:r w:rsidRPr="00A47D48">
        <w:rPr>
          <w:b/>
          <w:spacing w:val="60"/>
        </w:rPr>
        <w:t xml:space="preserve"> </w:t>
      </w:r>
      <w:r w:rsidRPr="00A47D48">
        <w:rPr>
          <w:b/>
          <w:spacing w:val="-1"/>
        </w:rPr>
        <w:t>коллективной</w:t>
      </w:r>
      <w:r w:rsidRPr="00A47D48">
        <w:rPr>
          <w:b/>
          <w:spacing w:val="55"/>
        </w:rPr>
        <w:t xml:space="preserve"> </w:t>
      </w:r>
      <w:r w:rsidRPr="00A47D48">
        <w:rPr>
          <w:b/>
          <w:spacing w:val="-1"/>
        </w:rPr>
        <w:t>работы.</w:t>
      </w:r>
      <w:r w:rsidRPr="00A47D48">
        <w:rPr>
          <w:b/>
          <w:spacing w:val="58"/>
        </w:rPr>
        <w:t xml:space="preserve"> </w:t>
      </w:r>
      <w:r w:rsidRPr="00A47D48">
        <w:rPr>
          <w:b/>
          <w:spacing w:val="-1"/>
        </w:rPr>
        <w:t>«Облачные»</w:t>
      </w:r>
      <w:r w:rsidRPr="00A47D48">
        <w:rPr>
          <w:b/>
          <w:spacing w:val="55"/>
        </w:rPr>
        <w:t xml:space="preserve"> </w:t>
      </w:r>
      <w:r w:rsidRPr="00A47D48">
        <w:rPr>
          <w:b/>
          <w:spacing w:val="-1"/>
        </w:rPr>
        <w:t>технологии</w:t>
      </w:r>
      <w:r w:rsidRPr="00A47D48">
        <w:rPr>
          <w:b/>
          <w:spacing w:val="57"/>
        </w:rPr>
        <w:t xml:space="preserve"> </w:t>
      </w:r>
      <w:r w:rsidRPr="00A47D48">
        <w:rPr>
          <w:b/>
          <w:spacing w:val="-1"/>
        </w:rPr>
        <w:t>для</w:t>
      </w:r>
      <w:r w:rsidRPr="00A47D48">
        <w:rPr>
          <w:b/>
          <w:spacing w:val="39"/>
        </w:rPr>
        <w:t xml:space="preserve"> </w:t>
      </w:r>
      <w:r w:rsidRPr="00A47D48">
        <w:rPr>
          <w:b/>
          <w:spacing w:val="-1"/>
        </w:rPr>
        <w:t>организации</w:t>
      </w:r>
      <w:r w:rsidRPr="00A47D48">
        <w:rPr>
          <w:b/>
          <w:spacing w:val="52"/>
        </w:rPr>
        <w:t xml:space="preserve"> </w:t>
      </w:r>
      <w:r w:rsidRPr="00A47D48">
        <w:rPr>
          <w:b/>
          <w:spacing w:val="-1"/>
        </w:rPr>
        <w:t>процедур</w:t>
      </w:r>
      <w:r w:rsidRPr="00A47D48">
        <w:rPr>
          <w:b/>
          <w:spacing w:val="53"/>
        </w:rPr>
        <w:t xml:space="preserve"> </w:t>
      </w:r>
      <w:r w:rsidRPr="00A47D48">
        <w:rPr>
          <w:b/>
          <w:spacing w:val="-1"/>
        </w:rPr>
        <w:t>размещения</w:t>
      </w:r>
      <w:r w:rsidRPr="00A47D48">
        <w:rPr>
          <w:b/>
          <w:spacing w:val="50"/>
        </w:rPr>
        <w:t xml:space="preserve"> </w:t>
      </w:r>
      <w:r w:rsidRPr="00A47D48">
        <w:rPr>
          <w:b/>
        </w:rPr>
        <w:t>и</w:t>
      </w:r>
      <w:r w:rsidRPr="00A47D48">
        <w:rPr>
          <w:b/>
          <w:spacing w:val="50"/>
        </w:rPr>
        <w:t xml:space="preserve"> </w:t>
      </w:r>
      <w:r w:rsidRPr="00A47D48">
        <w:rPr>
          <w:b/>
          <w:spacing w:val="-1"/>
        </w:rPr>
        <w:t>хранения</w:t>
      </w:r>
      <w:r w:rsidRPr="00A47D48">
        <w:rPr>
          <w:b/>
          <w:spacing w:val="50"/>
        </w:rPr>
        <w:t xml:space="preserve"> </w:t>
      </w:r>
      <w:r w:rsidRPr="00A47D48">
        <w:rPr>
          <w:b/>
          <w:spacing w:val="-1"/>
        </w:rPr>
        <w:t>информации,</w:t>
      </w:r>
      <w:r w:rsidRPr="00A47D48">
        <w:rPr>
          <w:b/>
          <w:spacing w:val="51"/>
        </w:rPr>
        <w:t xml:space="preserve"> </w:t>
      </w:r>
      <w:r w:rsidRPr="00A47D48">
        <w:rPr>
          <w:b/>
          <w:spacing w:val="-2"/>
        </w:rPr>
        <w:t>совместной</w:t>
      </w:r>
      <w:r w:rsidRPr="00A47D48">
        <w:rPr>
          <w:b/>
          <w:spacing w:val="37"/>
        </w:rPr>
        <w:t xml:space="preserve"> </w:t>
      </w:r>
      <w:r w:rsidRPr="00A47D48">
        <w:rPr>
          <w:b/>
          <w:spacing w:val="-1"/>
        </w:rPr>
        <w:t>работы</w:t>
      </w:r>
      <w:r w:rsidRPr="00A47D48">
        <w:rPr>
          <w:b/>
        </w:rPr>
        <w:t xml:space="preserve"> с</w:t>
      </w:r>
      <w:r w:rsidRPr="00A47D48">
        <w:rPr>
          <w:b/>
          <w:spacing w:val="-1"/>
        </w:rPr>
        <w:t xml:space="preserve"> документами</w:t>
      </w:r>
      <w:r w:rsidRPr="00A47D48">
        <w:rPr>
          <w:b/>
        </w:rPr>
        <w:t xml:space="preserve"> </w:t>
      </w:r>
      <w:r w:rsidRPr="00A47D48">
        <w:rPr>
          <w:b/>
          <w:spacing w:val="-1"/>
        </w:rPr>
        <w:t>(</w:t>
      </w:r>
      <w:proofErr w:type="spellStart"/>
      <w:r w:rsidRPr="00A47D48">
        <w:rPr>
          <w:b/>
          <w:spacing w:val="-1"/>
        </w:rPr>
        <w:t>SkyDrive</w:t>
      </w:r>
      <w:proofErr w:type="spellEnd"/>
      <w:r w:rsidRPr="00A47D48">
        <w:rPr>
          <w:b/>
          <w:spacing w:val="-1"/>
        </w:rPr>
        <w:t xml:space="preserve">, </w:t>
      </w:r>
      <w:proofErr w:type="spellStart"/>
      <w:r w:rsidRPr="00A47D48">
        <w:rPr>
          <w:b/>
          <w:spacing w:val="-1"/>
        </w:rPr>
        <w:t>GoogleDocs</w:t>
      </w:r>
      <w:proofErr w:type="spellEnd"/>
      <w:r w:rsidRPr="00A47D48">
        <w:rPr>
          <w:b/>
          <w:spacing w:val="-1"/>
        </w:rPr>
        <w:t>).</w:t>
      </w:r>
    </w:p>
    <w:p w:rsidR="00AA3161" w:rsidRPr="00A47D48" w:rsidRDefault="007864AD"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П</w:t>
      </w:r>
      <w:r w:rsidR="00AA3161" w:rsidRPr="00A47D48">
        <w:rPr>
          <w:rFonts w:ascii="Times New Roman" w:hAnsi="Times New Roman" w:cs="Times New Roman"/>
          <w:sz w:val="28"/>
          <w:szCs w:val="28"/>
        </w:rPr>
        <w:t>ринципы того, что необходимо, для того чтобы с</w:t>
      </w:r>
      <w:r w:rsidRPr="00A47D48">
        <w:rPr>
          <w:rFonts w:ascii="Times New Roman" w:hAnsi="Times New Roman" w:cs="Times New Roman"/>
          <w:sz w:val="28"/>
          <w:szCs w:val="28"/>
        </w:rPr>
        <w:t>тать эффективным членом команды:</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Одним из первых принципов эффективной коллективной работы является ясность относительно того, чего команда хочет достичь. Важно рассматривать команду как единое целое и имеют четко сформулированную цель. При отсутствии цели члены группы не могут понять своих обязанностей.</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Члены команды должны быть готовы учиться друг у друга. Члены команды не должны колебаться в поисках помощи у более опытных коллег, а, те должны, в свою очередь, идти навстречу новичкам.</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Хотя некоторый контроль над командой и необходим, но не менее важно, чтобы команда получила определенную гибкость в выполнении своих задач. Слишком много постороннего вмешательства может негативно влиять на эффективность команды и ослабить моральный дух ее членов.</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Одним из наиболее важных принципов эффективной коллективной работы является эффективное взаимодействие.</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lastRenderedPageBreak/>
        <w:t>Это фактически означает, что обмен информацией между всеми членами команды должен протекать гладко и беспрепятственно. Вовлечение всех членов вашей команды в обсуждение бизнес-стратегий помогает в том, чтобы все члены команды почувствовали себя ценной частью организации.</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Инициатива должна быть вознаграждена и признана другими членами команды.</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Кроме того, должна быть здоровая конкуренция между членами команды, чтобы они старались превзойти друг друга. При отсутствии конкуренции, работа может стать однообразной, что опять-таки может быть пагубным для команды.</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Облачные сервисы в наше время очень удобны, так как они экономят место на смартфоне, компьютере или переносном накопителе. Они синхронизируют ваши файлы на всех устройствах, совместимы с различными платформами и, что самое главное, обеспечивают вас бесплатным местом для хранения информации. Поделиться  большими или несколькими файлами также не составит для вас большого труда. В то же время сервис надежно хранит файлы вдали от публичных компьютеров.</w:t>
      </w:r>
    </w:p>
    <w:p w:rsidR="00AA3161" w:rsidRPr="00A47D48" w:rsidRDefault="00AA3161" w:rsidP="00A47D48">
      <w:pPr>
        <w:spacing w:after="0" w:line="360" w:lineRule="auto"/>
        <w:jc w:val="both"/>
        <w:rPr>
          <w:rFonts w:ascii="Times New Roman" w:hAnsi="Times New Roman" w:cs="Times New Roman"/>
          <w:i/>
          <w:sz w:val="28"/>
          <w:szCs w:val="28"/>
        </w:rPr>
      </w:pPr>
      <w:r w:rsidRPr="00A47D48">
        <w:rPr>
          <w:rFonts w:ascii="Times New Roman" w:hAnsi="Times New Roman" w:cs="Times New Roman"/>
          <w:i/>
          <w:sz w:val="28"/>
          <w:szCs w:val="28"/>
        </w:rPr>
        <w:t>1.       Место для хранения информации</w:t>
      </w:r>
    </w:p>
    <w:p w:rsidR="00AA3161" w:rsidRPr="00A47D48" w:rsidRDefault="00A47D48" w:rsidP="00A47D48">
      <w:pPr>
        <w:spacing w:after="0" w:line="360" w:lineRule="auto"/>
        <w:jc w:val="both"/>
        <w:rPr>
          <w:rFonts w:ascii="Times New Roman" w:hAnsi="Times New Roman" w:cs="Times New Roman"/>
          <w:sz w:val="28"/>
          <w:szCs w:val="28"/>
        </w:rPr>
      </w:pPr>
      <w:hyperlink r:id="rId17" w:tgtFrame="_blank" w:history="1">
        <w:proofErr w:type="spellStart"/>
        <w:r w:rsidR="00AA3161" w:rsidRPr="00A47D48">
          <w:rPr>
            <w:rStyle w:val="ab"/>
            <w:rFonts w:ascii="Times New Roman" w:hAnsi="Times New Roman" w:cs="Times New Roman"/>
            <w:color w:val="auto"/>
            <w:sz w:val="28"/>
            <w:szCs w:val="28"/>
          </w:rPr>
          <w:t>Dropbox</w:t>
        </w:r>
        <w:proofErr w:type="spellEnd"/>
      </w:hyperlink>
      <w:r w:rsidR="00AA3161" w:rsidRPr="00A47D48">
        <w:rPr>
          <w:rFonts w:ascii="Times New Roman" w:hAnsi="Times New Roman" w:cs="Times New Roman"/>
          <w:sz w:val="28"/>
          <w:szCs w:val="28"/>
        </w:rPr>
        <w:t> предлагает 2ГБ бесплатной памяти, плюс к этому вы можете получить еще по 500MБ за каждого приглашенного друга. Если их количество превысит 35, то сервис предоставит вам максимальное количество в 18ГБ, а  ваши начальные 2ГБ щедро заменит на 20ГБ.</w:t>
      </w:r>
    </w:p>
    <w:p w:rsidR="00AA3161" w:rsidRPr="00A47D48" w:rsidRDefault="00AA3161" w:rsidP="00A47D48">
      <w:pPr>
        <w:spacing w:after="0" w:line="360" w:lineRule="auto"/>
        <w:jc w:val="both"/>
        <w:rPr>
          <w:rFonts w:ascii="Times New Roman" w:hAnsi="Times New Roman" w:cs="Times New Roman"/>
          <w:sz w:val="28"/>
          <w:szCs w:val="28"/>
        </w:rPr>
      </w:pP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Teams</w:t>
      </w:r>
      <w:proofErr w:type="spellEnd"/>
      <w:r w:rsidRPr="00A47D48">
        <w:rPr>
          <w:rFonts w:ascii="Times New Roman" w:hAnsi="Times New Roman" w:cs="Times New Roman"/>
          <w:sz w:val="28"/>
          <w:szCs w:val="28"/>
        </w:rPr>
        <w:t xml:space="preserve"> – это отличное решение для больших групп пользователей, насчитывающих от 5 до 50 человек. Пакет </w:t>
      </w:r>
      <w:proofErr w:type="spellStart"/>
      <w:r w:rsidRPr="00A47D48">
        <w:rPr>
          <w:rFonts w:ascii="Times New Roman" w:hAnsi="Times New Roman" w:cs="Times New Roman"/>
          <w:sz w:val="28"/>
          <w:szCs w:val="28"/>
        </w:rPr>
        <w:t>Team</w:t>
      </w:r>
      <w:proofErr w:type="spellEnd"/>
      <w:r w:rsidRPr="00A47D48">
        <w:rPr>
          <w:rFonts w:ascii="Times New Roman" w:hAnsi="Times New Roman" w:cs="Times New Roman"/>
          <w:sz w:val="28"/>
          <w:szCs w:val="28"/>
        </w:rPr>
        <w:t xml:space="preserve"> предлагает административные инструменты для централизованного управления файлами. Его можно адаптировать к количеству пользов</w:t>
      </w:r>
      <w:r w:rsidR="00E40099" w:rsidRPr="00A47D48">
        <w:rPr>
          <w:rFonts w:ascii="Times New Roman" w:hAnsi="Times New Roman" w:cs="Times New Roman"/>
          <w:sz w:val="28"/>
          <w:szCs w:val="28"/>
        </w:rPr>
        <w:t>ателей и нужному объему памяти.</w:t>
      </w:r>
    </w:p>
    <w:p w:rsidR="00AA3161" w:rsidRPr="00A47D48" w:rsidRDefault="00A47D48" w:rsidP="00A47D48">
      <w:pPr>
        <w:spacing w:after="0" w:line="360" w:lineRule="auto"/>
        <w:jc w:val="both"/>
        <w:rPr>
          <w:rFonts w:ascii="Times New Roman" w:hAnsi="Times New Roman" w:cs="Times New Roman"/>
          <w:sz w:val="28"/>
          <w:szCs w:val="28"/>
        </w:rPr>
      </w:pPr>
      <w:hyperlink r:id="rId18" w:tgtFrame="_self" w:history="1">
        <w:proofErr w:type="spellStart"/>
        <w:r w:rsidR="00AA3161" w:rsidRPr="00A47D48">
          <w:rPr>
            <w:rStyle w:val="ab"/>
            <w:rFonts w:ascii="Times New Roman" w:hAnsi="Times New Roman" w:cs="Times New Roman"/>
            <w:color w:val="auto"/>
            <w:sz w:val="28"/>
            <w:szCs w:val="28"/>
          </w:rPr>
          <w:t>Google</w:t>
        </w:r>
        <w:proofErr w:type="spellEnd"/>
        <w:r w:rsidR="00AA3161" w:rsidRPr="00A47D48">
          <w:rPr>
            <w:rStyle w:val="ab"/>
            <w:rFonts w:ascii="Times New Roman" w:hAnsi="Times New Roman" w:cs="Times New Roman"/>
            <w:color w:val="auto"/>
            <w:sz w:val="28"/>
            <w:szCs w:val="28"/>
          </w:rPr>
          <w:t xml:space="preserve"> </w:t>
        </w:r>
        <w:proofErr w:type="spellStart"/>
        <w:r w:rsidR="00AA3161" w:rsidRPr="00A47D48">
          <w:rPr>
            <w:rStyle w:val="ab"/>
            <w:rFonts w:ascii="Times New Roman" w:hAnsi="Times New Roman" w:cs="Times New Roman"/>
            <w:color w:val="auto"/>
            <w:sz w:val="28"/>
            <w:szCs w:val="28"/>
          </w:rPr>
          <w:t>Drive</w:t>
        </w:r>
        <w:proofErr w:type="spellEnd"/>
      </w:hyperlink>
      <w:r w:rsidR="00AA3161" w:rsidRPr="00A47D48">
        <w:rPr>
          <w:rFonts w:ascii="Times New Roman" w:hAnsi="Times New Roman" w:cs="Times New Roman"/>
          <w:sz w:val="28"/>
          <w:szCs w:val="28"/>
        </w:rPr>
        <w:t xml:space="preserve"> доступен на вашем аккаунте </w:t>
      </w:r>
      <w:proofErr w:type="spellStart"/>
      <w:r w:rsidR="00AA3161" w:rsidRPr="00A47D48">
        <w:rPr>
          <w:rFonts w:ascii="Times New Roman" w:hAnsi="Times New Roman" w:cs="Times New Roman"/>
          <w:sz w:val="28"/>
          <w:szCs w:val="28"/>
        </w:rPr>
        <w:t>Gmail</w:t>
      </w:r>
      <w:proofErr w:type="spellEnd"/>
      <w:r w:rsidR="00AA3161" w:rsidRPr="00A47D48">
        <w:rPr>
          <w:rFonts w:ascii="Times New Roman" w:hAnsi="Times New Roman" w:cs="Times New Roman"/>
          <w:sz w:val="28"/>
          <w:szCs w:val="28"/>
        </w:rPr>
        <w:t xml:space="preserve">. Для начала в ваше распоряжение будет предоставлено 5ГБ бесплатного пространства для хранения информации. Дополнительное место можно купить, выбрав подходящий для себя план (от 25ГБ до 16ТБ). Пополнение аккаунта даст вам тот же объем памяти на </w:t>
      </w:r>
      <w:proofErr w:type="spellStart"/>
      <w:r w:rsidR="00AA3161" w:rsidRPr="00A47D48">
        <w:rPr>
          <w:rFonts w:ascii="Times New Roman" w:hAnsi="Times New Roman" w:cs="Times New Roman"/>
          <w:sz w:val="28"/>
          <w:szCs w:val="28"/>
        </w:rPr>
        <w:t>Picasa</w:t>
      </w:r>
      <w:proofErr w:type="spellEnd"/>
      <w:r w:rsidR="00AA3161" w:rsidRPr="00A47D48">
        <w:rPr>
          <w:rFonts w:ascii="Times New Roman" w:hAnsi="Times New Roman" w:cs="Times New Roman"/>
          <w:sz w:val="28"/>
          <w:szCs w:val="28"/>
        </w:rPr>
        <w:t xml:space="preserve">, в то время как на </w:t>
      </w:r>
      <w:proofErr w:type="spellStart"/>
      <w:r w:rsidR="00AA3161" w:rsidRPr="00A47D48">
        <w:rPr>
          <w:rFonts w:ascii="Times New Roman" w:hAnsi="Times New Roman" w:cs="Times New Roman"/>
          <w:sz w:val="28"/>
          <w:szCs w:val="28"/>
        </w:rPr>
        <w:t>Gmail</w:t>
      </w:r>
      <w:proofErr w:type="spellEnd"/>
      <w:r w:rsidR="00AA3161" w:rsidRPr="00A47D48">
        <w:rPr>
          <w:rFonts w:ascii="Times New Roman" w:hAnsi="Times New Roman" w:cs="Times New Roman"/>
          <w:sz w:val="28"/>
          <w:szCs w:val="28"/>
        </w:rPr>
        <w:t xml:space="preserve"> он вырастет до 25ГБ.</w:t>
      </w:r>
    </w:p>
    <w:p w:rsidR="00AA3161" w:rsidRPr="00A47D48" w:rsidRDefault="00A47D48" w:rsidP="00A47D48">
      <w:pPr>
        <w:spacing w:after="0" w:line="360" w:lineRule="auto"/>
        <w:jc w:val="both"/>
        <w:rPr>
          <w:rFonts w:ascii="Times New Roman" w:hAnsi="Times New Roman" w:cs="Times New Roman"/>
          <w:sz w:val="28"/>
          <w:szCs w:val="28"/>
        </w:rPr>
      </w:pPr>
      <w:hyperlink r:id="rId19" w:tgtFrame="_self" w:history="1">
        <w:proofErr w:type="spellStart"/>
        <w:r w:rsidR="00AA3161" w:rsidRPr="00A47D48">
          <w:rPr>
            <w:rStyle w:val="ab"/>
            <w:rFonts w:ascii="Times New Roman" w:hAnsi="Times New Roman" w:cs="Times New Roman"/>
            <w:color w:val="auto"/>
            <w:sz w:val="28"/>
            <w:szCs w:val="28"/>
          </w:rPr>
          <w:t>Sky</w:t>
        </w:r>
        <w:proofErr w:type="spellEnd"/>
        <w:r w:rsidR="00AA3161" w:rsidRPr="00A47D48">
          <w:rPr>
            <w:rStyle w:val="ab"/>
            <w:rFonts w:ascii="Times New Roman" w:hAnsi="Times New Roman" w:cs="Times New Roman"/>
            <w:color w:val="auto"/>
            <w:sz w:val="28"/>
            <w:szCs w:val="28"/>
          </w:rPr>
          <w:t xml:space="preserve"> </w:t>
        </w:r>
        <w:proofErr w:type="spellStart"/>
        <w:r w:rsidR="00AA3161" w:rsidRPr="00A47D48">
          <w:rPr>
            <w:rStyle w:val="ab"/>
            <w:rFonts w:ascii="Times New Roman" w:hAnsi="Times New Roman" w:cs="Times New Roman"/>
            <w:color w:val="auto"/>
            <w:sz w:val="28"/>
            <w:szCs w:val="28"/>
          </w:rPr>
          <w:t>Drive</w:t>
        </w:r>
        <w:proofErr w:type="spellEnd"/>
      </w:hyperlink>
      <w:r w:rsidR="00AA3161" w:rsidRPr="00A47D48">
        <w:rPr>
          <w:rFonts w:ascii="Times New Roman" w:hAnsi="Times New Roman" w:cs="Times New Roman"/>
          <w:sz w:val="28"/>
          <w:szCs w:val="28"/>
        </w:rPr>
        <w:t xml:space="preserve"> изначально презентует каждому пользователю по 7ГБ свободного пространства. Что касается цены на доступные планы, то она, пожалуй, самая невысокая среди всех трех сервисов (это отражено на картинке внизу). Увеличение объема памяти, в отличие от двух других облачных хранилищ, они классифицируют как </w:t>
      </w:r>
      <w:proofErr w:type="spellStart"/>
      <w:r w:rsidR="00AA3161" w:rsidRPr="00A47D48">
        <w:rPr>
          <w:rFonts w:ascii="Times New Roman" w:hAnsi="Times New Roman" w:cs="Times New Roman"/>
          <w:sz w:val="28"/>
          <w:szCs w:val="28"/>
        </w:rPr>
        <w:t>аддон</w:t>
      </w:r>
      <w:proofErr w:type="spellEnd"/>
      <w:r w:rsidR="00AA3161" w:rsidRPr="00A47D48">
        <w:rPr>
          <w:rFonts w:ascii="Times New Roman" w:hAnsi="Times New Roman" w:cs="Times New Roman"/>
          <w:sz w:val="28"/>
          <w:szCs w:val="28"/>
        </w:rPr>
        <w:t xml:space="preserve"> к вашим 7ГБ. Так как </w:t>
      </w:r>
      <w:proofErr w:type="spellStart"/>
      <w:r w:rsidR="00AA3161" w:rsidRPr="00A47D48">
        <w:rPr>
          <w:rFonts w:ascii="Times New Roman" w:hAnsi="Times New Roman" w:cs="Times New Roman"/>
          <w:sz w:val="28"/>
          <w:szCs w:val="28"/>
        </w:rPr>
        <w:t>SkyDrive</w:t>
      </w:r>
      <w:proofErr w:type="spellEnd"/>
      <w:r w:rsidR="00AA3161" w:rsidRPr="00A47D48">
        <w:rPr>
          <w:rFonts w:ascii="Times New Roman" w:hAnsi="Times New Roman" w:cs="Times New Roman"/>
          <w:sz w:val="28"/>
          <w:szCs w:val="28"/>
        </w:rPr>
        <w:t xml:space="preserve"> появился  относительно недавно, больших планов он пока предложить не может.</w:t>
      </w:r>
    </w:p>
    <w:p w:rsidR="00AA3161" w:rsidRPr="00A47D48" w:rsidRDefault="00AA3161" w:rsidP="00A47D48">
      <w:pPr>
        <w:spacing w:after="0" w:line="360" w:lineRule="auto"/>
        <w:jc w:val="both"/>
        <w:rPr>
          <w:rFonts w:ascii="Times New Roman" w:hAnsi="Times New Roman" w:cs="Times New Roman"/>
          <w:i/>
          <w:sz w:val="28"/>
          <w:szCs w:val="28"/>
        </w:rPr>
      </w:pPr>
      <w:r w:rsidRPr="00A47D48">
        <w:rPr>
          <w:rFonts w:ascii="Times New Roman" w:hAnsi="Times New Roman" w:cs="Times New Roman"/>
          <w:i/>
          <w:sz w:val="28"/>
          <w:szCs w:val="28"/>
        </w:rPr>
        <w:t>2.       Поддержка платформ        </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Теперь мы более детально рассмотрим, какие платформы в настоящий момент поддерживает каждое из облачных хранилищ: </w:t>
      </w:r>
      <w:proofErr w:type="spellStart"/>
      <w:r w:rsidRPr="00A47D48">
        <w:rPr>
          <w:rFonts w:ascii="Times New Roman" w:hAnsi="Times New Roman" w:cs="Times New Roman"/>
          <w:sz w:val="28"/>
          <w:szCs w:val="28"/>
        </w:rPr>
        <w:t>Windows</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Mac</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Linux</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iOS</w:t>
      </w:r>
      <w:proofErr w:type="spellEnd"/>
      <w:r w:rsidRPr="00A47D48">
        <w:rPr>
          <w:rFonts w:ascii="Times New Roman" w:hAnsi="Times New Roman" w:cs="Times New Roman"/>
          <w:sz w:val="28"/>
          <w:szCs w:val="28"/>
        </w:rPr>
        <w:t xml:space="preserve">, Android, </w:t>
      </w:r>
      <w:proofErr w:type="spellStart"/>
      <w:r w:rsidRPr="00A47D48">
        <w:rPr>
          <w:rFonts w:ascii="Times New Roman" w:hAnsi="Times New Roman" w:cs="Times New Roman"/>
          <w:sz w:val="28"/>
          <w:szCs w:val="28"/>
        </w:rPr>
        <w:t>Windows</w:t>
      </w:r>
      <w:proofErr w:type="spellEnd"/>
      <w:r w:rsidRPr="00A47D48">
        <w:rPr>
          <w:rFonts w:ascii="Times New Roman" w:hAnsi="Times New Roman" w:cs="Times New Roman"/>
          <w:sz w:val="28"/>
          <w:szCs w:val="28"/>
        </w:rPr>
        <w:t xml:space="preserve"> Phone.</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Настольное приложение </w:t>
      </w: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xml:space="preserve"> доступно на </w:t>
      </w:r>
      <w:proofErr w:type="spellStart"/>
      <w:r w:rsidR="00141FAE" w:rsidRPr="00A47D48">
        <w:rPr>
          <w:rFonts w:ascii="Times New Roman" w:hAnsi="Times New Roman" w:cs="Times New Roman"/>
          <w:sz w:val="28"/>
          <w:szCs w:val="28"/>
        </w:rPr>
        <w:fldChar w:fldCharType="begin"/>
      </w:r>
      <w:r w:rsidR="00141FAE" w:rsidRPr="00A47D48">
        <w:rPr>
          <w:rFonts w:ascii="Times New Roman" w:hAnsi="Times New Roman" w:cs="Times New Roman"/>
          <w:sz w:val="28"/>
          <w:szCs w:val="28"/>
        </w:rPr>
        <w:instrText xml:space="preserve"> HYPERLINK "http://webtun.com/engine/go.php?url=aHR0cHM6Ly93d3cuZHJvcGJveC5jb20vZG93bmxvYWRpbmc%2Fb3M9d2lu" \t "_blank" </w:instrText>
      </w:r>
      <w:r w:rsidR="00141FAE" w:rsidRPr="00A47D48">
        <w:rPr>
          <w:rFonts w:ascii="Times New Roman" w:hAnsi="Times New Roman" w:cs="Times New Roman"/>
          <w:sz w:val="28"/>
          <w:szCs w:val="28"/>
        </w:rPr>
        <w:fldChar w:fldCharType="separate"/>
      </w:r>
      <w:r w:rsidRPr="00A47D48">
        <w:rPr>
          <w:rStyle w:val="ab"/>
          <w:rFonts w:ascii="Times New Roman" w:hAnsi="Times New Roman" w:cs="Times New Roman"/>
          <w:color w:val="auto"/>
          <w:sz w:val="28"/>
          <w:szCs w:val="28"/>
        </w:rPr>
        <w:t>Windows</w:t>
      </w:r>
      <w:proofErr w:type="spellEnd"/>
      <w:r w:rsidR="00141FAE" w:rsidRPr="00A47D48">
        <w:rPr>
          <w:rStyle w:val="ab"/>
          <w:rFonts w:ascii="Times New Roman" w:hAnsi="Times New Roman" w:cs="Times New Roman"/>
          <w:color w:val="auto"/>
          <w:sz w:val="28"/>
          <w:szCs w:val="28"/>
        </w:rPr>
        <w:fldChar w:fldCharType="end"/>
      </w:r>
      <w:r w:rsidRPr="00A47D48">
        <w:rPr>
          <w:rFonts w:ascii="Times New Roman" w:hAnsi="Times New Roman" w:cs="Times New Roman"/>
          <w:sz w:val="28"/>
          <w:szCs w:val="28"/>
        </w:rPr>
        <w:t>, </w:t>
      </w:r>
      <w:proofErr w:type="spellStart"/>
      <w:r w:rsidR="00141FAE" w:rsidRPr="00A47D48">
        <w:rPr>
          <w:rFonts w:ascii="Times New Roman" w:hAnsi="Times New Roman" w:cs="Times New Roman"/>
          <w:sz w:val="28"/>
          <w:szCs w:val="28"/>
        </w:rPr>
        <w:fldChar w:fldCharType="begin"/>
      </w:r>
      <w:r w:rsidR="00141FAE" w:rsidRPr="00A47D48">
        <w:rPr>
          <w:rFonts w:ascii="Times New Roman" w:hAnsi="Times New Roman" w:cs="Times New Roman"/>
          <w:sz w:val="28"/>
          <w:szCs w:val="28"/>
        </w:rPr>
        <w:instrText xml:space="preserve"> HYPERLINK "http://webtun.com/engine/go.php?url=aHR0cHM6Ly93d3cuZHJvcGJveC5jb20vZG93bmxvYWRpbmc%2Fb3M9bWFj" \t "_blank" </w:instrText>
      </w:r>
      <w:r w:rsidR="00141FAE" w:rsidRPr="00A47D48">
        <w:rPr>
          <w:rFonts w:ascii="Times New Roman" w:hAnsi="Times New Roman" w:cs="Times New Roman"/>
          <w:sz w:val="28"/>
          <w:szCs w:val="28"/>
        </w:rPr>
        <w:fldChar w:fldCharType="separate"/>
      </w:r>
      <w:r w:rsidRPr="00A47D48">
        <w:rPr>
          <w:rStyle w:val="ab"/>
          <w:rFonts w:ascii="Times New Roman" w:hAnsi="Times New Roman" w:cs="Times New Roman"/>
          <w:color w:val="auto"/>
          <w:sz w:val="28"/>
          <w:szCs w:val="28"/>
        </w:rPr>
        <w:t>Mac</w:t>
      </w:r>
      <w:proofErr w:type="spellEnd"/>
      <w:r w:rsidRPr="00A47D48">
        <w:rPr>
          <w:rStyle w:val="ab"/>
          <w:rFonts w:ascii="Times New Roman" w:hAnsi="Times New Roman" w:cs="Times New Roman"/>
          <w:color w:val="auto"/>
          <w:sz w:val="28"/>
          <w:szCs w:val="28"/>
        </w:rPr>
        <w:t xml:space="preserve"> OS</w:t>
      </w:r>
      <w:r w:rsidR="00141FAE" w:rsidRPr="00A47D48">
        <w:rPr>
          <w:rStyle w:val="ab"/>
          <w:rFonts w:ascii="Times New Roman" w:hAnsi="Times New Roman" w:cs="Times New Roman"/>
          <w:color w:val="auto"/>
          <w:sz w:val="28"/>
          <w:szCs w:val="28"/>
        </w:rPr>
        <w:fldChar w:fldCharType="end"/>
      </w:r>
      <w:r w:rsidRPr="00A47D48">
        <w:rPr>
          <w:rFonts w:ascii="Times New Roman" w:hAnsi="Times New Roman" w:cs="Times New Roman"/>
          <w:sz w:val="28"/>
          <w:szCs w:val="28"/>
        </w:rPr>
        <w:t> и </w:t>
      </w:r>
      <w:proofErr w:type="spellStart"/>
      <w:r w:rsidR="00141FAE" w:rsidRPr="00A47D48">
        <w:rPr>
          <w:rFonts w:ascii="Times New Roman" w:hAnsi="Times New Roman" w:cs="Times New Roman"/>
          <w:sz w:val="28"/>
          <w:szCs w:val="28"/>
        </w:rPr>
        <w:fldChar w:fldCharType="begin"/>
      </w:r>
      <w:r w:rsidR="00141FAE" w:rsidRPr="00A47D48">
        <w:rPr>
          <w:rFonts w:ascii="Times New Roman" w:hAnsi="Times New Roman" w:cs="Times New Roman"/>
          <w:sz w:val="28"/>
          <w:szCs w:val="28"/>
        </w:rPr>
        <w:instrText xml:space="preserve"> HYPERLINK "http://webtun.com/engine/go.php?url=aHR0cHM6Ly93d3cuZHJvcGJveC5jb20vZG93bmxvYWRpbmc%2Fb3M9bG54" \t "_blank" </w:instrText>
      </w:r>
      <w:r w:rsidR="00141FAE" w:rsidRPr="00A47D48">
        <w:rPr>
          <w:rFonts w:ascii="Times New Roman" w:hAnsi="Times New Roman" w:cs="Times New Roman"/>
          <w:sz w:val="28"/>
          <w:szCs w:val="28"/>
        </w:rPr>
        <w:fldChar w:fldCharType="separate"/>
      </w:r>
      <w:r w:rsidRPr="00A47D48">
        <w:rPr>
          <w:rStyle w:val="ab"/>
          <w:rFonts w:ascii="Times New Roman" w:hAnsi="Times New Roman" w:cs="Times New Roman"/>
          <w:color w:val="auto"/>
          <w:sz w:val="28"/>
          <w:szCs w:val="28"/>
        </w:rPr>
        <w:t>Linux</w:t>
      </w:r>
      <w:proofErr w:type="spellEnd"/>
      <w:r w:rsidR="00141FAE" w:rsidRPr="00A47D48">
        <w:rPr>
          <w:rStyle w:val="ab"/>
          <w:rFonts w:ascii="Times New Roman" w:hAnsi="Times New Roman" w:cs="Times New Roman"/>
          <w:color w:val="auto"/>
          <w:sz w:val="28"/>
          <w:szCs w:val="28"/>
        </w:rPr>
        <w:fldChar w:fldCharType="end"/>
      </w:r>
      <w:r w:rsidRPr="00A47D48">
        <w:rPr>
          <w:rFonts w:ascii="Times New Roman" w:hAnsi="Times New Roman" w:cs="Times New Roman"/>
          <w:sz w:val="28"/>
          <w:szCs w:val="28"/>
        </w:rPr>
        <w:t>, а также </w:t>
      </w:r>
      <w:proofErr w:type="spellStart"/>
      <w:r w:rsidR="00141FAE" w:rsidRPr="00A47D48">
        <w:rPr>
          <w:rFonts w:ascii="Times New Roman" w:hAnsi="Times New Roman" w:cs="Times New Roman"/>
          <w:sz w:val="28"/>
          <w:szCs w:val="28"/>
        </w:rPr>
        <w:fldChar w:fldCharType="begin"/>
      </w:r>
      <w:r w:rsidR="00141FAE" w:rsidRPr="00A47D48">
        <w:rPr>
          <w:rFonts w:ascii="Times New Roman" w:hAnsi="Times New Roman" w:cs="Times New Roman"/>
          <w:sz w:val="28"/>
          <w:szCs w:val="28"/>
        </w:rPr>
        <w:instrText xml:space="preserve"> HYPERLINK "http://webtun.com/engine/go.php?url=aHR0cHM6Ly93d3cuZHJvcGJveC5jb20vbW9iaWxl" \t "_blank" </w:instrText>
      </w:r>
      <w:r w:rsidR="00141FAE" w:rsidRPr="00A47D48">
        <w:rPr>
          <w:rFonts w:ascii="Times New Roman" w:hAnsi="Times New Roman" w:cs="Times New Roman"/>
          <w:sz w:val="28"/>
          <w:szCs w:val="28"/>
        </w:rPr>
        <w:fldChar w:fldCharType="separate"/>
      </w:r>
      <w:r w:rsidRPr="00A47D48">
        <w:rPr>
          <w:rStyle w:val="ab"/>
          <w:rFonts w:ascii="Times New Roman" w:hAnsi="Times New Roman" w:cs="Times New Roman"/>
          <w:color w:val="auto"/>
          <w:sz w:val="28"/>
          <w:szCs w:val="28"/>
        </w:rPr>
        <w:t>iOS</w:t>
      </w:r>
      <w:proofErr w:type="spellEnd"/>
      <w:r w:rsidRPr="00A47D48">
        <w:rPr>
          <w:rStyle w:val="ab"/>
          <w:rFonts w:ascii="Times New Roman" w:hAnsi="Times New Roman" w:cs="Times New Roman"/>
          <w:color w:val="auto"/>
          <w:sz w:val="28"/>
          <w:szCs w:val="28"/>
        </w:rPr>
        <w:t xml:space="preserve">, Android и </w:t>
      </w:r>
      <w:proofErr w:type="spellStart"/>
      <w:r w:rsidRPr="00A47D48">
        <w:rPr>
          <w:rStyle w:val="ab"/>
          <w:rFonts w:ascii="Times New Roman" w:hAnsi="Times New Roman" w:cs="Times New Roman"/>
          <w:color w:val="auto"/>
          <w:sz w:val="28"/>
          <w:szCs w:val="28"/>
        </w:rPr>
        <w:t>BlackBerry</w:t>
      </w:r>
      <w:proofErr w:type="spellEnd"/>
      <w:r w:rsidR="00141FAE" w:rsidRPr="00A47D48">
        <w:rPr>
          <w:rStyle w:val="ab"/>
          <w:rFonts w:ascii="Times New Roman" w:hAnsi="Times New Roman" w:cs="Times New Roman"/>
          <w:color w:val="auto"/>
          <w:sz w:val="28"/>
          <w:szCs w:val="28"/>
        </w:rPr>
        <w:fldChar w:fldCharType="end"/>
      </w:r>
      <w:r w:rsidRPr="00A47D48">
        <w:rPr>
          <w:rFonts w:ascii="Times New Roman" w:hAnsi="Times New Roman" w:cs="Times New Roman"/>
          <w:sz w:val="28"/>
          <w:szCs w:val="28"/>
        </w:rPr>
        <w:t xml:space="preserve">. Это единственный сервис, который в настоящий момент по умолчанию работает на </w:t>
      </w:r>
      <w:proofErr w:type="spellStart"/>
      <w:r w:rsidRPr="00A47D48">
        <w:rPr>
          <w:rFonts w:ascii="Times New Roman" w:hAnsi="Times New Roman" w:cs="Times New Roman"/>
          <w:sz w:val="28"/>
          <w:szCs w:val="28"/>
        </w:rPr>
        <w:t>Linux</w:t>
      </w:r>
      <w:proofErr w:type="spellEnd"/>
      <w:r w:rsidRPr="00A47D48">
        <w:rPr>
          <w:rFonts w:ascii="Times New Roman" w:hAnsi="Times New Roman" w:cs="Times New Roman"/>
          <w:sz w:val="28"/>
          <w:szCs w:val="28"/>
        </w:rPr>
        <w:t xml:space="preserve"> и </w:t>
      </w:r>
      <w:proofErr w:type="spellStart"/>
      <w:r w:rsidRPr="00A47D48">
        <w:rPr>
          <w:rFonts w:ascii="Times New Roman" w:hAnsi="Times New Roman" w:cs="Times New Roman"/>
          <w:sz w:val="28"/>
          <w:szCs w:val="28"/>
        </w:rPr>
        <w:t>BlackBerry</w:t>
      </w:r>
      <w:proofErr w:type="spellEnd"/>
      <w:r w:rsidRPr="00A47D48">
        <w:rPr>
          <w:rFonts w:ascii="Times New Roman" w:hAnsi="Times New Roman" w:cs="Times New Roman"/>
          <w:sz w:val="28"/>
          <w:szCs w:val="28"/>
        </w:rPr>
        <w:t>.</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lang w:val="en-US"/>
        </w:rPr>
        <w:t xml:space="preserve">Google Drive </w:t>
      </w:r>
      <w:r w:rsidRPr="00A47D48">
        <w:rPr>
          <w:rFonts w:ascii="Times New Roman" w:hAnsi="Times New Roman" w:cs="Times New Roman"/>
          <w:sz w:val="28"/>
          <w:szCs w:val="28"/>
        </w:rPr>
        <w:t>доступен</w:t>
      </w:r>
      <w:r w:rsidRPr="00A47D48">
        <w:rPr>
          <w:rFonts w:ascii="Times New Roman" w:hAnsi="Times New Roman" w:cs="Times New Roman"/>
          <w:sz w:val="28"/>
          <w:szCs w:val="28"/>
          <w:lang w:val="en-US"/>
        </w:rPr>
        <w:t xml:space="preserve"> </w:t>
      </w:r>
      <w:r w:rsidRPr="00A47D48">
        <w:rPr>
          <w:rFonts w:ascii="Times New Roman" w:hAnsi="Times New Roman" w:cs="Times New Roman"/>
          <w:sz w:val="28"/>
          <w:szCs w:val="28"/>
        </w:rPr>
        <w:t>для</w:t>
      </w:r>
      <w:r w:rsidRPr="00A47D48">
        <w:rPr>
          <w:rFonts w:ascii="Times New Roman" w:hAnsi="Times New Roman" w:cs="Times New Roman"/>
          <w:sz w:val="28"/>
          <w:szCs w:val="28"/>
          <w:lang w:val="en-US"/>
        </w:rPr>
        <w:t> </w:t>
      </w:r>
      <w:hyperlink r:id="rId20" w:tgtFrame="_blank" w:history="1">
        <w:r w:rsidRPr="00A47D48">
          <w:rPr>
            <w:rStyle w:val="ab"/>
            <w:rFonts w:ascii="Times New Roman" w:hAnsi="Times New Roman" w:cs="Times New Roman"/>
            <w:color w:val="auto"/>
            <w:sz w:val="28"/>
            <w:szCs w:val="28"/>
            <w:lang w:val="en-US"/>
          </w:rPr>
          <w:t xml:space="preserve">Windows </w:t>
        </w:r>
        <w:r w:rsidRPr="00A47D48">
          <w:rPr>
            <w:rStyle w:val="ab"/>
            <w:rFonts w:ascii="Times New Roman" w:hAnsi="Times New Roman" w:cs="Times New Roman"/>
            <w:color w:val="auto"/>
            <w:sz w:val="28"/>
            <w:szCs w:val="28"/>
          </w:rPr>
          <w:t>и</w:t>
        </w:r>
        <w:r w:rsidRPr="00A47D48">
          <w:rPr>
            <w:rStyle w:val="ab"/>
            <w:rFonts w:ascii="Times New Roman" w:hAnsi="Times New Roman" w:cs="Times New Roman"/>
            <w:color w:val="auto"/>
            <w:sz w:val="28"/>
            <w:szCs w:val="28"/>
            <w:lang w:val="en-US"/>
          </w:rPr>
          <w:t xml:space="preserve"> Mac OS</w:t>
        </w:r>
      </w:hyperlink>
      <w:r w:rsidRPr="00A47D48">
        <w:rPr>
          <w:rFonts w:ascii="Times New Roman" w:hAnsi="Times New Roman" w:cs="Times New Roman"/>
          <w:sz w:val="28"/>
          <w:szCs w:val="28"/>
          <w:lang w:val="en-US"/>
        </w:rPr>
        <w:t xml:space="preserve">. </w:t>
      </w:r>
      <w:r w:rsidRPr="00A47D48">
        <w:rPr>
          <w:rFonts w:ascii="Times New Roman" w:hAnsi="Times New Roman" w:cs="Times New Roman"/>
          <w:sz w:val="28"/>
          <w:szCs w:val="28"/>
        </w:rPr>
        <w:t xml:space="preserve">Однако в отличие от </w:t>
      </w: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xml:space="preserve"> он не может похвастаться поддержанием по умолчанию </w:t>
      </w:r>
      <w:proofErr w:type="spellStart"/>
      <w:r w:rsidRPr="00A47D48">
        <w:rPr>
          <w:rFonts w:ascii="Times New Roman" w:hAnsi="Times New Roman" w:cs="Times New Roman"/>
          <w:sz w:val="28"/>
          <w:szCs w:val="28"/>
        </w:rPr>
        <w:t>Linux</w:t>
      </w:r>
      <w:proofErr w:type="spellEnd"/>
      <w:r w:rsidRPr="00A47D48">
        <w:rPr>
          <w:rFonts w:ascii="Times New Roman" w:hAnsi="Times New Roman" w:cs="Times New Roman"/>
          <w:sz w:val="28"/>
          <w:szCs w:val="28"/>
        </w:rPr>
        <w:t xml:space="preserve"> и полагается на сторонние программы. Что касается мобильных устройств, то он доступен только на </w:t>
      </w:r>
      <w:proofErr w:type="spellStart"/>
      <w:r w:rsidR="00141FAE" w:rsidRPr="00A47D48">
        <w:rPr>
          <w:rFonts w:ascii="Times New Roman" w:hAnsi="Times New Roman" w:cs="Times New Roman"/>
          <w:sz w:val="28"/>
          <w:szCs w:val="28"/>
        </w:rPr>
        <w:fldChar w:fldCharType="begin"/>
      </w:r>
      <w:r w:rsidR="00141FAE" w:rsidRPr="00A47D48">
        <w:rPr>
          <w:rFonts w:ascii="Times New Roman" w:hAnsi="Times New Roman" w:cs="Times New Roman"/>
          <w:sz w:val="28"/>
          <w:szCs w:val="28"/>
        </w:rPr>
        <w:instrText xml:space="preserve"> HYPERLINK "http://webtun.com/engine/go.php?url=aHR0cDovL2l0dW5lcy5hcHBsZS5jb20vdXMvYXBwL2dvb2dsZS1kcml2ZS9pZDUwNzg3NDczOT9tdD04" \t "_blank" </w:instrText>
      </w:r>
      <w:r w:rsidR="00141FAE" w:rsidRPr="00A47D48">
        <w:rPr>
          <w:rFonts w:ascii="Times New Roman" w:hAnsi="Times New Roman" w:cs="Times New Roman"/>
          <w:sz w:val="28"/>
          <w:szCs w:val="28"/>
        </w:rPr>
        <w:fldChar w:fldCharType="separate"/>
      </w:r>
      <w:r w:rsidRPr="00A47D48">
        <w:rPr>
          <w:rStyle w:val="ab"/>
          <w:rFonts w:ascii="Times New Roman" w:hAnsi="Times New Roman" w:cs="Times New Roman"/>
          <w:color w:val="auto"/>
          <w:sz w:val="28"/>
          <w:szCs w:val="28"/>
        </w:rPr>
        <w:t>iOS</w:t>
      </w:r>
      <w:proofErr w:type="spellEnd"/>
      <w:r w:rsidR="00141FAE" w:rsidRPr="00A47D48">
        <w:rPr>
          <w:rStyle w:val="ab"/>
          <w:rFonts w:ascii="Times New Roman" w:hAnsi="Times New Roman" w:cs="Times New Roman"/>
          <w:color w:val="auto"/>
          <w:sz w:val="28"/>
          <w:szCs w:val="28"/>
        </w:rPr>
        <w:fldChar w:fldCharType="end"/>
      </w:r>
      <w:r w:rsidRPr="00A47D48">
        <w:rPr>
          <w:rFonts w:ascii="Times New Roman" w:hAnsi="Times New Roman" w:cs="Times New Roman"/>
          <w:sz w:val="28"/>
          <w:szCs w:val="28"/>
        </w:rPr>
        <w:t> и </w:t>
      </w:r>
      <w:hyperlink r:id="rId21" w:tgtFrame="_blank" w:history="1">
        <w:r w:rsidRPr="00A47D48">
          <w:rPr>
            <w:rStyle w:val="ab"/>
            <w:rFonts w:ascii="Times New Roman" w:hAnsi="Times New Roman" w:cs="Times New Roman"/>
            <w:color w:val="auto"/>
            <w:sz w:val="28"/>
            <w:szCs w:val="28"/>
          </w:rPr>
          <w:t>Android</w:t>
        </w:r>
      </w:hyperlink>
      <w:r w:rsidRPr="00A47D48">
        <w:rPr>
          <w:rFonts w:ascii="Times New Roman" w:hAnsi="Times New Roman" w:cs="Times New Roman"/>
          <w:sz w:val="28"/>
          <w:szCs w:val="28"/>
        </w:rPr>
        <w:t>.</w:t>
      </w:r>
    </w:p>
    <w:p w:rsidR="00AA3161" w:rsidRPr="00A47D48" w:rsidRDefault="00AA3161" w:rsidP="00A47D48">
      <w:pPr>
        <w:spacing w:after="0" w:line="360" w:lineRule="auto"/>
        <w:jc w:val="both"/>
        <w:rPr>
          <w:rFonts w:ascii="Times New Roman" w:hAnsi="Times New Roman" w:cs="Times New Roman"/>
          <w:sz w:val="28"/>
          <w:szCs w:val="28"/>
        </w:rPr>
      </w:pPr>
      <w:proofErr w:type="spellStart"/>
      <w:r w:rsidRPr="00A47D48">
        <w:rPr>
          <w:rFonts w:ascii="Times New Roman" w:hAnsi="Times New Roman" w:cs="Times New Roman"/>
          <w:sz w:val="28"/>
          <w:szCs w:val="28"/>
        </w:rPr>
        <w:t>SkyDrive</w:t>
      </w:r>
      <w:proofErr w:type="spellEnd"/>
      <w:r w:rsidRPr="00A47D48">
        <w:rPr>
          <w:rFonts w:ascii="Times New Roman" w:hAnsi="Times New Roman" w:cs="Times New Roman"/>
          <w:sz w:val="28"/>
          <w:szCs w:val="28"/>
        </w:rPr>
        <w:t xml:space="preserve"> доступен для </w:t>
      </w:r>
      <w:proofErr w:type="spellStart"/>
      <w:r w:rsidR="00A47D48" w:rsidRPr="00A47D48">
        <w:rPr>
          <w:rFonts w:ascii="Times New Roman" w:hAnsi="Times New Roman" w:cs="Times New Roman"/>
          <w:sz w:val="28"/>
          <w:szCs w:val="28"/>
        </w:rPr>
        <w:fldChar w:fldCharType="begin"/>
      </w:r>
      <w:r w:rsidR="00A47D48" w:rsidRPr="00A47D48">
        <w:rPr>
          <w:rFonts w:ascii="Times New Roman" w:hAnsi="Times New Roman" w:cs="Times New Roman"/>
          <w:sz w:val="28"/>
          <w:szCs w:val="28"/>
        </w:rPr>
        <w:instrText xml:space="preserve"> HYPERLINK "http://webtun.com/engine/go.php?url=aHR0cHM6Ly9hcHBzLmxpdmUuY29tL3NreWRyaXZlL2FwcC85YTY1ZTQ3ZC02MDZhLTQ4MTYtYTI0Ni05MGY1NGJmN2EzZWE%3D" \t "_blank" </w:instrText>
      </w:r>
      <w:r w:rsidR="00A47D48" w:rsidRPr="00A47D48">
        <w:rPr>
          <w:rFonts w:ascii="Times New Roman" w:hAnsi="Times New Roman" w:cs="Times New Roman"/>
          <w:sz w:val="28"/>
          <w:szCs w:val="28"/>
        </w:rPr>
        <w:fldChar w:fldCharType="separate"/>
      </w:r>
      <w:r w:rsidRPr="00A47D48">
        <w:rPr>
          <w:rStyle w:val="ab"/>
          <w:rFonts w:ascii="Times New Roman" w:hAnsi="Times New Roman" w:cs="Times New Roman"/>
          <w:color w:val="auto"/>
          <w:sz w:val="28"/>
          <w:szCs w:val="28"/>
        </w:rPr>
        <w:t>Windows</w:t>
      </w:r>
      <w:proofErr w:type="spellEnd"/>
      <w:r w:rsidR="00A47D48" w:rsidRPr="00A47D48">
        <w:rPr>
          <w:rStyle w:val="ab"/>
          <w:rFonts w:ascii="Times New Roman" w:hAnsi="Times New Roman" w:cs="Times New Roman"/>
          <w:color w:val="auto"/>
          <w:sz w:val="28"/>
          <w:szCs w:val="28"/>
        </w:rPr>
        <w:fldChar w:fldCharType="end"/>
      </w:r>
      <w:r w:rsidRPr="00A47D48">
        <w:rPr>
          <w:rFonts w:ascii="Times New Roman" w:hAnsi="Times New Roman" w:cs="Times New Roman"/>
          <w:sz w:val="28"/>
          <w:szCs w:val="28"/>
        </w:rPr>
        <w:t> и </w:t>
      </w:r>
      <w:proofErr w:type="spellStart"/>
      <w:r w:rsidR="00141FAE" w:rsidRPr="00A47D48">
        <w:rPr>
          <w:rFonts w:ascii="Times New Roman" w:hAnsi="Times New Roman" w:cs="Times New Roman"/>
          <w:sz w:val="28"/>
          <w:szCs w:val="28"/>
        </w:rPr>
        <w:fldChar w:fldCharType="begin"/>
      </w:r>
      <w:r w:rsidR="00141FAE" w:rsidRPr="00A47D48">
        <w:rPr>
          <w:rFonts w:ascii="Times New Roman" w:hAnsi="Times New Roman" w:cs="Times New Roman"/>
          <w:sz w:val="28"/>
          <w:szCs w:val="28"/>
        </w:rPr>
        <w:instrText xml:space="preserve"> HYPERLINK "http://webtun.com/engine/go.php?url=aHR0cHM6Ly9hcHBzLmxpdmUuY29tL3NreWRyaXZlL2FwcC9mNjQ0YThlZi05Zjk4LTRkMWItYTNkMi1lYWI5NjliMGZkNDQ%3D" \t "_blank" </w:instrText>
      </w:r>
      <w:r w:rsidR="00141FAE" w:rsidRPr="00A47D48">
        <w:rPr>
          <w:rFonts w:ascii="Times New Roman" w:hAnsi="Times New Roman" w:cs="Times New Roman"/>
          <w:sz w:val="28"/>
          <w:szCs w:val="28"/>
        </w:rPr>
        <w:fldChar w:fldCharType="separate"/>
      </w:r>
      <w:r w:rsidRPr="00A47D48">
        <w:rPr>
          <w:rStyle w:val="ab"/>
          <w:rFonts w:ascii="Times New Roman" w:hAnsi="Times New Roman" w:cs="Times New Roman"/>
          <w:color w:val="auto"/>
          <w:sz w:val="28"/>
          <w:szCs w:val="28"/>
        </w:rPr>
        <w:t>Mac</w:t>
      </w:r>
      <w:proofErr w:type="spellEnd"/>
      <w:r w:rsidRPr="00A47D48">
        <w:rPr>
          <w:rStyle w:val="ab"/>
          <w:rFonts w:ascii="Times New Roman" w:hAnsi="Times New Roman" w:cs="Times New Roman"/>
          <w:color w:val="auto"/>
          <w:sz w:val="28"/>
          <w:szCs w:val="28"/>
        </w:rPr>
        <w:t xml:space="preserve"> OS</w:t>
      </w:r>
      <w:r w:rsidR="00141FAE" w:rsidRPr="00A47D48">
        <w:rPr>
          <w:rStyle w:val="ab"/>
          <w:rFonts w:ascii="Times New Roman" w:hAnsi="Times New Roman" w:cs="Times New Roman"/>
          <w:color w:val="auto"/>
          <w:sz w:val="28"/>
          <w:szCs w:val="28"/>
        </w:rPr>
        <w:fldChar w:fldCharType="end"/>
      </w:r>
      <w:r w:rsidRPr="00A47D48">
        <w:rPr>
          <w:rFonts w:ascii="Times New Roman" w:hAnsi="Times New Roman" w:cs="Times New Roman"/>
          <w:sz w:val="28"/>
          <w:szCs w:val="28"/>
        </w:rPr>
        <w:t xml:space="preserve">. Как и </w:t>
      </w:r>
      <w:proofErr w:type="spellStart"/>
      <w:r w:rsidRPr="00A47D48">
        <w:rPr>
          <w:rFonts w:ascii="Times New Roman" w:hAnsi="Times New Roman" w:cs="Times New Roman"/>
          <w:sz w:val="28"/>
          <w:szCs w:val="28"/>
        </w:rPr>
        <w:t>Google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Drive</w:t>
      </w:r>
      <w:proofErr w:type="spellEnd"/>
      <w:r w:rsidRPr="00A47D48">
        <w:rPr>
          <w:rFonts w:ascii="Times New Roman" w:hAnsi="Times New Roman" w:cs="Times New Roman"/>
          <w:sz w:val="28"/>
          <w:szCs w:val="28"/>
        </w:rPr>
        <w:t xml:space="preserve">, прибегает к помощи сторонних программ для использования на </w:t>
      </w:r>
      <w:proofErr w:type="spellStart"/>
      <w:r w:rsidRPr="00A47D48">
        <w:rPr>
          <w:rFonts w:ascii="Times New Roman" w:hAnsi="Times New Roman" w:cs="Times New Roman"/>
          <w:sz w:val="28"/>
          <w:szCs w:val="28"/>
        </w:rPr>
        <w:t>Linux</w:t>
      </w:r>
      <w:proofErr w:type="spellEnd"/>
      <w:r w:rsidRPr="00A47D48">
        <w:rPr>
          <w:rFonts w:ascii="Times New Roman" w:hAnsi="Times New Roman" w:cs="Times New Roman"/>
          <w:sz w:val="28"/>
          <w:szCs w:val="28"/>
        </w:rPr>
        <w:t xml:space="preserve">. Следует отметить, что </w:t>
      </w:r>
      <w:proofErr w:type="spellStart"/>
      <w:r w:rsidRPr="00A47D48">
        <w:rPr>
          <w:rFonts w:ascii="Times New Roman" w:hAnsi="Times New Roman" w:cs="Times New Roman"/>
          <w:sz w:val="28"/>
          <w:szCs w:val="28"/>
        </w:rPr>
        <w:t>SkyDrive</w:t>
      </w:r>
      <w:proofErr w:type="spellEnd"/>
      <w:r w:rsidRPr="00A47D48">
        <w:rPr>
          <w:rFonts w:ascii="Times New Roman" w:hAnsi="Times New Roman" w:cs="Times New Roman"/>
          <w:sz w:val="28"/>
          <w:szCs w:val="28"/>
        </w:rPr>
        <w:t xml:space="preserve"> является единственным облачным сервисом, у которого есть собственное приложение для </w:t>
      </w:r>
      <w:proofErr w:type="spellStart"/>
      <w:r w:rsidRPr="00A47D48">
        <w:rPr>
          <w:rFonts w:ascii="Times New Roman" w:hAnsi="Times New Roman" w:cs="Times New Roman"/>
          <w:sz w:val="28"/>
          <w:szCs w:val="28"/>
        </w:rPr>
        <w:t>Windows</w:t>
      </w:r>
      <w:proofErr w:type="spellEnd"/>
      <w:r w:rsidRPr="00A47D48">
        <w:rPr>
          <w:rFonts w:ascii="Times New Roman" w:hAnsi="Times New Roman" w:cs="Times New Roman"/>
          <w:sz w:val="28"/>
          <w:szCs w:val="28"/>
        </w:rPr>
        <w:t xml:space="preserve"> Phone; им также можно пользоваться на </w:t>
      </w:r>
      <w:proofErr w:type="spellStart"/>
      <w:r w:rsidR="00141FAE" w:rsidRPr="00A47D48">
        <w:rPr>
          <w:rFonts w:ascii="Times New Roman" w:hAnsi="Times New Roman" w:cs="Times New Roman"/>
          <w:sz w:val="28"/>
          <w:szCs w:val="28"/>
        </w:rPr>
        <w:fldChar w:fldCharType="begin"/>
      </w:r>
      <w:r w:rsidR="00141FAE" w:rsidRPr="00A47D48">
        <w:rPr>
          <w:rFonts w:ascii="Times New Roman" w:hAnsi="Times New Roman" w:cs="Times New Roman"/>
          <w:sz w:val="28"/>
          <w:szCs w:val="28"/>
        </w:rPr>
        <w:instrText xml:space="preserve"> HYPERLINK "http://webtun.com/engine/go.php?url=aHR0cDovL2l0dW5lcy5hcHBsZS5jb20vdXMvYXBwL3NreWRyaXZlL2lkNDc3NTM3OTU4P2xzPTEmYW1wO2FtcDttdD04" \t "_blank" </w:instrText>
      </w:r>
      <w:r w:rsidR="00141FAE" w:rsidRPr="00A47D48">
        <w:rPr>
          <w:rFonts w:ascii="Times New Roman" w:hAnsi="Times New Roman" w:cs="Times New Roman"/>
          <w:sz w:val="28"/>
          <w:szCs w:val="28"/>
        </w:rPr>
        <w:fldChar w:fldCharType="separate"/>
      </w:r>
      <w:r w:rsidRPr="00A47D48">
        <w:rPr>
          <w:rStyle w:val="ab"/>
          <w:rFonts w:ascii="Times New Roman" w:hAnsi="Times New Roman" w:cs="Times New Roman"/>
          <w:color w:val="auto"/>
          <w:sz w:val="28"/>
          <w:szCs w:val="28"/>
        </w:rPr>
        <w:t>iOS</w:t>
      </w:r>
      <w:proofErr w:type="spellEnd"/>
      <w:r w:rsidR="00141FAE" w:rsidRPr="00A47D48">
        <w:rPr>
          <w:rStyle w:val="ab"/>
          <w:rFonts w:ascii="Times New Roman" w:hAnsi="Times New Roman" w:cs="Times New Roman"/>
          <w:color w:val="auto"/>
          <w:sz w:val="28"/>
          <w:szCs w:val="28"/>
        </w:rPr>
        <w:fldChar w:fldCharType="end"/>
      </w:r>
      <w:r w:rsidRPr="00A47D48">
        <w:rPr>
          <w:rFonts w:ascii="Times New Roman" w:hAnsi="Times New Roman" w:cs="Times New Roman"/>
          <w:sz w:val="28"/>
          <w:szCs w:val="28"/>
        </w:rPr>
        <w:t> и Android.</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Если говорить о поддержке </w:t>
      </w:r>
      <w:proofErr w:type="spellStart"/>
      <w:r w:rsidRPr="00A47D48">
        <w:rPr>
          <w:rFonts w:ascii="Times New Roman" w:hAnsi="Times New Roman" w:cs="Times New Roman"/>
          <w:sz w:val="28"/>
          <w:szCs w:val="28"/>
        </w:rPr>
        <w:t>Windows</w:t>
      </w:r>
      <w:proofErr w:type="spellEnd"/>
      <w:r w:rsidRPr="00A47D48">
        <w:rPr>
          <w:rFonts w:ascii="Times New Roman" w:hAnsi="Times New Roman" w:cs="Times New Roman"/>
          <w:sz w:val="28"/>
          <w:szCs w:val="28"/>
        </w:rPr>
        <w:t xml:space="preserve"> Phone, то здесь есть стороннее приложение </w:t>
      </w:r>
      <w:proofErr w:type="spellStart"/>
      <w:r w:rsidRPr="00A47D48">
        <w:rPr>
          <w:rFonts w:ascii="Times New Roman" w:hAnsi="Times New Roman" w:cs="Times New Roman"/>
          <w:sz w:val="28"/>
          <w:szCs w:val="28"/>
        </w:rPr>
        <w:t>Windows</w:t>
      </w:r>
      <w:proofErr w:type="spellEnd"/>
      <w:r w:rsidRPr="00A47D48">
        <w:rPr>
          <w:rFonts w:ascii="Times New Roman" w:hAnsi="Times New Roman" w:cs="Times New Roman"/>
          <w:sz w:val="28"/>
          <w:szCs w:val="28"/>
        </w:rPr>
        <w:t xml:space="preserve"> Phone, поддерживающее </w:t>
      </w: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xml:space="preserve">. Чего не скажешь о </w:t>
      </w:r>
      <w:proofErr w:type="spellStart"/>
      <w:r w:rsidRPr="00A47D48">
        <w:rPr>
          <w:rFonts w:ascii="Times New Roman" w:hAnsi="Times New Roman" w:cs="Times New Roman"/>
          <w:sz w:val="28"/>
          <w:szCs w:val="28"/>
        </w:rPr>
        <w:t>Google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Drive</w:t>
      </w:r>
      <w:proofErr w:type="spellEnd"/>
      <w:r w:rsidRPr="00A47D48">
        <w:rPr>
          <w:rFonts w:ascii="Times New Roman" w:hAnsi="Times New Roman" w:cs="Times New Roman"/>
          <w:sz w:val="28"/>
          <w:szCs w:val="28"/>
        </w:rPr>
        <w:t>, которому это еще только предстоит.        </w:t>
      </w:r>
    </w:p>
    <w:p w:rsidR="00AA3161" w:rsidRPr="00A47D48" w:rsidRDefault="00AA3161" w:rsidP="00A47D48">
      <w:pPr>
        <w:spacing w:after="0" w:line="360" w:lineRule="auto"/>
        <w:jc w:val="both"/>
        <w:rPr>
          <w:rFonts w:ascii="Times New Roman" w:hAnsi="Times New Roman" w:cs="Times New Roman"/>
          <w:i/>
          <w:sz w:val="28"/>
          <w:szCs w:val="28"/>
        </w:rPr>
      </w:pPr>
      <w:r w:rsidRPr="00A47D48">
        <w:rPr>
          <w:rFonts w:ascii="Times New Roman" w:hAnsi="Times New Roman" w:cs="Times New Roman"/>
          <w:i/>
          <w:sz w:val="28"/>
          <w:szCs w:val="28"/>
        </w:rPr>
        <w:t>  3.       Свойства</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Теперь пришло время рассмотреть схожие и различные свойства каждого сервиса.</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Заработать бесплатное пространство для хранения информации в </w:t>
      </w: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xml:space="preserve"> можно не только, пригласив друзей, но и используя свойство </w:t>
      </w:r>
      <w:proofErr w:type="spellStart"/>
      <w:r w:rsidRPr="00A47D48">
        <w:rPr>
          <w:rFonts w:ascii="Times New Roman" w:hAnsi="Times New Roman" w:cs="Times New Roman"/>
          <w:sz w:val="28"/>
          <w:szCs w:val="28"/>
        </w:rPr>
        <w:t>Camera</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Upload</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lastRenderedPageBreak/>
        <w:t>Dropbox</w:t>
      </w:r>
      <w:proofErr w:type="spellEnd"/>
      <w:r w:rsidRPr="00A47D48">
        <w:rPr>
          <w:rFonts w:ascii="Times New Roman" w:hAnsi="Times New Roman" w:cs="Times New Roman"/>
          <w:sz w:val="28"/>
          <w:szCs w:val="28"/>
        </w:rPr>
        <w:t xml:space="preserve"> также предлагает функцию неограниченного отмена действий за дополнительную плату в $39 в год (функция доступна только для аккаунта </w:t>
      </w:r>
      <w:proofErr w:type="spellStart"/>
      <w:r w:rsidRPr="00A47D48">
        <w:rPr>
          <w:rFonts w:ascii="Times New Roman" w:hAnsi="Times New Roman" w:cs="Times New Roman"/>
          <w:sz w:val="28"/>
          <w:szCs w:val="28"/>
        </w:rPr>
        <w:t>Pro</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 Загрузка файлов через веб-сайт </w:t>
      </w: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xml:space="preserve">, как и через </w:t>
      </w:r>
      <w:proofErr w:type="spellStart"/>
      <w:r w:rsidRPr="00A47D48">
        <w:rPr>
          <w:rFonts w:ascii="Times New Roman" w:hAnsi="Times New Roman" w:cs="Times New Roman"/>
          <w:sz w:val="28"/>
          <w:szCs w:val="28"/>
        </w:rPr>
        <w:t>SkyDrive</w:t>
      </w:r>
      <w:proofErr w:type="spellEnd"/>
      <w:r w:rsidRPr="00A47D48">
        <w:rPr>
          <w:rFonts w:ascii="Times New Roman" w:hAnsi="Times New Roman" w:cs="Times New Roman"/>
          <w:sz w:val="28"/>
          <w:szCs w:val="28"/>
        </w:rPr>
        <w:t xml:space="preserve">, имеет ограничение в 300МБ. Примите во внимание, что для настольного приложения </w:t>
      </w: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xml:space="preserve"> нет ограничений по размеру файлов (а </w:t>
      </w:r>
      <w:proofErr w:type="spellStart"/>
      <w:r w:rsidRPr="00A47D48">
        <w:rPr>
          <w:rFonts w:ascii="Times New Roman" w:hAnsi="Times New Roman" w:cs="Times New Roman"/>
          <w:sz w:val="28"/>
          <w:szCs w:val="28"/>
        </w:rPr>
        <w:t>SkyDrive</w:t>
      </w:r>
      <w:proofErr w:type="spellEnd"/>
      <w:r w:rsidRPr="00A47D48">
        <w:rPr>
          <w:rFonts w:ascii="Times New Roman" w:hAnsi="Times New Roman" w:cs="Times New Roman"/>
          <w:sz w:val="28"/>
          <w:szCs w:val="28"/>
        </w:rPr>
        <w:t xml:space="preserve"> он составляет 2ГБ для файла).</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Более того, </w:t>
      </w: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xml:space="preserve"> произвел успешную интеграцию с </w:t>
      </w:r>
      <w:proofErr w:type="spellStart"/>
      <w:r w:rsidRPr="00A47D48">
        <w:rPr>
          <w:rFonts w:ascii="Times New Roman" w:hAnsi="Times New Roman" w:cs="Times New Roman"/>
          <w:sz w:val="28"/>
          <w:szCs w:val="28"/>
        </w:rPr>
        <w:t>Facebook</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Groups</w:t>
      </w:r>
      <w:proofErr w:type="spellEnd"/>
      <w:r w:rsidRPr="00A47D48">
        <w:rPr>
          <w:rFonts w:ascii="Times New Roman" w:hAnsi="Times New Roman" w:cs="Times New Roman"/>
          <w:sz w:val="28"/>
          <w:szCs w:val="28"/>
        </w:rPr>
        <w:t>, где теперь можн</w:t>
      </w:r>
      <w:r w:rsidR="007C7E8F" w:rsidRPr="00A47D48">
        <w:rPr>
          <w:rFonts w:ascii="Times New Roman" w:hAnsi="Times New Roman" w:cs="Times New Roman"/>
          <w:sz w:val="28"/>
          <w:szCs w:val="28"/>
        </w:rPr>
        <w:t>о делиться файлами с сервиса.</w:t>
      </w:r>
    </w:p>
    <w:p w:rsidR="00AA3161" w:rsidRPr="00A47D48" w:rsidRDefault="00AA3161" w:rsidP="00A47D48">
      <w:pPr>
        <w:spacing w:after="0" w:line="360" w:lineRule="auto"/>
        <w:jc w:val="both"/>
        <w:rPr>
          <w:rFonts w:ascii="Times New Roman" w:hAnsi="Times New Roman" w:cs="Times New Roman"/>
          <w:sz w:val="28"/>
          <w:szCs w:val="28"/>
        </w:rPr>
      </w:pPr>
      <w:proofErr w:type="spellStart"/>
      <w:r w:rsidRPr="00A47D48">
        <w:rPr>
          <w:rFonts w:ascii="Times New Roman" w:hAnsi="Times New Roman" w:cs="Times New Roman"/>
          <w:sz w:val="28"/>
          <w:szCs w:val="28"/>
        </w:rPr>
        <w:t>Google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Drive</w:t>
      </w:r>
      <w:proofErr w:type="spellEnd"/>
      <w:r w:rsidRPr="00A47D48">
        <w:rPr>
          <w:rFonts w:ascii="Times New Roman" w:hAnsi="Times New Roman" w:cs="Times New Roman"/>
          <w:sz w:val="28"/>
          <w:szCs w:val="28"/>
        </w:rPr>
        <w:t xml:space="preserve"> позволяет отключить автоматическое удаление старых версий, а это значит, что вы сможете хранить все файлы сколько захотите. Однако имейте в виду, что в таком случае вы очень быстро исчерпаете свой лимит объема памяти.</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w:t>
      </w:r>
      <w:proofErr w:type="spellStart"/>
      <w:r w:rsidRPr="00A47D48">
        <w:rPr>
          <w:rFonts w:ascii="Times New Roman" w:hAnsi="Times New Roman" w:cs="Times New Roman"/>
          <w:sz w:val="28"/>
          <w:szCs w:val="28"/>
        </w:rPr>
        <w:t>Google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Drive</w:t>
      </w:r>
      <w:proofErr w:type="spellEnd"/>
      <w:r w:rsidRPr="00A47D48">
        <w:rPr>
          <w:rFonts w:ascii="Times New Roman" w:hAnsi="Times New Roman" w:cs="Times New Roman"/>
          <w:sz w:val="28"/>
          <w:szCs w:val="28"/>
        </w:rPr>
        <w:t xml:space="preserve"> также является онлайн редактором документов, что дает возможность конвертировать документы Microsoft </w:t>
      </w:r>
      <w:proofErr w:type="spellStart"/>
      <w:r w:rsidRPr="00A47D48">
        <w:rPr>
          <w:rFonts w:ascii="Times New Roman" w:hAnsi="Times New Roman" w:cs="Times New Roman"/>
          <w:sz w:val="28"/>
          <w:szCs w:val="28"/>
        </w:rPr>
        <w:t>Office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doc</w:t>
      </w:r>
      <w:proofErr w:type="spellEnd"/>
      <w:r w:rsidRPr="00A47D48">
        <w:rPr>
          <w:rFonts w:ascii="Times New Roman" w:hAnsi="Times New Roman" w:cs="Times New Roman"/>
          <w:sz w:val="28"/>
          <w:szCs w:val="28"/>
        </w:rPr>
        <w:t>/.</w:t>
      </w:r>
      <w:proofErr w:type="spellStart"/>
      <w:r w:rsidRPr="00A47D48">
        <w:rPr>
          <w:rFonts w:ascii="Times New Roman" w:hAnsi="Times New Roman" w:cs="Times New Roman"/>
          <w:sz w:val="28"/>
          <w:szCs w:val="28"/>
        </w:rPr>
        <w:t>docs</w:t>
      </w:r>
      <w:proofErr w:type="spellEnd"/>
      <w:r w:rsidRPr="00A47D48">
        <w:rPr>
          <w:rFonts w:ascii="Times New Roman" w:hAnsi="Times New Roman" w:cs="Times New Roman"/>
          <w:sz w:val="28"/>
          <w:szCs w:val="28"/>
        </w:rPr>
        <w:t xml:space="preserve">) в документ </w:t>
      </w:r>
      <w:proofErr w:type="spellStart"/>
      <w:r w:rsidRPr="00A47D48">
        <w:rPr>
          <w:rFonts w:ascii="Times New Roman" w:hAnsi="Times New Roman" w:cs="Times New Roman"/>
          <w:sz w:val="28"/>
          <w:szCs w:val="28"/>
        </w:rPr>
        <w:t>Google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gdoc</w:t>
      </w:r>
      <w:proofErr w:type="spellEnd"/>
      <w:r w:rsidRPr="00A47D48">
        <w:rPr>
          <w:rFonts w:ascii="Times New Roman" w:hAnsi="Times New Roman" w:cs="Times New Roman"/>
          <w:sz w:val="28"/>
          <w:szCs w:val="28"/>
        </w:rPr>
        <w:t>) прежде, чем вносить какие-либо изменения.</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Для настольного приложения и веб-сайт версии лимит загрузки файла составляет 10ГБ.</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Установив на своем устройстве </w:t>
      </w:r>
      <w:proofErr w:type="spellStart"/>
      <w:r w:rsidRPr="00A47D48">
        <w:rPr>
          <w:rFonts w:ascii="Times New Roman" w:hAnsi="Times New Roman" w:cs="Times New Roman"/>
          <w:sz w:val="28"/>
          <w:szCs w:val="28"/>
        </w:rPr>
        <w:t>SkyDrive</w:t>
      </w:r>
      <w:proofErr w:type="spellEnd"/>
      <w:r w:rsidRPr="00A47D48">
        <w:rPr>
          <w:rFonts w:ascii="Times New Roman" w:hAnsi="Times New Roman" w:cs="Times New Roman"/>
          <w:sz w:val="28"/>
          <w:szCs w:val="28"/>
        </w:rPr>
        <w:t xml:space="preserve">, вы сможете получать доступ к любому из файлов. Таким образом, пока ваш компьютер включен, на нем установлено соединение с интернетом и работает </w:t>
      </w:r>
      <w:proofErr w:type="spellStart"/>
      <w:r w:rsidRPr="00A47D48">
        <w:rPr>
          <w:rFonts w:ascii="Times New Roman" w:hAnsi="Times New Roman" w:cs="Times New Roman"/>
          <w:sz w:val="28"/>
          <w:szCs w:val="28"/>
        </w:rPr>
        <w:t>SkyDrive</w:t>
      </w:r>
      <w:proofErr w:type="spellEnd"/>
      <w:r w:rsidRPr="00A47D48">
        <w:rPr>
          <w:rFonts w:ascii="Times New Roman" w:hAnsi="Times New Roman" w:cs="Times New Roman"/>
          <w:sz w:val="28"/>
          <w:szCs w:val="28"/>
        </w:rPr>
        <w:t>, вам будет открыт доступ ко всем файлам.</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У </w:t>
      </w:r>
      <w:proofErr w:type="spellStart"/>
      <w:r w:rsidRPr="00A47D48">
        <w:rPr>
          <w:rFonts w:ascii="Times New Roman" w:hAnsi="Times New Roman" w:cs="Times New Roman"/>
          <w:sz w:val="28"/>
          <w:szCs w:val="28"/>
        </w:rPr>
        <w:t>SkyDrive</w:t>
      </w:r>
      <w:proofErr w:type="spellEnd"/>
      <w:r w:rsidRPr="00A47D48">
        <w:rPr>
          <w:rFonts w:ascii="Times New Roman" w:hAnsi="Times New Roman" w:cs="Times New Roman"/>
          <w:sz w:val="28"/>
          <w:szCs w:val="28"/>
        </w:rPr>
        <w:t xml:space="preserve"> также есть веб-приложения Microsoft, в том числе Microsoft </w:t>
      </w:r>
      <w:proofErr w:type="spellStart"/>
      <w:r w:rsidRPr="00A47D48">
        <w:rPr>
          <w:rFonts w:ascii="Times New Roman" w:hAnsi="Times New Roman" w:cs="Times New Roman"/>
          <w:sz w:val="28"/>
          <w:szCs w:val="28"/>
        </w:rPr>
        <w:t>Office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Word</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PowerPoint</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Excel</w:t>
      </w:r>
      <w:proofErr w:type="spellEnd"/>
      <w:r w:rsidRPr="00A47D48">
        <w:rPr>
          <w:rFonts w:ascii="Times New Roman" w:hAnsi="Times New Roman" w:cs="Times New Roman"/>
          <w:sz w:val="28"/>
          <w:szCs w:val="28"/>
        </w:rPr>
        <w:t xml:space="preserve"> и </w:t>
      </w:r>
      <w:proofErr w:type="spellStart"/>
      <w:r w:rsidRPr="00A47D48">
        <w:rPr>
          <w:rFonts w:ascii="Times New Roman" w:hAnsi="Times New Roman" w:cs="Times New Roman"/>
          <w:sz w:val="28"/>
          <w:szCs w:val="28"/>
        </w:rPr>
        <w:t>One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Note</w:t>
      </w:r>
      <w:proofErr w:type="spellEnd"/>
      <w:r w:rsidRPr="00A47D48">
        <w:rPr>
          <w:rFonts w:ascii="Times New Roman" w:hAnsi="Times New Roman" w:cs="Times New Roman"/>
          <w:sz w:val="28"/>
          <w:szCs w:val="28"/>
        </w:rPr>
        <w:t>, которые располагаются в веб-браузере. Хотя по своим свойствам приложения и уступают настольной версии, но они вполне подходят для быстрого редактирования.</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Дополнительная опция – мобильное приложение </w:t>
      </w:r>
      <w:proofErr w:type="spellStart"/>
      <w:r w:rsidRPr="00A47D48">
        <w:rPr>
          <w:rFonts w:ascii="Times New Roman" w:hAnsi="Times New Roman" w:cs="Times New Roman"/>
          <w:sz w:val="28"/>
          <w:szCs w:val="28"/>
        </w:rPr>
        <w:t>OneNote</w:t>
      </w:r>
      <w:proofErr w:type="spellEnd"/>
      <w:r w:rsidRPr="00A47D48">
        <w:rPr>
          <w:rFonts w:ascii="Times New Roman" w:hAnsi="Times New Roman" w:cs="Times New Roman"/>
          <w:sz w:val="28"/>
          <w:szCs w:val="28"/>
        </w:rPr>
        <w:t xml:space="preserve"> – работает совместно со </w:t>
      </w:r>
      <w:proofErr w:type="spellStart"/>
      <w:r w:rsidRPr="00A47D48">
        <w:rPr>
          <w:rFonts w:ascii="Times New Roman" w:hAnsi="Times New Roman" w:cs="Times New Roman"/>
          <w:sz w:val="28"/>
          <w:szCs w:val="28"/>
        </w:rPr>
        <w:t>SkyDrive</w:t>
      </w:r>
      <w:proofErr w:type="spellEnd"/>
      <w:r w:rsidRPr="00A47D48">
        <w:rPr>
          <w:rFonts w:ascii="Times New Roman" w:hAnsi="Times New Roman" w:cs="Times New Roman"/>
          <w:sz w:val="28"/>
          <w:szCs w:val="28"/>
        </w:rPr>
        <w:t xml:space="preserve">. С его помощью вы можете делать заметки, которые автоматически синхронизируются и сохраняются на </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Некоторые общие характеристики</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lastRenderedPageBreak/>
        <w:t xml:space="preserve">Журнал версий. Опция, доступная на всех сервисах. Суть ее заключается в том, что удаленные файлы хранятся еще на протяжении 30 дней, прежде чем быть окончательно изъятыми. В </w:t>
      </w:r>
      <w:proofErr w:type="spellStart"/>
      <w:r w:rsidRPr="00A47D48">
        <w:rPr>
          <w:rFonts w:ascii="Times New Roman" w:hAnsi="Times New Roman" w:cs="Times New Roman"/>
          <w:sz w:val="28"/>
          <w:szCs w:val="28"/>
        </w:rPr>
        <w:t>Google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Drive</w:t>
      </w:r>
      <w:proofErr w:type="spellEnd"/>
      <w:r w:rsidRPr="00A47D48">
        <w:rPr>
          <w:rFonts w:ascii="Times New Roman" w:hAnsi="Times New Roman" w:cs="Times New Roman"/>
          <w:sz w:val="28"/>
          <w:szCs w:val="28"/>
        </w:rPr>
        <w:t xml:space="preserve"> редактировать документ можно 100 раз, в </w:t>
      </w:r>
      <w:proofErr w:type="spellStart"/>
      <w:r w:rsidRPr="00A47D48">
        <w:rPr>
          <w:rFonts w:ascii="Times New Roman" w:hAnsi="Times New Roman" w:cs="Times New Roman"/>
          <w:sz w:val="28"/>
          <w:szCs w:val="28"/>
        </w:rPr>
        <w:t>SkyDrive</w:t>
      </w:r>
      <w:proofErr w:type="spellEnd"/>
      <w:r w:rsidRPr="00A47D48">
        <w:rPr>
          <w:rFonts w:ascii="Times New Roman" w:hAnsi="Times New Roman" w:cs="Times New Roman"/>
          <w:sz w:val="28"/>
          <w:szCs w:val="28"/>
        </w:rPr>
        <w:t xml:space="preserve"> – 25.</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Синхронизация выбранных файлов. Доступна на </w:t>
      </w: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xml:space="preserve"> и </w:t>
      </w:r>
      <w:proofErr w:type="spellStart"/>
      <w:r w:rsidRPr="00A47D48">
        <w:rPr>
          <w:rFonts w:ascii="Times New Roman" w:hAnsi="Times New Roman" w:cs="Times New Roman"/>
          <w:sz w:val="28"/>
          <w:szCs w:val="28"/>
        </w:rPr>
        <w:t>Google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Drive</w:t>
      </w:r>
      <w:proofErr w:type="spellEnd"/>
      <w:r w:rsidRPr="00A47D48">
        <w:rPr>
          <w:rFonts w:ascii="Times New Roman" w:hAnsi="Times New Roman" w:cs="Times New Roman"/>
          <w:sz w:val="28"/>
          <w:szCs w:val="28"/>
        </w:rPr>
        <w:t xml:space="preserve">. Данное свойство позволяет пользователям синхронизировать только нужные файлы или папки, когда вы получаете к ним доступ с другого компьютера. </w:t>
      </w:r>
      <w:proofErr w:type="spellStart"/>
      <w:r w:rsidRPr="00A47D48">
        <w:rPr>
          <w:rFonts w:ascii="Times New Roman" w:hAnsi="Times New Roman" w:cs="Times New Roman"/>
          <w:sz w:val="28"/>
          <w:szCs w:val="28"/>
        </w:rPr>
        <w:t>SkyDrive</w:t>
      </w:r>
      <w:proofErr w:type="spellEnd"/>
      <w:r w:rsidRPr="00A47D48">
        <w:rPr>
          <w:rFonts w:ascii="Times New Roman" w:hAnsi="Times New Roman" w:cs="Times New Roman"/>
          <w:sz w:val="28"/>
          <w:szCs w:val="28"/>
        </w:rPr>
        <w:t xml:space="preserve"> Такую функцию не предлагает.</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Журнал действий. Еще одно свойство, пока недоступное на </w:t>
      </w:r>
      <w:proofErr w:type="spellStart"/>
      <w:r w:rsidRPr="00A47D48">
        <w:rPr>
          <w:rFonts w:ascii="Times New Roman" w:hAnsi="Times New Roman" w:cs="Times New Roman"/>
          <w:sz w:val="28"/>
          <w:szCs w:val="28"/>
        </w:rPr>
        <w:t>SkyDrive</w:t>
      </w:r>
      <w:proofErr w:type="spellEnd"/>
      <w:r w:rsidRPr="00A47D48">
        <w:rPr>
          <w:rFonts w:ascii="Times New Roman" w:hAnsi="Times New Roman" w:cs="Times New Roman"/>
          <w:sz w:val="28"/>
          <w:szCs w:val="28"/>
        </w:rPr>
        <w:t>. Оно позволяет пользователям отслеживать действия, совершенные в отношении папок или файлов.</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Настройка разрешения на совместное пользование. На </w:t>
      </w:r>
      <w:proofErr w:type="spellStart"/>
      <w:r w:rsidRPr="00A47D48">
        <w:rPr>
          <w:rFonts w:ascii="Times New Roman" w:hAnsi="Times New Roman" w:cs="Times New Roman"/>
          <w:sz w:val="28"/>
          <w:szCs w:val="28"/>
        </w:rPr>
        <w:t>Google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Drive</w:t>
      </w:r>
      <w:proofErr w:type="spellEnd"/>
      <w:r w:rsidRPr="00A47D48">
        <w:rPr>
          <w:rFonts w:ascii="Times New Roman" w:hAnsi="Times New Roman" w:cs="Times New Roman"/>
          <w:sz w:val="28"/>
          <w:szCs w:val="28"/>
        </w:rPr>
        <w:t xml:space="preserve"> и </w:t>
      </w:r>
      <w:proofErr w:type="spellStart"/>
      <w:r w:rsidRPr="00A47D48">
        <w:rPr>
          <w:rFonts w:ascii="Times New Roman" w:hAnsi="Times New Roman" w:cs="Times New Roman"/>
          <w:sz w:val="28"/>
          <w:szCs w:val="28"/>
        </w:rPr>
        <w:t>SkyDrive</w:t>
      </w:r>
      <w:proofErr w:type="spellEnd"/>
      <w:r w:rsidRPr="00A47D48">
        <w:rPr>
          <w:rFonts w:ascii="Times New Roman" w:hAnsi="Times New Roman" w:cs="Times New Roman"/>
          <w:sz w:val="28"/>
          <w:szCs w:val="28"/>
        </w:rPr>
        <w:t xml:space="preserve"> вы можете не только выбрать, кто и какие файлы может просматривать, но также получите возможность одновременно редактировать документы онлайн и комментировать файлы. Что касается </w:t>
      </w: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то здесь для доступа к файлу можно только скачать ссылку.</w:t>
      </w:r>
    </w:p>
    <w:p w:rsidR="00AA3161" w:rsidRPr="00A47D48" w:rsidRDefault="00AA3161" w:rsidP="00A47D48">
      <w:pPr>
        <w:spacing w:after="0" w:line="360" w:lineRule="auto"/>
        <w:jc w:val="both"/>
        <w:rPr>
          <w:rFonts w:ascii="Times New Roman" w:hAnsi="Times New Roman" w:cs="Times New Roman"/>
          <w:i/>
          <w:sz w:val="28"/>
          <w:szCs w:val="28"/>
        </w:rPr>
      </w:pPr>
      <w:r w:rsidRPr="00A47D48">
        <w:rPr>
          <w:rFonts w:ascii="Times New Roman" w:hAnsi="Times New Roman" w:cs="Times New Roman"/>
          <w:i/>
          <w:sz w:val="28"/>
          <w:szCs w:val="28"/>
        </w:rPr>
        <w:t>4.       Поддержка файловых типов</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Загрузить в облако можно любой тип файла, однако просматривать можно только те, которые поддерживает сервис. Если же файловый тип не входит в этот список, то единственное, что вам остается сделать, это скачать его на свой компьютер, где вы сможете его просмотреть и отредактировать. Картинки и видео поддерживаются во всех трех хранилищах, но с воспроизведением звука придется подождать, так как это противоречит закону об авторском праве (все еще). Каждый  сервис имеет различные уровни файловой поддержки.</w:t>
      </w:r>
    </w:p>
    <w:p w:rsidR="00AA3161" w:rsidRPr="00A47D48" w:rsidRDefault="00AA3161" w:rsidP="00A47D48">
      <w:pPr>
        <w:spacing w:after="0" w:line="360" w:lineRule="auto"/>
        <w:jc w:val="both"/>
        <w:rPr>
          <w:rFonts w:ascii="Times New Roman" w:hAnsi="Times New Roman" w:cs="Times New Roman"/>
          <w:sz w:val="28"/>
          <w:szCs w:val="28"/>
        </w:rPr>
      </w:pP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xml:space="preserve"> не располагает никаким онлайн редактором документов, а это значит, что файлы приходится скачивать. Тем не менее, через приложение </w:t>
      </w: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xml:space="preserve"> на смартфоне или планшете вы можете просматривать файлы Microsoft </w:t>
      </w:r>
      <w:proofErr w:type="spellStart"/>
      <w:r w:rsidRPr="00A47D48">
        <w:rPr>
          <w:rFonts w:ascii="Times New Roman" w:hAnsi="Times New Roman" w:cs="Times New Roman"/>
          <w:sz w:val="28"/>
          <w:szCs w:val="28"/>
        </w:rPr>
        <w:t>Office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Apple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iWork</w:t>
      </w:r>
      <w:proofErr w:type="spellEnd"/>
      <w:r w:rsidRPr="00A47D48">
        <w:rPr>
          <w:rFonts w:ascii="Times New Roman" w:hAnsi="Times New Roman" w:cs="Times New Roman"/>
          <w:sz w:val="28"/>
          <w:szCs w:val="28"/>
        </w:rPr>
        <w:t>, PDF, аудио/видео файлы, изображения. При помощи этого приложения нельзя редактировать документы, но их можно открыть, используя другое стороннее приложение.</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lastRenderedPageBreak/>
        <w:t xml:space="preserve">Сайт </w:t>
      </w:r>
      <w:proofErr w:type="spellStart"/>
      <w:r w:rsidRPr="00A47D48">
        <w:rPr>
          <w:rFonts w:ascii="Times New Roman" w:hAnsi="Times New Roman" w:cs="Times New Roman"/>
          <w:sz w:val="28"/>
          <w:szCs w:val="28"/>
        </w:rPr>
        <w:t>Google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Drive</w:t>
      </w:r>
      <w:proofErr w:type="spellEnd"/>
      <w:r w:rsidRPr="00A47D48">
        <w:rPr>
          <w:rFonts w:ascii="Times New Roman" w:hAnsi="Times New Roman" w:cs="Times New Roman"/>
          <w:sz w:val="28"/>
          <w:szCs w:val="28"/>
        </w:rPr>
        <w:t xml:space="preserve"> поддерживает такие файлы как </w:t>
      </w:r>
      <w:proofErr w:type="spellStart"/>
      <w:r w:rsidRPr="00A47D48">
        <w:rPr>
          <w:rFonts w:ascii="Times New Roman" w:hAnsi="Times New Roman" w:cs="Times New Roman"/>
          <w:sz w:val="28"/>
          <w:szCs w:val="28"/>
        </w:rPr>
        <w:t>Adobe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Illustrator</w:t>
      </w:r>
      <w:proofErr w:type="spellEnd"/>
      <w:r w:rsidRPr="00A47D48">
        <w:rPr>
          <w:rFonts w:ascii="Times New Roman" w:hAnsi="Times New Roman" w:cs="Times New Roman"/>
          <w:sz w:val="28"/>
          <w:szCs w:val="28"/>
        </w:rPr>
        <w:t xml:space="preserve"> (.AI), </w:t>
      </w:r>
      <w:proofErr w:type="spellStart"/>
      <w:r w:rsidRPr="00A47D48">
        <w:rPr>
          <w:rFonts w:ascii="Times New Roman" w:hAnsi="Times New Roman" w:cs="Times New Roman"/>
          <w:sz w:val="28"/>
          <w:szCs w:val="28"/>
        </w:rPr>
        <w:t>Photoshop</w:t>
      </w:r>
      <w:proofErr w:type="spellEnd"/>
      <w:r w:rsidRPr="00A47D48">
        <w:rPr>
          <w:rFonts w:ascii="Times New Roman" w:hAnsi="Times New Roman" w:cs="Times New Roman"/>
          <w:sz w:val="28"/>
          <w:szCs w:val="28"/>
        </w:rPr>
        <w:t xml:space="preserve"> (.PSD), </w:t>
      </w:r>
      <w:proofErr w:type="spellStart"/>
      <w:r w:rsidRPr="00A47D48">
        <w:rPr>
          <w:rFonts w:ascii="Times New Roman" w:hAnsi="Times New Roman" w:cs="Times New Roman"/>
          <w:sz w:val="28"/>
          <w:szCs w:val="28"/>
        </w:rPr>
        <w:t>Autodesk</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AutoCad</w:t>
      </w:r>
      <w:proofErr w:type="spellEnd"/>
      <w:r w:rsidRPr="00A47D48">
        <w:rPr>
          <w:rFonts w:ascii="Times New Roman" w:hAnsi="Times New Roman" w:cs="Times New Roman"/>
          <w:sz w:val="28"/>
          <w:szCs w:val="28"/>
        </w:rPr>
        <w:t xml:space="preserve"> и </w:t>
      </w:r>
      <w:proofErr w:type="spellStart"/>
      <w:r w:rsidRPr="00A47D48">
        <w:rPr>
          <w:rFonts w:ascii="Times New Roman" w:hAnsi="Times New Roman" w:cs="Times New Roman"/>
          <w:sz w:val="28"/>
          <w:szCs w:val="28"/>
        </w:rPr>
        <w:t>Scalable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Vector</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Graphics</w:t>
      </w:r>
      <w:proofErr w:type="spellEnd"/>
      <w:r w:rsidRPr="00A47D48">
        <w:rPr>
          <w:rFonts w:ascii="Times New Roman" w:hAnsi="Times New Roman" w:cs="Times New Roman"/>
          <w:sz w:val="28"/>
          <w:szCs w:val="28"/>
        </w:rPr>
        <w:t xml:space="preserve">. Здесь также доступен просмотр документов Microsoft </w:t>
      </w:r>
      <w:proofErr w:type="spellStart"/>
      <w:r w:rsidRPr="00A47D48">
        <w:rPr>
          <w:rFonts w:ascii="Times New Roman" w:hAnsi="Times New Roman" w:cs="Times New Roman"/>
          <w:sz w:val="28"/>
          <w:szCs w:val="28"/>
        </w:rPr>
        <w:t>Office</w:t>
      </w:r>
      <w:proofErr w:type="spellEnd"/>
      <w:r w:rsidRPr="00A47D48">
        <w:rPr>
          <w:rFonts w:ascii="Times New Roman" w:hAnsi="Times New Roman" w:cs="Times New Roman"/>
          <w:sz w:val="28"/>
          <w:szCs w:val="28"/>
        </w:rPr>
        <w:t xml:space="preserve">, но редактирование возможно только после конвертирования файла в </w:t>
      </w:r>
      <w:proofErr w:type="spellStart"/>
      <w:r w:rsidRPr="00A47D48">
        <w:rPr>
          <w:rFonts w:ascii="Times New Roman" w:hAnsi="Times New Roman" w:cs="Times New Roman"/>
          <w:sz w:val="28"/>
          <w:szCs w:val="28"/>
        </w:rPr>
        <w:t>Google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Docs</w:t>
      </w:r>
      <w:proofErr w:type="spellEnd"/>
      <w:r w:rsidRPr="00A47D48">
        <w:rPr>
          <w:rFonts w:ascii="Times New Roman" w:hAnsi="Times New Roman" w:cs="Times New Roman"/>
          <w:sz w:val="28"/>
          <w:szCs w:val="28"/>
        </w:rPr>
        <w:t>.</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Приложение </w:t>
      </w:r>
      <w:proofErr w:type="spellStart"/>
      <w:r w:rsidRPr="00A47D48">
        <w:rPr>
          <w:rFonts w:ascii="Times New Roman" w:hAnsi="Times New Roman" w:cs="Times New Roman"/>
          <w:sz w:val="28"/>
          <w:szCs w:val="28"/>
        </w:rPr>
        <w:t>Google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Docs</w:t>
      </w:r>
      <w:proofErr w:type="spellEnd"/>
      <w:r w:rsidRPr="00A47D48">
        <w:rPr>
          <w:rFonts w:ascii="Times New Roman" w:hAnsi="Times New Roman" w:cs="Times New Roman"/>
          <w:sz w:val="28"/>
          <w:szCs w:val="28"/>
        </w:rPr>
        <w:t xml:space="preserve"> не в полной мере обеспечивает просмотр этих файлов, в отличие от своего коллеги. Так или иначе, вы можете воспользоваться основными редакционными инструментами для файлов </w:t>
      </w:r>
      <w:proofErr w:type="spellStart"/>
      <w:r w:rsidRPr="00A47D48">
        <w:rPr>
          <w:rFonts w:ascii="Times New Roman" w:hAnsi="Times New Roman" w:cs="Times New Roman"/>
          <w:sz w:val="28"/>
          <w:szCs w:val="28"/>
        </w:rPr>
        <w:t>Google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Docs</w:t>
      </w:r>
      <w:proofErr w:type="spellEnd"/>
      <w:r w:rsidRPr="00A47D48">
        <w:rPr>
          <w:rFonts w:ascii="Times New Roman" w:hAnsi="Times New Roman" w:cs="Times New Roman"/>
          <w:sz w:val="28"/>
          <w:szCs w:val="28"/>
        </w:rPr>
        <w:t>, а также смотреть видеоролики.</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Большинство типов файлов Microsoft </w:t>
      </w:r>
      <w:proofErr w:type="spellStart"/>
      <w:r w:rsidRPr="00A47D48">
        <w:rPr>
          <w:rFonts w:ascii="Times New Roman" w:hAnsi="Times New Roman" w:cs="Times New Roman"/>
          <w:sz w:val="28"/>
          <w:szCs w:val="28"/>
        </w:rPr>
        <w:t>Office</w:t>
      </w:r>
      <w:proofErr w:type="spellEnd"/>
      <w:r w:rsidRPr="00A47D48">
        <w:rPr>
          <w:rFonts w:ascii="Times New Roman" w:hAnsi="Times New Roman" w:cs="Times New Roman"/>
          <w:sz w:val="28"/>
          <w:szCs w:val="28"/>
        </w:rPr>
        <w:t xml:space="preserve"> можно просматривать и редактировать благодаря веб-приложению Microsoft. Веб-сайт поддерживает воспроизведение лишь . MP4 и .WMV видео файлов, остальные же видео и аудио форматы можно только скачать. </w:t>
      </w:r>
      <w:proofErr w:type="spellStart"/>
      <w:r w:rsidRPr="00A47D48">
        <w:rPr>
          <w:rFonts w:ascii="Times New Roman" w:hAnsi="Times New Roman" w:cs="Times New Roman"/>
          <w:sz w:val="28"/>
          <w:szCs w:val="28"/>
        </w:rPr>
        <w:t>SkyDrive</w:t>
      </w:r>
      <w:proofErr w:type="spellEnd"/>
      <w:r w:rsidRPr="00A47D48">
        <w:rPr>
          <w:rFonts w:ascii="Times New Roman" w:hAnsi="Times New Roman" w:cs="Times New Roman"/>
          <w:sz w:val="28"/>
          <w:szCs w:val="28"/>
        </w:rPr>
        <w:t xml:space="preserve"> также предлагает своим пользователям слайд-шоу из изображений и файлов </w:t>
      </w:r>
      <w:proofErr w:type="spellStart"/>
      <w:r w:rsidRPr="00A47D48">
        <w:rPr>
          <w:rFonts w:ascii="Times New Roman" w:hAnsi="Times New Roman" w:cs="Times New Roman"/>
          <w:sz w:val="28"/>
          <w:szCs w:val="28"/>
        </w:rPr>
        <w:t>PowerPoint</w:t>
      </w:r>
      <w:proofErr w:type="spellEnd"/>
      <w:r w:rsidRPr="00A47D48">
        <w:rPr>
          <w:rFonts w:ascii="Times New Roman" w:hAnsi="Times New Roman" w:cs="Times New Roman"/>
          <w:sz w:val="28"/>
          <w:szCs w:val="28"/>
        </w:rPr>
        <w:t>.</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Сервис позволяет просматривать файлы практически на тех же условиях, что и </w:t>
      </w: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w:t>
      </w:r>
    </w:p>
    <w:p w:rsidR="00AA3161" w:rsidRPr="00A47D48" w:rsidRDefault="00AA3161" w:rsidP="00A47D48">
      <w:pPr>
        <w:spacing w:after="0" w:line="360" w:lineRule="auto"/>
        <w:jc w:val="both"/>
        <w:rPr>
          <w:rFonts w:ascii="Times New Roman" w:hAnsi="Times New Roman" w:cs="Times New Roman"/>
          <w:i/>
          <w:sz w:val="28"/>
          <w:szCs w:val="28"/>
        </w:rPr>
      </w:pPr>
      <w:r w:rsidRPr="00A47D48">
        <w:rPr>
          <w:rFonts w:ascii="Times New Roman" w:hAnsi="Times New Roman" w:cs="Times New Roman"/>
          <w:i/>
          <w:sz w:val="28"/>
          <w:szCs w:val="28"/>
        </w:rPr>
        <w:t>5.       Безопасность</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Если вы используете облачные хранилища данных, значит, ваши файлы находятся в сети. Так они находятся в меньшей безопасности, чем те, которые хранятся дома на вашем компьютере. Однако не стоит беспокоиться по этому поводу, у каждого из серви</w:t>
      </w:r>
      <w:r w:rsidR="007864AD" w:rsidRPr="00A47D48">
        <w:rPr>
          <w:rFonts w:ascii="Times New Roman" w:hAnsi="Times New Roman" w:cs="Times New Roman"/>
          <w:sz w:val="28"/>
          <w:szCs w:val="28"/>
        </w:rPr>
        <w:t>сов есть решение этого вопроса.</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Дополнительная защита  </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Пользователям, которые хотят войти в свой аккаунт на </w:t>
      </w: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xml:space="preserve"> и </w:t>
      </w:r>
      <w:proofErr w:type="spellStart"/>
      <w:r w:rsidRPr="00A47D48">
        <w:rPr>
          <w:rFonts w:ascii="Times New Roman" w:hAnsi="Times New Roman" w:cs="Times New Roman"/>
          <w:sz w:val="28"/>
          <w:szCs w:val="28"/>
        </w:rPr>
        <w:t>Google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Drive</w:t>
      </w:r>
      <w:proofErr w:type="spellEnd"/>
      <w:r w:rsidRPr="00A47D48">
        <w:rPr>
          <w:rFonts w:ascii="Times New Roman" w:hAnsi="Times New Roman" w:cs="Times New Roman"/>
          <w:sz w:val="28"/>
          <w:szCs w:val="28"/>
        </w:rPr>
        <w:t xml:space="preserve">, нужно пройти через двухступенчатую авторизацию.  Сначала они вводят, как обычно, свой и-мейл адрес и пароль, а потом – дополнительный код безопасности, высланный с помощью СМС-сообщения на их смартфон или полученный через приложение </w:t>
      </w:r>
      <w:proofErr w:type="spellStart"/>
      <w:r w:rsidRPr="00A47D48">
        <w:rPr>
          <w:rFonts w:ascii="Times New Roman" w:hAnsi="Times New Roman" w:cs="Times New Roman"/>
          <w:sz w:val="28"/>
          <w:szCs w:val="28"/>
        </w:rPr>
        <w:t>Google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Authenticator</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iOS</w:t>
      </w:r>
      <w:proofErr w:type="spellEnd"/>
      <w:r w:rsidRPr="00A47D48">
        <w:rPr>
          <w:rFonts w:ascii="Times New Roman" w:hAnsi="Times New Roman" w:cs="Times New Roman"/>
          <w:sz w:val="28"/>
          <w:szCs w:val="28"/>
        </w:rPr>
        <w:t>\Android).</w:t>
      </w:r>
    </w:p>
    <w:p w:rsidR="00AA3161" w:rsidRPr="00A47D48" w:rsidRDefault="00AA3161" w:rsidP="00A47D48">
      <w:pPr>
        <w:spacing w:after="0" w:line="360" w:lineRule="auto"/>
        <w:jc w:val="both"/>
        <w:rPr>
          <w:rFonts w:ascii="Times New Roman" w:hAnsi="Times New Roman" w:cs="Times New Roman"/>
          <w:sz w:val="28"/>
          <w:szCs w:val="28"/>
        </w:rPr>
      </w:pPr>
      <w:proofErr w:type="spellStart"/>
      <w:r w:rsidRPr="00A47D48">
        <w:rPr>
          <w:rFonts w:ascii="Times New Roman" w:hAnsi="Times New Roman" w:cs="Times New Roman"/>
          <w:sz w:val="28"/>
          <w:szCs w:val="28"/>
        </w:rPr>
        <w:t>SkyDrive</w:t>
      </w:r>
      <w:proofErr w:type="spellEnd"/>
      <w:r w:rsidRPr="00A47D48">
        <w:rPr>
          <w:rFonts w:ascii="Times New Roman" w:hAnsi="Times New Roman" w:cs="Times New Roman"/>
          <w:sz w:val="28"/>
          <w:szCs w:val="28"/>
        </w:rPr>
        <w:t xml:space="preserve">, в свою очередь, решает вопрос с безопасностью по-своему. Код защиты отправляется на ваш второй электронный адрес, если вы хотите получить доступ к наиболее важной информации, отредактировать данные о контакте либо установить связь с вашим персональным компьютером </w:t>
      </w:r>
      <w:r w:rsidR="007864AD" w:rsidRPr="00A47D48">
        <w:rPr>
          <w:rFonts w:ascii="Times New Roman" w:hAnsi="Times New Roman" w:cs="Times New Roman"/>
          <w:sz w:val="28"/>
          <w:szCs w:val="28"/>
        </w:rPr>
        <w:t>и осуществить удаленный доступ.</w:t>
      </w:r>
      <w:r w:rsidRPr="00A47D48">
        <w:rPr>
          <w:rFonts w:ascii="Times New Roman" w:hAnsi="Times New Roman" w:cs="Times New Roman"/>
          <w:sz w:val="28"/>
          <w:szCs w:val="28"/>
        </w:rPr>
        <w:t> </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lastRenderedPageBreak/>
        <w:t>Для мобильных устройств</w:t>
      </w:r>
    </w:p>
    <w:p w:rsidR="00AA3161" w:rsidRPr="00A47D48" w:rsidRDefault="00AA3161"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В рамках безопасности мобильного приложения, </w:t>
      </w: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xml:space="preserve"> является единственным сервисом, который использует четырехзначный код. Несмотря на то, что это стандартная мера безопасности, но благодаря ей </w:t>
      </w:r>
      <w:proofErr w:type="spellStart"/>
      <w:r w:rsidRPr="00A47D48">
        <w:rPr>
          <w:rFonts w:ascii="Times New Roman" w:hAnsi="Times New Roman" w:cs="Times New Roman"/>
          <w:sz w:val="28"/>
          <w:szCs w:val="28"/>
        </w:rPr>
        <w:t>Dropbox</w:t>
      </w:r>
      <w:proofErr w:type="spellEnd"/>
      <w:r w:rsidRPr="00A47D48">
        <w:rPr>
          <w:rFonts w:ascii="Times New Roman" w:hAnsi="Times New Roman" w:cs="Times New Roman"/>
          <w:sz w:val="28"/>
          <w:szCs w:val="28"/>
        </w:rPr>
        <w:t xml:space="preserve"> оказался на шаг впереди </w:t>
      </w:r>
      <w:proofErr w:type="spellStart"/>
      <w:r w:rsidRPr="00A47D48">
        <w:rPr>
          <w:rFonts w:ascii="Times New Roman" w:hAnsi="Times New Roman" w:cs="Times New Roman"/>
          <w:sz w:val="28"/>
          <w:szCs w:val="28"/>
        </w:rPr>
        <w:t>Google</w:t>
      </w:r>
      <w:proofErr w:type="spellEnd"/>
      <w:r w:rsidRPr="00A47D48">
        <w:rPr>
          <w:rFonts w:ascii="Times New Roman" w:hAnsi="Times New Roman" w:cs="Times New Roman"/>
          <w:sz w:val="28"/>
          <w:szCs w:val="28"/>
        </w:rPr>
        <w:t xml:space="preserve"> </w:t>
      </w:r>
      <w:proofErr w:type="spellStart"/>
      <w:r w:rsidRPr="00A47D48">
        <w:rPr>
          <w:rFonts w:ascii="Times New Roman" w:hAnsi="Times New Roman" w:cs="Times New Roman"/>
          <w:sz w:val="28"/>
          <w:szCs w:val="28"/>
        </w:rPr>
        <w:t>Drive</w:t>
      </w:r>
      <w:proofErr w:type="spellEnd"/>
      <w:r w:rsidRPr="00A47D48">
        <w:rPr>
          <w:rFonts w:ascii="Times New Roman" w:hAnsi="Times New Roman" w:cs="Times New Roman"/>
          <w:sz w:val="28"/>
          <w:szCs w:val="28"/>
        </w:rPr>
        <w:t xml:space="preserve"> и </w:t>
      </w:r>
      <w:proofErr w:type="spellStart"/>
      <w:r w:rsidRPr="00A47D48">
        <w:rPr>
          <w:rFonts w:ascii="Times New Roman" w:hAnsi="Times New Roman" w:cs="Times New Roman"/>
          <w:sz w:val="28"/>
          <w:szCs w:val="28"/>
        </w:rPr>
        <w:t>SkyDrive</w:t>
      </w:r>
      <w:proofErr w:type="spellEnd"/>
      <w:r w:rsidRPr="00A47D48">
        <w:rPr>
          <w:rFonts w:ascii="Times New Roman" w:hAnsi="Times New Roman" w:cs="Times New Roman"/>
          <w:sz w:val="28"/>
          <w:szCs w:val="28"/>
        </w:rPr>
        <w:t>.</w:t>
      </w:r>
    </w:p>
    <w:p w:rsidR="00AA3161" w:rsidRPr="00A47D48" w:rsidRDefault="00AA3161" w:rsidP="00A47D48">
      <w:pPr>
        <w:spacing w:after="0" w:line="360" w:lineRule="auto"/>
        <w:jc w:val="both"/>
        <w:rPr>
          <w:rFonts w:ascii="Times New Roman" w:hAnsi="Times New Roman" w:cs="Times New Roman"/>
          <w:b/>
          <w:spacing w:val="-1"/>
          <w:sz w:val="28"/>
          <w:szCs w:val="28"/>
        </w:rPr>
      </w:pPr>
      <w:r w:rsidRPr="00A47D48">
        <w:rPr>
          <w:rFonts w:ascii="Times New Roman" w:hAnsi="Times New Roman" w:cs="Times New Roman"/>
          <w:sz w:val="28"/>
          <w:szCs w:val="28"/>
        </w:rPr>
        <w:t> </w:t>
      </w:r>
    </w:p>
    <w:p w:rsidR="00D60670" w:rsidRPr="00A47D48" w:rsidRDefault="00D60670" w:rsidP="00A47D48">
      <w:pPr>
        <w:pStyle w:val="a3"/>
        <w:numPr>
          <w:ilvl w:val="0"/>
          <w:numId w:val="1"/>
        </w:numPr>
        <w:tabs>
          <w:tab w:val="left" w:pos="851"/>
          <w:tab w:val="left" w:pos="993"/>
        </w:tabs>
        <w:kinsoku w:val="0"/>
        <w:overflowPunct w:val="0"/>
        <w:spacing w:before="0" w:line="360" w:lineRule="auto"/>
        <w:ind w:left="0" w:firstLine="567"/>
        <w:jc w:val="both"/>
        <w:rPr>
          <w:b/>
          <w:spacing w:val="-1"/>
        </w:rPr>
      </w:pPr>
      <w:r w:rsidRPr="00A47D48">
        <w:rPr>
          <w:b/>
          <w:spacing w:val="-1"/>
        </w:rPr>
        <w:t>MS</w:t>
      </w:r>
      <w:r w:rsidRPr="00A47D48">
        <w:rPr>
          <w:b/>
          <w:spacing w:val="43"/>
        </w:rPr>
        <w:t xml:space="preserve"> </w:t>
      </w:r>
      <w:proofErr w:type="spellStart"/>
      <w:r w:rsidRPr="00A47D48">
        <w:rPr>
          <w:b/>
          <w:spacing w:val="-2"/>
        </w:rPr>
        <w:t>Outlook</w:t>
      </w:r>
      <w:proofErr w:type="spellEnd"/>
      <w:r w:rsidRPr="00A47D48">
        <w:rPr>
          <w:b/>
          <w:spacing w:val="44"/>
        </w:rPr>
        <w:t xml:space="preserve"> </w:t>
      </w:r>
      <w:r w:rsidRPr="00A47D48">
        <w:rPr>
          <w:b/>
          <w:spacing w:val="-1"/>
        </w:rPr>
        <w:t>как</w:t>
      </w:r>
      <w:r w:rsidRPr="00A47D48">
        <w:rPr>
          <w:b/>
          <w:spacing w:val="41"/>
        </w:rPr>
        <w:t xml:space="preserve"> </w:t>
      </w:r>
      <w:r w:rsidRPr="00A47D48">
        <w:rPr>
          <w:b/>
          <w:spacing w:val="-1"/>
        </w:rPr>
        <w:t>средство</w:t>
      </w:r>
      <w:r w:rsidRPr="00A47D48">
        <w:rPr>
          <w:b/>
          <w:spacing w:val="44"/>
        </w:rPr>
        <w:t xml:space="preserve"> </w:t>
      </w:r>
      <w:r w:rsidRPr="00A47D48">
        <w:rPr>
          <w:b/>
          <w:spacing w:val="-1"/>
        </w:rPr>
        <w:t>поддержки</w:t>
      </w:r>
      <w:r w:rsidRPr="00A47D48">
        <w:rPr>
          <w:b/>
          <w:spacing w:val="41"/>
        </w:rPr>
        <w:t xml:space="preserve"> </w:t>
      </w:r>
      <w:r w:rsidRPr="00A47D48">
        <w:rPr>
          <w:b/>
          <w:spacing w:val="-1"/>
        </w:rPr>
        <w:t>почтовых</w:t>
      </w:r>
      <w:r w:rsidRPr="00A47D48">
        <w:rPr>
          <w:b/>
          <w:spacing w:val="40"/>
        </w:rPr>
        <w:t xml:space="preserve"> </w:t>
      </w:r>
      <w:r w:rsidRPr="00A47D48">
        <w:rPr>
          <w:b/>
          <w:spacing w:val="-1"/>
        </w:rPr>
        <w:t>сервисов,</w:t>
      </w:r>
      <w:r w:rsidRPr="00A47D48">
        <w:rPr>
          <w:b/>
          <w:spacing w:val="43"/>
        </w:rPr>
        <w:t xml:space="preserve"> </w:t>
      </w:r>
      <w:r w:rsidRPr="00A47D48">
        <w:rPr>
          <w:b/>
          <w:spacing w:val="-1"/>
        </w:rPr>
        <w:t>планирования,</w:t>
      </w:r>
      <w:r w:rsidRPr="00A47D48">
        <w:rPr>
          <w:b/>
          <w:spacing w:val="61"/>
        </w:rPr>
        <w:t xml:space="preserve"> </w:t>
      </w:r>
      <w:r w:rsidRPr="00A47D48">
        <w:rPr>
          <w:b/>
          <w:spacing w:val="-1"/>
        </w:rPr>
        <w:t>организации</w:t>
      </w:r>
      <w:r w:rsidRPr="00A47D48">
        <w:rPr>
          <w:b/>
          <w:spacing w:val="60"/>
        </w:rPr>
        <w:t xml:space="preserve"> </w:t>
      </w:r>
      <w:r w:rsidRPr="00A47D48">
        <w:rPr>
          <w:b/>
          <w:spacing w:val="-1"/>
        </w:rPr>
        <w:t>деятельности</w:t>
      </w:r>
      <w:r w:rsidRPr="00A47D48">
        <w:rPr>
          <w:b/>
          <w:spacing w:val="62"/>
        </w:rPr>
        <w:t xml:space="preserve"> </w:t>
      </w:r>
      <w:r w:rsidRPr="00A47D48">
        <w:rPr>
          <w:b/>
        </w:rPr>
        <w:t>и</w:t>
      </w:r>
      <w:r w:rsidRPr="00A47D48">
        <w:rPr>
          <w:b/>
          <w:spacing w:val="60"/>
        </w:rPr>
        <w:t xml:space="preserve"> </w:t>
      </w:r>
      <w:r w:rsidRPr="00A47D48">
        <w:rPr>
          <w:b/>
          <w:spacing w:val="-1"/>
        </w:rPr>
        <w:t>контроля</w:t>
      </w:r>
      <w:r w:rsidRPr="00A47D48">
        <w:rPr>
          <w:b/>
          <w:spacing w:val="59"/>
        </w:rPr>
        <w:t xml:space="preserve"> </w:t>
      </w:r>
      <w:r w:rsidRPr="00A47D48">
        <w:rPr>
          <w:b/>
          <w:spacing w:val="-2"/>
        </w:rPr>
        <w:t>исполнения</w:t>
      </w:r>
      <w:r w:rsidRPr="00A47D48">
        <w:rPr>
          <w:b/>
          <w:spacing w:val="59"/>
        </w:rPr>
        <w:t xml:space="preserve"> </w:t>
      </w:r>
      <w:r w:rsidRPr="00A47D48">
        <w:rPr>
          <w:b/>
          <w:spacing w:val="-1"/>
        </w:rPr>
        <w:t>работ.</w:t>
      </w:r>
      <w:r w:rsidRPr="00A47D48">
        <w:rPr>
          <w:b/>
          <w:spacing w:val="45"/>
        </w:rPr>
        <w:t xml:space="preserve"> </w:t>
      </w:r>
      <w:r w:rsidRPr="00A47D48">
        <w:rPr>
          <w:b/>
          <w:spacing w:val="-1"/>
        </w:rPr>
        <w:t>Настройка</w:t>
      </w:r>
      <w:r w:rsidRPr="00A47D48">
        <w:rPr>
          <w:b/>
          <w:spacing w:val="40"/>
        </w:rPr>
        <w:t xml:space="preserve"> </w:t>
      </w:r>
      <w:r w:rsidRPr="00A47D48">
        <w:rPr>
          <w:b/>
          <w:spacing w:val="-1"/>
        </w:rPr>
        <w:t>календаря,</w:t>
      </w:r>
      <w:r w:rsidRPr="00A47D48">
        <w:rPr>
          <w:b/>
          <w:spacing w:val="40"/>
        </w:rPr>
        <w:t xml:space="preserve"> </w:t>
      </w:r>
      <w:r w:rsidRPr="00A47D48">
        <w:rPr>
          <w:b/>
          <w:spacing w:val="-1"/>
        </w:rPr>
        <w:t>контактов,</w:t>
      </w:r>
      <w:r w:rsidRPr="00A47D48">
        <w:rPr>
          <w:b/>
          <w:spacing w:val="41"/>
        </w:rPr>
        <w:t xml:space="preserve"> </w:t>
      </w:r>
      <w:r w:rsidRPr="00A47D48">
        <w:rPr>
          <w:b/>
          <w:spacing w:val="-1"/>
        </w:rPr>
        <w:t>личных</w:t>
      </w:r>
      <w:r w:rsidRPr="00A47D48">
        <w:rPr>
          <w:b/>
          <w:spacing w:val="38"/>
        </w:rPr>
        <w:t xml:space="preserve"> </w:t>
      </w:r>
      <w:r w:rsidRPr="00A47D48">
        <w:rPr>
          <w:b/>
        </w:rPr>
        <w:t>и</w:t>
      </w:r>
      <w:r w:rsidRPr="00A47D48">
        <w:rPr>
          <w:b/>
          <w:spacing w:val="40"/>
        </w:rPr>
        <w:t xml:space="preserve"> </w:t>
      </w:r>
      <w:r w:rsidRPr="00A47D48">
        <w:rPr>
          <w:b/>
          <w:spacing w:val="-2"/>
        </w:rPr>
        <w:t>корпоративных</w:t>
      </w:r>
      <w:r w:rsidRPr="00A47D48">
        <w:rPr>
          <w:b/>
          <w:spacing w:val="40"/>
        </w:rPr>
        <w:t xml:space="preserve"> </w:t>
      </w:r>
      <w:r w:rsidRPr="00A47D48">
        <w:rPr>
          <w:b/>
          <w:spacing w:val="-1"/>
        </w:rPr>
        <w:t>мероприятий.</w:t>
      </w:r>
      <w:r w:rsidRPr="00A47D48">
        <w:rPr>
          <w:b/>
          <w:spacing w:val="51"/>
        </w:rPr>
        <w:t xml:space="preserve"> </w:t>
      </w:r>
      <w:r w:rsidRPr="00A47D48">
        <w:rPr>
          <w:b/>
          <w:spacing w:val="-1"/>
        </w:rPr>
        <w:t>Планирование,</w:t>
      </w:r>
      <w:r w:rsidRPr="00A47D48">
        <w:rPr>
          <w:b/>
          <w:spacing w:val="61"/>
        </w:rPr>
        <w:t xml:space="preserve"> </w:t>
      </w:r>
      <w:r w:rsidRPr="00A47D48">
        <w:rPr>
          <w:b/>
          <w:spacing w:val="-1"/>
        </w:rPr>
        <w:t>ведение</w:t>
      </w:r>
      <w:r w:rsidRPr="00A47D48">
        <w:rPr>
          <w:b/>
          <w:spacing w:val="59"/>
        </w:rPr>
        <w:t xml:space="preserve"> </w:t>
      </w:r>
      <w:r w:rsidRPr="00A47D48">
        <w:rPr>
          <w:b/>
        </w:rPr>
        <w:t>и</w:t>
      </w:r>
      <w:r w:rsidRPr="00A47D48">
        <w:rPr>
          <w:b/>
          <w:spacing w:val="62"/>
        </w:rPr>
        <w:t xml:space="preserve"> </w:t>
      </w:r>
      <w:r w:rsidRPr="00A47D48">
        <w:rPr>
          <w:b/>
          <w:spacing w:val="-1"/>
        </w:rPr>
        <w:t>учет</w:t>
      </w:r>
      <w:r w:rsidRPr="00A47D48">
        <w:rPr>
          <w:b/>
          <w:spacing w:val="61"/>
        </w:rPr>
        <w:t xml:space="preserve"> </w:t>
      </w:r>
      <w:r w:rsidRPr="00A47D48">
        <w:rPr>
          <w:b/>
          <w:spacing w:val="-1"/>
        </w:rPr>
        <w:t>задач.</w:t>
      </w:r>
      <w:r w:rsidRPr="00A47D48">
        <w:rPr>
          <w:b/>
          <w:spacing w:val="64"/>
        </w:rPr>
        <w:t xml:space="preserve"> </w:t>
      </w:r>
      <w:r w:rsidRPr="00A47D48">
        <w:rPr>
          <w:b/>
          <w:spacing w:val="-1"/>
        </w:rPr>
        <w:t>Организация</w:t>
      </w:r>
      <w:r w:rsidRPr="00A47D48">
        <w:rPr>
          <w:b/>
          <w:spacing w:val="59"/>
        </w:rPr>
        <w:t xml:space="preserve"> </w:t>
      </w:r>
      <w:r w:rsidRPr="00A47D48">
        <w:rPr>
          <w:b/>
          <w:spacing w:val="-1"/>
        </w:rPr>
        <w:t>совместного</w:t>
      </w:r>
      <w:r w:rsidRPr="00A47D48">
        <w:rPr>
          <w:b/>
          <w:spacing w:val="60"/>
        </w:rPr>
        <w:t xml:space="preserve"> </w:t>
      </w:r>
      <w:r w:rsidRPr="00A47D48">
        <w:rPr>
          <w:b/>
          <w:spacing w:val="-1"/>
        </w:rPr>
        <w:t>доступа</w:t>
      </w:r>
      <w:r w:rsidRPr="00A47D48">
        <w:rPr>
          <w:b/>
          <w:spacing w:val="33"/>
        </w:rPr>
        <w:t xml:space="preserve"> </w:t>
      </w:r>
      <w:r w:rsidRPr="00A47D48">
        <w:rPr>
          <w:b/>
          <w:spacing w:val="-1"/>
        </w:rPr>
        <w:t>сотрудников организации.</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Основное назначение программы MS </w:t>
      </w:r>
      <w:proofErr w:type="spellStart"/>
      <w:r w:rsidRPr="00A47D48">
        <w:rPr>
          <w:rFonts w:ascii="Times New Roman" w:hAnsi="Times New Roman" w:cs="Times New Roman"/>
          <w:sz w:val="28"/>
          <w:szCs w:val="28"/>
        </w:rPr>
        <w:t>Outlook</w:t>
      </w:r>
      <w:proofErr w:type="spellEnd"/>
      <w:r w:rsidRPr="00A47D48">
        <w:rPr>
          <w:rFonts w:ascii="Times New Roman" w:hAnsi="Times New Roman" w:cs="Times New Roman"/>
          <w:sz w:val="28"/>
          <w:szCs w:val="28"/>
        </w:rPr>
        <w:t xml:space="preserve"> – организация электронных коммуникаций для внутрикорпоративного общения между сотрудниками, занятыми совместной деятельностью в условиях сетевых технологий, и повышения уровня использования их рабочего времени. Программа может функционировать на автономном компьютере, однако для использования всех ее возможностей компьютер целесообразно подключить к локальной или глобальной сети.</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Программа позволяет:</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организовывать хранение информации в нанках на почтовом сервере или на жестком диске автономного компьютера, КПК или на коммутаторе;</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планировать с помощью электронного календаря мероприятия на периоды разной продолжительности (день, неделю и др.);</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создавать адресную книгу с информацией о бизнес-партнерах, друзьях и др.;</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создавать расписание личных и офисных задач на обозримый период времени;</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организовывать быстрый поиск нужного документа;</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создавать краткие записи – заметки;</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обеспечивать обмен электронными сообщениями между абонентами сети и т.д.</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Нередко эту программу называют органайзером или интегрированной системой офисного делопроизводства.</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lastRenderedPageBreak/>
        <w:t xml:space="preserve">После запуска MS </w:t>
      </w:r>
      <w:proofErr w:type="spellStart"/>
      <w:r w:rsidRPr="00A47D48">
        <w:rPr>
          <w:rFonts w:ascii="Times New Roman" w:hAnsi="Times New Roman" w:cs="Times New Roman"/>
          <w:sz w:val="28"/>
          <w:szCs w:val="28"/>
        </w:rPr>
        <w:t>Outlook</w:t>
      </w:r>
      <w:proofErr w:type="spellEnd"/>
      <w:r w:rsidRPr="00A47D48">
        <w:rPr>
          <w:rFonts w:ascii="Times New Roman" w:hAnsi="Times New Roman" w:cs="Times New Roman"/>
          <w:sz w:val="28"/>
          <w:szCs w:val="28"/>
        </w:rPr>
        <w:t xml:space="preserve"> 2010 на экране монитора по</w:t>
      </w:r>
      <w:r w:rsidR="003D4F91" w:rsidRPr="00A47D48">
        <w:rPr>
          <w:rFonts w:ascii="Times New Roman" w:hAnsi="Times New Roman" w:cs="Times New Roman"/>
          <w:sz w:val="28"/>
          <w:szCs w:val="28"/>
        </w:rPr>
        <w:t>является Главное окно программы</w:t>
      </w:r>
      <w:r w:rsidRPr="00A47D48">
        <w:rPr>
          <w:rFonts w:ascii="Times New Roman" w:hAnsi="Times New Roman" w:cs="Times New Roman"/>
          <w:sz w:val="28"/>
          <w:szCs w:val="28"/>
        </w:rPr>
        <w:t>.</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Центральную часть окна обычно занимает меню заголовков объектов и писем, в левой части располагаются панель папок и панель переключения режимов работы.</w:t>
      </w:r>
    </w:p>
    <w:p w:rsidR="00497F3C" w:rsidRPr="00A47D48" w:rsidRDefault="00497F3C" w:rsidP="00A47D48">
      <w:pPr>
        <w:spacing w:after="0" w:line="360" w:lineRule="auto"/>
        <w:jc w:val="both"/>
        <w:rPr>
          <w:rFonts w:ascii="Times New Roman" w:hAnsi="Times New Roman" w:cs="Times New Roman"/>
          <w:sz w:val="28"/>
          <w:szCs w:val="28"/>
        </w:rPr>
      </w:pPr>
      <w:bookmarkStart w:id="8" w:name="330"/>
      <w:bookmarkEnd w:id="8"/>
      <w:r w:rsidRPr="00A47D48">
        <w:rPr>
          <w:rFonts w:ascii="Times New Roman" w:hAnsi="Times New Roman" w:cs="Times New Roman"/>
          <w:sz w:val="28"/>
          <w:szCs w:val="28"/>
        </w:rPr>
        <w:t>Программа обеспечивает работу в следующих режимах:</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Почта – работа с почтовыми папками для входящих, исходящих, отправленных и удаленных сообщений, а также черновиков и нежелательной почты;</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Календарь – планирование дел в удобном для пользователя представлении;</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Контакты – создание и использование адресной информации о абонентах;</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 Задачи – работа как по планированию собственных задач, так и по назначению задач другим пользователям, возможность получать поручения от </w:t>
      </w:r>
      <w:proofErr w:type="spellStart"/>
      <w:r w:rsidRPr="00A47D48">
        <w:rPr>
          <w:rFonts w:ascii="Times New Roman" w:hAnsi="Times New Roman" w:cs="Times New Roman"/>
          <w:sz w:val="28"/>
          <w:szCs w:val="28"/>
        </w:rPr>
        <w:t>контактеров</w:t>
      </w:r>
      <w:proofErr w:type="spellEnd"/>
      <w:r w:rsidRPr="00A47D48">
        <w:rPr>
          <w:rFonts w:ascii="Times New Roman" w:hAnsi="Times New Roman" w:cs="Times New Roman"/>
          <w:sz w:val="28"/>
          <w:szCs w:val="28"/>
        </w:rPr>
        <w:t>.</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При переключении в любой из этих режимов внешний вид окна приложения меняется по виду информации и по содержанию ленты инструментов. Дополнительно к основным объектам окно может содержать такие инструменты, как Заметки и Дневник. При первом запуске приложение </w:t>
      </w:r>
      <w:proofErr w:type="spellStart"/>
      <w:r w:rsidRPr="00A47D48">
        <w:rPr>
          <w:rFonts w:ascii="Times New Roman" w:hAnsi="Times New Roman" w:cs="Times New Roman"/>
          <w:sz w:val="28"/>
          <w:szCs w:val="28"/>
        </w:rPr>
        <w:t>Outlook</w:t>
      </w:r>
      <w:proofErr w:type="spellEnd"/>
      <w:r w:rsidRPr="00A47D48">
        <w:rPr>
          <w:rFonts w:ascii="Times New Roman" w:hAnsi="Times New Roman" w:cs="Times New Roman"/>
          <w:sz w:val="28"/>
          <w:szCs w:val="28"/>
        </w:rPr>
        <w:t xml:space="preserve"> запрашивает создание учетной записи электронной почты для работы в сети. Эта процедура может реализовываться с помощью Мастера учетных записей. В случае отсутствия выхода компьютера в сеть с программой можно работать в автономном режиме.</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Доступная программе информация хранится в папках в виде файлов с расширением .</w:t>
      </w:r>
      <w:proofErr w:type="spellStart"/>
      <w:r w:rsidRPr="00A47D48">
        <w:rPr>
          <w:rFonts w:ascii="Times New Roman" w:hAnsi="Times New Roman" w:cs="Times New Roman"/>
          <w:sz w:val="28"/>
          <w:szCs w:val="28"/>
        </w:rPr>
        <w:t>pst</w:t>
      </w:r>
      <w:proofErr w:type="spellEnd"/>
      <w:r w:rsidRPr="00A47D48">
        <w:rPr>
          <w:rFonts w:ascii="Times New Roman" w:hAnsi="Times New Roman" w:cs="Times New Roman"/>
          <w:sz w:val="28"/>
          <w:szCs w:val="28"/>
        </w:rPr>
        <w:t>. Каждая папка содержит собственные элементы (например, встречи, задачи и т.д.).</w:t>
      </w:r>
    </w:p>
    <w:p w:rsidR="00497F3C" w:rsidRPr="00A47D48" w:rsidRDefault="00497F3C" w:rsidP="00A47D48">
      <w:pPr>
        <w:spacing w:after="0" w:line="360" w:lineRule="auto"/>
        <w:jc w:val="both"/>
        <w:rPr>
          <w:rFonts w:ascii="Times New Roman" w:hAnsi="Times New Roman" w:cs="Times New Roman"/>
          <w:sz w:val="28"/>
          <w:szCs w:val="28"/>
        </w:rPr>
      </w:pPr>
      <w:bookmarkStart w:id="9" w:name="180"/>
      <w:bookmarkEnd w:id="9"/>
      <w:r w:rsidRPr="00A47D48">
        <w:rPr>
          <w:rFonts w:ascii="Times New Roman" w:hAnsi="Times New Roman" w:cs="Times New Roman"/>
          <w:sz w:val="28"/>
          <w:szCs w:val="28"/>
        </w:rPr>
        <w:t xml:space="preserve">Для хранения информации о </w:t>
      </w:r>
      <w:proofErr w:type="spellStart"/>
      <w:r w:rsidRPr="00A47D48">
        <w:rPr>
          <w:rFonts w:ascii="Times New Roman" w:hAnsi="Times New Roman" w:cs="Times New Roman"/>
          <w:sz w:val="28"/>
          <w:szCs w:val="28"/>
        </w:rPr>
        <w:t>контактерах</w:t>
      </w:r>
      <w:proofErr w:type="spellEnd"/>
      <w:r w:rsidRPr="00A47D48">
        <w:rPr>
          <w:rFonts w:ascii="Times New Roman" w:hAnsi="Times New Roman" w:cs="Times New Roman"/>
          <w:sz w:val="28"/>
          <w:szCs w:val="28"/>
        </w:rPr>
        <w:t xml:space="preserve"> (адресатах) предназначена папка Контакты. В ней для каждого контактного лица помимо его полного имени может быть создана и храниться уточняющая информация, например c-</w:t>
      </w:r>
      <w:proofErr w:type="spellStart"/>
      <w:r w:rsidRPr="00A47D48">
        <w:rPr>
          <w:rFonts w:ascii="Times New Roman" w:hAnsi="Times New Roman" w:cs="Times New Roman"/>
          <w:sz w:val="28"/>
          <w:szCs w:val="28"/>
        </w:rPr>
        <w:t>mail</w:t>
      </w:r>
      <w:proofErr w:type="spellEnd"/>
      <w:r w:rsidRPr="00A47D48">
        <w:rPr>
          <w:rFonts w:ascii="Times New Roman" w:hAnsi="Times New Roman" w:cs="Times New Roman"/>
          <w:sz w:val="28"/>
          <w:szCs w:val="28"/>
        </w:rPr>
        <w:t>- адрес, должность, номера телефонов, почтовый адрес, день рождения и др.</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lastRenderedPageBreak/>
        <w:t>При множестве адресных карточек к нужному имени удобно переходить с помощью панели навигации, находящейся справа и соответствующей закладкам с буквами, как в телефонной книге.</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Новый контакт создается командой Главная/Создать контакт и последующим заполнением полей в появ</w:t>
      </w:r>
      <w:r w:rsidR="003D4F91" w:rsidRPr="00A47D48">
        <w:rPr>
          <w:rFonts w:ascii="Times New Roman" w:hAnsi="Times New Roman" w:cs="Times New Roman"/>
          <w:sz w:val="28"/>
          <w:szCs w:val="28"/>
        </w:rPr>
        <w:t>ляющейся электронной форме.</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Сохраненные контакты (для этого можно воспользоваться кнопкой Сохранить и закрыть на вкладке Контакт или кнопкой Сохранить и создать) могут быть использованы для отправки сообщений, создания задач, приглашений на собрание и т.д. Для этого можно воспользоваться одним из способов: выбрать для нужного контакта команду в группе Действия либо выбрать команду контекстного меню.</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Для быстрого поиска контакта достаточно:</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щелкнуть в правой</w:t>
      </w:r>
      <w:r w:rsidR="003D4F91" w:rsidRPr="00A47D48">
        <w:rPr>
          <w:rFonts w:ascii="Times New Roman" w:hAnsi="Times New Roman" w:cs="Times New Roman"/>
          <w:sz w:val="28"/>
          <w:szCs w:val="28"/>
        </w:rPr>
        <w:t xml:space="preserve"> части экрана (области просмотр)</w:t>
      </w:r>
      <w:r w:rsidRPr="00A47D48">
        <w:rPr>
          <w:rFonts w:ascii="Times New Roman" w:hAnsi="Times New Roman" w:cs="Times New Roman"/>
          <w:sz w:val="28"/>
          <w:szCs w:val="28"/>
        </w:rPr>
        <w:t xml:space="preserve"> на соответствующей алфавитной кнопке списка контактов:</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нажать кнопку Найти и в появившейся командной строке в поле Просмотреть ввести образец поиска либо нажать кнопку Найти в этой же командной строке. В результате такого действия отобразятся адресные карточки, соответствующие образцу поиска.</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Для удаления контакта из имеющегося списка достаточно выделить этот контакт и нажать либо клавишу </w:t>
      </w:r>
      <w:proofErr w:type="spellStart"/>
      <w:r w:rsidRPr="00A47D48">
        <w:rPr>
          <w:rFonts w:ascii="Times New Roman" w:hAnsi="Times New Roman" w:cs="Times New Roman"/>
          <w:sz w:val="28"/>
          <w:szCs w:val="28"/>
        </w:rPr>
        <w:t>Delete</w:t>
      </w:r>
      <w:proofErr w:type="spellEnd"/>
      <w:r w:rsidRPr="00A47D48">
        <w:rPr>
          <w:rFonts w:ascii="Times New Roman" w:hAnsi="Times New Roman" w:cs="Times New Roman"/>
          <w:sz w:val="28"/>
          <w:szCs w:val="28"/>
        </w:rPr>
        <w:t>, либо кнопку Удалить на вкладке Главная.</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 xml:space="preserve">Контакты в MS </w:t>
      </w:r>
      <w:proofErr w:type="spellStart"/>
      <w:r w:rsidRPr="00A47D48">
        <w:rPr>
          <w:rFonts w:ascii="Times New Roman" w:hAnsi="Times New Roman" w:cs="Times New Roman"/>
          <w:sz w:val="28"/>
          <w:szCs w:val="28"/>
        </w:rPr>
        <w:t>Outlook</w:t>
      </w:r>
      <w:proofErr w:type="spellEnd"/>
      <w:r w:rsidRPr="00A47D48">
        <w:rPr>
          <w:rFonts w:ascii="Times New Roman" w:hAnsi="Times New Roman" w:cs="Times New Roman"/>
          <w:sz w:val="28"/>
          <w:szCs w:val="28"/>
        </w:rPr>
        <w:t xml:space="preserve"> можно объединять в группы, создавая списки рассылки. Этот прием эффективен, когда необходимо отправлять одно и то же сообщение нескольким адресатам. Для создания списка рассылки используется кнопка Создать группу контактов на вкладке Главная.</w:t>
      </w:r>
    </w:p>
    <w:p w:rsidR="00497F3C" w:rsidRPr="00A47D48" w:rsidRDefault="00497F3C" w:rsidP="00A47D48">
      <w:pPr>
        <w:spacing w:after="0" w:line="360" w:lineRule="auto"/>
        <w:jc w:val="both"/>
        <w:rPr>
          <w:rFonts w:ascii="Times New Roman" w:hAnsi="Times New Roman" w:cs="Times New Roman"/>
          <w:sz w:val="28"/>
          <w:szCs w:val="28"/>
        </w:rPr>
      </w:pPr>
      <w:r w:rsidRPr="00A47D48">
        <w:rPr>
          <w:rFonts w:ascii="Times New Roman" w:hAnsi="Times New Roman" w:cs="Times New Roman"/>
          <w:sz w:val="28"/>
          <w:szCs w:val="28"/>
        </w:rPr>
        <w:t>Внешний вид адресов объекта Контакты также можно настроить, используя кнопки группы Текущее представление на вкладке Главная.</w:t>
      </w:r>
    </w:p>
    <w:p w:rsidR="005210FA" w:rsidRPr="00A47D48" w:rsidRDefault="005210FA" w:rsidP="00A47D48">
      <w:pPr>
        <w:tabs>
          <w:tab w:val="left" w:pos="851"/>
        </w:tabs>
        <w:spacing w:after="0" w:line="360" w:lineRule="auto"/>
        <w:ind w:hanging="491"/>
        <w:jc w:val="both"/>
        <w:rPr>
          <w:rFonts w:ascii="Times New Roman" w:hAnsi="Times New Roman" w:cs="Times New Roman"/>
          <w:b/>
          <w:sz w:val="28"/>
          <w:szCs w:val="28"/>
        </w:rPr>
      </w:pPr>
    </w:p>
    <w:sectPr w:rsidR="005210FA" w:rsidRPr="00A47D48" w:rsidSect="00A47D48">
      <w:pgSz w:w="11906" w:h="16838"/>
      <w:pgMar w:top="85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0DF9"/>
    <w:multiLevelType w:val="hybridMultilevel"/>
    <w:tmpl w:val="609474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6D72BD"/>
    <w:multiLevelType w:val="multilevel"/>
    <w:tmpl w:val="1A546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BC7D53"/>
    <w:multiLevelType w:val="multilevel"/>
    <w:tmpl w:val="42E0E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552602"/>
    <w:multiLevelType w:val="multilevel"/>
    <w:tmpl w:val="91944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9E3192"/>
    <w:multiLevelType w:val="multilevel"/>
    <w:tmpl w:val="BA48E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476191"/>
    <w:multiLevelType w:val="multilevel"/>
    <w:tmpl w:val="98928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575AEF"/>
    <w:multiLevelType w:val="multilevel"/>
    <w:tmpl w:val="A1CE0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0182DEF"/>
    <w:multiLevelType w:val="hybridMultilevel"/>
    <w:tmpl w:val="C412923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nsid w:val="116452A4"/>
    <w:multiLevelType w:val="multilevel"/>
    <w:tmpl w:val="3FE48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012109"/>
    <w:multiLevelType w:val="multilevel"/>
    <w:tmpl w:val="2EF00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4C40BE"/>
    <w:multiLevelType w:val="multilevel"/>
    <w:tmpl w:val="E5629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5FE71DF"/>
    <w:multiLevelType w:val="hybridMultilevel"/>
    <w:tmpl w:val="9F8C2C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F87BE2"/>
    <w:multiLevelType w:val="multilevel"/>
    <w:tmpl w:val="C1BCC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A214A7"/>
    <w:multiLevelType w:val="multilevel"/>
    <w:tmpl w:val="FEF81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EAF5B46"/>
    <w:multiLevelType w:val="multilevel"/>
    <w:tmpl w:val="B6463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5F2654"/>
    <w:multiLevelType w:val="multilevel"/>
    <w:tmpl w:val="316A3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F7201CD"/>
    <w:multiLevelType w:val="multilevel"/>
    <w:tmpl w:val="885460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F861940"/>
    <w:multiLevelType w:val="multilevel"/>
    <w:tmpl w:val="BF6E5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FF10570"/>
    <w:multiLevelType w:val="multilevel"/>
    <w:tmpl w:val="8BFCC7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0144D28"/>
    <w:multiLevelType w:val="multilevel"/>
    <w:tmpl w:val="95323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02F671C"/>
    <w:multiLevelType w:val="multilevel"/>
    <w:tmpl w:val="BEBA8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09B237E"/>
    <w:multiLevelType w:val="multilevel"/>
    <w:tmpl w:val="B2F889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1C24406"/>
    <w:multiLevelType w:val="multilevel"/>
    <w:tmpl w:val="CB66C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4CC651A"/>
    <w:multiLevelType w:val="hybridMultilevel"/>
    <w:tmpl w:val="AB9CE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53938A6"/>
    <w:multiLevelType w:val="hybridMultilevel"/>
    <w:tmpl w:val="0C7087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8CF4BD8"/>
    <w:multiLevelType w:val="multilevel"/>
    <w:tmpl w:val="C91CE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D0432FC"/>
    <w:multiLevelType w:val="hybridMultilevel"/>
    <w:tmpl w:val="7AF8F0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E941145"/>
    <w:multiLevelType w:val="multilevel"/>
    <w:tmpl w:val="750E3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0822FD7"/>
    <w:multiLevelType w:val="hybridMultilevel"/>
    <w:tmpl w:val="01A465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17E6700"/>
    <w:multiLevelType w:val="multilevel"/>
    <w:tmpl w:val="80025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1D7550B"/>
    <w:multiLevelType w:val="multilevel"/>
    <w:tmpl w:val="79423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2D96585"/>
    <w:multiLevelType w:val="multilevel"/>
    <w:tmpl w:val="EA44E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3132871"/>
    <w:multiLevelType w:val="hybridMultilevel"/>
    <w:tmpl w:val="5742DB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35F1109"/>
    <w:multiLevelType w:val="hybridMultilevel"/>
    <w:tmpl w:val="85B4C5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3D11B93"/>
    <w:multiLevelType w:val="multilevel"/>
    <w:tmpl w:val="3528C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3E227E4"/>
    <w:multiLevelType w:val="multilevel"/>
    <w:tmpl w:val="42BA5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4431F24"/>
    <w:multiLevelType w:val="hybridMultilevel"/>
    <w:tmpl w:val="CC9ADD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4456626"/>
    <w:multiLevelType w:val="multilevel"/>
    <w:tmpl w:val="1D6E7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52C0B1C"/>
    <w:multiLevelType w:val="multilevel"/>
    <w:tmpl w:val="C4DEF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5814CA4"/>
    <w:multiLevelType w:val="multilevel"/>
    <w:tmpl w:val="E0B06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6BD1F77"/>
    <w:multiLevelType w:val="hybridMultilevel"/>
    <w:tmpl w:val="B9021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99718F9"/>
    <w:multiLevelType w:val="multilevel"/>
    <w:tmpl w:val="693C7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A3F34A4"/>
    <w:multiLevelType w:val="multilevel"/>
    <w:tmpl w:val="8332A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B9F7DC1"/>
    <w:multiLevelType w:val="multilevel"/>
    <w:tmpl w:val="53DA6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BB6621C"/>
    <w:multiLevelType w:val="hybridMultilevel"/>
    <w:tmpl w:val="3152A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C0D00C2"/>
    <w:multiLevelType w:val="multilevel"/>
    <w:tmpl w:val="676C3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E202332"/>
    <w:multiLevelType w:val="multilevel"/>
    <w:tmpl w:val="D102D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E3F3C1F"/>
    <w:multiLevelType w:val="hybridMultilevel"/>
    <w:tmpl w:val="7BF60A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EAB6CB5"/>
    <w:multiLevelType w:val="multilevel"/>
    <w:tmpl w:val="69846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07B7DD5"/>
    <w:multiLevelType w:val="multilevel"/>
    <w:tmpl w:val="2FBE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3391728"/>
    <w:multiLevelType w:val="multilevel"/>
    <w:tmpl w:val="040ED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4BF1CA1"/>
    <w:multiLevelType w:val="multilevel"/>
    <w:tmpl w:val="1CA2B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50352AF"/>
    <w:multiLevelType w:val="multilevel"/>
    <w:tmpl w:val="A53EB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88268A4"/>
    <w:multiLevelType w:val="hybridMultilevel"/>
    <w:tmpl w:val="5C409EC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AAE4408"/>
    <w:multiLevelType w:val="multilevel"/>
    <w:tmpl w:val="4086D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C477484"/>
    <w:multiLevelType w:val="hybridMultilevel"/>
    <w:tmpl w:val="A05092D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nsid w:val="4CC14DB5"/>
    <w:multiLevelType w:val="hybridMultilevel"/>
    <w:tmpl w:val="77B6F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D1865A5"/>
    <w:multiLevelType w:val="hybridMultilevel"/>
    <w:tmpl w:val="696A6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EB12999"/>
    <w:multiLevelType w:val="hybridMultilevel"/>
    <w:tmpl w:val="20A48C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FCB7471"/>
    <w:multiLevelType w:val="multilevel"/>
    <w:tmpl w:val="ADF4E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161372A"/>
    <w:multiLevelType w:val="multilevel"/>
    <w:tmpl w:val="EF8ED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55817A41"/>
    <w:multiLevelType w:val="multilevel"/>
    <w:tmpl w:val="A68CF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5B96BF9"/>
    <w:multiLevelType w:val="multilevel"/>
    <w:tmpl w:val="0292F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7BE6B02"/>
    <w:multiLevelType w:val="multilevel"/>
    <w:tmpl w:val="0B644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9042A7F"/>
    <w:multiLevelType w:val="hybridMultilevel"/>
    <w:tmpl w:val="127C7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A425009"/>
    <w:multiLevelType w:val="multilevel"/>
    <w:tmpl w:val="748A6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A7F144B"/>
    <w:multiLevelType w:val="hybridMultilevel"/>
    <w:tmpl w:val="70922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F1B5138"/>
    <w:multiLevelType w:val="multilevel"/>
    <w:tmpl w:val="562C5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58725A0"/>
    <w:multiLevelType w:val="multilevel"/>
    <w:tmpl w:val="3A3C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66E60D9"/>
    <w:multiLevelType w:val="hybridMultilevel"/>
    <w:tmpl w:val="79BCA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669A66A2"/>
    <w:multiLevelType w:val="multilevel"/>
    <w:tmpl w:val="50DC7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89F7742"/>
    <w:multiLevelType w:val="hybridMultilevel"/>
    <w:tmpl w:val="EA3CC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6AE63BC2"/>
    <w:multiLevelType w:val="hybridMultilevel"/>
    <w:tmpl w:val="9B0E084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3">
    <w:nsid w:val="6D4D6D21"/>
    <w:multiLevelType w:val="multilevel"/>
    <w:tmpl w:val="A790BA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EF6309D"/>
    <w:multiLevelType w:val="multilevel"/>
    <w:tmpl w:val="65E0D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3EE44AB"/>
    <w:multiLevelType w:val="multilevel"/>
    <w:tmpl w:val="43A47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76795D60"/>
    <w:multiLevelType w:val="multilevel"/>
    <w:tmpl w:val="F3CA3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71A67AC"/>
    <w:multiLevelType w:val="multilevel"/>
    <w:tmpl w:val="FC98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778C7C53"/>
    <w:multiLevelType w:val="multilevel"/>
    <w:tmpl w:val="9338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7DC0DE2"/>
    <w:multiLevelType w:val="multilevel"/>
    <w:tmpl w:val="B0D6A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7BF943FF"/>
    <w:multiLevelType w:val="multilevel"/>
    <w:tmpl w:val="7A4A0A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C540293"/>
    <w:multiLevelType w:val="multilevel"/>
    <w:tmpl w:val="CABAD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E490E55"/>
    <w:multiLevelType w:val="multilevel"/>
    <w:tmpl w:val="0E74F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E956172"/>
    <w:multiLevelType w:val="multilevel"/>
    <w:tmpl w:val="19C03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6"/>
  </w:num>
  <w:num w:numId="2">
    <w:abstractNumId w:val="81"/>
  </w:num>
  <w:num w:numId="3">
    <w:abstractNumId w:val="65"/>
  </w:num>
  <w:num w:numId="4">
    <w:abstractNumId w:val="17"/>
  </w:num>
  <w:num w:numId="5">
    <w:abstractNumId w:val="61"/>
  </w:num>
  <w:num w:numId="6">
    <w:abstractNumId w:val="4"/>
  </w:num>
  <w:num w:numId="7">
    <w:abstractNumId w:val="48"/>
  </w:num>
  <w:num w:numId="8">
    <w:abstractNumId w:val="10"/>
  </w:num>
  <w:num w:numId="9">
    <w:abstractNumId w:val="78"/>
  </w:num>
  <w:num w:numId="10">
    <w:abstractNumId w:val="52"/>
  </w:num>
  <w:num w:numId="11">
    <w:abstractNumId w:val="43"/>
  </w:num>
  <w:num w:numId="12">
    <w:abstractNumId w:val="82"/>
  </w:num>
  <w:num w:numId="13">
    <w:abstractNumId w:val="5"/>
  </w:num>
  <w:num w:numId="14">
    <w:abstractNumId w:val="19"/>
  </w:num>
  <w:num w:numId="15">
    <w:abstractNumId w:val="42"/>
  </w:num>
  <w:num w:numId="16">
    <w:abstractNumId w:val="51"/>
  </w:num>
  <w:num w:numId="17">
    <w:abstractNumId w:val="29"/>
  </w:num>
  <w:num w:numId="18">
    <w:abstractNumId w:val="41"/>
  </w:num>
  <w:num w:numId="19">
    <w:abstractNumId w:val="80"/>
  </w:num>
  <w:num w:numId="20">
    <w:abstractNumId w:val="30"/>
  </w:num>
  <w:num w:numId="21">
    <w:abstractNumId w:val="74"/>
  </w:num>
  <w:num w:numId="22">
    <w:abstractNumId w:val="3"/>
  </w:num>
  <w:num w:numId="23">
    <w:abstractNumId w:val="54"/>
  </w:num>
  <w:num w:numId="24">
    <w:abstractNumId w:val="34"/>
  </w:num>
  <w:num w:numId="25">
    <w:abstractNumId w:val="67"/>
  </w:num>
  <w:num w:numId="26">
    <w:abstractNumId w:val="39"/>
  </w:num>
  <w:num w:numId="27">
    <w:abstractNumId w:val="21"/>
  </w:num>
  <w:num w:numId="28">
    <w:abstractNumId w:val="83"/>
  </w:num>
  <w:num w:numId="29">
    <w:abstractNumId w:val="6"/>
  </w:num>
  <w:num w:numId="30">
    <w:abstractNumId w:val="27"/>
  </w:num>
  <w:num w:numId="31">
    <w:abstractNumId w:val="35"/>
  </w:num>
  <w:num w:numId="32">
    <w:abstractNumId w:val="59"/>
  </w:num>
  <w:num w:numId="33">
    <w:abstractNumId w:val="31"/>
  </w:num>
  <w:num w:numId="34">
    <w:abstractNumId w:val="15"/>
  </w:num>
  <w:num w:numId="35">
    <w:abstractNumId w:val="49"/>
  </w:num>
  <w:num w:numId="36">
    <w:abstractNumId w:val="18"/>
  </w:num>
  <w:num w:numId="37">
    <w:abstractNumId w:val="16"/>
  </w:num>
  <w:num w:numId="38">
    <w:abstractNumId w:val="73"/>
  </w:num>
  <w:num w:numId="39">
    <w:abstractNumId w:val="71"/>
  </w:num>
  <w:num w:numId="40">
    <w:abstractNumId w:val="53"/>
  </w:num>
  <w:num w:numId="41">
    <w:abstractNumId w:val="11"/>
  </w:num>
  <w:num w:numId="42">
    <w:abstractNumId w:val="47"/>
  </w:num>
  <w:num w:numId="43">
    <w:abstractNumId w:val="44"/>
  </w:num>
  <w:num w:numId="44">
    <w:abstractNumId w:val="24"/>
  </w:num>
  <w:num w:numId="45">
    <w:abstractNumId w:val="32"/>
  </w:num>
  <w:num w:numId="46">
    <w:abstractNumId w:val="57"/>
  </w:num>
  <w:num w:numId="47">
    <w:abstractNumId w:val="23"/>
  </w:num>
  <w:num w:numId="48">
    <w:abstractNumId w:val="64"/>
  </w:num>
  <w:num w:numId="49">
    <w:abstractNumId w:val="28"/>
  </w:num>
  <w:num w:numId="50">
    <w:abstractNumId w:val="0"/>
  </w:num>
  <w:num w:numId="51">
    <w:abstractNumId w:val="26"/>
  </w:num>
  <w:num w:numId="52">
    <w:abstractNumId w:val="58"/>
  </w:num>
  <w:num w:numId="53">
    <w:abstractNumId w:val="33"/>
  </w:num>
  <w:num w:numId="54">
    <w:abstractNumId w:val="40"/>
  </w:num>
  <w:num w:numId="55">
    <w:abstractNumId w:val="66"/>
  </w:num>
  <w:num w:numId="56">
    <w:abstractNumId w:val="36"/>
  </w:num>
  <w:num w:numId="57">
    <w:abstractNumId w:val="69"/>
  </w:num>
  <w:num w:numId="58">
    <w:abstractNumId w:val="55"/>
  </w:num>
  <w:num w:numId="59">
    <w:abstractNumId w:val="7"/>
  </w:num>
  <w:num w:numId="60">
    <w:abstractNumId w:val="72"/>
  </w:num>
  <w:num w:numId="61">
    <w:abstractNumId w:val="20"/>
  </w:num>
  <w:num w:numId="62">
    <w:abstractNumId w:val="13"/>
  </w:num>
  <w:num w:numId="63">
    <w:abstractNumId w:val="75"/>
  </w:num>
  <w:num w:numId="64">
    <w:abstractNumId w:val="22"/>
  </w:num>
  <w:num w:numId="65">
    <w:abstractNumId w:val="62"/>
  </w:num>
  <w:num w:numId="66">
    <w:abstractNumId w:val="63"/>
  </w:num>
  <w:num w:numId="67">
    <w:abstractNumId w:val="38"/>
  </w:num>
  <w:num w:numId="68">
    <w:abstractNumId w:val="9"/>
  </w:num>
  <w:num w:numId="69">
    <w:abstractNumId w:val="79"/>
  </w:num>
  <w:num w:numId="70">
    <w:abstractNumId w:val="68"/>
  </w:num>
  <w:num w:numId="71">
    <w:abstractNumId w:val="76"/>
  </w:num>
  <w:num w:numId="72">
    <w:abstractNumId w:val="70"/>
  </w:num>
  <w:num w:numId="73">
    <w:abstractNumId w:val="12"/>
  </w:num>
  <w:num w:numId="74">
    <w:abstractNumId w:val="14"/>
  </w:num>
  <w:num w:numId="75">
    <w:abstractNumId w:val="46"/>
  </w:num>
  <w:num w:numId="76">
    <w:abstractNumId w:val="37"/>
  </w:num>
  <w:num w:numId="77">
    <w:abstractNumId w:val="45"/>
  </w:num>
  <w:num w:numId="78">
    <w:abstractNumId w:val="1"/>
  </w:num>
  <w:num w:numId="79">
    <w:abstractNumId w:val="2"/>
  </w:num>
  <w:num w:numId="80">
    <w:abstractNumId w:val="60"/>
  </w:num>
  <w:num w:numId="81">
    <w:abstractNumId w:val="25"/>
  </w:num>
  <w:num w:numId="82">
    <w:abstractNumId w:val="50"/>
  </w:num>
  <w:num w:numId="83">
    <w:abstractNumId w:val="77"/>
  </w:num>
  <w:num w:numId="84">
    <w:abstractNumId w:val="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670"/>
    <w:rsid w:val="000037FA"/>
    <w:rsid w:val="000826D0"/>
    <w:rsid w:val="00087913"/>
    <w:rsid w:val="000A7296"/>
    <w:rsid w:val="000B78EC"/>
    <w:rsid w:val="0010731F"/>
    <w:rsid w:val="0011287F"/>
    <w:rsid w:val="00127795"/>
    <w:rsid w:val="00141FAE"/>
    <w:rsid w:val="00144290"/>
    <w:rsid w:val="00147996"/>
    <w:rsid w:val="00176DB5"/>
    <w:rsid w:val="001E59DC"/>
    <w:rsid w:val="00257869"/>
    <w:rsid w:val="003675D7"/>
    <w:rsid w:val="003721B9"/>
    <w:rsid w:val="00375DF9"/>
    <w:rsid w:val="003D4F91"/>
    <w:rsid w:val="00471EE8"/>
    <w:rsid w:val="00476459"/>
    <w:rsid w:val="00497F3C"/>
    <w:rsid w:val="00520CDA"/>
    <w:rsid w:val="005210FA"/>
    <w:rsid w:val="005570F9"/>
    <w:rsid w:val="005C7826"/>
    <w:rsid w:val="0063059E"/>
    <w:rsid w:val="00645B6D"/>
    <w:rsid w:val="006E70ED"/>
    <w:rsid w:val="007864AD"/>
    <w:rsid w:val="00786700"/>
    <w:rsid w:val="007C7E8F"/>
    <w:rsid w:val="007D7196"/>
    <w:rsid w:val="00805334"/>
    <w:rsid w:val="00937960"/>
    <w:rsid w:val="009432D5"/>
    <w:rsid w:val="00955938"/>
    <w:rsid w:val="009B289E"/>
    <w:rsid w:val="00A47D48"/>
    <w:rsid w:val="00A97C6A"/>
    <w:rsid w:val="00AA3161"/>
    <w:rsid w:val="00AD1F00"/>
    <w:rsid w:val="00AD38B0"/>
    <w:rsid w:val="00AE4F44"/>
    <w:rsid w:val="00B148E3"/>
    <w:rsid w:val="00B90F92"/>
    <w:rsid w:val="00BB5C86"/>
    <w:rsid w:val="00BE15C1"/>
    <w:rsid w:val="00BE378E"/>
    <w:rsid w:val="00C456BD"/>
    <w:rsid w:val="00C54EFC"/>
    <w:rsid w:val="00CD31AD"/>
    <w:rsid w:val="00D60670"/>
    <w:rsid w:val="00DC0C28"/>
    <w:rsid w:val="00E002C1"/>
    <w:rsid w:val="00E40099"/>
    <w:rsid w:val="00E4797C"/>
    <w:rsid w:val="00E65447"/>
    <w:rsid w:val="00E72619"/>
    <w:rsid w:val="00E81ED5"/>
    <w:rsid w:val="00ED4BC1"/>
    <w:rsid w:val="00F27645"/>
    <w:rsid w:val="00F56D59"/>
    <w:rsid w:val="00FA5558"/>
    <w:rsid w:val="00FE2966"/>
    <w:rsid w:val="00FF6E8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1"/>
    <w:qFormat/>
    <w:rsid w:val="00D60670"/>
    <w:pPr>
      <w:widowControl w:val="0"/>
      <w:autoSpaceDE w:val="0"/>
      <w:autoSpaceDN w:val="0"/>
      <w:adjustRightInd w:val="0"/>
      <w:spacing w:after="0" w:line="240" w:lineRule="auto"/>
      <w:ind w:left="100"/>
      <w:outlineLvl w:val="0"/>
    </w:pPr>
    <w:rPr>
      <w:rFonts w:ascii="Times New Roman" w:eastAsiaTheme="minorEastAsia" w:hAnsi="Times New Roman" w:cs="Times New Roman"/>
      <w:b/>
      <w:bCs/>
      <w:sz w:val="28"/>
      <w:szCs w:val="28"/>
      <w:lang w:eastAsia="ru-RU"/>
    </w:rPr>
  </w:style>
  <w:style w:type="paragraph" w:styleId="2">
    <w:name w:val="heading 2"/>
    <w:basedOn w:val="a"/>
    <w:next w:val="a"/>
    <w:link w:val="20"/>
    <w:uiPriority w:val="9"/>
    <w:unhideWhenUsed/>
    <w:qFormat/>
    <w:rsid w:val="009432D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645B6D"/>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B90F92"/>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60670"/>
    <w:rPr>
      <w:rFonts w:ascii="Times New Roman" w:eastAsiaTheme="minorEastAsia" w:hAnsi="Times New Roman" w:cs="Times New Roman"/>
      <w:b/>
      <w:bCs/>
      <w:sz w:val="28"/>
      <w:szCs w:val="28"/>
      <w:lang w:eastAsia="ru-RU"/>
    </w:rPr>
  </w:style>
  <w:style w:type="paragraph" w:styleId="a3">
    <w:name w:val="Body Text"/>
    <w:basedOn w:val="a"/>
    <w:link w:val="a4"/>
    <w:uiPriority w:val="1"/>
    <w:qFormat/>
    <w:rsid w:val="00D60670"/>
    <w:pPr>
      <w:widowControl w:val="0"/>
      <w:autoSpaceDE w:val="0"/>
      <w:autoSpaceDN w:val="0"/>
      <w:adjustRightInd w:val="0"/>
      <w:spacing w:before="160" w:after="0" w:line="240" w:lineRule="auto"/>
      <w:ind w:left="100"/>
    </w:pPr>
    <w:rPr>
      <w:rFonts w:ascii="Times New Roman" w:eastAsiaTheme="minorEastAsia" w:hAnsi="Times New Roman" w:cs="Times New Roman"/>
      <w:sz w:val="28"/>
      <w:szCs w:val="28"/>
      <w:lang w:eastAsia="ru-RU"/>
    </w:rPr>
  </w:style>
  <w:style w:type="character" w:customStyle="1" w:styleId="a4">
    <w:name w:val="Основной текст Знак"/>
    <w:basedOn w:val="a0"/>
    <w:link w:val="a3"/>
    <w:uiPriority w:val="1"/>
    <w:rsid w:val="00D60670"/>
    <w:rPr>
      <w:rFonts w:ascii="Times New Roman" w:eastAsiaTheme="minorEastAsia" w:hAnsi="Times New Roman" w:cs="Times New Roman"/>
      <w:sz w:val="28"/>
      <w:szCs w:val="28"/>
      <w:lang w:eastAsia="ru-RU"/>
    </w:rPr>
  </w:style>
  <w:style w:type="paragraph" w:styleId="a5">
    <w:name w:val="List Paragraph"/>
    <w:basedOn w:val="a"/>
    <w:uiPriority w:val="34"/>
    <w:qFormat/>
    <w:rsid w:val="00471EE8"/>
    <w:pPr>
      <w:spacing w:after="200" w:line="276" w:lineRule="auto"/>
      <w:ind w:left="720"/>
      <w:contextualSpacing/>
    </w:pPr>
  </w:style>
  <w:style w:type="paragraph" w:styleId="a6">
    <w:name w:val="Normal (Web)"/>
    <w:basedOn w:val="a"/>
    <w:uiPriority w:val="99"/>
    <w:unhideWhenUsed/>
    <w:rsid w:val="00F276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27645"/>
  </w:style>
  <w:style w:type="character" w:styleId="a7">
    <w:name w:val="Strong"/>
    <w:basedOn w:val="a0"/>
    <w:uiPriority w:val="22"/>
    <w:qFormat/>
    <w:rsid w:val="00F27645"/>
    <w:rPr>
      <w:b/>
      <w:bCs/>
    </w:rPr>
  </w:style>
  <w:style w:type="paragraph" w:customStyle="1" w:styleId="text">
    <w:name w:val="text"/>
    <w:basedOn w:val="a"/>
    <w:rsid w:val="003675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95593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55938"/>
    <w:rPr>
      <w:rFonts w:ascii="Tahoma" w:hAnsi="Tahoma" w:cs="Tahoma"/>
      <w:sz w:val="16"/>
      <w:szCs w:val="16"/>
    </w:rPr>
  </w:style>
  <w:style w:type="character" w:customStyle="1" w:styleId="20">
    <w:name w:val="Заголовок 2 Знак"/>
    <w:basedOn w:val="a0"/>
    <w:link w:val="2"/>
    <w:uiPriority w:val="9"/>
    <w:rsid w:val="009432D5"/>
    <w:rPr>
      <w:rFonts w:asciiTheme="majorHAnsi" w:eastAsiaTheme="majorEastAsia" w:hAnsiTheme="majorHAnsi" w:cstheme="majorBidi"/>
      <w:b/>
      <w:bCs/>
      <w:color w:val="5B9BD5" w:themeColor="accent1"/>
      <w:sz w:val="26"/>
      <w:szCs w:val="26"/>
    </w:rPr>
  </w:style>
  <w:style w:type="character" w:styleId="aa">
    <w:name w:val="Emphasis"/>
    <w:basedOn w:val="a0"/>
    <w:uiPriority w:val="20"/>
    <w:qFormat/>
    <w:rsid w:val="009432D5"/>
    <w:rPr>
      <w:i/>
      <w:iCs/>
    </w:rPr>
  </w:style>
  <w:style w:type="character" w:styleId="ab">
    <w:name w:val="Hyperlink"/>
    <w:basedOn w:val="a0"/>
    <w:uiPriority w:val="99"/>
    <w:unhideWhenUsed/>
    <w:rsid w:val="00645B6D"/>
    <w:rPr>
      <w:color w:val="0000FF"/>
      <w:u w:val="single"/>
    </w:rPr>
  </w:style>
  <w:style w:type="character" w:customStyle="1" w:styleId="30">
    <w:name w:val="Заголовок 3 Знак"/>
    <w:basedOn w:val="a0"/>
    <w:link w:val="3"/>
    <w:uiPriority w:val="9"/>
    <w:semiHidden/>
    <w:rsid w:val="00645B6D"/>
    <w:rPr>
      <w:rFonts w:asciiTheme="majorHAnsi" w:eastAsiaTheme="majorEastAsia" w:hAnsiTheme="majorHAnsi" w:cstheme="majorBidi"/>
      <w:b/>
      <w:bCs/>
      <w:color w:val="5B9BD5" w:themeColor="accent1"/>
    </w:rPr>
  </w:style>
  <w:style w:type="paragraph" w:customStyle="1" w:styleId="wp-caption-text">
    <w:name w:val="wp-caption-text"/>
    <w:basedOn w:val="a"/>
    <w:rsid w:val="00AA31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al">
    <w:name w:val="textal"/>
    <w:basedOn w:val="a"/>
    <w:rsid w:val="00BE37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B90F92"/>
    <w:rPr>
      <w:rFonts w:asciiTheme="majorHAnsi" w:eastAsiaTheme="majorEastAsia" w:hAnsiTheme="majorHAnsi" w:cstheme="majorBidi"/>
      <w:b/>
      <w:bCs/>
      <w:i/>
      <w:iCs/>
      <w:color w:val="5B9BD5" w:themeColor="accent1"/>
    </w:rPr>
  </w:style>
  <w:style w:type="paragraph" w:customStyle="1" w:styleId="podpisphoto">
    <w:name w:val="podpis_photo"/>
    <w:basedOn w:val="a"/>
    <w:rsid w:val="00141FA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1"/>
    <w:qFormat/>
    <w:rsid w:val="00D60670"/>
    <w:pPr>
      <w:widowControl w:val="0"/>
      <w:autoSpaceDE w:val="0"/>
      <w:autoSpaceDN w:val="0"/>
      <w:adjustRightInd w:val="0"/>
      <w:spacing w:after="0" w:line="240" w:lineRule="auto"/>
      <w:ind w:left="100"/>
      <w:outlineLvl w:val="0"/>
    </w:pPr>
    <w:rPr>
      <w:rFonts w:ascii="Times New Roman" w:eastAsiaTheme="minorEastAsia" w:hAnsi="Times New Roman" w:cs="Times New Roman"/>
      <w:b/>
      <w:bCs/>
      <w:sz w:val="28"/>
      <w:szCs w:val="28"/>
      <w:lang w:eastAsia="ru-RU"/>
    </w:rPr>
  </w:style>
  <w:style w:type="paragraph" w:styleId="2">
    <w:name w:val="heading 2"/>
    <w:basedOn w:val="a"/>
    <w:next w:val="a"/>
    <w:link w:val="20"/>
    <w:uiPriority w:val="9"/>
    <w:unhideWhenUsed/>
    <w:qFormat/>
    <w:rsid w:val="009432D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645B6D"/>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B90F92"/>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60670"/>
    <w:rPr>
      <w:rFonts w:ascii="Times New Roman" w:eastAsiaTheme="minorEastAsia" w:hAnsi="Times New Roman" w:cs="Times New Roman"/>
      <w:b/>
      <w:bCs/>
      <w:sz w:val="28"/>
      <w:szCs w:val="28"/>
      <w:lang w:eastAsia="ru-RU"/>
    </w:rPr>
  </w:style>
  <w:style w:type="paragraph" w:styleId="a3">
    <w:name w:val="Body Text"/>
    <w:basedOn w:val="a"/>
    <w:link w:val="a4"/>
    <w:uiPriority w:val="1"/>
    <w:qFormat/>
    <w:rsid w:val="00D60670"/>
    <w:pPr>
      <w:widowControl w:val="0"/>
      <w:autoSpaceDE w:val="0"/>
      <w:autoSpaceDN w:val="0"/>
      <w:adjustRightInd w:val="0"/>
      <w:spacing w:before="160" w:after="0" w:line="240" w:lineRule="auto"/>
      <w:ind w:left="100"/>
    </w:pPr>
    <w:rPr>
      <w:rFonts w:ascii="Times New Roman" w:eastAsiaTheme="minorEastAsia" w:hAnsi="Times New Roman" w:cs="Times New Roman"/>
      <w:sz w:val="28"/>
      <w:szCs w:val="28"/>
      <w:lang w:eastAsia="ru-RU"/>
    </w:rPr>
  </w:style>
  <w:style w:type="character" w:customStyle="1" w:styleId="a4">
    <w:name w:val="Основной текст Знак"/>
    <w:basedOn w:val="a0"/>
    <w:link w:val="a3"/>
    <w:uiPriority w:val="1"/>
    <w:rsid w:val="00D60670"/>
    <w:rPr>
      <w:rFonts w:ascii="Times New Roman" w:eastAsiaTheme="minorEastAsia" w:hAnsi="Times New Roman" w:cs="Times New Roman"/>
      <w:sz w:val="28"/>
      <w:szCs w:val="28"/>
      <w:lang w:eastAsia="ru-RU"/>
    </w:rPr>
  </w:style>
  <w:style w:type="paragraph" w:styleId="a5">
    <w:name w:val="List Paragraph"/>
    <w:basedOn w:val="a"/>
    <w:uiPriority w:val="34"/>
    <w:qFormat/>
    <w:rsid w:val="00471EE8"/>
    <w:pPr>
      <w:spacing w:after="200" w:line="276" w:lineRule="auto"/>
      <w:ind w:left="720"/>
      <w:contextualSpacing/>
    </w:pPr>
  </w:style>
  <w:style w:type="paragraph" w:styleId="a6">
    <w:name w:val="Normal (Web)"/>
    <w:basedOn w:val="a"/>
    <w:uiPriority w:val="99"/>
    <w:unhideWhenUsed/>
    <w:rsid w:val="00F276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27645"/>
  </w:style>
  <w:style w:type="character" w:styleId="a7">
    <w:name w:val="Strong"/>
    <w:basedOn w:val="a0"/>
    <w:uiPriority w:val="22"/>
    <w:qFormat/>
    <w:rsid w:val="00F27645"/>
    <w:rPr>
      <w:b/>
      <w:bCs/>
    </w:rPr>
  </w:style>
  <w:style w:type="paragraph" w:customStyle="1" w:styleId="text">
    <w:name w:val="text"/>
    <w:basedOn w:val="a"/>
    <w:rsid w:val="003675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95593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55938"/>
    <w:rPr>
      <w:rFonts w:ascii="Tahoma" w:hAnsi="Tahoma" w:cs="Tahoma"/>
      <w:sz w:val="16"/>
      <w:szCs w:val="16"/>
    </w:rPr>
  </w:style>
  <w:style w:type="character" w:customStyle="1" w:styleId="20">
    <w:name w:val="Заголовок 2 Знак"/>
    <w:basedOn w:val="a0"/>
    <w:link w:val="2"/>
    <w:uiPriority w:val="9"/>
    <w:rsid w:val="009432D5"/>
    <w:rPr>
      <w:rFonts w:asciiTheme="majorHAnsi" w:eastAsiaTheme="majorEastAsia" w:hAnsiTheme="majorHAnsi" w:cstheme="majorBidi"/>
      <w:b/>
      <w:bCs/>
      <w:color w:val="5B9BD5" w:themeColor="accent1"/>
      <w:sz w:val="26"/>
      <w:szCs w:val="26"/>
    </w:rPr>
  </w:style>
  <w:style w:type="character" w:styleId="aa">
    <w:name w:val="Emphasis"/>
    <w:basedOn w:val="a0"/>
    <w:uiPriority w:val="20"/>
    <w:qFormat/>
    <w:rsid w:val="009432D5"/>
    <w:rPr>
      <w:i/>
      <w:iCs/>
    </w:rPr>
  </w:style>
  <w:style w:type="character" w:styleId="ab">
    <w:name w:val="Hyperlink"/>
    <w:basedOn w:val="a0"/>
    <w:uiPriority w:val="99"/>
    <w:unhideWhenUsed/>
    <w:rsid w:val="00645B6D"/>
    <w:rPr>
      <w:color w:val="0000FF"/>
      <w:u w:val="single"/>
    </w:rPr>
  </w:style>
  <w:style w:type="character" w:customStyle="1" w:styleId="30">
    <w:name w:val="Заголовок 3 Знак"/>
    <w:basedOn w:val="a0"/>
    <w:link w:val="3"/>
    <w:uiPriority w:val="9"/>
    <w:semiHidden/>
    <w:rsid w:val="00645B6D"/>
    <w:rPr>
      <w:rFonts w:asciiTheme="majorHAnsi" w:eastAsiaTheme="majorEastAsia" w:hAnsiTheme="majorHAnsi" w:cstheme="majorBidi"/>
      <w:b/>
      <w:bCs/>
      <w:color w:val="5B9BD5" w:themeColor="accent1"/>
    </w:rPr>
  </w:style>
  <w:style w:type="paragraph" w:customStyle="1" w:styleId="wp-caption-text">
    <w:name w:val="wp-caption-text"/>
    <w:basedOn w:val="a"/>
    <w:rsid w:val="00AA31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al">
    <w:name w:val="textal"/>
    <w:basedOn w:val="a"/>
    <w:rsid w:val="00BE37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B90F92"/>
    <w:rPr>
      <w:rFonts w:asciiTheme="majorHAnsi" w:eastAsiaTheme="majorEastAsia" w:hAnsiTheme="majorHAnsi" w:cstheme="majorBidi"/>
      <w:b/>
      <w:bCs/>
      <w:i/>
      <w:iCs/>
      <w:color w:val="5B9BD5" w:themeColor="accent1"/>
    </w:rPr>
  </w:style>
  <w:style w:type="paragraph" w:customStyle="1" w:styleId="podpisphoto">
    <w:name w:val="podpis_photo"/>
    <w:basedOn w:val="a"/>
    <w:rsid w:val="00141FA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08625">
      <w:bodyDiv w:val="1"/>
      <w:marLeft w:val="0"/>
      <w:marRight w:val="0"/>
      <w:marTop w:val="0"/>
      <w:marBottom w:val="0"/>
      <w:divBdr>
        <w:top w:val="none" w:sz="0" w:space="0" w:color="auto"/>
        <w:left w:val="none" w:sz="0" w:space="0" w:color="auto"/>
        <w:bottom w:val="none" w:sz="0" w:space="0" w:color="auto"/>
        <w:right w:val="none" w:sz="0" w:space="0" w:color="auto"/>
      </w:divBdr>
    </w:div>
    <w:div w:id="78258162">
      <w:bodyDiv w:val="1"/>
      <w:marLeft w:val="0"/>
      <w:marRight w:val="0"/>
      <w:marTop w:val="0"/>
      <w:marBottom w:val="0"/>
      <w:divBdr>
        <w:top w:val="none" w:sz="0" w:space="0" w:color="auto"/>
        <w:left w:val="none" w:sz="0" w:space="0" w:color="auto"/>
        <w:bottom w:val="none" w:sz="0" w:space="0" w:color="auto"/>
        <w:right w:val="none" w:sz="0" w:space="0" w:color="auto"/>
      </w:divBdr>
      <w:divsChild>
        <w:div w:id="1150095011">
          <w:marLeft w:val="0"/>
          <w:marRight w:val="0"/>
          <w:marTop w:val="0"/>
          <w:marBottom w:val="0"/>
          <w:divBdr>
            <w:top w:val="none" w:sz="0" w:space="0" w:color="auto"/>
            <w:left w:val="none" w:sz="0" w:space="0" w:color="auto"/>
            <w:bottom w:val="none" w:sz="0" w:space="0" w:color="auto"/>
            <w:right w:val="none" w:sz="0" w:space="0" w:color="auto"/>
          </w:divBdr>
        </w:div>
      </w:divsChild>
    </w:div>
    <w:div w:id="102694926">
      <w:bodyDiv w:val="1"/>
      <w:marLeft w:val="0"/>
      <w:marRight w:val="0"/>
      <w:marTop w:val="0"/>
      <w:marBottom w:val="0"/>
      <w:divBdr>
        <w:top w:val="none" w:sz="0" w:space="0" w:color="auto"/>
        <w:left w:val="none" w:sz="0" w:space="0" w:color="auto"/>
        <w:bottom w:val="none" w:sz="0" w:space="0" w:color="auto"/>
        <w:right w:val="none" w:sz="0" w:space="0" w:color="auto"/>
      </w:divBdr>
    </w:div>
    <w:div w:id="110438743">
      <w:bodyDiv w:val="1"/>
      <w:marLeft w:val="0"/>
      <w:marRight w:val="0"/>
      <w:marTop w:val="0"/>
      <w:marBottom w:val="0"/>
      <w:divBdr>
        <w:top w:val="none" w:sz="0" w:space="0" w:color="auto"/>
        <w:left w:val="none" w:sz="0" w:space="0" w:color="auto"/>
        <w:bottom w:val="none" w:sz="0" w:space="0" w:color="auto"/>
        <w:right w:val="none" w:sz="0" w:space="0" w:color="auto"/>
      </w:divBdr>
    </w:div>
    <w:div w:id="115687646">
      <w:bodyDiv w:val="1"/>
      <w:marLeft w:val="0"/>
      <w:marRight w:val="0"/>
      <w:marTop w:val="0"/>
      <w:marBottom w:val="0"/>
      <w:divBdr>
        <w:top w:val="none" w:sz="0" w:space="0" w:color="auto"/>
        <w:left w:val="none" w:sz="0" w:space="0" w:color="auto"/>
        <w:bottom w:val="none" w:sz="0" w:space="0" w:color="auto"/>
        <w:right w:val="none" w:sz="0" w:space="0" w:color="auto"/>
      </w:divBdr>
    </w:div>
    <w:div w:id="155150388">
      <w:bodyDiv w:val="1"/>
      <w:marLeft w:val="0"/>
      <w:marRight w:val="0"/>
      <w:marTop w:val="0"/>
      <w:marBottom w:val="0"/>
      <w:divBdr>
        <w:top w:val="none" w:sz="0" w:space="0" w:color="auto"/>
        <w:left w:val="none" w:sz="0" w:space="0" w:color="auto"/>
        <w:bottom w:val="none" w:sz="0" w:space="0" w:color="auto"/>
        <w:right w:val="none" w:sz="0" w:space="0" w:color="auto"/>
      </w:divBdr>
    </w:div>
    <w:div w:id="249779431">
      <w:bodyDiv w:val="1"/>
      <w:marLeft w:val="0"/>
      <w:marRight w:val="0"/>
      <w:marTop w:val="0"/>
      <w:marBottom w:val="0"/>
      <w:divBdr>
        <w:top w:val="none" w:sz="0" w:space="0" w:color="auto"/>
        <w:left w:val="none" w:sz="0" w:space="0" w:color="auto"/>
        <w:bottom w:val="none" w:sz="0" w:space="0" w:color="auto"/>
        <w:right w:val="none" w:sz="0" w:space="0" w:color="auto"/>
      </w:divBdr>
    </w:div>
    <w:div w:id="272522737">
      <w:bodyDiv w:val="1"/>
      <w:marLeft w:val="0"/>
      <w:marRight w:val="0"/>
      <w:marTop w:val="0"/>
      <w:marBottom w:val="0"/>
      <w:divBdr>
        <w:top w:val="none" w:sz="0" w:space="0" w:color="auto"/>
        <w:left w:val="none" w:sz="0" w:space="0" w:color="auto"/>
        <w:bottom w:val="none" w:sz="0" w:space="0" w:color="auto"/>
        <w:right w:val="none" w:sz="0" w:space="0" w:color="auto"/>
      </w:divBdr>
    </w:div>
    <w:div w:id="334849217">
      <w:bodyDiv w:val="1"/>
      <w:marLeft w:val="0"/>
      <w:marRight w:val="0"/>
      <w:marTop w:val="0"/>
      <w:marBottom w:val="0"/>
      <w:divBdr>
        <w:top w:val="none" w:sz="0" w:space="0" w:color="auto"/>
        <w:left w:val="none" w:sz="0" w:space="0" w:color="auto"/>
        <w:bottom w:val="none" w:sz="0" w:space="0" w:color="auto"/>
        <w:right w:val="none" w:sz="0" w:space="0" w:color="auto"/>
      </w:divBdr>
    </w:div>
    <w:div w:id="361830984">
      <w:bodyDiv w:val="1"/>
      <w:marLeft w:val="0"/>
      <w:marRight w:val="0"/>
      <w:marTop w:val="0"/>
      <w:marBottom w:val="0"/>
      <w:divBdr>
        <w:top w:val="none" w:sz="0" w:space="0" w:color="auto"/>
        <w:left w:val="none" w:sz="0" w:space="0" w:color="auto"/>
        <w:bottom w:val="none" w:sz="0" w:space="0" w:color="auto"/>
        <w:right w:val="none" w:sz="0" w:space="0" w:color="auto"/>
      </w:divBdr>
    </w:div>
    <w:div w:id="383480587">
      <w:bodyDiv w:val="1"/>
      <w:marLeft w:val="0"/>
      <w:marRight w:val="0"/>
      <w:marTop w:val="0"/>
      <w:marBottom w:val="0"/>
      <w:divBdr>
        <w:top w:val="none" w:sz="0" w:space="0" w:color="auto"/>
        <w:left w:val="none" w:sz="0" w:space="0" w:color="auto"/>
        <w:bottom w:val="none" w:sz="0" w:space="0" w:color="auto"/>
        <w:right w:val="none" w:sz="0" w:space="0" w:color="auto"/>
      </w:divBdr>
    </w:div>
    <w:div w:id="435949375">
      <w:bodyDiv w:val="1"/>
      <w:marLeft w:val="0"/>
      <w:marRight w:val="0"/>
      <w:marTop w:val="0"/>
      <w:marBottom w:val="0"/>
      <w:divBdr>
        <w:top w:val="none" w:sz="0" w:space="0" w:color="auto"/>
        <w:left w:val="none" w:sz="0" w:space="0" w:color="auto"/>
        <w:bottom w:val="none" w:sz="0" w:space="0" w:color="auto"/>
        <w:right w:val="none" w:sz="0" w:space="0" w:color="auto"/>
      </w:divBdr>
    </w:div>
    <w:div w:id="460808466">
      <w:bodyDiv w:val="1"/>
      <w:marLeft w:val="0"/>
      <w:marRight w:val="0"/>
      <w:marTop w:val="0"/>
      <w:marBottom w:val="0"/>
      <w:divBdr>
        <w:top w:val="none" w:sz="0" w:space="0" w:color="auto"/>
        <w:left w:val="none" w:sz="0" w:space="0" w:color="auto"/>
        <w:bottom w:val="none" w:sz="0" w:space="0" w:color="auto"/>
        <w:right w:val="none" w:sz="0" w:space="0" w:color="auto"/>
      </w:divBdr>
    </w:div>
    <w:div w:id="583342746">
      <w:bodyDiv w:val="1"/>
      <w:marLeft w:val="0"/>
      <w:marRight w:val="0"/>
      <w:marTop w:val="0"/>
      <w:marBottom w:val="0"/>
      <w:divBdr>
        <w:top w:val="none" w:sz="0" w:space="0" w:color="auto"/>
        <w:left w:val="none" w:sz="0" w:space="0" w:color="auto"/>
        <w:bottom w:val="none" w:sz="0" w:space="0" w:color="auto"/>
        <w:right w:val="none" w:sz="0" w:space="0" w:color="auto"/>
      </w:divBdr>
    </w:div>
    <w:div w:id="654139574">
      <w:bodyDiv w:val="1"/>
      <w:marLeft w:val="0"/>
      <w:marRight w:val="0"/>
      <w:marTop w:val="0"/>
      <w:marBottom w:val="0"/>
      <w:divBdr>
        <w:top w:val="none" w:sz="0" w:space="0" w:color="auto"/>
        <w:left w:val="none" w:sz="0" w:space="0" w:color="auto"/>
        <w:bottom w:val="none" w:sz="0" w:space="0" w:color="auto"/>
        <w:right w:val="none" w:sz="0" w:space="0" w:color="auto"/>
      </w:divBdr>
    </w:div>
    <w:div w:id="667513640">
      <w:bodyDiv w:val="1"/>
      <w:marLeft w:val="0"/>
      <w:marRight w:val="0"/>
      <w:marTop w:val="0"/>
      <w:marBottom w:val="0"/>
      <w:divBdr>
        <w:top w:val="none" w:sz="0" w:space="0" w:color="auto"/>
        <w:left w:val="none" w:sz="0" w:space="0" w:color="auto"/>
        <w:bottom w:val="none" w:sz="0" w:space="0" w:color="auto"/>
        <w:right w:val="none" w:sz="0" w:space="0" w:color="auto"/>
      </w:divBdr>
    </w:div>
    <w:div w:id="725569959">
      <w:bodyDiv w:val="1"/>
      <w:marLeft w:val="0"/>
      <w:marRight w:val="0"/>
      <w:marTop w:val="0"/>
      <w:marBottom w:val="0"/>
      <w:divBdr>
        <w:top w:val="none" w:sz="0" w:space="0" w:color="auto"/>
        <w:left w:val="none" w:sz="0" w:space="0" w:color="auto"/>
        <w:bottom w:val="none" w:sz="0" w:space="0" w:color="auto"/>
        <w:right w:val="none" w:sz="0" w:space="0" w:color="auto"/>
      </w:divBdr>
    </w:div>
    <w:div w:id="785318331">
      <w:bodyDiv w:val="1"/>
      <w:marLeft w:val="0"/>
      <w:marRight w:val="0"/>
      <w:marTop w:val="0"/>
      <w:marBottom w:val="0"/>
      <w:divBdr>
        <w:top w:val="none" w:sz="0" w:space="0" w:color="auto"/>
        <w:left w:val="none" w:sz="0" w:space="0" w:color="auto"/>
        <w:bottom w:val="none" w:sz="0" w:space="0" w:color="auto"/>
        <w:right w:val="none" w:sz="0" w:space="0" w:color="auto"/>
      </w:divBdr>
    </w:div>
    <w:div w:id="794758042">
      <w:bodyDiv w:val="1"/>
      <w:marLeft w:val="0"/>
      <w:marRight w:val="0"/>
      <w:marTop w:val="0"/>
      <w:marBottom w:val="0"/>
      <w:divBdr>
        <w:top w:val="none" w:sz="0" w:space="0" w:color="auto"/>
        <w:left w:val="none" w:sz="0" w:space="0" w:color="auto"/>
        <w:bottom w:val="none" w:sz="0" w:space="0" w:color="auto"/>
        <w:right w:val="none" w:sz="0" w:space="0" w:color="auto"/>
      </w:divBdr>
    </w:div>
    <w:div w:id="821888263">
      <w:bodyDiv w:val="1"/>
      <w:marLeft w:val="0"/>
      <w:marRight w:val="0"/>
      <w:marTop w:val="0"/>
      <w:marBottom w:val="0"/>
      <w:divBdr>
        <w:top w:val="none" w:sz="0" w:space="0" w:color="auto"/>
        <w:left w:val="none" w:sz="0" w:space="0" w:color="auto"/>
        <w:bottom w:val="none" w:sz="0" w:space="0" w:color="auto"/>
        <w:right w:val="none" w:sz="0" w:space="0" w:color="auto"/>
      </w:divBdr>
    </w:div>
    <w:div w:id="851187735">
      <w:bodyDiv w:val="1"/>
      <w:marLeft w:val="0"/>
      <w:marRight w:val="0"/>
      <w:marTop w:val="0"/>
      <w:marBottom w:val="0"/>
      <w:divBdr>
        <w:top w:val="none" w:sz="0" w:space="0" w:color="auto"/>
        <w:left w:val="none" w:sz="0" w:space="0" w:color="auto"/>
        <w:bottom w:val="none" w:sz="0" w:space="0" w:color="auto"/>
        <w:right w:val="none" w:sz="0" w:space="0" w:color="auto"/>
      </w:divBdr>
      <w:divsChild>
        <w:div w:id="1157771319">
          <w:marLeft w:val="0"/>
          <w:marRight w:val="0"/>
          <w:marTop w:val="0"/>
          <w:marBottom w:val="0"/>
          <w:divBdr>
            <w:top w:val="none" w:sz="0" w:space="0" w:color="auto"/>
            <w:left w:val="none" w:sz="0" w:space="0" w:color="auto"/>
            <w:bottom w:val="none" w:sz="0" w:space="0" w:color="auto"/>
            <w:right w:val="none" w:sz="0" w:space="0" w:color="auto"/>
          </w:divBdr>
        </w:div>
      </w:divsChild>
    </w:div>
    <w:div w:id="857157080">
      <w:bodyDiv w:val="1"/>
      <w:marLeft w:val="0"/>
      <w:marRight w:val="0"/>
      <w:marTop w:val="0"/>
      <w:marBottom w:val="0"/>
      <w:divBdr>
        <w:top w:val="none" w:sz="0" w:space="0" w:color="auto"/>
        <w:left w:val="none" w:sz="0" w:space="0" w:color="auto"/>
        <w:bottom w:val="none" w:sz="0" w:space="0" w:color="auto"/>
        <w:right w:val="none" w:sz="0" w:space="0" w:color="auto"/>
      </w:divBdr>
    </w:div>
    <w:div w:id="859707385">
      <w:bodyDiv w:val="1"/>
      <w:marLeft w:val="0"/>
      <w:marRight w:val="0"/>
      <w:marTop w:val="0"/>
      <w:marBottom w:val="0"/>
      <w:divBdr>
        <w:top w:val="none" w:sz="0" w:space="0" w:color="auto"/>
        <w:left w:val="none" w:sz="0" w:space="0" w:color="auto"/>
        <w:bottom w:val="none" w:sz="0" w:space="0" w:color="auto"/>
        <w:right w:val="none" w:sz="0" w:space="0" w:color="auto"/>
      </w:divBdr>
    </w:div>
    <w:div w:id="860364516">
      <w:bodyDiv w:val="1"/>
      <w:marLeft w:val="0"/>
      <w:marRight w:val="0"/>
      <w:marTop w:val="0"/>
      <w:marBottom w:val="0"/>
      <w:divBdr>
        <w:top w:val="none" w:sz="0" w:space="0" w:color="auto"/>
        <w:left w:val="none" w:sz="0" w:space="0" w:color="auto"/>
        <w:bottom w:val="none" w:sz="0" w:space="0" w:color="auto"/>
        <w:right w:val="none" w:sz="0" w:space="0" w:color="auto"/>
      </w:divBdr>
    </w:div>
    <w:div w:id="878399508">
      <w:bodyDiv w:val="1"/>
      <w:marLeft w:val="0"/>
      <w:marRight w:val="0"/>
      <w:marTop w:val="0"/>
      <w:marBottom w:val="0"/>
      <w:divBdr>
        <w:top w:val="none" w:sz="0" w:space="0" w:color="auto"/>
        <w:left w:val="none" w:sz="0" w:space="0" w:color="auto"/>
        <w:bottom w:val="none" w:sz="0" w:space="0" w:color="auto"/>
        <w:right w:val="none" w:sz="0" w:space="0" w:color="auto"/>
      </w:divBdr>
    </w:div>
    <w:div w:id="911698518">
      <w:bodyDiv w:val="1"/>
      <w:marLeft w:val="0"/>
      <w:marRight w:val="0"/>
      <w:marTop w:val="0"/>
      <w:marBottom w:val="0"/>
      <w:divBdr>
        <w:top w:val="none" w:sz="0" w:space="0" w:color="auto"/>
        <w:left w:val="none" w:sz="0" w:space="0" w:color="auto"/>
        <w:bottom w:val="none" w:sz="0" w:space="0" w:color="auto"/>
        <w:right w:val="none" w:sz="0" w:space="0" w:color="auto"/>
      </w:divBdr>
    </w:div>
    <w:div w:id="958998337">
      <w:bodyDiv w:val="1"/>
      <w:marLeft w:val="0"/>
      <w:marRight w:val="0"/>
      <w:marTop w:val="0"/>
      <w:marBottom w:val="0"/>
      <w:divBdr>
        <w:top w:val="none" w:sz="0" w:space="0" w:color="auto"/>
        <w:left w:val="none" w:sz="0" w:space="0" w:color="auto"/>
        <w:bottom w:val="none" w:sz="0" w:space="0" w:color="auto"/>
        <w:right w:val="none" w:sz="0" w:space="0" w:color="auto"/>
      </w:divBdr>
    </w:div>
    <w:div w:id="960184703">
      <w:bodyDiv w:val="1"/>
      <w:marLeft w:val="0"/>
      <w:marRight w:val="0"/>
      <w:marTop w:val="0"/>
      <w:marBottom w:val="0"/>
      <w:divBdr>
        <w:top w:val="none" w:sz="0" w:space="0" w:color="auto"/>
        <w:left w:val="none" w:sz="0" w:space="0" w:color="auto"/>
        <w:bottom w:val="none" w:sz="0" w:space="0" w:color="auto"/>
        <w:right w:val="none" w:sz="0" w:space="0" w:color="auto"/>
      </w:divBdr>
    </w:div>
    <w:div w:id="1023751830">
      <w:bodyDiv w:val="1"/>
      <w:marLeft w:val="0"/>
      <w:marRight w:val="0"/>
      <w:marTop w:val="0"/>
      <w:marBottom w:val="0"/>
      <w:divBdr>
        <w:top w:val="none" w:sz="0" w:space="0" w:color="auto"/>
        <w:left w:val="none" w:sz="0" w:space="0" w:color="auto"/>
        <w:bottom w:val="none" w:sz="0" w:space="0" w:color="auto"/>
        <w:right w:val="none" w:sz="0" w:space="0" w:color="auto"/>
      </w:divBdr>
    </w:div>
    <w:div w:id="1030104043">
      <w:bodyDiv w:val="1"/>
      <w:marLeft w:val="0"/>
      <w:marRight w:val="0"/>
      <w:marTop w:val="0"/>
      <w:marBottom w:val="0"/>
      <w:divBdr>
        <w:top w:val="none" w:sz="0" w:space="0" w:color="auto"/>
        <w:left w:val="none" w:sz="0" w:space="0" w:color="auto"/>
        <w:bottom w:val="none" w:sz="0" w:space="0" w:color="auto"/>
        <w:right w:val="none" w:sz="0" w:space="0" w:color="auto"/>
      </w:divBdr>
      <w:divsChild>
        <w:div w:id="1316645810">
          <w:marLeft w:val="0"/>
          <w:marRight w:val="0"/>
          <w:marTop w:val="0"/>
          <w:marBottom w:val="0"/>
          <w:divBdr>
            <w:top w:val="none" w:sz="0" w:space="0" w:color="auto"/>
            <w:left w:val="none" w:sz="0" w:space="0" w:color="auto"/>
            <w:bottom w:val="none" w:sz="0" w:space="0" w:color="auto"/>
            <w:right w:val="none" w:sz="0" w:space="0" w:color="auto"/>
          </w:divBdr>
        </w:div>
      </w:divsChild>
    </w:div>
    <w:div w:id="1038119780">
      <w:bodyDiv w:val="1"/>
      <w:marLeft w:val="0"/>
      <w:marRight w:val="0"/>
      <w:marTop w:val="0"/>
      <w:marBottom w:val="0"/>
      <w:divBdr>
        <w:top w:val="none" w:sz="0" w:space="0" w:color="auto"/>
        <w:left w:val="none" w:sz="0" w:space="0" w:color="auto"/>
        <w:bottom w:val="none" w:sz="0" w:space="0" w:color="auto"/>
        <w:right w:val="none" w:sz="0" w:space="0" w:color="auto"/>
      </w:divBdr>
    </w:div>
    <w:div w:id="1064983389">
      <w:bodyDiv w:val="1"/>
      <w:marLeft w:val="0"/>
      <w:marRight w:val="0"/>
      <w:marTop w:val="0"/>
      <w:marBottom w:val="0"/>
      <w:divBdr>
        <w:top w:val="none" w:sz="0" w:space="0" w:color="auto"/>
        <w:left w:val="none" w:sz="0" w:space="0" w:color="auto"/>
        <w:bottom w:val="none" w:sz="0" w:space="0" w:color="auto"/>
        <w:right w:val="none" w:sz="0" w:space="0" w:color="auto"/>
      </w:divBdr>
    </w:div>
    <w:div w:id="1081560846">
      <w:bodyDiv w:val="1"/>
      <w:marLeft w:val="0"/>
      <w:marRight w:val="0"/>
      <w:marTop w:val="0"/>
      <w:marBottom w:val="0"/>
      <w:divBdr>
        <w:top w:val="none" w:sz="0" w:space="0" w:color="auto"/>
        <w:left w:val="none" w:sz="0" w:space="0" w:color="auto"/>
        <w:bottom w:val="none" w:sz="0" w:space="0" w:color="auto"/>
        <w:right w:val="none" w:sz="0" w:space="0" w:color="auto"/>
      </w:divBdr>
    </w:div>
    <w:div w:id="1082675936">
      <w:bodyDiv w:val="1"/>
      <w:marLeft w:val="0"/>
      <w:marRight w:val="0"/>
      <w:marTop w:val="0"/>
      <w:marBottom w:val="0"/>
      <w:divBdr>
        <w:top w:val="none" w:sz="0" w:space="0" w:color="auto"/>
        <w:left w:val="none" w:sz="0" w:space="0" w:color="auto"/>
        <w:bottom w:val="none" w:sz="0" w:space="0" w:color="auto"/>
        <w:right w:val="none" w:sz="0" w:space="0" w:color="auto"/>
      </w:divBdr>
    </w:div>
    <w:div w:id="1095979258">
      <w:bodyDiv w:val="1"/>
      <w:marLeft w:val="0"/>
      <w:marRight w:val="0"/>
      <w:marTop w:val="0"/>
      <w:marBottom w:val="0"/>
      <w:divBdr>
        <w:top w:val="none" w:sz="0" w:space="0" w:color="auto"/>
        <w:left w:val="none" w:sz="0" w:space="0" w:color="auto"/>
        <w:bottom w:val="none" w:sz="0" w:space="0" w:color="auto"/>
        <w:right w:val="none" w:sz="0" w:space="0" w:color="auto"/>
      </w:divBdr>
    </w:div>
    <w:div w:id="1098675829">
      <w:bodyDiv w:val="1"/>
      <w:marLeft w:val="0"/>
      <w:marRight w:val="0"/>
      <w:marTop w:val="0"/>
      <w:marBottom w:val="0"/>
      <w:divBdr>
        <w:top w:val="none" w:sz="0" w:space="0" w:color="auto"/>
        <w:left w:val="none" w:sz="0" w:space="0" w:color="auto"/>
        <w:bottom w:val="none" w:sz="0" w:space="0" w:color="auto"/>
        <w:right w:val="none" w:sz="0" w:space="0" w:color="auto"/>
      </w:divBdr>
    </w:div>
    <w:div w:id="1101998677">
      <w:bodyDiv w:val="1"/>
      <w:marLeft w:val="0"/>
      <w:marRight w:val="0"/>
      <w:marTop w:val="0"/>
      <w:marBottom w:val="0"/>
      <w:divBdr>
        <w:top w:val="none" w:sz="0" w:space="0" w:color="auto"/>
        <w:left w:val="none" w:sz="0" w:space="0" w:color="auto"/>
        <w:bottom w:val="none" w:sz="0" w:space="0" w:color="auto"/>
        <w:right w:val="none" w:sz="0" w:space="0" w:color="auto"/>
      </w:divBdr>
    </w:div>
    <w:div w:id="1105879919">
      <w:bodyDiv w:val="1"/>
      <w:marLeft w:val="0"/>
      <w:marRight w:val="0"/>
      <w:marTop w:val="0"/>
      <w:marBottom w:val="0"/>
      <w:divBdr>
        <w:top w:val="none" w:sz="0" w:space="0" w:color="auto"/>
        <w:left w:val="none" w:sz="0" w:space="0" w:color="auto"/>
        <w:bottom w:val="none" w:sz="0" w:space="0" w:color="auto"/>
        <w:right w:val="none" w:sz="0" w:space="0" w:color="auto"/>
      </w:divBdr>
    </w:div>
    <w:div w:id="1134172925">
      <w:bodyDiv w:val="1"/>
      <w:marLeft w:val="0"/>
      <w:marRight w:val="0"/>
      <w:marTop w:val="0"/>
      <w:marBottom w:val="0"/>
      <w:divBdr>
        <w:top w:val="none" w:sz="0" w:space="0" w:color="auto"/>
        <w:left w:val="none" w:sz="0" w:space="0" w:color="auto"/>
        <w:bottom w:val="none" w:sz="0" w:space="0" w:color="auto"/>
        <w:right w:val="none" w:sz="0" w:space="0" w:color="auto"/>
      </w:divBdr>
    </w:div>
    <w:div w:id="1192037293">
      <w:bodyDiv w:val="1"/>
      <w:marLeft w:val="0"/>
      <w:marRight w:val="0"/>
      <w:marTop w:val="0"/>
      <w:marBottom w:val="0"/>
      <w:divBdr>
        <w:top w:val="none" w:sz="0" w:space="0" w:color="auto"/>
        <w:left w:val="none" w:sz="0" w:space="0" w:color="auto"/>
        <w:bottom w:val="none" w:sz="0" w:space="0" w:color="auto"/>
        <w:right w:val="none" w:sz="0" w:space="0" w:color="auto"/>
      </w:divBdr>
    </w:div>
    <w:div w:id="1215194436">
      <w:bodyDiv w:val="1"/>
      <w:marLeft w:val="0"/>
      <w:marRight w:val="0"/>
      <w:marTop w:val="0"/>
      <w:marBottom w:val="0"/>
      <w:divBdr>
        <w:top w:val="none" w:sz="0" w:space="0" w:color="auto"/>
        <w:left w:val="none" w:sz="0" w:space="0" w:color="auto"/>
        <w:bottom w:val="none" w:sz="0" w:space="0" w:color="auto"/>
        <w:right w:val="none" w:sz="0" w:space="0" w:color="auto"/>
      </w:divBdr>
    </w:div>
    <w:div w:id="1218585134">
      <w:bodyDiv w:val="1"/>
      <w:marLeft w:val="0"/>
      <w:marRight w:val="0"/>
      <w:marTop w:val="0"/>
      <w:marBottom w:val="0"/>
      <w:divBdr>
        <w:top w:val="none" w:sz="0" w:space="0" w:color="auto"/>
        <w:left w:val="none" w:sz="0" w:space="0" w:color="auto"/>
        <w:bottom w:val="none" w:sz="0" w:space="0" w:color="auto"/>
        <w:right w:val="none" w:sz="0" w:space="0" w:color="auto"/>
      </w:divBdr>
    </w:div>
    <w:div w:id="1291011526">
      <w:bodyDiv w:val="1"/>
      <w:marLeft w:val="0"/>
      <w:marRight w:val="0"/>
      <w:marTop w:val="0"/>
      <w:marBottom w:val="0"/>
      <w:divBdr>
        <w:top w:val="none" w:sz="0" w:space="0" w:color="auto"/>
        <w:left w:val="none" w:sz="0" w:space="0" w:color="auto"/>
        <w:bottom w:val="none" w:sz="0" w:space="0" w:color="auto"/>
        <w:right w:val="none" w:sz="0" w:space="0" w:color="auto"/>
      </w:divBdr>
    </w:div>
    <w:div w:id="1339119337">
      <w:bodyDiv w:val="1"/>
      <w:marLeft w:val="0"/>
      <w:marRight w:val="0"/>
      <w:marTop w:val="0"/>
      <w:marBottom w:val="0"/>
      <w:divBdr>
        <w:top w:val="none" w:sz="0" w:space="0" w:color="auto"/>
        <w:left w:val="none" w:sz="0" w:space="0" w:color="auto"/>
        <w:bottom w:val="none" w:sz="0" w:space="0" w:color="auto"/>
        <w:right w:val="none" w:sz="0" w:space="0" w:color="auto"/>
      </w:divBdr>
    </w:div>
    <w:div w:id="1357268297">
      <w:bodyDiv w:val="1"/>
      <w:marLeft w:val="0"/>
      <w:marRight w:val="0"/>
      <w:marTop w:val="0"/>
      <w:marBottom w:val="0"/>
      <w:divBdr>
        <w:top w:val="none" w:sz="0" w:space="0" w:color="auto"/>
        <w:left w:val="none" w:sz="0" w:space="0" w:color="auto"/>
        <w:bottom w:val="none" w:sz="0" w:space="0" w:color="auto"/>
        <w:right w:val="none" w:sz="0" w:space="0" w:color="auto"/>
      </w:divBdr>
    </w:div>
    <w:div w:id="1362590766">
      <w:bodyDiv w:val="1"/>
      <w:marLeft w:val="0"/>
      <w:marRight w:val="0"/>
      <w:marTop w:val="0"/>
      <w:marBottom w:val="0"/>
      <w:divBdr>
        <w:top w:val="none" w:sz="0" w:space="0" w:color="auto"/>
        <w:left w:val="none" w:sz="0" w:space="0" w:color="auto"/>
        <w:bottom w:val="none" w:sz="0" w:space="0" w:color="auto"/>
        <w:right w:val="none" w:sz="0" w:space="0" w:color="auto"/>
      </w:divBdr>
    </w:div>
    <w:div w:id="1398936158">
      <w:bodyDiv w:val="1"/>
      <w:marLeft w:val="0"/>
      <w:marRight w:val="0"/>
      <w:marTop w:val="0"/>
      <w:marBottom w:val="0"/>
      <w:divBdr>
        <w:top w:val="none" w:sz="0" w:space="0" w:color="auto"/>
        <w:left w:val="none" w:sz="0" w:space="0" w:color="auto"/>
        <w:bottom w:val="none" w:sz="0" w:space="0" w:color="auto"/>
        <w:right w:val="none" w:sz="0" w:space="0" w:color="auto"/>
      </w:divBdr>
    </w:div>
    <w:div w:id="1418137569">
      <w:bodyDiv w:val="1"/>
      <w:marLeft w:val="0"/>
      <w:marRight w:val="0"/>
      <w:marTop w:val="0"/>
      <w:marBottom w:val="0"/>
      <w:divBdr>
        <w:top w:val="none" w:sz="0" w:space="0" w:color="auto"/>
        <w:left w:val="none" w:sz="0" w:space="0" w:color="auto"/>
        <w:bottom w:val="none" w:sz="0" w:space="0" w:color="auto"/>
        <w:right w:val="none" w:sz="0" w:space="0" w:color="auto"/>
      </w:divBdr>
    </w:div>
    <w:div w:id="1423408040">
      <w:bodyDiv w:val="1"/>
      <w:marLeft w:val="0"/>
      <w:marRight w:val="0"/>
      <w:marTop w:val="0"/>
      <w:marBottom w:val="0"/>
      <w:divBdr>
        <w:top w:val="none" w:sz="0" w:space="0" w:color="auto"/>
        <w:left w:val="none" w:sz="0" w:space="0" w:color="auto"/>
        <w:bottom w:val="none" w:sz="0" w:space="0" w:color="auto"/>
        <w:right w:val="none" w:sz="0" w:space="0" w:color="auto"/>
      </w:divBdr>
      <w:divsChild>
        <w:div w:id="1436442379">
          <w:marLeft w:val="75"/>
          <w:marRight w:val="0"/>
          <w:marTop w:val="0"/>
          <w:marBottom w:val="0"/>
          <w:divBdr>
            <w:top w:val="single" w:sz="6" w:space="4" w:color="F6F6F6"/>
            <w:left w:val="single" w:sz="6" w:space="0" w:color="F6F6F6"/>
            <w:bottom w:val="single" w:sz="6" w:space="0" w:color="F6F6F6"/>
            <w:right w:val="single" w:sz="6" w:space="0" w:color="F6F6F6"/>
          </w:divBdr>
        </w:div>
      </w:divsChild>
    </w:div>
    <w:div w:id="1472554931">
      <w:bodyDiv w:val="1"/>
      <w:marLeft w:val="0"/>
      <w:marRight w:val="0"/>
      <w:marTop w:val="0"/>
      <w:marBottom w:val="0"/>
      <w:divBdr>
        <w:top w:val="none" w:sz="0" w:space="0" w:color="auto"/>
        <w:left w:val="none" w:sz="0" w:space="0" w:color="auto"/>
        <w:bottom w:val="none" w:sz="0" w:space="0" w:color="auto"/>
        <w:right w:val="none" w:sz="0" w:space="0" w:color="auto"/>
      </w:divBdr>
    </w:div>
    <w:div w:id="1571962500">
      <w:bodyDiv w:val="1"/>
      <w:marLeft w:val="0"/>
      <w:marRight w:val="0"/>
      <w:marTop w:val="0"/>
      <w:marBottom w:val="0"/>
      <w:divBdr>
        <w:top w:val="none" w:sz="0" w:space="0" w:color="auto"/>
        <w:left w:val="none" w:sz="0" w:space="0" w:color="auto"/>
        <w:bottom w:val="none" w:sz="0" w:space="0" w:color="auto"/>
        <w:right w:val="none" w:sz="0" w:space="0" w:color="auto"/>
      </w:divBdr>
    </w:div>
    <w:div w:id="1607811163">
      <w:bodyDiv w:val="1"/>
      <w:marLeft w:val="0"/>
      <w:marRight w:val="0"/>
      <w:marTop w:val="0"/>
      <w:marBottom w:val="0"/>
      <w:divBdr>
        <w:top w:val="none" w:sz="0" w:space="0" w:color="auto"/>
        <w:left w:val="none" w:sz="0" w:space="0" w:color="auto"/>
        <w:bottom w:val="none" w:sz="0" w:space="0" w:color="auto"/>
        <w:right w:val="none" w:sz="0" w:space="0" w:color="auto"/>
      </w:divBdr>
      <w:divsChild>
        <w:div w:id="2088109355">
          <w:marLeft w:val="0"/>
          <w:marRight w:val="0"/>
          <w:marTop w:val="0"/>
          <w:marBottom w:val="0"/>
          <w:divBdr>
            <w:top w:val="none" w:sz="0" w:space="0" w:color="auto"/>
            <w:left w:val="none" w:sz="0" w:space="0" w:color="auto"/>
            <w:bottom w:val="none" w:sz="0" w:space="0" w:color="auto"/>
            <w:right w:val="none" w:sz="0" w:space="0" w:color="auto"/>
          </w:divBdr>
          <w:divsChild>
            <w:div w:id="13581293">
              <w:marLeft w:val="0"/>
              <w:marRight w:val="0"/>
              <w:marTop w:val="0"/>
              <w:marBottom w:val="0"/>
              <w:divBdr>
                <w:top w:val="none" w:sz="0" w:space="0" w:color="auto"/>
                <w:left w:val="none" w:sz="0" w:space="0" w:color="auto"/>
                <w:bottom w:val="none" w:sz="0" w:space="0" w:color="auto"/>
                <w:right w:val="none" w:sz="0" w:space="0" w:color="auto"/>
              </w:divBdr>
            </w:div>
          </w:divsChild>
        </w:div>
        <w:div w:id="1696538011">
          <w:marLeft w:val="0"/>
          <w:marRight w:val="0"/>
          <w:marTop w:val="225"/>
          <w:marBottom w:val="300"/>
          <w:divBdr>
            <w:top w:val="single" w:sz="18" w:space="8" w:color="008000"/>
            <w:left w:val="none" w:sz="0" w:space="0" w:color="auto"/>
            <w:bottom w:val="single" w:sz="18" w:space="4" w:color="008000"/>
            <w:right w:val="none" w:sz="0" w:space="0" w:color="auto"/>
          </w:divBdr>
          <w:divsChild>
            <w:div w:id="1548103950">
              <w:marLeft w:val="0"/>
              <w:marRight w:val="0"/>
              <w:marTop w:val="0"/>
              <w:marBottom w:val="0"/>
              <w:divBdr>
                <w:top w:val="none" w:sz="0" w:space="0" w:color="auto"/>
                <w:left w:val="none" w:sz="0" w:space="0" w:color="auto"/>
                <w:bottom w:val="none" w:sz="0" w:space="0" w:color="auto"/>
                <w:right w:val="none" w:sz="0" w:space="0" w:color="auto"/>
              </w:divBdr>
            </w:div>
            <w:div w:id="503281178">
              <w:marLeft w:val="0"/>
              <w:marRight w:val="0"/>
              <w:marTop w:val="0"/>
              <w:marBottom w:val="0"/>
              <w:divBdr>
                <w:top w:val="none" w:sz="0" w:space="0" w:color="auto"/>
                <w:left w:val="none" w:sz="0" w:space="0" w:color="auto"/>
                <w:bottom w:val="none" w:sz="0" w:space="0" w:color="auto"/>
                <w:right w:val="none" w:sz="0" w:space="0" w:color="auto"/>
              </w:divBdr>
            </w:div>
          </w:divsChild>
        </w:div>
        <w:div w:id="195388552">
          <w:marLeft w:val="0"/>
          <w:marRight w:val="0"/>
          <w:marTop w:val="0"/>
          <w:marBottom w:val="0"/>
          <w:divBdr>
            <w:top w:val="none" w:sz="0" w:space="0" w:color="auto"/>
            <w:left w:val="none" w:sz="0" w:space="0" w:color="auto"/>
            <w:bottom w:val="none" w:sz="0" w:space="0" w:color="auto"/>
            <w:right w:val="none" w:sz="0" w:space="0" w:color="auto"/>
          </w:divBdr>
        </w:div>
      </w:divsChild>
    </w:div>
    <w:div w:id="1617329295">
      <w:bodyDiv w:val="1"/>
      <w:marLeft w:val="0"/>
      <w:marRight w:val="0"/>
      <w:marTop w:val="0"/>
      <w:marBottom w:val="0"/>
      <w:divBdr>
        <w:top w:val="none" w:sz="0" w:space="0" w:color="auto"/>
        <w:left w:val="none" w:sz="0" w:space="0" w:color="auto"/>
        <w:bottom w:val="none" w:sz="0" w:space="0" w:color="auto"/>
        <w:right w:val="none" w:sz="0" w:space="0" w:color="auto"/>
      </w:divBdr>
    </w:div>
    <w:div w:id="1654790575">
      <w:bodyDiv w:val="1"/>
      <w:marLeft w:val="0"/>
      <w:marRight w:val="0"/>
      <w:marTop w:val="0"/>
      <w:marBottom w:val="0"/>
      <w:divBdr>
        <w:top w:val="none" w:sz="0" w:space="0" w:color="auto"/>
        <w:left w:val="none" w:sz="0" w:space="0" w:color="auto"/>
        <w:bottom w:val="none" w:sz="0" w:space="0" w:color="auto"/>
        <w:right w:val="none" w:sz="0" w:space="0" w:color="auto"/>
      </w:divBdr>
    </w:div>
    <w:div w:id="1666856086">
      <w:bodyDiv w:val="1"/>
      <w:marLeft w:val="0"/>
      <w:marRight w:val="0"/>
      <w:marTop w:val="0"/>
      <w:marBottom w:val="0"/>
      <w:divBdr>
        <w:top w:val="none" w:sz="0" w:space="0" w:color="auto"/>
        <w:left w:val="none" w:sz="0" w:space="0" w:color="auto"/>
        <w:bottom w:val="none" w:sz="0" w:space="0" w:color="auto"/>
        <w:right w:val="none" w:sz="0" w:space="0" w:color="auto"/>
      </w:divBdr>
    </w:div>
    <w:div w:id="1682704117">
      <w:bodyDiv w:val="1"/>
      <w:marLeft w:val="0"/>
      <w:marRight w:val="0"/>
      <w:marTop w:val="0"/>
      <w:marBottom w:val="0"/>
      <w:divBdr>
        <w:top w:val="none" w:sz="0" w:space="0" w:color="auto"/>
        <w:left w:val="none" w:sz="0" w:space="0" w:color="auto"/>
        <w:bottom w:val="none" w:sz="0" w:space="0" w:color="auto"/>
        <w:right w:val="none" w:sz="0" w:space="0" w:color="auto"/>
      </w:divBdr>
    </w:div>
    <w:div w:id="1691835257">
      <w:bodyDiv w:val="1"/>
      <w:marLeft w:val="0"/>
      <w:marRight w:val="0"/>
      <w:marTop w:val="0"/>
      <w:marBottom w:val="0"/>
      <w:divBdr>
        <w:top w:val="none" w:sz="0" w:space="0" w:color="auto"/>
        <w:left w:val="none" w:sz="0" w:space="0" w:color="auto"/>
        <w:bottom w:val="none" w:sz="0" w:space="0" w:color="auto"/>
        <w:right w:val="none" w:sz="0" w:space="0" w:color="auto"/>
      </w:divBdr>
    </w:div>
    <w:div w:id="1735662612">
      <w:bodyDiv w:val="1"/>
      <w:marLeft w:val="0"/>
      <w:marRight w:val="0"/>
      <w:marTop w:val="0"/>
      <w:marBottom w:val="0"/>
      <w:divBdr>
        <w:top w:val="none" w:sz="0" w:space="0" w:color="auto"/>
        <w:left w:val="none" w:sz="0" w:space="0" w:color="auto"/>
        <w:bottom w:val="none" w:sz="0" w:space="0" w:color="auto"/>
        <w:right w:val="none" w:sz="0" w:space="0" w:color="auto"/>
      </w:divBdr>
    </w:div>
    <w:div w:id="1738819226">
      <w:bodyDiv w:val="1"/>
      <w:marLeft w:val="0"/>
      <w:marRight w:val="0"/>
      <w:marTop w:val="0"/>
      <w:marBottom w:val="0"/>
      <w:divBdr>
        <w:top w:val="none" w:sz="0" w:space="0" w:color="auto"/>
        <w:left w:val="none" w:sz="0" w:space="0" w:color="auto"/>
        <w:bottom w:val="none" w:sz="0" w:space="0" w:color="auto"/>
        <w:right w:val="none" w:sz="0" w:space="0" w:color="auto"/>
      </w:divBdr>
    </w:div>
    <w:div w:id="1746537986">
      <w:bodyDiv w:val="1"/>
      <w:marLeft w:val="0"/>
      <w:marRight w:val="0"/>
      <w:marTop w:val="0"/>
      <w:marBottom w:val="0"/>
      <w:divBdr>
        <w:top w:val="none" w:sz="0" w:space="0" w:color="auto"/>
        <w:left w:val="none" w:sz="0" w:space="0" w:color="auto"/>
        <w:bottom w:val="none" w:sz="0" w:space="0" w:color="auto"/>
        <w:right w:val="none" w:sz="0" w:space="0" w:color="auto"/>
      </w:divBdr>
    </w:div>
    <w:div w:id="1831603752">
      <w:bodyDiv w:val="1"/>
      <w:marLeft w:val="0"/>
      <w:marRight w:val="0"/>
      <w:marTop w:val="0"/>
      <w:marBottom w:val="0"/>
      <w:divBdr>
        <w:top w:val="none" w:sz="0" w:space="0" w:color="auto"/>
        <w:left w:val="none" w:sz="0" w:space="0" w:color="auto"/>
        <w:bottom w:val="none" w:sz="0" w:space="0" w:color="auto"/>
        <w:right w:val="none" w:sz="0" w:space="0" w:color="auto"/>
      </w:divBdr>
    </w:div>
    <w:div w:id="1921600044">
      <w:bodyDiv w:val="1"/>
      <w:marLeft w:val="0"/>
      <w:marRight w:val="0"/>
      <w:marTop w:val="0"/>
      <w:marBottom w:val="0"/>
      <w:divBdr>
        <w:top w:val="none" w:sz="0" w:space="0" w:color="auto"/>
        <w:left w:val="none" w:sz="0" w:space="0" w:color="auto"/>
        <w:bottom w:val="none" w:sz="0" w:space="0" w:color="auto"/>
        <w:right w:val="none" w:sz="0" w:space="0" w:color="auto"/>
      </w:divBdr>
      <w:divsChild>
        <w:div w:id="414056921">
          <w:marLeft w:val="0"/>
          <w:marRight w:val="0"/>
          <w:marTop w:val="0"/>
          <w:marBottom w:val="0"/>
          <w:divBdr>
            <w:top w:val="none" w:sz="0" w:space="0" w:color="auto"/>
            <w:left w:val="none" w:sz="0" w:space="0" w:color="auto"/>
            <w:bottom w:val="none" w:sz="0" w:space="0" w:color="auto"/>
            <w:right w:val="none" w:sz="0" w:space="0" w:color="auto"/>
          </w:divBdr>
        </w:div>
      </w:divsChild>
    </w:div>
    <w:div w:id="1951742639">
      <w:bodyDiv w:val="1"/>
      <w:marLeft w:val="0"/>
      <w:marRight w:val="0"/>
      <w:marTop w:val="0"/>
      <w:marBottom w:val="0"/>
      <w:divBdr>
        <w:top w:val="none" w:sz="0" w:space="0" w:color="auto"/>
        <w:left w:val="none" w:sz="0" w:space="0" w:color="auto"/>
        <w:bottom w:val="none" w:sz="0" w:space="0" w:color="auto"/>
        <w:right w:val="none" w:sz="0" w:space="0" w:color="auto"/>
      </w:divBdr>
    </w:div>
    <w:div w:id="1986616193">
      <w:bodyDiv w:val="1"/>
      <w:marLeft w:val="0"/>
      <w:marRight w:val="0"/>
      <w:marTop w:val="0"/>
      <w:marBottom w:val="0"/>
      <w:divBdr>
        <w:top w:val="none" w:sz="0" w:space="0" w:color="auto"/>
        <w:left w:val="none" w:sz="0" w:space="0" w:color="auto"/>
        <w:bottom w:val="none" w:sz="0" w:space="0" w:color="auto"/>
        <w:right w:val="none" w:sz="0" w:space="0" w:color="auto"/>
      </w:divBdr>
      <w:divsChild>
        <w:div w:id="721249227">
          <w:marLeft w:val="0"/>
          <w:marRight w:val="0"/>
          <w:marTop w:val="0"/>
          <w:marBottom w:val="0"/>
          <w:divBdr>
            <w:top w:val="none" w:sz="0" w:space="0" w:color="auto"/>
            <w:left w:val="none" w:sz="0" w:space="0" w:color="auto"/>
            <w:bottom w:val="none" w:sz="0" w:space="0" w:color="auto"/>
            <w:right w:val="none" w:sz="0" w:space="0" w:color="auto"/>
          </w:divBdr>
        </w:div>
      </w:divsChild>
    </w:div>
    <w:div w:id="2044362500">
      <w:bodyDiv w:val="1"/>
      <w:marLeft w:val="0"/>
      <w:marRight w:val="0"/>
      <w:marTop w:val="0"/>
      <w:marBottom w:val="0"/>
      <w:divBdr>
        <w:top w:val="none" w:sz="0" w:space="0" w:color="auto"/>
        <w:left w:val="none" w:sz="0" w:space="0" w:color="auto"/>
        <w:bottom w:val="none" w:sz="0" w:space="0" w:color="auto"/>
        <w:right w:val="none" w:sz="0" w:space="0" w:color="auto"/>
      </w:divBdr>
      <w:divsChild>
        <w:div w:id="562831205">
          <w:marLeft w:val="0"/>
          <w:marRight w:val="0"/>
          <w:marTop w:val="0"/>
          <w:marBottom w:val="0"/>
          <w:divBdr>
            <w:top w:val="none" w:sz="0" w:space="0" w:color="auto"/>
            <w:left w:val="none" w:sz="0" w:space="0" w:color="auto"/>
            <w:bottom w:val="none" w:sz="0" w:space="0" w:color="auto"/>
            <w:right w:val="none" w:sz="0" w:space="0" w:color="auto"/>
          </w:divBdr>
        </w:div>
      </w:divsChild>
    </w:div>
    <w:div w:id="2090735148">
      <w:bodyDiv w:val="1"/>
      <w:marLeft w:val="0"/>
      <w:marRight w:val="0"/>
      <w:marTop w:val="0"/>
      <w:marBottom w:val="0"/>
      <w:divBdr>
        <w:top w:val="none" w:sz="0" w:space="0" w:color="auto"/>
        <w:left w:val="none" w:sz="0" w:space="0" w:color="auto"/>
        <w:bottom w:val="none" w:sz="0" w:space="0" w:color="auto"/>
        <w:right w:val="none" w:sz="0" w:space="0" w:color="auto"/>
      </w:divBdr>
    </w:div>
    <w:div w:id="2101487883">
      <w:bodyDiv w:val="1"/>
      <w:marLeft w:val="0"/>
      <w:marRight w:val="0"/>
      <w:marTop w:val="0"/>
      <w:marBottom w:val="0"/>
      <w:divBdr>
        <w:top w:val="none" w:sz="0" w:space="0" w:color="auto"/>
        <w:left w:val="none" w:sz="0" w:space="0" w:color="auto"/>
        <w:bottom w:val="none" w:sz="0" w:space="0" w:color="auto"/>
        <w:right w:val="none" w:sz="0" w:space="0" w:color="auto"/>
      </w:divBdr>
    </w:div>
    <w:div w:id="2110153089">
      <w:bodyDiv w:val="1"/>
      <w:marLeft w:val="0"/>
      <w:marRight w:val="0"/>
      <w:marTop w:val="0"/>
      <w:marBottom w:val="0"/>
      <w:divBdr>
        <w:top w:val="none" w:sz="0" w:space="0" w:color="auto"/>
        <w:left w:val="none" w:sz="0" w:space="0" w:color="auto"/>
        <w:bottom w:val="none" w:sz="0" w:space="0" w:color="auto"/>
        <w:right w:val="none" w:sz="0" w:space="0" w:color="auto"/>
      </w:divBdr>
      <w:divsChild>
        <w:div w:id="987395377">
          <w:marLeft w:val="0"/>
          <w:marRight w:val="0"/>
          <w:marTop w:val="0"/>
          <w:marBottom w:val="0"/>
          <w:divBdr>
            <w:top w:val="single" w:sz="6" w:space="7" w:color="CECECE"/>
            <w:left w:val="single" w:sz="6" w:space="8" w:color="CECECE"/>
            <w:bottom w:val="single" w:sz="6" w:space="8" w:color="CECECE"/>
            <w:right w:val="single" w:sz="6" w:space="8" w:color="CECECE"/>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wiki/001/202.php" TargetMode="External"/><Relationship Id="rId13" Type="http://schemas.openxmlformats.org/officeDocument/2006/relationships/image" Target="media/image5.jpeg"/><Relationship Id="rId18" Type="http://schemas.openxmlformats.org/officeDocument/2006/relationships/hyperlink" Target="http://webtun.com/google/2746-sostoyalsya-dolgozhdannyy-zapusk-servisa-google-drive.html" TargetMode="External"/><Relationship Id="rId3" Type="http://schemas.openxmlformats.org/officeDocument/2006/relationships/styles" Target="styles.xml"/><Relationship Id="rId21" Type="http://schemas.openxmlformats.org/officeDocument/2006/relationships/hyperlink" Target="http://webtun.com/engine/go.php?url=aHR0cHM6Ly9wbGF5Lmdvb2dsZS5jb20vc3RvcmUvYXBwcy9kZXRhaWxzP2lkPWNvbS5nb29nbGUuYW5kcm9pZC5hcHBzLmRvY3MmYW1wO2FtcDtobD1lbg%3D%3D" TargetMode="External"/><Relationship Id="rId7" Type="http://schemas.openxmlformats.org/officeDocument/2006/relationships/hyperlink" Target="http://pandia.ru/text/category/operativnoe_upravlenie/" TargetMode="External"/><Relationship Id="rId12" Type="http://schemas.openxmlformats.org/officeDocument/2006/relationships/image" Target="media/image4.png"/><Relationship Id="rId17" Type="http://schemas.openxmlformats.org/officeDocument/2006/relationships/hyperlink" Target="http://db.tt/dvCwOeW0" TargetMode="Externa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yperlink" Target="http://webtun.com/engine/go.php?url=aHR0cDovL2RyaXZlLmdvb2dsZS5jb20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ebtun.com/webservices/3327-microsoft-obnovila-skydrive.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E7DBF-2AF3-47F7-9FA1-EEE31E86A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139</Pages>
  <Words>37310</Words>
  <Characters>212667</Characters>
  <Application>Microsoft Office Word</Application>
  <DocSecurity>0</DocSecurity>
  <Lines>1772</Lines>
  <Paragraphs>498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Пьянкова Нина Геннадьевна</dc:creator>
  <cp:keywords/>
  <dc:description/>
  <cp:lastModifiedBy>Fedorov</cp:lastModifiedBy>
  <cp:revision>46</cp:revision>
  <dcterms:created xsi:type="dcterms:W3CDTF">2016-02-15T08:47:00Z</dcterms:created>
  <dcterms:modified xsi:type="dcterms:W3CDTF">2017-03-20T17:43:00Z</dcterms:modified>
</cp:coreProperties>
</file>