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565" w:rsidRDefault="008A4565" w:rsidP="008A4565">
      <w:pPr>
        <w:spacing w:after="160" w:line="254" w:lineRule="auto"/>
        <w:jc w:val="center"/>
        <w:rPr>
          <w:rFonts w:ascii="Calibri" w:eastAsia="Calibri" w:hAnsi="Calibri"/>
          <w:b/>
          <w:lang w:eastAsia="en-US"/>
        </w:rPr>
      </w:pPr>
    </w:p>
    <w:p w:rsidR="008A4565" w:rsidRDefault="008A4565" w:rsidP="008A4565">
      <w:pPr>
        <w:spacing w:after="160" w:line="360" w:lineRule="auto"/>
        <w:ind w:firstLine="709"/>
        <w:jc w:val="center"/>
        <w:rPr>
          <w:rFonts w:eastAsia="Calibri"/>
          <w:b/>
          <w:bCs/>
          <w:sz w:val="32"/>
          <w:szCs w:val="32"/>
          <w:lang w:eastAsia="en-US"/>
        </w:rPr>
      </w:pPr>
    </w:p>
    <w:p w:rsidR="008A4565" w:rsidRDefault="008A4565" w:rsidP="008A4565">
      <w:pPr>
        <w:spacing w:after="160" w:line="254" w:lineRule="auto"/>
        <w:jc w:val="center"/>
        <w:rPr>
          <w:rFonts w:ascii="Calibri" w:eastAsia="Calibri" w:hAnsi="Calibri"/>
          <w:b/>
          <w:bCs/>
          <w:color w:val="000000"/>
          <w:sz w:val="32"/>
          <w:szCs w:val="32"/>
          <w:lang w:eastAsia="en-US"/>
        </w:rPr>
      </w:pPr>
      <w:bookmarkStart w:id="0" w:name="_GoBack"/>
      <w:bookmarkEnd w:id="0"/>
      <w:r>
        <w:rPr>
          <w:rFonts w:ascii="Calibri" w:eastAsia="Calibri" w:hAnsi="Calibri"/>
          <w:b/>
          <w:bCs/>
          <w:color w:val="000000"/>
          <w:sz w:val="32"/>
          <w:szCs w:val="32"/>
          <w:lang w:eastAsia="en-US"/>
        </w:rPr>
        <w:t>по дисциплине «</w:t>
      </w:r>
      <w:r w:rsidR="009A089B">
        <w:rPr>
          <w:rFonts w:ascii="Calibri" w:eastAsia="Calibri" w:hAnsi="Calibri"/>
          <w:b/>
          <w:bCs/>
          <w:color w:val="000000"/>
          <w:sz w:val="32"/>
          <w:szCs w:val="32"/>
          <w:lang w:eastAsia="en-US"/>
        </w:rPr>
        <w:t>Обеспечение противодействия коррупции</w:t>
      </w:r>
      <w:r>
        <w:rPr>
          <w:rFonts w:ascii="Calibri" w:eastAsia="Calibri" w:hAnsi="Calibri"/>
          <w:b/>
          <w:bCs/>
          <w:color w:val="000000"/>
          <w:sz w:val="32"/>
          <w:szCs w:val="32"/>
          <w:lang w:eastAsia="en-US"/>
        </w:rPr>
        <w:t xml:space="preserve">»   </w:t>
      </w:r>
    </w:p>
    <w:p w:rsidR="008A4565" w:rsidRDefault="009A089B" w:rsidP="008A4565">
      <w:pPr>
        <w:spacing w:after="160" w:line="254" w:lineRule="auto"/>
        <w:jc w:val="center"/>
        <w:rPr>
          <w:rFonts w:ascii="Calibri" w:eastAsia="Calibri" w:hAnsi="Calibri"/>
          <w:b/>
          <w:color w:val="000000"/>
          <w:sz w:val="32"/>
          <w:szCs w:val="32"/>
          <w:lang w:eastAsia="en-US"/>
        </w:rPr>
      </w:pPr>
      <w:r>
        <w:rPr>
          <w:rFonts w:ascii="Calibri" w:eastAsia="Calibri" w:hAnsi="Calibri"/>
          <w:b/>
          <w:bCs/>
          <w:color w:val="000000"/>
          <w:sz w:val="32"/>
          <w:szCs w:val="32"/>
          <w:lang w:eastAsia="en-US"/>
        </w:rPr>
        <w:t>Задача №36</w:t>
      </w:r>
    </w:p>
    <w:p w:rsidR="008A4565" w:rsidRDefault="008A4565" w:rsidP="008A4565">
      <w:pPr>
        <w:spacing w:after="160" w:line="360" w:lineRule="auto"/>
        <w:jc w:val="center"/>
        <w:rPr>
          <w:rFonts w:ascii="Calibri" w:eastAsia="Calibri" w:hAnsi="Calibri"/>
          <w:b/>
          <w:color w:val="000000"/>
          <w:lang w:eastAsia="en-US"/>
        </w:rPr>
      </w:pPr>
    </w:p>
    <w:p w:rsidR="008A4565" w:rsidRDefault="008A4565" w:rsidP="008A4565">
      <w:pPr>
        <w:spacing w:after="160" w:line="360" w:lineRule="auto"/>
        <w:jc w:val="center"/>
        <w:rPr>
          <w:rFonts w:ascii="Calibri" w:eastAsia="Calibri" w:hAnsi="Calibri"/>
          <w:b/>
          <w:color w:val="000000"/>
          <w:lang w:eastAsia="en-US"/>
        </w:rPr>
      </w:pPr>
    </w:p>
    <w:p w:rsidR="009B7FC1" w:rsidRDefault="009B7FC1" w:rsidP="002E4E85">
      <w:pPr>
        <w:spacing w:line="360" w:lineRule="auto"/>
        <w:jc w:val="center"/>
        <w:rPr>
          <w:rFonts w:eastAsia="Calibri"/>
          <w:lang w:eastAsia="en-US"/>
        </w:rPr>
      </w:pPr>
    </w:p>
    <w:p w:rsidR="009B7FC1" w:rsidRDefault="009B7FC1" w:rsidP="002E4E85">
      <w:pPr>
        <w:spacing w:line="360" w:lineRule="auto"/>
        <w:jc w:val="center"/>
        <w:rPr>
          <w:rFonts w:eastAsia="Calibri"/>
          <w:lang w:eastAsia="en-US"/>
        </w:rPr>
      </w:pPr>
    </w:p>
    <w:p w:rsidR="009B7FC1" w:rsidRDefault="009B7FC1" w:rsidP="002E4E85">
      <w:pPr>
        <w:spacing w:line="360" w:lineRule="auto"/>
        <w:jc w:val="center"/>
        <w:rPr>
          <w:rFonts w:eastAsia="Calibri"/>
          <w:lang w:eastAsia="en-US"/>
        </w:rPr>
      </w:pPr>
    </w:p>
    <w:p w:rsidR="009B7FC1" w:rsidRDefault="009B7FC1" w:rsidP="002E4E85">
      <w:pPr>
        <w:spacing w:line="360" w:lineRule="auto"/>
        <w:jc w:val="center"/>
        <w:rPr>
          <w:rFonts w:eastAsia="Calibri"/>
          <w:lang w:eastAsia="en-US"/>
        </w:rPr>
      </w:pPr>
    </w:p>
    <w:p w:rsidR="009B7FC1" w:rsidRDefault="009B7FC1" w:rsidP="002E4E85">
      <w:pPr>
        <w:spacing w:line="360" w:lineRule="auto"/>
        <w:jc w:val="center"/>
        <w:rPr>
          <w:rFonts w:eastAsia="Calibri"/>
          <w:lang w:eastAsia="en-US"/>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7B451D" w:rsidRDefault="007B451D" w:rsidP="002E4E85">
      <w:pPr>
        <w:shd w:val="clear" w:color="auto" w:fill="FFFFFF"/>
        <w:ind w:firstLine="567"/>
        <w:jc w:val="both"/>
        <w:rPr>
          <w:b/>
          <w:bCs/>
          <w:color w:val="333333"/>
        </w:rPr>
      </w:pPr>
    </w:p>
    <w:p w:rsidR="00F22C11" w:rsidRDefault="00F22C11" w:rsidP="002E4E85">
      <w:pPr>
        <w:shd w:val="clear" w:color="auto" w:fill="FFFFFF"/>
        <w:ind w:firstLine="567"/>
        <w:jc w:val="both"/>
        <w:rPr>
          <w:b/>
          <w:bCs/>
          <w:color w:val="333333"/>
        </w:rPr>
      </w:pPr>
    </w:p>
    <w:p w:rsidR="00F22C11" w:rsidRDefault="00F22C11" w:rsidP="002E4E85">
      <w:pPr>
        <w:shd w:val="clear" w:color="auto" w:fill="FFFFFF"/>
        <w:ind w:firstLine="567"/>
        <w:jc w:val="both"/>
        <w:rPr>
          <w:b/>
          <w:bCs/>
          <w:color w:val="333333"/>
        </w:rPr>
      </w:pPr>
    </w:p>
    <w:p w:rsidR="002E4E85" w:rsidRPr="002E4E85" w:rsidRDefault="002E4E85" w:rsidP="002E4E85">
      <w:pPr>
        <w:shd w:val="clear" w:color="auto" w:fill="FFFFFF"/>
        <w:ind w:firstLine="567"/>
        <w:jc w:val="both"/>
        <w:rPr>
          <w:b/>
          <w:bCs/>
          <w:color w:val="333333"/>
        </w:rPr>
      </w:pPr>
      <w:r w:rsidRPr="002E4E85">
        <w:rPr>
          <w:b/>
          <w:bCs/>
          <w:color w:val="333333"/>
        </w:rPr>
        <w:t>Коррупционные преступления в сфере экономической деятельности и против интересов службы в коммерческих и иных организациях.</w:t>
      </w:r>
    </w:p>
    <w:p w:rsidR="002E4E85" w:rsidRPr="002E4E85" w:rsidRDefault="002E4E85" w:rsidP="002E4E85">
      <w:pPr>
        <w:shd w:val="clear" w:color="auto" w:fill="FFFFFF"/>
        <w:ind w:firstLine="567"/>
        <w:jc w:val="both"/>
        <w:rPr>
          <w:b/>
          <w:bCs/>
          <w:color w:val="333333"/>
        </w:rPr>
      </w:pPr>
    </w:p>
    <w:p w:rsidR="002E4E85" w:rsidRPr="002E4E85" w:rsidRDefault="002E4E85" w:rsidP="002E4E85">
      <w:pPr>
        <w:shd w:val="clear" w:color="auto" w:fill="FFFFFF"/>
        <w:ind w:firstLine="567"/>
        <w:jc w:val="both"/>
        <w:rPr>
          <w:b/>
          <w:bCs/>
          <w:color w:val="333333"/>
        </w:rPr>
      </w:pPr>
      <w:r w:rsidRPr="002E4E85">
        <w:rPr>
          <w:b/>
          <w:bCs/>
          <w:i/>
          <w:iCs/>
          <w:color w:val="333333"/>
        </w:rPr>
        <w:lastRenderedPageBreak/>
        <w:t>№36</w:t>
      </w:r>
    </w:p>
    <w:p w:rsidR="002E4E85" w:rsidRPr="0079229C" w:rsidRDefault="002E4E85" w:rsidP="0079229C">
      <w:pPr>
        <w:spacing w:line="360" w:lineRule="auto"/>
        <w:jc w:val="both"/>
      </w:pPr>
      <w:r w:rsidRPr="0079229C">
        <w:t>Н. неоднократно получал взятки за совершение незаконных действий на службе. Скопив крупную сумму, он решил приобрести виллу на побережье стоимостью несколько десятков миллионов рублей. При этом все документы он оформил на подставное лицо, с которым заключил фиктивный договор бессрочного пользования этой виллой.</w:t>
      </w:r>
    </w:p>
    <w:p w:rsidR="00842C27" w:rsidRPr="002E4E85" w:rsidRDefault="002E4E85" w:rsidP="002E4E85">
      <w:pPr>
        <w:spacing w:line="360" w:lineRule="auto"/>
        <w:jc w:val="both"/>
      </w:pPr>
      <w:r w:rsidRPr="0079229C">
        <w:rPr>
          <w:i/>
        </w:rPr>
        <w:t>Зависит ли квалификация содеянного от того, знало или нет подставное лицо о незаконности доходов, полученных Н</w:t>
      </w:r>
      <w:r w:rsidRPr="0079229C">
        <w:t>. ?</w:t>
      </w:r>
    </w:p>
    <w:p w:rsidR="00DA134B" w:rsidRDefault="00464E05" w:rsidP="00DA134B">
      <w:pPr>
        <w:spacing w:line="360" w:lineRule="auto"/>
        <w:jc w:val="center"/>
        <w:rPr>
          <w:u w:val="single"/>
        </w:rPr>
      </w:pPr>
      <w:r w:rsidRPr="0079229C">
        <w:rPr>
          <w:u w:val="single"/>
        </w:rPr>
        <w:t>Решен</w:t>
      </w:r>
      <w:r w:rsidR="00CB3548" w:rsidRPr="0079229C">
        <w:rPr>
          <w:u w:val="single"/>
        </w:rPr>
        <w:t>ие:</w:t>
      </w:r>
    </w:p>
    <w:p w:rsidR="00CB3548" w:rsidRPr="00B84384" w:rsidRDefault="00DA134B" w:rsidP="00B84384">
      <w:pPr>
        <w:spacing w:line="360" w:lineRule="auto"/>
        <w:jc w:val="both"/>
        <w:rPr>
          <w:u w:val="single"/>
        </w:rPr>
      </w:pPr>
      <w:r w:rsidRPr="00C576B0">
        <w:rPr>
          <w:b/>
        </w:rPr>
        <w:t>1</w:t>
      </w:r>
      <w:r w:rsidR="00C576B0">
        <w:rPr>
          <w:b/>
        </w:rPr>
        <w:t>)</w:t>
      </w:r>
      <w:r w:rsidR="00E25C47">
        <w:t>    </w:t>
      </w:r>
      <w:r w:rsidR="004354A8" w:rsidRPr="00B84384">
        <w:t>В действиях</w:t>
      </w:r>
      <w:r w:rsidR="00F22B0C">
        <w:t xml:space="preserve"> Н. содержатся признаки составов</w:t>
      </w:r>
      <w:r w:rsidR="004354A8" w:rsidRPr="00B84384">
        <w:t xml:space="preserve"> преступлении предусмотренных </w:t>
      </w:r>
      <w:r w:rsidR="004354A8" w:rsidRPr="00B84384">
        <w:rPr>
          <w:b/>
        </w:rPr>
        <w:t>ч.3 ст. 290 УК РФ</w:t>
      </w:r>
      <w:r w:rsidRPr="00B84384">
        <w:rPr>
          <w:b/>
        </w:rPr>
        <w:t xml:space="preserve"> «Получение взятки»</w:t>
      </w:r>
      <w:r w:rsidR="004354A8" w:rsidRPr="00B84384">
        <w:t xml:space="preserve">, а именно: </w:t>
      </w:r>
      <w:r w:rsidR="00AF6227">
        <w:rPr>
          <w:color w:val="000000"/>
          <w:shd w:val="clear" w:color="auto" w:fill="FFFFFF"/>
        </w:rPr>
        <w:t>п</w:t>
      </w:r>
      <w:r w:rsidR="00C60B28" w:rsidRPr="00B84384">
        <w:rPr>
          <w:color w:val="000000"/>
          <w:shd w:val="clear" w:color="auto" w:fill="FFFFFF"/>
        </w:rPr>
        <w:t>олучение должностным лицом, иностранным должностным лицом либо должностным лицом публичной международной организации взятки за </w:t>
      </w:r>
      <w:hyperlink r:id="rId8" w:anchor="dst100022" w:history="1">
        <w:r w:rsidR="00C60B28" w:rsidRPr="00B84384">
          <w:rPr>
            <w:rStyle w:val="a8"/>
            <w:color w:val="auto"/>
            <w:u w:val="none"/>
          </w:rPr>
          <w:t>незаконные</w:t>
        </w:r>
      </w:hyperlink>
      <w:r w:rsidR="00C60B28" w:rsidRPr="00B84384">
        <w:rPr>
          <w:rFonts w:eastAsiaTheme="majorEastAsia"/>
        </w:rPr>
        <w:t> </w:t>
      </w:r>
      <w:r w:rsidR="00AF6227">
        <w:rPr>
          <w:color w:val="000000"/>
          <w:shd w:val="clear" w:color="auto" w:fill="FFFFFF"/>
        </w:rPr>
        <w:t>действия (бездействия</w:t>
      </w:r>
      <w:r w:rsidR="00C60B28" w:rsidRPr="00B84384">
        <w:rPr>
          <w:color w:val="000000"/>
          <w:shd w:val="clear" w:color="auto" w:fill="FFFFFF"/>
        </w:rPr>
        <w:t>) -</w:t>
      </w:r>
    </w:p>
    <w:p w:rsidR="00A455E6" w:rsidRDefault="00C60B28" w:rsidP="00B84384">
      <w:pPr>
        <w:spacing w:line="360" w:lineRule="auto"/>
        <w:jc w:val="both"/>
        <w:rPr>
          <w:color w:val="000000"/>
          <w:shd w:val="clear" w:color="auto" w:fill="FFFFFF"/>
        </w:rPr>
      </w:pPr>
      <w:r w:rsidRPr="00B84384">
        <w:rPr>
          <w:color w:val="000000"/>
          <w:shd w:val="clear" w:color="auto" w:fill="FFFFFF"/>
        </w:rPr>
        <w:t>наказывается штрафом в размере от пятисот тысяч до двух миллионов рублей, или в размере заработн</w:t>
      </w:r>
      <w:r w:rsidR="00AF6227">
        <w:rPr>
          <w:color w:val="000000"/>
          <w:shd w:val="clear" w:color="auto" w:fill="FFFFFF"/>
        </w:rPr>
        <w:t>ой платы или иного дохода осуждё</w:t>
      </w:r>
      <w:r w:rsidRPr="00B84384">
        <w:rPr>
          <w:color w:val="000000"/>
          <w:shd w:val="clear" w:color="auto" w:fill="FFFFFF"/>
        </w:rPr>
        <w:t xml:space="preserve">нного за период от шести месяцев до двух лет, или в размере от сорокакратной до семидесятикратной суммы взятки с </w:t>
      </w:r>
      <w:r w:rsidR="00AF6227">
        <w:rPr>
          <w:color w:val="000000"/>
          <w:shd w:val="clear" w:color="auto" w:fill="FFFFFF"/>
        </w:rPr>
        <w:t>лишением права занимать определё</w:t>
      </w:r>
      <w:r w:rsidRPr="00B84384">
        <w:rPr>
          <w:color w:val="000000"/>
          <w:shd w:val="clear" w:color="auto" w:fill="FFFFFF"/>
        </w:rPr>
        <w:t>нные д</w:t>
      </w:r>
      <w:r w:rsidR="00AF6227">
        <w:rPr>
          <w:color w:val="000000"/>
          <w:shd w:val="clear" w:color="auto" w:fill="FFFFFF"/>
        </w:rPr>
        <w:t>олжности или заниматься определё</w:t>
      </w:r>
      <w:r w:rsidRPr="00B84384">
        <w:rPr>
          <w:color w:val="000000"/>
          <w:shd w:val="clear" w:color="auto" w:fill="FFFFFF"/>
        </w:rPr>
        <w:t>нной деятельностью на срок до пяти лет либо</w:t>
      </w:r>
      <w:r w:rsidR="00AF6227">
        <w:rPr>
          <w:color w:val="000000"/>
          <w:shd w:val="clear" w:color="auto" w:fill="FFFFFF"/>
        </w:rPr>
        <w:t xml:space="preserve"> лишением свободы на срок от трё</w:t>
      </w:r>
      <w:r w:rsidRPr="00B84384">
        <w:rPr>
          <w:color w:val="000000"/>
          <w:shd w:val="clear" w:color="auto" w:fill="FFFFFF"/>
        </w:rPr>
        <w:t>х до восьми лет со штрафом в размере до сорокакратной суммы взятки или без такового и с лише</w:t>
      </w:r>
      <w:r w:rsidR="00AF6227">
        <w:rPr>
          <w:color w:val="000000"/>
          <w:shd w:val="clear" w:color="auto" w:fill="FFFFFF"/>
        </w:rPr>
        <w:t>нием права занимать определё</w:t>
      </w:r>
      <w:r w:rsidRPr="00B84384">
        <w:rPr>
          <w:color w:val="000000"/>
          <w:shd w:val="clear" w:color="auto" w:fill="FFFFFF"/>
        </w:rPr>
        <w:t>нные д</w:t>
      </w:r>
      <w:r w:rsidR="00AF6227">
        <w:rPr>
          <w:color w:val="000000"/>
          <w:shd w:val="clear" w:color="auto" w:fill="FFFFFF"/>
        </w:rPr>
        <w:t>олжности или заниматься определё</w:t>
      </w:r>
      <w:r w:rsidRPr="00B84384">
        <w:rPr>
          <w:color w:val="000000"/>
          <w:shd w:val="clear" w:color="auto" w:fill="FFFFFF"/>
        </w:rPr>
        <w:t>нной деятельностью на срок до пяти лет или без такового.</w:t>
      </w:r>
    </w:p>
    <w:p w:rsidR="00D8719C" w:rsidRDefault="00E25C47" w:rsidP="00D8719C">
      <w:pPr>
        <w:spacing w:line="360" w:lineRule="auto"/>
        <w:jc w:val="both"/>
        <w:rPr>
          <w:u w:val="single"/>
        </w:rPr>
      </w:pPr>
      <w:r>
        <w:t>   </w:t>
      </w:r>
      <w:r w:rsidR="00F22B0C" w:rsidRPr="00E25C47">
        <w:t xml:space="preserve">А так же </w:t>
      </w:r>
      <w:r>
        <w:rPr>
          <w:b/>
        </w:rPr>
        <w:t>п. </w:t>
      </w:r>
      <w:r w:rsidRPr="00E25C47">
        <w:rPr>
          <w:b/>
        </w:rPr>
        <w:t>б ч.</w:t>
      </w:r>
      <w:r>
        <w:rPr>
          <w:b/>
        </w:rPr>
        <w:t> </w:t>
      </w:r>
      <w:r w:rsidRPr="00E25C47">
        <w:rPr>
          <w:b/>
        </w:rPr>
        <w:t>4 Статья 174.1</w:t>
      </w:r>
      <w:r>
        <w:rPr>
          <w:b/>
        </w:rPr>
        <w:t xml:space="preserve"> УК РФ </w:t>
      </w:r>
      <w:r w:rsidRPr="00E25C47">
        <w:rPr>
          <w:b/>
        </w:rPr>
        <w:t>«Легализация (отмывание) денежных средст</w:t>
      </w:r>
      <w:r w:rsidR="005E4B61">
        <w:rPr>
          <w:b/>
        </w:rPr>
        <w:t>в или иного имущества, приобретё</w:t>
      </w:r>
      <w:r w:rsidRPr="00E25C47">
        <w:rPr>
          <w:b/>
        </w:rPr>
        <w:t>нных лицом в результате совершения им преступления»</w:t>
      </w:r>
      <w:r w:rsidR="00D8719C">
        <w:rPr>
          <w:b/>
        </w:rPr>
        <w:t> </w:t>
      </w:r>
      <w:r w:rsidR="00D8719C" w:rsidRPr="00D8719C">
        <w:t>т.е. совершение финансовых операций и других сделок с денежными средствами или ины</w:t>
      </w:r>
      <w:r w:rsidR="005E4B61">
        <w:t>м имуществом, заведомо приобретё</w:t>
      </w:r>
      <w:r w:rsidR="00D8719C" w:rsidRPr="00D8719C">
        <w:t xml:space="preserve">нными другими лицами преступным путем, в целях придания правомерного вида владению, пользованию и распоряжению </w:t>
      </w:r>
      <w:r w:rsidR="00D8719C" w:rsidRPr="00D8719C">
        <w:lastRenderedPageBreak/>
        <w:t xml:space="preserve">указанными денежными средствами или иным имуществом, </w:t>
      </w:r>
      <w:r w:rsidR="00D8719C" w:rsidRPr="00C576B0">
        <w:rPr>
          <w:u w:val="single"/>
        </w:rPr>
        <w:t>сове</w:t>
      </w:r>
      <w:r w:rsidR="005E4B61">
        <w:rPr>
          <w:u w:val="single"/>
        </w:rPr>
        <w:t>ршё</w:t>
      </w:r>
      <w:r w:rsidR="00C576B0">
        <w:rPr>
          <w:u w:val="single"/>
        </w:rPr>
        <w:t>нное в особо крупном размере-</w:t>
      </w:r>
    </w:p>
    <w:p w:rsidR="00C576B0" w:rsidRDefault="00C576B0" w:rsidP="00C576B0">
      <w:pPr>
        <w:spacing w:line="360" w:lineRule="auto"/>
        <w:jc w:val="both"/>
      </w:pPr>
      <w:r w:rsidRPr="00C576B0">
        <w:t>наказывается принудительными работами на срок до пяти лет с ограничением свободы на срок до двух лет или без такового и с лишением права з</w:t>
      </w:r>
      <w:r w:rsidR="005E4B61">
        <w:t>анимать определё</w:t>
      </w:r>
      <w:r w:rsidRPr="00C576B0">
        <w:t>нные д</w:t>
      </w:r>
      <w:r w:rsidR="005E4B61">
        <w:t>олжности или заниматься определё</w:t>
      </w:r>
      <w:r w:rsidRPr="00C576B0">
        <w:t>нной деятельностью на срок до трех лет или без такового либо лишением свободы на срок до семи лет со штрафом в размере до одного миллиона рублей или в размере заработн</w:t>
      </w:r>
      <w:r w:rsidR="005E4B61">
        <w:t>ой платы или иного дохода осуждё</w:t>
      </w:r>
      <w:r w:rsidRPr="00C576B0">
        <w:t xml:space="preserve">нного за период до пяти лет или без такового, с ограничением свободы на срок до двух лет или без такового и с </w:t>
      </w:r>
      <w:r w:rsidR="005E4B61">
        <w:t>лишением права занимать определё</w:t>
      </w:r>
      <w:r w:rsidRPr="00C576B0">
        <w:t>нные д</w:t>
      </w:r>
      <w:r w:rsidR="005E4B61">
        <w:t>олжности или заниматься определё</w:t>
      </w:r>
      <w:r w:rsidRPr="00C576B0">
        <w:t>нной деятельностью на срок до пяти лет или без такового.</w:t>
      </w:r>
    </w:p>
    <w:p w:rsidR="00E761D4" w:rsidRDefault="00C576B0" w:rsidP="00E761D4">
      <w:pPr>
        <w:spacing w:line="360" w:lineRule="auto"/>
        <w:jc w:val="both"/>
        <w:rPr>
          <w:rFonts w:ascii="Arial" w:hAnsi="Arial" w:cs="Arial"/>
          <w:color w:val="000000"/>
          <w:shd w:val="clear" w:color="auto" w:fill="FFFFFF"/>
        </w:rPr>
      </w:pPr>
      <w:r>
        <w:rPr>
          <w:b/>
        </w:rPr>
        <w:t>2)</w:t>
      </w:r>
      <w:r w:rsidR="00E761D4">
        <w:rPr>
          <w:b/>
        </w:rPr>
        <w:t>   </w:t>
      </w:r>
      <w:r w:rsidR="00E761D4" w:rsidRPr="00613650">
        <w:t xml:space="preserve">В действиях же подставного лица </w:t>
      </w:r>
      <w:r w:rsidR="00E761D4" w:rsidRPr="00613650">
        <w:rPr>
          <w:bCs/>
        </w:rPr>
        <w:t>для данного состава преступления не является обязательным знание виновным</w:t>
      </w:r>
      <w:r w:rsidR="00E761D4" w:rsidRPr="00613650">
        <w:t xml:space="preserve"> того, в результате какого именно преступления добыто имущество, кто и при каких обстоятельствах совершил это преступление</w:t>
      </w:r>
      <w:r w:rsidR="00E761D4" w:rsidRPr="00613650">
        <w:rPr>
          <w:bCs/>
        </w:rPr>
        <w:t xml:space="preserve">. </w:t>
      </w:r>
      <w:r w:rsidR="00E761D4" w:rsidRPr="00E761D4">
        <w:rPr>
          <w:bCs/>
          <w:u w:val="single"/>
        </w:rPr>
        <w:t>Главное условие</w:t>
      </w:r>
      <w:r w:rsidR="00E761D4" w:rsidRPr="00613650">
        <w:rPr>
          <w:bCs/>
        </w:rPr>
        <w:t xml:space="preserve"> — чтобы субъект легализации сам не участвовал в преступном приобретении указанных денежных средств или иного имущества</w:t>
      </w:r>
      <w:r w:rsidR="00E761D4" w:rsidRPr="00613650">
        <w:t>. В то же время для квалификации преступления необходимо установить заведомость его поведения, т.е. знание им заранее того обстоятельства, что он легализует денежные средства или имущество, приобретенные др</w:t>
      </w:r>
      <w:r w:rsidR="007B6A09">
        <w:t>угими лицами преступным путё</w:t>
      </w:r>
      <w:r w:rsidR="00E761D4" w:rsidRPr="00613650">
        <w:t>м.</w:t>
      </w:r>
      <w:r w:rsidR="00E761D4">
        <w:t xml:space="preserve"> Если же его вина будет доказана, то будет квалифицирована </w:t>
      </w:r>
      <w:r w:rsidR="00E761D4" w:rsidRPr="00E761D4">
        <w:t xml:space="preserve">по </w:t>
      </w:r>
      <w:r w:rsidR="00E761D4" w:rsidRPr="00E761D4">
        <w:rPr>
          <w:b/>
        </w:rPr>
        <w:t>п.</w:t>
      </w:r>
      <w:r w:rsidR="002E4D95">
        <w:rPr>
          <w:b/>
        </w:rPr>
        <w:t> </w:t>
      </w:r>
      <w:r w:rsidR="00E761D4" w:rsidRPr="00E761D4">
        <w:rPr>
          <w:b/>
        </w:rPr>
        <w:t>б, ч.</w:t>
      </w:r>
      <w:r w:rsidR="002E4D95">
        <w:rPr>
          <w:b/>
        </w:rPr>
        <w:t> </w:t>
      </w:r>
      <w:r w:rsidR="00E761D4" w:rsidRPr="00E761D4">
        <w:rPr>
          <w:b/>
        </w:rPr>
        <w:t>4 ст. 174.</w:t>
      </w:r>
      <w:r w:rsidR="00E761D4" w:rsidRPr="00E761D4">
        <w:rPr>
          <w:b/>
          <w:bCs/>
          <w:color w:val="000000"/>
          <w:shd w:val="clear" w:color="auto" w:fill="FFFFFF"/>
        </w:rPr>
        <w:t xml:space="preserve"> </w:t>
      </w:r>
      <w:r w:rsidR="00E761D4">
        <w:rPr>
          <w:b/>
          <w:bCs/>
          <w:color w:val="000000"/>
          <w:shd w:val="clear" w:color="auto" w:fill="FFFFFF"/>
        </w:rPr>
        <w:t>УК РФ</w:t>
      </w:r>
      <w:r w:rsidR="00E761D4" w:rsidRPr="00E761D4">
        <w:rPr>
          <w:b/>
          <w:bCs/>
          <w:color w:val="000000"/>
          <w:shd w:val="clear" w:color="auto" w:fill="FFFFFF"/>
        </w:rPr>
        <w:t xml:space="preserve"> </w:t>
      </w:r>
      <w:r w:rsidR="00E761D4">
        <w:rPr>
          <w:b/>
          <w:bCs/>
          <w:color w:val="000000"/>
          <w:shd w:val="clear" w:color="auto" w:fill="FFFFFF"/>
        </w:rPr>
        <w:t>«</w:t>
      </w:r>
      <w:r w:rsidR="00E761D4" w:rsidRPr="00E761D4">
        <w:rPr>
          <w:b/>
          <w:bCs/>
          <w:color w:val="000000"/>
          <w:shd w:val="clear" w:color="auto" w:fill="FFFFFF"/>
        </w:rPr>
        <w:t>Легализация (отмывание) денежных средст</w:t>
      </w:r>
      <w:r w:rsidR="007B6A09">
        <w:rPr>
          <w:b/>
          <w:bCs/>
          <w:color w:val="000000"/>
          <w:shd w:val="clear" w:color="auto" w:fill="FFFFFF"/>
        </w:rPr>
        <w:t>в или иного имущества, приобретё</w:t>
      </w:r>
      <w:r w:rsidR="00E761D4" w:rsidRPr="00E761D4">
        <w:rPr>
          <w:b/>
          <w:bCs/>
          <w:color w:val="000000"/>
          <w:shd w:val="clear" w:color="auto" w:fill="FFFFFF"/>
        </w:rPr>
        <w:t>нных другими лицами преступным путем</w:t>
      </w:r>
      <w:r w:rsidR="00E761D4">
        <w:rPr>
          <w:b/>
          <w:bCs/>
          <w:color w:val="000000"/>
          <w:shd w:val="clear" w:color="auto" w:fill="FFFFFF"/>
        </w:rPr>
        <w:t>»</w:t>
      </w:r>
      <w:r w:rsidR="0057340F">
        <w:rPr>
          <w:b/>
          <w:bCs/>
          <w:color w:val="000000"/>
          <w:shd w:val="clear" w:color="auto" w:fill="FFFFFF"/>
        </w:rPr>
        <w:t xml:space="preserve"> </w:t>
      </w:r>
      <w:r w:rsidR="0057340F" w:rsidRPr="0057340F">
        <w:rPr>
          <w:bCs/>
          <w:shd w:val="clear" w:color="auto" w:fill="FFFFFF"/>
        </w:rPr>
        <w:t>т.е.</w:t>
      </w:r>
      <w:r w:rsidR="0057340F" w:rsidRPr="0057340F">
        <w:rPr>
          <w:shd w:val="clear" w:color="auto" w:fill="FFFFFF"/>
        </w:rPr>
        <w:t xml:space="preserve"> Совершение финансовых </w:t>
      </w:r>
      <w:hyperlink r:id="rId9" w:anchor="dst100018" w:history="1">
        <w:r w:rsidR="0057340F" w:rsidRPr="0057340F">
          <w:rPr>
            <w:shd w:val="clear" w:color="auto" w:fill="FFFFFF"/>
          </w:rPr>
          <w:t>операций</w:t>
        </w:r>
      </w:hyperlink>
      <w:r w:rsidR="0057340F" w:rsidRPr="0057340F">
        <w:rPr>
          <w:shd w:val="clear" w:color="auto" w:fill="FFFFFF"/>
        </w:rPr>
        <w:t> и других </w:t>
      </w:r>
      <w:hyperlink r:id="rId10" w:anchor="dst100019" w:history="1">
        <w:r w:rsidR="0057340F" w:rsidRPr="0057340F">
          <w:rPr>
            <w:shd w:val="clear" w:color="auto" w:fill="FFFFFF"/>
          </w:rPr>
          <w:t>сделок</w:t>
        </w:r>
      </w:hyperlink>
      <w:r w:rsidR="0057340F" w:rsidRPr="0057340F">
        <w:rPr>
          <w:shd w:val="clear" w:color="auto" w:fill="FFFFFF"/>
        </w:rPr>
        <w:t> с </w:t>
      </w:r>
      <w:hyperlink r:id="rId11" w:anchor="dst100010" w:history="1">
        <w:r w:rsidR="0057340F" w:rsidRPr="0057340F">
          <w:rPr>
            <w:shd w:val="clear" w:color="auto" w:fill="FFFFFF"/>
          </w:rPr>
          <w:t>денежными средствами</w:t>
        </w:r>
      </w:hyperlink>
      <w:r w:rsidR="0057340F" w:rsidRPr="0057340F">
        <w:rPr>
          <w:shd w:val="clear" w:color="auto" w:fill="FFFFFF"/>
        </w:rPr>
        <w:t> или ины</w:t>
      </w:r>
      <w:r w:rsidR="002D6C82">
        <w:rPr>
          <w:shd w:val="clear" w:color="auto" w:fill="FFFFFF"/>
        </w:rPr>
        <w:t>м имуществом, заведомо приобретё</w:t>
      </w:r>
      <w:r w:rsidR="0057340F" w:rsidRPr="0057340F">
        <w:rPr>
          <w:shd w:val="clear" w:color="auto" w:fill="FFFFFF"/>
        </w:rPr>
        <w:t>нным</w:t>
      </w:r>
      <w:r w:rsidR="002D6C82">
        <w:rPr>
          <w:shd w:val="clear" w:color="auto" w:fill="FFFFFF"/>
        </w:rPr>
        <w:t>и другими лицами преступным путё</w:t>
      </w:r>
      <w:r w:rsidR="0057340F" w:rsidRPr="0057340F">
        <w:rPr>
          <w:shd w:val="clear" w:color="auto" w:fill="FFFFFF"/>
        </w:rPr>
        <w:t xml:space="preserve">м, в целях придания правомерного вида владению, пользованию и распоряжению указанными денежными </w:t>
      </w:r>
      <w:r w:rsidR="002D6C82">
        <w:rPr>
          <w:shd w:val="clear" w:color="auto" w:fill="FFFFFF"/>
        </w:rPr>
        <w:t xml:space="preserve">средствами или иным имуществом, </w:t>
      </w:r>
      <w:r w:rsidR="002D6C82" w:rsidRPr="002D6C82">
        <w:rPr>
          <w:shd w:val="clear" w:color="auto" w:fill="FFFFFF"/>
        </w:rPr>
        <w:t>лицом с использованием своего служебного положения</w:t>
      </w:r>
      <w:r w:rsidR="002D6C82">
        <w:rPr>
          <w:shd w:val="clear" w:color="auto" w:fill="FFFFFF"/>
        </w:rPr>
        <w:t xml:space="preserve">, совершённое </w:t>
      </w:r>
      <w:r w:rsidR="002D6C82">
        <w:rPr>
          <w:rFonts w:ascii="Arial" w:hAnsi="Arial" w:cs="Arial"/>
          <w:color w:val="000000"/>
          <w:shd w:val="clear" w:color="auto" w:fill="FFFFFF"/>
        </w:rPr>
        <w:t>в особо крупном размере-</w:t>
      </w:r>
    </w:p>
    <w:p w:rsidR="008D4B2E" w:rsidRPr="002D6C82" w:rsidRDefault="002D6C82" w:rsidP="002D6C82">
      <w:pPr>
        <w:spacing w:line="360" w:lineRule="auto"/>
        <w:jc w:val="both"/>
        <w:rPr>
          <w:b/>
          <w:bCs/>
          <w:shd w:val="clear" w:color="auto" w:fill="FFFFFF"/>
        </w:rPr>
      </w:pPr>
      <w:r w:rsidRPr="002D6C82">
        <w:rPr>
          <w:color w:val="000000"/>
          <w:shd w:val="clear" w:color="auto" w:fill="FFFFFF"/>
        </w:rPr>
        <w:lastRenderedPageBreak/>
        <w:t xml:space="preserve">наказывается принудительными работами на срок до пяти лет с ограничением свободы на срок до двух лет или без такового и с </w:t>
      </w:r>
      <w:r w:rsidR="007B6A09">
        <w:rPr>
          <w:color w:val="000000"/>
          <w:shd w:val="clear" w:color="auto" w:fill="FFFFFF"/>
        </w:rPr>
        <w:t>лишением права занимать определё</w:t>
      </w:r>
      <w:r w:rsidRPr="002D6C82">
        <w:rPr>
          <w:color w:val="000000"/>
          <w:shd w:val="clear" w:color="auto" w:fill="FFFFFF"/>
        </w:rPr>
        <w:t>нные д</w:t>
      </w:r>
      <w:r w:rsidR="007B6A09">
        <w:rPr>
          <w:color w:val="000000"/>
          <w:shd w:val="clear" w:color="auto" w:fill="FFFFFF"/>
        </w:rPr>
        <w:t>олжности или заниматься определё</w:t>
      </w:r>
      <w:r w:rsidRPr="002D6C82">
        <w:rPr>
          <w:color w:val="000000"/>
          <w:shd w:val="clear" w:color="auto" w:fill="FFFFFF"/>
        </w:rPr>
        <w:t>нной деятельностью на срок до трех лет или без такового либо лишением свободы на срок до семи лет со штрафом в размере до одного миллиона рублей или в размере заработн</w:t>
      </w:r>
      <w:r w:rsidR="007B6A09">
        <w:rPr>
          <w:color w:val="000000"/>
          <w:shd w:val="clear" w:color="auto" w:fill="FFFFFF"/>
        </w:rPr>
        <w:t>ой платы или иного дохода осуждё</w:t>
      </w:r>
      <w:r w:rsidRPr="002D6C82">
        <w:rPr>
          <w:color w:val="000000"/>
          <w:shd w:val="clear" w:color="auto" w:fill="FFFFFF"/>
        </w:rPr>
        <w:t xml:space="preserve">нного за период до пяти лет или без такового, с ограничением свободы на срок до двух лет или без такового и с </w:t>
      </w:r>
      <w:r w:rsidR="007B6A09">
        <w:rPr>
          <w:color w:val="000000"/>
          <w:shd w:val="clear" w:color="auto" w:fill="FFFFFF"/>
        </w:rPr>
        <w:t>лишением права занимать определё</w:t>
      </w:r>
      <w:r w:rsidRPr="002D6C82">
        <w:rPr>
          <w:color w:val="000000"/>
          <w:shd w:val="clear" w:color="auto" w:fill="FFFFFF"/>
        </w:rPr>
        <w:t>нные должности или заниматьс</w:t>
      </w:r>
      <w:r w:rsidR="007B6A09">
        <w:rPr>
          <w:color w:val="000000"/>
          <w:shd w:val="clear" w:color="auto" w:fill="FFFFFF"/>
        </w:rPr>
        <w:t>я определё</w:t>
      </w:r>
      <w:r w:rsidRPr="002D6C82">
        <w:rPr>
          <w:color w:val="000000"/>
          <w:shd w:val="clear" w:color="auto" w:fill="FFFFFF"/>
        </w:rPr>
        <w:t>нной деятельностью на срок до пяти лет или без такового.</w:t>
      </w:r>
    </w:p>
    <w:p w:rsidR="008D4B2E" w:rsidRPr="008D4B2E" w:rsidRDefault="00365416" w:rsidP="008D4B2E">
      <w:pPr>
        <w:spacing w:line="360" w:lineRule="auto"/>
        <w:jc w:val="both"/>
      </w:pPr>
      <w:r w:rsidRPr="002D6C82">
        <w:rPr>
          <w:b/>
          <w:color w:val="000000"/>
          <w:u w:val="single"/>
          <w:shd w:val="clear" w:color="auto" w:fill="FFFFFF"/>
        </w:rPr>
        <w:t>Ответ:</w:t>
      </w:r>
      <w:r>
        <w:rPr>
          <w:color w:val="000000"/>
          <w:shd w:val="clear" w:color="auto" w:fill="FFFFFF"/>
        </w:rPr>
        <w:t xml:space="preserve"> </w:t>
      </w:r>
      <w:r w:rsidR="008D4B2E" w:rsidRPr="008D4B2E">
        <w:t>квалификация содеянного зависит  от того, знало или нет подставное лицо о незаконности доходов, полученных Н</w:t>
      </w:r>
      <w:r w:rsidR="008D4B2E">
        <w:t xml:space="preserve">. </w:t>
      </w:r>
    </w:p>
    <w:p w:rsidR="009657CC" w:rsidRDefault="009657CC" w:rsidP="009657CC">
      <w:pPr>
        <w:spacing w:line="360" w:lineRule="auto"/>
        <w:jc w:val="both"/>
        <w:rPr>
          <w:color w:val="000000"/>
          <w:shd w:val="clear" w:color="auto" w:fill="FFFFFF"/>
        </w:rPr>
      </w:pPr>
    </w:p>
    <w:p w:rsidR="00365416" w:rsidRPr="00D91AF4" w:rsidRDefault="00365416" w:rsidP="009657CC">
      <w:pPr>
        <w:spacing w:line="360" w:lineRule="auto"/>
        <w:jc w:val="both"/>
        <w:rPr>
          <w:color w:val="000000"/>
          <w:shd w:val="clear" w:color="auto" w:fill="FFFFFF"/>
        </w:rPr>
      </w:pPr>
    </w:p>
    <w:p w:rsidR="009657CC" w:rsidRDefault="009657CC" w:rsidP="00F50C7A">
      <w:pPr>
        <w:spacing w:line="360" w:lineRule="auto"/>
        <w:rPr>
          <w:b/>
          <w:sz w:val="32"/>
          <w:szCs w:val="32"/>
        </w:rPr>
      </w:pPr>
    </w:p>
    <w:p w:rsidR="009657CC" w:rsidRDefault="009657CC" w:rsidP="00F50C7A">
      <w:pPr>
        <w:spacing w:line="360" w:lineRule="auto"/>
        <w:rPr>
          <w:b/>
          <w:sz w:val="32"/>
          <w:szCs w:val="32"/>
        </w:rPr>
      </w:pPr>
    </w:p>
    <w:p w:rsidR="009657CC" w:rsidRDefault="009657CC" w:rsidP="00F50C7A">
      <w:pPr>
        <w:spacing w:line="360" w:lineRule="auto"/>
        <w:rPr>
          <w:b/>
          <w:sz w:val="32"/>
          <w:szCs w:val="32"/>
        </w:rPr>
      </w:pPr>
    </w:p>
    <w:p w:rsidR="009657CC" w:rsidRDefault="009657CC" w:rsidP="00F50C7A">
      <w:pPr>
        <w:spacing w:line="360" w:lineRule="auto"/>
        <w:rPr>
          <w:b/>
          <w:sz w:val="32"/>
          <w:szCs w:val="32"/>
        </w:rPr>
      </w:pPr>
    </w:p>
    <w:p w:rsidR="009657CC" w:rsidRDefault="009657CC" w:rsidP="00F50C7A">
      <w:pPr>
        <w:spacing w:line="360" w:lineRule="auto"/>
        <w:rPr>
          <w:b/>
          <w:sz w:val="32"/>
          <w:szCs w:val="32"/>
        </w:rPr>
      </w:pPr>
    </w:p>
    <w:p w:rsidR="009657CC" w:rsidRDefault="009657CC" w:rsidP="00F50C7A">
      <w:pPr>
        <w:spacing w:line="360" w:lineRule="auto"/>
        <w:rPr>
          <w:b/>
          <w:sz w:val="32"/>
          <w:szCs w:val="32"/>
        </w:rPr>
      </w:pPr>
    </w:p>
    <w:p w:rsidR="009657CC" w:rsidRDefault="009657CC" w:rsidP="00F50C7A">
      <w:pPr>
        <w:spacing w:line="360" w:lineRule="auto"/>
        <w:rPr>
          <w:b/>
          <w:sz w:val="32"/>
          <w:szCs w:val="32"/>
        </w:rPr>
      </w:pPr>
    </w:p>
    <w:p w:rsidR="00AC1AD1" w:rsidRPr="009A089B" w:rsidRDefault="00AC1AD1" w:rsidP="00F50C7A">
      <w:pPr>
        <w:spacing w:line="360" w:lineRule="auto"/>
        <w:rPr>
          <w:b/>
          <w:sz w:val="32"/>
          <w:szCs w:val="32"/>
        </w:rPr>
      </w:pPr>
    </w:p>
    <w:p w:rsidR="00365416" w:rsidRDefault="00365416" w:rsidP="00CB0592">
      <w:pPr>
        <w:spacing w:line="360" w:lineRule="auto"/>
        <w:jc w:val="center"/>
        <w:rPr>
          <w:b/>
          <w:sz w:val="32"/>
          <w:szCs w:val="32"/>
        </w:rPr>
      </w:pPr>
    </w:p>
    <w:p w:rsidR="00365416" w:rsidRDefault="00365416" w:rsidP="00CB0592">
      <w:pPr>
        <w:spacing w:line="360" w:lineRule="auto"/>
        <w:jc w:val="center"/>
        <w:rPr>
          <w:b/>
          <w:sz w:val="32"/>
          <w:szCs w:val="32"/>
        </w:rPr>
      </w:pPr>
    </w:p>
    <w:p w:rsidR="00365416" w:rsidRDefault="00365416" w:rsidP="00CB0592">
      <w:pPr>
        <w:spacing w:line="360" w:lineRule="auto"/>
        <w:jc w:val="center"/>
        <w:rPr>
          <w:b/>
          <w:sz w:val="32"/>
          <w:szCs w:val="32"/>
        </w:rPr>
      </w:pPr>
    </w:p>
    <w:p w:rsidR="00365416" w:rsidRDefault="00365416" w:rsidP="00CB0592">
      <w:pPr>
        <w:spacing w:line="360" w:lineRule="auto"/>
        <w:jc w:val="center"/>
        <w:rPr>
          <w:b/>
          <w:sz w:val="32"/>
          <w:szCs w:val="32"/>
        </w:rPr>
      </w:pPr>
    </w:p>
    <w:p w:rsidR="00A455E6" w:rsidRDefault="00A455E6" w:rsidP="009B5954">
      <w:pPr>
        <w:spacing w:line="360" w:lineRule="auto"/>
        <w:rPr>
          <w:b/>
          <w:sz w:val="32"/>
          <w:szCs w:val="32"/>
        </w:rPr>
      </w:pPr>
    </w:p>
    <w:p w:rsidR="000B3AC1" w:rsidRPr="00CB0592" w:rsidRDefault="00D01BA7" w:rsidP="00CB0592">
      <w:pPr>
        <w:spacing w:line="360" w:lineRule="auto"/>
        <w:jc w:val="center"/>
        <w:rPr>
          <w:color w:val="000000" w:themeColor="text1"/>
        </w:rPr>
      </w:pPr>
      <w:r>
        <w:rPr>
          <w:b/>
          <w:sz w:val="32"/>
          <w:szCs w:val="32"/>
        </w:rPr>
        <w:t>Спи</w:t>
      </w:r>
      <w:r>
        <w:rPr>
          <w:b/>
          <w:sz w:val="32"/>
          <w:szCs w:val="32"/>
          <w:lang w:val="en-US"/>
        </w:rPr>
        <w:t>c</w:t>
      </w:r>
      <w:r>
        <w:rPr>
          <w:b/>
          <w:sz w:val="32"/>
          <w:szCs w:val="32"/>
        </w:rPr>
        <w:t xml:space="preserve">ок  </w:t>
      </w:r>
      <w:r w:rsidR="00352AAF" w:rsidRPr="00D01BA7">
        <w:rPr>
          <w:b/>
          <w:sz w:val="32"/>
          <w:szCs w:val="32"/>
        </w:rPr>
        <w:t>литературы:</w:t>
      </w:r>
      <w:r w:rsidR="00CB0592" w:rsidRPr="00CB0592">
        <w:rPr>
          <w:color w:val="000000" w:themeColor="text1"/>
        </w:rPr>
        <w:t xml:space="preserve"> </w:t>
      </w:r>
    </w:p>
    <w:p w:rsidR="00352AAF" w:rsidRPr="0056754A" w:rsidRDefault="00352AAF" w:rsidP="008A4565">
      <w:pPr>
        <w:spacing w:line="360" w:lineRule="auto"/>
        <w:jc w:val="center"/>
        <w:rPr>
          <w:b/>
        </w:rPr>
      </w:pPr>
    </w:p>
    <w:p w:rsidR="00690A52" w:rsidRPr="00AC1AD1" w:rsidRDefault="00690A52" w:rsidP="00CB0592">
      <w:pPr>
        <w:pStyle w:val="ac"/>
        <w:numPr>
          <w:ilvl w:val="0"/>
          <w:numId w:val="6"/>
        </w:numPr>
        <w:shd w:val="clear" w:color="auto" w:fill="FFFFFF"/>
        <w:spacing w:after="144" w:line="360" w:lineRule="auto"/>
        <w:outlineLvl w:val="0"/>
        <w:rPr>
          <w:rFonts w:ascii="Times New Roman" w:hAnsi="Times New Roman" w:cs="Times New Roman"/>
          <w:bCs/>
          <w:kern w:val="36"/>
          <w:sz w:val="28"/>
          <w:szCs w:val="28"/>
        </w:rPr>
      </w:pPr>
      <w:r w:rsidRPr="00CB0592">
        <w:rPr>
          <w:rFonts w:ascii="Times New Roman" w:hAnsi="Times New Roman" w:cs="Times New Roman"/>
          <w:bCs/>
          <w:kern w:val="36"/>
          <w:sz w:val="28"/>
          <w:szCs w:val="28"/>
        </w:rPr>
        <w:t xml:space="preserve">Уголовный кодекс Российской </w:t>
      </w:r>
      <w:r w:rsidR="00625D42">
        <w:rPr>
          <w:rFonts w:ascii="Times New Roman" w:hAnsi="Times New Roman" w:cs="Times New Roman"/>
          <w:bCs/>
          <w:kern w:val="36"/>
          <w:sz w:val="28"/>
          <w:szCs w:val="28"/>
        </w:rPr>
        <w:t>Федерации.</w:t>
      </w:r>
      <w:r w:rsidRPr="00CB0592">
        <w:rPr>
          <w:rFonts w:ascii="Times New Roman" w:hAnsi="Times New Roman" w:cs="Times New Roman"/>
          <w:bCs/>
          <w:kern w:val="36"/>
          <w:sz w:val="28"/>
          <w:szCs w:val="28"/>
        </w:rPr>
        <w:t xml:space="preserve"> </w:t>
      </w:r>
      <w:r w:rsidRPr="00CB0592">
        <w:rPr>
          <w:rFonts w:ascii="Times New Roman" w:hAnsi="Times New Roman" w:cs="Times New Roman"/>
          <w:sz w:val="28"/>
          <w:szCs w:val="28"/>
        </w:rPr>
        <w:t>[Электронный ресурс]:</w:t>
      </w:r>
      <w:r w:rsidRPr="00CB0592">
        <w:rPr>
          <w:rFonts w:ascii="Times New Roman" w:hAnsi="Times New Roman" w:cs="Times New Roman"/>
          <w:bCs/>
          <w:kern w:val="36"/>
          <w:sz w:val="28"/>
          <w:szCs w:val="28"/>
        </w:rPr>
        <w:t xml:space="preserve"> </w:t>
      </w:r>
      <w:r w:rsidR="00CB0592" w:rsidRPr="00CB0592">
        <w:rPr>
          <w:rFonts w:ascii="Times New Roman" w:hAnsi="Times New Roman" w:cs="Times New Roman"/>
          <w:bCs/>
          <w:kern w:val="36"/>
          <w:sz w:val="28"/>
          <w:szCs w:val="28"/>
        </w:rPr>
        <w:t>федер.</w:t>
      </w:r>
      <w:r w:rsidR="00CB0592">
        <w:rPr>
          <w:rFonts w:ascii="Times New Roman" w:hAnsi="Times New Roman" w:cs="Times New Roman"/>
          <w:bCs/>
          <w:kern w:val="36"/>
          <w:sz w:val="28"/>
          <w:szCs w:val="28"/>
        </w:rPr>
        <w:t> </w:t>
      </w:r>
      <w:r w:rsidR="00CB0592" w:rsidRPr="00CB0592">
        <w:rPr>
          <w:rFonts w:ascii="Times New Roman" w:hAnsi="Times New Roman" w:cs="Times New Roman"/>
          <w:bCs/>
          <w:kern w:val="36"/>
          <w:sz w:val="28"/>
          <w:szCs w:val="28"/>
        </w:rPr>
        <w:t xml:space="preserve">закон </w:t>
      </w:r>
      <w:r w:rsidRPr="00CB0592">
        <w:rPr>
          <w:rFonts w:ascii="Times New Roman" w:hAnsi="Times New Roman" w:cs="Times New Roman"/>
          <w:bCs/>
          <w:kern w:val="36"/>
          <w:sz w:val="28"/>
          <w:szCs w:val="28"/>
        </w:rPr>
        <w:t>от 13.06.1996 N 63-ФЗ (ред. от 06.07.2016)</w:t>
      </w:r>
      <w:r w:rsidR="00CB0592" w:rsidRPr="00CB0592">
        <w:rPr>
          <w:rFonts w:ascii="Times New Roman" w:hAnsi="Times New Roman" w:cs="Times New Roman"/>
          <w:bCs/>
          <w:kern w:val="36"/>
          <w:sz w:val="28"/>
          <w:szCs w:val="28"/>
        </w:rPr>
        <w:t xml:space="preserve">. </w:t>
      </w:r>
      <w:r w:rsidR="00CB0592" w:rsidRPr="00CB0592">
        <w:rPr>
          <w:rFonts w:ascii="Times New Roman" w:hAnsi="Times New Roman" w:cs="Times New Roman"/>
          <w:sz w:val="28"/>
          <w:szCs w:val="28"/>
        </w:rPr>
        <w:t>СПС КонсультантПлюс</w:t>
      </w:r>
      <w:r w:rsidR="00CB0592">
        <w:rPr>
          <w:rFonts w:ascii="Times New Roman" w:hAnsi="Times New Roman" w:cs="Times New Roman"/>
          <w:sz w:val="28"/>
          <w:szCs w:val="28"/>
        </w:rPr>
        <w:t>.</w:t>
      </w:r>
    </w:p>
    <w:p w:rsidR="00352AAF" w:rsidRDefault="00352AAF" w:rsidP="008A4565">
      <w:pPr>
        <w:spacing w:line="360" w:lineRule="auto"/>
        <w:jc w:val="center"/>
        <w:rPr>
          <w:b/>
        </w:rPr>
      </w:pPr>
    </w:p>
    <w:p w:rsidR="00AC1AD1" w:rsidRPr="0056754A" w:rsidRDefault="00AC1AD1" w:rsidP="008A4565">
      <w:pPr>
        <w:spacing w:line="360" w:lineRule="auto"/>
        <w:jc w:val="center"/>
        <w:rPr>
          <w:b/>
        </w:rPr>
      </w:pPr>
    </w:p>
    <w:p w:rsidR="00352AAF" w:rsidRPr="0056754A" w:rsidRDefault="00352AAF" w:rsidP="008A4565">
      <w:pPr>
        <w:spacing w:line="360" w:lineRule="auto"/>
        <w:jc w:val="center"/>
        <w:rPr>
          <w:b/>
        </w:rPr>
      </w:pPr>
    </w:p>
    <w:p w:rsidR="00352AAF" w:rsidRPr="0056754A" w:rsidRDefault="00352AAF" w:rsidP="008A4565">
      <w:pPr>
        <w:spacing w:line="360" w:lineRule="auto"/>
        <w:jc w:val="center"/>
        <w:rPr>
          <w:b/>
        </w:rPr>
      </w:pPr>
    </w:p>
    <w:p w:rsidR="00352AAF" w:rsidRPr="0056754A" w:rsidRDefault="00352AAF" w:rsidP="008A4565">
      <w:pPr>
        <w:spacing w:line="360" w:lineRule="auto"/>
        <w:jc w:val="center"/>
        <w:rPr>
          <w:b/>
        </w:rPr>
      </w:pPr>
    </w:p>
    <w:p w:rsidR="00352AAF" w:rsidRPr="0056754A" w:rsidRDefault="00352AAF" w:rsidP="008A4565">
      <w:pPr>
        <w:spacing w:line="360" w:lineRule="auto"/>
        <w:jc w:val="center"/>
        <w:rPr>
          <w:b/>
        </w:rPr>
      </w:pPr>
    </w:p>
    <w:p w:rsidR="008B2BE0" w:rsidRPr="0056754A" w:rsidRDefault="008B2BE0"/>
    <w:sectPr w:rsidR="008B2BE0" w:rsidRPr="0056754A" w:rsidSect="008A4565">
      <w:headerReference w:type="default" r:id="rId12"/>
      <w:pgSz w:w="11906" w:h="16838"/>
      <w:pgMar w:top="1134" w:right="850" w:bottom="1134" w:left="1701" w:header="708" w:footer="708" w:gutter="0"/>
      <w:pgNumType w:start="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AD" w:rsidRDefault="008F74AD" w:rsidP="008A4565">
      <w:r>
        <w:separator/>
      </w:r>
    </w:p>
  </w:endnote>
  <w:endnote w:type="continuationSeparator" w:id="0">
    <w:p w:rsidR="008F74AD" w:rsidRDefault="008F74AD" w:rsidP="008A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AD" w:rsidRDefault="008F74AD" w:rsidP="008A4565">
      <w:r>
        <w:separator/>
      </w:r>
    </w:p>
  </w:footnote>
  <w:footnote w:type="continuationSeparator" w:id="0">
    <w:p w:rsidR="008F74AD" w:rsidRDefault="008F74AD" w:rsidP="008A4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9615355"/>
      <w:docPartObj>
        <w:docPartGallery w:val="Page Numbers (Top of Page)"/>
        <w:docPartUnique/>
      </w:docPartObj>
    </w:sdtPr>
    <w:sdtEndPr/>
    <w:sdtContent>
      <w:p w:rsidR="003C406A" w:rsidRDefault="003C406A">
        <w:pPr>
          <w:pStyle w:val="a3"/>
          <w:jc w:val="right"/>
        </w:pPr>
        <w:r>
          <w:fldChar w:fldCharType="begin"/>
        </w:r>
        <w:r>
          <w:instrText>PAGE   \* MERGEFORMAT</w:instrText>
        </w:r>
        <w:r>
          <w:fldChar w:fldCharType="separate"/>
        </w:r>
        <w:r w:rsidR="00275032">
          <w:rPr>
            <w:noProof/>
          </w:rPr>
          <w:t>1</w:t>
        </w:r>
        <w:r>
          <w:fldChar w:fldCharType="end"/>
        </w:r>
      </w:p>
    </w:sdtContent>
  </w:sdt>
  <w:p w:rsidR="003C406A" w:rsidRDefault="003C40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63084"/>
    <w:multiLevelType w:val="multilevel"/>
    <w:tmpl w:val="D5B29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C30BFC"/>
    <w:multiLevelType w:val="hybridMultilevel"/>
    <w:tmpl w:val="9EA21A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A30BF5"/>
    <w:multiLevelType w:val="hybridMultilevel"/>
    <w:tmpl w:val="71B488EE"/>
    <w:lvl w:ilvl="0" w:tplc="73D2B1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AF4D9D"/>
    <w:multiLevelType w:val="hybridMultilevel"/>
    <w:tmpl w:val="CB6EBEE4"/>
    <w:lvl w:ilvl="0" w:tplc="CDB8C7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B6B0AC7"/>
    <w:multiLevelType w:val="multilevel"/>
    <w:tmpl w:val="4790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4C382E"/>
    <w:multiLevelType w:val="multilevel"/>
    <w:tmpl w:val="E692F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C25A94"/>
    <w:multiLevelType w:val="hybridMultilevel"/>
    <w:tmpl w:val="D1DED3B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5D86E57"/>
    <w:multiLevelType w:val="multilevel"/>
    <w:tmpl w:val="9168F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E20597"/>
    <w:multiLevelType w:val="multilevel"/>
    <w:tmpl w:val="6000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AE5FD1"/>
    <w:multiLevelType w:val="hybridMultilevel"/>
    <w:tmpl w:val="28BCFF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8"/>
  </w:num>
  <w:num w:numId="3">
    <w:abstractNumId w:val="7"/>
  </w:num>
  <w:num w:numId="4">
    <w:abstractNumId w:val="0"/>
  </w:num>
  <w:num w:numId="5">
    <w:abstractNumId w:val="4"/>
  </w:num>
  <w:num w:numId="6">
    <w:abstractNumId w:val="2"/>
  </w:num>
  <w:num w:numId="7">
    <w:abstractNumId w:val="3"/>
  </w:num>
  <w:num w:numId="8">
    <w:abstractNumId w:val="1"/>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565"/>
    <w:rsid w:val="0000632E"/>
    <w:rsid w:val="00024D78"/>
    <w:rsid w:val="00027137"/>
    <w:rsid w:val="00056734"/>
    <w:rsid w:val="000705AE"/>
    <w:rsid w:val="00073966"/>
    <w:rsid w:val="00082852"/>
    <w:rsid w:val="00091909"/>
    <w:rsid w:val="00097F99"/>
    <w:rsid w:val="000A350B"/>
    <w:rsid w:val="000B0BD1"/>
    <w:rsid w:val="000B1BA3"/>
    <w:rsid w:val="000B3AC1"/>
    <w:rsid w:val="000B593E"/>
    <w:rsid w:val="000D2398"/>
    <w:rsid w:val="000E0386"/>
    <w:rsid w:val="001037CE"/>
    <w:rsid w:val="00125B84"/>
    <w:rsid w:val="0014586F"/>
    <w:rsid w:val="0018625D"/>
    <w:rsid w:val="00190E0F"/>
    <w:rsid w:val="001A0EC2"/>
    <w:rsid w:val="001A6C8C"/>
    <w:rsid w:val="001B16F7"/>
    <w:rsid w:val="001C68DC"/>
    <w:rsid w:val="001D65A5"/>
    <w:rsid w:val="001E2068"/>
    <w:rsid w:val="001E6C06"/>
    <w:rsid w:val="001F37EB"/>
    <w:rsid w:val="002025B8"/>
    <w:rsid w:val="002045AD"/>
    <w:rsid w:val="00210A9D"/>
    <w:rsid w:val="002217E7"/>
    <w:rsid w:val="002307FF"/>
    <w:rsid w:val="00246A2A"/>
    <w:rsid w:val="00275032"/>
    <w:rsid w:val="002859EA"/>
    <w:rsid w:val="0029548D"/>
    <w:rsid w:val="00297F6C"/>
    <w:rsid w:val="002A0419"/>
    <w:rsid w:val="002A17C0"/>
    <w:rsid w:val="002A22EC"/>
    <w:rsid w:val="002D6C82"/>
    <w:rsid w:val="002D7032"/>
    <w:rsid w:val="002E4D59"/>
    <w:rsid w:val="002E4D95"/>
    <w:rsid w:val="002E4E85"/>
    <w:rsid w:val="002E601E"/>
    <w:rsid w:val="002F1212"/>
    <w:rsid w:val="002F31DB"/>
    <w:rsid w:val="002F37A3"/>
    <w:rsid w:val="002F4050"/>
    <w:rsid w:val="002F431E"/>
    <w:rsid w:val="003053F7"/>
    <w:rsid w:val="00310106"/>
    <w:rsid w:val="003116FE"/>
    <w:rsid w:val="00314F45"/>
    <w:rsid w:val="00327CBD"/>
    <w:rsid w:val="00335D9F"/>
    <w:rsid w:val="00352AAF"/>
    <w:rsid w:val="00356CDF"/>
    <w:rsid w:val="00357436"/>
    <w:rsid w:val="003612CC"/>
    <w:rsid w:val="00365416"/>
    <w:rsid w:val="003677EF"/>
    <w:rsid w:val="00384DC1"/>
    <w:rsid w:val="00387007"/>
    <w:rsid w:val="003876A1"/>
    <w:rsid w:val="003A6C4B"/>
    <w:rsid w:val="003C406A"/>
    <w:rsid w:val="003F3BE7"/>
    <w:rsid w:val="003F5B19"/>
    <w:rsid w:val="003F7169"/>
    <w:rsid w:val="00405938"/>
    <w:rsid w:val="00412120"/>
    <w:rsid w:val="00425434"/>
    <w:rsid w:val="0043026E"/>
    <w:rsid w:val="004354A8"/>
    <w:rsid w:val="0045122A"/>
    <w:rsid w:val="00451E1E"/>
    <w:rsid w:val="00464E05"/>
    <w:rsid w:val="00473E83"/>
    <w:rsid w:val="00473F9C"/>
    <w:rsid w:val="00476828"/>
    <w:rsid w:val="0047769A"/>
    <w:rsid w:val="00477817"/>
    <w:rsid w:val="004928CB"/>
    <w:rsid w:val="004A421E"/>
    <w:rsid w:val="004B3605"/>
    <w:rsid w:val="004B6EC6"/>
    <w:rsid w:val="004C3FF9"/>
    <w:rsid w:val="004E4396"/>
    <w:rsid w:val="004E75DA"/>
    <w:rsid w:val="004F485A"/>
    <w:rsid w:val="004F6351"/>
    <w:rsid w:val="00511B82"/>
    <w:rsid w:val="00524BF4"/>
    <w:rsid w:val="005437F1"/>
    <w:rsid w:val="00546C81"/>
    <w:rsid w:val="00547336"/>
    <w:rsid w:val="0056754A"/>
    <w:rsid w:val="00572F24"/>
    <w:rsid w:val="0057340F"/>
    <w:rsid w:val="00582990"/>
    <w:rsid w:val="005A7B17"/>
    <w:rsid w:val="005C26EE"/>
    <w:rsid w:val="005C3919"/>
    <w:rsid w:val="005C7187"/>
    <w:rsid w:val="005D5D48"/>
    <w:rsid w:val="005E4B61"/>
    <w:rsid w:val="005E7FC5"/>
    <w:rsid w:val="006004C6"/>
    <w:rsid w:val="00610C91"/>
    <w:rsid w:val="00613161"/>
    <w:rsid w:val="00625D42"/>
    <w:rsid w:val="006346FF"/>
    <w:rsid w:val="006379B0"/>
    <w:rsid w:val="00641EE6"/>
    <w:rsid w:val="006449CF"/>
    <w:rsid w:val="00647902"/>
    <w:rsid w:val="00650375"/>
    <w:rsid w:val="00667880"/>
    <w:rsid w:val="00680B38"/>
    <w:rsid w:val="00690A52"/>
    <w:rsid w:val="006D73D9"/>
    <w:rsid w:val="0071196F"/>
    <w:rsid w:val="00724560"/>
    <w:rsid w:val="007304DA"/>
    <w:rsid w:val="00734358"/>
    <w:rsid w:val="00753E0C"/>
    <w:rsid w:val="00756422"/>
    <w:rsid w:val="00764166"/>
    <w:rsid w:val="0079229C"/>
    <w:rsid w:val="007A1446"/>
    <w:rsid w:val="007B0AAA"/>
    <w:rsid w:val="007B1D8D"/>
    <w:rsid w:val="007B2438"/>
    <w:rsid w:val="007B451D"/>
    <w:rsid w:val="007B552F"/>
    <w:rsid w:val="007B6A09"/>
    <w:rsid w:val="007C64DC"/>
    <w:rsid w:val="007C722C"/>
    <w:rsid w:val="007C794F"/>
    <w:rsid w:val="007D0241"/>
    <w:rsid w:val="007E6C86"/>
    <w:rsid w:val="007F1CF7"/>
    <w:rsid w:val="008045E3"/>
    <w:rsid w:val="008115A5"/>
    <w:rsid w:val="00813A7B"/>
    <w:rsid w:val="00816AEC"/>
    <w:rsid w:val="00826016"/>
    <w:rsid w:val="00827BEA"/>
    <w:rsid w:val="0083084F"/>
    <w:rsid w:val="00842C27"/>
    <w:rsid w:val="00850AF2"/>
    <w:rsid w:val="00851C55"/>
    <w:rsid w:val="0085614B"/>
    <w:rsid w:val="00857454"/>
    <w:rsid w:val="00897862"/>
    <w:rsid w:val="008A20D8"/>
    <w:rsid w:val="008A4565"/>
    <w:rsid w:val="008B2BE0"/>
    <w:rsid w:val="008C6994"/>
    <w:rsid w:val="008D1046"/>
    <w:rsid w:val="008D4B2E"/>
    <w:rsid w:val="008D73CE"/>
    <w:rsid w:val="008E2CB9"/>
    <w:rsid w:val="008E4896"/>
    <w:rsid w:val="008F1D26"/>
    <w:rsid w:val="008F41AA"/>
    <w:rsid w:val="008F74AD"/>
    <w:rsid w:val="00902771"/>
    <w:rsid w:val="00902D81"/>
    <w:rsid w:val="009216C4"/>
    <w:rsid w:val="00930A23"/>
    <w:rsid w:val="00931270"/>
    <w:rsid w:val="009441F9"/>
    <w:rsid w:val="00947868"/>
    <w:rsid w:val="00951FBA"/>
    <w:rsid w:val="00953000"/>
    <w:rsid w:val="009578F0"/>
    <w:rsid w:val="00960E21"/>
    <w:rsid w:val="009657CC"/>
    <w:rsid w:val="00966BBC"/>
    <w:rsid w:val="0097150A"/>
    <w:rsid w:val="0099207E"/>
    <w:rsid w:val="009927E4"/>
    <w:rsid w:val="009A089B"/>
    <w:rsid w:val="009A5A53"/>
    <w:rsid w:val="009A7200"/>
    <w:rsid w:val="009B55A5"/>
    <w:rsid w:val="009B58ED"/>
    <w:rsid w:val="009B5954"/>
    <w:rsid w:val="009B7FC1"/>
    <w:rsid w:val="009D4842"/>
    <w:rsid w:val="009F6808"/>
    <w:rsid w:val="00A132B0"/>
    <w:rsid w:val="00A2684C"/>
    <w:rsid w:val="00A335AA"/>
    <w:rsid w:val="00A455E6"/>
    <w:rsid w:val="00A51001"/>
    <w:rsid w:val="00A54259"/>
    <w:rsid w:val="00A603DC"/>
    <w:rsid w:val="00A66BBC"/>
    <w:rsid w:val="00A679A3"/>
    <w:rsid w:val="00A75998"/>
    <w:rsid w:val="00A908F4"/>
    <w:rsid w:val="00A958A1"/>
    <w:rsid w:val="00AB6282"/>
    <w:rsid w:val="00AC1AD1"/>
    <w:rsid w:val="00AE06EA"/>
    <w:rsid w:val="00AF6227"/>
    <w:rsid w:val="00AF7517"/>
    <w:rsid w:val="00B027C7"/>
    <w:rsid w:val="00B13EFD"/>
    <w:rsid w:val="00B23982"/>
    <w:rsid w:val="00B44B81"/>
    <w:rsid w:val="00B44BDC"/>
    <w:rsid w:val="00B53750"/>
    <w:rsid w:val="00B6256B"/>
    <w:rsid w:val="00B77BF6"/>
    <w:rsid w:val="00B80D11"/>
    <w:rsid w:val="00B827DF"/>
    <w:rsid w:val="00B84384"/>
    <w:rsid w:val="00B964E1"/>
    <w:rsid w:val="00BA7EDA"/>
    <w:rsid w:val="00BB3DE1"/>
    <w:rsid w:val="00BB6EC2"/>
    <w:rsid w:val="00BC3A82"/>
    <w:rsid w:val="00BE075A"/>
    <w:rsid w:val="00BE0F88"/>
    <w:rsid w:val="00BE33B0"/>
    <w:rsid w:val="00BF1014"/>
    <w:rsid w:val="00BF15FA"/>
    <w:rsid w:val="00C10357"/>
    <w:rsid w:val="00C14699"/>
    <w:rsid w:val="00C1669D"/>
    <w:rsid w:val="00C23717"/>
    <w:rsid w:val="00C23DF0"/>
    <w:rsid w:val="00C278B7"/>
    <w:rsid w:val="00C36206"/>
    <w:rsid w:val="00C576B0"/>
    <w:rsid w:val="00C60B28"/>
    <w:rsid w:val="00C64CE9"/>
    <w:rsid w:val="00C73F76"/>
    <w:rsid w:val="00C862BF"/>
    <w:rsid w:val="00C86F8E"/>
    <w:rsid w:val="00C90AF3"/>
    <w:rsid w:val="00CA042C"/>
    <w:rsid w:val="00CA6015"/>
    <w:rsid w:val="00CB0592"/>
    <w:rsid w:val="00CB3548"/>
    <w:rsid w:val="00CD69A9"/>
    <w:rsid w:val="00CD71D4"/>
    <w:rsid w:val="00CF1327"/>
    <w:rsid w:val="00D01BA7"/>
    <w:rsid w:val="00D11534"/>
    <w:rsid w:val="00D20A25"/>
    <w:rsid w:val="00D25FA1"/>
    <w:rsid w:val="00D47DDF"/>
    <w:rsid w:val="00D50ADB"/>
    <w:rsid w:val="00D51DA5"/>
    <w:rsid w:val="00D55A45"/>
    <w:rsid w:val="00D60F14"/>
    <w:rsid w:val="00D703B4"/>
    <w:rsid w:val="00D8660E"/>
    <w:rsid w:val="00D8719C"/>
    <w:rsid w:val="00D92007"/>
    <w:rsid w:val="00DA12D1"/>
    <w:rsid w:val="00DA134B"/>
    <w:rsid w:val="00DA42EE"/>
    <w:rsid w:val="00DB3B75"/>
    <w:rsid w:val="00DC27D9"/>
    <w:rsid w:val="00DE3EB2"/>
    <w:rsid w:val="00DE74EB"/>
    <w:rsid w:val="00E01D50"/>
    <w:rsid w:val="00E25C47"/>
    <w:rsid w:val="00E27FE3"/>
    <w:rsid w:val="00E45835"/>
    <w:rsid w:val="00E64DF7"/>
    <w:rsid w:val="00E761D4"/>
    <w:rsid w:val="00E97683"/>
    <w:rsid w:val="00EA0096"/>
    <w:rsid w:val="00EA24D1"/>
    <w:rsid w:val="00EA569A"/>
    <w:rsid w:val="00EB3D06"/>
    <w:rsid w:val="00ED4704"/>
    <w:rsid w:val="00EE5A06"/>
    <w:rsid w:val="00EE60D5"/>
    <w:rsid w:val="00F04076"/>
    <w:rsid w:val="00F12F1D"/>
    <w:rsid w:val="00F15C3C"/>
    <w:rsid w:val="00F22B0C"/>
    <w:rsid w:val="00F22C11"/>
    <w:rsid w:val="00F320C4"/>
    <w:rsid w:val="00F32D76"/>
    <w:rsid w:val="00F40B3E"/>
    <w:rsid w:val="00F44428"/>
    <w:rsid w:val="00F50C7A"/>
    <w:rsid w:val="00F60ABD"/>
    <w:rsid w:val="00F63FB0"/>
    <w:rsid w:val="00F704B6"/>
    <w:rsid w:val="00F929AB"/>
    <w:rsid w:val="00FB2E59"/>
    <w:rsid w:val="00FB552A"/>
    <w:rsid w:val="00FC645F"/>
    <w:rsid w:val="00FD27BD"/>
    <w:rsid w:val="00FE4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758735-0BCF-4F7F-B3C9-2C89DA6E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565"/>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D55A45"/>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F63F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A456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A4565"/>
    <w:rPr>
      <w:rFonts w:asciiTheme="majorHAnsi" w:eastAsiaTheme="majorEastAsia" w:hAnsiTheme="majorHAnsi" w:cstheme="majorBidi"/>
      <w:b/>
      <w:bCs/>
      <w:color w:val="4F81BD" w:themeColor="accent1"/>
      <w:sz w:val="28"/>
      <w:szCs w:val="28"/>
      <w:lang w:eastAsia="ru-RU"/>
    </w:rPr>
  </w:style>
  <w:style w:type="paragraph" w:styleId="a3">
    <w:name w:val="header"/>
    <w:basedOn w:val="a"/>
    <w:link w:val="a4"/>
    <w:uiPriority w:val="99"/>
    <w:unhideWhenUsed/>
    <w:rsid w:val="008A4565"/>
    <w:pPr>
      <w:tabs>
        <w:tab w:val="center" w:pos="4677"/>
        <w:tab w:val="right" w:pos="9355"/>
      </w:tabs>
    </w:pPr>
  </w:style>
  <w:style w:type="character" w:customStyle="1" w:styleId="a4">
    <w:name w:val="Верхний колонтитул Знак"/>
    <w:basedOn w:val="a0"/>
    <w:link w:val="a3"/>
    <w:uiPriority w:val="99"/>
    <w:rsid w:val="008A4565"/>
    <w:rPr>
      <w:rFonts w:ascii="Times New Roman" w:eastAsia="Times New Roman" w:hAnsi="Times New Roman" w:cs="Times New Roman"/>
      <w:sz w:val="28"/>
      <w:szCs w:val="28"/>
      <w:lang w:eastAsia="ru-RU"/>
    </w:rPr>
  </w:style>
  <w:style w:type="paragraph" w:styleId="a5">
    <w:name w:val="footer"/>
    <w:basedOn w:val="a"/>
    <w:link w:val="a6"/>
    <w:uiPriority w:val="99"/>
    <w:unhideWhenUsed/>
    <w:rsid w:val="008A4565"/>
    <w:pPr>
      <w:tabs>
        <w:tab w:val="center" w:pos="4677"/>
        <w:tab w:val="right" w:pos="9355"/>
      </w:tabs>
    </w:pPr>
  </w:style>
  <w:style w:type="character" w:customStyle="1" w:styleId="a6">
    <w:name w:val="Нижний колонтитул Знак"/>
    <w:basedOn w:val="a0"/>
    <w:link w:val="a5"/>
    <w:uiPriority w:val="99"/>
    <w:rsid w:val="008A4565"/>
    <w:rPr>
      <w:rFonts w:ascii="Times New Roman" w:eastAsia="Times New Roman" w:hAnsi="Times New Roman" w:cs="Times New Roman"/>
      <w:sz w:val="28"/>
      <w:szCs w:val="28"/>
      <w:lang w:eastAsia="ru-RU"/>
    </w:rPr>
  </w:style>
  <w:style w:type="paragraph" w:styleId="a7">
    <w:name w:val="Normal (Web)"/>
    <w:basedOn w:val="a"/>
    <w:uiPriority w:val="99"/>
    <w:semiHidden/>
    <w:unhideWhenUsed/>
    <w:rsid w:val="00F929AB"/>
    <w:pPr>
      <w:spacing w:before="100" w:beforeAutospacing="1" w:after="100" w:afterAutospacing="1"/>
    </w:pPr>
    <w:rPr>
      <w:sz w:val="24"/>
      <w:szCs w:val="24"/>
    </w:rPr>
  </w:style>
  <w:style w:type="character" w:customStyle="1" w:styleId="apple-converted-space">
    <w:name w:val="apple-converted-space"/>
    <w:basedOn w:val="a0"/>
    <w:rsid w:val="00BE075A"/>
  </w:style>
  <w:style w:type="character" w:styleId="a8">
    <w:name w:val="Hyperlink"/>
    <w:basedOn w:val="a0"/>
    <w:uiPriority w:val="99"/>
    <w:unhideWhenUsed/>
    <w:rsid w:val="00BE075A"/>
    <w:rPr>
      <w:color w:val="0000FF"/>
      <w:u w:val="single"/>
    </w:rPr>
  </w:style>
  <w:style w:type="character" w:styleId="a9">
    <w:name w:val="Strong"/>
    <w:basedOn w:val="a0"/>
    <w:uiPriority w:val="22"/>
    <w:qFormat/>
    <w:rsid w:val="00650375"/>
    <w:rPr>
      <w:b/>
      <w:bCs/>
    </w:rPr>
  </w:style>
  <w:style w:type="character" w:customStyle="1" w:styleId="10">
    <w:name w:val="Заголовок 1 Знак"/>
    <w:basedOn w:val="a0"/>
    <w:link w:val="1"/>
    <w:uiPriority w:val="9"/>
    <w:rsid w:val="00D55A4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63FB0"/>
    <w:rPr>
      <w:rFonts w:asciiTheme="majorHAnsi" w:eastAsiaTheme="majorEastAsia" w:hAnsiTheme="majorHAnsi" w:cstheme="majorBidi"/>
      <w:b/>
      <w:bCs/>
      <w:color w:val="4F81BD" w:themeColor="accent1"/>
      <w:sz w:val="26"/>
      <w:szCs w:val="26"/>
      <w:lang w:eastAsia="ru-RU"/>
    </w:rPr>
  </w:style>
  <w:style w:type="paragraph" w:styleId="aa">
    <w:name w:val="Balloon Text"/>
    <w:basedOn w:val="a"/>
    <w:link w:val="ab"/>
    <w:uiPriority w:val="99"/>
    <w:semiHidden/>
    <w:unhideWhenUsed/>
    <w:rsid w:val="003612CC"/>
    <w:rPr>
      <w:rFonts w:ascii="Tahoma" w:hAnsi="Tahoma" w:cs="Tahoma"/>
      <w:sz w:val="16"/>
      <w:szCs w:val="16"/>
    </w:rPr>
  </w:style>
  <w:style w:type="character" w:customStyle="1" w:styleId="ab">
    <w:name w:val="Текст выноски Знак"/>
    <w:basedOn w:val="a0"/>
    <w:link w:val="aa"/>
    <w:uiPriority w:val="99"/>
    <w:semiHidden/>
    <w:rsid w:val="003612CC"/>
    <w:rPr>
      <w:rFonts w:ascii="Tahoma" w:eastAsia="Times New Roman" w:hAnsi="Tahoma" w:cs="Tahoma"/>
      <w:sz w:val="16"/>
      <w:szCs w:val="16"/>
      <w:lang w:eastAsia="ru-RU"/>
    </w:rPr>
  </w:style>
  <w:style w:type="paragraph" w:styleId="ac">
    <w:name w:val="List Paragraph"/>
    <w:basedOn w:val="a"/>
    <w:uiPriority w:val="34"/>
    <w:qFormat/>
    <w:rsid w:val="00902771"/>
    <w:pPr>
      <w:spacing w:after="160" w:line="254"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7004">
      <w:bodyDiv w:val="1"/>
      <w:marLeft w:val="0"/>
      <w:marRight w:val="0"/>
      <w:marTop w:val="0"/>
      <w:marBottom w:val="0"/>
      <w:divBdr>
        <w:top w:val="none" w:sz="0" w:space="0" w:color="auto"/>
        <w:left w:val="none" w:sz="0" w:space="0" w:color="auto"/>
        <w:bottom w:val="none" w:sz="0" w:space="0" w:color="auto"/>
        <w:right w:val="none" w:sz="0" w:space="0" w:color="auto"/>
      </w:divBdr>
    </w:div>
    <w:div w:id="105933202">
      <w:bodyDiv w:val="1"/>
      <w:marLeft w:val="0"/>
      <w:marRight w:val="0"/>
      <w:marTop w:val="0"/>
      <w:marBottom w:val="0"/>
      <w:divBdr>
        <w:top w:val="none" w:sz="0" w:space="0" w:color="auto"/>
        <w:left w:val="none" w:sz="0" w:space="0" w:color="auto"/>
        <w:bottom w:val="none" w:sz="0" w:space="0" w:color="auto"/>
        <w:right w:val="none" w:sz="0" w:space="0" w:color="auto"/>
      </w:divBdr>
    </w:div>
    <w:div w:id="129129384">
      <w:bodyDiv w:val="1"/>
      <w:marLeft w:val="0"/>
      <w:marRight w:val="0"/>
      <w:marTop w:val="0"/>
      <w:marBottom w:val="0"/>
      <w:divBdr>
        <w:top w:val="none" w:sz="0" w:space="0" w:color="auto"/>
        <w:left w:val="none" w:sz="0" w:space="0" w:color="auto"/>
        <w:bottom w:val="none" w:sz="0" w:space="0" w:color="auto"/>
        <w:right w:val="none" w:sz="0" w:space="0" w:color="auto"/>
      </w:divBdr>
    </w:div>
    <w:div w:id="152992622">
      <w:bodyDiv w:val="1"/>
      <w:marLeft w:val="0"/>
      <w:marRight w:val="0"/>
      <w:marTop w:val="0"/>
      <w:marBottom w:val="0"/>
      <w:divBdr>
        <w:top w:val="none" w:sz="0" w:space="0" w:color="auto"/>
        <w:left w:val="none" w:sz="0" w:space="0" w:color="auto"/>
        <w:bottom w:val="none" w:sz="0" w:space="0" w:color="auto"/>
        <w:right w:val="none" w:sz="0" w:space="0" w:color="auto"/>
      </w:divBdr>
    </w:div>
    <w:div w:id="278225324">
      <w:bodyDiv w:val="1"/>
      <w:marLeft w:val="0"/>
      <w:marRight w:val="0"/>
      <w:marTop w:val="0"/>
      <w:marBottom w:val="0"/>
      <w:divBdr>
        <w:top w:val="none" w:sz="0" w:space="0" w:color="auto"/>
        <w:left w:val="none" w:sz="0" w:space="0" w:color="auto"/>
        <w:bottom w:val="none" w:sz="0" w:space="0" w:color="auto"/>
        <w:right w:val="none" w:sz="0" w:space="0" w:color="auto"/>
      </w:divBdr>
    </w:div>
    <w:div w:id="359085317">
      <w:bodyDiv w:val="1"/>
      <w:marLeft w:val="0"/>
      <w:marRight w:val="0"/>
      <w:marTop w:val="0"/>
      <w:marBottom w:val="0"/>
      <w:divBdr>
        <w:top w:val="none" w:sz="0" w:space="0" w:color="auto"/>
        <w:left w:val="none" w:sz="0" w:space="0" w:color="auto"/>
        <w:bottom w:val="none" w:sz="0" w:space="0" w:color="auto"/>
        <w:right w:val="none" w:sz="0" w:space="0" w:color="auto"/>
      </w:divBdr>
    </w:div>
    <w:div w:id="375619545">
      <w:bodyDiv w:val="1"/>
      <w:marLeft w:val="0"/>
      <w:marRight w:val="0"/>
      <w:marTop w:val="0"/>
      <w:marBottom w:val="0"/>
      <w:divBdr>
        <w:top w:val="none" w:sz="0" w:space="0" w:color="auto"/>
        <w:left w:val="none" w:sz="0" w:space="0" w:color="auto"/>
        <w:bottom w:val="none" w:sz="0" w:space="0" w:color="auto"/>
        <w:right w:val="none" w:sz="0" w:space="0" w:color="auto"/>
      </w:divBdr>
    </w:div>
    <w:div w:id="511719735">
      <w:bodyDiv w:val="1"/>
      <w:marLeft w:val="0"/>
      <w:marRight w:val="0"/>
      <w:marTop w:val="0"/>
      <w:marBottom w:val="0"/>
      <w:divBdr>
        <w:top w:val="none" w:sz="0" w:space="0" w:color="auto"/>
        <w:left w:val="none" w:sz="0" w:space="0" w:color="auto"/>
        <w:bottom w:val="none" w:sz="0" w:space="0" w:color="auto"/>
        <w:right w:val="none" w:sz="0" w:space="0" w:color="auto"/>
      </w:divBdr>
    </w:div>
    <w:div w:id="607396143">
      <w:bodyDiv w:val="1"/>
      <w:marLeft w:val="0"/>
      <w:marRight w:val="0"/>
      <w:marTop w:val="0"/>
      <w:marBottom w:val="0"/>
      <w:divBdr>
        <w:top w:val="none" w:sz="0" w:space="0" w:color="auto"/>
        <w:left w:val="none" w:sz="0" w:space="0" w:color="auto"/>
        <w:bottom w:val="none" w:sz="0" w:space="0" w:color="auto"/>
        <w:right w:val="none" w:sz="0" w:space="0" w:color="auto"/>
      </w:divBdr>
    </w:div>
    <w:div w:id="792791786">
      <w:bodyDiv w:val="1"/>
      <w:marLeft w:val="0"/>
      <w:marRight w:val="0"/>
      <w:marTop w:val="0"/>
      <w:marBottom w:val="0"/>
      <w:divBdr>
        <w:top w:val="none" w:sz="0" w:space="0" w:color="auto"/>
        <w:left w:val="none" w:sz="0" w:space="0" w:color="auto"/>
        <w:bottom w:val="none" w:sz="0" w:space="0" w:color="auto"/>
        <w:right w:val="none" w:sz="0" w:space="0" w:color="auto"/>
      </w:divBdr>
    </w:div>
    <w:div w:id="887641817">
      <w:bodyDiv w:val="1"/>
      <w:marLeft w:val="0"/>
      <w:marRight w:val="0"/>
      <w:marTop w:val="0"/>
      <w:marBottom w:val="0"/>
      <w:divBdr>
        <w:top w:val="none" w:sz="0" w:space="0" w:color="auto"/>
        <w:left w:val="none" w:sz="0" w:space="0" w:color="auto"/>
        <w:bottom w:val="none" w:sz="0" w:space="0" w:color="auto"/>
        <w:right w:val="none" w:sz="0" w:space="0" w:color="auto"/>
      </w:divBdr>
    </w:div>
    <w:div w:id="947934255">
      <w:bodyDiv w:val="1"/>
      <w:marLeft w:val="0"/>
      <w:marRight w:val="0"/>
      <w:marTop w:val="0"/>
      <w:marBottom w:val="0"/>
      <w:divBdr>
        <w:top w:val="none" w:sz="0" w:space="0" w:color="auto"/>
        <w:left w:val="none" w:sz="0" w:space="0" w:color="auto"/>
        <w:bottom w:val="none" w:sz="0" w:space="0" w:color="auto"/>
        <w:right w:val="none" w:sz="0" w:space="0" w:color="auto"/>
      </w:divBdr>
    </w:div>
    <w:div w:id="974680142">
      <w:bodyDiv w:val="1"/>
      <w:marLeft w:val="0"/>
      <w:marRight w:val="0"/>
      <w:marTop w:val="0"/>
      <w:marBottom w:val="0"/>
      <w:divBdr>
        <w:top w:val="none" w:sz="0" w:space="0" w:color="auto"/>
        <w:left w:val="none" w:sz="0" w:space="0" w:color="auto"/>
        <w:bottom w:val="none" w:sz="0" w:space="0" w:color="auto"/>
        <w:right w:val="none" w:sz="0" w:space="0" w:color="auto"/>
      </w:divBdr>
      <w:divsChild>
        <w:div w:id="1916161054">
          <w:marLeft w:val="0"/>
          <w:marRight w:val="0"/>
          <w:marTop w:val="120"/>
          <w:marBottom w:val="0"/>
          <w:divBdr>
            <w:top w:val="none" w:sz="0" w:space="0" w:color="auto"/>
            <w:left w:val="none" w:sz="0" w:space="0" w:color="auto"/>
            <w:bottom w:val="none" w:sz="0" w:space="0" w:color="auto"/>
            <w:right w:val="none" w:sz="0" w:space="0" w:color="auto"/>
          </w:divBdr>
        </w:div>
        <w:div w:id="1108163997">
          <w:marLeft w:val="0"/>
          <w:marRight w:val="0"/>
          <w:marTop w:val="120"/>
          <w:marBottom w:val="0"/>
          <w:divBdr>
            <w:top w:val="none" w:sz="0" w:space="0" w:color="auto"/>
            <w:left w:val="none" w:sz="0" w:space="0" w:color="auto"/>
            <w:bottom w:val="none" w:sz="0" w:space="0" w:color="auto"/>
            <w:right w:val="none" w:sz="0" w:space="0" w:color="auto"/>
          </w:divBdr>
        </w:div>
      </w:divsChild>
    </w:div>
    <w:div w:id="1029331907">
      <w:bodyDiv w:val="1"/>
      <w:marLeft w:val="0"/>
      <w:marRight w:val="0"/>
      <w:marTop w:val="0"/>
      <w:marBottom w:val="0"/>
      <w:divBdr>
        <w:top w:val="none" w:sz="0" w:space="0" w:color="auto"/>
        <w:left w:val="none" w:sz="0" w:space="0" w:color="auto"/>
        <w:bottom w:val="none" w:sz="0" w:space="0" w:color="auto"/>
        <w:right w:val="none" w:sz="0" w:space="0" w:color="auto"/>
      </w:divBdr>
    </w:div>
    <w:div w:id="1031421252">
      <w:bodyDiv w:val="1"/>
      <w:marLeft w:val="0"/>
      <w:marRight w:val="0"/>
      <w:marTop w:val="0"/>
      <w:marBottom w:val="0"/>
      <w:divBdr>
        <w:top w:val="none" w:sz="0" w:space="0" w:color="auto"/>
        <w:left w:val="none" w:sz="0" w:space="0" w:color="auto"/>
        <w:bottom w:val="none" w:sz="0" w:space="0" w:color="auto"/>
        <w:right w:val="none" w:sz="0" w:space="0" w:color="auto"/>
      </w:divBdr>
      <w:divsChild>
        <w:div w:id="1021736045">
          <w:marLeft w:val="0"/>
          <w:marRight w:val="0"/>
          <w:marTop w:val="120"/>
          <w:marBottom w:val="0"/>
          <w:divBdr>
            <w:top w:val="none" w:sz="0" w:space="0" w:color="auto"/>
            <w:left w:val="none" w:sz="0" w:space="0" w:color="auto"/>
            <w:bottom w:val="none" w:sz="0" w:space="0" w:color="auto"/>
            <w:right w:val="none" w:sz="0" w:space="0" w:color="auto"/>
          </w:divBdr>
        </w:div>
        <w:div w:id="520123785">
          <w:marLeft w:val="0"/>
          <w:marRight w:val="0"/>
          <w:marTop w:val="120"/>
          <w:marBottom w:val="0"/>
          <w:divBdr>
            <w:top w:val="none" w:sz="0" w:space="0" w:color="auto"/>
            <w:left w:val="none" w:sz="0" w:space="0" w:color="auto"/>
            <w:bottom w:val="none" w:sz="0" w:space="0" w:color="auto"/>
            <w:right w:val="none" w:sz="0" w:space="0" w:color="auto"/>
          </w:divBdr>
        </w:div>
      </w:divsChild>
    </w:div>
    <w:div w:id="1036276413">
      <w:bodyDiv w:val="1"/>
      <w:marLeft w:val="0"/>
      <w:marRight w:val="0"/>
      <w:marTop w:val="0"/>
      <w:marBottom w:val="0"/>
      <w:divBdr>
        <w:top w:val="none" w:sz="0" w:space="0" w:color="auto"/>
        <w:left w:val="none" w:sz="0" w:space="0" w:color="auto"/>
        <w:bottom w:val="none" w:sz="0" w:space="0" w:color="auto"/>
        <w:right w:val="none" w:sz="0" w:space="0" w:color="auto"/>
      </w:divBdr>
    </w:div>
    <w:div w:id="1055737756">
      <w:bodyDiv w:val="1"/>
      <w:marLeft w:val="0"/>
      <w:marRight w:val="0"/>
      <w:marTop w:val="0"/>
      <w:marBottom w:val="0"/>
      <w:divBdr>
        <w:top w:val="none" w:sz="0" w:space="0" w:color="auto"/>
        <w:left w:val="none" w:sz="0" w:space="0" w:color="auto"/>
        <w:bottom w:val="none" w:sz="0" w:space="0" w:color="auto"/>
        <w:right w:val="none" w:sz="0" w:space="0" w:color="auto"/>
      </w:divBdr>
    </w:div>
    <w:div w:id="1103919728">
      <w:bodyDiv w:val="1"/>
      <w:marLeft w:val="0"/>
      <w:marRight w:val="0"/>
      <w:marTop w:val="0"/>
      <w:marBottom w:val="0"/>
      <w:divBdr>
        <w:top w:val="none" w:sz="0" w:space="0" w:color="auto"/>
        <w:left w:val="none" w:sz="0" w:space="0" w:color="auto"/>
        <w:bottom w:val="none" w:sz="0" w:space="0" w:color="auto"/>
        <w:right w:val="none" w:sz="0" w:space="0" w:color="auto"/>
      </w:divBdr>
    </w:div>
    <w:div w:id="1155023431">
      <w:bodyDiv w:val="1"/>
      <w:marLeft w:val="0"/>
      <w:marRight w:val="0"/>
      <w:marTop w:val="0"/>
      <w:marBottom w:val="0"/>
      <w:divBdr>
        <w:top w:val="none" w:sz="0" w:space="0" w:color="auto"/>
        <w:left w:val="none" w:sz="0" w:space="0" w:color="auto"/>
        <w:bottom w:val="none" w:sz="0" w:space="0" w:color="auto"/>
        <w:right w:val="none" w:sz="0" w:space="0" w:color="auto"/>
      </w:divBdr>
    </w:div>
    <w:div w:id="1272323617">
      <w:bodyDiv w:val="1"/>
      <w:marLeft w:val="0"/>
      <w:marRight w:val="0"/>
      <w:marTop w:val="0"/>
      <w:marBottom w:val="0"/>
      <w:divBdr>
        <w:top w:val="none" w:sz="0" w:space="0" w:color="auto"/>
        <w:left w:val="none" w:sz="0" w:space="0" w:color="auto"/>
        <w:bottom w:val="none" w:sz="0" w:space="0" w:color="auto"/>
        <w:right w:val="none" w:sz="0" w:space="0" w:color="auto"/>
      </w:divBdr>
    </w:div>
    <w:div w:id="1288317031">
      <w:bodyDiv w:val="1"/>
      <w:marLeft w:val="0"/>
      <w:marRight w:val="0"/>
      <w:marTop w:val="0"/>
      <w:marBottom w:val="0"/>
      <w:divBdr>
        <w:top w:val="none" w:sz="0" w:space="0" w:color="auto"/>
        <w:left w:val="none" w:sz="0" w:space="0" w:color="auto"/>
        <w:bottom w:val="none" w:sz="0" w:space="0" w:color="auto"/>
        <w:right w:val="none" w:sz="0" w:space="0" w:color="auto"/>
      </w:divBdr>
    </w:div>
    <w:div w:id="1376732244">
      <w:bodyDiv w:val="1"/>
      <w:marLeft w:val="0"/>
      <w:marRight w:val="0"/>
      <w:marTop w:val="0"/>
      <w:marBottom w:val="0"/>
      <w:divBdr>
        <w:top w:val="none" w:sz="0" w:space="0" w:color="auto"/>
        <w:left w:val="none" w:sz="0" w:space="0" w:color="auto"/>
        <w:bottom w:val="none" w:sz="0" w:space="0" w:color="auto"/>
        <w:right w:val="none" w:sz="0" w:space="0" w:color="auto"/>
      </w:divBdr>
    </w:div>
    <w:div w:id="1411656427">
      <w:bodyDiv w:val="1"/>
      <w:marLeft w:val="0"/>
      <w:marRight w:val="0"/>
      <w:marTop w:val="0"/>
      <w:marBottom w:val="0"/>
      <w:divBdr>
        <w:top w:val="none" w:sz="0" w:space="0" w:color="auto"/>
        <w:left w:val="none" w:sz="0" w:space="0" w:color="auto"/>
        <w:bottom w:val="none" w:sz="0" w:space="0" w:color="auto"/>
        <w:right w:val="none" w:sz="0" w:space="0" w:color="auto"/>
      </w:divBdr>
    </w:div>
    <w:div w:id="1435323195">
      <w:bodyDiv w:val="1"/>
      <w:marLeft w:val="0"/>
      <w:marRight w:val="0"/>
      <w:marTop w:val="0"/>
      <w:marBottom w:val="0"/>
      <w:divBdr>
        <w:top w:val="none" w:sz="0" w:space="0" w:color="auto"/>
        <w:left w:val="none" w:sz="0" w:space="0" w:color="auto"/>
        <w:bottom w:val="none" w:sz="0" w:space="0" w:color="auto"/>
        <w:right w:val="none" w:sz="0" w:space="0" w:color="auto"/>
      </w:divBdr>
    </w:div>
    <w:div w:id="1681006126">
      <w:bodyDiv w:val="1"/>
      <w:marLeft w:val="0"/>
      <w:marRight w:val="0"/>
      <w:marTop w:val="0"/>
      <w:marBottom w:val="0"/>
      <w:divBdr>
        <w:top w:val="none" w:sz="0" w:space="0" w:color="auto"/>
        <w:left w:val="none" w:sz="0" w:space="0" w:color="auto"/>
        <w:bottom w:val="none" w:sz="0" w:space="0" w:color="auto"/>
        <w:right w:val="none" w:sz="0" w:space="0" w:color="auto"/>
      </w:divBdr>
    </w:div>
    <w:div w:id="1919948061">
      <w:bodyDiv w:val="1"/>
      <w:marLeft w:val="0"/>
      <w:marRight w:val="0"/>
      <w:marTop w:val="0"/>
      <w:marBottom w:val="0"/>
      <w:divBdr>
        <w:top w:val="none" w:sz="0" w:space="0" w:color="auto"/>
        <w:left w:val="none" w:sz="0" w:space="0" w:color="auto"/>
        <w:bottom w:val="none" w:sz="0" w:space="0" w:color="auto"/>
        <w:right w:val="none" w:sz="0" w:space="0" w:color="auto"/>
      </w:divBdr>
    </w:div>
    <w:div w:id="2005206760">
      <w:bodyDiv w:val="1"/>
      <w:marLeft w:val="0"/>
      <w:marRight w:val="0"/>
      <w:marTop w:val="0"/>
      <w:marBottom w:val="0"/>
      <w:divBdr>
        <w:top w:val="none" w:sz="0" w:space="0" w:color="auto"/>
        <w:left w:val="none" w:sz="0" w:space="0" w:color="auto"/>
        <w:bottom w:val="none" w:sz="0" w:space="0" w:color="auto"/>
        <w:right w:val="none" w:sz="0" w:space="0" w:color="auto"/>
      </w:divBdr>
    </w:div>
    <w:div w:id="203804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90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365/" TargetMode="External"/><Relationship Id="rId5" Type="http://schemas.openxmlformats.org/officeDocument/2006/relationships/webSettings" Target="webSettings.xml"/><Relationship Id="rId10" Type="http://schemas.openxmlformats.org/officeDocument/2006/relationships/hyperlink" Target="http://www.consultant.ru/document/cons_doc_LAW_182365/" TargetMode="External"/><Relationship Id="rId4" Type="http://schemas.openxmlformats.org/officeDocument/2006/relationships/settings" Target="settings.xml"/><Relationship Id="rId9" Type="http://schemas.openxmlformats.org/officeDocument/2006/relationships/hyperlink" Target="http://www.consultant.ru/document/cons_doc_LAW_18236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BD27F-7F66-471B-AC81-C7226DD4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5</Pages>
  <Words>762</Words>
  <Characters>4345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Чугаева</dc:creator>
  <cp:lastModifiedBy>Светлана Чугаева</cp:lastModifiedBy>
  <cp:revision>294</cp:revision>
  <dcterms:created xsi:type="dcterms:W3CDTF">2016-05-25T23:22:00Z</dcterms:created>
  <dcterms:modified xsi:type="dcterms:W3CDTF">2017-03-14T20:00:00Z</dcterms:modified>
</cp:coreProperties>
</file>