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33FF" w:rsidRPr="00673A7C" w:rsidRDefault="007A33FF" w:rsidP="00436FD5">
      <w:pPr>
        <w:ind w:left="-540"/>
        <w:jc w:val="center"/>
        <w:rPr>
          <w:bCs/>
        </w:rPr>
      </w:pPr>
      <w:bookmarkStart w:id="0" w:name="_Toc494598539"/>
      <w:bookmarkStart w:id="1" w:name="_Toc494598652"/>
      <w:r w:rsidRPr="00673A7C">
        <w:rPr>
          <w:caps/>
        </w:rPr>
        <w:t>МИНИСТЕРСТВО ОБРАЗОВАНИЯ И НАУКИ РОССИЙСКОЙ ФЕДЕРАЦИИ</w:t>
      </w:r>
    </w:p>
    <w:p w:rsidR="007A33FF" w:rsidRPr="00673A7C" w:rsidRDefault="007A33FF" w:rsidP="00436FD5">
      <w:pPr>
        <w:autoSpaceDE w:val="0"/>
        <w:autoSpaceDN w:val="0"/>
        <w:adjustRightInd w:val="0"/>
        <w:ind w:left="-540"/>
        <w:jc w:val="center"/>
      </w:pPr>
      <w:r w:rsidRPr="00673A7C">
        <w:t xml:space="preserve">Федеральное государственное бюджетное образовательное учреждение </w:t>
      </w:r>
    </w:p>
    <w:p w:rsidR="007A33FF" w:rsidRPr="00673A7C" w:rsidRDefault="007A33FF" w:rsidP="00436FD5">
      <w:pPr>
        <w:autoSpaceDE w:val="0"/>
        <w:autoSpaceDN w:val="0"/>
        <w:adjustRightInd w:val="0"/>
        <w:ind w:left="-540"/>
        <w:jc w:val="center"/>
      </w:pPr>
      <w:r w:rsidRPr="00673A7C">
        <w:t>высшего образования</w:t>
      </w:r>
    </w:p>
    <w:p w:rsidR="007A33FF" w:rsidRPr="00673A7C" w:rsidRDefault="007A33FF" w:rsidP="00436FD5">
      <w:pPr>
        <w:autoSpaceDE w:val="0"/>
        <w:autoSpaceDN w:val="0"/>
        <w:adjustRightInd w:val="0"/>
        <w:ind w:left="-540"/>
        <w:jc w:val="center"/>
      </w:pPr>
      <w:r w:rsidRPr="00673A7C">
        <w:t>«ТЮМЕНСКИЙ ИНДУСТРИАЛЬНЫЙ УНИВЕРСИТЕТ»</w:t>
      </w:r>
    </w:p>
    <w:p w:rsidR="007A33FF" w:rsidRDefault="007A33FF" w:rsidP="00673A7C">
      <w:pPr>
        <w:tabs>
          <w:tab w:val="left" w:pos="6345"/>
          <w:tab w:val="left" w:pos="6379"/>
        </w:tabs>
        <w:spacing w:line="360" w:lineRule="auto"/>
        <w:rPr>
          <w:sz w:val="28"/>
          <w:szCs w:val="22"/>
        </w:rPr>
      </w:pPr>
      <w:r>
        <w:rPr>
          <w:sz w:val="28"/>
          <w:szCs w:val="22"/>
        </w:rPr>
        <w:tab/>
      </w:r>
    </w:p>
    <w:p w:rsidR="007A33FF" w:rsidRPr="00436FD5" w:rsidRDefault="007A33FF" w:rsidP="00673A7C">
      <w:pPr>
        <w:tabs>
          <w:tab w:val="left" w:pos="6345"/>
          <w:tab w:val="left" w:pos="6379"/>
        </w:tabs>
        <w:spacing w:line="360" w:lineRule="auto"/>
        <w:rPr>
          <w:sz w:val="28"/>
          <w:szCs w:val="22"/>
        </w:rPr>
      </w:pPr>
    </w:p>
    <w:p w:rsidR="007A33FF" w:rsidRPr="00673A7C" w:rsidRDefault="007A33FF" w:rsidP="00436FD5">
      <w:pPr>
        <w:tabs>
          <w:tab w:val="left" w:pos="6379"/>
        </w:tabs>
        <w:spacing w:line="360" w:lineRule="auto"/>
        <w:jc w:val="center"/>
        <w:rPr>
          <w:sz w:val="28"/>
          <w:szCs w:val="22"/>
        </w:rPr>
      </w:pPr>
      <w:r w:rsidRPr="00673A7C">
        <w:rPr>
          <w:sz w:val="28"/>
          <w:szCs w:val="22"/>
        </w:rPr>
        <w:t>ИНЖЭКИ</w:t>
      </w:r>
    </w:p>
    <w:p w:rsidR="007A33FF" w:rsidRPr="00436FD5" w:rsidRDefault="007A33FF" w:rsidP="00673A7C">
      <w:pPr>
        <w:tabs>
          <w:tab w:val="left" w:pos="6379"/>
        </w:tabs>
        <w:spacing w:line="360" w:lineRule="auto"/>
        <w:jc w:val="center"/>
        <w:rPr>
          <w:sz w:val="28"/>
          <w:szCs w:val="22"/>
        </w:rPr>
      </w:pPr>
    </w:p>
    <w:p w:rsidR="007A33FF" w:rsidRPr="00436FD5" w:rsidRDefault="007A33FF" w:rsidP="00436FD5">
      <w:pPr>
        <w:tabs>
          <w:tab w:val="left" w:pos="6379"/>
        </w:tabs>
        <w:spacing w:line="360" w:lineRule="auto"/>
        <w:jc w:val="center"/>
        <w:rPr>
          <w:sz w:val="28"/>
          <w:szCs w:val="22"/>
          <w:lang w:val="uk-UA"/>
        </w:rPr>
      </w:pPr>
      <w:r w:rsidRPr="00436FD5">
        <w:rPr>
          <w:sz w:val="28"/>
          <w:szCs w:val="22"/>
        </w:rPr>
        <w:t xml:space="preserve">Кафедра </w:t>
      </w:r>
      <w:r>
        <w:rPr>
          <w:sz w:val="28"/>
          <w:szCs w:val="22"/>
        </w:rPr>
        <w:t>«Экономика в строительстве»</w:t>
      </w:r>
    </w:p>
    <w:p w:rsidR="007A33FF" w:rsidRPr="00436FD5" w:rsidRDefault="007A33FF" w:rsidP="00436FD5">
      <w:pPr>
        <w:tabs>
          <w:tab w:val="left" w:pos="6379"/>
        </w:tabs>
        <w:spacing w:line="360" w:lineRule="auto"/>
        <w:jc w:val="center"/>
        <w:rPr>
          <w:sz w:val="28"/>
          <w:szCs w:val="22"/>
        </w:rPr>
      </w:pPr>
    </w:p>
    <w:p w:rsidR="007A33FF" w:rsidRPr="00436FD5" w:rsidRDefault="007A33FF" w:rsidP="00436FD5">
      <w:pPr>
        <w:tabs>
          <w:tab w:val="left" w:pos="6379"/>
        </w:tabs>
        <w:spacing w:line="360" w:lineRule="auto"/>
        <w:jc w:val="center"/>
        <w:rPr>
          <w:sz w:val="28"/>
          <w:szCs w:val="22"/>
        </w:rPr>
      </w:pPr>
    </w:p>
    <w:p w:rsidR="007A33FF" w:rsidRPr="00436FD5" w:rsidRDefault="007A33FF" w:rsidP="00436FD5">
      <w:pPr>
        <w:tabs>
          <w:tab w:val="left" w:pos="6379"/>
        </w:tabs>
        <w:spacing w:line="360" w:lineRule="auto"/>
        <w:jc w:val="center"/>
        <w:rPr>
          <w:sz w:val="28"/>
          <w:szCs w:val="22"/>
        </w:rPr>
      </w:pPr>
    </w:p>
    <w:p w:rsidR="007A33FF" w:rsidRPr="00436FD5" w:rsidRDefault="009633C8" w:rsidP="00436FD5">
      <w:pPr>
        <w:tabs>
          <w:tab w:val="left" w:pos="6379"/>
        </w:tabs>
        <w:spacing w:line="360" w:lineRule="auto"/>
        <w:jc w:val="center"/>
        <w:rPr>
          <w:sz w:val="28"/>
          <w:szCs w:val="22"/>
          <w:lang w:val="en-US"/>
        </w:rPr>
      </w:pPr>
      <w:r>
        <w:rPr>
          <w:noProof/>
          <w:sz w:val="28"/>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style="width:309pt;height:101.25pt;visibility:visible">
            <v:imagedata r:id="rId7" o:title="" grayscale="t" bilevel="t"/>
          </v:shape>
        </w:pict>
      </w:r>
    </w:p>
    <w:p w:rsidR="007A33FF" w:rsidRPr="0039608D" w:rsidRDefault="007A33FF" w:rsidP="0039608D">
      <w:pPr>
        <w:suppressAutoHyphens/>
        <w:jc w:val="center"/>
        <w:rPr>
          <w:caps/>
          <w:sz w:val="28"/>
          <w:szCs w:val="28"/>
          <w:lang w:val="uk-UA"/>
        </w:rPr>
      </w:pPr>
      <w:r w:rsidRPr="0039608D">
        <w:rPr>
          <w:caps/>
          <w:sz w:val="28"/>
          <w:szCs w:val="28"/>
        </w:rPr>
        <w:t>кОНТРОЛЬНАЯ работа</w:t>
      </w:r>
      <w:r w:rsidRPr="0039608D">
        <w:rPr>
          <w:caps/>
          <w:sz w:val="28"/>
          <w:szCs w:val="28"/>
          <w:lang w:val="uk-UA"/>
        </w:rPr>
        <w:t xml:space="preserve"> </w:t>
      </w:r>
    </w:p>
    <w:p w:rsidR="007A33FF" w:rsidRPr="0039608D" w:rsidRDefault="007A33FF" w:rsidP="0039608D">
      <w:pPr>
        <w:suppressAutoHyphens/>
        <w:jc w:val="center"/>
        <w:rPr>
          <w:caps/>
          <w:sz w:val="28"/>
          <w:szCs w:val="28"/>
          <w:lang w:val="uk-UA"/>
        </w:rPr>
      </w:pPr>
      <w:r w:rsidRPr="0039608D">
        <w:rPr>
          <w:caps/>
          <w:sz w:val="28"/>
          <w:szCs w:val="28"/>
        </w:rPr>
        <w:t>по дисциплине:</w:t>
      </w:r>
      <w:r w:rsidRPr="0039608D">
        <w:rPr>
          <w:sz w:val="28"/>
          <w:szCs w:val="28"/>
        </w:rPr>
        <w:t xml:space="preserve"> БУХГАЛТЕРСКИЙ ФИНАНСОВЫЙ УЧЕТ</w:t>
      </w:r>
    </w:p>
    <w:p w:rsidR="007A33FF" w:rsidRPr="0039608D" w:rsidRDefault="007A33FF" w:rsidP="0039608D">
      <w:pPr>
        <w:suppressAutoHyphens/>
        <w:jc w:val="center"/>
        <w:rPr>
          <w:caps/>
          <w:sz w:val="28"/>
          <w:szCs w:val="28"/>
        </w:rPr>
      </w:pPr>
      <w:r w:rsidRPr="0039608D">
        <w:rPr>
          <w:caps/>
          <w:sz w:val="28"/>
          <w:szCs w:val="28"/>
        </w:rPr>
        <w:t xml:space="preserve">«БУХГАЛТЕРСКИЙ УЧЕТ ВЫПУСКА И ПРОДАЖИ </w:t>
      </w:r>
      <w:r w:rsidRPr="0039608D">
        <w:rPr>
          <w:caps/>
          <w:sz w:val="28"/>
          <w:szCs w:val="28"/>
        </w:rPr>
        <w:br/>
        <w:t>ГОТОВОЙ ПРОДУКЦИИ»</w:t>
      </w:r>
    </w:p>
    <w:p w:rsidR="007A33FF" w:rsidRPr="00436FD5" w:rsidRDefault="007A33FF" w:rsidP="00436FD5">
      <w:pPr>
        <w:suppressAutoHyphens/>
        <w:ind w:firstLine="5245"/>
        <w:jc w:val="both"/>
        <w:rPr>
          <w:sz w:val="28"/>
          <w:szCs w:val="28"/>
        </w:rPr>
      </w:pPr>
    </w:p>
    <w:p w:rsidR="007A33FF" w:rsidRPr="00436FD5" w:rsidRDefault="007A33FF" w:rsidP="00436FD5">
      <w:pPr>
        <w:suppressAutoHyphens/>
        <w:ind w:firstLine="5245"/>
        <w:jc w:val="both"/>
        <w:rPr>
          <w:sz w:val="28"/>
          <w:szCs w:val="28"/>
        </w:rPr>
      </w:pPr>
    </w:p>
    <w:p w:rsidR="007A33FF" w:rsidRPr="00436FD5" w:rsidRDefault="007A33FF" w:rsidP="00436FD5">
      <w:pPr>
        <w:suppressAutoHyphens/>
        <w:ind w:firstLine="5245"/>
        <w:jc w:val="both"/>
        <w:rPr>
          <w:sz w:val="28"/>
          <w:szCs w:val="28"/>
        </w:rPr>
      </w:pPr>
    </w:p>
    <w:p w:rsidR="007A33FF" w:rsidRPr="00436FD5" w:rsidRDefault="007A33FF" w:rsidP="00436FD5">
      <w:pPr>
        <w:suppressAutoHyphens/>
        <w:ind w:firstLine="5245"/>
        <w:jc w:val="both"/>
        <w:rPr>
          <w:sz w:val="28"/>
          <w:szCs w:val="28"/>
        </w:rPr>
      </w:pPr>
    </w:p>
    <w:p w:rsidR="007A33FF" w:rsidRPr="00436FD5" w:rsidRDefault="007A33FF" w:rsidP="00436FD5">
      <w:pPr>
        <w:tabs>
          <w:tab w:val="left" w:pos="5954"/>
        </w:tabs>
        <w:jc w:val="both"/>
        <w:rPr>
          <w:sz w:val="28"/>
          <w:szCs w:val="28"/>
          <w:lang w:val="uk-UA"/>
        </w:rPr>
      </w:pPr>
      <w:r w:rsidRPr="00436FD5">
        <w:rPr>
          <w:b/>
          <w:bCs/>
          <w:sz w:val="28"/>
          <w:szCs w:val="28"/>
        </w:rPr>
        <w:t xml:space="preserve">                                                                                     Выполнил:</w:t>
      </w:r>
    </w:p>
    <w:p w:rsidR="00505ECB" w:rsidRDefault="00505ECB" w:rsidP="00436FD5">
      <w:pPr>
        <w:tabs>
          <w:tab w:val="left" w:pos="5954"/>
        </w:tabs>
        <w:jc w:val="both"/>
        <w:rPr>
          <w:sz w:val="28"/>
          <w:szCs w:val="28"/>
        </w:rPr>
      </w:pPr>
    </w:p>
    <w:p w:rsidR="007A33FF" w:rsidRPr="00436FD5" w:rsidRDefault="007A33FF" w:rsidP="00436FD5">
      <w:pPr>
        <w:tabs>
          <w:tab w:val="left" w:pos="5954"/>
        </w:tabs>
        <w:jc w:val="both"/>
        <w:rPr>
          <w:sz w:val="28"/>
          <w:szCs w:val="28"/>
        </w:rPr>
      </w:pPr>
      <w:r w:rsidRPr="00436FD5">
        <w:rPr>
          <w:sz w:val="28"/>
          <w:szCs w:val="28"/>
        </w:rPr>
        <w:tab/>
        <w:t xml:space="preserve">Заочная группа обучения </w:t>
      </w:r>
    </w:p>
    <w:p w:rsidR="007A33FF" w:rsidRPr="00436FD5" w:rsidRDefault="007A33FF" w:rsidP="00436FD5">
      <w:pPr>
        <w:tabs>
          <w:tab w:val="left" w:pos="5954"/>
        </w:tabs>
        <w:jc w:val="both"/>
        <w:outlineLvl w:val="6"/>
        <w:rPr>
          <w:b/>
          <w:sz w:val="28"/>
          <w:szCs w:val="28"/>
        </w:rPr>
      </w:pPr>
      <w:r w:rsidRPr="00436FD5">
        <w:rPr>
          <w:sz w:val="28"/>
          <w:szCs w:val="28"/>
        </w:rPr>
        <w:tab/>
      </w:r>
      <w:r w:rsidRPr="00436FD5">
        <w:rPr>
          <w:b/>
          <w:sz w:val="28"/>
          <w:szCs w:val="28"/>
        </w:rPr>
        <w:t xml:space="preserve">Шифр зачетной книжки:                  </w:t>
      </w:r>
    </w:p>
    <w:p w:rsidR="007A33FF" w:rsidRPr="00436FD5" w:rsidRDefault="007A33FF" w:rsidP="00436FD5">
      <w:pPr>
        <w:tabs>
          <w:tab w:val="left" w:pos="5954"/>
        </w:tabs>
        <w:jc w:val="both"/>
        <w:outlineLvl w:val="6"/>
        <w:rPr>
          <w:sz w:val="28"/>
          <w:szCs w:val="28"/>
        </w:rPr>
      </w:pPr>
      <w:r w:rsidRPr="00436FD5">
        <w:rPr>
          <w:b/>
          <w:bCs/>
          <w:sz w:val="28"/>
          <w:szCs w:val="28"/>
        </w:rPr>
        <w:tab/>
      </w:r>
    </w:p>
    <w:p w:rsidR="007A33FF" w:rsidRPr="004E435D" w:rsidRDefault="007A33FF" w:rsidP="00436FD5">
      <w:pPr>
        <w:tabs>
          <w:tab w:val="left" w:pos="5954"/>
          <w:tab w:val="left" w:pos="6379"/>
        </w:tabs>
        <w:jc w:val="both"/>
        <w:rPr>
          <w:bCs/>
          <w:sz w:val="28"/>
          <w:szCs w:val="28"/>
        </w:rPr>
      </w:pPr>
      <w:r w:rsidRPr="00436FD5">
        <w:rPr>
          <w:b/>
          <w:bCs/>
          <w:sz w:val="28"/>
          <w:szCs w:val="28"/>
        </w:rPr>
        <w:t xml:space="preserve">                                                                                     Проверил:</w:t>
      </w:r>
      <w:r>
        <w:rPr>
          <w:b/>
          <w:bCs/>
          <w:sz w:val="28"/>
          <w:szCs w:val="28"/>
        </w:rPr>
        <w:t xml:space="preserve"> </w:t>
      </w:r>
      <w:r w:rsidRPr="004E435D">
        <w:rPr>
          <w:bCs/>
          <w:sz w:val="28"/>
          <w:szCs w:val="28"/>
        </w:rPr>
        <w:t>к.э.н</w:t>
      </w:r>
      <w:r>
        <w:rPr>
          <w:bCs/>
          <w:sz w:val="28"/>
          <w:szCs w:val="28"/>
        </w:rPr>
        <w:t>, доцент</w:t>
      </w:r>
    </w:p>
    <w:p w:rsidR="007A33FF" w:rsidRPr="00436FD5" w:rsidRDefault="007A33FF" w:rsidP="00436FD5">
      <w:pPr>
        <w:tabs>
          <w:tab w:val="left" w:pos="5954"/>
          <w:tab w:val="left" w:pos="6379"/>
        </w:tabs>
        <w:jc w:val="both"/>
        <w:rPr>
          <w:sz w:val="28"/>
          <w:szCs w:val="28"/>
        </w:rPr>
      </w:pPr>
      <w:r w:rsidRPr="00436FD5">
        <w:rPr>
          <w:sz w:val="28"/>
          <w:szCs w:val="28"/>
        </w:rPr>
        <w:tab/>
      </w:r>
      <w:r w:rsidRPr="00436FD5">
        <w:rPr>
          <w:sz w:val="28"/>
          <w:szCs w:val="28"/>
        </w:rPr>
        <w:tab/>
      </w:r>
    </w:p>
    <w:p w:rsidR="007A33FF" w:rsidRPr="00436FD5" w:rsidRDefault="007A33FF" w:rsidP="00436FD5">
      <w:pPr>
        <w:tabs>
          <w:tab w:val="left" w:pos="5954"/>
          <w:tab w:val="left" w:pos="6379"/>
        </w:tabs>
        <w:jc w:val="both"/>
        <w:rPr>
          <w:sz w:val="28"/>
          <w:szCs w:val="28"/>
        </w:rPr>
      </w:pPr>
    </w:p>
    <w:p w:rsidR="007A33FF" w:rsidRPr="00436FD5" w:rsidRDefault="007A33FF" w:rsidP="00436FD5">
      <w:pPr>
        <w:keepNext/>
        <w:spacing w:line="360" w:lineRule="auto"/>
        <w:jc w:val="center"/>
        <w:outlineLvl w:val="0"/>
        <w:rPr>
          <w:b/>
          <w:bCs/>
          <w:kern w:val="32"/>
          <w:sz w:val="28"/>
          <w:szCs w:val="32"/>
        </w:rPr>
      </w:pPr>
    </w:p>
    <w:p w:rsidR="007A33FF" w:rsidRPr="00436FD5" w:rsidRDefault="007A33FF" w:rsidP="00436FD5">
      <w:pPr>
        <w:keepNext/>
        <w:spacing w:line="360" w:lineRule="auto"/>
        <w:jc w:val="both"/>
        <w:outlineLvl w:val="0"/>
        <w:rPr>
          <w:b/>
          <w:bCs/>
          <w:kern w:val="32"/>
          <w:sz w:val="28"/>
          <w:szCs w:val="32"/>
        </w:rPr>
      </w:pPr>
    </w:p>
    <w:p w:rsidR="007A33FF" w:rsidRPr="00436FD5" w:rsidRDefault="007A33FF" w:rsidP="00436FD5">
      <w:pPr>
        <w:spacing w:line="360" w:lineRule="auto"/>
        <w:jc w:val="both"/>
        <w:rPr>
          <w:sz w:val="28"/>
          <w:szCs w:val="22"/>
        </w:rPr>
      </w:pPr>
    </w:p>
    <w:p w:rsidR="007A33FF" w:rsidRPr="00436FD5" w:rsidRDefault="007A33FF" w:rsidP="00436FD5">
      <w:pPr>
        <w:spacing w:line="360" w:lineRule="auto"/>
        <w:jc w:val="center"/>
        <w:rPr>
          <w:sz w:val="28"/>
          <w:szCs w:val="22"/>
        </w:rPr>
      </w:pPr>
      <w:r w:rsidRPr="00436FD5">
        <w:rPr>
          <w:sz w:val="28"/>
          <w:szCs w:val="22"/>
        </w:rPr>
        <w:t>Тюмень, 2016</w:t>
      </w:r>
    </w:p>
    <w:p w:rsidR="007A33FF" w:rsidRDefault="007A33FF" w:rsidP="00436FD5">
      <w:pPr>
        <w:spacing w:line="360" w:lineRule="auto"/>
        <w:jc w:val="center"/>
        <w:rPr>
          <w:b/>
          <w:sz w:val="28"/>
          <w:szCs w:val="28"/>
          <w:lang w:eastAsia="en-US"/>
        </w:rPr>
      </w:pPr>
    </w:p>
    <w:p w:rsidR="007A33FF" w:rsidRDefault="007A33FF" w:rsidP="00436FD5">
      <w:pPr>
        <w:spacing w:line="360" w:lineRule="auto"/>
        <w:jc w:val="center"/>
        <w:rPr>
          <w:b/>
          <w:sz w:val="28"/>
          <w:szCs w:val="28"/>
          <w:lang w:eastAsia="en-US"/>
        </w:rPr>
      </w:pPr>
    </w:p>
    <w:p w:rsidR="007A33FF" w:rsidRDefault="007A33FF" w:rsidP="00436FD5">
      <w:pPr>
        <w:spacing w:line="360" w:lineRule="auto"/>
        <w:jc w:val="center"/>
        <w:rPr>
          <w:b/>
          <w:sz w:val="28"/>
          <w:szCs w:val="28"/>
          <w:lang w:eastAsia="en-US"/>
        </w:rPr>
      </w:pPr>
    </w:p>
    <w:p w:rsidR="007A33FF" w:rsidRDefault="007A33FF" w:rsidP="00436FD5">
      <w:pPr>
        <w:spacing w:line="360" w:lineRule="auto"/>
        <w:jc w:val="center"/>
        <w:rPr>
          <w:b/>
          <w:sz w:val="28"/>
          <w:szCs w:val="28"/>
          <w:lang w:eastAsia="en-US"/>
        </w:rPr>
      </w:pPr>
    </w:p>
    <w:p w:rsidR="007A33FF" w:rsidRDefault="007A33FF" w:rsidP="00436FD5">
      <w:pPr>
        <w:spacing w:line="360" w:lineRule="auto"/>
        <w:jc w:val="center"/>
        <w:rPr>
          <w:b/>
          <w:sz w:val="28"/>
          <w:szCs w:val="28"/>
          <w:lang w:eastAsia="en-US"/>
        </w:rPr>
      </w:pPr>
    </w:p>
    <w:p w:rsidR="007A33FF" w:rsidRDefault="007A33FF" w:rsidP="00436FD5">
      <w:pPr>
        <w:spacing w:line="360" w:lineRule="auto"/>
        <w:jc w:val="center"/>
        <w:rPr>
          <w:b/>
          <w:sz w:val="28"/>
          <w:szCs w:val="28"/>
          <w:lang w:eastAsia="en-US"/>
        </w:rPr>
      </w:pPr>
    </w:p>
    <w:p w:rsidR="007A33FF" w:rsidRDefault="007A33FF" w:rsidP="00436FD5">
      <w:pPr>
        <w:spacing w:line="360" w:lineRule="auto"/>
        <w:jc w:val="center"/>
        <w:rPr>
          <w:b/>
          <w:sz w:val="28"/>
          <w:szCs w:val="28"/>
          <w:lang w:eastAsia="en-US"/>
        </w:rPr>
      </w:pPr>
    </w:p>
    <w:p w:rsidR="007A33FF" w:rsidRDefault="007A33FF" w:rsidP="00436FD5">
      <w:pPr>
        <w:spacing w:line="360" w:lineRule="auto"/>
        <w:jc w:val="center"/>
        <w:rPr>
          <w:b/>
          <w:sz w:val="28"/>
          <w:szCs w:val="28"/>
          <w:lang w:eastAsia="en-US"/>
        </w:rPr>
      </w:pPr>
    </w:p>
    <w:p w:rsidR="007A33FF" w:rsidRDefault="007A33FF" w:rsidP="00436FD5">
      <w:pPr>
        <w:spacing w:line="360" w:lineRule="auto"/>
        <w:jc w:val="center"/>
        <w:rPr>
          <w:b/>
          <w:sz w:val="28"/>
          <w:szCs w:val="28"/>
          <w:lang w:eastAsia="en-US"/>
        </w:rPr>
      </w:pPr>
    </w:p>
    <w:p w:rsidR="007A33FF" w:rsidRDefault="007A33FF" w:rsidP="00436FD5">
      <w:pPr>
        <w:spacing w:line="360" w:lineRule="auto"/>
        <w:jc w:val="center"/>
        <w:rPr>
          <w:b/>
          <w:sz w:val="28"/>
          <w:szCs w:val="28"/>
          <w:lang w:eastAsia="en-US"/>
        </w:rPr>
      </w:pPr>
    </w:p>
    <w:p w:rsidR="007A33FF" w:rsidRDefault="007A33FF" w:rsidP="00436FD5">
      <w:pPr>
        <w:spacing w:line="360" w:lineRule="auto"/>
        <w:jc w:val="center"/>
        <w:rPr>
          <w:b/>
          <w:sz w:val="28"/>
          <w:szCs w:val="28"/>
          <w:lang w:eastAsia="en-US"/>
        </w:rPr>
      </w:pPr>
    </w:p>
    <w:p w:rsidR="007A33FF" w:rsidRDefault="007A33FF" w:rsidP="00436FD5">
      <w:pPr>
        <w:spacing w:line="360" w:lineRule="auto"/>
        <w:jc w:val="center"/>
        <w:rPr>
          <w:b/>
          <w:sz w:val="28"/>
          <w:szCs w:val="28"/>
          <w:lang w:eastAsia="en-US"/>
        </w:rPr>
      </w:pPr>
    </w:p>
    <w:p w:rsidR="007A33FF" w:rsidRDefault="007A33FF" w:rsidP="00436FD5">
      <w:pPr>
        <w:spacing w:line="360" w:lineRule="auto"/>
        <w:jc w:val="center"/>
        <w:rPr>
          <w:b/>
          <w:sz w:val="28"/>
          <w:szCs w:val="28"/>
          <w:lang w:eastAsia="en-US"/>
        </w:rPr>
      </w:pPr>
    </w:p>
    <w:p w:rsidR="007A33FF" w:rsidRDefault="007A33FF" w:rsidP="00436FD5">
      <w:pPr>
        <w:spacing w:line="360" w:lineRule="auto"/>
        <w:jc w:val="center"/>
        <w:rPr>
          <w:b/>
          <w:sz w:val="28"/>
          <w:szCs w:val="28"/>
          <w:lang w:eastAsia="en-US"/>
        </w:rPr>
      </w:pPr>
    </w:p>
    <w:p w:rsidR="007A33FF" w:rsidRDefault="007A33FF" w:rsidP="00436FD5">
      <w:pPr>
        <w:spacing w:line="360" w:lineRule="auto"/>
        <w:jc w:val="center"/>
        <w:rPr>
          <w:b/>
          <w:sz w:val="28"/>
          <w:szCs w:val="28"/>
          <w:lang w:eastAsia="en-US"/>
        </w:rPr>
      </w:pPr>
    </w:p>
    <w:p w:rsidR="007A33FF" w:rsidRDefault="007A33FF" w:rsidP="00436FD5">
      <w:pPr>
        <w:spacing w:line="360" w:lineRule="auto"/>
        <w:jc w:val="center"/>
        <w:rPr>
          <w:b/>
          <w:sz w:val="28"/>
          <w:szCs w:val="28"/>
          <w:lang w:eastAsia="en-US"/>
        </w:rPr>
      </w:pPr>
    </w:p>
    <w:p w:rsidR="007A33FF" w:rsidRDefault="007A33FF" w:rsidP="00436FD5">
      <w:pPr>
        <w:spacing w:line="360" w:lineRule="auto"/>
        <w:jc w:val="center"/>
        <w:rPr>
          <w:b/>
          <w:sz w:val="28"/>
          <w:szCs w:val="28"/>
          <w:lang w:eastAsia="en-US"/>
        </w:rPr>
      </w:pPr>
    </w:p>
    <w:p w:rsidR="007A33FF" w:rsidRDefault="007A33FF" w:rsidP="00436FD5">
      <w:pPr>
        <w:spacing w:line="360" w:lineRule="auto"/>
        <w:jc w:val="center"/>
        <w:rPr>
          <w:b/>
          <w:sz w:val="28"/>
          <w:szCs w:val="28"/>
          <w:lang w:eastAsia="en-US"/>
        </w:rPr>
      </w:pPr>
    </w:p>
    <w:p w:rsidR="007A33FF" w:rsidRDefault="007A33FF" w:rsidP="00436FD5">
      <w:pPr>
        <w:spacing w:line="360" w:lineRule="auto"/>
        <w:jc w:val="center"/>
        <w:rPr>
          <w:b/>
          <w:sz w:val="28"/>
          <w:szCs w:val="28"/>
          <w:lang w:eastAsia="en-US"/>
        </w:rPr>
      </w:pPr>
    </w:p>
    <w:p w:rsidR="007A33FF" w:rsidRDefault="007A33FF" w:rsidP="00436FD5">
      <w:pPr>
        <w:spacing w:line="360" w:lineRule="auto"/>
        <w:jc w:val="center"/>
        <w:rPr>
          <w:b/>
          <w:sz w:val="28"/>
          <w:szCs w:val="28"/>
          <w:lang w:eastAsia="en-US"/>
        </w:rPr>
      </w:pPr>
    </w:p>
    <w:p w:rsidR="007A33FF" w:rsidRDefault="007A33FF" w:rsidP="00436FD5">
      <w:pPr>
        <w:spacing w:line="360" w:lineRule="auto"/>
        <w:jc w:val="center"/>
        <w:rPr>
          <w:b/>
          <w:sz w:val="28"/>
          <w:szCs w:val="28"/>
          <w:lang w:eastAsia="en-US"/>
        </w:rPr>
      </w:pPr>
    </w:p>
    <w:p w:rsidR="007A33FF" w:rsidRDefault="007A33FF" w:rsidP="00436FD5">
      <w:pPr>
        <w:spacing w:line="360" w:lineRule="auto"/>
        <w:jc w:val="center"/>
        <w:rPr>
          <w:b/>
          <w:sz w:val="28"/>
          <w:szCs w:val="28"/>
          <w:lang w:eastAsia="en-US"/>
        </w:rPr>
      </w:pPr>
    </w:p>
    <w:p w:rsidR="007A33FF" w:rsidRDefault="007A33FF" w:rsidP="00436FD5">
      <w:pPr>
        <w:spacing w:line="360" w:lineRule="auto"/>
        <w:jc w:val="center"/>
        <w:rPr>
          <w:b/>
          <w:sz w:val="28"/>
          <w:szCs w:val="28"/>
          <w:lang w:eastAsia="en-US"/>
        </w:rPr>
      </w:pPr>
    </w:p>
    <w:p w:rsidR="007A33FF" w:rsidRDefault="007A33FF" w:rsidP="00436FD5">
      <w:pPr>
        <w:spacing w:line="360" w:lineRule="auto"/>
        <w:jc w:val="center"/>
        <w:rPr>
          <w:b/>
          <w:sz w:val="28"/>
          <w:szCs w:val="28"/>
          <w:lang w:eastAsia="en-US"/>
        </w:rPr>
      </w:pPr>
    </w:p>
    <w:p w:rsidR="007A33FF" w:rsidRDefault="007A33FF" w:rsidP="00436FD5">
      <w:pPr>
        <w:spacing w:line="360" w:lineRule="auto"/>
        <w:jc w:val="center"/>
        <w:rPr>
          <w:b/>
          <w:sz w:val="28"/>
          <w:szCs w:val="28"/>
          <w:lang w:eastAsia="en-US"/>
        </w:rPr>
      </w:pPr>
    </w:p>
    <w:p w:rsidR="007A33FF" w:rsidRDefault="007A33FF" w:rsidP="00436FD5">
      <w:pPr>
        <w:spacing w:line="360" w:lineRule="auto"/>
        <w:jc w:val="center"/>
        <w:rPr>
          <w:b/>
          <w:sz w:val="28"/>
          <w:szCs w:val="28"/>
          <w:lang w:eastAsia="en-US"/>
        </w:rPr>
      </w:pPr>
    </w:p>
    <w:p w:rsidR="007A33FF" w:rsidRDefault="007A33FF" w:rsidP="00436FD5">
      <w:pPr>
        <w:spacing w:line="360" w:lineRule="auto"/>
        <w:jc w:val="center"/>
        <w:rPr>
          <w:b/>
          <w:sz w:val="28"/>
          <w:szCs w:val="28"/>
          <w:lang w:eastAsia="en-US"/>
        </w:rPr>
      </w:pPr>
    </w:p>
    <w:p w:rsidR="007A33FF" w:rsidRDefault="007A33FF" w:rsidP="00436FD5">
      <w:pPr>
        <w:spacing w:line="360" w:lineRule="auto"/>
        <w:jc w:val="center"/>
        <w:rPr>
          <w:b/>
          <w:sz w:val="28"/>
          <w:szCs w:val="28"/>
          <w:lang w:eastAsia="en-US"/>
        </w:rPr>
      </w:pPr>
    </w:p>
    <w:p w:rsidR="007A33FF" w:rsidRDefault="007A33FF" w:rsidP="00436FD5">
      <w:pPr>
        <w:spacing w:line="360" w:lineRule="auto"/>
        <w:jc w:val="center"/>
        <w:rPr>
          <w:b/>
          <w:sz w:val="28"/>
          <w:szCs w:val="28"/>
          <w:lang w:eastAsia="en-US"/>
        </w:rPr>
      </w:pPr>
    </w:p>
    <w:p w:rsidR="007A33FF" w:rsidRDefault="007A33FF" w:rsidP="00213393">
      <w:pPr>
        <w:spacing w:line="360" w:lineRule="auto"/>
        <w:rPr>
          <w:b/>
          <w:sz w:val="28"/>
          <w:szCs w:val="28"/>
          <w:lang w:eastAsia="en-US"/>
        </w:rPr>
      </w:pPr>
    </w:p>
    <w:p w:rsidR="00505ECB" w:rsidRDefault="00505ECB" w:rsidP="00213393">
      <w:pPr>
        <w:spacing w:line="360" w:lineRule="auto"/>
        <w:rPr>
          <w:b/>
          <w:sz w:val="28"/>
          <w:szCs w:val="28"/>
          <w:lang w:eastAsia="en-US"/>
        </w:rPr>
      </w:pPr>
      <w:bookmarkStart w:id="2" w:name="_GoBack"/>
      <w:bookmarkEnd w:id="2"/>
    </w:p>
    <w:p w:rsidR="007A33FF" w:rsidRPr="00213393" w:rsidRDefault="007A33FF" w:rsidP="00436FD5">
      <w:pPr>
        <w:spacing w:line="360" w:lineRule="auto"/>
        <w:jc w:val="center"/>
        <w:rPr>
          <w:lang w:eastAsia="en-US"/>
        </w:rPr>
      </w:pPr>
      <w:r w:rsidRPr="00213393">
        <w:rPr>
          <w:lang w:eastAsia="en-US"/>
        </w:rPr>
        <w:lastRenderedPageBreak/>
        <w:t>Содержание</w:t>
      </w:r>
    </w:p>
    <w:p w:rsidR="007A33FF" w:rsidRPr="00213393" w:rsidRDefault="007A33FF" w:rsidP="00436FD5">
      <w:pPr>
        <w:spacing w:line="360" w:lineRule="auto"/>
        <w:jc w:val="center"/>
        <w:rPr>
          <w:b/>
          <w:lang w:eastAsia="en-US"/>
        </w:rPr>
      </w:pPr>
    </w:p>
    <w:p w:rsidR="007A33FF" w:rsidRPr="00213393" w:rsidRDefault="007A33FF" w:rsidP="00436FD5">
      <w:pPr>
        <w:spacing w:line="360" w:lineRule="auto"/>
        <w:jc w:val="center"/>
        <w:rPr>
          <w:b/>
          <w:lang w:eastAsia="en-US"/>
        </w:rPr>
      </w:pPr>
    </w:p>
    <w:p w:rsidR="007A33FF" w:rsidRPr="00213393" w:rsidRDefault="007A33FF" w:rsidP="00436FD5">
      <w:pPr>
        <w:spacing w:line="360" w:lineRule="auto"/>
        <w:rPr>
          <w:lang w:eastAsia="en-US"/>
        </w:rPr>
      </w:pPr>
      <w:r w:rsidRPr="00213393">
        <w:rPr>
          <w:lang w:eastAsia="en-US"/>
        </w:rPr>
        <w:t>Введение……………………………………………………………………………...</w:t>
      </w:r>
      <w:r>
        <w:rPr>
          <w:lang w:eastAsia="en-US"/>
        </w:rPr>
        <w:t>.......................</w:t>
      </w:r>
      <w:r w:rsidRPr="00213393">
        <w:rPr>
          <w:lang w:eastAsia="en-US"/>
        </w:rPr>
        <w:t>4</w:t>
      </w:r>
    </w:p>
    <w:p w:rsidR="007A33FF" w:rsidRDefault="007A33FF" w:rsidP="00213393">
      <w:pPr>
        <w:spacing w:line="360" w:lineRule="auto"/>
        <w:rPr>
          <w:lang w:eastAsia="en-US"/>
        </w:rPr>
      </w:pPr>
      <w:r>
        <w:rPr>
          <w:lang w:eastAsia="en-US"/>
        </w:rPr>
        <w:t xml:space="preserve">1. </w:t>
      </w:r>
      <w:r w:rsidRPr="00213393">
        <w:rPr>
          <w:lang w:eastAsia="en-US"/>
        </w:rPr>
        <w:t xml:space="preserve">Теоретическая часть </w:t>
      </w:r>
      <w:r>
        <w:rPr>
          <w:lang w:eastAsia="en-US"/>
        </w:rPr>
        <w:t xml:space="preserve">«Бухгалтерский финансовый учет выпуска и </w:t>
      </w:r>
    </w:p>
    <w:p w:rsidR="007A33FF" w:rsidRPr="00213393" w:rsidRDefault="007A33FF" w:rsidP="00436FD5">
      <w:pPr>
        <w:spacing w:line="360" w:lineRule="auto"/>
        <w:rPr>
          <w:lang w:eastAsia="en-US"/>
        </w:rPr>
      </w:pPr>
      <w:r>
        <w:rPr>
          <w:lang w:eastAsia="en-US"/>
        </w:rPr>
        <w:t>продажи готовой продукции» ……………………………………………………………………..5</w:t>
      </w:r>
    </w:p>
    <w:p w:rsidR="007A33FF" w:rsidRPr="00213393" w:rsidRDefault="007A33FF" w:rsidP="002F2875">
      <w:pPr>
        <w:widowControl w:val="0"/>
        <w:numPr>
          <w:ilvl w:val="1"/>
          <w:numId w:val="18"/>
        </w:numPr>
        <w:suppressLineNumbers/>
        <w:suppressAutoHyphens/>
        <w:overflowPunct w:val="0"/>
        <w:autoSpaceDE w:val="0"/>
        <w:autoSpaceDN w:val="0"/>
        <w:adjustRightInd w:val="0"/>
        <w:spacing w:line="360" w:lineRule="auto"/>
        <w:jc w:val="both"/>
        <w:textAlignment w:val="baseline"/>
      </w:pPr>
      <w:r w:rsidRPr="00213393">
        <w:t xml:space="preserve">Понятие, оценка и </w:t>
      </w:r>
      <w:r>
        <w:t>организация бухгалтерского учета готовой продукции</w:t>
      </w:r>
      <w:r w:rsidRPr="00213393">
        <w:t xml:space="preserve"> </w:t>
      </w:r>
      <w:r>
        <w:t>……….………5</w:t>
      </w:r>
      <w:r w:rsidRPr="00213393">
        <w:t xml:space="preserve"> </w:t>
      </w:r>
    </w:p>
    <w:p w:rsidR="007A33FF" w:rsidRPr="00213393" w:rsidRDefault="007A33FF" w:rsidP="00436FD5">
      <w:pPr>
        <w:widowControl w:val="0"/>
        <w:suppressLineNumbers/>
        <w:tabs>
          <w:tab w:val="num" w:pos="1134"/>
        </w:tabs>
        <w:suppressAutoHyphens/>
        <w:overflowPunct w:val="0"/>
        <w:autoSpaceDE w:val="0"/>
        <w:autoSpaceDN w:val="0"/>
        <w:adjustRightInd w:val="0"/>
        <w:spacing w:line="360" w:lineRule="auto"/>
        <w:jc w:val="both"/>
        <w:textAlignment w:val="baseline"/>
      </w:pPr>
      <w:r>
        <w:t>1.2</w:t>
      </w:r>
      <w:r w:rsidRPr="00213393">
        <w:t xml:space="preserve">. </w:t>
      </w:r>
      <w:r>
        <w:t xml:space="preserve">Методика бухгалтерского учета </w:t>
      </w:r>
      <w:r w:rsidRPr="00213393">
        <w:t>выпуска готовой продукции ………………………</w:t>
      </w:r>
      <w:r>
        <w:t>……11</w:t>
      </w:r>
      <w:r w:rsidRPr="00213393">
        <w:t xml:space="preserve"> </w:t>
      </w:r>
    </w:p>
    <w:p w:rsidR="007A33FF" w:rsidRPr="00213393" w:rsidRDefault="007A33FF" w:rsidP="00436FD5">
      <w:pPr>
        <w:widowControl w:val="0"/>
        <w:suppressLineNumbers/>
        <w:tabs>
          <w:tab w:val="num" w:pos="1134"/>
        </w:tabs>
        <w:suppressAutoHyphens/>
        <w:overflowPunct w:val="0"/>
        <w:autoSpaceDE w:val="0"/>
        <w:autoSpaceDN w:val="0"/>
        <w:adjustRightInd w:val="0"/>
        <w:spacing w:line="360" w:lineRule="auto"/>
        <w:jc w:val="both"/>
        <w:textAlignment w:val="baseline"/>
      </w:pPr>
      <w:r>
        <w:t>1.3</w:t>
      </w:r>
      <w:r w:rsidRPr="00213393">
        <w:t xml:space="preserve">. </w:t>
      </w:r>
      <w:r>
        <w:t>Методика бухгалтерского учета продажи</w:t>
      </w:r>
      <w:r w:rsidRPr="00213393">
        <w:t xml:space="preserve"> готовой продукции </w:t>
      </w:r>
      <w:r>
        <w:t>……………………………17</w:t>
      </w:r>
    </w:p>
    <w:p w:rsidR="007A33FF" w:rsidRDefault="007A33FF" w:rsidP="00436FD5">
      <w:pPr>
        <w:widowControl w:val="0"/>
        <w:suppressLineNumbers/>
        <w:tabs>
          <w:tab w:val="num" w:pos="1134"/>
        </w:tabs>
        <w:suppressAutoHyphens/>
        <w:overflowPunct w:val="0"/>
        <w:autoSpaceDE w:val="0"/>
        <w:autoSpaceDN w:val="0"/>
        <w:adjustRightInd w:val="0"/>
        <w:spacing w:line="360" w:lineRule="auto"/>
        <w:jc w:val="both"/>
        <w:textAlignment w:val="baseline"/>
      </w:pPr>
      <w:r>
        <w:t xml:space="preserve">2. </w:t>
      </w:r>
      <w:r w:rsidRPr="00213393">
        <w:t>Практическая часть………………………………………………………………...</w:t>
      </w:r>
      <w:r>
        <w:t>...................22</w:t>
      </w:r>
    </w:p>
    <w:p w:rsidR="007A33FF" w:rsidRDefault="007A33FF" w:rsidP="00436FD5">
      <w:pPr>
        <w:widowControl w:val="0"/>
        <w:suppressLineNumbers/>
        <w:tabs>
          <w:tab w:val="num" w:pos="1134"/>
        </w:tabs>
        <w:suppressAutoHyphens/>
        <w:overflowPunct w:val="0"/>
        <w:autoSpaceDE w:val="0"/>
        <w:autoSpaceDN w:val="0"/>
        <w:adjustRightInd w:val="0"/>
        <w:spacing w:line="360" w:lineRule="auto"/>
        <w:jc w:val="both"/>
        <w:textAlignment w:val="baseline"/>
      </w:pPr>
      <w:r>
        <w:t>2.1. Исходные данные……………………………………………………………………………..22</w:t>
      </w:r>
    </w:p>
    <w:p w:rsidR="007A33FF" w:rsidRDefault="007A33FF" w:rsidP="00436FD5">
      <w:pPr>
        <w:widowControl w:val="0"/>
        <w:suppressLineNumbers/>
        <w:tabs>
          <w:tab w:val="num" w:pos="1134"/>
        </w:tabs>
        <w:suppressAutoHyphens/>
        <w:overflowPunct w:val="0"/>
        <w:autoSpaceDE w:val="0"/>
        <w:autoSpaceDN w:val="0"/>
        <w:adjustRightInd w:val="0"/>
        <w:spacing w:line="360" w:lineRule="auto"/>
        <w:jc w:val="both"/>
        <w:textAlignment w:val="baseline"/>
      </w:pPr>
      <w:r>
        <w:t>2.2. Журнал хозяйственных операций ООО «Мебельная фабрика» за март 2015 г.……….....27</w:t>
      </w:r>
    </w:p>
    <w:p w:rsidR="007A33FF" w:rsidRDefault="007A33FF" w:rsidP="00436FD5">
      <w:pPr>
        <w:widowControl w:val="0"/>
        <w:suppressLineNumbers/>
        <w:tabs>
          <w:tab w:val="num" w:pos="1134"/>
        </w:tabs>
        <w:suppressAutoHyphens/>
        <w:overflowPunct w:val="0"/>
        <w:autoSpaceDE w:val="0"/>
        <w:autoSpaceDN w:val="0"/>
        <w:adjustRightInd w:val="0"/>
        <w:spacing w:line="360" w:lineRule="auto"/>
        <w:jc w:val="both"/>
        <w:textAlignment w:val="baseline"/>
      </w:pPr>
      <w:r>
        <w:t xml:space="preserve">2.3. Регистры синтетического и аналитического учета ООО «Мебельная </w:t>
      </w:r>
    </w:p>
    <w:p w:rsidR="007A33FF" w:rsidRDefault="007A33FF" w:rsidP="00436FD5">
      <w:pPr>
        <w:widowControl w:val="0"/>
        <w:suppressLineNumbers/>
        <w:tabs>
          <w:tab w:val="num" w:pos="1134"/>
        </w:tabs>
        <w:suppressAutoHyphens/>
        <w:overflowPunct w:val="0"/>
        <w:autoSpaceDE w:val="0"/>
        <w:autoSpaceDN w:val="0"/>
        <w:adjustRightInd w:val="0"/>
        <w:spacing w:line="360" w:lineRule="auto"/>
        <w:jc w:val="both"/>
        <w:textAlignment w:val="baseline"/>
      </w:pPr>
      <w:r>
        <w:t>фабрика» за март 2015 г…………………………………………………………………………...34</w:t>
      </w:r>
    </w:p>
    <w:p w:rsidR="007A33FF" w:rsidRPr="00213393" w:rsidRDefault="007A33FF" w:rsidP="006E2EAE">
      <w:pPr>
        <w:widowControl w:val="0"/>
        <w:suppressLineNumbers/>
        <w:tabs>
          <w:tab w:val="num" w:pos="1134"/>
        </w:tabs>
        <w:suppressAutoHyphens/>
        <w:overflowPunct w:val="0"/>
        <w:autoSpaceDE w:val="0"/>
        <w:autoSpaceDN w:val="0"/>
        <w:adjustRightInd w:val="0"/>
        <w:spacing w:line="360" w:lineRule="auto"/>
        <w:jc w:val="both"/>
        <w:textAlignment w:val="baseline"/>
      </w:pPr>
      <w:r>
        <w:t>2.4. Бухгалтерская финансовая отчетность ООО «Мебельная фабрика» ……………………..40</w:t>
      </w:r>
    </w:p>
    <w:p w:rsidR="007A33FF" w:rsidRPr="00213393" w:rsidRDefault="007A33FF" w:rsidP="00436FD5">
      <w:pPr>
        <w:spacing w:line="360" w:lineRule="auto"/>
        <w:rPr>
          <w:lang w:eastAsia="en-US"/>
        </w:rPr>
      </w:pPr>
      <w:r w:rsidRPr="00213393">
        <w:rPr>
          <w:lang w:eastAsia="en-US"/>
        </w:rPr>
        <w:t>Заключение…………………………………………………………………………</w:t>
      </w:r>
      <w:r>
        <w:rPr>
          <w:lang w:eastAsia="en-US"/>
        </w:rPr>
        <w:t>……………....43</w:t>
      </w:r>
    </w:p>
    <w:p w:rsidR="007A33FF" w:rsidRPr="00436FD5" w:rsidRDefault="007A33FF" w:rsidP="00436FD5">
      <w:pPr>
        <w:spacing w:line="360" w:lineRule="auto"/>
        <w:rPr>
          <w:sz w:val="28"/>
          <w:szCs w:val="28"/>
          <w:lang w:eastAsia="en-US"/>
        </w:rPr>
      </w:pPr>
      <w:r w:rsidRPr="00213393">
        <w:rPr>
          <w:lang w:eastAsia="en-US"/>
        </w:rPr>
        <w:t>Список литературы…………………………………………………………………</w:t>
      </w:r>
      <w:r>
        <w:rPr>
          <w:lang w:eastAsia="en-US"/>
        </w:rPr>
        <w:t>……………...45</w:t>
      </w:r>
    </w:p>
    <w:p w:rsidR="007A33FF" w:rsidRDefault="007A33FF" w:rsidP="006736ED">
      <w:pPr>
        <w:pStyle w:val="a3"/>
        <w:contextualSpacing/>
        <w:jc w:val="center"/>
      </w:pPr>
    </w:p>
    <w:p w:rsidR="007A33FF" w:rsidRDefault="007A33FF" w:rsidP="006736ED">
      <w:pPr>
        <w:pStyle w:val="a3"/>
        <w:contextualSpacing/>
        <w:jc w:val="center"/>
      </w:pPr>
    </w:p>
    <w:p w:rsidR="007A33FF" w:rsidRDefault="007A33FF" w:rsidP="006736ED">
      <w:pPr>
        <w:pStyle w:val="a3"/>
        <w:contextualSpacing/>
        <w:jc w:val="center"/>
      </w:pPr>
    </w:p>
    <w:p w:rsidR="007A33FF" w:rsidRDefault="007A33FF" w:rsidP="006736ED">
      <w:pPr>
        <w:pStyle w:val="a3"/>
        <w:contextualSpacing/>
        <w:jc w:val="center"/>
      </w:pPr>
    </w:p>
    <w:p w:rsidR="007A33FF" w:rsidRDefault="007A33FF" w:rsidP="006736ED">
      <w:pPr>
        <w:pStyle w:val="a3"/>
        <w:contextualSpacing/>
        <w:jc w:val="center"/>
      </w:pPr>
    </w:p>
    <w:p w:rsidR="007A33FF" w:rsidRDefault="007A33FF" w:rsidP="006736ED">
      <w:pPr>
        <w:pStyle w:val="a3"/>
        <w:contextualSpacing/>
        <w:jc w:val="center"/>
      </w:pPr>
    </w:p>
    <w:p w:rsidR="007A33FF" w:rsidRDefault="007A33FF" w:rsidP="006736ED">
      <w:pPr>
        <w:pStyle w:val="a3"/>
        <w:contextualSpacing/>
        <w:jc w:val="center"/>
      </w:pPr>
    </w:p>
    <w:p w:rsidR="007A33FF" w:rsidRDefault="007A33FF" w:rsidP="006736ED">
      <w:pPr>
        <w:pStyle w:val="a3"/>
        <w:contextualSpacing/>
        <w:jc w:val="center"/>
      </w:pPr>
    </w:p>
    <w:p w:rsidR="007A33FF" w:rsidRDefault="007A33FF" w:rsidP="006736ED">
      <w:pPr>
        <w:pStyle w:val="a3"/>
        <w:contextualSpacing/>
        <w:jc w:val="center"/>
      </w:pPr>
    </w:p>
    <w:p w:rsidR="007A33FF" w:rsidRDefault="007A33FF" w:rsidP="006736ED">
      <w:pPr>
        <w:pStyle w:val="a3"/>
        <w:contextualSpacing/>
        <w:jc w:val="center"/>
      </w:pPr>
    </w:p>
    <w:p w:rsidR="007A33FF" w:rsidRDefault="007A33FF" w:rsidP="006736ED">
      <w:pPr>
        <w:pStyle w:val="a3"/>
        <w:contextualSpacing/>
        <w:jc w:val="center"/>
      </w:pPr>
    </w:p>
    <w:p w:rsidR="007A33FF" w:rsidRDefault="007A33FF" w:rsidP="006736ED">
      <w:pPr>
        <w:pStyle w:val="a3"/>
        <w:contextualSpacing/>
        <w:jc w:val="center"/>
      </w:pPr>
    </w:p>
    <w:p w:rsidR="007A33FF" w:rsidRDefault="007A33FF" w:rsidP="006736ED">
      <w:pPr>
        <w:pStyle w:val="a3"/>
        <w:contextualSpacing/>
        <w:jc w:val="center"/>
      </w:pPr>
    </w:p>
    <w:p w:rsidR="007A33FF" w:rsidRDefault="007A33FF" w:rsidP="006736ED">
      <w:pPr>
        <w:pStyle w:val="a3"/>
        <w:contextualSpacing/>
        <w:jc w:val="center"/>
      </w:pPr>
    </w:p>
    <w:p w:rsidR="007A33FF" w:rsidRDefault="007A33FF" w:rsidP="006736ED">
      <w:pPr>
        <w:pStyle w:val="a3"/>
        <w:contextualSpacing/>
        <w:jc w:val="center"/>
      </w:pPr>
    </w:p>
    <w:p w:rsidR="007A33FF" w:rsidRDefault="007A33FF" w:rsidP="006736ED">
      <w:pPr>
        <w:pStyle w:val="a3"/>
        <w:contextualSpacing/>
        <w:jc w:val="center"/>
      </w:pPr>
    </w:p>
    <w:p w:rsidR="007A33FF" w:rsidRDefault="007A33FF" w:rsidP="000F3A23">
      <w:pPr>
        <w:pStyle w:val="a3"/>
        <w:ind w:firstLine="0"/>
        <w:contextualSpacing/>
      </w:pPr>
    </w:p>
    <w:p w:rsidR="007A33FF" w:rsidRDefault="007A33FF" w:rsidP="000F3A23">
      <w:pPr>
        <w:pStyle w:val="a3"/>
        <w:ind w:firstLine="0"/>
        <w:contextualSpacing/>
      </w:pPr>
    </w:p>
    <w:p w:rsidR="007A33FF" w:rsidRPr="008516F1" w:rsidRDefault="007A33FF" w:rsidP="001771FE">
      <w:pPr>
        <w:pStyle w:val="a3"/>
        <w:ind w:firstLine="0"/>
        <w:contextualSpacing/>
        <w:jc w:val="center"/>
      </w:pPr>
      <w:r w:rsidRPr="008516F1">
        <w:lastRenderedPageBreak/>
        <w:t>Введение</w:t>
      </w:r>
    </w:p>
    <w:p w:rsidR="007A33FF" w:rsidRPr="008516F1" w:rsidRDefault="007A33FF" w:rsidP="006736ED">
      <w:pPr>
        <w:pStyle w:val="a3"/>
        <w:contextualSpacing/>
        <w:jc w:val="center"/>
      </w:pPr>
    </w:p>
    <w:p w:rsidR="007A33FF" w:rsidRPr="008516F1" w:rsidRDefault="007A33FF" w:rsidP="006736ED">
      <w:pPr>
        <w:pStyle w:val="a3"/>
        <w:contextualSpacing/>
        <w:jc w:val="center"/>
      </w:pPr>
    </w:p>
    <w:p w:rsidR="007A33FF" w:rsidRPr="008516F1" w:rsidRDefault="007A33FF" w:rsidP="003541CB">
      <w:pPr>
        <w:spacing w:line="360" w:lineRule="auto"/>
        <w:ind w:left="57" w:right="57" w:firstLine="709"/>
        <w:jc w:val="both"/>
      </w:pPr>
      <w:r w:rsidRPr="008516F1">
        <w:t xml:space="preserve">Вопросам организации бухгалтерского учета готовой продукции в методических и учебных материалах традиционно уделяется недостаточно внимания. Тем не менее, актуальность и важность этой темы для формирования, детализации и группировки бухгалтерской информации о движении готовой продукции, необходимой для принятия управленческих </w:t>
      </w:r>
      <w:r>
        <w:t xml:space="preserve">и финансовых </w:t>
      </w:r>
      <w:r w:rsidRPr="008516F1">
        <w:t xml:space="preserve">решений, очевидна.   </w:t>
      </w:r>
    </w:p>
    <w:p w:rsidR="007A33FF" w:rsidRPr="008516F1" w:rsidRDefault="007A33FF" w:rsidP="00973CDA">
      <w:pPr>
        <w:spacing w:line="360" w:lineRule="auto"/>
        <w:ind w:left="57" w:right="57" w:firstLine="567"/>
        <w:jc w:val="both"/>
      </w:pPr>
      <w:r w:rsidRPr="008516F1">
        <w:t xml:space="preserve">   Готовая продукция является частью материально-производственных запасов, предназначенных для продажи. Готовая продукция – это изделия и полуфабрикаты, полностью законченные обработкой, соответствующие действующим стандартам или утвержденным техническим условиям, принятые на склад или заказчиком.</w:t>
      </w:r>
    </w:p>
    <w:p w:rsidR="007A33FF" w:rsidRPr="008516F1" w:rsidRDefault="007A33FF" w:rsidP="003541CB">
      <w:pPr>
        <w:overflowPunct w:val="0"/>
        <w:autoSpaceDE w:val="0"/>
        <w:autoSpaceDN w:val="0"/>
        <w:adjustRightInd w:val="0"/>
        <w:spacing w:line="360" w:lineRule="auto"/>
        <w:ind w:left="57" w:right="57" w:firstLine="567"/>
        <w:jc w:val="both"/>
        <w:textAlignment w:val="baseline"/>
      </w:pPr>
      <w:r w:rsidRPr="008516F1">
        <w:t xml:space="preserve">   Верно учтенные объемы реализованной продукции, своевременный и достоверный учет отгрузки и оплаты продукций – это залог правильно сформированной выручки, а значит и правильно рассчитанных налогов. </w:t>
      </w:r>
    </w:p>
    <w:p w:rsidR="007A33FF" w:rsidRDefault="007A33FF" w:rsidP="00150591">
      <w:pPr>
        <w:pStyle w:val="af4"/>
        <w:spacing w:before="0" w:beforeAutospacing="0" w:after="0" w:afterAutospacing="0" w:line="360" w:lineRule="auto"/>
        <w:ind w:firstLine="709"/>
        <w:jc w:val="both"/>
        <w:rPr>
          <w:color w:val="000000"/>
        </w:rPr>
      </w:pPr>
      <w:r w:rsidRPr="008516F1">
        <w:t xml:space="preserve">   </w:t>
      </w:r>
      <w:r w:rsidRPr="008516F1">
        <w:rPr>
          <w:color w:val="000000"/>
        </w:rPr>
        <w:t>Целью данной работы является рассмотрение вопросо</w:t>
      </w:r>
      <w:r>
        <w:rPr>
          <w:color w:val="000000"/>
        </w:rPr>
        <w:t xml:space="preserve">в бухгалтерского учета выпуска готовой продукции и </w:t>
      </w:r>
      <w:r w:rsidRPr="008516F1">
        <w:rPr>
          <w:color w:val="000000"/>
        </w:rPr>
        <w:t>операций по прод</w:t>
      </w:r>
      <w:r>
        <w:rPr>
          <w:color w:val="000000"/>
        </w:rPr>
        <w:t>ажам готовой продукции</w:t>
      </w:r>
      <w:r w:rsidRPr="008516F1">
        <w:rPr>
          <w:color w:val="000000"/>
        </w:rPr>
        <w:t>. Для решения поставленной цели были решены следующие основные задачи данного исследования:</w:t>
      </w:r>
    </w:p>
    <w:p w:rsidR="007A33FF" w:rsidRPr="000D0E30" w:rsidRDefault="007A33FF" w:rsidP="000D0E30">
      <w:pPr>
        <w:pStyle w:val="af4"/>
        <w:numPr>
          <w:ilvl w:val="0"/>
          <w:numId w:val="19"/>
        </w:numPr>
        <w:spacing w:before="0" w:beforeAutospacing="0" w:after="0" w:afterAutospacing="0" w:line="360" w:lineRule="auto"/>
        <w:jc w:val="both"/>
        <w:rPr>
          <w:color w:val="000000"/>
        </w:rPr>
      </w:pPr>
      <w:r>
        <w:rPr>
          <w:color w:val="000000"/>
        </w:rPr>
        <w:t>Рассмотреть понятие, оценку и организацию</w:t>
      </w:r>
      <w:r w:rsidRPr="00150591">
        <w:rPr>
          <w:color w:val="000000"/>
        </w:rPr>
        <w:t xml:space="preserve"> бухгалт</w:t>
      </w:r>
      <w:r>
        <w:rPr>
          <w:color w:val="000000"/>
        </w:rPr>
        <w:t>ерского учета готовой продукции</w:t>
      </w:r>
      <w:r w:rsidRPr="000D0E30">
        <w:rPr>
          <w:color w:val="000000"/>
        </w:rPr>
        <w:t>;</w:t>
      </w:r>
    </w:p>
    <w:p w:rsidR="007A33FF" w:rsidRDefault="007A33FF" w:rsidP="00150591">
      <w:pPr>
        <w:pStyle w:val="af4"/>
        <w:numPr>
          <w:ilvl w:val="0"/>
          <w:numId w:val="19"/>
        </w:numPr>
        <w:spacing w:before="0" w:beforeAutospacing="0" w:after="0" w:afterAutospacing="0" w:line="360" w:lineRule="auto"/>
        <w:jc w:val="both"/>
      </w:pPr>
      <w:r>
        <w:t xml:space="preserve">Методика бухгалтерского учета </w:t>
      </w:r>
      <w:r w:rsidRPr="00213393">
        <w:t>выпуска готовой продукции</w:t>
      </w:r>
      <w:r>
        <w:t>;</w:t>
      </w:r>
    </w:p>
    <w:p w:rsidR="007A33FF" w:rsidRPr="0068666C" w:rsidRDefault="007A33FF" w:rsidP="00150591">
      <w:pPr>
        <w:pStyle w:val="af4"/>
        <w:numPr>
          <w:ilvl w:val="0"/>
          <w:numId w:val="19"/>
        </w:numPr>
        <w:spacing w:before="0" w:beforeAutospacing="0" w:after="0" w:afterAutospacing="0" w:line="360" w:lineRule="auto"/>
        <w:jc w:val="both"/>
        <w:rPr>
          <w:color w:val="000000"/>
        </w:rPr>
      </w:pPr>
      <w:r>
        <w:t>Методика бухгалтерского учета продажи</w:t>
      </w:r>
      <w:r w:rsidRPr="00213393">
        <w:t xml:space="preserve"> готовой продукции</w:t>
      </w:r>
      <w:r>
        <w:t>;</w:t>
      </w:r>
    </w:p>
    <w:p w:rsidR="007A33FF" w:rsidRDefault="007A33FF" w:rsidP="00150591">
      <w:pPr>
        <w:pStyle w:val="af4"/>
        <w:numPr>
          <w:ilvl w:val="0"/>
          <w:numId w:val="19"/>
        </w:numPr>
        <w:spacing w:before="0" w:beforeAutospacing="0" w:after="0" w:afterAutospacing="0" w:line="360" w:lineRule="auto"/>
        <w:jc w:val="both"/>
        <w:rPr>
          <w:color w:val="000000"/>
        </w:rPr>
      </w:pPr>
      <w:r>
        <w:t>Выработка практических навыков формирования бухгалтерской финансовой отчетности и регистров бухгалтерского учета в условиях деятельности условного предприятия - ООО «Мебельная фабрика».</w:t>
      </w:r>
    </w:p>
    <w:p w:rsidR="007A33FF" w:rsidRPr="00150591" w:rsidRDefault="007A33FF" w:rsidP="00150591">
      <w:pPr>
        <w:pStyle w:val="af4"/>
        <w:spacing w:before="0" w:beforeAutospacing="0" w:after="0" w:afterAutospacing="0" w:line="360" w:lineRule="auto"/>
        <w:ind w:firstLine="709"/>
        <w:jc w:val="both"/>
        <w:rPr>
          <w:color w:val="000000"/>
        </w:rPr>
      </w:pPr>
      <w:r>
        <w:rPr>
          <w:color w:val="000000"/>
        </w:rPr>
        <w:t>Информационной базой для выполнения настоящей работы послужили законные и подзаконные нормативные акты в области бухгалтерского учета и гражданского права, а также методическая и учебная литература, приведенная в списке литературы к настоящей работы.</w:t>
      </w:r>
    </w:p>
    <w:p w:rsidR="007A33FF" w:rsidRPr="008516F1" w:rsidRDefault="007A33FF" w:rsidP="003541CB">
      <w:pPr>
        <w:pStyle w:val="af4"/>
        <w:spacing w:before="0" w:beforeAutospacing="0" w:after="0" w:afterAutospacing="0" w:line="360" w:lineRule="auto"/>
        <w:ind w:left="709"/>
        <w:jc w:val="both"/>
        <w:rPr>
          <w:color w:val="000000"/>
        </w:rPr>
      </w:pPr>
    </w:p>
    <w:p w:rsidR="007A33FF" w:rsidRPr="008516F1" w:rsidRDefault="007A33FF" w:rsidP="003541CB">
      <w:pPr>
        <w:overflowPunct w:val="0"/>
        <w:autoSpaceDE w:val="0"/>
        <w:autoSpaceDN w:val="0"/>
        <w:adjustRightInd w:val="0"/>
        <w:spacing w:line="360" w:lineRule="auto"/>
        <w:ind w:left="57" w:right="57" w:firstLine="567"/>
        <w:jc w:val="both"/>
        <w:textAlignment w:val="baseline"/>
      </w:pPr>
    </w:p>
    <w:p w:rsidR="007A33FF" w:rsidRPr="008516F1" w:rsidRDefault="007A33FF" w:rsidP="006736ED">
      <w:pPr>
        <w:pStyle w:val="a3"/>
        <w:contextualSpacing/>
        <w:jc w:val="center"/>
      </w:pPr>
    </w:p>
    <w:p w:rsidR="007A33FF" w:rsidRDefault="007A33FF" w:rsidP="00ED55BF">
      <w:pPr>
        <w:pStyle w:val="a3"/>
        <w:ind w:firstLine="0"/>
        <w:contextualSpacing/>
      </w:pPr>
    </w:p>
    <w:p w:rsidR="007A33FF" w:rsidRPr="008516F1" w:rsidRDefault="007A33FF" w:rsidP="00ED55BF">
      <w:pPr>
        <w:pStyle w:val="a3"/>
        <w:ind w:firstLine="0"/>
        <w:contextualSpacing/>
      </w:pPr>
    </w:p>
    <w:p w:rsidR="007A33FF" w:rsidRPr="008516F1" w:rsidRDefault="007A33FF" w:rsidP="00ED55BF">
      <w:pPr>
        <w:pStyle w:val="a3"/>
        <w:ind w:firstLine="0"/>
        <w:contextualSpacing/>
      </w:pPr>
    </w:p>
    <w:p w:rsidR="007A33FF" w:rsidRDefault="007A33FF" w:rsidP="005E6B3E">
      <w:pPr>
        <w:spacing w:line="360" w:lineRule="auto"/>
        <w:jc w:val="center"/>
        <w:rPr>
          <w:lang w:eastAsia="en-US"/>
        </w:rPr>
      </w:pPr>
      <w:r>
        <w:rPr>
          <w:lang w:eastAsia="en-US"/>
        </w:rPr>
        <w:lastRenderedPageBreak/>
        <w:t xml:space="preserve">1. </w:t>
      </w:r>
      <w:r w:rsidRPr="00213393">
        <w:rPr>
          <w:lang w:eastAsia="en-US"/>
        </w:rPr>
        <w:t xml:space="preserve">Теоретическая часть </w:t>
      </w:r>
      <w:r>
        <w:rPr>
          <w:lang w:eastAsia="en-US"/>
        </w:rPr>
        <w:t>«Бухгалтерский финансовый учет выпуска и</w:t>
      </w:r>
    </w:p>
    <w:p w:rsidR="007A33FF" w:rsidRDefault="007A33FF" w:rsidP="005E6B3E">
      <w:pPr>
        <w:spacing w:line="360" w:lineRule="auto"/>
        <w:ind w:left="57" w:right="57" w:firstLine="397"/>
        <w:jc w:val="center"/>
        <w:rPr>
          <w:lang w:eastAsia="en-US"/>
        </w:rPr>
      </w:pPr>
      <w:r>
        <w:rPr>
          <w:lang w:eastAsia="en-US"/>
        </w:rPr>
        <w:t>продажи готовой продукции»</w:t>
      </w:r>
    </w:p>
    <w:p w:rsidR="007A33FF" w:rsidRDefault="007A33FF" w:rsidP="005E6B3E">
      <w:pPr>
        <w:spacing w:line="360" w:lineRule="auto"/>
        <w:ind w:left="57" w:right="57" w:firstLine="397"/>
        <w:jc w:val="center"/>
      </w:pPr>
    </w:p>
    <w:p w:rsidR="007A33FF" w:rsidRDefault="007A33FF" w:rsidP="005E6B3E">
      <w:pPr>
        <w:spacing w:line="360" w:lineRule="auto"/>
        <w:ind w:left="57" w:right="57" w:firstLine="397"/>
        <w:jc w:val="center"/>
      </w:pPr>
    </w:p>
    <w:p w:rsidR="007A33FF" w:rsidRPr="008516F1" w:rsidRDefault="007A33FF" w:rsidP="005E6B3E">
      <w:pPr>
        <w:spacing w:line="360" w:lineRule="auto"/>
        <w:ind w:left="57" w:right="57" w:firstLine="397"/>
        <w:jc w:val="center"/>
      </w:pPr>
      <w:r w:rsidRPr="008516F1">
        <w:t xml:space="preserve">1.1 </w:t>
      </w:r>
      <w:r w:rsidRPr="00213393">
        <w:t xml:space="preserve">Понятие, оценка и </w:t>
      </w:r>
      <w:r>
        <w:t>организация бухгалтерского учета готовой продукции</w:t>
      </w:r>
    </w:p>
    <w:p w:rsidR="007A33FF" w:rsidRPr="008516F1" w:rsidRDefault="007A33FF" w:rsidP="005811EF">
      <w:pPr>
        <w:widowControl w:val="0"/>
        <w:spacing w:line="360" w:lineRule="auto"/>
        <w:ind w:left="57" w:right="57" w:firstLine="567"/>
        <w:jc w:val="both"/>
      </w:pPr>
    </w:p>
    <w:p w:rsidR="007A33FF" w:rsidRPr="008516F1" w:rsidRDefault="007A33FF" w:rsidP="005811EF">
      <w:pPr>
        <w:widowControl w:val="0"/>
        <w:spacing w:line="360" w:lineRule="auto"/>
        <w:ind w:left="57" w:right="57" w:firstLine="567"/>
        <w:jc w:val="both"/>
      </w:pPr>
    </w:p>
    <w:p w:rsidR="007A33FF" w:rsidRPr="00745D4A" w:rsidRDefault="007A33FF" w:rsidP="0015701B">
      <w:pPr>
        <w:pStyle w:val="15"/>
        <w:shd w:val="clear" w:color="auto" w:fill="FFFFFF"/>
        <w:spacing w:before="0" w:beforeAutospacing="0" w:after="0" w:afterAutospacing="0" w:line="360" w:lineRule="auto"/>
        <w:ind w:firstLine="709"/>
        <w:jc w:val="both"/>
        <w:rPr>
          <w:rFonts w:ascii="Georgia" w:hAnsi="Georgia"/>
          <w:color w:val="595959"/>
        </w:rPr>
      </w:pPr>
      <w:r w:rsidRPr="00745D4A">
        <w:rPr>
          <w:bCs/>
          <w:color w:val="000000"/>
          <w:bdr w:val="none" w:sz="0" w:space="0" w:color="auto" w:frame="1"/>
        </w:rPr>
        <w:t>Готовая продукция</w:t>
      </w:r>
      <w:r w:rsidRPr="00745D4A">
        <w:rPr>
          <w:color w:val="000000"/>
          <w:bdr w:val="none" w:sz="0" w:space="0" w:color="auto" w:frame="1"/>
        </w:rPr>
        <w:t> – конечный продукт производственного процесса предпри</w:t>
      </w:r>
      <w:r w:rsidRPr="00745D4A">
        <w:rPr>
          <w:color w:val="000000"/>
          <w:bdr w:val="none" w:sz="0" w:space="0" w:color="auto" w:frame="1"/>
        </w:rPr>
        <w:softHyphen/>
        <w:t>ятия. Это изготовленные на данном предприятии изделия и продукты, полностью укомплектованные, сданные на склад предприятия в соответствии с утвержденным порядком их приемки и готовые к реализации.</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Основная особенность, отличающая учет готовой продукции от учета работ и услуг, заключается</w:t>
      </w:r>
      <w:r w:rsidRPr="00745D4A">
        <w:rPr>
          <w:color w:val="000000"/>
          <w:bdr w:val="none" w:sz="0" w:space="0" w:color="auto" w:frame="1"/>
        </w:rPr>
        <w:t xml:space="preserve"> </w:t>
      </w:r>
      <w:r w:rsidRPr="00331865">
        <w:rPr>
          <w:color w:val="000000"/>
          <w:bdr w:val="none" w:sz="0" w:space="0" w:color="auto" w:frame="1"/>
        </w:rPr>
        <w:t>в том, что учетные процедуры охватывают как минимум три этапа процесса производства и реализации продукции:</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Готовая продукция является частью материально-производственных запасов, предназначенных для продажи (конечный результат производственного цикла, активы, законченные обработкой (комплектацией), технические и качественные характеристики которых соответствуют условиям договора или требованиям иных документов, в случаях, установленных законодательством).</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Товары являются частью материально-производственных запасов, приобретенных или полученных от других юридических или физических лиц и предназначенных для продажи.</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Движение готовой продукции включает основные стадии:</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 поступление готовой продукции на склад;</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 отгрузка (отпуск) готовой продукции и товаров покупателям (заказчикам) в порядке реализации (продажи) или при ином их выбытии.</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Единица бухгалтерского учета готовой продукции выбирается организацией самостоятельно таким образом, чтобы обеспечить формирование полной и достоверной информации об этих запасах, а также надлежащий контроль за их наличием и движением. Готовая продукция, как правило, должна быть сдана из производства на склад в подотчет материально ответственному лицу.</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Крупногабаритные изделия и продукция, которая не может быть сдана на склад по техническим причинам, принимаются представителем заказчика на месте их изготовления, комплектации и сборки.</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Планирование и учет готовой продукции ведут в натуральных, условно-натуральных и стоимостных показателях.</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lastRenderedPageBreak/>
        <w:t>Условно- натуральные показатели используют для получения обобщенных данных об однородной продукции. Например, количество выработанных консервов может учитываться в условных банках.</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Движение товаров в торговых организациях включает две стадии:</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1) поступление товаров путем их приобретения у поставщиков;</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2) продажа товаров покупателям — юридическим и физическим лицам.</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Единицей бухгалтерского учета товаров, предназначенных для последующей перепродажи, могут являться партии, номенклатурные единицы.</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Основными задачами учета готовой продукции и товаров являются:</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а) формирование фактической себестоимости готовой продукции;</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б) правильное и своевременное документальное оформление операций, и обеспечение достоверных данных по поступлению и отпуску готовой продукции и товаров;</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в) контроль за сохранностью готовой продукции и товаров в местах их хранения (эксплуатации) и на всех этапах их движения;</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г) контроль за соблюдением установленных организацией норм по выпуску готовой продукции, обеспечивающих ее бесперебойный выпуск, выполнение работ и оказание услуг;</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д) своевременное выявление ненужных и излишних запасов готовой продукции и товаров с целью их возможной продажи или выявления иных возможностей вовлечения их в оборот;</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е) проведение анализа эффективности использования товарных запасов и запасов готовой продукции.</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В основе организации бухгалтерского учета готовой продукции и товаров лежат следующие основные требования:</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 сплошного, непрерывного и полного отражения движения (прихода, расхода, перемещения) данных запасов;</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 учет количества и оценки товаров и готовой продукции;</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 оперативности (своевременности) учета запасов;</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 достоверности;</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 соответствия синтетического учета данным аналитического учета на начало каждого месяца (по оборотам и остаткам);</w:t>
      </w:r>
    </w:p>
    <w:p w:rsidR="007A33FF" w:rsidRPr="007435CD" w:rsidRDefault="007A33FF" w:rsidP="007435CD">
      <w:pPr>
        <w:shd w:val="clear" w:color="auto" w:fill="FFFFFF"/>
        <w:spacing w:line="360" w:lineRule="auto"/>
        <w:ind w:firstLine="709"/>
        <w:jc w:val="both"/>
        <w:rPr>
          <w:rFonts w:ascii="Georgia" w:hAnsi="Georgia"/>
          <w:color w:val="595959"/>
        </w:rPr>
      </w:pPr>
      <w:r w:rsidRPr="00331865">
        <w:rPr>
          <w:color w:val="000000"/>
          <w:bdr w:val="none" w:sz="0" w:space="0" w:color="auto" w:frame="1"/>
        </w:rPr>
        <w:t>• соответствия данных складского учета и оперативного учета движения запасов в подразделениях организации данным бухгалтерского учета.</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 </w:t>
      </w:r>
      <w:bookmarkStart w:id="3" w:name="2"/>
      <w:bookmarkEnd w:id="3"/>
      <w:r w:rsidRPr="00331865">
        <w:rPr>
          <w:color w:val="000000"/>
          <w:bdr w:val="none" w:sz="0" w:space="0" w:color="auto" w:frame="1"/>
        </w:rPr>
        <w:t>Для того чтобы правильно и своевременно осуществлять учет результатов производственной деятельности, организация должна выбрать и закрепить в своей учетной политике ряд основополагающих принципов и методов по учету готовой продукции, варианты кото</w:t>
      </w:r>
      <w:r w:rsidRPr="00331865">
        <w:rPr>
          <w:color w:val="000000"/>
          <w:bdr w:val="none" w:sz="0" w:space="0" w:color="auto" w:frame="1"/>
        </w:rPr>
        <w:lastRenderedPageBreak/>
        <w:t>рых изложены и закреплены в законодательных актах и рекомендациях Министерства Финансов Российской Федерации.</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При оценке го</w:t>
      </w:r>
      <w:r w:rsidRPr="00331865">
        <w:rPr>
          <w:color w:val="000000"/>
          <w:bdr w:val="none" w:sz="0" w:space="0" w:color="auto" w:frame="1"/>
        </w:rPr>
        <w:softHyphen/>
        <w:t>товой продукции - в случае ее поступления (оприходова</w:t>
      </w:r>
      <w:r w:rsidRPr="00331865">
        <w:rPr>
          <w:color w:val="000000"/>
          <w:bdr w:val="none" w:sz="0" w:space="0" w:color="auto" w:frame="1"/>
        </w:rPr>
        <w:softHyphen/>
        <w:t>ния) и выбытия (продажи или передачи) используются разные методы:</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w:t>
      </w:r>
      <w:r w:rsidRPr="00745D4A">
        <w:rPr>
          <w:color w:val="000000"/>
          <w:bdr w:val="none" w:sz="0" w:space="0" w:color="auto" w:frame="1"/>
        </w:rPr>
        <w:t> </w:t>
      </w:r>
      <w:r w:rsidRPr="00745D4A">
        <w:rPr>
          <w:iCs/>
          <w:color w:val="000000"/>
          <w:bdr w:val="none" w:sz="0" w:space="0" w:color="auto" w:frame="1"/>
        </w:rPr>
        <w:t>по фактической себестоимости</w:t>
      </w:r>
      <w:r w:rsidRPr="00331865">
        <w:rPr>
          <w:color w:val="000000"/>
          <w:bdr w:val="none" w:sz="0" w:space="0" w:color="auto" w:frame="1"/>
        </w:rPr>
        <w:t>:</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 по фактической произ</w:t>
      </w:r>
      <w:r w:rsidRPr="00331865">
        <w:rPr>
          <w:color w:val="000000"/>
          <w:bdr w:val="none" w:sz="0" w:space="0" w:color="auto" w:frame="1"/>
        </w:rPr>
        <w:softHyphen/>
        <w:t>водственной себесто</w:t>
      </w:r>
      <w:r w:rsidRPr="00331865">
        <w:rPr>
          <w:color w:val="000000"/>
          <w:bdr w:val="none" w:sz="0" w:space="0" w:color="auto" w:frame="1"/>
        </w:rPr>
        <w:softHyphen/>
        <w:t>имости (с учетом обще</w:t>
      </w:r>
      <w:r w:rsidRPr="00331865">
        <w:rPr>
          <w:color w:val="000000"/>
          <w:bdr w:val="none" w:sz="0" w:space="0" w:color="auto" w:frame="1"/>
        </w:rPr>
        <w:softHyphen/>
        <w:t>хозяйственных расхо</w:t>
      </w:r>
      <w:r w:rsidRPr="00331865">
        <w:rPr>
          <w:color w:val="000000"/>
          <w:bdr w:val="none" w:sz="0" w:space="0" w:color="auto" w:frame="1"/>
        </w:rPr>
        <w:softHyphen/>
        <w:t>дов);</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 по неполной (сокращен</w:t>
      </w:r>
      <w:r w:rsidRPr="00331865">
        <w:rPr>
          <w:color w:val="000000"/>
          <w:bdr w:val="none" w:sz="0" w:space="0" w:color="auto" w:frame="1"/>
        </w:rPr>
        <w:softHyphen/>
        <w:t>ной)производственной себестоимости (без уче</w:t>
      </w:r>
      <w:r w:rsidRPr="00331865">
        <w:rPr>
          <w:color w:val="000000"/>
          <w:bdr w:val="none" w:sz="0" w:space="0" w:color="auto" w:frame="1"/>
        </w:rPr>
        <w:softHyphen/>
        <w:t>та общехозяйственных расходов);</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w:t>
      </w:r>
      <w:r w:rsidRPr="00745D4A">
        <w:rPr>
          <w:color w:val="000000"/>
          <w:bdr w:val="none" w:sz="0" w:space="0" w:color="auto" w:frame="1"/>
        </w:rPr>
        <w:t> </w:t>
      </w:r>
      <w:r w:rsidRPr="00745D4A">
        <w:rPr>
          <w:iCs/>
          <w:color w:val="000000"/>
          <w:bdr w:val="none" w:sz="0" w:space="0" w:color="auto" w:frame="1"/>
        </w:rPr>
        <w:t>по учетным ценам</w:t>
      </w:r>
      <w:r w:rsidRPr="00331865">
        <w:rPr>
          <w:color w:val="000000"/>
          <w:bdr w:val="none" w:sz="0" w:space="0" w:color="auto" w:frame="1"/>
        </w:rPr>
        <w:t>:</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 по плановой (норматив</w:t>
      </w:r>
      <w:r w:rsidRPr="00331865">
        <w:rPr>
          <w:color w:val="000000"/>
          <w:bdr w:val="none" w:sz="0" w:space="0" w:color="auto" w:frame="1"/>
        </w:rPr>
        <w:softHyphen/>
        <w:t>ной)производственной себестоимости (с учетом общехозяйственных расходов)</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 по сокращенной плано</w:t>
      </w:r>
      <w:r w:rsidRPr="00331865">
        <w:rPr>
          <w:color w:val="000000"/>
          <w:bdr w:val="none" w:sz="0" w:space="0" w:color="auto" w:frame="1"/>
        </w:rPr>
        <w:softHyphen/>
        <w:t>вой производственной себестоимости (без уче</w:t>
      </w:r>
      <w:r w:rsidRPr="00331865">
        <w:rPr>
          <w:color w:val="000000"/>
          <w:bdr w:val="none" w:sz="0" w:space="0" w:color="auto" w:frame="1"/>
        </w:rPr>
        <w:softHyphen/>
        <w:t>та общехозяйственных расходов)</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 по оптовым ценам реализации</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 по свободным отпуск</w:t>
      </w:r>
      <w:r w:rsidRPr="00331865">
        <w:rPr>
          <w:color w:val="000000"/>
          <w:bdr w:val="none" w:sz="0" w:space="0" w:color="auto" w:frame="1"/>
        </w:rPr>
        <w:softHyphen/>
        <w:t>ным ценам и тарифам</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 по свободным рыноч</w:t>
      </w:r>
      <w:r w:rsidRPr="00331865">
        <w:rPr>
          <w:color w:val="000000"/>
          <w:bdr w:val="none" w:sz="0" w:space="0" w:color="auto" w:frame="1"/>
        </w:rPr>
        <w:softHyphen/>
        <w:t>ным (розничным) ценам и тарифам</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Готовая продукция отражается в бухгалтерском балан</w:t>
      </w:r>
      <w:r w:rsidRPr="00331865">
        <w:rPr>
          <w:color w:val="000000"/>
          <w:bdr w:val="none" w:sz="0" w:space="0" w:color="auto" w:frame="1"/>
        </w:rPr>
        <w:softHyphen/>
        <w:t>се по фактической или нормативной (плановой) произ</w:t>
      </w:r>
      <w:r w:rsidRPr="00331865">
        <w:rPr>
          <w:color w:val="000000"/>
          <w:bdr w:val="none" w:sz="0" w:space="0" w:color="auto" w:frame="1"/>
        </w:rPr>
        <w:softHyphen/>
        <w:t>водственной себестоимости. Таким образом, при форми</w:t>
      </w:r>
      <w:r w:rsidRPr="00331865">
        <w:rPr>
          <w:color w:val="000000"/>
          <w:bdr w:val="none" w:sz="0" w:space="0" w:color="auto" w:frame="1"/>
        </w:rPr>
        <w:softHyphen/>
        <w:t>ровании учетной политики предприятия в отношении бух</w:t>
      </w:r>
      <w:r w:rsidRPr="00331865">
        <w:rPr>
          <w:color w:val="000000"/>
          <w:bdr w:val="none" w:sz="0" w:space="0" w:color="auto" w:frame="1"/>
        </w:rPr>
        <w:softHyphen/>
        <w:t>галтерского учета готовой продукции допускается выбор из следующих вариантов оценки:</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1) по фактической себестоимости;</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2) по нормативной или плановой себестоимости;</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3) по прямым статьям затрат (без учета общехозяй</w:t>
      </w:r>
      <w:r w:rsidRPr="00331865">
        <w:rPr>
          <w:color w:val="000000"/>
          <w:bdr w:val="none" w:sz="0" w:space="0" w:color="auto" w:frame="1"/>
        </w:rPr>
        <w:softHyphen/>
        <w:t>ственных расходов).</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Достаточно часто на предприятиях возникает ситуация, когда сложно оценить фактическую себестоимость готовой продукции к моменту поступления ее на склад, так как ее фактическую себестоимость можно рассчитать только по</w:t>
      </w:r>
      <w:r w:rsidRPr="00331865">
        <w:rPr>
          <w:color w:val="000000"/>
          <w:bdr w:val="none" w:sz="0" w:space="0" w:color="auto" w:frame="1"/>
        </w:rPr>
        <w:softHyphen/>
        <w:t>сле окончания отчетного периода (месяца), а движение продукции происходит ежедневно, поэтому для текущего необходима условная оценка продукции. Для удобства текущего учета выпуска продукции и поступления готовой продукции на склад применяются учетные цены</w:t>
      </w:r>
      <w:r w:rsidRPr="000C5F61">
        <w:rPr>
          <w:color w:val="000000"/>
          <w:bdr w:val="none" w:sz="0" w:space="0" w:color="auto" w:frame="1"/>
        </w:rPr>
        <w:t xml:space="preserve"> [</w:t>
      </w:r>
      <w:r>
        <w:rPr>
          <w:color w:val="000000"/>
          <w:bdr w:val="none" w:sz="0" w:space="0" w:color="auto" w:frame="1"/>
        </w:rPr>
        <w:t>8</w:t>
      </w:r>
      <w:r w:rsidRPr="000C5F61">
        <w:rPr>
          <w:color w:val="000000"/>
          <w:bdr w:val="none" w:sz="0" w:space="0" w:color="auto" w:frame="1"/>
        </w:rPr>
        <w:t>]</w:t>
      </w:r>
      <w:r w:rsidRPr="00331865">
        <w:rPr>
          <w:color w:val="000000"/>
          <w:bdr w:val="none" w:sz="0" w:space="0" w:color="auto" w:frame="1"/>
        </w:rPr>
        <w:t>.</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В конце отчетного периода (месяца) учетная цена готовой продукции, поступившей на склад, доводится до фактической себестоимости путем расчета процента и суммы отклонений</w:t>
      </w:r>
      <w:r w:rsidRPr="00745D4A">
        <w:rPr>
          <w:color w:val="000000"/>
          <w:bdr w:val="none" w:sz="0" w:space="0" w:color="auto" w:frame="1"/>
        </w:rPr>
        <w:t>.</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lastRenderedPageBreak/>
        <w:t>Отклонения показывают экономию, когда фактическая себестоимость меньше учетной цены, или перерасход, если фактическая себестоимость оказалась больше учетной цены. Отклонения учитываются на тех же счетах, что и готовая продукция.</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В случае перерасхода делаются дополнительные запи</w:t>
      </w:r>
      <w:r w:rsidRPr="00331865">
        <w:rPr>
          <w:color w:val="000000"/>
          <w:bdr w:val="none" w:sz="0" w:space="0" w:color="auto" w:frame="1"/>
        </w:rPr>
        <w:softHyphen/>
        <w:t>си на счетах, при экономии - сторнировочные записи.</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Сумма отклонений списывается на те же счета, на кото</w:t>
      </w:r>
      <w:r w:rsidRPr="00331865">
        <w:rPr>
          <w:color w:val="000000"/>
          <w:bdr w:val="none" w:sz="0" w:space="0" w:color="auto" w:frame="1"/>
        </w:rPr>
        <w:softHyphen/>
        <w:t>рые списана себестоимость готовой продукции по учетным ценам:</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Д-т 90-2 К-т 43 - увеличена себестоимость готовой продукции, если учетная цена ниже фактической се</w:t>
      </w:r>
      <w:r w:rsidRPr="00331865">
        <w:rPr>
          <w:color w:val="000000"/>
          <w:bdr w:val="none" w:sz="0" w:space="0" w:color="auto" w:frame="1"/>
        </w:rPr>
        <w:softHyphen/>
        <w:t>бестоимости.</w:t>
      </w:r>
    </w:p>
    <w:p w:rsidR="007A33FF" w:rsidRPr="007435CD" w:rsidRDefault="007A33FF" w:rsidP="007435CD">
      <w:pPr>
        <w:shd w:val="clear" w:color="auto" w:fill="FFFFFF"/>
        <w:spacing w:line="360" w:lineRule="auto"/>
        <w:ind w:firstLine="709"/>
        <w:jc w:val="both"/>
        <w:rPr>
          <w:rFonts w:ascii="Georgia" w:hAnsi="Georgia"/>
          <w:color w:val="595959"/>
        </w:rPr>
      </w:pPr>
      <w:r w:rsidRPr="0018546A">
        <w:rPr>
          <w:color w:val="000000"/>
          <w:bdr w:val="single" w:sz="4" w:space="0" w:color="auto"/>
        </w:rPr>
        <w:t>Д-т</w:t>
      </w:r>
      <w:r w:rsidRPr="00331865">
        <w:rPr>
          <w:color w:val="000000"/>
          <w:bdr w:val="single" w:sz="4" w:space="0" w:color="auto"/>
        </w:rPr>
        <w:t xml:space="preserve"> 90-2 К-т 43</w:t>
      </w:r>
      <w:r w:rsidRPr="00331865">
        <w:rPr>
          <w:color w:val="000000"/>
          <w:bdr w:val="none" w:sz="0" w:space="0" w:color="auto" w:frame="1"/>
        </w:rPr>
        <w:t>- сторнирована разница между учет</w:t>
      </w:r>
      <w:r w:rsidRPr="00331865">
        <w:rPr>
          <w:color w:val="000000"/>
          <w:bdr w:val="none" w:sz="0" w:space="0" w:color="auto" w:frame="1"/>
        </w:rPr>
        <w:softHyphen/>
        <w:t>ной ценой и себестоимостью готовой продукции (экономия), если учетная цена оказалась выше фак</w:t>
      </w:r>
      <w:r w:rsidRPr="00331865">
        <w:rPr>
          <w:color w:val="000000"/>
          <w:bdr w:val="none" w:sz="0" w:space="0" w:color="auto" w:frame="1"/>
        </w:rPr>
        <w:softHyphen/>
        <w:t>тической себестоимости.  </w:t>
      </w:r>
      <w:bookmarkStart w:id="4" w:name="3"/>
      <w:bookmarkEnd w:id="4"/>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Для синтетического учета готовой продукции используется активный инвентарный счет 43 "Готовая продукция". На этом счете готовая продукция учитывается и отражается:</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♦по фактической производственной себестоимости;</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♦по фактической сокращенной (цеховой) себестоимости (без общехозяйственных расходов);</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♦по плановой (нормативной) производственной себестоимости;</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♦по плановой (нормативной) сокращенной (цеховой) себестоимости.</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Учет выпуска готовой продукции организуется по одному из двух вариантов: с использованием счета 40 "Выпуск продукции (работ, услуг)" или без его использования. Избранный вариант учета указывается в учетной политике предприятия.</w:t>
      </w:r>
    </w:p>
    <w:p w:rsidR="007A33FF" w:rsidRPr="00331865" w:rsidRDefault="007A33FF" w:rsidP="0015701B">
      <w:pPr>
        <w:shd w:val="clear" w:color="auto" w:fill="FFFFFF"/>
        <w:spacing w:line="360" w:lineRule="auto"/>
        <w:ind w:firstLine="709"/>
        <w:jc w:val="both"/>
        <w:rPr>
          <w:rFonts w:ascii="Georgia" w:hAnsi="Georgia"/>
          <w:color w:val="595959"/>
        </w:rPr>
      </w:pPr>
      <w:r w:rsidRPr="00745D4A">
        <w:rPr>
          <w:iCs/>
          <w:color w:val="000000"/>
          <w:bdr w:val="none" w:sz="0" w:space="0" w:color="auto" w:frame="1"/>
        </w:rPr>
        <w:t>При первом варианте</w:t>
      </w:r>
      <w:r w:rsidRPr="00331865">
        <w:rPr>
          <w:color w:val="000000"/>
          <w:bdr w:val="none" w:sz="0" w:space="0" w:color="auto" w:frame="1"/>
        </w:rPr>
        <w:t>, являющемся традиционным для нашей учетной практики, готовую продукцию учитывают на счете 43 "Готовая продукция" по фактической производственной себестоимости. Однако аналитический учет отдельных видов готовых изделий осуществляют, как правило, по учетным ценам (плановой себестоимости, отпускным ценам и др.) с выделением отклонений фактической себестоимости готовых изделий от их стоимости по учетным ценам.</w:t>
      </w:r>
    </w:p>
    <w:p w:rsidR="007A33FF" w:rsidRPr="00331865" w:rsidRDefault="007A33FF" w:rsidP="0015701B">
      <w:pPr>
        <w:shd w:val="clear" w:color="auto" w:fill="FFFFFF"/>
        <w:spacing w:line="360" w:lineRule="auto"/>
        <w:ind w:firstLine="709"/>
        <w:jc w:val="both"/>
        <w:rPr>
          <w:rFonts w:ascii="Georgia" w:hAnsi="Georgia"/>
        </w:rPr>
      </w:pPr>
      <w:r w:rsidRPr="00331865">
        <w:rPr>
          <w:color w:val="000000"/>
          <w:bdr w:val="none" w:sz="0" w:space="0" w:color="auto" w:frame="1"/>
        </w:rPr>
        <w:t>В течение месяца оприходование готовой продукции по учетным ценам оформляют следующей бухгалтерской записью</w:t>
      </w:r>
      <w:r w:rsidRPr="00331865">
        <w:rPr>
          <w:bdr w:val="none" w:sz="0" w:space="0" w:color="auto" w:frame="1"/>
        </w:rPr>
        <w:t>: Д</w:t>
      </w:r>
      <w:r w:rsidRPr="00331865">
        <w:rPr>
          <w:bCs/>
          <w:bdr w:val="none" w:sz="0" w:space="0" w:color="auto" w:frame="1"/>
          <w:vertAlign w:val="superscript"/>
        </w:rPr>
        <w:t>Т</w:t>
      </w:r>
      <w:r w:rsidRPr="00AC6CEF">
        <w:rPr>
          <w:bdr w:val="none" w:sz="0" w:space="0" w:color="auto" w:frame="1"/>
        </w:rPr>
        <w:t> </w:t>
      </w:r>
      <w:r w:rsidRPr="00331865">
        <w:rPr>
          <w:bdr w:val="none" w:sz="0" w:space="0" w:color="auto" w:frame="1"/>
        </w:rPr>
        <w:t>43 К</w:t>
      </w:r>
      <w:r w:rsidRPr="00331865">
        <w:rPr>
          <w:bCs/>
          <w:bdr w:val="none" w:sz="0" w:space="0" w:color="auto" w:frame="1"/>
          <w:vertAlign w:val="superscript"/>
        </w:rPr>
        <w:t>Т</w:t>
      </w:r>
      <w:r w:rsidRPr="00AC6CEF">
        <w:rPr>
          <w:bdr w:val="none" w:sz="0" w:space="0" w:color="auto" w:frame="1"/>
        </w:rPr>
        <w:t> </w:t>
      </w:r>
      <w:r w:rsidRPr="00331865">
        <w:rPr>
          <w:bdr w:val="none" w:sz="0" w:space="0" w:color="auto" w:frame="1"/>
        </w:rPr>
        <w:t>20.</w:t>
      </w:r>
    </w:p>
    <w:p w:rsidR="007A33FF" w:rsidRPr="00573C73" w:rsidRDefault="007A33FF" w:rsidP="0015701B">
      <w:pPr>
        <w:shd w:val="clear" w:color="auto" w:fill="FFFFFF"/>
        <w:spacing w:line="360" w:lineRule="auto"/>
        <w:ind w:firstLine="709"/>
        <w:jc w:val="both"/>
        <w:rPr>
          <w:rFonts w:ascii="Georgia" w:hAnsi="Georgia"/>
        </w:rPr>
      </w:pPr>
      <w:r w:rsidRPr="00331865">
        <w:rPr>
          <w:bdr w:val="none" w:sz="0" w:space="0" w:color="auto" w:frame="1"/>
        </w:rPr>
        <w:t>В конце месяца исчисляется фактическая себестоимость оприходованных в течение месяца готовых изделий и определяются отклонения фактической себестоимости изделий от стоимости их по учетным ценам. Выявленные отклонения в бухгалтерском учете списывают следующей записью: Д</w:t>
      </w:r>
      <w:r w:rsidRPr="00331865">
        <w:rPr>
          <w:bCs/>
          <w:bdr w:val="none" w:sz="0" w:space="0" w:color="auto" w:frame="1"/>
          <w:vertAlign w:val="superscript"/>
        </w:rPr>
        <w:t>Т</w:t>
      </w:r>
      <w:r w:rsidRPr="00AC6CEF">
        <w:rPr>
          <w:bdr w:val="none" w:sz="0" w:space="0" w:color="auto" w:frame="1"/>
        </w:rPr>
        <w:t> </w:t>
      </w:r>
      <w:r w:rsidRPr="00331865">
        <w:rPr>
          <w:bdr w:val="none" w:sz="0" w:space="0" w:color="auto" w:frame="1"/>
        </w:rPr>
        <w:t>43 К</w:t>
      </w:r>
      <w:r w:rsidRPr="00331865">
        <w:rPr>
          <w:bCs/>
          <w:bdr w:val="none" w:sz="0" w:space="0" w:color="auto" w:frame="1"/>
          <w:vertAlign w:val="superscript"/>
        </w:rPr>
        <w:t>Т</w:t>
      </w:r>
      <w:r w:rsidRPr="00AC6CEF">
        <w:rPr>
          <w:bdr w:val="none" w:sz="0" w:space="0" w:color="auto" w:frame="1"/>
        </w:rPr>
        <w:t> </w:t>
      </w:r>
      <w:r w:rsidRPr="00331865">
        <w:rPr>
          <w:bdr w:val="none" w:sz="0" w:space="0" w:color="auto" w:frame="1"/>
        </w:rPr>
        <w:t>20</w:t>
      </w:r>
      <w:r>
        <w:rPr>
          <w:bdr w:val="none" w:sz="0" w:space="0" w:color="auto" w:frame="1"/>
        </w:rPr>
        <w:t>.</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Перерасход списывается дополнительной проводкой, а экономия — сторнировочной.</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lastRenderedPageBreak/>
        <w:t>Если готовая продукция полностью используется на самом предприятии, то ее приходуют по дебету счета 10 "Материалы" с кредита счета 20 "Основное производство".</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Готовые изделия, приобретенные для комплектации (стоимость которых не включается в себестоимость продукции предприятия) или в качестве товаров для продажи, учитываются на счете 41 "Товары".</w:t>
      </w:r>
    </w:p>
    <w:p w:rsidR="007A33FF" w:rsidRPr="00331865" w:rsidRDefault="007A33FF" w:rsidP="0015701B">
      <w:pPr>
        <w:shd w:val="clear" w:color="auto" w:fill="FFFFFF"/>
        <w:spacing w:line="360" w:lineRule="auto"/>
        <w:ind w:firstLine="709"/>
        <w:jc w:val="both"/>
        <w:rPr>
          <w:rFonts w:ascii="Georgia" w:hAnsi="Georgia"/>
          <w:color w:val="595959"/>
        </w:rPr>
      </w:pPr>
      <w:r w:rsidRPr="00745D4A">
        <w:rPr>
          <w:iCs/>
          <w:color w:val="000000"/>
          <w:bdr w:val="none" w:sz="0" w:space="0" w:color="auto" w:frame="1"/>
        </w:rPr>
        <w:t>При втором варианте</w:t>
      </w:r>
      <w:r w:rsidRPr="00745D4A">
        <w:rPr>
          <w:color w:val="000000"/>
          <w:bdr w:val="none" w:sz="0" w:space="0" w:color="auto" w:frame="1"/>
        </w:rPr>
        <w:t> </w:t>
      </w:r>
      <w:r w:rsidRPr="00331865">
        <w:rPr>
          <w:color w:val="000000"/>
          <w:bdr w:val="none" w:sz="0" w:space="0" w:color="auto" w:frame="1"/>
        </w:rPr>
        <w:t>синтетический учет готовой продукции на счете 43 "Готовая продукция" ведется по нормативной (плановой) себестоимости. В этом случае для учета выпуска продукции применяется счет 40 "Выпуск продукции (работ, услуг)". По своему содержанию этот счет является активно-пассивным, поскольку на нем в конце месяца определяются как положительные, так и отрицательные отклонения между нормативной (плановой) и фактической себестоимостью изделий. Однако, по принятой учетной практике, этот счет на конец месяца остатка не должен иметь.</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По дебету счета 40 "Выпуск продукции (работ, услуг)" отражают фактическую себестоимость изделий, а по кредиту — нормативную или плановую себестоимость.</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В течение месяца на нормативную (плановую) себестоимость приходуемых готовых изделий в бухгалтерском учете производят следующую запись: Д</w:t>
      </w:r>
      <w:r w:rsidRPr="00331865">
        <w:rPr>
          <w:bCs/>
          <w:color w:val="CC0000"/>
          <w:bdr w:val="none" w:sz="0" w:space="0" w:color="auto" w:frame="1"/>
          <w:vertAlign w:val="superscript"/>
        </w:rPr>
        <w:t>Т</w:t>
      </w:r>
      <w:r w:rsidRPr="00745D4A">
        <w:rPr>
          <w:color w:val="000000"/>
          <w:bdr w:val="none" w:sz="0" w:space="0" w:color="auto" w:frame="1"/>
        </w:rPr>
        <w:t> </w:t>
      </w:r>
      <w:r w:rsidRPr="00331865">
        <w:rPr>
          <w:color w:val="000000"/>
          <w:bdr w:val="none" w:sz="0" w:space="0" w:color="auto" w:frame="1"/>
        </w:rPr>
        <w:t>43 К</w:t>
      </w:r>
      <w:r w:rsidRPr="00331865">
        <w:rPr>
          <w:bCs/>
          <w:color w:val="CC0000"/>
          <w:bdr w:val="none" w:sz="0" w:space="0" w:color="auto" w:frame="1"/>
          <w:vertAlign w:val="superscript"/>
        </w:rPr>
        <w:t>Т</w:t>
      </w:r>
      <w:r w:rsidRPr="00745D4A">
        <w:rPr>
          <w:color w:val="000000"/>
          <w:bdr w:val="none" w:sz="0" w:space="0" w:color="auto" w:frame="1"/>
        </w:rPr>
        <w:t> </w:t>
      </w:r>
      <w:r w:rsidRPr="00331865">
        <w:rPr>
          <w:color w:val="000000"/>
          <w:bdr w:val="none" w:sz="0" w:space="0" w:color="auto" w:frame="1"/>
        </w:rPr>
        <w:t>40.</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В конце месяца определяется фактическая себестоимость выпущенных из производства готовых изделий. Ее в бухгалтерском учете списывают следующей записью: Д</w:t>
      </w:r>
      <w:r w:rsidRPr="00331865">
        <w:rPr>
          <w:bCs/>
          <w:color w:val="CC0000"/>
          <w:bdr w:val="none" w:sz="0" w:space="0" w:color="auto" w:frame="1"/>
          <w:vertAlign w:val="superscript"/>
        </w:rPr>
        <w:t>Т</w:t>
      </w:r>
      <w:r w:rsidRPr="00745D4A">
        <w:rPr>
          <w:color w:val="000000"/>
          <w:bdr w:val="none" w:sz="0" w:space="0" w:color="auto" w:frame="1"/>
        </w:rPr>
        <w:t> </w:t>
      </w:r>
      <w:r w:rsidRPr="00331865">
        <w:rPr>
          <w:color w:val="000000"/>
          <w:bdr w:val="none" w:sz="0" w:space="0" w:color="auto" w:frame="1"/>
        </w:rPr>
        <w:t>40 К</w:t>
      </w:r>
      <w:r w:rsidRPr="00331865">
        <w:rPr>
          <w:bCs/>
          <w:color w:val="CC0000"/>
          <w:bdr w:val="none" w:sz="0" w:space="0" w:color="auto" w:frame="1"/>
          <w:vertAlign w:val="superscript"/>
        </w:rPr>
        <w:t>Т</w:t>
      </w:r>
      <w:r w:rsidRPr="00745D4A">
        <w:rPr>
          <w:color w:val="000000"/>
          <w:bdr w:val="none" w:sz="0" w:space="0" w:color="auto" w:frame="1"/>
        </w:rPr>
        <w:t> </w:t>
      </w:r>
      <w:r w:rsidRPr="00331865">
        <w:rPr>
          <w:color w:val="000000"/>
          <w:bdr w:val="none" w:sz="0" w:space="0" w:color="auto" w:frame="1"/>
        </w:rPr>
        <w:t>20.</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Путем сопоставления дебетовых и кредитовых оборотов по счету 40 "Выпуск продукции (работ, услуг)" за месяц определяют отклонение фактической себестоимости продукции от ее нормативной или плановой себестоимости. Выявленные отклонения в бухгалтерском учете списываются следующей записью: Д</w:t>
      </w:r>
      <w:r w:rsidRPr="00331865">
        <w:rPr>
          <w:bCs/>
          <w:color w:val="CC0000"/>
          <w:bdr w:val="none" w:sz="0" w:space="0" w:color="auto" w:frame="1"/>
          <w:vertAlign w:val="superscript"/>
        </w:rPr>
        <w:t>Т</w:t>
      </w:r>
      <w:r w:rsidRPr="00745D4A">
        <w:rPr>
          <w:color w:val="000000"/>
          <w:bdr w:val="none" w:sz="0" w:space="0" w:color="auto" w:frame="1"/>
        </w:rPr>
        <w:t> </w:t>
      </w:r>
      <w:r w:rsidRPr="00331865">
        <w:rPr>
          <w:color w:val="000000"/>
          <w:bdr w:val="none" w:sz="0" w:space="0" w:color="auto" w:frame="1"/>
        </w:rPr>
        <w:t>90 К</w:t>
      </w:r>
      <w:r w:rsidRPr="00331865">
        <w:rPr>
          <w:bCs/>
          <w:color w:val="CC0000"/>
          <w:bdr w:val="none" w:sz="0" w:space="0" w:color="auto" w:frame="1"/>
          <w:vertAlign w:val="superscript"/>
        </w:rPr>
        <w:t>Т</w:t>
      </w:r>
      <w:r w:rsidRPr="00745D4A">
        <w:rPr>
          <w:color w:val="000000"/>
          <w:bdr w:val="none" w:sz="0" w:space="0" w:color="auto" w:frame="1"/>
        </w:rPr>
        <w:t> </w:t>
      </w:r>
      <w:r w:rsidRPr="00331865">
        <w:rPr>
          <w:color w:val="000000"/>
          <w:bdr w:val="none" w:sz="0" w:space="0" w:color="auto" w:frame="1"/>
        </w:rPr>
        <w:t>40.</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При этом превышение фактической себестоимости продукции над нормативной (плановой) списывают дополнительной проводкой, а экономию — сторнировочной.</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Ежемесячно счет 40 "Выпуск продукции (работ, услуг)" закрывается, поэтому остатка на начало следующего месяца он не имеет.</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Использование счета 40 "Выпуск продукции (работ, услуг)" в учетной практике имеет как положительные, так и отрицательные стороны. При применении этого счета отпадает необходимость в составлении отдельных трудоемких расчетов отклонений фактической себестоимости продукции от стоимости ее по учетным ценам по выпущенной, отгруженной и реализованной продукции, поскольку выявленные отклонения по готовым изделия</w:t>
      </w:r>
      <w:r>
        <w:rPr>
          <w:color w:val="000000"/>
          <w:bdr w:val="none" w:sz="0" w:space="0" w:color="auto" w:frame="1"/>
        </w:rPr>
        <w:t>м сразу списываются на счет 90 «Продажи»</w:t>
      </w:r>
      <w:r w:rsidRPr="00331865">
        <w:rPr>
          <w:color w:val="000000"/>
          <w:bdr w:val="none" w:sz="0" w:space="0" w:color="auto" w:frame="1"/>
        </w:rPr>
        <w:t xml:space="preserve">. Однако этот вариант позволяет получить реальную себестоимость реализованной продукции только в том случае, когда продукция выпущена и реализована в одном и том же месяце. Если же часть продукции остается на начало месяца на </w:t>
      </w:r>
      <w:r w:rsidRPr="00331865">
        <w:rPr>
          <w:color w:val="000000"/>
          <w:bdr w:val="none" w:sz="0" w:space="0" w:color="auto" w:frame="1"/>
        </w:rPr>
        <w:lastRenderedPageBreak/>
        <w:t>складе, а относящиеся к ней отклонения фактической себестоимости от нормативной (плановой) списываются на реализацию продукции, то исчисление фактической производственной себестоимости реализованной продукции и определение финансового результата от реализации могут оказаться неточными.</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Использование в практике работы производственных предприятий категории нормативной себестоимости приближает отечественную систему учета затрат и калькулирования себестоимости продукции к международной принятой системе учета "стандарт-кост", основные достоинства которой заключаются в следующем:</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♦возможность контроля над затратами путем составления нормативных калькуляций;</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♦возможность контроля затрат путем сопоставления фактических значений с нормативными;</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♦возможность выявления и анализа мест, причин и виновников возникших отклонений фактических затрат от нормативных;</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♦возможность принятия оперативных мер в процессе производства, а не только</w:t>
      </w:r>
      <w:r>
        <w:rPr>
          <w:color w:val="000000"/>
          <w:bdr w:val="none" w:sz="0" w:space="0" w:color="auto" w:frame="1"/>
        </w:rPr>
        <w:t xml:space="preserve"> в конце отчетного периода и другие </w:t>
      </w:r>
      <w:r w:rsidRPr="00573C73">
        <w:rPr>
          <w:bdr w:val="none" w:sz="0" w:space="0" w:color="auto" w:frame="1"/>
        </w:rPr>
        <w:t>[</w:t>
      </w:r>
      <w:r>
        <w:rPr>
          <w:bdr w:val="none" w:sz="0" w:space="0" w:color="auto" w:frame="1"/>
        </w:rPr>
        <w:t>9</w:t>
      </w:r>
      <w:r w:rsidRPr="00573C73">
        <w:rPr>
          <w:bdr w:val="none" w:sz="0" w:space="0" w:color="auto" w:frame="1"/>
        </w:rPr>
        <w:t>]</w:t>
      </w:r>
      <w:r>
        <w:rPr>
          <w:bdr w:val="none" w:sz="0" w:space="0" w:color="auto" w:frame="1"/>
        </w:rPr>
        <w:t>.</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К недостаткам этой системы можно отнести увеличение трудоемкости учетно-вычислительных работ, необходимость организации учета как в пределах норм затрат, так и по отклонениям от них, введение специальных счетов отклонений и др.</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Как уже было отмечено, готовая продукция в учете и отчетности может отражаться по сокращенной (цеховой) фактической или нормативной (плановой) себестоимости. В этом случае в себестоимость готовой продукции включают как прямые условно-переменные расходы (сырье и материалы, расходы на оплату труда производственных рабочих и др.), так и косвенные условно-переменные расходы (расходы по эксплуатации производственных машин и оборудования, общепроизводственные расходы). Общехозяйственные расходы, как не имеющие прямого отношения к производственному процессу, минуя счет 20 "Основное произво</w:t>
      </w:r>
      <w:r>
        <w:rPr>
          <w:color w:val="000000"/>
          <w:bdr w:val="none" w:sz="0" w:space="0" w:color="auto" w:frame="1"/>
        </w:rPr>
        <w:t>дство", списываются на счет 90 «Продажи»</w:t>
      </w:r>
      <w:r w:rsidRPr="00331865">
        <w:rPr>
          <w:color w:val="000000"/>
          <w:bdr w:val="none" w:sz="0" w:space="0" w:color="auto" w:frame="1"/>
        </w:rPr>
        <w:t>.</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 xml:space="preserve">Следовательно, незавершенное производство, </w:t>
      </w:r>
      <w:r w:rsidRPr="00745D4A">
        <w:rPr>
          <w:color w:val="000000"/>
          <w:bdr w:val="none" w:sz="0" w:space="0" w:color="auto" w:frame="1"/>
        </w:rPr>
        <w:t>готовая продукция и товары,</w:t>
      </w:r>
      <w:r w:rsidRPr="00331865">
        <w:rPr>
          <w:color w:val="000000"/>
          <w:bdr w:val="none" w:sz="0" w:space="0" w:color="auto" w:frame="1"/>
        </w:rPr>
        <w:t xml:space="preserve"> отгруженные в учете и </w:t>
      </w:r>
      <w:r w:rsidRPr="00745D4A">
        <w:rPr>
          <w:color w:val="000000"/>
          <w:bdr w:val="none" w:sz="0" w:space="0" w:color="auto" w:frame="1"/>
        </w:rPr>
        <w:t>отчетности,</w:t>
      </w:r>
      <w:r w:rsidRPr="00331865">
        <w:rPr>
          <w:color w:val="000000"/>
          <w:bdr w:val="none" w:sz="0" w:space="0" w:color="auto" w:frame="1"/>
        </w:rPr>
        <w:t xml:space="preserve"> будут отражаться по неполной (сокращенной) себестоимости.</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В бухгалтерском учете оприходование готовой продукции по сокращенной (цеховой) себестоимости отражается аналогично учету оприходования готовой продукции по производственной себестоимости.</w:t>
      </w:r>
    </w:p>
    <w:p w:rsidR="007A33FF" w:rsidRPr="00331865" w:rsidRDefault="007A33FF" w:rsidP="0015701B">
      <w:pPr>
        <w:shd w:val="clear" w:color="auto" w:fill="FFFFFF"/>
        <w:spacing w:line="360" w:lineRule="auto"/>
        <w:ind w:firstLine="709"/>
        <w:jc w:val="both"/>
        <w:rPr>
          <w:rFonts w:ascii="Georgia" w:hAnsi="Georgia"/>
          <w:color w:val="595959"/>
        </w:rPr>
      </w:pPr>
      <w:r w:rsidRPr="00331865">
        <w:rPr>
          <w:color w:val="000000"/>
          <w:bdr w:val="none" w:sz="0" w:space="0" w:color="auto" w:frame="1"/>
        </w:rPr>
        <w:t>При использовании в практике работы предприятий методики учета готовой продукции по сокращенной (цеховой) фактической или нормативной себестоимости отечественная система учета затрат и калькулирования себестоимости продукции становится близкой к си</w:t>
      </w:r>
      <w:r w:rsidRPr="00331865">
        <w:rPr>
          <w:color w:val="000000"/>
          <w:bdr w:val="none" w:sz="0" w:space="0" w:color="auto" w:frame="1"/>
        </w:rPr>
        <w:lastRenderedPageBreak/>
        <w:t>стеме учета "директ-кост", широко используемой в странах с развитой рыночной экономикой.</w:t>
      </w:r>
    </w:p>
    <w:p w:rsidR="007A33FF" w:rsidRPr="0015701B" w:rsidRDefault="007A33FF" w:rsidP="00331865">
      <w:pPr>
        <w:widowControl w:val="0"/>
        <w:spacing w:line="360" w:lineRule="auto"/>
        <w:ind w:firstLine="709"/>
        <w:jc w:val="both"/>
      </w:pPr>
    </w:p>
    <w:p w:rsidR="007A33FF" w:rsidRPr="008516F1" w:rsidRDefault="007A33FF" w:rsidP="00791013">
      <w:pPr>
        <w:widowControl w:val="0"/>
        <w:spacing w:line="360" w:lineRule="auto"/>
        <w:ind w:firstLine="709"/>
        <w:jc w:val="both"/>
      </w:pPr>
    </w:p>
    <w:p w:rsidR="007A33FF" w:rsidRPr="008516F1" w:rsidRDefault="007A33FF" w:rsidP="00773E3D">
      <w:pPr>
        <w:widowControl w:val="0"/>
        <w:spacing w:line="360" w:lineRule="auto"/>
        <w:ind w:firstLine="709"/>
        <w:jc w:val="center"/>
      </w:pPr>
      <w:r>
        <w:t>1.2</w:t>
      </w:r>
      <w:r w:rsidRPr="008516F1">
        <w:t xml:space="preserve">. </w:t>
      </w:r>
      <w:r>
        <w:t xml:space="preserve">Методика бухгалтерского учета выпуска </w:t>
      </w:r>
      <w:r w:rsidRPr="008516F1">
        <w:t>готовой продукции</w:t>
      </w:r>
    </w:p>
    <w:p w:rsidR="007A33FF" w:rsidRDefault="007A33FF" w:rsidP="00773E3D">
      <w:pPr>
        <w:widowControl w:val="0"/>
        <w:spacing w:line="360" w:lineRule="auto"/>
        <w:ind w:firstLine="709"/>
        <w:jc w:val="center"/>
      </w:pPr>
    </w:p>
    <w:p w:rsidR="007A33FF" w:rsidRPr="00DD52A1" w:rsidRDefault="007A33FF" w:rsidP="00773E3D">
      <w:pPr>
        <w:widowControl w:val="0"/>
        <w:spacing w:line="360" w:lineRule="auto"/>
        <w:ind w:firstLine="709"/>
        <w:jc w:val="center"/>
      </w:pPr>
    </w:p>
    <w:p w:rsidR="007A33FF" w:rsidRPr="00DD52A1" w:rsidRDefault="007A33FF" w:rsidP="00DD52A1">
      <w:pPr>
        <w:shd w:val="clear" w:color="auto" w:fill="FFFFFF"/>
        <w:spacing w:line="360" w:lineRule="auto"/>
        <w:ind w:firstLine="709"/>
        <w:jc w:val="both"/>
        <w:rPr>
          <w:color w:val="000000"/>
        </w:rPr>
      </w:pPr>
      <w:r w:rsidRPr="00DD52A1">
        <w:rPr>
          <w:color w:val="000000"/>
        </w:rPr>
        <w:t>Количественный учет готовой продукции по видам и местам хранения может быть организован двумя основными способами: карточным и бескарточным. При первом способе составляются группировочные ведомости оприходования продукции по ее видам и местам хранения. При втором способе ежедневно составляют (как правило, с помощью компьютеров) оборотные ведомости учета выпуска из производства и движения готовых изделий по складам и другим местам хранения.</w:t>
      </w:r>
    </w:p>
    <w:p w:rsidR="007A33FF" w:rsidRPr="00DD52A1" w:rsidRDefault="007A33FF" w:rsidP="00DD52A1">
      <w:pPr>
        <w:shd w:val="clear" w:color="auto" w:fill="FFFFFF"/>
        <w:spacing w:line="360" w:lineRule="auto"/>
        <w:ind w:firstLine="709"/>
        <w:jc w:val="both"/>
        <w:rPr>
          <w:color w:val="000000"/>
        </w:rPr>
      </w:pPr>
      <w:r w:rsidRPr="00DD52A1">
        <w:rPr>
          <w:color w:val="000000"/>
        </w:rPr>
        <w:t>Выпуск продукции из производства и при первом, и при втором способе оформляется приемо-сдаточными накладными, спецификациями, приемными актами и т. п.</w:t>
      </w:r>
    </w:p>
    <w:p w:rsidR="007A33FF" w:rsidRPr="00DD52A1" w:rsidRDefault="007A33FF" w:rsidP="00DD52A1">
      <w:pPr>
        <w:shd w:val="clear" w:color="auto" w:fill="FFFFFF"/>
        <w:spacing w:line="360" w:lineRule="auto"/>
        <w:ind w:firstLine="709"/>
        <w:jc w:val="both"/>
        <w:rPr>
          <w:color w:val="000000"/>
        </w:rPr>
      </w:pPr>
      <w:r w:rsidRPr="00DD52A1">
        <w:rPr>
          <w:color w:val="000000"/>
        </w:rPr>
        <w:t>Для учета готовой продукции применяются следующие первичные документы:</w:t>
      </w:r>
    </w:p>
    <w:p w:rsidR="007A33FF" w:rsidRPr="00DD52A1" w:rsidRDefault="007A33FF" w:rsidP="00DD52A1">
      <w:pPr>
        <w:shd w:val="clear" w:color="auto" w:fill="FFFFFF"/>
        <w:spacing w:line="360" w:lineRule="auto"/>
        <w:ind w:firstLine="709"/>
        <w:jc w:val="both"/>
        <w:rPr>
          <w:color w:val="000000"/>
        </w:rPr>
      </w:pPr>
      <w:r w:rsidRPr="00DD52A1">
        <w:rPr>
          <w:color w:val="000000"/>
        </w:rPr>
        <w:t>• сдаточные накладные,</w:t>
      </w:r>
    </w:p>
    <w:p w:rsidR="007A33FF" w:rsidRPr="00DD52A1" w:rsidRDefault="007A33FF" w:rsidP="00DD52A1">
      <w:pPr>
        <w:shd w:val="clear" w:color="auto" w:fill="FFFFFF"/>
        <w:spacing w:line="360" w:lineRule="auto"/>
        <w:ind w:firstLine="709"/>
        <w:jc w:val="both"/>
        <w:rPr>
          <w:color w:val="000000"/>
        </w:rPr>
      </w:pPr>
      <w:r w:rsidRPr="00DD52A1">
        <w:rPr>
          <w:color w:val="000000"/>
        </w:rPr>
        <w:t>• акты приемки-сдачи работ (услуг),</w:t>
      </w:r>
    </w:p>
    <w:p w:rsidR="007A33FF" w:rsidRPr="00DD52A1" w:rsidRDefault="007A33FF" w:rsidP="00DD52A1">
      <w:pPr>
        <w:shd w:val="clear" w:color="auto" w:fill="FFFFFF"/>
        <w:spacing w:line="360" w:lineRule="auto"/>
        <w:ind w:firstLine="709"/>
        <w:jc w:val="both"/>
        <w:rPr>
          <w:color w:val="000000"/>
        </w:rPr>
      </w:pPr>
      <w:r w:rsidRPr="00DD52A1">
        <w:rPr>
          <w:color w:val="000000"/>
        </w:rPr>
        <w:t>• железнодорожные квитанции,</w:t>
      </w:r>
    </w:p>
    <w:p w:rsidR="007A33FF" w:rsidRPr="00DD52A1" w:rsidRDefault="007A33FF" w:rsidP="00DD52A1">
      <w:pPr>
        <w:shd w:val="clear" w:color="auto" w:fill="FFFFFF"/>
        <w:spacing w:line="360" w:lineRule="auto"/>
        <w:ind w:firstLine="709"/>
        <w:jc w:val="both"/>
        <w:rPr>
          <w:color w:val="000000"/>
        </w:rPr>
      </w:pPr>
      <w:r w:rsidRPr="00DD52A1">
        <w:rPr>
          <w:color w:val="000000"/>
        </w:rPr>
        <w:t>• товарно-транспортные накладные,</w:t>
      </w:r>
    </w:p>
    <w:p w:rsidR="007A33FF" w:rsidRPr="00DD52A1" w:rsidRDefault="007A33FF" w:rsidP="00DD52A1">
      <w:pPr>
        <w:shd w:val="clear" w:color="auto" w:fill="FFFFFF"/>
        <w:spacing w:line="360" w:lineRule="auto"/>
        <w:ind w:firstLine="709"/>
        <w:jc w:val="both"/>
        <w:rPr>
          <w:color w:val="000000"/>
        </w:rPr>
      </w:pPr>
      <w:r w:rsidRPr="00DD52A1">
        <w:rPr>
          <w:color w:val="000000"/>
        </w:rPr>
        <w:t>• платежные требования-поручения.</w:t>
      </w:r>
    </w:p>
    <w:p w:rsidR="007A33FF" w:rsidRPr="00DD52A1" w:rsidRDefault="007A33FF" w:rsidP="00DD52A1">
      <w:pPr>
        <w:shd w:val="clear" w:color="auto" w:fill="FFFFFF"/>
        <w:spacing w:line="360" w:lineRule="auto"/>
        <w:ind w:firstLine="709"/>
        <w:jc w:val="both"/>
        <w:rPr>
          <w:color w:val="000000"/>
        </w:rPr>
      </w:pPr>
      <w:r w:rsidRPr="00DD52A1">
        <w:rPr>
          <w:color w:val="000000"/>
        </w:rPr>
        <w:t>Выпуск готовой продукции должен осуществляться под постоянным контролем со стороны учетного аппарата организации, так как бесперебойное ее поступление из процесса производства предполагает своевременность выполняемых договорных отношений с покупателями, организации расчетов с бюджетом, внебюджетными фондами, работниками организации.</w:t>
      </w:r>
    </w:p>
    <w:p w:rsidR="007A33FF" w:rsidRPr="00DD52A1" w:rsidRDefault="007A33FF" w:rsidP="00DD52A1">
      <w:pPr>
        <w:shd w:val="clear" w:color="auto" w:fill="FFFFFF"/>
        <w:spacing w:line="360" w:lineRule="auto"/>
        <w:ind w:firstLine="709"/>
        <w:jc w:val="both"/>
        <w:rPr>
          <w:color w:val="000000"/>
        </w:rPr>
      </w:pPr>
      <w:r w:rsidRPr="00DD52A1">
        <w:rPr>
          <w:color w:val="000000"/>
        </w:rPr>
        <w:t>После того как продукция прошла последний этап производственного цикла, она считается готовой, и если не поступает сразу в реализацию, то сдается на хранение материально ответственному лицу (кладовщику).</w:t>
      </w:r>
    </w:p>
    <w:p w:rsidR="007A33FF" w:rsidRPr="00DD52A1" w:rsidRDefault="007A33FF" w:rsidP="00DD52A1">
      <w:pPr>
        <w:shd w:val="clear" w:color="auto" w:fill="FFFFFF"/>
        <w:spacing w:line="360" w:lineRule="auto"/>
        <w:ind w:firstLine="709"/>
        <w:jc w:val="both"/>
        <w:rPr>
          <w:color w:val="000000"/>
        </w:rPr>
      </w:pPr>
      <w:r w:rsidRPr="00DD52A1">
        <w:rPr>
          <w:color w:val="000000"/>
        </w:rPr>
        <w:t>Материально ответственное лицо при поступлении готовой продукции, расписываясь в документе о передаче материальных ценностей (акты, накладные и т. п.), оставляет второй его экземпляр у себя. При выбытии продукции со склада бухгалтерией оформляются два экземпляра накладных, один из которых находится у лица, получившего продукцию, а второй – остается на складе. Все движение готовой продукции должно отражаться в карточках складско</w:t>
      </w:r>
      <w:r>
        <w:rPr>
          <w:color w:val="000000"/>
        </w:rPr>
        <w:t xml:space="preserve">го учета* </w:t>
      </w:r>
      <w:r w:rsidRPr="00DD52A1">
        <w:rPr>
          <w:color w:val="000000"/>
        </w:rPr>
        <w:t xml:space="preserve">или, что удобнее при большой номенклатуре ТМЦ, в книге складского </w:t>
      </w:r>
      <w:r>
        <w:rPr>
          <w:color w:val="000000"/>
        </w:rPr>
        <w:lastRenderedPageBreak/>
        <w:t>учета*</w:t>
      </w:r>
      <w:r w:rsidRPr="00DD52A1">
        <w:rPr>
          <w:color w:val="000000"/>
        </w:rPr>
        <w:t>. В данных документах отражается приход, расход и остаток каждой номенклатуры готовой продукции.</w:t>
      </w:r>
    </w:p>
    <w:p w:rsidR="007A33FF" w:rsidRPr="00DD52A1" w:rsidRDefault="007A33FF" w:rsidP="00DD52A1">
      <w:pPr>
        <w:shd w:val="clear" w:color="auto" w:fill="FFFFFF"/>
        <w:spacing w:line="360" w:lineRule="auto"/>
        <w:ind w:firstLine="709"/>
        <w:jc w:val="both"/>
        <w:rPr>
          <w:color w:val="000000"/>
        </w:rPr>
      </w:pPr>
      <w:r w:rsidRPr="00DD52A1">
        <w:rPr>
          <w:color w:val="000000"/>
        </w:rPr>
        <w:t>В конце месяца материально ответственное лицо составляет и представляет в бухгалтерию отчет о движении материальных ценностей, к которому прилагаются все первичные документы, нашедшие в нем отражение. Учет готовой продукции материально ответственным лицом ведется, как правило, в количественном измерении. Стоимость и итоговые суммы указываются уже в бухгалтерии при обработке материальных отчетов.</w:t>
      </w:r>
    </w:p>
    <w:p w:rsidR="007A33FF" w:rsidRPr="00DD52A1" w:rsidRDefault="007A33FF" w:rsidP="00DD52A1">
      <w:pPr>
        <w:shd w:val="clear" w:color="auto" w:fill="FFFFFF"/>
        <w:spacing w:line="360" w:lineRule="auto"/>
        <w:ind w:firstLine="709"/>
        <w:jc w:val="both"/>
        <w:rPr>
          <w:color w:val="000000"/>
        </w:rPr>
      </w:pPr>
      <w:r w:rsidRPr="00DD52A1">
        <w:rPr>
          <w:color w:val="000000"/>
        </w:rPr>
        <w:t xml:space="preserve">Фактическое движение готовой продукции в бухгалтерии учитывается в производственных отчетах и отчетах о движении материальных ценностей, на основании которых в организациях составляется ведомость учета материальных ценностей, товаров и тары. Данные ведомости используют в дальнейшем для </w:t>
      </w:r>
      <w:r>
        <w:rPr>
          <w:color w:val="000000"/>
        </w:rPr>
        <w:t>заполнения журнала-ордера*</w:t>
      </w:r>
      <w:r w:rsidRPr="00DD52A1">
        <w:rPr>
          <w:color w:val="000000"/>
        </w:rPr>
        <w:t>.</w:t>
      </w:r>
    </w:p>
    <w:p w:rsidR="007A33FF" w:rsidRPr="00DD52A1" w:rsidRDefault="007A33FF" w:rsidP="00DD52A1">
      <w:pPr>
        <w:shd w:val="clear" w:color="auto" w:fill="FFFFFF"/>
        <w:spacing w:line="360" w:lineRule="auto"/>
        <w:ind w:firstLine="709"/>
        <w:jc w:val="both"/>
        <w:rPr>
          <w:color w:val="000000"/>
        </w:rPr>
      </w:pPr>
      <w:r w:rsidRPr="00DD52A1">
        <w:rPr>
          <w:color w:val="000000"/>
        </w:rPr>
        <w:t>После сверки всех данных, отраженных в первичной документации, с информацией, представленной в учетных регистрах, в бухгалтерии составляют сальдовые ведомости.</w:t>
      </w:r>
    </w:p>
    <w:p w:rsidR="007A33FF" w:rsidRPr="00BC3F88" w:rsidRDefault="007A33FF" w:rsidP="00DD52A1">
      <w:pPr>
        <w:shd w:val="clear" w:color="auto" w:fill="FFFFFF"/>
        <w:spacing w:line="360" w:lineRule="auto"/>
        <w:ind w:firstLine="709"/>
        <w:jc w:val="both"/>
        <w:rPr>
          <w:color w:val="000000"/>
        </w:rPr>
      </w:pPr>
      <w:r w:rsidRPr="00DD52A1">
        <w:rPr>
          <w:color w:val="000000"/>
        </w:rPr>
        <w:t>Оприходование готовой продукции, в зависимости от ее дальнейшего использования, может производиться на счете 10 «Материалы» или на счете 43 «Готовая продукция». На счет 10 «Материалы» приходуют в том случае, если точно известно о ее дальнейшем использовании на нужды хозяйства. В случае, если направление использования продукции неизвестно, а также когда готовая продукция направляется на реализацию, она находит свое отражение на активном балансов</w:t>
      </w:r>
      <w:r>
        <w:rPr>
          <w:color w:val="000000"/>
        </w:rPr>
        <w:t xml:space="preserve">ом счете 43 «Готовая продукция» </w:t>
      </w:r>
      <w:r w:rsidRPr="00BC3F88">
        <w:rPr>
          <w:color w:val="000000"/>
        </w:rPr>
        <w:t>[</w:t>
      </w:r>
      <w:r>
        <w:rPr>
          <w:color w:val="000000"/>
        </w:rPr>
        <w:t>7</w:t>
      </w:r>
      <w:r w:rsidRPr="00BC3F88">
        <w:rPr>
          <w:color w:val="000000"/>
        </w:rPr>
        <w:t>]</w:t>
      </w:r>
      <w:r>
        <w:rPr>
          <w:color w:val="000000"/>
        </w:rPr>
        <w:t>.</w:t>
      </w:r>
    </w:p>
    <w:p w:rsidR="007A33FF" w:rsidRPr="00DD52A1" w:rsidRDefault="007A33FF" w:rsidP="00DD52A1">
      <w:pPr>
        <w:shd w:val="clear" w:color="auto" w:fill="FFFFFF"/>
        <w:spacing w:line="360" w:lineRule="auto"/>
        <w:ind w:firstLine="709"/>
        <w:jc w:val="both"/>
        <w:rPr>
          <w:color w:val="000000"/>
        </w:rPr>
      </w:pPr>
      <w:r w:rsidRPr="00DD52A1">
        <w:rPr>
          <w:color w:val="000000"/>
        </w:rPr>
        <w:t>ПБУ 5/01 устанавливает правила формирования в бухгалтерском учете информации о готовой продукции организации. ПБУ 5/01 предусматривает следующие направления оценки готовой продукции:</w:t>
      </w:r>
    </w:p>
    <w:p w:rsidR="007A33FF" w:rsidRPr="00DD52A1" w:rsidRDefault="007A33FF" w:rsidP="00DD52A1">
      <w:pPr>
        <w:shd w:val="clear" w:color="auto" w:fill="FFFFFF"/>
        <w:spacing w:line="360" w:lineRule="auto"/>
        <w:ind w:firstLine="709"/>
        <w:jc w:val="both"/>
        <w:rPr>
          <w:color w:val="000000"/>
        </w:rPr>
      </w:pPr>
      <w:r w:rsidRPr="00DD52A1">
        <w:rPr>
          <w:color w:val="000000"/>
        </w:rPr>
        <w:t>1) оценка готовой продукции при поступлении;</w:t>
      </w:r>
    </w:p>
    <w:p w:rsidR="007A33FF" w:rsidRPr="00DD52A1" w:rsidRDefault="007A33FF" w:rsidP="00DD52A1">
      <w:pPr>
        <w:shd w:val="clear" w:color="auto" w:fill="FFFFFF"/>
        <w:spacing w:line="360" w:lineRule="auto"/>
        <w:ind w:firstLine="709"/>
        <w:jc w:val="both"/>
        <w:rPr>
          <w:color w:val="000000"/>
        </w:rPr>
      </w:pPr>
      <w:r w:rsidRPr="00DD52A1">
        <w:rPr>
          <w:color w:val="000000"/>
        </w:rPr>
        <w:t>2) оценка готовой продукции при ее отпуске в производство, выбытии</w:t>
      </w:r>
      <w:r>
        <w:rPr>
          <w:color w:val="000000"/>
        </w:rPr>
        <w:t xml:space="preserve"> [4</w:t>
      </w:r>
      <w:r w:rsidRPr="009C7F3A">
        <w:rPr>
          <w:color w:val="000000"/>
        </w:rPr>
        <w:t>]</w:t>
      </w:r>
      <w:r w:rsidRPr="00DD52A1">
        <w:rPr>
          <w:color w:val="000000"/>
        </w:rPr>
        <w:t>.</w:t>
      </w:r>
    </w:p>
    <w:p w:rsidR="007A33FF" w:rsidRDefault="007A33FF" w:rsidP="00DD52A1">
      <w:pPr>
        <w:shd w:val="clear" w:color="auto" w:fill="FFFFFF"/>
        <w:spacing w:line="360" w:lineRule="auto"/>
        <w:ind w:firstLine="709"/>
        <w:jc w:val="both"/>
        <w:rPr>
          <w:color w:val="000000"/>
        </w:rPr>
      </w:pPr>
      <w:r w:rsidRPr="00DD52A1">
        <w:rPr>
          <w:color w:val="000000"/>
        </w:rPr>
        <w:t xml:space="preserve">Основная сложность, связанная с учетом готовой продукции, обусловлена тем, что когда из цеха ее привозят на склад, как правило, никто не знает и не может знать, во что обошлось производство этой продукции и, как следствие, никто не может сказать, какова ее фактическая себестоимость. Поэтому в течение отчетного периода эту продукцию приходуют и отражают ее движение по учетным (плановым или другим) ценам, и только после того как фактическая себестоимость продукции будет исчислена, ранее отраженная в учете оценка оприходованной и, соответственно, уже отгруженной продукции уточняется – доводится до фактической. </w:t>
      </w:r>
    </w:p>
    <w:p w:rsidR="007A33FF" w:rsidRDefault="007A33FF" w:rsidP="00DD52A1">
      <w:pPr>
        <w:shd w:val="clear" w:color="auto" w:fill="FFFFFF"/>
        <w:spacing w:line="360" w:lineRule="auto"/>
        <w:ind w:firstLine="709"/>
        <w:jc w:val="both"/>
        <w:rPr>
          <w:color w:val="000000"/>
        </w:rPr>
      </w:pPr>
    </w:p>
    <w:p w:rsidR="007A33FF" w:rsidRDefault="007A33FF" w:rsidP="00DD52A1">
      <w:pPr>
        <w:shd w:val="clear" w:color="auto" w:fill="FFFFFF"/>
        <w:spacing w:line="360" w:lineRule="auto"/>
        <w:ind w:firstLine="709"/>
        <w:jc w:val="both"/>
        <w:rPr>
          <w:color w:val="000000"/>
        </w:rPr>
      </w:pPr>
      <w:r>
        <w:rPr>
          <w:color w:val="000000"/>
        </w:rPr>
        <w:t>* В соответствии с законом о бухгалтерском учете организация сама определяет формы первичных документов.</w:t>
      </w:r>
    </w:p>
    <w:p w:rsidR="007A33FF" w:rsidRPr="00DD52A1" w:rsidRDefault="007A33FF" w:rsidP="00DD52A1">
      <w:pPr>
        <w:shd w:val="clear" w:color="auto" w:fill="FFFFFF"/>
        <w:spacing w:line="360" w:lineRule="auto"/>
        <w:ind w:firstLine="709"/>
        <w:jc w:val="both"/>
        <w:rPr>
          <w:color w:val="000000"/>
        </w:rPr>
      </w:pPr>
      <w:r w:rsidRPr="00DD52A1">
        <w:rPr>
          <w:color w:val="000000"/>
        </w:rPr>
        <w:lastRenderedPageBreak/>
        <w:t>Готовая продукция в течение отчетного периода может оцениваться одним из следующих методов:</w:t>
      </w:r>
    </w:p>
    <w:p w:rsidR="007A33FF" w:rsidRPr="00DD52A1" w:rsidRDefault="007A33FF" w:rsidP="00DD52A1">
      <w:pPr>
        <w:shd w:val="clear" w:color="auto" w:fill="FFFFFF"/>
        <w:spacing w:line="360" w:lineRule="auto"/>
        <w:ind w:firstLine="709"/>
        <w:jc w:val="both"/>
        <w:rPr>
          <w:color w:val="000000"/>
        </w:rPr>
      </w:pPr>
      <w:r w:rsidRPr="00DD52A1">
        <w:rPr>
          <w:color w:val="000000"/>
        </w:rPr>
        <w:t>• по фактической производственной или сокращенной себестоимости;</w:t>
      </w:r>
    </w:p>
    <w:p w:rsidR="007A33FF" w:rsidRPr="00DD52A1" w:rsidRDefault="007A33FF" w:rsidP="00DD52A1">
      <w:pPr>
        <w:shd w:val="clear" w:color="auto" w:fill="FFFFFF"/>
        <w:spacing w:line="360" w:lineRule="auto"/>
        <w:ind w:firstLine="709"/>
        <w:jc w:val="both"/>
        <w:rPr>
          <w:color w:val="000000"/>
        </w:rPr>
      </w:pPr>
      <w:r w:rsidRPr="00DD52A1">
        <w:rPr>
          <w:color w:val="000000"/>
        </w:rPr>
        <w:t>• по плановой (нормативной) производственной себестоимости;</w:t>
      </w:r>
    </w:p>
    <w:p w:rsidR="007A33FF" w:rsidRPr="00DD52A1" w:rsidRDefault="007A33FF" w:rsidP="00DD52A1">
      <w:pPr>
        <w:shd w:val="clear" w:color="auto" w:fill="FFFFFF"/>
        <w:spacing w:line="360" w:lineRule="auto"/>
        <w:ind w:firstLine="709"/>
        <w:jc w:val="both"/>
        <w:rPr>
          <w:color w:val="000000"/>
        </w:rPr>
      </w:pPr>
      <w:r w:rsidRPr="00DD52A1">
        <w:rPr>
          <w:color w:val="000000"/>
        </w:rPr>
        <w:t>• по оптовым ценам реализации;</w:t>
      </w:r>
    </w:p>
    <w:p w:rsidR="007A33FF" w:rsidRPr="00DD52A1" w:rsidRDefault="007A33FF" w:rsidP="00DD52A1">
      <w:pPr>
        <w:shd w:val="clear" w:color="auto" w:fill="FFFFFF"/>
        <w:spacing w:line="360" w:lineRule="auto"/>
        <w:ind w:firstLine="709"/>
        <w:jc w:val="both"/>
        <w:rPr>
          <w:color w:val="000000"/>
        </w:rPr>
      </w:pPr>
      <w:r w:rsidRPr="00DD52A1">
        <w:rPr>
          <w:color w:val="000000"/>
        </w:rPr>
        <w:t>• по свободным отпускным ценам и тарифам с учетом НДС;</w:t>
      </w:r>
    </w:p>
    <w:p w:rsidR="007A33FF" w:rsidRPr="00DD52A1" w:rsidRDefault="007A33FF" w:rsidP="00DD52A1">
      <w:pPr>
        <w:shd w:val="clear" w:color="auto" w:fill="FFFFFF"/>
        <w:spacing w:line="360" w:lineRule="auto"/>
        <w:ind w:firstLine="709"/>
        <w:jc w:val="both"/>
        <w:rPr>
          <w:color w:val="000000"/>
        </w:rPr>
      </w:pPr>
      <w:r w:rsidRPr="00DD52A1">
        <w:rPr>
          <w:color w:val="000000"/>
        </w:rPr>
        <w:t>• по свободным рыночным ценам.</w:t>
      </w:r>
    </w:p>
    <w:p w:rsidR="007A33FF" w:rsidRPr="00DD52A1" w:rsidRDefault="007A33FF" w:rsidP="00DD52A1">
      <w:pPr>
        <w:shd w:val="clear" w:color="auto" w:fill="FFFFFF"/>
        <w:spacing w:line="360" w:lineRule="auto"/>
        <w:ind w:firstLine="709"/>
        <w:jc w:val="both"/>
        <w:rPr>
          <w:color w:val="000000"/>
        </w:rPr>
      </w:pPr>
      <w:r w:rsidRPr="00DD52A1">
        <w:rPr>
          <w:color w:val="000000"/>
        </w:rPr>
        <w:t>Оценка </w:t>
      </w:r>
      <w:r w:rsidRPr="00DD52A1">
        <w:rPr>
          <w:iCs/>
          <w:color w:val="000000"/>
        </w:rPr>
        <w:t>по фактической производственной себестоимости</w:t>
      </w:r>
      <w:r w:rsidRPr="00DD52A1">
        <w:rPr>
          <w:color w:val="000000"/>
        </w:rPr>
        <w:t> предполагает учет по сумме всех затрат на продукцию. Учет по сокращенной себестоимости исключает общехозяйственные расходы.</w:t>
      </w:r>
    </w:p>
    <w:p w:rsidR="007A33FF" w:rsidRPr="00DD52A1" w:rsidRDefault="007A33FF" w:rsidP="00DD52A1">
      <w:pPr>
        <w:shd w:val="clear" w:color="auto" w:fill="FFFFFF"/>
        <w:spacing w:line="360" w:lineRule="auto"/>
        <w:ind w:firstLine="709"/>
        <w:jc w:val="both"/>
        <w:rPr>
          <w:color w:val="000000"/>
        </w:rPr>
      </w:pPr>
      <w:r w:rsidRPr="00DD52A1">
        <w:rPr>
          <w:color w:val="000000"/>
        </w:rPr>
        <w:t>Такой метод удобно использовать в организациях с ограниченной номенклатурой серийной продукции, когда выпуск и реализация происходят ежедневно. Недостатком метода является неточность в определении производственной себестоимости до окончания отчетного месяца.</w:t>
      </w:r>
    </w:p>
    <w:p w:rsidR="007A33FF" w:rsidRPr="00DD52A1" w:rsidRDefault="007A33FF" w:rsidP="00DD52A1">
      <w:pPr>
        <w:shd w:val="clear" w:color="auto" w:fill="FFFFFF"/>
        <w:spacing w:line="360" w:lineRule="auto"/>
        <w:ind w:firstLine="709"/>
        <w:jc w:val="both"/>
        <w:rPr>
          <w:color w:val="000000"/>
        </w:rPr>
      </w:pPr>
      <w:r w:rsidRPr="00DD52A1">
        <w:rPr>
          <w:color w:val="000000"/>
        </w:rPr>
        <w:t>При использовании </w:t>
      </w:r>
      <w:r w:rsidRPr="00DD52A1">
        <w:rPr>
          <w:iCs/>
          <w:color w:val="000000"/>
        </w:rPr>
        <w:t>плановой (нормативной) производственной себестоимости</w:t>
      </w:r>
      <w:r w:rsidRPr="00DD52A1">
        <w:rPr>
          <w:color w:val="000000"/>
        </w:rPr>
        <w:t> для оценки готовой продукции определяют и отдельно учитывают отклонения фактической производственной себестоимости за отчетный период от учетной цены, т. е. плановой (нормативной) себестоимости.</w:t>
      </w:r>
    </w:p>
    <w:p w:rsidR="007A33FF" w:rsidRPr="00DD52A1" w:rsidRDefault="007A33FF" w:rsidP="00DD52A1">
      <w:pPr>
        <w:shd w:val="clear" w:color="auto" w:fill="FFFFFF"/>
        <w:spacing w:line="360" w:lineRule="auto"/>
        <w:ind w:firstLine="709"/>
        <w:jc w:val="both"/>
        <w:rPr>
          <w:color w:val="000000"/>
        </w:rPr>
      </w:pPr>
      <w:r w:rsidRPr="00DD52A1">
        <w:rPr>
          <w:color w:val="000000"/>
        </w:rPr>
        <w:t>Достоинством этого метода является единство оценки в текущем учете, при планировании и составлении отчетности. Однако если плановая себестоимость изменяется несколько раз в течение года, то приходится переоценивать готовую продукцию, что весьма трудоемко. Если же учитывать товарный выпуск по среднегодовой плановой себестоимости, то учетные цены в течение года не меняются, но стоимость готовой и реализованной продукции в плане не будет соответствовать ее стоимости, указанной в месячных и квартальных отчетах.</w:t>
      </w:r>
    </w:p>
    <w:p w:rsidR="007A33FF" w:rsidRPr="00DD52A1" w:rsidRDefault="007A33FF" w:rsidP="00DD52A1">
      <w:pPr>
        <w:shd w:val="clear" w:color="auto" w:fill="FFFFFF"/>
        <w:spacing w:line="360" w:lineRule="auto"/>
        <w:ind w:firstLine="709"/>
        <w:jc w:val="both"/>
        <w:rPr>
          <w:color w:val="000000"/>
        </w:rPr>
      </w:pPr>
      <w:r w:rsidRPr="00DD52A1">
        <w:rPr>
          <w:color w:val="000000"/>
        </w:rPr>
        <w:t>При оценке </w:t>
      </w:r>
      <w:r w:rsidRPr="00DD52A1">
        <w:rPr>
          <w:iCs/>
          <w:color w:val="000000"/>
        </w:rPr>
        <w:t>по оптовым ценам реализации</w:t>
      </w:r>
      <w:r w:rsidRPr="00DD52A1">
        <w:rPr>
          <w:color w:val="000000"/>
        </w:rPr>
        <w:t> обособленно учитывается разница между фактической себестоимостью и оптовой ценой продаж. Преимущества этого метода проявляются при сравнительно устойчивых оптовых ценах. Он дает возможность сопоставления оценки продукции в текущем учете и отчетности, что важно для контроля за правильным определением объема товарного выпуска.</w:t>
      </w:r>
    </w:p>
    <w:p w:rsidR="007A33FF" w:rsidRPr="00DD52A1" w:rsidRDefault="007A33FF" w:rsidP="00DD52A1">
      <w:pPr>
        <w:shd w:val="clear" w:color="auto" w:fill="FFFFFF"/>
        <w:spacing w:line="360" w:lineRule="auto"/>
        <w:ind w:firstLine="709"/>
        <w:jc w:val="both"/>
        <w:rPr>
          <w:color w:val="000000"/>
        </w:rPr>
      </w:pPr>
      <w:r w:rsidRPr="00DD52A1">
        <w:rPr>
          <w:color w:val="000000"/>
        </w:rPr>
        <w:t>Оценка по </w:t>
      </w:r>
      <w:r w:rsidRPr="00DD52A1">
        <w:rPr>
          <w:iCs/>
          <w:color w:val="000000"/>
        </w:rPr>
        <w:t>свободным отпускным ценам и тарифам с учетом НДС</w:t>
      </w:r>
      <w:r w:rsidRPr="00DD52A1">
        <w:rPr>
          <w:color w:val="000000"/>
        </w:rPr>
        <w:t> используется при выполнении единичных заказов и работ. При данном варианте оценки необходимо отдельно учитывать сумму налога на добавленную стоимость.</w:t>
      </w:r>
    </w:p>
    <w:p w:rsidR="007A33FF" w:rsidRPr="00DD52A1" w:rsidRDefault="007A33FF" w:rsidP="00DD52A1">
      <w:pPr>
        <w:shd w:val="clear" w:color="auto" w:fill="FFFFFF"/>
        <w:spacing w:line="360" w:lineRule="auto"/>
        <w:ind w:firstLine="709"/>
        <w:jc w:val="both"/>
        <w:rPr>
          <w:color w:val="000000"/>
        </w:rPr>
      </w:pPr>
      <w:r w:rsidRPr="00DD52A1">
        <w:rPr>
          <w:color w:val="000000"/>
        </w:rPr>
        <w:t>По </w:t>
      </w:r>
      <w:r w:rsidRPr="00DD52A1">
        <w:rPr>
          <w:iCs/>
          <w:color w:val="000000"/>
        </w:rPr>
        <w:t>свободным рыночным ценам</w:t>
      </w:r>
      <w:r w:rsidRPr="00DD52A1">
        <w:rPr>
          <w:color w:val="000000"/>
        </w:rPr>
        <w:t> оценивается готовая продукция, реализуемая через розничную сеть.</w:t>
      </w:r>
    </w:p>
    <w:p w:rsidR="007A33FF" w:rsidRPr="00DD52A1" w:rsidRDefault="007A33FF" w:rsidP="00DD52A1">
      <w:pPr>
        <w:shd w:val="clear" w:color="auto" w:fill="FFFFFF"/>
        <w:spacing w:line="360" w:lineRule="auto"/>
        <w:ind w:firstLine="709"/>
        <w:jc w:val="both"/>
        <w:rPr>
          <w:color w:val="000000"/>
        </w:rPr>
      </w:pPr>
      <w:r w:rsidRPr="00DD52A1">
        <w:rPr>
          <w:color w:val="000000"/>
        </w:rPr>
        <w:lastRenderedPageBreak/>
        <w:t>При использовании всех перечисленных методов оценки готовой продукции, за исключением оценки по фактической производственной или сокращенной себестоимости, возникает необходимость исчисления отклонений товарного выпуска в учетных ценах от его фактической себестоимости. Это позволяет независимо от метода оценки в текущем учете определить фактическую себестоимость реализованной продукции, выпущенной в данном месяце, а также ее остатков на складах к концу месяца.</w:t>
      </w:r>
    </w:p>
    <w:p w:rsidR="007A33FF" w:rsidRPr="00DD52A1" w:rsidRDefault="007A33FF" w:rsidP="00DD52A1">
      <w:pPr>
        <w:shd w:val="clear" w:color="auto" w:fill="FFFFFF"/>
        <w:spacing w:line="360" w:lineRule="auto"/>
        <w:ind w:firstLine="709"/>
        <w:jc w:val="both"/>
        <w:rPr>
          <w:color w:val="000000"/>
        </w:rPr>
      </w:pPr>
      <w:r w:rsidRPr="00DD52A1">
        <w:rPr>
          <w:color w:val="000000"/>
        </w:rPr>
        <w:t>Учет наличия и движения готовой продукции осуществляется, как было уже отмечено выше, на </w:t>
      </w:r>
      <w:r w:rsidRPr="00DD52A1">
        <w:rPr>
          <w:iCs/>
          <w:color w:val="000000"/>
        </w:rPr>
        <w:t>активном счете 43 «Готовая продукция»</w:t>
      </w:r>
      <w:r w:rsidRPr="00DD52A1">
        <w:rPr>
          <w:color w:val="000000"/>
        </w:rPr>
        <w:t>. Этот счет используется организациями отраслей материального производства.</w:t>
      </w:r>
    </w:p>
    <w:p w:rsidR="007A33FF" w:rsidRPr="00DD52A1" w:rsidRDefault="007A33FF" w:rsidP="00DD52A1">
      <w:pPr>
        <w:shd w:val="clear" w:color="auto" w:fill="FFFFFF"/>
        <w:spacing w:line="360" w:lineRule="auto"/>
        <w:ind w:firstLine="709"/>
        <w:jc w:val="both"/>
        <w:rPr>
          <w:color w:val="000000"/>
        </w:rPr>
      </w:pPr>
      <w:r w:rsidRPr="00DD52A1">
        <w:rPr>
          <w:color w:val="000000"/>
        </w:rPr>
        <w:t xml:space="preserve">На счете </w:t>
      </w:r>
      <w:r w:rsidRPr="00DD52A1">
        <w:rPr>
          <w:iCs/>
          <w:color w:val="000000"/>
        </w:rPr>
        <w:t>43 «Готовая продукция»</w:t>
      </w:r>
      <w:r w:rsidRPr="00DD52A1">
        <w:rPr>
          <w:color w:val="000000"/>
        </w:rPr>
        <w:t>. может учитываться как по фактической производственной себестоимости, так и по нормативной (плановой) себестоимости, включающей затраты, связанные с использованием в процессе производства основных средств, сырья, материалов, топлива, энергии, трудовых ресурсов и другие затраты на производство продукции, либо по прямым затратам.</w:t>
      </w:r>
    </w:p>
    <w:p w:rsidR="007A33FF" w:rsidRPr="00DD52A1" w:rsidRDefault="007A33FF" w:rsidP="00DD52A1">
      <w:pPr>
        <w:shd w:val="clear" w:color="auto" w:fill="FFFFFF"/>
        <w:spacing w:line="360" w:lineRule="auto"/>
        <w:ind w:firstLine="709"/>
        <w:jc w:val="both"/>
        <w:rPr>
          <w:color w:val="000000"/>
        </w:rPr>
      </w:pPr>
      <w:r w:rsidRPr="00DD52A1">
        <w:rPr>
          <w:color w:val="000000"/>
        </w:rPr>
        <w:t>На счете 43 «Готовая продукция» не учитываются:</w:t>
      </w:r>
    </w:p>
    <w:p w:rsidR="007A33FF" w:rsidRPr="00DD52A1" w:rsidRDefault="007A33FF" w:rsidP="00DD52A1">
      <w:pPr>
        <w:shd w:val="clear" w:color="auto" w:fill="FFFFFF"/>
        <w:spacing w:line="360" w:lineRule="auto"/>
        <w:ind w:firstLine="709"/>
        <w:jc w:val="both"/>
        <w:rPr>
          <w:color w:val="000000"/>
        </w:rPr>
      </w:pPr>
      <w:r w:rsidRPr="00DD52A1">
        <w:rPr>
          <w:color w:val="000000"/>
        </w:rPr>
        <w:t>• стоимость выполненных работ и оказанных услуг на сторону (фактически затраты по ним списывают со счетов учета затрат на производство непосредственно на счет 90 «Продажи»);</w:t>
      </w:r>
    </w:p>
    <w:p w:rsidR="007A33FF" w:rsidRPr="00DD52A1" w:rsidRDefault="007A33FF" w:rsidP="00DD52A1">
      <w:pPr>
        <w:shd w:val="clear" w:color="auto" w:fill="FFFFFF"/>
        <w:spacing w:line="360" w:lineRule="auto"/>
        <w:ind w:firstLine="709"/>
        <w:jc w:val="both"/>
        <w:rPr>
          <w:color w:val="000000"/>
        </w:rPr>
      </w:pPr>
      <w:r w:rsidRPr="00DD52A1">
        <w:rPr>
          <w:color w:val="000000"/>
        </w:rPr>
        <w:t>• продукция, подлежащая сдаче заказчикам на месте и не оформленная актом приемки (остается в составе незавершенного производства);</w:t>
      </w:r>
    </w:p>
    <w:p w:rsidR="007A33FF" w:rsidRPr="00DD52A1" w:rsidRDefault="007A33FF" w:rsidP="00DD52A1">
      <w:pPr>
        <w:shd w:val="clear" w:color="auto" w:fill="FFFFFF"/>
        <w:spacing w:line="360" w:lineRule="auto"/>
        <w:ind w:firstLine="709"/>
        <w:jc w:val="both"/>
        <w:rPr>
          <w:color w:val="000000"/>
        </w:rPr>
      </w:pPr>
      <w:r w:rsidRPr="00DD52A1">
        <w:rPr>
          <w:color w:val="000000"/>
        </w:rPr>
        <w:t>• готовые изделия, приобретенные для комплектации (стоимость которых не включается в себестоимость продукции организации) или в качестве товаров для продажи (учет товаров ведется в организации на счете 41 «Товары»).</w:t>
      </w:r>
    </w:p>
    <w:p w:rsidR="007A33FF" w:rsidRPr="00DD52A1" w:rsidRDefault="007A33FF" w:rsidP="00DD52A1">
      <w:pPr>
        <w:shd w:val="clear" w:color="auto" w:fill="FFFFFF"/>
        <w:spacing w:line="360" w:lineRule="auto"/>
        <w:ind w:firstLine="709"/>
        <w:jc w:val="both"/>
        <w:rPr>
          <w:color w:val="000000"/>
        </w:rPr>
      </w:pPr>
      <w:r w:rsidRPr="00DD52A1">
        <w:rPr>
          <w:color w:val="000000"/>
        </w:rPr>
        <w:t>По дебету счета отражается оприходование готовой продукции (из производства, возврат от покупателей, по результатам инвентаризации), по кредиту – ее списание в результате отгрузки, недостач, воз</w:t>
      </w:r>
      <w:r>
        <w:rPr>
          <w:color w:val="000000"/>
        </w:rPr>
        <w:t>врата в производство</w:t>
      </w:r>
      <w:r w:rsidRPr="00DD52A1">
        <w:rPr>
          <w:color w:val="000000"/>
        </w:rPr>
        <w:t>.</w:t>
      </w:r>
    </w:p>
    <w:p w:rsidR="007A33FF" w:rsidRPr="00DD52A1" w:rsidRDefault="007A33FF" w:rsidP="00DD52A1">
      <w:pPr>
        <w:shd w:val="clear" w:color="auto" w:fill="FFFFFF"/>
        <w:spacing w:line="360" w:lineRule="auto"/>
        <w:ind w:firstLine="709"/>
        <w:jc w:val="both"/>
        <w:rPr>
          <w:color w:val="000000"/>
        </w:rPr>
      </w:pPr>
      <w:r w:rsidRPr="00DD52A1">
        <w:rPr>
          <w:color w:val="000000"/>
        </w:rPr>
        <w:t xml:space="preserve">При учете готовой продукции на счете </w:t>
      </w:r>
      <w:r w:rsidRPr="00DD52A1">
        <w:rPr>
          <w:iCs/>
          <w:color w:val="000000"/>
        </w:rPr>
        <w:t>43 «Готовая продукция»</w:t>
      </w:r>
      <w:r w:rsidRPr="00DD52A1">
        <w:rPr>
          <w:color w:val="000000"/>
        </w:rPr>
        <w:t>.  по фактической производственной себестоимости в аналитическом учете движение ее отдельных наименований возможно отражать по учетным ценам (плановой себестоимости, отпускным ценам и т. п.) с выделением отклонений фактической производственной себестоимости изделий от их стоимости по учетным ценам. Такие отклонения учитываются по однородным группам готовой продукции, которые формируются организацией исходя из уровня отклонений фактической производственной себестоимости от стоимости по учетным ценам отдельных изделий.</w:t>
      </w:r>
    </w:p>
    <w:p w:rsidR="007A33FF" w:rsidRPr="00DD52A1" w:rsidRDefault="007A33FF" w:rsidP="00DD52A1">
      <w:pPr>
        <w:shd w:val="clear" w:color="auto" w:fill="FFFFFF"/>
        <w:spacing w:line="360" w:lineRule="auto"/>
        <w:ind w:firstLine="709"/>
        <w:jc w:val="both"/>
        <w:rPr>
          <w:color w:val="000000"/>
        </w:rPr>
      </w:pPr>
      <w:r w:rsidRPr="00DD52A1">
        <w:rPr>
          <w:color w:val="000000"/>
        </w:rPr>
        <w:t xml:space="preserve">При списании готовой продукции со счета </w:t>
      </w:r>
      <w:r w:rsidRPr="00DD52A1">
        <w:rPr>
          <w:iCs/>
          <w:color w:val="000000"/>
        </w:rPr>
        <w:t>43 «Готовая продукция»</w:t>
      </w:r>
      <w:r w:rsidRPr="00DD52A1">
        <w:rPr>
          <w:color w:val="000000"/>
        </w:rPr>
        <w:t>. относящаяся к этой продукции сумма отклонений фактической производственной себестоимости от стои</w:t>
      </w:r>
      <w:r w:rsidRPr="00DD52A1">
        <w:rPr>
          <w:color w:val="000000"/>
        </w:rPr>
        <w:lastRenderedPageBreak/>
        <w:t>мости по ценам, принятым в аналитическом учете, определяется по проценту, исчисленному исходя из отношения отклонений на остаток готовой продукции на начало отчетного периода и отклонений по продукции, поступившей на склад в течение отчетного месяца, к стоимости этой продукции по учетным ценам.</w:t>
      </w:r>
    </w:p>
    <w:p w:rsidR="007A33FF" w:rsidRPr="00DD52A1" w:rsidRDefault="007A33FF" w:rsidP="00DD52A1">
      <w:pPr>
        <w:shd w:val="clear" w:color="auto" w:fill="FFFFFF"/>
        <w:spacing w:line="360" w:lineRule="auto"/>
        <w:ind w:firstLine="709"/>
        <w:jc w:val="both"/>
        <w:rPr>
          <w:color w:val="000000"/>
        </w:rPr>
      </w:pPr>
      <w:r w:rsidRPr="00DD52A1">
        <w:rPr>
          <w:color w:val="000000"/>
        </w:rPr>
        <w:t xml:space="preserve">Суммы отклонений фактической производственной себестоимости готовой продукции от ее стоимости по учетным ценам, относящиеся к отгруженной и проданной продукции, отражаются по кредиту счета </w:t>
      </w:r>
      <w:r w:rsidRPr="00DD52A1">
        <w:rPr>
          <w:iCs/>
          <w:color w:val="000000"/>
        </w:rPr>
        <w:t>43 «Готовая продукция»</w:t>
      </w:r>
      <w:r w:rsidRPr="00DD52A1">
        <w:rPr>
          <w:color w:val="000000"/>
        </w:rPr>
        <w:t>.  и дебету соответствующих счетов (45</w:t>
      </w:r>
      <w:r>
        <w:rPr>
          <w:color w:val="000000"/>
        </w:rPr>
        <w:t xml:space="preserve"> «Товары отгруженные»</w:t>
      </w:r>
      <w:r w:rsidRPr="00DD52A1">
        <w:rPr>
          <w:color w:val="000000"/>
        </w:rPr>
        <w:t>, 76</w:t>
      </w:r>
      <w:r>
        <w:rPr>
          <w:color w:val="000000"/>
        </w:rPr>
        <w:t xml:space="preserve"> «Расчеты с разными дебиторами и кредиторами»</w:t>
      </w:r>
      <w:r w:rsidRPr="00DD52A1">
        <w:rPr>
          <w:color w:val="000000"/>
        </w:rPr>
        <w:t>, 79</w:t>
      </w:r>
      <w:r>
        <w:rPr>
          <w:color w:val="000000"/>
        </w:rPr>
        <w:t xml:space="preserve"> «Внутрихозяйственные расчеты»</w:t>
      </w:r>
      <w:r w:rsidRPr="00DD52A1">
        <w:rPr>
          <w:color w:val="000000"/>
        </w:rPr>
        <w:t>, 90</w:t>
      </w:r>
      <w:r>
        <w:rPr>
          <w:color w:val="000000"/>
        </w:rPr>
        <w:t xml:space="preserve"> «Продажи»</w:t>
      </w:r>
      <w:r w:rsidRPr="00DD52A1">
        <w:rPr>
          <w:color w:val="000000"/>
        </w:rPr>
        <w:t>) дополнительной или сторнировочной записью, в зависимости от того, представляют ли они перерасход или экономию.</w:t>
      </w:r>
    </w:p>
    <w:p w:rsidR="007A33FF" w:rsidRPr="00DD52A1" w:rsidRDefault="007A33FF" w:rsidP="00DD52A1">
      <w:pPr>
        <w:shd w:val="clear" w:color="auto" w:fill="FFFFFF"/>
        <w:spacing w:line="360" w:lineRule="auto"/>
        <w:ind w:firstLine="709"/>
        <w:jc w:val="both"/>
        <w:rPr>
          <w:color w:val="000000"/>
        </w:rPr>
      </w:pPr>
      <w:r w:rsidRPr="00DD52A1">
        <w:rPr>
          <w:color w:val="000000"/>
        </w:rPr>
        <w:t>В бухгалтерском учете выпуск и реализация готовой продукции могут вестись с применением (или без применения) счета 40 «Выпуск продукции (работ, услуг)», который предназначен для обобщения информации о выпущенной продукции, сданных работах и выполненных услугах за отчетный период.</w:t>
      </w:r>
    </w:p>
    <w:p w:rsidR="007A33FF" w:rsidRPr="00DD52A1" w:rsidRDefault="007A33FF" w:rsidP="00DD52A1">
      <w:pPr>
        <w:shd w:val="clear" w:color="auto" w:fill="FFFFFF"/>
        <w:spacing w:line="360" w:lineRule="auto"/>
        <w:ind w:firstLine="709"/>
        <w:jc w:val="both"/>
        <w:rPr>
          <w:color w:val="000000"/>
        </w:rPr>
      </w:pPr>
      <w:r w:rsidRPr="00DD52A1">
        <w:rPr>
          <w:color w:val="000000"/>
        </w:rPr>
        <w:t>На счете 40 «Выпуск продукции (работ, услуг)» отражается информация о выпущенной продукции, сданных заказчикам работах и оказанных услугах за отчетный период, а также выявляются отклонения фактической производственной себестоимости этой продукции, работ, услуг от нормативной (плановой) себестоимости.</w:t>
      </w:r>
    </w:p>
    <w:p w:rsidR="007A33FF" w:rsidRPr="00DD52A1" w:rsidRDefault="007A33FF" w:rsidP="00DD52A1">
      <w:pPr>
        <w:shd w:val="clear" w:color="auto" w:fill="FFFFFF"/>
        <w:spacing w:line="360" w:lineRule="auto"/>
        <w:ind w:firstLine="709"/>
        <w:jc w:val="both"/>
        <w:rPr>
          <w:color w:val="000000"/>
        </w:rPr>
      </w:pPr>
      <w:r w:rsidRPr="00DD52A1">
        <w:rPr>
          <w:color w:val="000000"/>
        </w:rPr>
        <w:t xml:space="preserve">Бухгалтерский учет готовой продукции с применением данного счета ведут по нормативной себестоимости. В этом случае фактически выпущенная и сданная на склад в течение месяца готовая продукция оценивается по нормативной (плановой) себестоимости и отражается по кредиту счета 40 «Выпуск продукции (работ, услуг)» в корреспонденции со счетом </w:t>
      </w:r>
      <w:r w:rsidRPr="00DD52A1">
        <w:rPr>
          <w:iCs/>
          <w:color w:val="000000"/>
        </w:rPr>
        <w:t>43 «Готовая продукция»</w:t>
      </w:r>
      <w:r w:rsidRPr="00DD52A1">
        <w:rPr>
          <w:color w:val="000000"/>
        </w:rPr>
        <w:t>. Реализованная продукция отражается по нормативной (плановой) стоимости по дебету счета 90</w:t>
      </w:r>
      <w:r>
        <w:rPr>
          <w:color w:val="000000"/>
        </w:rPr>
        <w:t xml:space="preserve"> «Продажи»</w:t>
      </w:r>
      <w:r w:rsidRPr="00DD52A1">
        <w:rPr>
          <w:color w:val="000000"/>
        </w:rPr>
        <w:t xml:space="preserve"> и кредиту счета </w:t>
      </w:r>
      <w:r w:rsidRPr="00DD52A1">
        <w:rPr>
          <w:iCs/>
          <w:color w:val="000000"/>
        </w:rPr>
        <w:t>43 «Готовая продукция»</w:t>
      </w:r>
      <w:r w:rsidRPr="00DD52A1">
        <w:rPr>
          <w:color w:val="000000"/>
        </w:rPr>
        <w:t>.</w:t>
      </w:r>
    </w:p>
    <w:p w:rsidR="007A33FF" w:rsidRPr="00DD52A1" w:rsidRDefault="007A33FF" w:rsidP="00DD52A1">
      <w:pPr>
        <w:shd w:val="clear" w:color="auto" w:fill="FFFFFF"/>
        <w:spacing w:line="360" w:lineRule="auto"/>
        <w:ind w:firstLine="709"/>
        <w:jc w:val="both"/>
        <w:rPr>
          <w:color w:val="000000"/>
        </w:rPr>
      </w:pPr>
      <w:r w:rsidRPr="00DD52A1">
        <w:rPr>
          <w:color w:val="000000"/>
        </w:rPr>
        <w:t>По окончании месяца на счете 40 «Выпуск продукции (работ, услуг)»</w:t>
      </w:r>
      <w:r>
        <w:rPr>
          <w:color w:val="000000"/>
        </w:rPr>
        <w:t xml:space="preserve"> </w:t>
      </w:r>
      <w:r w:rsidRPr="00DD52A1">
        <w:rPr>
          <w:color w:val="000000"/>
        </w:rPr>
        <w:t>формируется информация о выпущенной из производства продукции (сданных работах, оказанных услугах) в двух оценках:</w:t>
      </w:r>
    </w:p>
    <w:p w:rsidR="007A33FF" w:rsidRPr="00DD52A1" w:rsidRDefault="007A33FF" w:rsidP="00DD52A1">
      <w:pPr>
        <w:shd w:val="clear" w:color="auto" w:fill="FFFFFF"/>
        <w:spacing w:line="360" w:lineRule="auto"/>
        <w:ind w:firstLine="709"/>
        <w:jc w:val="both"/>
        <w:rPr>
          <w:color w:val="000000"/>
        </w:rPr>
      </w:pPr>
      <w:r w:rsidRPr="00DD52A1">
        <w:rPr>
          <w:color w:val="000000"/>
        </w:rPr>
        <w:t>1) по дебету – фактическая производственная себестоимость;</w:t>
      </w:r>
    </w:p>
    <w:p w:rsidR="007A33FF" w:rsidRPr="00DD52A1" w:rsidRDefault="007A33FF" w:rsidP="00DD52A1">
      <w:pPr>
        <w:shd w:val="clear" w:color="auto" w:fill="FFFFFF"/>
        <w:spacing w:line="360" w:lineRule="auto"/>
        <w:ind w:firstLine="709"/>
        <w:jc w:val="both"/>
        <w:rPr>
          <w:color w:val="000000"/>
        </w:rPr>
      </w:pPr>
      <w:r w:rsidRPr="00DD52A1">
        <w:rPr>
          <w:color w:val="000000"/>
        </w:rPr>
        <w:t>2) по кредиту – нормативная (плановая) себестоимость.</w:t>
      </w:r>
    </w:p>
    <w:p w:rsidR="007A33FF" w:rsidRPr="00DD52A1" w:rsidRDefault="007A33FF" w:rsidP="00DD52A1">
      <w:pPr>
        <w:shd w:val="clear" w:color="auto" w:fill="FFFFFF"/>
        <w:spacing w:line="360" w:lineRule="auto"/>
        <w:ind w:firstLine="709"/>
        <w:jc w:val="both"/>
        <w:rPr>
          <w:color w:val="000000"/>
        </w:rPr>
      </w:pPr>
      <w:r w:rsidRPr="00DD52A1">
        <w:rPr>
          <w:color w:val="000000"/>
        </w:rPr>
        <w:t>Сопоставлением дебетового и кредитового оборотов по счету 40 выявляется отклонение фактической производственной себестоимости от нормативной (плановой). Превышение последней над фактической отражается сторнировочной записью по дебету счета 90</w:t>
      </w:r>
      <w:r>
        <w:rPr>
          <w:color w:val="000000"/>
        </w:rPr>
        <w:t xml:space="preserve"> «Продажи»</w:t>
      </w:r>
      <w:r w:rsidRPr="00DD52A1">
        <w:rPr>
          <w:color w:val="000000"/>
        </w:rPr>
        <w:t xml:space="preserve"> и кредиту счета 40</w:t>
      </w:r>
      <w:r>
        <w:rPr>
          <w:color w:val="000000"/>
        </w:rPr>
        <w:t xml:space="preserve"> </w:t>
      </w:r>
      <w:r w:rsidRPr="00DD52A1">
        <w:rPr>
          <w:color w:val="000000"/>
        </w:rPr>
        <w:t xml:space="preserve">«Выпуск продукции (работ, услуг)». Превышение фактической себестоимости над нормативной (плановой) отражается по дебету счета 90 </w:t>
      </w:r>
      <w:r>
        <w:rPr>
          <w:color w:val="000000"/>
        </w:rPr>
        <w:t xml:space="preserve">«Продажи» </w:t>
      </w:r>
      <w:r w:rsidRPr="00DD52A1">
        <w:rPr>
          <w:color w:val="000000"/>
        </w:rPr>
        <w:t>и кредиту счета 40</w:t>
      </w:r>
      <w:r>
        <w:rPr>
          <w:color w:val="000000"/>
        </w:rPr>
        <w:t xml:space="preserve"> </w:t>
      </w:r>
      <w:r w:rsidRPr="00DD52A1">
        <w:rPr>
          <w:color w:val="000000"/>
        </w:rPr>
        <w:t>«Выпуск продукции (работ, услуг)»</w:t>
      </w:r>
      <w:r>
        <w:rPr>
          <w:color w:val="000000"/>
        </w:rPr>
        <w:t xml:space="preserve">  </w:t>
      </w:r>
      <w:r w:rsidRPr="00DD52A1">
        <w:rPr>
          <w:color w:val="000000"/>
        </w:rPr>
        <w:t xml:space="preserve"> дополнительной записью.</w:t>
      </w:r>
    </w:p>
    <w:p w:rsidR="007A33FF" w:rsidRPr="00DD52A1" w:rsidRDefault="007A33FF" w:rsidP="00DD52A1">
      <w:pPr>
        <w:shd w:val="clear" w:color="auto" w:fill="FFFFFF"/>
        <w:spacing w:line="360" w:lineRule="auto"/>
        <w:ind w:firstLine="709"/>
        <w:jc w:val="both"/>
        <w:rPr>
          <w:color w:val="000000"/>
        </w:rPr>
      </w:pPr>
      <w:r w:rsidRPr="00DD52A1">
        <w:rPr>
          <w:color w:val="000000"/>
        </w:rPr>
        <w:lastRenderedPageBreak/>
        <w:t>Таким образом, вся сумма отклонений по реализации готовой продукции будет списана на финансовые результаты.</w:t>
      </w:r>
    </w:p>
    <w:p w:rsidR="007A33FF" w:rsidRPr="00DD52A1" w:rsidRDefault="007A33FF" w:rsidP="00DD52A1">
      <w:pPr>
        <w:shd w:val="clear" w:color="auto" w:fill="FFFFFF"/>
        <w:spacing w:line="360" w:lineRule="auto"/>
        <w:ind w:firstLine="709"/>
        <w:jc w:val="both"/>
        <w:rPr>
          <w:color w:val="000000"/>
        </w:rPr>
      </w:pPr>
      <w:r w:rsidRPr="00DD52A1">
        <w:rPr>
          <w:color w:val="000000"/>
        </w:rPr>
        <w:t>Счет 40 «Выпуск продукции (работ, услуг)» закрывается ежемесячно и сальдо на отчетную дату не имеет.</w:t>
      </w:r>
    </w:p>
    <w:p w:rsidR="007A33FF" w:rsidRPr="00DD52A1" w:rsidRDefault="007A33FF" w:rsidP="00DD52A1">
      <w:pPr>
        <w:shd w:val="clear" w:color="auto" w:fill="FFFFFF"/>
        <w:spacing w:line="360" w:lineRule="auto"/>
        <w:ind w:firstLine="709"/>
        <w:jc w:val="both"/>
        <w:rPr>
          <w:color w:val="000000"/>
        </w:rPr>
      </w:pPr>
      <w:r w:rsidRPr="00DD52A1">
        <w:rPr>
          <w:color w:val="000000"/>
        </w:rPr>
        <w:t>Если учет готовой продукции ведут без применения счета 40</w:t>
      </w:r>
      <w:r>
        <w:rPr>
          <w:color w:val="000000"/>
        </w:rPr>
        <w:t xml:space="preserve"> </w:t>
      </w:r>
      <w:r w:rsidRPr="00DD52A1">
        <w:rPr>
          <w:color w:val="000000"/>
        </w:rPr>
        <w:t>«Выпуск продукции (работ, услуг)», то на счете 43 «Готовая продукция» учет осуществляется по фактической себестоимости. При этом в аналитическом учете по счету 43</w:t>
      </w:r>
      <w:r>
        <w:rPr>
          <w:color w:val="000000"/>
        </w:rPr>
        <w:t xml:space="preserve"> </w:t>
      </w:r>
      <w:r w:rsidRPr="00DD52A1">
        <w:rPr>
          <w:color w:val="000000"/>
        </w:rPr>
        <w:t>«Готовая продукция»  и в местах хранения наличие и движение готовой продукции отражаются по учетным ценам (ценам фактической себестоимости или нормативным ценам; возможны и другие варианты). Если применяются нормативные цены, то для учета отклонений фактической себестоимости изделий от их стоимости по учетным ценам к счету 43 «Готовая продукция» открывается субсчет «Отклонение фактической себестоимости готовой продукции от учетной цены». Такие отклонения фиксируются по однородным группам готовой продукции, которые формируются организацией исходя из уровня отклонений фактической себестоимости по принятым в учете ценам отдельных изделий</w:t>
      </w:r>
      <w:r>
        <w:rPr>
          <w:color w:val="000000"/>
        </w:rPr>
        <w:t xml:space="preserve"> </w:t>
      </w:r>
      <w:r w:rsidRPr="001178F2">
        <w:rPr>
          <w:color w:val="000000"/>
        </w:rPr>
        <w:t>[</w:t>
      </w:r>
      <w:r>
        <w:rPr>
          <w:color w:val="000000"/>
        </w:rPr>
        <w:t>6</w:t>
      </w:r>
      <w:r w:rsidRPr="001178F2">
        <w:rPr>
          <w:color w:val="000000"/>
        </w:rPr>
        <w:t>]</w:t>
      </w:r>
      <w:r w:rsidRPr="00DD52A1">
        <w:rPr>
          <w:color w:val="000000"/>
        </w:rPr>
        <w:t>.</w:t>
      </w:r>
    </w:p>
    <w:p w:rsidR="007A33FF" w:rsidRPr="00DD52A1" w:rsidRDefault="007A33FF" w:rsidP="00DD52A1">
      <w:pPr>
        <w:shd w:val="clear" w:color="auto" w:fill="FFFFFF"/>
        <w:spacing w:line="360" w:lineRule="auto"/>
        <w:ind w:firstLine="709"/>
        <w:jc w:val="both"/>
        <w:rPr>
          <w:color w:val="000000"/>
        </w:rPr>
      </w:pPr>
      <w:r w:rsidRPr="00DD52A1">
        <w:rPr>
          <w:color w:val="000000"/>
        </w:rPr>
        <w:t>Превышение фактической себестоимости над учетной стоимостью отражается по дебету субсчета и кредиту счетов учета затрат. Если фактическая себестоимость ниже учетной стоимости, то разница отражается сторнировочной записью.</w:t>
      </w:r>
    </w:p>
    <w:p w:rsidR="007A33FF" w:rsidRPr="00DD52A1" w:rsidRDefault="007A33FF" w:rsidP="00DD52A1">
      <w:pPr>
        <w:shd w:val="clear" w:color="auto" w:fill="FFFFFF"/>
        <w:spacing w:line="360" w:lineRule="auto"/>
        <w:ind w:firstLine="709"/>
        <w:jc w:val="both"/>
        <w:rPr>
          <w:color w:val="000000"/>
        </w:rPr>
      </w:pPr>
      <w:r w:rsidRPr="00DD52A1">
        <w:rPr>
          <w:color w:val="000000"/>
        </w:rPr>
        <w:t>Этот способ больше подходит для единичного и мелкосерийного производства или для производства массовой продукции небольшой номенклатуры. В этом случае готовая продукция на складе отражается исходя из стоимости использованного при ее производстве сырья, материалов, полуфабрикатов, энергии, начисленной амортизации оборудования, заработной платы рабочих и т. д. Причем стоимость компонентов, которые используются при производстве продукции, может меняться, так как цены на них постоянно растут, поэтому разные партии готовой продукции будут числиться на складе по различным ценам.</w:t>
      </w:r>
    </w:p>
    <w:p w:rsidR="007A33FF" w:rsidRPr="00DD52A1" w:rsidRDefault="007A33FF" w:rsidP="00DD52A1">
      <w:pPr>
        <w:shd w:val="clear" w:color="auto" w:fill="FFFFFF"/>
        <w:spacing w:line="360" w:lineRule="auto"/>
        <w:ind w:firstLine="709"/>
        <w:jc w:val="both"/>
        <w:rPr>
          <w:color w:val="000000"/>
        </w:rPr>
      </w:pPr>
      <w:r w:rsidRPr="00DD52A1">
        <w:rPr>
          <w:color w:val="000000"/>
        </w:rPr>
        <w:t>Отражение в бухгалтерском учете операций по оприходованию готовой продукции из производства на склад в данном случае, как правило, проблем не вызывает – производственные затраты списываются со счета 20 «Основное производство» на счет 43</w:t>
      </w:r>
      <w:r>
        <w:rPr>
          <w:color w:val="000000"/>
        </w:rPr>
        <w:t xml:space="preserve"> </w:t>
      </w:r>
      <w:r w:rsidRPr="00DD52A1">
        <w:rPr>
          <w:color w:val="000000"/>
        </w:rPr>
        <w:t>«Готовая продукция». При этом на счет 20 «Основное производство» предварительно списываются общепроизводственные и общехозяйственные расходы. Кроме того, на счет 20 «Основное производство» относится стоимость работ и услуг вспомогательных производств. В некоторых случаях на счет 20 может списываться и стоимость работ и услуг обслуживающих производств и хозяйств, учитываемых на счете 29 «Обслуживающие производства и хозяйства».</w:t>
      </w:r>
    </w:p>
    <w:p w:rsidR="007A33FF" w:rsidRPr="00DD52A1" w:rsidRDefault="007A33FF" w:rsidP="00DD52A1">
      <w:pPr>
        <w:shd w:val="clear" w:color="auto" w:fill="FFFFFF"/>
        <w:spacing w:line="360" w:lineRule="auto"/>
        <w:ind w:firstLine="709"/>
        <w:jc w:val="both"/>
        <w:rPr>
          <w:color w:val="000000"/>
        </w:rPr>
      </w:pPr>
      <w:r w:rsidRPr="00DD52A1">
        <w:rPr>
          <w:color w:val="000000"/>
        </w:rPr>
        <w:t>Сальдо по счету 20 «Основное производство» после оприходования готовой продукции соответствует объему незавершенного производства.</w:t>
      </w:r>
    </w:p>
    <w:p w:rsidR="007A33FF" w:rsidRPr="00DD52A1" w:rsidRDefault="007A33FF" w:rsidP="00DD52A1">
      <w:pPr>
        <w:shd w:val="clear" w:color="auto" w:fill="FFFFFF"/>
        <w:spacing w:line="360" w:lineRule="auto"/>
        <w:ind w:firstLine="709"/>
        <w:jc w:val="both"/>
        <w:rPr>
          <w:color w:val="000000"/>
        </w:rPr>
      </w:pPr>
      <w:r w:rsidRPr="00DD52A1">
        <w:rPr>
          <w:color w:val="000000"/>
        </w:rPr>
        <w:lastRenderedPageBreak/>
        <w:t>Важным требованием ПБУ 1/98 является требование осмотрительности (в теории его называют принципом консерватизма); согласно ему, бухгалтер должен проявлять «большую готовность к признанию в бухгалтерском учете расходов и обязательств, чем возможных доходов и активов». Это значит, что в случае если предполагаемая цена продажи готовой продукции опустится ниже фактической себестоимости, то оценка готовой продукции должна быть выполнена по продажным (текущим рыночным) ценам. При составлении баланса снижение стоимости готовой продукции отражается в бухгалтерском учете путем начисления резерва по дебету счета 91 «Прочие доходы и расходы» и кредиту счета 14 «Резерв под снижение стоимости материальных ценностей»</w:t>
      </w:r>
      <w:r>
        <w:rPr>
          <w:color w:val="000000"/>
        </w:rPr>
        <w:t xml:space="preserve"> </w:t>
      </w:r>
      <w:r w:rsidRPr="000C5F61">
        <w:rPr>
          <w:color w:val="000000"/>
        </w:rPr>
        <w:t>[</w:t>
      </w:r>
      <w:r>
        <w:rPr>
          <w:color w:val="000000"/>
        </w:rPr>
        <w:t>5</w:t>
      </w:r>
      <w:r w:rsidRPr="000C5F61">
        <w:rPr>
          <w:color w:val="000000"/>
        </w:rPr>
        <w:t>]</w:t>
      </w:r>
      <w:r w:rsidRPr="00DD52A1">
        <w:rPr>
          <w:color w:val="000000"/>
        </w:rPr>
        <w:t>.</w:t>
      </w:r>
    </w:p>
    <w:p w:rsidR="007A33FF" w:rsidRPr="00DD52A1" w:rsidRDefault="007A33FF" w:rsidP="00DD52A1">
      <w:pPr>
        <w:shd w:val="clear" w:color="auto" w:fill="FFFFFF"/>
        <w:spacing w:line="360" w:lineRule="auto"/>
        <w:ind w:firstLine="709"/>
        <w:jc w:val="both"/>
        <w:rPr>
          <w:color w:val="000000"/>
        </w:rPr>
      </w:pPr>
      <w:r w:rsidRPr="00DD52A1">
        <w:rPr>
          <w:color w:val="000000"/>
        </w:rPr>
        <w:t>В дальнейшем при выбытии готовой продукции или при повышении ее текущей рыночной стоимости соответствующая сумма резерва относится на увеличение финансового результата по дебету счета 14 «Резерв под снижение стоимости материальных ценностей»</w:t>
      </w:r>
      <w:r>
        <w:rPr>
          <w:color w:val="000000"/>
        </w:rPr>
        <w:t xml:space="preserve"> </w:t>
      </w:r>
      <w:r w:rsidRPr="00DD52A1">
        <w:rPr>
          <w:color w:val="000000"/>
        </w:rPr>
        <w:t>и кредиту счета 91 «Прочие доходы и расходы».</w:t>
      </w:r>
    </w:p>
    <w:p w:rsidR="007A33FF" w:rsidRDefault="007A33FF" w:rsidP="00387A16">
      <w:pPr>
        <w:shd w:val="clear" w:color="auto" w:fill="FFFFFF"/>
        <w:spacing w:line="360" w:lineRule="auto"/>
        <w:ind w:firstLine="709"/>
        <w:jc w:val="both"/>
        <w:rPr>
          <w:color w:val="000000"/>
        </w:rPr>
      </w:pPr>
      <w:r w:rsidRPr="00DD52A1">
        <w:rPr>
          <w:color w:val="000000"/>
        </w:rPr>
        <w:t>Аналитический учет по счету 43</w:t>
      </w:r>
      <w:r>
        <w:rPr>
          <w:color w:val="000000"/>
        </w:rPr>
        <w:t xml:space="preserve"> </w:t>
      </w:r>
      <w:r w:rsidRPr="00DD52A1">
        <w:rPr>
          <w:color w:val="000000"/>
        </w:rPr>
        <w:t>«Готовая продукция»  ведется по местам хранения и отдельным видам готовой продукции в разрезе марок, артикулов, моделей и других отличительных признаков. Кроме того, учет следует вести по укрупненным группам продукции: изделия основного производства, изделия, изготовленные из отходов, товары народного потребления, запасные части и т. д.</w:t>
      </w:r>
    </w:p>
    <w:p w:rsidR="007A33FF" w:rsidRDefault="007A33FF" w:rsidP="00387A16">
      <w:pPr>
        <w:shd w:val="clear" w:color="auto" w:fill="FFFFFF"/>
        <w:spacing w:line="360" w:lineRule="auto"/>
        <w:ind w:firstLine="709"/>
        <w:jc w:val="both"/>
        <w:rPr>
          <w:color w:val="000000"/>
        </w:rPr>
      </w:pPr>
    </w:p>
    <w:p w:rsidR="007A33FF" w:rsidRPr="00387A16" w:rsidRDefault="007A33FF" w:rsidP="00387A16">
      <w:pPr>
        <w:shd w:val="clear" w:color="auto" w:fill="FFFFFF"/>
        <w:spacing w:line="360" w:lineRule="auto"/>
        <w:ind w:firstLine="709"/>
        <w:jc w:val="both"/>
        <w:rPr>
          <w:color w:val="000000"/>
        </w:rPr>
      </w:pPr>
    </w:p>
    <w:p w:rsidR="007A33FF" w:rsidRPr="008516F1" w:rsidRDefault="007A33FF" w:rsidP="00BE19C5">
      <w:pPr>
        <w:widowControl w:val="0"/>
        <w:spacing w:line="360" w:lineRule="auto"/>
        <w:ind w:firstLine="709"/>
        <w:jc w:val="center"/>
      </w:pPr>
      <w:r>
        <w:t>1.3</w:t>
      </w:r>
      <w:r w:rsidRPr="008516F1">
        <w:t xml:space="preserve">. </w:t>
      </w:r>
      <w:r>
        <w:t>Методика бухгалтерского учета продажи</w:t>
      </w:r>
      <w:r w:rsidRPr="008516F1">
        <w:t xml:space="preserve"> готовой продукции</w:t>
      </w:r>
    </w:p>
    <w:p w:rsidR="007A33FF" w:rsidRPr="008516F1" w:rsidRDefault="007A33FF" w:rsidP="00BE19C5">
      <w:pPr>
        <w:widowControl w:val="0"/>
        <w:spacing w:line="360" w:lineRule="auto"/>
        <w:ind w:firstLine="709"/>
        <w:jc w:val="center"/>
      </w:pPr>
    </w:p>
    <w:p w:rsidR="007A33FF" w:rsidRPr="008516F1" w:rsidRDefault="007A33FF" w:rsidP="00BE19C5">
      <w:pPr>
        <w:widowControl w:val="0"/>
        <w:spacing w:line="360" w:lineRule="auto"/>
        <w:ind w:firstLine="709"/>
        <w:jc w:val="center"/>
      </w:pPr>
    </w:p>
    <w:p w:rsidR="007A33FF" w:rsidRPr="008516F1" w:rsidRDefault="007A33FF" w:rsidP="00BA55CA">
      <w:pPr>
        <w:widowControl w:val="0"/>
        <w:spacing w:line="360" w:lineRule="auto"/>
        <w:ind w:firstLine="709"/>
        <w:jc w:val="both"/>
      </w:pPr>
      <w:r w:rsidRPr="008516F1">
        <w:t xml:space="preserve">   Продажа продукции и поступления от выполненных работ и услуг представляют собой завершающую стадию оборота средств любой организации. Выручка от продажи продукции и поступления, связанные с выполнением работ и услуг, представляют собой доходы от обыч</w:t>
      </w:r>
      <w:r w:rsidRPr="008516F1">
        <w:softHyphen/>
        <w:t>ных видов деятельности. Порядок отнесения поступлений к доходам от обычных видов деятельности определен в ПБУ 9/99 «Доходы организации» исхо</w:t>
      </w:r>
      <w:r w:rsidRPr="008516F1">
        <w:softHyphen/>
        <w:t>дя из предмета деятельности организаций</w:t>
      </w:r>
      <w:r>
        <w:t xml:space="preserve"> </w:t>
      </w:r>
      <w:r w:rsidRPr="000C5F61">
        <w:t>[</w:t>
      </w:r>
      <w:r>
        <w:t>5</w:t>
      </w:r>
      <w:r w:rsidRPr="000C5F61">
        <w:t>]</w:t>
      </w:r>
      <w:r w:rsidRPr="008516F1">
        <w:t>.</w:t>
      </w:r>
    </w:p>
    <w:p w:rsidR="007A33FF" w:rsidRPr="008516F1" w:rsidRDefault="007A33FF" w:rsidP="008D3E11">
      <w:pPr>
        <w:widowControl w:val="0"/>
        <w:spacing w:line="360" w:lineRule="auto"/>
        <w:ind w:firstLine="709"/>
        <w:jc w:val="both"/>
      </w:pPr>
      <w:r w:rsidRPr="008516F1">
        <w:t xml:space="preserve">  Доходы организации в зависимости от их характера, условия получения и направлений деятельности организации подразделяются на: доходы от обычных видов деятельности; операционные доходы; внереализационные доходы.</w:t>
      </w:r>
    </w:p>
    <w:p w:rsidR="007A33FF" w:rsidRPr="008516F1" w:rsidRDefault="007A33FF" w:rsidP="00BA55CA">
      <w:pPr>
        <w:widowControl w:val="0"/>
        <w:spacing w:line="360" w:lineRule="auto"/>
        <w:ind w:firstLine="709"/>
        <w:jc w:val="both"/>
      </w:pPr>
      <w:r w:rsidRPr="008516F1">
        <w:t xml:space="preserve">  В организациях, предметом деятельности которых является предоставление за плату своих активов по договору аренды, вы</w:t>
      </w:r>
      <w:r w:rsidRPr="008516F1">
        <w:softHyphen/>
        <w:t>ручкой считаются поступления, получение которых связано с этой деятельностью (арендная плата).</w:t>
      </w:r>
    </w:p>
    <w:p w:rsidR="007A33FF" w:rsidRPr="008516F1" w:rsidRDefault="007A33FF" w:rsidP="00BA55CA">
      <w:pPr>
        <w:widowControl w:val="0"/>
        <w:spacing w:line="360" w:lineRule="auto"/>
        <w:ind w:firstLine="709"/>
        <w:jc w:val="both"/>
      </w:pPr>
      <w:r w:rsidRPr="008516F1">
        <w:lastRenderedPageBreak/>
        <w:t xml:space="preserve">   В организациях, предметом деятельности которых является предоставление за плату прав, возникающих из патентов на изоб</w:t>
      </w:r>
      <w:r w:rsidRPr="008516F1">
        <w:softHyphen/>
        <w:t>ретения, промышленные образцы и других видов интеллектуаль</w:t>
      </w:r>
      <w:r w:rsidRPr="008516F1">
        <w:softHyphen/>
        <w:t>ной собственности, выручкой считаются поступления, получение которых связано с этой деятельностью (лицензионные платежи (включая роялти) за пользование объектами интеллектуальной собственности).</w:t>
      </w:r>
    </w:p>
    <w:p w:rsidR="007A33FF" w:rsidRPr="008516F1" w:rsidRDefault="007A33FF" w:rsidP="00BA55CA">
      <w:pPr>
        <w:widowControl w:val="0"/>
        <w:spacing w:line="360" w:lineRule="auto"/>
        <w:ind w:firstLine="709"/>
        <w:jc w:val="both"/>
      </w:pPr>
      <w:r w:rsidRPr="008516F1">
        <w:t xml:space="preserve">   В организациях, предметом деятельности которых является участие в уставных капиталах других организаций, выручкой счи</w:t>
      </w:r>
      <w:r w:rsidRPr="008516F1">
        <w:softHyphen/>
        <w:t>таются поступления, связанные с этой деятельностью.</w:t>
      </w:r>
    </w:p>
    <w:p w:rsidR="007A33FF" w:rsidRPr="008516F1" w:rsidRDefault="007A33FF" w:rsidP="00BA55CA">
      <w:pPr>
        <w:widowControl w:val="0"/>
        <w:spacing w:line="360" w:lineRule="auto"/>
        <w:ind w:firstLine="709"/>
        <w:jc w:val="both"/>
      </w:pPr>
      <w:r w:rsidRPr="008516F1">
        <w:t xml:space="preserve">   Если перечисленные выше услуги не являются предметом де</w:t>
      </w:r>
      <w:r w:rsidRPr="008516F1">
        <w:softHyphen/>
        <w:t>ятельности организации, то поступления, получаемые организа</w:t>
      </w:r>
      <w:r w:rsidRPr="008516F1">
        <w:softHyphen/>
        <w:t>циями от их предоставления, относятся к операционным доходам. Указанным Положением подчеркивается, что доходы по обычным видам деятельности признаются в бухгалтерском учете при одновременном соблюдении следующих условий:</w:t>
      </w:r>
    </w:p>
    <w:p w:rsidR="007A33FF" w:rsidRPr="008516F1" w:rsidRDefault="007A33FF" w:rsidP="00BA55CA">
      <w:pPr>
        <w:widowControl w:val="0"/>
        <w:spacing w:line="360" w:lineRule="auto"/>
        <w:ind w:firstLine="709"/>
        <w:jc w:val="both"/>
      </w:pPr>
      <w:r w:rsidRPr="008516F1">
        <w:t xml:space="preserve">  а)</w:t>
      </w:r>
      <w:r w:rsidRPr="008516F1">
        <w:tab/>
        <w:t>организация имеет право на получение этой выручки, выте</w:t>
      </w:r>
      <w:r w:rsidRPr="008516F1">
        <w:softHyphen/>
        <w:t>кающее из конкретного договора или подтвержденное иным соответствующим образом;</w:t>
      </w:r>
    </w:p>
    <w:p w:rsidR="007A33FF" w:rsidRPr="008516F1" w:rsidRDefault="007A33FF" w:rsidP="00BA55CA">
      <w:pPr>
        <w:widowControl w:val="0"/>
        <w:spacing w:line="360" w:lineRule="auto"/>
        <w:ind w:firstLine="709"/>
        <w:jc w:val="both"/>
      </w:pPr>
      <w:r w:rsidRPr="008516F1">
        <w:t xml:space="preserve">  б)</w:t>
      </w:r>
      <w:r w:rsidRPr="008516F1">
        <w:tab/>
        <w:t>сумма выручки может быть определена;</w:t>
      </w:r>
    </w:p>
    <w:p w:rsidR="007A33FF" w:rsidRPr="008516F1" w:rsidRDefault="007A33FF" w:rsidP="00BA55CA">
      <w:pPr>
        <w:widowControl w:val="0"/>
        <w:spacing w:line="360" w:lineRule="auto"/>
        <w:ind w:firstLine="709"/>
        <w:jc w:val="both"/>
      </w:pPr>
      <w:r w:rsidRPr="008516F1">
        <w:t xml:space="preserve">  в)</w:t>
      </w:r>
      <w:r w:rsidRPr="008516F1">
        <w:tab/>
        <w:t>имеется уверенность в том, что в результате конкретной операции произойдет увеличение экономических выгод организации;</w:t>
      </w:r>
    </w:p>
    <w:p w:rsidR="007A33FF" w:rsidRPr="008516F1" w:rsidRDefault="007A33FF" w:rsidP="00BA55CA">
      <w:pPr>
        <w:widowControl w:val="0"/>
        <w:spacing w:line="360" w:lineRule="auto"/>
        <w:ind w:firstLine="709"/>
        <w:jc w:val="both"/>
      </w:pPr>
      <w:r w:rsidRPr="008516F1">
        <w:t xml:space="preserve">  г)</w:t>
      </w:r>
      <w:r w:rsidRPr="008516F1">
        <w:tab/>
        <w:t>право собственности (владения, пользования и распоряжения) на продукцию (товар) перешло от организации покупателю или работа принята заказчиком (услуга оказана);</w:t>
      </w:r>
    </w:p>
    <w:p w:rsidR="007A33FF" w:rsidRPr="008516F1" w:rsidRDefault="007A33FF" w:rsidP="00BA55CA">
      <w:pPr>
        <w:widowControl w:val="0"/>
        <w:spacing w:line="360" w:lineRule="auto"/>
        <w:ind w:firstLine="709"/>
        <w:jc w:val="both"/>
      </w:pPr>
      <w:r w:rsidRPr="008516F1">
        <w:t xml:space="preserve">  д)</w:t>
      </w:r>
      <w:r w:rsidRPr="008516F1">
        <w:tab/>
        <w:t>расходы, которые произведены или будут произведены в связи с этой операцией, могут быть определены.</w:t>
      </w:r>
    </w:p>
    <w:p w:rsidR="007A33FF" w:rsidRPr="008516F1" w:rsidRDefault="007A33FF" w:rsidP="00BA55CA">
      <w:pPr>
        <w:widowControl w:val="0"/>
        <w:spacing w:line="360" w:lineRule="auto"/>
        <w:ind w:firstLine="709"/>
        <w:jc w:val="both"/>
      </w:pPr>
      <w:r w:rsidRPr="008516F1">
        <w:t xml:space="preserve">   Выручка принимается к бухгалтерскому учету в сумме, исчисленной в денежном выражении, равной величине поступления денежных средств и иного имущества и величине дебиторской задолженности.</w:t>
      </w:r>
    </w:p>
    <w:p w:rsidR="007A33FF" w:rsidRPr="008516F1" w:rsidRDefault="007A33FF" w:rsidP="00BA55CA">
      <w:pPr>
        <w:widowControl w:val="0"/>
        <w:spacing w:line="360" w:lineRule="auto"/>
        <w:ind w:firstLine="709"/>
        <w:jc w:val="both"/>
      </w:pPr>
      <w:r w:rsidRPr="008516F1">
        <w:t xml:space="preserve">   Если величина поступления покрывает лишь часть выручки, то выручка, принимаемая к бухгалтерскому учету, определяется как сумма поступления и дебиторской задолженности (в части, не покрытой поступлением).</w:t>
      </w:r>
    </w:p>
    <w:p w:rsidR="007A33FF" w:rsidRPr="008516F1" w:rsidRDefault="007A33FF" w:rsidP="00BA55CA">
      <w:pPr>
        <w:widowControl w:val="0"/>
        <w:spacing w:line="360" w:lineRule="auto"/>
        <w:ind w:firstLine="709"/>
        <w:jc w:val="both"/>
      </w:pPr>
      <w:r w:rsidRPr="008516F1">
        <w:t xml:space="preserve">   Величина поступления и (или) дебиторской задолженности определяется исходя из цены, установленной договором между организацией и покупателем или пользователем активов организации. Если цена не предусмотрена в договоре и не может быть установлена исходя из условий договора, то для определения величины поступления или дебиторской задолженности принимается цена, по которой в сравнимых обстоятельствах обычно организация определяет выручку в отношении аналогичной продукции (товаров, работ, услуг) либо </w:t>
      </w:r>
      <w:r w:rsidRPr="008516F1">
        <w:lastRenderedPageBreak/>
        <w:t>предоставление во временное пользование аналогичных активов.</w:t>
      </w:r>
    </w:p>
    <w:p w:rsidR="007A33FF" w:rsidRPr="008516F1" w:rsidRDefault="007A33FF" w:rsidP="00BA55CA">
      <w:pPr>
        <w:widowControl w:val="0"/>
        <w:spacing w:line="360" w:lineRule="auto"/>
        <w:ind w:firstLine="709"/>
        <w:jc w:val="both"/>
      </w:pPr>
      <w:r w:rsidRPr="008516F1">
        <w:t xml:space="preserve">   При продаже продукции и товаров, выполнения работ и оказания услуг на условиях коммерческого кредита, предоставляемого в виде отсрочки и рассрочки оплаты, выручка принимается к бухгалтерскому учету в полной сумме дебиторской задолженности.</w:t>
      </w:r>
    </w:p>
    <w:p w:rsidR="007A33FF" w:rsidRPr="008516F1" w:rsidRDefault="007A33FF" w:rsidP="00BA55CA">
      <w:pPr>
        <w:widowControl w:val="0"/>
        <w:spacing w:line="360" w:lineRule="auto"/>
        <w:ind w:firstLine="709"/>
        <w:jc w:val="both"/>
      </w:pPr>
      <w:r w:rsidRPr="008516F1">
        <w:t xml:space="preserve">  Величина поступления и (или) дебиторской задолженности определяется с учетом всех предоставленных организации согласно договору скидок (накидок).</w:t>
      </w:r>
    </w:p>
    <w:p w:rsidR="007A33FF" w:rsidRPr="008516F1" w:rsidRDefault="007A33FF" w:rsidP="00BA55CA">
      <w:pPr>
        <w:widowControl w:val="0"/>
        <w:spacing w:line="360" w:lineRule="auto"/>
        <w:ind w:firstLine="709"/>
        <w:jc w:val="both"/>
      </w:pPr>
      <w:r w:rsidRPr="008516F1">
        <w:t xml:space="preserve">   Величина поступления также определяется с учетом суммовой разницы, возникающей в случаях, когда оплата производится в рублях в сумме, эквивалентной сумме в иностранной валюте. Под суммовой разницей понимается разница между рублевой оценкой фактически поступившего в качестве выручки актива, выраженного в иностранной валюте, исчисленной по официальному или иному согласованному курсу на дату принятия к бухгалтерскому учету, и рублевой оценкой этого актива, исчисленному по официальному или иному согласованному курсу на дату признания выручки в бухгалтерском учете.</w:t>
      </w:r>
    </w:p>
    <w:p w:rsidR="007A33FF" w:rsidRPr="008516F1" w:rsidRDefault="007A33FF" w:rsidP="00BA55CA">
      <w:pPr>
        <w:widowControl w:val="0"/>
        <w:spacing w:line="360" w:lineRule="auto"/>
        <w:ind w:firstLine="709"/>
        <w:jc w:val="both"/>
      </w:pPr>
      <w:r w:rsidRPr="008516F1">
        <w:t xml:space="preserve">   При образовании в соответствии с правилами бухгалтерского учета резервов сомнительных долгов величина выручки не изменяется.</w:t>
      </w:r>
    </w:p>
    <w:p w:rsidR="007A33FF" w:rsidRPr="008516F1" w:rsidRDefault="007A33FF" w:rsidP="00BA55CA">
      <w:pPr>
        <w:widowControl w:val="0"/>
        <w:spacing w:line="360" w:lineRule="auto"/>
        <w:ind w:firstLine="709"/>
        <w:jc w:val="both"/>
      </w:pPr>
      <w:r w:rsidRPr="008516F1">
        <w:t xml:space="preserve">   Выручка признается в бухгалтерском учете при наличии следующих условий:</w:t>
      </w:r>
    </w:p>
    <w:p w:rsidR="007A33FF" w:rsidRPr="008516F1" w:rsidRDefault="007A33FF" w:rsidP="00BA55CA">
      <w:pPr>
        <w:widowControl w:val="0"/>
        <w:spacing w:line="360" w:lineRule="auto"/>
        <w:ind w:firstLine="709"/>
        <w:jc w:val="both"/>
      </w:pPr>
      <w:r w:rsidRPr="008516F1">
        <w:t xml:space="preserve">   А) организация имеет право на получение этой выручки, вытекающее из конкретного договора или подтвержденное иным способом;</w:t>
      </w:r>
    </w:p>
    <w:p w:rsidR="007A33FF" w:rsidRPr="008516F1" w:rsidRDefault="007A33FF" w:rsidP="00BA55CA">
      <w:pPr>
        <w:widowControl w:val="0"/>
        <w:spacing w:line="360" w:lineRule="auto"/>
        <w:ind w:firstLine="709"/>
        <w:jc w:val="both"/>
      </w:pPr>
      <w:r w:rsidRPr="008516F1">
        <w:t xml:space="preserve">   Б) сумма выручки может быть определенна;</w:t>
      </w:r>
    </w:p>
    <w:p w:rsidR="007A33FF" w:rsidRPr="008516F1" w:rsidRDefault="007A33FF" w:rsidP="00BA55CA">
      <w:pPr>
        <w:widowControl w:val="0"/>
        <w:spacing w:line="360" w:lineRule="auto"/>
        <w:ind w:firstLine="709"/>
        <w:jc w:val="both"/>
      </w:pPr>
      <w:r w:rsidRPr="008516F1">
        <w:t xml:space="preserve">   В) существует уверенность в том, что в результате конкретной операции организация получит экономическую выгоду;</w:t>
      </w:r>
    </w:p>
    <w:p w:rsidR="007A33FF" w:rsidRPr="008516F1" w:rsidRDefault="007A33FF" w:rsidP="00BA55CA">
      <w:pPr>
        <w:widowControl w:val="0"/>
        <w:spacing w:line="360" w:lineRule="auto"/>
        <w:ind w:firstLine="709"/>
        <w:jc w:val="both"/>
      </w:pPr>
      <w:r w:rsidRPr="008516F1">
        <w:t xml:space="preserve">   Г) право собственности на продукцию перешло от организации (продавца) к покупателю или работа принята заказчиком;</w:t>
      </w:r>
    </w:p>
    <w:p w:rsidR="007A33FF" w:rsidRPr="008516F1" w:rsidRDefault="007A33FF" w:rsidP="00BA55CA">
      <w:pPr>
        <w:widowControl w:val="0"/>
        <w:spacing w:line="360" w:lineRule="auto"/>
        <w:ind w:firstLine="709"/>
        <w:jc w:val="both"/>
      </w:pPr>
      <w:r w:rsidRPr="008516F1">
        <w:t xml:space="preserve">   Д) расходы, произведенные в связи с этой операцией, могут быть определены.</w:t>
      </w:r>
    </w:p>
    <w:p w:rsidR="007A33FF" w:rsidRPr="008516F1" w:rsidRDefault="007A33FF" w:rsidP="00BA55CA">
      <w:pPr>
        <w:widowControl w:val="0"/>
        <w:spacing w:line="360" w:lineRule="auto"/>
        <w:ind w:firstLine="709"/>
        <w:jc w:val="both"/>
      </w:pPr>
      <w:r w:rsidRPr="008516F1">
        <w:t xml:space="preserve">   Если в отношении денежных средств, полученных организацией в оплату, не исполнено хотя бы одно из выше перечисленных условий, то в бухгалтерском учете организации признается кредиторская задолженность, а не выручка.</w:t>
      </w:r>
    </w:p>
    <w:p w:rsidR="007A33FF" w:rsidRPr="008516F1" w:rsidRDefault="007A33FF" w:rsidP="00BA55CA">
      <w:pPr>
        <w:widowControl w:val="0"/>
        <w:spacing w:line="360" w:lineRule="auto"/>
        <w:ind w:firstLine="709"/>
        <w:jc w:val="both"/>
      </w:pPr>
      <w:r w:rsidRPr="008516F1">
        <w:t xml:space="preserve">   Продажа продукции осуществляется в соответствии с заключен</w:t>
      </w:r>
      <w:r w:rsidRPr="008516F1">
        <w:softHyphen/>
        <w:t>иями договорами или путем свободной продажи через розничную торговлю.</w:t>
      </w:r>
    </w:p>
    <w:p w:rsidR="007A33FF" w:rsidRPr="008516F1" w:rsidRDefault="007A33FF" w:rsidP="00BA55CA">
      <w:pPr>
        <w:widowControl w:val="0"/>
        <w:spacing w:line="360" w:lineRule="auto"/>
        <w:ind w:firstLine="709"/>
        <w:jc w:val="both"/>
      </w:pPr>
      <w:r w:rsidRPr="008516F1">
        <w:t xml:space="preserve">   В договорах на поставку готовой продукции указывают постав</w:t>
      </w:r>
      <w:r w:rsidRPr="008516F1">
        <w:softHyphen/>
        <w:t>щики и покупатели, необходимые показатели по изделиям, цены, скидки, накидки, порядок расчетов, сумму налога на добавленную стоимость и другие реквизиты. В международной практике принято дополнительно указывать непреодолимые обстоятельства (форс-мажор), поручительство, гарантии исполнения договорных условий, порядок возмещения убытков, оговорку о подсудности и арбитраже и другие сведения.</w:t>
      </w:r>
    </w:p>
    <w:p w:rsidR="007A33FF" w:rsidRPr="008516F1" w:rsidRDefault="007A33FF" w:rsidP="00BA55CA">
      <w:pPr>
        <w:widowControl w:val="0"/>
        <w:spacing w:line="360" w:lineRule="auto"/>
        <w:ind w:firstLine="709"/>
        <w:jc w:val="both"/>
      </w:pPr>
      <w:r w:rsidRPr="008516F1">
        <w:lastRenderedPageBreak/>
        <w:t xml:space="preserve">   Продажи продукции (работ, услуг) производится организациями по следующим ценам:</w:t>
      </w:r>
    </w:p>
    <w:p w:rsidR="007A33FF" w:rsidRPr="008516F1" w:rsidRDefault="007A33FF" w:rsidP="00BA55CA">
      <w:pPr>
        <w:widowControl w:val="0"/>
        <w:spacing w:line="360" w:lineRule="auto"/>
        <w:ind w:firstLine="709"/>
        <w:jc w:val="both"/>
      </w:pPr>
      <w:r w:rsidRPr="008516F1">
        <w:t xml:space="preserve">    по свободным (рыночным) ценам и тарифам, увеличенным на сум</w:t>
      </w:r>
      <w:r w:rsidRPr="008516F1">
        <w:softHyphen/>
        <w:t>му НДС;</w:t>
      </w:r>
    </w:p>
    <w:p w:rsidR="007A33FF" w:rsidRPr="008516F1" w:rsidRDefault="007A33FF" w:rsidP="00BA55CA">
      <w:pPr>
        <w:widowControl w:val="0"/>
        <w:spacing w:line="360" w:lineRule="auto"/>
        <w:ind w:firstLine="709"/>
        <w:jc w:val="both"/>
      </w:pPr>
      <w:r w:rsidRPr="008516F1">
        <w:t xml:space="preserve">   по государственным регулируемым оптовым ценам и тарифам, увеличенным ни сумму НДС (продукция топливно-энергетического комплекс» и услуги производственно-технического назначения);</w:t>
      </w:r>
    </w:p>
    <w:p w:rsidR="007A33FF" w:rsidRPr="008516F1" w:rsidRDefault="007A33FF" w:rsidP="00BA55CA">
      <w:pPr>
        <w:widowControl w:val="0"/>
        <w:spacing w:line="360" w:lineRule="auto"/>
        <w:ind w:firstLine="709"/>
        <w:jc w:val="both"/>
      </w:pPr>
      <w:r w:rsidRPr="008516F1">
        <w:t xml:space="preserve">   по государственным регулируемым розничным ценам (за вычетом и соответствующих случаях торговых скидок, скидок сбыту и опту) и тарифам, включающим в себя НДС (для продажи товаров населению и оказания ему услуг).</w:t>
      </w:r>
    </w:p>
    <w:p w:rsidR="007A33FF" w:rsidRPr="008516F1" w:rsidRDefault="007A33FF" w:rsidP="00BA55CA">
      <w:pPr>
        <w:widowControl w:val="0"/>
        <w:spacing w:line="360" w:lineRule="auto"/>
        <w:ind w:firstLine="709"/>
        <w:jc w:val="both"/>
      </w:pPr>
      <w:r w:rsidRPr="008516F1">
        <w:t xml:space="preserve">   При установлении отпускных цен указывается франко, т.е. за чей счет производится оплата расходов по доставке продукции от постав</w:t>
      </w:r>
      <w:r w:rsidRPr="008516F1">
        <w:softHyphen/>
        <w:t>щика до покупателя. Франко-станция назначения означает, что расхо</w:t>
      </w:r>
      <w:r w:rsidRPr="008516F1">
        <w:softHyphen/>
        <w:t>ды по доставке продукции покупателю оплачивает поставщик, и они включаются в отпускную цену. Франко-станция отправления означа</w:t>
      </w:r>
      <w:r w:rsidRPr="008516F1">
        <w:softHyphen/>
        <w:t>ет, что поставщик оплачивает расходы только до погрузки готовой продукции в вагоны. Все же остальные расходы по перевозке готовой продукции (оплата железнодорожного тарифа, водного фрахта и т.д.) должны оплачиваться покупателем.</w:t>
      </w:r>
    </w:p>
    <w:p w:rsidR="007A33FF" w:rsidRPr="008516F1" w:rsidRDefault="007A33FF" w:rsidP="00BA55CA">
      <w:pPr>
        <w:widowControl w:val="0"/>
        <w:spacing w:line="360" w:lineRule="auto"/>
        <w:ind w:firstLine="709"/>
        <w:jc w:val="both"/>
      </w:pPr>
      <w:r w:rsidRPr="008516F1">
        <w:t xml:space="preserve">  Основанием для отгрузки готовой продукции покупателям или отпуска ее со склада обычно служат приказы отдела сбыта (маркетинга) организации.</w:t>
      </w:r>
    </w:p>
    <w:p w:rsidR="007A33FF" w:rsidRPr="008516F1" w:rsidRDefault="007A33FF" w:rsidP="00BA55CA">
      <w:pPr>
        <w:widowControl w:val="0"/>
        <w:spacing w:line="360" w:lineRule="auto"/>
        <w:ind w:firstLine="709"/>
        <w:jc w:val="both"/>
      </w:pPr>
      <w:r w:rsidRPr="008516F1">
        <w:t xml:space="preserve">   На основании товарно-транспортных, железнодорожных накладных и других документов на отпуск продукции на сторону в финансо</w:t>
      </w:r>
      <w:r w:rsidRPr="008516F1">
        <w:softHyphen/>
        <w:t>вом отделе или при его отсутствии в бухгалтерии выписывают в не</w:t>
      </w:r>
      <w:r w:rsidRPr="008516F1">
        <w:softHyphen/>
        <w:t>скольких экземплярах платежные поручения или платежные тре</w:t>
      </w:r>
      <w:r w:rsidRPr="008516F1">
        <w:softHyphen/>
        <w:t>бования для расчетов с покупателями через банк.</w:t>
      </w:r>
    </w:p>
    <w:p w:rsidR="007A33FF" w:rsidRPr="008516F1" w:rsidRDefault="007A33FF" w:rsidP="00BA55CA">
      <w:pPr>
        <w:widowControl w:val="0"/>
        <w:spacing w:line="360" w:lineRule="auto"/>
        <w:ind w:firstLine="709"/>
        <w:jc w:val="both"/>
      </w:pPr>
      <w:r w:rsidRPr="008516F1">
        <w:t xml:space="preserve">   Данные платежных требований ежедневно записывают в ведо</w:t>
      </w:r>
      <w:r w:rsidRPr="008516F1">
        <w:softHyphen/>
        <w:t>мость учета и реализации продукции (работ, услуг). В ведомости указывают дату и номер платежного требования, наименование поставщика, количество отгруженной продукции по ее видам, суммы, предъявляемые по счетам, и отметку об оплате сче</w:t>
      </w:r>
      <w:r w:rsidRPr="008516F1">
        <w:softHyphen/>
        <w:t>тов. Ведомость является формой аналитического учета товаров от</w:t>
      </w:r>
      <w:r w:rsidRPr="008516F1">
        <w:softHyphen/>
        <w:t xml:space="preserve">груженных. Готовую продукцию в ведомости отражают по учетным и отпускным ценам. </w:t>
      </w:r>
    </w:p>
    <w:p w:rsidR="007A33FF" w:rsidRPr="008516F1" w:rsidRDefault="007A33FF" w:rsidP="00BA55CA">
      <w:pPr>
        <w:widowControl w:val="0"/>
        <w:spacing w:line="360" w:lineRule="auto"/>
        <w:ind w:firstLine="709"/>
        <w:jc w:val="both"/>
      </w:pPr>
      <w:r w:rsidRPr="008516F1">
        <w:t xml:space="preserve">   Оперативный учет отгрузки ведут в отделе маркетинга (сбыта) в спе</w:t>
      </w:r>
      <w:r w:rsidRPr="008516F1">
        <w:softHyphen/>
        <w:t>циальных карточках, книгах или журналах, а при использовании ЭВМ — в ежедневно составляемых машинограммах отгрузки продукции.</w:t>
      </w:r>
    </w:p>
    <w:p w:rsidR="007A33FF" w:rsidRPr="008516F1" w:rsidRDefault="007A33FF" w:rsidP="00BA55CA">
      <w:pPr>
        <w:widowControl w:val="0"/>
        <w:spacing w:line="360" w:lineRule="auto"/>
        <w:ind w:firstLine="709"/>
        <w:jc w:val="both"/>
      </w:pPr>
      <w:r w:rsidRPr="008516F1">
        <w:t xml:space="preserve">   Отгруженная или предъявленная покупателям готовая продукция по ценам реализации (включая НДС) от</w:t>
      </w:r>
      <w:r w:rsidRPr="008516F1">
        <w:softHyphen/>
        <w:t>ражается по дебету счета 62 «Расчеты с покупателями и заказчиками» и кредиту счета 90 «Продажи».</w:t>
      </w:r>
    </w:p>
    <w:p w:rsidR="007A33FF" w:rsidRPr="008516F1" w:rsidRDefault="007A33FF" w:rsidP="00BA55CA">
      <w:pPr>
        <w:widowControl w:val="0"/>
        <w:spacing w:line="360" w:lineRule="auto"/>
        <w:ind w:firstLine="709"/>
        <w:jc w:val="both"/>
      </w:pPr>
      <w:r w:rsidRPr="008516F1">
        <w:t xml:space="preserve">   Одновременно себестоимость отгруженной или предъявленной покупателю продук</w:t>
      </w:r>
      <w:r w:rsidRPr="008516F1">
        <w:lastRenderedPageBreak/>
        <w:t>ции списывается в дебет счета 90 «Продажи» с кредита счета 43 «Готовая продукция».</w:t>
      </w:r>
    </w:p>
    <w:p w:rsidR="007A33FF" w:rsidRPr="008516F1" w:rsidRDefault="007A33FF" w:rsidP="00BA55CA">
      <w:pPr>
        <w:widowControl w:val="0"/>
        <w:spacing w:line="360" w:lineRule="auto"/>
        <w:ind w:firstLine="709"/>
        <w:jc w:val="both"/>
      </w:pPr>
      <w:r w:rsidRPr="008516F1">
        <w:t xml:space="preserve">   С суммы выручки организации исчисляют налог на добавленную стоимость.</w:t>
      </w:r>
    </w:p>
    <w:p w:rsidR="007A33FF" w:rsidRPr="008516F1" w:rsidRDefault="007A33FF" w:rsidP="00BA55CA">
      <w:pPr>
        <w:widowControl w:val="0"/>
        <w:spacing w:line="360" w:lineRule="auto"/>
        <w:ind w:firstLine="709"/>
        <w:jc w:val="both"/>
      </w:pPr>
      <w:r w:rsidRPr="008516F1">
        <w:t xml:space="preserve">   Сумма начисленного НДС от</w:t>
      </w:r>
      <w:r w:rsidRPr="008516F1">
        <w:softHyphen/>
        <w:t>ражается по дебету счета 90 «Продажи»</w:t>
      </w:r>
      <w:r>
        <w:t xml:space="preserve"> </w:t>
      </w:r>
      <w:r w:rsidRPr="008516F1">
        <w:t>и кредиту счета 68 «Расчеты по налогам и сборам». Этой проводкой отражается задолженность организации пе</w:t>
      </w:r>
      <w:r w:rsidRPr="008516F1">
        <w:softHyphen/>
        <w:t>ред бюджетом по НДС, которая потом погашается перечислением де</w:t>
      </w:r>
      <w:r w:rsidRPr="008516F1">
        <w:softHyphen/>
        <w:t>нежных средств бюджету (дебет счета 68</w:t>
      </w:r>
      <w:r>
        <w:t xml:space="preserve"> </w:t>
      </w:r>
      <w:r w:rsidRPr="008516F1">
        <w:t>«Расчеты по налогам и сборам», кредит счетов денежных средств).</w:t>
      </w:r>
    </w:p>
    <w:p w:rsidR="007A33FF" w:rsidRPr="008516F1" w:rsidRDefault="007A33FF" w:rsidP="00BA55CA">
      <w:pPr>
        <w:widowControl w:val="0"/>
        <w:spacing w:line="360" w:lineRule="auto"/>
        <w:ind w:firstLine="709"/>
        <w:jc w:val="both"/>
      </w:pPr>
      <w:r w:rsidRPr="008516F1">
        <w:t xml:space="preserve">  Стоимость сданных работ и оказанных услуг списывается по фак</w:t>
      </w:r>
      <w:r w:rsidRPr="008516F1">
        <w:softHyphen/>
        <w:t>тической или нормативной (плановой) себестоимости с кредита счета 20 «Основное производство» или 40 «Выпуск продукции (работ, ус</w:t>
      </w:r>
      <w:r w:rsidRPr="008516F1">
        <w:softHyphen/>
        <w:t>луг)» в дебет счета 90 «Продажи» по мере предъявления счетов за выполненные работы и услуги. Одновременно сумму выручки отра</w:t>
      </w:r>
      <w:r w:rsidRPr="008516F1">
        <w:softHyphen/>
        <w:t>жают по кредиту счета 90 «Продажи» и дебету счета 62 «Расчеты с покупателями и заказчиками».</w:t>
      </w:r>
    </w:p>
    <w:p w:rsidR="007A33FF" w:rsidRPr="008516F1" w:rsidRDefault="007A33FF" w:rsidP="00BA55CA">
      <w:pPr>
        <w:widowControl w:val="0"/>
        <w:spacing w:line="360" w:lineRule="auto"/>
        <w:ind w:firstLine="709"/>
        <w:jc w:val="both"/>
      </w:pPr>
      <w:r w:rsidRPr="008516F1">
        <w:t xml:space="preserve">   Нужно также иметь в виду, что если выручка от продажи продук</w:t>
      </w:r>
      <w:r w:rsidRPr="008516F1">
        <w:softHyphen/>
        <w:t>ции, выполнения работ и оказания услуг не может быть определена, то она принимается к учету в размере признанных расходов по изго</w:t>
      </w:r>
      <w:r w:rsidRPr="008516F1">
        <w:softHyphen/>
        <w:t>товлению этой продукции, выполнению этой работы и оказанию этой услуги (п. 14 ПБУ 9/99). Из этого следует, что в составе информации об учетной политике организации подлежит раскрытию как минимум следующая информация:</w:t>
      </w:r>
    </w:p>
    <w:p w:rsidR="007A33FF" w:rsidRPr="008516F1" w:rsidRDefault="007A33FF" w:rsidP="00BA55CA">
      <w:pPr>
        <w:widowControl w:val="0"/>
        <w:spacing w:line="360" w:lineRule="auto"/>
        <w:ind w:firstLine="709"/>
        <w:jc w:val="both"/>
      </w:pPr>
      <w:r w:rsidRPr="008516F1">
        <w:t xml:space="preserve">  о порядке признания выручки организации (по отдельным этапам работ или по всем этапам сразу);</w:t>
      </w:r>
    </w:p>
    <w:p w:rsidR="007A33FF" w:rsidRDefault="007A33FF" w:rsidP="009064F7">
      <w:pPr>
        <w:widowControl w:val="0"/>
        <w:spacing w:line="360" w:lineRule="auto"/>
        <w:ind w:firstLine="709"/>
        <w:jc w:val="both"/>
      </w:pPr>
      <w:r w:rsidRPr="008516F1">
        <w:t xml:space="preserve">  о способе определения готовности продукции, работ, услу</w:t>
      </w:r>
      <w:r>
        <w:t xml:space="preserve">г </w:t>
      </w:r>
      <w:r w:rsidRPr="00573C73">
        <w:t>[</w:t>
      </w:r>
      <w:r>
        <w:t>3</w:t>
      </w:r>
      <w:r w:rsidRPr="00573C73">
        <w:t>]</w:t>
      </w:r>
      <w:r w:rsidRPr="008516F1">
        <w:t>.</w:t>
      </w:r>
    </w:p>
    <w:p w:rsidR="007A33FF" w:rsidRDefault="007A33FF" w:rsidP="009064F7">
      <w:pPr>
        <w:widowControl w:val="0"/>
        <w:spacing w:line="360" w:lineRule="auto"/>
        <w:ind w:firstLine="709"/>
        <w:jc w:val="center"/>
      </w:pPr>
    </w:p>
    <w:p w:rsidR="007A33FF" w:rsidRDefault="007A33FF" w:rsidP="009064F7">
      <w:pPr>
        <w:widowControl w:val="0"/>
        <w:spacing w:line="360" w:lineRule="auto"/>
        <w:ind w:firstLine="709"/>
        <w:jc w:val="center"/>
      </w:pPr>
    </w:p>
    <w:p w:rsidR="007A33FF" w:rsidRDefault="007A33FF" w:rsidP="009064F7">
      <w:pPr>
        <w:widowControl w:val="0"/>
        <w:spacing w:line="360" w:lineRule="auto"/>
        <w:ind w:firstLine="709"/>
        <w:jc w:val="center"/>
      </w:pPr>
    </w:p>
    <w:p w:rsidR="007A33FF" w:rsidRDefault="007A33FF" w:rsidP="009064F7">
      <w:pPr>
        <w:widowControl w:val="0"/>
        <w:spacing w:line="360" w:lineRule="auto"/>
        <w:ind w:firstLine="709"/>
        <w:jc w:val="center"/>
      </w:pPr>
    </w:p>
    <w:p w:rsidR="007A33FF" w:rsidRDefault="007A33FF" w:rsidP="009064F7">
      <w:pPr>
        <w:widowControl w:val="0"/>
        <w:spacing w:line="360" w:lineRule="auto"/>
        <w:ind w:firstLine="709"/>
        <w:jc w:val="center"/>
      </w:pPr>
    </w:p>
    <w:p w:rsidR="007A33FF" w:rsidRDefault="007A33FF" w:rsidP="009064F7">
      <w:pPr>
        <w:widowControl w:val="0"/>
        <w:spacing w:line="360" w:lineRule="auto"/>
        <w:ind w:firstLine="709"/>
        <w:jc w:val="center"/>
      </w:pPr>
    </w:p>
    <w:p w:rsidR="007A33FF" w:rsidRDefault="007A33FF" w:rsidP="009064F7">
      <w:pPr>
        <w:widowControl w:val="0"/>
        <w:spacing w:line="360" w:lineRule="auto"/>
        <w:ind w:firstLine="709"/>
        <w:jc w:val="center"/>
      </w:pPr>
    </w:p>
    <w:p w:rsidR="007A33FF" w:rsidRDefault="007A33FF" w:rsidP="009064F7">
      <w:pPr>
        <w:widowControl w:val="0"/>
        <w:spacing w:line="360" w:lineRule="auto"/>
        <w:ind w:firstLine="709"/>
        <w:jc w:val="center"/>
      </w:pPr>
    </w:p>
    <w:p w:rsidR="007A33FF" w:rsidRDefault="007A33FF" w:rsidP="009064F7">
      <w:pPr>
        <w:widowControl w:val="0"/>
        <w:spacing w:line="360" w:lineRule="auto"/>
        <w:ind w:firstLine="709"/>
        <w:jc w:val="center"/>
      </w:pPr>
    </w:p>
    <w:p w:rsidR="007A33FF" w:rsidRDefault="007A33FF" w:rsidP="009064F7">
      <w:pPr>
        <w:widowControl w:val="0"/>
        <w:spacing w:line="360" w:lineRule="auto"/>
        <w:ind w:firstLine="709"/>
        <w:jc w:val="center"/>
      </w:pPr>
    </w:p>
    <w:p w:rsidR="007A33FF" w:rsidRDefault="007A33FF" w:rsidP="009064F7">
      <w:pPr>
        <w:widowControl w:val="0"/>
        <w:spacing w:line="360" w:lineRule="auto"/>
        <w:ind w:firstLine="709"/>
        <w:jc w:val="center"/>
      </w:pPr>
    </w:p>
    <w:p w:rsidR="007A33FF" w:rsidRDefault="007A33FF" w:rsidP="009064F7">
      <w:pPr>
        <w:widowControl w:val="0"/>
        <w:spacing w:line="360" w:lineRule="auto"/>
        <w:ind w:firstLine="709"/>
        <w:jc w:val="center"/>
      </w:pPr>
    </w:p>
    <w:p w:rsidR="007A33FF" w:rsidRDefault="007A33FF" w:rsidP="009064F7">
      <w:pPr>
        <w:widowControl w:val="0"/>
        <w:spacing w:line="360" w:lineRule="auto"/>
        <w:ind w:firstLine="709"/>
        <w:jc w:val="center"/>
      </w:pPr>
    </w:p>
    <w:p w:rsidR="007A33FF" w:rsidRDefault="007A33FF" w:rsidP="009064F7">
      <w:pPr>
        <w:widowControl w:val="0"/>
        <w:spacing w:line="360" w:lineRule="auto"/>
        <w:ind w:firstLine="709"/>
        <w:jc w:val="center"/>
      </w:pPr>
    </w:p>
    <w:p w:rsidR="007A33FF" w:rsidRDefault="007A33FF" w:rsidP="009064F7">
      <w:pPr>
        <w:widowControl w:val="0"/>
        <w:spacing w:line="360" w:lineRule="auto"/>
        <w:ind w:firstLine="709"/>
        <w:jc w:val="center"/>
      </w:pPr>
    </w:p>
    <w:p w:rsidR="007A33FF" w:rsidRDefault="007A33FF" w:rsidP="00460F54">
      <w:pPr>
        <w:widowControl w:val="0"/>
        <w:spacing w:line="360" w:lineRule="auto"/>
      </w:pPr>
    </w:p>
    <w:p w:rsidR="007A33FF" w:rsidRDefault="007A33FF" w:rsidP="00E8325F">
      <w:pPr>
        <w:widowControl w:val="0"/>
        <w:spacing w:line="360" w:lineRule="auto"/>
        <w:ind w:left="420"/>
        <w:jc w:val="center"/>
      </w:pPr>
      <w:r>
        <w:lastRenderedPageBreak/>
        <w:t xml:space="preserve">2. </w:t>
      </w:r>
      <w:r w:rsidRPr="00213393">
        <w:t>Практическая часть</w:t>
      </w:r>
    </w:p>
    <w:p w:rsidR="007A33FF" w:rsidRDefault="007A33FF" w:rsidP="009064F7">
      <w:pPr>
        <w:pStyle w:val="a3"/>
        <w:contextualSpacing/>
        <w:jc w:val="center"/>
      </w:pPr>
    </w:p>
    <w:p w:rsidR="007A33FF" w:rsidRDefault="007A33FF" w:rsidP="009064F7">
      <w:pPr>
        <w:pStyle w:val="a3"/>
        <w:contextualSpacing/>
        <w:jc w:val="center"/>
      </w:pPr>
    </w:p>
    <w:p w:rsidR="007A33FF" w:rsidRPr="008516F1" w:rsidRDefault="007A33FF" w:rsidP="009064F7">
      <w:pPr>
        <w:pStyle w:val="a3"/>
        <w:contextualSpacing/>
        <w:jc w:val="center"/>
      </w:pPr>
      <w:r>
        <w:t>2.1. Исходные данные</w:t>
      </w:r>
    </w:p>
    <w:p w:rsidR="007A33FF" w:rsidRDefault="007A33FF" w:rsidP="007D313B">
      <w:pPr>
        <w:pStyle w:val="a3"/>
        <w:contextualSpacing/>
        <w:jc w:val="center"/>
      </w:pPr>
    </w:p>
    <w:p w:rsidR="007A33FF" w:rsidRPr="008516F1" w:rsidRDefault="007A33FF" w:rsidP="007D313B">
      <w:pPr>
        <w:pStyle w:val="a3"/>
        <w:contextualSpacing/>
        <w:jc w:val="center"/>
      </w:pPr>
    </w:p>
    <w:p w:rsidR="007A33FF" w:rsidRPr="008516F1" w:rsidRDefault="007A33FF" w:rsidP="007D313B">
      <w:pPr>
        <w:pStyle w:val="a3"/>
        <w:contextualSpacing/>
        <w:jc w:val="center"/>
      </w:pPr>
      <w:r w:rsidRPr="008516F1">
        <w:t>Краткая характеристика предприятия</w:t>
      </w:r>
      <w:bookmarkEnd w:id="0"/>
      <w:bookmarkEnd w:id="1"/>
      <w:r w:rsidRPr="008516F1">
        <w:t>.</w:t>
      </w:r>
    </w:p>
    <w:p w:rsidR="007A33FF" w:rsidRPr="008516F1" w:rsidRDefault="007A33FF" w:rsidP="007D313B">
      <w:pPr>
        <w:spacing w:before="120" w:after="120" w:line="360" w:lineRule="auto"/>
        <w:ind w:firstLine="709"/>
        <w:contextualSpacing/>
        <w:jc w:val="center"/>
      </w:pPr>
      <w:r w:rsidRPr="008516F1">
        <w:t>Сведения об организации:</w:t>
      </w:r>
    </w:p>
    <w:p w:rsidR="007A33FF" w:rsidRPr="008516F1" w:rsidRDefault="007A33FF" w:rsidP="007D313B">
      <w:pPr>
        <w:spacing w:line="360" w:lineRule="auto"/>
        <w:ind w:firstLine="709"/>
        <w:contextualSpacing/>
        <w:jc w:val="both"/>
      </w:pPr>
      <w:r w:rsidRPr="008516F1">
        <w:t>ООО «Мебельная фабрика»</w:t>
      </w:r>
    </w:p>
    <w:p w:rsidR="007A33FF" w:rsidRPr="008516F1" w:rsidRDefault="007A33FF" w:rsidP="007D313B">
      <w:pPr>
        <w:spacing w:line="360" w:lineRule="auto"/>
        <w:ind w:firstLine="709"/>
        <w:contextualSpacing/>
        <w:jc w:val="both"/>
      </w:pPr>
      <w:r w:rsidRPr="008516F1">
        <w:t>ОКПО 12345679</w:t>
      </w:r>
    </w:p>
    <w:p w:rsidR="007A33FF" w:rsidRPr="008516F1" w:rsidRDefault="007A33FF" w:rsidP="007D313B">
      <w:pPr>
        <w:spacing w:line="360" w:lineRule="auto"/>
        <w:ind w:firstLine="709"/>
        <w:contextualSpacing/>
        <w:jc w:val="both"/>
      </w:pPr>
      <w:r w:rsidRPr="008516F1">
        <w:t>Руководитель организации Зубков А.А.</w:t>
      </w:r>
    </w:p>
    <w:p w:rsidR="007A33FF" w:rsidRPr="008516F1" w:rsidRDefault="007A33FF" w:rsidP="007D313B">
      <w:pPr>
        <w:spacing w:line="360" w:lineRule="auto"/>
        <w:ind w:firstLine="709"/>
        <w:contextualSpacing/>
        <w:jc w:val="both"/>
      </w:pPr>
      <w:r w:rsidRPr="008516F1">
        <w:t>Гл. бухгалтер Замашкина Ж.В.</w:t>
      </w:r>
    </w:p>
    <w:p w:rsidR="007A33FF" w:rsidRPr="008516F1" w:rsidRDefault="007A33FF" w:rsidP="007D313B">
      <w:pPr>
        <w:spacing w:line="360" w:lineRule="auto"/>
        <w:ind w:firstLine="709"/>
        <w:contextualSpacing/>
        <w:jc w:val="both"/>
      </w:pPr>
      <w:r w:rsidRPr="008516F1">
        <w:t>Кассир Протько В.Л.</w:t>
      </w:r>
    </w:p>
    <w:p w:rsidR="007A33FF" w:rsidRPr="008516F1" w:rsidRDefault="007A33FF" w:rsidP="007D313B">
      <w:pPr>
        <w:spacing w:line="360" w:lineRule="auto"/>
        <w:ind w:firstLine="709"/>
        <w:contextualSpacing/>
        <w:jc w:val="both"/>
      </w:pPr>
      <w:r w:rsidRPr="008516F1">
        <w:t>ИНН 72123456978</w:t>
      </w:r>
    </w:p>
    <w:p w:rsidR="007A33FF" w:rsidRPr="008516F1" w:rsidRDefault="007A33FF" w:rsidP="007D313B">
      <w:pPr>
        <w:spacing w:line="360" w:lineRule="auto"/>
        <w:ind w:firstLine="709"/>
        <w:contextualSpacing/>
        <w:jc w:val="both"/>
      </w:pPr>
      <w:r w:rsidRPr="008516F1">
        <w:t>КПП 721200006</w:t>
      </w:r>
    </w:p>
    <w:p w:rsidR="007A33FF" w:rsidRPr="008516F1" w:rsidRDefault="007A33FF" w:rsidP="007D313B">
      <w:pPr>
        <w:spacing w:line="360" w:lineRule="auto"/>
        <w:ind w:firstLine="709"/>
        <w:contextualSpacing/>
        <w:jc w:val="both"/>
      </w:pPr>
      <w:r w:rsidRPr="008516F1">
        <w:t>Номер расчетного счета 40702810150100000077</w:t>
      </w:r>
    </w:p>
    <w:p w:rsidR="007A33FF" w:rsidRPr="008516F1" w:rsidRDefault="007A33FF" w:rsidP="007D313B">
      <w:pPr>
        <w:spacing w:line="360" w:lineRule="auto"/>
        <w:ind w:firstLine="709"/>
        <w:contextualSpacing/>
        <w:jc w:val="both"/>
      </w:pPr>
      <w:r w:rsidRPr="008516F1">
        <w:t>Банковский идентификационный код банка ОАО КБ «Тюменская значимость» г.Тюмень 77700000, корреспондентский счет этого банка 70107777770000000055</w:t>
      </w:r>
    </w:p>
    <w:p w:rsidR="007A33FF" w:rsidRPr="008516F1" w:rsidRDefault="007A33FF" w:rsidP="007D313B">
      <w:pPr>
        <w:spacing w:line="360" w:lineRule="auto"/>
        <w:ind w:firstLine="709"/>
        <w:contextualSpacing/>
        <w:jc w:val="both"/>
      </w:pPr>
      <w:r w:rsidRPr="008516F1">
        <w:t>Адрес 625000 г. Тюмень ул. Мечты 12.</w:t>
      </w:r>
    </w:p>
    <w:p w:rsidR="007A33FF" w:rsidRPr="008516F1" w:rsidRDefault="007A33FF" w:rsidP="007D313B">
      <w:pPr>
        <w:spacing w:line="360" w:lineRule="auto"/>
        <w:ind w:firstLine="709"/>
        <w:contextualSpacing/>
        <w:jc w:val="both"/>
      </w:pPr>
      <w:r w:rsidRPr="008516F1">
        <w:t>Предприятие занимается производством и установкой корпусной мебели. Льгот по налогообложению нет. Готовая продукция предприятия при реализации облагается НДС по ставке 18% (ст. 164 21 главы НК РФ).</w:t>
      </w:r>
    </w:p>
    <w:p w:rsidR="007A33FF" w:rsidRPr="008516F1" w:rsidRDefault="007A33FF" w:rsidP="007D313B">
      <w:pPr>
        <w:spacing w:before="120" w:after="120" w:line="360" w:lineRule="auto"/>
        <w:ind w:firstLine="709"/>
        <w:contextualSpacing/>
        <w:jc w:val="center"/>
      </w:pPr>
      <w:r w:rsidRPr="008516F1">
        <w:t>Извлечение из Учётной политики ООО «Мебельная фабрика»:</w:t>
      </w:r>
    </w:p>
    <w:p w:rsidR="007A33FF" w:rsidRPr="008516F1" w:rsidRDefault="007A33FF" w:rsidP="007D313B">
      <w:pPr>
        <w:spacing w:line="360" w:lineRule="auto"/>
        <w:ind w:firstLine="709"/>
        <w:contextualSpacing/>
        <w:jc w:val="both"/>
      </w:pPr>
      <w:r w:rsidRPr="008516F1">
        <w:t>- списание материалов в производство производится по средней себестоимости единицы запаса;</w:t>
      </w:r>
    </w:p>
    <w:p w:rsidR="007A33FF" w:rsidRPr="008516F1" w:rsidRDefault="007A33FF" w:rsidP="007D313B">
      <w:pPr>
        <w:spacing w:line="360" w:lineRule="auto"/>
        <w:ind w:firstLine="709"/>
        <w:contextualSpacing/>
        <w:jc w:val="both"/>
      </w:pPr>
      <w:r w:rsidRPr="008516F1">
        <w:t>- амортизация по объектам основных средств для целей бухгалтерского учета начисляется линейным методом;</w:t>
      </w:r>
    </w:p>
    <w:p w:rsidR="007A33FF" w:rsidRPr="008516F1" w:rsidRDefault="007A33FF" w:rsidP="007D313B">
      <w:pPr>
        <w:spacing w:line="360" w:lineRule="auto"/>
        <w:ind w:firstLine="709"/>
        <w:contextualSpacing/>
        <w:jc w:val="both"/>
      </w:pPr>
      <w:r w:rsidRPr="008516F1">
        <w:t>- выпуск продукции отражается по полной фактической себестоимости.</w:t>
      </w:r>
    </w:p>
    <w:p w:rsidR="007A33FF" w:rsidRPr="008516F1" w:rsidRDefault="007A33FF" w:rsidP="007D313B">
      <w:pPr>
        <w:spacing w:before="120" w:after="120" w:line="360" w:lineRule="auto"/>
        <w:ind w:firstLine="709"/>
        <w:contextualSpacing/>
        <w:jc w:val="center"/>
      </w:pPr>
      <w:r w:rsidRPr="008516F1">
        <w:t>Сведения о контрагентах:</w:t>
      </w:r>
    </w:p>
    <w:p w:rsidR="007A33FF" w:rsidRPr="008516F1" w:rsidRDefault="007A33FF" w:rsidP="007D313B">
      <w:pPr>
        <w:spacing w:line="360" w:lineRule="auto"/>
        <w:ind w:firstLine="709"/>
        <w:contextualSpacing/>
        <w:jc w:val="center"/>
      </w:pPr>
      <w:r w:rsidRPr="008516F1">
        <w:t>Поставщики:</w:t>
      </w:r>
    </w:p>
    <w:p w:rsidR="007A33FF" w:rsidRPr="008516F1" w:rsidRDefault="007A33FF" w:rsidP="007D313B">
      <w:pPr>
        <w:numPr>
          <w:ilvl w:val="0"/>
          <w:numId w:val="1"/>
        </w:numPr>
        <w:spacing w:line="360" w:lineRule="auto"/>
        <w:ind w:firstLine="709"/>
        <w:contextualSpacing/>
      </w:pPr>
      <w:r w:rsidRPr="008516F1">
        <w:t>ООО «Техсервис»</w:t>
      </w:r>
    </w:p>
    <w:p w:rsidR="007A33FF" w:rsidRPr="008516F1" w:rsidRDefault="007A33FF" w:rsidP="007D313B">
      <w:pPr>
        <w:spacing w:line="360" w:lineRule="auto"/>
        <w:ind w:firstLine="709"/>
        <w:contextualSpacing/>
      </w:pPr>
      <w:r w:rsidRPr="008516F1">
        <w:t>Руководитель организации Леонов Б.С.</w:t>
      </w:r>
    </w:p>
    <w:p w:rsidR="007A33FF" w:rsidRPr="008516F1" w:rsidRDefault="007A33FF" w:rsidP="007D313B">
      <w:pPr>
        <w:spacing w:line="360" w:lineRule="auto"/>
        <w:ind w:firstLine="709"/>
        <w:contextualSpacing/>
      </w:pPr>
      <w:r w:rsidRPr="008516F1">
        <w:t>Гл. бухгалтер Пархоменко Г.И.</w:t>
      </w:r>
    </w:p>
    <w:p w:rsidR="007A33FF" w:rsidRPr="008516F1" w:rsidRDefault="007A33FF" w:rsidP="007D313B">
      <w:pPr>
        <w:spacing w:line="360" w:lineRule="auto"/>
        <w:ind w:firstLine="709"/>
        <w:contextualSpacing/>
      </w:pPr>
      <w:r w:rsidRPr="008516F1">
        <w:t>Кассир Антонова И.А.</w:t>
      </w:r>
    </w:p>
    <w:p w:rsidR="007A33FF" w:rsidRPr="008516F1" w:rsidRDefault="007A33FF" w:rsidP="007D313B">
      <w:pPr>
        <w:spacing w:line="360" w:lineRule="auto"/>
        <w:ind w:firstLine="709"/>
        <w:contextualSpacing/>
      </w:pPr>
      <w:r w:rsidRPr="008516F1">
        <w:t>ИНН 7205891236</w:t>
      </w:r>
    </w:p>
    <w:p w:rsidR="007A33FF" w:rsidRPr="008516F1" w:rsidRDefault="007A33FF" w:rsidP="007D313B">
      <w:pPr>
        <w:spacing w:line="360" w:lineRule="auto"/>
        <w:ind w:firstLine="709"/>
        <w:contextualSpacing/>
      </w:pPr>
      <w:r w:rsidRPr="008516F1">
        <w:lastRenderedPageBreak/>
        <w:t>КПП 7212000002</w:t>
      </w:r>
    </w:p>
    <w:p w:rsidR="007A33FF" w:rsidRPr="008516F1" w:rsidRDefault="007A33FF" w:rsidP="007D313B">
      <w:pPr>
        <w:spacing w:line="360" w:lineRule="auto"/>
        <w:ind w:firstLine="709"/>
        <w:contextualSpacing/>
      </w:pPr>
      <w:r w:rsidRPr="008516F1">
        <w:t>Номер расчетного счета 40702810600111000012</w:t>
      </w:r>
    </w:p>
    <w:p w:rsidR="007A33FF" w:rsidRPr="008516F1" w:rsidRDefault="007A33FF" w:rsidP="007D313B">
      <w:pPr>
        <w:spacing w:line="360" w:lineRule="auto"/>
        <w:ind w:firstLine="709"/>
        <w:contextualSpacing/>
      </w:pPr>
      <w:r w:rsidRPr="008516F1">
        <w:t>Банковский идентификационный код банка «Гражданский» в г. Тюмень 555000000, корреспондентский счет этого банка 70107777770000000004</w:t>
      </w:r>
    </w:p>
    <w:p w:rsidR="007A33FF" w:rsidRPr="008516F1" w:rsidRDefault="007A33FF" w:rsidP="007D313B">
      <w:pPr>
        <w:spacing w:line="360" w:lineRule="auto"/>
        <w:ind w:firstLine="709"/>
        <w:contextualSpacing/>
      </w:pPr>
      <w:r w:rsidRPr="008516F1">
        <w:t>Адрес 625015 г. Тюмень Новая ул. дом 15</w:t>
      </w:r>
    </w:p>
    <w:p w:rsidR="007A33FF" w:rsidRPr="008516F1" w:rsidRDefault="007A33FF" w:rsidP="007D313B">
      <w:pPr>
        <w:numPr>
          <w:ilvl w:val="0"/>
          <w:numId w:val="1"/>
        </w:numPr>
        <w:spacing w:line="360" w:lineRule="auto"/>
        <w:ind w:firstLine="709"/>
        <w:contextualSpacing/>
      </w:pPr>
      <w:r w:rsidRPr="008516F1">
        <w:t>ОАО «ТЭС»</w:t>
      </w:r>
    </w:p>
    <w:p w:rsidR="007A33FF" w:rsidRPr="008516F1" w:rsidRDefault="007A33FF" w:rsidP="007D313B">
      <w:pPr>
        <w:spacing w:line="360" w:lineRule="auto"/>
        <w:ind w:firstLine="709"/>
        <w:contextualSpacing/>
      </w:pPr>
      <w:r w:rsidRPr="008516F1">
        <w:t>Руководитель организации Минсков В.В.</w:t>
      </w:r>
    </w:p>
    <w:p w:rsidR="007A33FF" w:rsidRPr="008516F1" w:rsidRDefault="007A33FF" w:rsidP="007D313B">
      <w:pPr>
        <w:spacing w:line="360" w:lineRule="auto"/>
        <w:ind w:firstLine="709"/>
        <w:contextualSpacing/>
      </w:pPr>
      <w:r w:rsidRPr="008516F1">
        <w:t>Гл. бухгалтер Минин З.З.</w:t>
      </w:r>
    </w:p>
    <w:p w:rsidR="007A33FF" w:rsidRPr="008516F1" w:rsidRDefault="007A33FF" w:rsidP="007D313B">
      <w:pPr>
        <w:spacing w:line="360" w:lineRule="auto"/>
        <w:ind w:firstLine="709"/>
        <w:contextualSpacing/>
      </w:pPr>
      <w:r w:rsidRPr="008516F1">
        <w:t>Кассир Ковальская Г.Р.</w:t>
      </w:r>
    </w:p>
    <w:p w:rsidR="007A33FF" w:rsidRPr="008516F1" w:rsidRDefault="007A33FF" w:rsidP="007D313B">
      <w:pPr>
        <w:spacing w:line="360" w:lineRule="auto"/>
        <w:ind w:firstLine="709"/>
        <w:contextualSpacing/>
      </w:pPr>
      <w:r w:rsidRPr="008516F1">
        <w:t>ИНН 7218745612</w:t>
      </w:r>
    </w:p>
    <w:p w:rsidR="007A33FF" w:rsidRPr="008516F1" w:rsidRDefault="007A33FF" w:rsidP="007D313B">
      <w:pPr>
        <w:spacing w:line="360" w:lineRule="auto"/>
        <w:ind w:firstLine="709"/>
        <w:contextualSpacing/>
      </w:pPr>
      <w:r w:rsidRPr="008516F1">
        <w:t>КПП 7212000016</w:t>
      </w:r>
    </w:p>
    <w:p w:rsidR="007A33FF" w:rsidRPr="008516F1" w:rsidRDefault="007A33FF" w:rsidP="007D313B">
      <w:pPr>
        <w:spacing w:line="360" w:lineRule="auto"/>
        <w:ind w:firstLine="709"/>
        <w:contextualSpacing/>
      </w:pPr>
      <w:r w:rsidRPr="008516F1">
        <w:t>Номер расчетного счета 40702810000151000217</w:t>
      </w:r>
    </w:p>
    <w:p w:rsidR="007A33FF" w:rsidRPr="008516F1" w:rsidRDefault="007A33FF" w:rsidP="007D313B">
      <w:pPr>
        <w:spacing w:line="360" w:lineRule="auto"/>
        <w:ind w:firstLine="709"/>
        <w:contextualSpacing/>
      </w:pPr>
      <w:r w:rsidRPr="008516F1">
        <w:t>Банковский идентификационный код банка ОАО КБ «Транспорт-сервис» в г. Тюмень 777000001, корреспондентский счет этого банка 99510777957000000005</w:t>
      </w:r>
    </w:p>
    <w:p w:rsidR="007A33FF" w:rsidRPr="008516F1" w:rsidRDefault="007A33FF" w:rsidP="007D313B">
      <w:pPr>
        <w:spacing w:line="360" w:lineRule="auto"/>
        <w:ind w:firstLine="709"/>
        <w:contextualSpacing/>
      </w:pPr>
      <w:r w:rsidRPr="008516F1">
        <w:t>Адрес 625009 г. Тюмень ул. Творческая 135 корп.2 оф. 2306</w:t>
      </w:r>
    </w:p>
    <w:p w:rsidR="007A33FF" w:rsidRPr="008516F1" w:rsidRDefault="007A33FF" w:rsidP="007D313B">
      <w:pPr>
        <w:numPr>
          <w:ilvl w:val="0"/>
          <w:numId w:val="1"/>
        </w:numPr>
        <w:spacing w:line="360" w:lineRule="auto"/>
        <w:ind w:firstLine="709"/>
        <w:contextualSpacing/>
      </w:pPr>
      <w:r w:rsidRPr="008516F1">
        <w:t>ООО «Филин»</w:t>
      </w:r>
    </w:p>
    <w:p w:rsidR="007A33FF" w:rsidRPr="008516F1" w:rsidRDefault="007A33FF" w:rsidP="007D313B">
      <w:pPr>
        <w:spacing w:line="360" w:lineRule="auto"/>
        <w:ind w:firstLine="709"/>
        <w:contextualSpacing/>
      </w:pPr>
      <w:r w:rsidRPr="008516F1">
        <w:t>Руководитель организации Немалов И.Р.</w:t>
      </w:r>
    </w:p>
    <w:p w:rsidR="007A33FF" w:rsidRPr="008516F1" w:rsidRDefault="007A33FF" w:rsidP="007D313B">
      <w:pPr>
        <w:spacing w:line="360" w:lineRule="auto"/>
        <w:ind w:firstLine="709"/>
        <w:contextualSpacing/>
      </w:pPr>
      <w:r w:rsidRPr="008516F1">
        <w:t>Гл. бухгалтер Яман М.М.</w:t>
      </w:r>
    </w:p>
    <w:p w:rsidR="007A33FF" w:rsidRPr="008516F1" w:rsidRDefault="007A33FF" w:rsidP="007D313B">
      <w:pPr>
        <w:spacing w:line="360" w:lineRule="auto"/>
        <w:ind w:firstLine="709"/>
        <w:contextualSpacing/>
      </w:pPr>
      <w:r w:rsidRPr="008516F1">
        <w:t>Кассир Андреева А.М.</w:t>
      </w:r>
    </w:p>
    <w:p w:rsidR="007A33FF" w:rsidRPr="008516F1" w:rsidRDefault="007A33FF" w:rsidP="007D313B">
      <w:pPr>
        <w:spacing w:line="360" w:lineRule="auto"/>
        <w:ind w:firstLine="709"/>
        <w:contextualSpacing/>
      </w:pPr>
      <w:r w:rsidRPr="008516F1">
        <w:t>ИНН 77123456001</w:t>
      </w:r>
    </w:p>
    <w:p w:rsidR="007A33FF" w:rsidRPr="008516F1" w:rsidRDefault="007A33FF" w:rsidP="007D313B">
      <w:pPr>
        <w:spacing w:line="360" w:lineRule="auto"/>
        <w:ind w:firstLine="709"/>
        <w:contextualSpacing/>
      </w:pPr>
      <w:r w:rsidRPr="008516F1">
        <w:t>КПП 77120000111</w:t>
      </w:r>
    </w:p>
    <w:p w:rsidR="007A33FF" w:rsidRPr="008516F1" w:rsidRDefault="007A33FF" w:rsidP="007D313B">
      <w:pPr>
        <w:spacing w:line="360" w:lineRule="auto"/>
        <w:ind w:firstLine="709"/>
        <w:contextualSpacing/>
      </w:pPr>
      <w:r w:rsidRPr="008516F1">
        <w:t>Номер расчетного счета» 40702810900111000007</w:t>
      </w:r>
    </w:p>
    <w:p w:rsidR="007A33FF" w:rsidRPr="008516F1" w:rsidRDefault="007A33FF" w:rsidP="007D313B">
      <w:pPr>
        <w:spacing w:line="360" w:lineRule="auto"/>
        <w:ind w:firstLine="709"/>
        <w:contextualSpacing/>
      </w:pPr>
      <w:r w:rsidRPr="008516F1">
        <w:t>Банковский идентификационный код банка ОАО КБ «Рейтинг» г.Псков 775000000, корреспондентский счет этого банка 83107777770000000001</w:t>
      </w:r>
    </w:p>
    <w:p w:rsidR="007A33FF" w:rsidRPr="008516F1" w:rsidRDefault="007A33FF" w:rsidP="007D313B">
      <w:pPr>
        <w:spacing w:line="360" w:lineRule="auto"/>
        <w:ind w:firstLine="709"/>
        <w:contextualSpacing/>
      </w:pPr>
      <w:r w:rsidRPr="008516F1">
        <w:t>Адрес 625048 г. Тюмень, ул. Олимпийская - 13 оф.55.</w:t>
      </w:r>
    </w:p>
    <w:p w:rsidR="007A33FF" w:rsidRPr="008516F1" w:rsidRDefault="007A33FF" w:rsidP="007D313B">
      <w:pPr>
        <w:numPr>
          <w:ilvl w:val="0"/>
          <w:numId w:val="1"/>
        </w:numPr>
        <w:spacing w:line="360" w:lineRule="auto"/>
        <w:ind w:firstLine="709"/>
        <w:contextualSpacing/>
      </w:pPr>
      <w:r w:rsidRPr="008516F1">
        <w:t>ЗАО «Альянс»</w:t>
      </w:r>
    </w:p>
    <w:p w:rsidR="007A33FF" w:rsidRPr="008516F1" w:rsidRDefault="007A33FF" w:rsidP="007D313B">
      <w:pPr>
        <w:spacing w:line="360" w:lineRule="auto"/>
        <w:ind w:firstLine="709"/>
        <w:contextualSpacing/>
      </w:pPr>
      <w:r w:rsidRPr="008516F1">
        <w:t>Руководитель организации Киселев А.А.</w:t>
      </w:r>
    </w:p>
    <w:p w:rsidR="007A33FF" w:rsidRPr="008516F1" w:rsidRDefault="007A33FF" w:rsidP="007D313B">
      <w:pPr>
        <w:spacing w:line="360" w:lineRule="auto"/>
        <w:ind w:firstLine="709"/>
        <w:contextualSpacing/>
      </w:pPr>
      <w:r w:rsidRPr="008516F1">
        <w:t>Гл. бухгалтер Левин А.В.</w:t>
      </w:r>
    </w:p>
    <w:p w:rsidR="007A33FF" w:rsidRPr="008516F1" w:rsidRDefault="007A33FF" w:rsidP="007D313B">
      <w:pPr>
        <w:spacing w:line="360" w:lineRule="auto"/>
        <w:ind w:firstLine="709"/>
        <w:contextualSpacing/>
      </w:pPr>
      <w:r w:rsidRPr="008516F1">
        <w:t>Кассир Интова Э.Л.</w:t>
      </w:r>
    </w:p>
    <w:p w:rsidR="007A33FF" w:rsidRPr="008516F1" w:rsidRDefault="007A33FF" w:rsidP="007D313B">
      <w:pPr>
        <w:spacing w:line="360" w:lineRule="auto"/>
        <w:ind w:firstLine="709"/>
        <w:contextualSpacing/>
      </w:pPr>
      <w:r w:rsidRPr="008516F1">
        <w:t>ИНН 7218745612</w:t>
      </w:r>
    </w:p>
    <w:p w:rsidR="007A33FF" w:rsidRPr="008516F1" w:rsidRDefault="007A33FF" w:rsidP="007D313B">
      <w:pPr>
        <w:spacing w:line="360" w:lineRule="auto"/>
        <w:ind w:firstLine="709"/>
        <w:contextualSpacing/>
      </w:pPr>
      <w:r w:rsidRPr="008516F1">
        <w:t>КПП 7212000016</w:t>
      </w:r>
    </w:p>
    <w:p w:rsidR="007A33FF" w:rsidRPr="008516F1" w:rsidRDefault="007A33FF" w:rsidP="007D313B">
      <w:pPr>
        <w:spacing w:line="360" w:lineRule="auto"/>
        <w:ind w:firstLine="709"/>
        <w:contextualSpacing/>
      </w:pPr>
      <w:r w:rsidRPr="008516F1">
        <w:t>Номер расчетного счета 40702810600151000217</w:t>
      </w:r>
    </w:p>
    <w:p w:rsidR="007A33FF" w:rsidRPr="008516F1" w:rsidRDefault="007A33FF" w:rsidP="007D313B">
      <w:pPr>
        <w:spacing w:line="360" w:lineRule="auto"/>
        <w:ind w:firstLine="709"/>
        <w:contextualSpacing/>
      </w:pPr>
      <w:r w:rsidRPr="008516F1">
        <w:t>Банковский идентификационный код банка ОАО КБ «Север» в г.Тюмень 770000001, корреспондентский счет этого банка 99510777957000000005</w:t>
      </w:r>
    </w:p>
    <w:p w:rsidR="007A33FF" w:rsidRPr="008516F1" w:rsidRDefault="007A33FF" w:rsidP="007D313B">
      <w:pPr>
        <w:spacing w:line="360" w:lineRule="auto"/>
        <w:ind w:firstLine="709"/>
        <w:contextualSpacing/>
      </w:pPr>
      <w:r w:rsidRPr="008516F1">
        <w:t>Адрес 690123 г. Курган ул. Творческая 135 корп.2 оф. 2306</w:t>
      </w:r>
    </w:p>
    <w:p w:rsidR="007A33FF" w:rsidRPr="008516F1" w:rsidRDefault="007A33FF" w:rsidP="007D313B">
      <w:pPr>
        <w:numPr>
          <w:ilvl w:val="0"/>
          <w:numId w:val="1"/>
        </w:numPr>
        <w:spacing w:line="360" w:lineRule="auto"/>
        <w:ind w:firstLine="709"/>
        <w:contextualSpacing/>
      </w:pPr>
      <w:r w:rsidRPr="008516F1">
        <w:lastRenderedPageBreak/>
        <w:t>ООО «Авто-лизинг»</w:t>
      </w:r>
    </w:p>
    <w:p w:rsidR="007A33FF" w:rsidRPr="008516F1" w:rsidRDefault="007A33FF" w:rsidP="007D313B">
      <w:pPr>
        <w:spacing w:line="360" w:lineRule="auto"/>
        <w:ind w:firstLine="709"/>
        <w:contextualSpacing/>
      </w:pPr>
      <w:r w:rsidRPr="008516F1">
        <w:t>Руководитель организации Градусов А.А.</w:t>
      </w:r>
    </w:p>
    <w:p w:rsidR="007A33FF" w:rsidRPr="008516F1" w:rsidRDefault="007A33FF" w:rsidP="007D313B">
      <w:pPr>
        <w:spacing w:line="360" w:lineRule="auto"/>
        <w:ind w:firstLine="709"/>
        <w:contextualSpacing/>
      </w:pPr>
      <w:r w:rsidRPr="008516F1">
        <w:t>Гл. бухгалтер Иванов Д.П.</w:t>
      </w:r>
    </w:p>
    <w:p w:rsidR="007A33FF" w:rsidRPr="008516F1" w:rsidRDefault="007A33FF" w:rsidP="007D313B">
      <w:pPr>
        <w:spacing w:line="360" w:lineRule="auto"/>
        <w:ind w:firstLine="709"/>
        <w:contextualSpacing/>
      </w:pPr>
      <w:r w:rsidRPr="008516F1">
        <w:t>Кассир Грамматикова М.Р.</w:t>
      </w:r>
    </w:p>
    <w:p w:rsidR="007A33FF" w:rsidRPr="008516F1" w:rsidRDefault="007A33FF" w:rsidP="007D313B">
      <w:pPr>
        <w:spacing w:line="360" w:lineRule="auto"/>
        <w:ind w:firstLine="709"/>
        <w:contextualSpacing/>
      </w:pPr>
      <w:r w:rsidRPr="008516F1">
        <w:t>ИНН 7212345697</w:t>
      </w:r>
    </w:p>
    <w:p w:rsidR="007A33FF" w:rsidRPr="008516F1" w:rsidRDefault="007A33FF" w:rsidP="007D313B">
      <w:pPr>
        <w:spacing w:line="360" w:lineRule="auto"/>
        <w:ind w:firstLine="709"/>
        <w:contextualSpacing/>
      </w:pPr>
      <w:r w:rsidRPr="008516F1">
        <w:t>КПП 7212000058</w:t>
      </w:r>
    </w:p>
    <w:p w:rsidR="007A33FF" w:rsidRPr="008516F1" w:rsidRDefault="007A33FF" w:rsidP="007D313B">
      <w:pPr>
        <w:spacing w:line="360" w:lineRule="auto"/>
        <w:ind w:firstLine="709"/>
        <w:contextualSpacing/>
      </w:pPr>
      <w:r w:rsidRPr="008516F1">
        <w:t>Номер расчетного счёта 40702810200111000098</w:t>
      </w:r>
    </w:p>
    <w:p w:rsidR="007A33FF" w:rsidRPr="008516F1" w:rsidRDefault="007A33FF" w:rsidP="007D313B">
      <w:pPr>
        <w:spacing w:line="360" w:lineRule="auto"/>
        <w:ind w:firstLine="709"/>
        <w:contextualSpacing/>
      </w:pPr>
      <w:r w:rsidRPr="008516F1">
        <w:t>Банковский идентификационный код банка ОАО КБ «Звездный» г.Тюмень 770000001, корреспондентский счет этого банка 70107777770000000055</w:t>
      </w:r>
    </w:p>
    <w:p w:rsidR="007A33FF" w:rsidRPr="008516F1" w:rsidRDefault="007A33FF" w:rsidP="007D313B">
      <w:pPr>
        <w:spacing w:line="360" w:lineRule="auto"/>
        <w:ind w:firstLine="709"/>
        <w:contextualSpacing/>
      </w:pPr>
      <w:r w:rsidRPr="008516F1">
        <w:t>Адрес 625000 г. Тюмень ул. Сельскаяя 12</w:t>
      </w:r>
    </w:p>
    <w:p w:rsidR="007A33FF" w:rsidRPr="008516F1" w:rsidRDefault="007A33FF" w:rsidP="007D313B">
      <w:pPr>
        <w:spacing w:line="360" w:lineRule="auto"/>
        <w:ind w:firstLine="709"/>
        <w:contextualSpacing/>
        <w:jc w:val="center"/>
      </w:pPr>
    </w:p>
    <w:p w:rsidR="007A33FF" w:rsidRPr="008516F1" w:rsidRDefault="007A33FF" w:rsidP="007D313B">
      <w:pPr>
        <w:spacing w:line="360" w:lineRule="auto"/>
        <w:ind w:firstLine="709"/>
        <w:contextualSpacing/>
        <w:jc w:val="center"/>
      </w:pPr>
      <w:r w:rsidRPr="008516F1">
        <w:t>Покупатели:</w:t>
      </w:r>
    </w:p>
    <w:p w:rsidR="007A33FF" w:rsidRPr="008516F1" w:rsidRDefault="007A33FF" w:rsidP="007D313B">
      <w:pPr>
        <w:numPr>
          <w:ilvl w:val="0"/>
          <w:numId w:val="2"/>
        </w:numPr>
        <w:spacing w:line="360" w:lineRule="auto"/>
        <w:ind w:firstLine="709"/>
        <w:contextualSpacing/>
      </w:pPr>
      <w:r w:rsidRPr="008516F1">
        <w:t>ЗАО «Магнат»</w:t>
      </w:r>
    </w:p>
    <w:p w:rsidR="007A33FF" w:rsidRPr="008516F1" w:rsidRDefault="007A33FF" w:rsidP="007D313B">
      <w:pPr>
        <w:spacing w:line="360" w:lineRule="auto"/>
        <w:ind w:firstLine="709"/>
        <w:contextualSpacing/>
      </w:pPr>
      <w:r w:rsidRPr="008516F1">
        <w:t>Руководитель организации БелоусовА.А.</w:t>
      </w:r>
    </w:p>
    <w:p w:rsidR="007A33FF" w:rsidRPr="008516F1" w:rsidRDefault="007A33FF" w:rsidP="007D313B">
      <w:pPr>
        <w:spacing w:line="360" w:lineRule="auto"/>
        <w:ind w:firstLine="709"/>
        <w:contextualSpacing/>
      </w:pPr>
      <w:r w:rsidRPr="008516F1">
        <w:t>Гл. бухгалтер Смирнова А.В.</w:t>
      </w:r>
    </w:p>
    <w:p w:rsidR="007A33FF" w:rsidRPr="008516F1" w:rsidRDefault="007A33FF" w:rsidP="007D313B">
      <w:pPr>
        <w:spacing w:line="360" w:lineRule="auto"/>
        <w:ind w:firstLine="709"/>
        <w:contextualSpacing/>
      </w:pPr>
      <w:r w:rsidRPr="008516F1">
        <w:t>Кассир Белоусова И.А.</w:t>
      </w:r>
    </w:p>
    <w:p w:rsidR="007A33FF" w:rsidRPr="008516F1" w:rsidRDefault="007A33FF" w:rsidP="007D313B">
      <w:pPr>
        <w:spacing w:line="360" w:lineRule="auto"/>
        <w:ind w:firstLine="709"/>
        <w:contextualSpacing/>
      </w:pPr>
      <w:r w:rsidRPr="008516F1">
        <w:t>ИНН 7218745612</w:t>
      </w:r>
    </w:p>
    <w:p w:rsidR="007A33FF" w:rsidRPr="008516F1" w:rsidRDefault="007A33FF" w:rsidP="007D313B">
      <w:pPr>
        <w:spacing w:line="360" w:lineRule="auto"/>
        <w:ind w:firstLine="709"/>
        <w:contextualSpacing/>
      </w:pPr>
      <w:r w:rsidRPr="008516F1">
        <w:t>КПП 7212000016</w:t>
      </w:r>
    </w:p>
    <w:p w:rsidR="007A33FF" w:rsidRPr="008516F1" w:rsidRDefault="007A33FF" w:rsidP="007D313B">
      <w:pPr>
        <w:spacing w:line="360" w:lineRule="auto"/>
        <w:ind w:firstLine="709"/>
        <w:contextualSpacing/>
      </w:pPr>
      <w:r w:rsidRPr="008516F1">
        <w:t>Номер расчетного счета 40702810880151000217</w:t>
      </w:r>
    </w:p>
    <w:p w:rsidR="007A33FF" w:rsidRPr="008516F1" w:rsidRDefault="007A33FF" w:rsidP="007D313B">
      <w:pPr>
        <w:spacing w:line="360" w:lineRule="auto"/>
        <w:ind w:firstLine="709"/>
        <w:contextualSpacing/>
      </w:pPr>
      <w:r w:rsidRPr="008516F1">
        <w:t>Банковский идентификационный код банка ОАО КБ «Север» в г.Тюмень 777000001, корреспондентский счет этого банка 99510777957000000005</w:t>
      </w:r>
    </w:p>
    <w:p w:rsidR="007A33FF" w:rsidRPr="008516F1" w:rsidRDefault="007A33FF" w:rsidP="007D313B">
      <w:pPr>
        <w:spacing w:line="360" w:lineRule="auto"/>
        <w:ind w:firstLine="709"/>
        <w:contextualSpacing/>
      </w:pPr>
      <w:r w:rsidRPr="008516F1">
        <w:t>Адрес 625000 г. Тюмень ул. 30 лет Победы, 23</w:t>
      </w:r>
    </w:p>
    <w:p w:rsidR="007A33FF" w:rsidRPr="008516F1" w:rsidRDefault="007A33FF" w:rsidP="007D313B">
      <w:pPr>
        <w:numPr>
          <w:ilvl w:val="0"/>
          <w:numId w:val="2"/>
        </w:numPr>
        <w:spacing w:line="360" w:lineRule="auto"/>
        <w:ind w:firstLine="709"/>
        <w:contextualSpacing/>
      </w:pPr>
      <w:r w:rsidRPr="008516F1">
        <w:t>ООО «Металлоконструкция»</w:t>
      </w:r>
    </w:p>
    <w:p w:rsidR="007A33FF" w:rsidRPr="008516F1" w:rsidRDefault="007A33FF" w:rsidP="007D313B">
      <w:pPr>
        <w:spacing w:line="360" w:lineRule="auto"/>
        <w:ind w:firstLine="709"/>
        <w:contextualSpacing/>
      </w:pPr>
      <w:r w:rsidRPr="008516F1">
        <w:t>Руководитель организации Петров К.К.</w:t>
      </w:r>
    </w:p>
    <w:p w:rsidR="007A33FF" w:rsidRPr="008516F1" w:rsidRDefault="007A33FF" w:rsidP="007D313B">
      <w:pPr>
        <w:spacing w:line="360" w:lineRule="auto"/>
        <w:ind w:firstLine="709"/>
        <w:contextualSpacing/>
      </w:pPr>
      <w:r w:rsidRPr="008516F1">
        <w:t>Гл. бухгалтер Болотина М.В.</w:t>
      </w:r>
    </w:p>
    <w:p w:rsidR="007A33FF" w:rsidRPr="008516F1" w:rsidRDefault="007A33FF" w:rsidP="007D313B">
      <w:pPr>
        <w:spacing w:line="360" w:lineRule="auto"/>
        <w:ind w:firstLine="709"/>
        <w:contextualSpacing/>
      </w:pPr>
      <w:r w:rsidRPr="008516F1">
        <w:t>Кассир Шипулина Г.И.</w:t>
      </w:r>
    </w:p>
    <w:p w:rsidR="007A33FF" w:rsidRPr="008516F1" w:rsidRDefault="007A33FF" w:rsidP="007D313B">
      <w:pPr>
        <w:spacing w:line="360" w:lineRule="auto"/>
        <w:ind w:firstLine="709"/>
        <w:contextualSpacing/>
      </w:pPr>
      <w:r w:rsidRPr="008516F1">
        <w:t>ИНН 7205891236</w:t>
      </w:r>
    </w:p>
    <w:p w:rsidR="007A33FF" w:rsidRPr="008516F1" w:rsidRDefault="007A33FF" w:rsidP="007D313B">
      <w:pPr>
        <w:spacing w:line="360" w:lineRule="auto"/>
        <w:ind w:firstLine="709"/>
        <w:contextualSpacing/>
      </w:pPr>
      <w:r w:rsidRPr="008516F1">
        <w:t>КПП 7212000002</w:t>
      </w:r>
    </w:p>
    <w:p w:rsidR="007A33FF" w:rsidRPr="008516F1" w:rsidRDefault="007A33FF" w:rsidP="007D313B">
      <w:pPr>
        <w:spacing w:line="360" w:lineRule="auto"/>
        <w:ind w:firstLine="709"/>
        <w:contextualSpacing/>
      </w:pPr>
      <w:r w:rsidRPr="008516F1">
        <w:t>Номер расчетного счета 40702810331111000012</w:t>
      </w:r>
    </w:p>
    <w:p w:rsidR="007A33FF" w:rsidRPr="008516F1" w:rsidRDefault="007A33FF" w:rsidP="007D313B">
      <w:pPr>
        <w:spacing w:line="360" w:lineRule="auto"/>
        <w:ind w:firstLine="709"/>
        <w:contextualSpacing/>
      </w:pPr>
      <w:r w:rsidRPr="008516F1">
        <w:t>Банковский идентификационный код банка АКБ «Авангард» в г.Тюмень 555000000, корреспондентский счет этого банка 70107777770000000004</w:t>
      </w:r>
    </w:p>
    <w:p w:rsidR="007A33FF" w:rsidRPr="008516F1" w:rsidRDefault="007A33FF" w:rsidP="007D313B">
      <w:pPr>
        <w:spacing w:line="360" w:lineRule="auto"/>
        <w:ind w:firstLine="709"/>
        <w:contextualSpacing/>
      </w:pPr>
      <w:r w:rsidRPr="008516F1">
        <w:t>Адрес 625000 г. Челябинск, ул. Хабарова, 15</w:t>
      </w:r>
    </w:p>
    <w:p w:rsidR="007A33FF" w:rsidRDefault="007A33FF" w:rsidP="002733B0">
      <w:pPr>
        <w:tabs>
          <w:tab w:val="left" w:pos="3135"/>
        </w:tabs>
        <w:spacing w:before="240" w:line="360" w:lineRule="auto"/>
        <w:contextualSpacing/>
        <w:rPr>
          <w:iCs/>
        </w:rPr>
      </w:pPr>
    </w:p>
    <w:p w:rsidR="007A33FF" w:rsidRPr="007D313B" w:rsidRDefault="007A33FF" w:rsidP="007D313B">
      <w:pPr>
        <w:spacing w:before="240" w:line="360" w:lineRule="auto"/>
        <w:ind w:firstLine="709"/>
        <w:contextualSpacing/>
        <w:jc w:val="center"/>
      </w:pPr>
      <w:r w:rsidRPr="007D313B">
        <w:rPr>
          <w:iCs/>
        </w:rPr>
        <w:t xml:space="preserve">Таблица 1 - </w:t>
      </w:r>
      <w:r w:rsidRPr="007D313B">
        <w:t>Ведомость остатков по счетам на 1 марта 2015 г.</w:t>
      </w:r>
    </w:p>
    <w:p w:rsidR="007A33FF" w:rsidRPr="007D313B" w:rsidRDefault="007A33FF" w:rsidP="007D313B">
      <w:pPr>
        <w:spacing w:line="360" w:lineRule="auto"/>
        <w:ind w:firstLine="709"/>
        <w:contextualSpacing/>
        <w:jc w:val="right"/>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93"/>
        <w:gridCol w:w="4677"/>
        <w:gridCol w:w="1985"/>
        <w:gridCol w:w="1843"/>
      </w:tblGrid>
      <w:tr w:rsidR="007A33FF" w:rsidRPr="00D35327" w:rsidTr="00D35327">
        <w:trPr>
          <w:trHeight w:val="225"/>
          <w:tblHeader/>
        </w:trPr>
        <w:tc>
          <w:tcPr>
            <w:tcW w:w="5670" w:type="dxa"/>
            <w:gridSpan w:val="2"/>
            <w:vMerge w:val="restart"/>
            <w:vAlign w:val="center"/>
          </w:tcPr>
          <w:p w:rsidR="007A33FF" w:rsidRPr="00D35327" w:rsidRDefault="007A33FF" w:rsidP="00BE3D39">
            <w:pPr>
              <w:spacing w:line="360" w:lineRule="auto"/>
              <w:ind w:firstLine="142"/>
              <w:contextualSpacing/>
              <w:jc w:val="center"/>
            </w:pPr>
            <w:r w:rsidRPr="00D35327">
              <w:rPr>
                <w:sz w:val="22"/>
                <w:szCs w:val="22"/>
              </w:rPr>
              <w:lastRenderedPageBreak/>
              <w:t>Наименование счета</w:t>
            </w:r>
          </w:p>
        </w:tc>
        <w:tc>
          <w:tcPr>
            <w:tcW w:w="3828" w:type="dxa"/>
            <w:gridSpan w:val="2"/>
            <w:tcMar>
              <w:top w:w="18" w:type="dxa"/>
              <w:left w:w="18" w:type="dxa"/>
              <w:bottom w:w="0" w:type="dxa"/>
              <w:right w:w="18" w:type="dxa"/>
            </w:tcMar>
            <w:vAlign w:val="bottom"/>
          </w:tcPr>
          <w:p w:rsidR="007A33FF" w:rsidRPr="00D35327" w:rsidRDefault="007A33FF" w:rsidP="00BE3D39">
            <w:pPr>
              <w:spacing w:line="360" w:lineRule="auto"/>
              <w:ind w:firstLine="124"/>
              <w:contextualSpacing/>
              <w:jc w:val="center"/>
            </w:pPr>
          </w:p>
        </w:tc>
      </w:tr>
      <w:tr w:rsidR="007A33FF" w:rsidRPr="00D35327" w:rsidTr="00D35327">
        <w:trPr>
          <w:trHeight w:val="94"/>
          <w:tblHeader/>
        </w:trPr>
        <w:tc>
          <w:tcPr>
            <w:tcW w:w="5670" w:type="dxa"/>
            <w:gridSpan w:val="2"/>
            <w:vMerge/>
          </w:tcPr>
          <w:p w:rsidR="007A33FF" w:rsidRPr="00D35327" w:rsidRDefault="007A33FF" w:rsidP="007D313B">
            <w:pPr>
              <w:spacing w:line="360" w:lineRule="auto"/>
              <w:ind w:firstLine="709"/>
              <w:contextualSpacing/>
              <w:jc w:val="center"/>
            </w:pPr>
          </w:p>
        </w:tc>
        <w:tc>
          <w:tcPr>
            <w:tcW w:w="1985" w:type="dxa"/>
            <w:tcMar>
              <w:top w:w="18" w:type="dxa"/>
              <w:left w:w="18" w:type="dxa"/>
              <w:bottom w:w="0" w:type="dxa"/>
              <w:right w:w="18" w:type="dxa"/>
            </w:tcMar>
            <w:vAlign w:val="bottom"/>
          </w:tcPr>
          <w:p w:rsidR="007A33FF" w:rsidRPr="00D35327" w:rsidRDefault="007A33FF" w:rsidP="00BE3D39">
            <w:pPr>
              <w:spacing w:line="360" w:lineRule="auto"/>
              <w:ind w:firstLine="124"/>
              <w:contextualSpacing/>
              <w:jc w:val="center"/>
            </w:pPr>
            <w:r w:rsidRPr="00D35327">
              <w:rPr>
                <w:sz w:val="22"/>
                <w:szCs w:val="22"/>
              </w:rPr>
              <w:t>Сумма, руб.</w:t>
            </w:r>
          </w:p>
        </w:tc>
        <w:tc>
          <w:tcPr>
            <w:tcW w:w="1843" w:type="dxa"/>
          </w:tcPr>
          <w:p w:rsidR="007A33FF" w:rsidRPr="00D35327" w:rsidRDefault="007A33FF" w:rsidP="00BE3D39">
            <w:pPr>
              <w:spacing w:line="360" w:lineRule="auto"/>
              <w:ind w:firstLine="124"/>
              <w:contextualSpacing/>
              <w:jc w:val="center"/>
            </w:pPr>
            <w:r w:rsidRPr="00D35327">
              <w:rPr>
                <w:sz w:val="22"/>
                <w:szCs w:val="22"/>
              </w:rPr>
              <w:t>Признак счета</w:t>
            </w:r>
          </w:p>
        </w:tc>
      </w:tr>
      <w:tr w:rsidR="007A33FF" w:rsidRPr="00D35327" w:rsidTr="00F460B2">
        <w:trPr>
          <w:trHeight w:val="286"/>
        </w:trPr>
        <w:tc>
          <w:tcPr>
            <w:tcW w:w="5670" w:type="dxa"/>
            <w:gridSpan w:val="2"/>
          </w:tcPr>
          <w:p w:rsidR="007A33FF" w:rsidRPr="00D35327" w:rsidRDefault="007A33FF" w:rsidP="007D313B">
            <w:pPr>
              <w:spacing w:line="360" w:lineRule="auto"/>
              <w:ind w:firstLine="709"/>
              <w:contextualSpacing/>
              <w:jc w:val="center"/>
            </w:pPr>
            <w:r w:rsidRPr="00D35327">
              <w:rPr>
                <w:sz w:val="22"/>
                <w:szCs w:val="22"/>
              </w:rPr>
              <w:t>1</w:t>
            </w:r>
          </w:p>
        </w:tc>
        <w:tc>
          <w:tcPr>
            <w:tcW w:w="1985" w:type="dxa"/>
            <w:tcMar>
              <w:top w:w="18" w:type="dxa"/>
              <w:left w:w="18" w:type="dxa"/>
              <w:bottom w:w="0" w:type="dxa"/>
              <w:right w:w="18" w:type="dxa"/>
            </w:tcMar>
            <w:vAlign w:val="bottom"/>
          </w:tcPr>
          <w:p w:rsidR="007A33FF" w:rsidRPr="00D35327" w:rsidRDefault="007A33FF" w:rsidP="00BE3D39">
            <w:pPr>
              <w:spacing w:line="360" w:lineRule="auto"/>
              <w:ind w:firstLine="124"/>
              <w:contextualSpacing/>
              <w:jc w:val="center"/>
            </w:pPr>
            <w:r w:rsidRPr="00D35327">
              <w:rPr>
                <w:sz w:val="22"/>
                <w:szCs w:val="22"/>
              </w:rPr>
              <w:t>2</w:t>
            </w:r>
          </w:p>
        </w:tc>
        <w:tc>
          <w:tcPr>
            <w:tcW w:w="1843" w:type="dxa"/>
          </w:tcPr>
          <w:p w:rsidR="007A33FF" w:rsidRPr="00D35327" w:rsidRDefault="007A33FF" w:rsidP="00BE3D39">
            <w:pPr>
              <w:spacing w:line="360" w:lineRule="auto"/>
              <w:ind w:firstLine="124"/>
              <w:contextualSpacing/>
              <w:jc w:val="center"/>
            </w:pPr>
            <w:r w:rsidRPr="00D35327">
              <w:rPr>
                <w:sz w:val="22"/>
                <w:szCs w:val="22"/>
              </w:rPr>
              <w:t>3</w:t>
            </w:r>
          </w:p>
        </w:tc>
      </w:tr>
      <w:tr w:rsidR="007A33FF" w:rsidRPr="00D35327" w:rsidTr="00BE3D39">
        <w:trPr>
          <w:trHeight w:val="315"/>
        </w:trPr>
        <w:tc>
          <w:tcPr>
            <w:tcW w:w="993" w:type="dxa"/>
          </w:tcPr>
          <w:p w:rsidR="007A33FF" w:rsidRPr="00D35327" w:rsidRDefault="007A33FF" w:rsidP="007F6ABA">
            <w:pPr>
              <w:spacing w:line="360" w:lineRule="auto"/>
              <w:ind w:firstLine="142"/>
              <w:contextualSpacing/>
              <w:jc w:val="center"/>
            </w:pPr>
            <w:r w:rsidRPr="00D35327">
              <w:rPr>
                <w:sz w:val="22"/>
                <w:szCs w:val="22"/>
              </w:rPr>
              <w:t>01</w:t>
            </w:r>
          </w:p>
        </w:tc>
        <w:tc>
          <w:tcPr>
            <w:tcW w:w="4677" w:type="dxa"/>
            <w:tcMar>
              <w:top w:w="18" w:type="dxa"/>
              <w:left w:w="18" w:type="dxa"/>
              <w:bottom w:w="0" w:type="dxa"/>
              <w:right w:w="18" w:type="dxa"/>
            </w:tcMar>
            <w:vAlign w:val="bottom"/>
          </w:tcPr>
          <w:p w:rsidR="007A33FF" w:rsidRPr="00D35327" w:rsidRDefault="007A33FF" w:rsidP="007D313B">
            <w:pPr>
              <w:spacing w:line="360" w:lineRule="auto"/>
              <w:ind w:firstLine="709"/>
              <w:contextualSpacing/>
            </w:pPr>
            <w:r w:rsidRPr="00D35327">
              <w:rPr>
                <w:sz w:val="22"/>
                <w:szCs w:val="22"/>
              </w:rPr>
              <w:t>Основные средства</w:t>
            </w:r>
          </w:p>
        </w:tc>
        <w:tc>
          <w:tcPr>
            <w:tcW w:w="1985" w:type="dxa"/>
            <w:tcMar>
              <w:top w:w="18" w:type="dxa"/>
              <w:left w:w="18" w:type="dxa"/>
              <w:bottom w:w="0" w:type="dxa"/>
              <w:right w:w="18" w:type="dxa"/>
            </w:tcMar>
            <w:vAlign w:val="bottom"/>
          </w:tcPr>
          <w:p w:rsidR="007A33FF" w:rsidRPr="00D35327" w:rsidRDefault="007A33FF" w:rsidP="00BE3D39">
            <w:pPr>
              <w:spacing w:line="360" w:lineRule="auto"/>
              <w:ind w:firstLine="124"/>
              <w:contextualSpacing/>
              <w:jc w:val="center"/>
            </w:pPr>
            <w:r w:rsidRPr="00D35327">
              <w:rPr>
                <w:sz w:val="22"/>
                <w:szCs w:val="22"/>
              </w:rPr>
              <w:t>906 000</w:t>
            </w:r>
          </w:p>
        </w:tc>
        <w:tc>
          <w:tcPr>
            <w:tcW w:w="1843" w:type="dxa"/>
          </w:tcPr>
          <w:p w:rsidR="007A33FF" w:rsidRPr="00D35327" w:rsidRDefault="007A33FF" w:rsidP="00BE3D39">
            <w:pPr>
              <w:spacing w:line="360" w:lineRule="auto"/>
              <w:ind w:firstLine="124"/>
              <w:contextualSpacing/>
              <w:jc w:val="center"/>
            </w:pPr>
            <w:r w:rsidRPr="00D35327">
              <w:rPr>
                <w:sz w:val="22"/>
                <w:szCs w:val="22"/>
              </w:rPr>
              <w:t>А</w:t>
            </w:r>
          </w:p>
        </w:tc>
      </w:tr>
      <w:tr w:rsidR="007A33FF" w:rsidRPr="00D35327" w:rsidTr="00BE3D39">
        <w:trPr>
          <w:trHeight w:val="315"/>
        </w:trPr>
        <w:tc>
          <w:tcPr>
            <w:tcW w:w="993" w:type="dxa"/>
          </w:tcPr>
          <w:p w:rsidR="007A33FF" w:rsidRPr="00D35327" w:rsidRDefault="007A33FF" w:rsidP="007F6ABA">
            <w:pPr>
              <w:spacing w:line="360" w:lineRule="auto"/>
              <w:ind w:left="123" w:right="124" w:firstLine="142"/>
              <w:contextualSpacing/>
              <w:jc w:val="center"/>
            </w:pPr>
            <w:r w:rsidRPr="00D35327">
              <w:rPr>
                <w:sz w:val="22"/>
                <w:szCs w:val="22"/>
              </w:rPr>
              <w:t>02</w:t>
            </w:r>
          </w:p>
        </w:tc>
        <w:tc>
          <w:tcPr>
            <w:tcW w:w="4677" w:type="dxa"/>
            <w:tcMar>
              <w:top w:w="18" w:type="dxa"/>
              <w:left w:w="18" w:type="dxa"/>
              <w:bottom w:w="0" w:type="dxa"/>
              <w:right w:w="18" w:type="dxa"/>
            </w:tcMar>
            <w:vAlign w:val="bottom"/>
          </w:tcPr>
          <w:p w:rsidR="007A33FF" w:rsidRPr="00D35327" w:rsidRDefault="007A33FF" w:rsidP="007D313B">
            <w:pPr>
              <w:spacing w:line="360" w:lineRule="auto"/>
              <w:ind w:left="123" w:right="124"/>
              <w:contextualSpacing/>
            </w:pPr>
            <w:r w:rsidRPr="00D35327">
              <w:rPr>
                <w:sz w:val="22"/>
                <w:szCs w:val="22"/>
              </w:rPr>
              <w:t>Амортизация основных средств</w:t>
            </w:r>
          </w:p>
        </w:tc>
        <w:tc>
          <w:tcPr>
            <w:tcW w:w="1985" w:type="dxa"/>
            <w:tcMar>
              <w:top w:w="18" w:type="dxa"/>
              <w:left w:w="18" w:type="dxa"/>
              <w:bottom w:w="0" w:type="dxa"/>
              <w:right w:w="18" w:type="dxa"/>
            </w:tcMar>
            <w:vAlign w:val="bottom"/>
          </w:tcPr>
          <w:p w:rsidR="007A33FF" w:rsidRPr="00D35327" w:rsidRDefault="007A33FF" w:rsidP="00BE3D39">
            <w:pPr>
              <w:spacing w:line="360" w:lineRule="auto"/>
              <w:ind w:firstLine="124"/>
              <w:contextualSpacing/>
              <w:jc w:val="center"/>
            </w:pPr>
            <w:r w:rsidRPr="00D35327">
              <w:rPr>
                <w:sz w:val="22"/>
                <w:szCs w:val="22"/>
              </w:rPr>
              <w:t>104 000</w:t>
            </w:r>
          </w:p>
        </w:tc>
        <w:tc>
          <w:tcPr>
            <w:tcW w:w="1843" w:type="dxa"/>
          </w:tcPr>
          <w:p w:rsidR="007A33FF" w:rsidRPr="00D35327" w:rsidRDefault="007A33FF" w:rsidP="00BE3D39">
            <w:pPr>
              <w:spacing w:line="360" w:lineRule="auto"/>
              <w:ind w:firstLine="124"/>
              <w:contextualSpacing/>
              <w:jc w:val="center"/>
            </w:pPr>
            <w:r w:rsidRPr="00D35327">
              <w:rPr>
                <w:sz w:val="22"/>
                <w:szCs w:val="22"/>
              </w:rPr>
              <w:t>П</w:t>
            </w:r>
          </w:p>
        </w:tc>
      </w:tr>
      <w:tr w:rsidR="007A33FF" w:rsidRPr="00D35327" w:rsidTr="00BE3D39">
        <w:trPr>
          <w:trHeight w:val="315"/>
        </w:trPr>
        <w:tc>
          <w:tcPr>
            <w:tcW w:w="993" w:type="dxa"/>
          </w:tcPr>
          <w:p w:rsidR="007A33FF" w:rsidRPr="00D35327" w:rsidRDefault="007A33FF" w:rsidP="007F6ABA">
            <w:pPr>
              <w:spacing w:line="360" w:lineRule="auto"/>
              <w:ind w:left="123" w:right="124" w:firstLine="142"/>
              <w:contextualSpacing/>
              <w:jc w:val="center"/>
            </w:pPr>
            <w:r w:rsidRPr="00D35327">
              <w:rPr>
                <w:sz w:val="22"/>
                <w:szCs w:val="22"/>
              </w:rPr>
              <w:t>10</w:t>
            </w:r>
          </w:p>
        </w:tc>
        <w:tc>
          <w:tcPr>
            <w:tcW w:w="4677" w:type="dxa"/>
            <w:tcMar>
              <w:top w:w="18" w:type="dxa"/>
              <w:left w:w="18" w:type="dxa"/>
              <w:bottom w:w="0" w:type="dxa"/>
              <w:right w:w="18" w:type="dxa"/>
            </w:tcMar>
            <w:vAlign w:val="bottom"/>
          </w:tcPr>
          <w:p w:rsidR="007A33FF" w:rsidRPr="00D35327" w:rsidRDefault="007A33FF" w:rsidP="007F6ABA">
            <w:pPr>
              <w:spacing w:line="360" w:lineRule="auto"/>
              <w:ind w:left="123" w:right="124"/>
              <w:contextualSpacing/>
            </w:pPr>
            <w:r w:rsidRPr="00D35327">
              <w:rPr>
                <w:sz w:val="22"/>
                <w:szCs w:val="22"/>
              </w:rPr>
              <w:t xml:space="preserve">Материалы </w:t>
            </w:r>
          </w:p>
        </w:tc>
        <w:tc>
          <w:tcPr>
            <w:tcW w:w="1985" w:type="dxa"/>
            <w:tcMar>
              <w:top w:w="18" w:type="dxa"/>
              <w:left w:w="18" w:type="dxa"/>
              <w:bottom w:w="0" w:type="dxa"/>
              <w:right w:w="18" w:type="dxa"/>
            </w:tcMar>
            <w:vAlign w:val="bottom"/>
          </w:tcPr>
          <w:p w:rsidR="007A33FF" w:rsidRPr="00D35327" w:rsidRDefault="007A33FF" w:rsidP="007F6ABA">
            <w:pPr>
              <w:spacing w:line="360" w:lineRule="auto"/>
              <w:ind w:firstLine="124"/>
              <w:contextualSpacing/>
              <w:jc w:val="center"/>
            </w:pPr>
            <w:r w:rsidRPr="00D35327">
              <w:rPr>
                <w:sz w:val="22"/>
                <w:szCs w:val="22"/>
              </w:rPr>
              <w:t>146 470</w:t>
            </w:r>
          </w:p>
        </w:tc>
        <w:tc>
          <w:tcPr>
            <w:tcW w:w="1843" w:type="dxa"/>
          </w:tcPr>
          <w:p w:rsidR="007A33FF" w:rsidRPr="00D35327" w:rsidRDefault="007A33FF" w:rsidP="007F6ABA">
            <w:pPr>
              <w:jc w:val="center"/>
            </w:pPr>
            <w:r w:rsidRPr="00D35327">
              <w:rPr>
                <w:sz w:val="22"/>
                <w:szCs w:val="22"/>
              </w:rPr>
              <w:t>А</w:t>
            </w:r>
          </w:p>
        </w:tc>
      </w:tr>
      <w:tr w:rsidR="007A33FF" w:rsidRPr="00D35327" w:rsidTr="00BE3D39">
        <w:trPr>
          <w:trHeight w:val="315"/>
        </w:trPr>
        <w:tc>
          <w:tcPr>
            <w:tcW w:w="993" w:type="dxa"/>
          </w:tcPr>
          <w:p w:rsidR="007A33FF" w:rsidRPr="00D35327" w:rsidRDefault="007A33FF" w:rsidP="007F6ABA">
            <w:pPr>
              <w:spacing w:line="360" w:lineRule="auto"/>
              <w:ind w:left="123" w:right="124" w:firstLine="142"/>
              <w:contextualSpacing/>
              <w:jc w:val="center"/>
            </w:pPr>
            <w:r w:rsidRPr="00D35327">
              <w:rPr>
                <w:sz w:val="22"/>
                <w:szCs w:val="22"/>
              </w:rPr>
              <w:t>19</w:t>
            </w:r>
          </w:p>
        </w:tc>
        <w:tc>
          <w:tcPr>
            <w:tcW w:w="4677" w:type="dxa"/>
            <w:tcMar>
              <w:top w:w="18" w:type="dxa"/>
              <w:left w:w="18" w:type="dxa"/>
              <w:bottom w:w="0" w:type="dxa"/>
              <w:right w:w="18" w:type="dxa"/>
            </w:tcMar>
            <w:vAlign w:val="bottom"/>
          </w:tcPr>
          <w:p w:rsidR="007A33FF" w:rsidRPr="00D35327" w:rsidRDefault="007A33FF" w:rsidP="007F6ABA">
            <w:pPr>
              <w:spacing w:line="360" w:lineRule="auto"/>
              <w:ind w:left="123" w:right="124"/>
              <w:contextualSpacing/>
            </w:pPr>
            <w:r w:rsidRPr="00D35327">
              <w:rPr>
                <w:sz w:val="22"/>
                <w:szCs w:val="22"/>
              </w:rPr>
              <w:t>НДС по приобретенным материальным ценностям</w:t>
            </w:r>
          </w:p>
        </w:tc>
        <w:tc>
          <w:tcPr>
            <w:tcW w:w="1985" w:type="dxa"/>
            <w:tcMar>
              <w:top w:w="18" w:type="dxa"/>
              <w:left w:w="18" w:type="dxa"/>
              <w:bottom w:w="0" w:type="dxa"/>
              <w:right w:w="18" w:type="dxa"/>
            </w:tcMar>
            <w:vAlign w:val="bottom"/>
          </w:tcPr>
          <w:p w:rsidR="007A33FF" w:rsidRPr="00D35327" w:rsidRDefault="007A33FF" w:rsidP="007F6ABA">
            <w:pPr>
              <w:spacing w:line="360" w:lineRule="auto"/>
              <w:ind w:firstLine="124"/>
              <w:contextualSpacing/>
              <w:jc w:val="center"/>
            </w:pPr>
            <w:r w:rsidRPr="00D35327">
              <w:rPr>
                <w:sz w:val="22"/>
                <w:szCs w:val="22"/>
              </w:rPr>
              <w:t>38 000</w:t>
            </w:r>
          </w:p>
        </w:tc>
        <w:tc>
          <w:tcPr>
            <w:tcW w:w="1843" w:type="dxa"/>
          </w:tcPr>
          <w:p w:rsidR="007A33FF" w:rsidRPr="00D35327" w:rsidRDefault="007A33FF" w:rsidP="007F6ABA">
            <w:pPr>
              <w:jc w:val="center"/>
            </w:pPr>
            <w:r w:rsidRPr="00D35327">
              <w:rPr>
                <w:sz w:val="22"/>
                <w:szCs w:val="22"/>
              </w:rPr>
              <w:t>А</w:t>
            </w:r>
          </w:p>
        </w:tc>
      </w:tr>
      <w:tr w:rsidR="007A33FF" w:rsidRPr="00D35327" w:rsidTr="00BE3D39">
        <w:trPr>
          <w:trHeight w:val="315"/>
        </w:trPr>
        <w:tc>
          <w:tcPr>
            <w:tcW w:w="993" w:type="dxa"/>
          </w:tcPr>
          <w:p w:rsidR="007A33FF" w:rsidRPr="00D35327" w:rsidRDefault="007A33FF" w:rsidP="007F6ABA">
            <w:pPr>
              <w:spacing w:line="360" w:lineRule="auto"/>
              <w:ind w:left="123" w:right="124" w:firstLine="142"/>
              <w:contextualSpacing/>
              <w:jc w:val="center"/>
            </w:pPr>
            <w:r w:rsidRPr="00D35327">
              <w:rPr>
                <w:sz w:val="22"/>
                <w:szCs w:val="22"/>
              </w:rPr>
              <w:t>20</w:t>
            </w:r>
          </w:p>
        </w:tc>
        <w:tc>
          <w:tcPr>
            <w:tcW w:w="4677" w:type="dxa"/>
            <w:tcMar>
              <w:top w:w="18" w:type="dxa"/>
              <w:left w:w="18" w:type="dxa"/>
              <w:bottom w:w="0" w:type="dxa"/>
              <w:right w:w="18" w:type="dxa"/>
            </w:tcMar>
            <w:vAlign w:val="bottom"/>
          </w:tcPr>
          <w:p w:rsidR="007A33FF" w:rsidRPr="00D35327" w:rsidRDefault="007A33FF" w:rsidP="007F6ABA">
            <w:pPr>
              <w:spacing w:line="360" w:lineRule="auto"/>
              <w:ind w:left="123" w:right="124"/>
              <w:contextualSpacing/>
            </w:pPr>
            <w:r w:rsidRPr="00D35327">
              <w:rPr>
                <w:sz w:val="22"/>
                <w:szCs w:val="22"/>
              </w:rPr>
              <w:t>Основное производство</w:t>
            </w:r>
          </w:p>
        </w:tc>
        <w:tc>
          <w:tcPr>
            <w:tcW w:w="1985" w:type="dxa"/>
            <w:tcMar>
              <w:top w:w="18" w:type="dxa"/>
              <w:left w:w="18" w:type="dxa"/>
              <w:bottom w:w="0" w:type="dxa"/>
              <w:right w:w="18" w:type="dxa"/>
            </w:tcMar>
            <w:vAlign w:val="bottom"/>
          </w:tcPr>
          <w:p w:rsidR="007A33FF" w:rsidRPr="00D35327" w:rsidRDefault="007A33FF" w:rsidP="007F6ABA">
            <w:pPr>
              <w:spacing w:line="360" w:lineRule="auto"/>
              <w:ind w:firstLine="124"/>
              <w:contextualSpacing/>
              <w:jc w:val="center"/>
            </w:pPr>
            <w:r w:rsidRPr="00D35327">
              <w:rPr>
                <w:sz w:val="22"/>
                <w:szCs w:val="22"/>
              </w:rPr>
              <w:t>20 000</w:t>
            </w:r>
          </w:p>
        </w:tc>
        <w:tc>
          <w:tcPr>
            <w:tcW w:w="1843" w:type="dxa"/>
          </w:tcPr>
          <w:p w:rsidR="007A33FF" w:rsidRPr="00D35327" w:rsidRDefault="007A33FF" w:rsidP="007F6ABA">
            <w:pPr>
              <w:jc w:val="center"/>
            </w:pPr>
            <w:r w:rsidRPr="00D35327">
              <w:rPr>
                <w:sz w:val="22"/>
                <w:szCs w:val="22"/>
              </w:rPr>
              <w:t>А</w:t>
            </w:r>
          </w:p>
        </w:tc>
      </w:tr>
      <w:tr w:rsidR="007A33FF" w:rsidRPr="00D35327" w:rsidTr="00BE3D39">
        <w:trPr>
          <w:trHeight w:val="315"/>
        </w:trPr>
        <w:tc>
          <w:tcPr>
            <w:tcW w:w="993" w:type="dxa"/>
          </w:tcPr>
          <w:p w:rsidR="007A33FF" w:rsidRPr="00D35327" w:rsidRDefault="007A33FF" w:rsidP="007F6ABA">
            <w:pPr>
              <w:spacing w:line="360" w:lineRule="auto"/>
              <w:ind w:left="123" w:right="124" w:firstLine="142"/>
              <w:contextualSpacing/>
              <w:jc w:val="center"/>
            </w:pPr>
            <w:r w:rsidRPr="00D35327">
              <w:rPr>
                <w:sz w:val="22"/>
                <w:szCs w:val="22"/>
              </w:rPr>
              <w:t>97</w:t>
            </w:r>
          </w:p>
        </w:tc>
        <w:tc>
          <w:tcPr>
            <w:tcW w:w="4677" w:type="dxa"/>
            <w:tcMar>
              <w:top w:w="18" w:type="dxa"/>
              <w:left w:w="18" w:type="dxa"/>
              <w:bottom w:w="0" w:type="dxa"/>
              <w:right w:w="18" w:type="dxa"/>
            </w:tcMar>
            <w:vAlign w:val="bottom"/>
          </w:tcPr>
          <w:p w:rsidR="007A33FF" w:rsidRPr="00D35327" w:rsidRDefault="007A33FF" w:rsidP="007F6ABA">
            <w:pPr>
              <w:spacing w:line="360" w:lineRule="auto"/>
              <w:ind w:left="123" w:right="124"/>
              <w:contextualSpacing/>
            </w:pPr>
            <w:r w:rsidRPr="00D35327">
              <w:rPr>
                <w:sz w:val="22"/>
                <w:szCs w:val="22"/>
              </w:rPr>
              <w:t>Расходы будущих периодов</w:t>
            </w:r>
          </w:p>
        </w:tc>
        <w:tc>
          <w:tcPr>
            <w:tcW w:w="1985" w:type="dxa"/>
            <w:tcMar>
              <w:top w:w="18" w:type="dxa"/>
              <w:left w:w="18" w:type="dxa"/>
              <w:bottom w:w="0" w:type="dxa"/>
              <w:right w:w="18" w:type="dxa"/>
            </w:tcMar>
            <w:vAlign w:val="bottom"/>
          </w:tcPr>
          <w:p w:rsidR="007A33FF" w:rsidRPr="00D35327" w:rsidRDefault="007A33FF" w:rsidP="007F6ABA">
            <w:pPr>
              <w:spacing w:line="360" w:lineRule="auto"/>
              <w:ind w:firstLine="124"/>
              <w:contextualSpacing/>
              <w:jc w:val="center"/>
            </w:pPr>
            <w:r w:rsidRPr="00D35327">
              <w:rPr>
                <w:sz w:val="22"/>
                <w:szCs w:val="22"/>
              </w:rPr>
              <w:t>13 000</w:t>
            </w:r>
          </w:p>
        </w:tc>
        <w:tc>
          <w:tcPr>
            <w:tcW w:w="1843" w:type="dxa"/>
          </w:tcPr>
          <w:p w:rsidR="007A33FF" w:rsidRPr="00D35327" w:rsidRDefault="007A33FF" w:rsidP="007F6ABA">
            <w:pPr>
              <w:jc w:val="center"/>
            </w:pPr>
            <w:r w:rsidRPr="00D35327">
              <w:rPr>
                <w:sz w:val="22"/>
                <w:szCs w:val="22"/>
              </w:rPr>
              <w:t>А</w:t>
            </w:r>
          </w:p>
        </w:tc>
      </w:tr>
      <w:tr w:rsidR="007A33FF" w:rsidRPr="00D35327" w:rsidTr="00BE3D39">
        <w:trPr>
          <w:trHeight w:val="315"/>
        </w:trPr>
        <w:tc>
          <w:tcPr>
            <w:tcW w:w="993" w:type="dxa"/>
          </w:tcPr>
          <w:p w:rsidR="007A33FF" w:rsidRPr="00D35327" w:rsidRDefault="007A33FF" w:rsidP="007F6ABA">
            <w:pPr>
              <w:spacing w:line="360" w:lineRule="auto"/>
              <w:ind w:left="123" w:right="124" w:firstLine="142"/>
              <w:contextualSpacing/>
              <w:jc w:val="center"/>
            </w:pPr>
            <w:r w:rsidRPr="00D35327">
              <w:rPr>
                <w:sz w:val="22"/>
                <w:szCs w:val="22"/>
              </w:rPr>
              <w:t>43</w:t>
            </w:r>
          </w:p>
        </w:tc>
        <w:tc>
          <w:tcPr>
            <w:tcW w:w="4677" w:type="dxa"/>
            <w:tcMar>
              <w:top w:w="18" w:type="dxa"/>
              <w:left w:w="18" w:type="dxa"/>
              <w:bottom w:w="0" w:type="dxa"/>
              <w:right w:w="18" w:type="dxa"/>
            </w:tcMar>
            <w:vAlign w:val="bottom"/>
          </w:tcPr>
          <w:p w:rsidR="007A33FF" w:rsidRPr="00D35327" w:rsidRDefault="007A33FF" w:rsidP="007F6ABA">
            <w:pPr>
              <w:spacing w:line="360" w:lineRule="auto"/>
              <w:ind w:left="123" w:right="124"/>
              <w:contextualSpacing/>
            </w:pPr>
            <w:r w:rsidRPr="00D35327">
              <w:rPr>
                <w:sz w:val="22"/>
                <w:szCs w:val="22"/>
              </w:rPr>
              <w:t>Готовая продукция</w:t>
            </w:r>
          </w:p>
        </w:tc>
        <w:tc>
          <w:tcPr>
            <w:tcW w:w="1985" w:type="dxa"/>
            <w:tcMar>
              <w:top w:w="18" w:type="dxa"/>
              <w:left w:w="18" w:type="dxa"/>
              <w:bottom w:w="0" w:type="dxa"/>
              <w:right w:w="18" w:type="dxa"/>
            </w:tcMar>
            <w:vAlign w:val="bottom"/>
          </w:tcPr>
          <w:p w:rsidR="007A33FF" w:rsidRPr="00D35327" w:rsidRDefault="007A33FF" w:rsidP="007F6ABA">
            <w:pPr>
              <w:spacing w:line="360" w:lineRule="auto"/>
              <w:ind w:firstLine="124"/>
              <w:contextualSpacing/>
              <w:jc w:val="center"/>
            </w:pPr>
            <w:r w:rsidRPr="00D35327">
              <w:rPr>
                <w:sz w:val="22"/>
                <w:szCs w:val="22"/>
              </w:rPr>
              <w:t>76 900</w:t>
            </w:r>
          </w:p>
        </w:tc>
        <w:tc>
          <w:tcPr>
            <w:tcW w:w="1843" w:type="dxa"/>
          </w:tcPr>
          <w:p w:rsidR="007A33FF" w:rsidRPr="00D35327" w:rsidRDefault="007A33FF" w:rsidP="007F6ABA">
            <w:pPr>
              <w:jc w:val="center"/>
            </w:pPr>
            <w:r w:rsidRPr="00D35327">
              <w:rPr>
                <w:sz w:val="22"/>
                <w:szCs w:val="22"/>
              </w:rPr>
              <w:t>А</w:t>
            </w:r>
          </w:p>
        </w:tc>
      </w:tr>
      <w:tr w:rsidR="007A33FF" w:rsidRPr="00D35327" w:rsidTr="00BE3D39">
        <w:trPr>
          <w:trHeight w:val="315"/>
        </w:trPr>
        <w:tc>
          <w:tcPr>
            <w:tcW w:w="993" w:type="dxa"/>
          </w:tcPr>
          <w:p w:rsidR="007A33FF" w:rsidRPr="00D35327" w:rsidRDefault="007A33FF" w:rsidP="007F6ABA">
            <w:pPr>
              <w:spacing w:line="360" w:lineRule="auto"/>
              <w:ind w:left="123" w:right="124" w:firstLine="142"/>
              <w:contextualSpacing/>
              <w:jc w:val="center"/>
            </w:pPr>
            <w:r w:rsidRPr="00D35327">
              <w:rPr>
                <w:sz w:val="22"/>
                <w:szCs w:val="22"/>
              </w:rPr>
              <w:t>62</w:t>
            </w:r>
          </w:p>
        </w:tc>
        <w:tc>
          <w:tcPr>
            <w:tcW w:w="4677" w:type="dxa"/>
            <w:tcMar>
              <w:top w:w="18" w:type="dxa"/>
              <w:left w:w="18" w:type="dxa"/>
              <w:bottom w:w="0" w:type="dxa"/>
              <w:right w:w="18" w:type="dxa"/>
            </w:tcMar>
          </w:tcPr>
          <w:p w:rsidR="007A33FF" w:rsidRPr="00D35327" w:rsidRDefault="007A33FF" w:rsidP="007F6ABA">
            <w:pPr>
              <w:spacing w:line="360" w:lineRule="auto"/>
              <w:ind w:left="123" w:right="124"/>
              <w:contextualSpacing/>
            </w:pPr>
            <w:r w:rsidRPr="00D35327">
              <w:rPr>
                <w:sz w:val="22"/>
                <w:szCs w:val="22"/>
              </w:rPr>
              <w:t>Расчеты с покупателями и заказчиками</w:t>
            </w:r>
          </w:p>
        </w:tc>
        <w:tc>
          <w:tcPr>
            <w:tcW w:w="1985" w:type="dxa"/>
            <w:tcMar>
              <w:top w:w="18" w:type="dxa"/>
              <w:left w:w="18" w:type="dxa"/>
              <w:bottom w:w="0" w:type="dxa"/>
              <w:right w:w="18" w:type="dxa"/>
            </w:tcMar>
          </w:tcPr>
          <w:p w:rsidR="007A33FF" w:rsidRPr="00D35327" w:rsidRDefault="007A33FF" w:rsidP="007F6ABA">
            <w:pPr>
              <w:spacing w:line="360" w:lineRule="auto"/>
              <w:ind w:firstLine="124"/>
              <w:contextualSpacing/>
              <w:jc w:val="center"/>
            </w:pPr>
            <w:r w:rsidRPr="00D35327">
              <w:rPr>
                <w:sz w:val="22"/>
                <w:szCs w:val="22"/>
              </w:rPr>
              <w:t>48 000</w:t>
            </w:r>
          </w:p>
        </w:tc>
        <w:tc>
          <w:tcPr>
            <w:tcW w:w="1843" w:type="dxa"/>
          </w:tcPr>
          <w:p w:rsidR="007A33FF" w:rsidRPr="00D35327" w:rsidRDefault="007A33FF" w:rsidP="007F6ABA">
            <w:pPr>
              <w:jc w:val="center"/>
            </w:pPr>
            <w:r w:rsidRPr="00D35327">
              <w:rPr>
                <w:sz w:val="22"/>
                <w:szCs w:val="22"/>
              </w:rPr>
              <w:t>А</w:t>
            </w:r>
          </w:p>
        </w:tc>
      </w:tr>
      <w:tr w:rsidR="007A33FF" w:rsidRPr="00D35327" w:rsidTr="00BE3D39">
        <w:trPr>
          <w:trHeight w:val="315"/>
        </w:trPr>
        <w:tc>
          <w:tcPr>
            <w:tcW w:w="993" w:type="dxa"/>
          </w:tcPr>
          <w:p w:rsidR="007A33FF" w:rsidRPr="00D35327" w:rsidRDefault="007A33FF" w:rsidP="007F6ABA">
            <w:pPr>
              <w:spacing w:line="360" w:lineRule="auto"/>
              <w:ind w:left="123" w:right="124" w:firstLine="142"/>
              <w:contextualSpacing/>
              <w:jc w:val="center"/>
            </w:pPr>
            <w:r w:rsidRPr="00D35327">
              <w:rPr>
                <w:sz w:val="22"/>
                <w:szCs w:val="22"/>
              </w:rPr>
              <w:t>71</w:t>
            </w:r>
          </w:p>
        </w:tc>
        <w:tc>
          <w:tcPr>
            <w:tcW w:w="4677" w:type="dxa"/>
            <w:tcMar>
              <w:top w:w="18" w:type="dxa"/>
              <w:left w:w="18" w:type="dxa"/>
              <w:bottom w:w="0" w:type="dxa"/>
              <w:right w:w="18" w:type="dxa"/>
            </w:tcMar>
          </w:tcPr>
          <w:p w:rsidR="007A33FF" w:rsidRPr="00D35327" w:rsidRDefault="007A33FF" w:rsidP="007F6ABA">
            <w:pPr>
              <w:spacing w:line="360" w:lineRule="auto"/>
              <w:ind w:left="123" w:right="124"/>
              <w:contextualSpacing/>
            </w:pPr>
            <w:r w:rsidRPr="00D35327">
              <w:rPr>
                <w:sz w:val="22"/>
                <w:szCs w:val="22"/>
              </w:rPr>
              <w:t>Расчеты с подотчетными лицами (Иванов К.М.)</w:t>
            </w:r>
          </w:p>
        </w:tc>
        <w:tc>
          <w:tcPr>
            <w:tcW w:w="1985" w:type="dxa"/>
            <w:tcMar>
              <w:top w:w="18" w:type="dxa"/>
              <w:left w:w="18" w:type="dxa"/>
              <w:bottom w:w="0" w:type="dxa"/>
              <w:right w:w="18" w:type="dxa"/>
            </w:tcMar>
          </w:tcPr>
          <w:p w:rsidR="007A33FF" w:rsidRPr="00D35327" w:rsidRDefault="007A33FF" w:rsidP="007F6ABA">
            <w:pPr>
              <w:spacing w:line="360" w:lineRule="auto"/>
              <w:ind w:firstLine="124"/>
              <w:contextualSpacing/>
              <w:jc w:val="center"/>
            </w:pPr>
            <w:r w:rsidRPr="00D35327">
              <w:rPr>
                <w:sz w:val="22"/>
                <w:szCs w:val="22"/>
              </w:rPr>
              <w:t>10 000</w:t>
            </w:r>
          </w:p>
        </w:tc>
        <w:tc>
          <w:tcPr>
            <w:tcW w:w="1843" w:type="dxa"/>
          </w:tcPr>
          <w:p w:rsidR="007A33FF" w:rsidRPr="00D35327" w:rsidRDefault="007A33FF" w:rsidP="007F6ABA">
            <w:pPr>
              <w:jc w:val="center"/>
            </w:pPr>
            <w:r w:rsidRPr="00D35327">
              <w:rPr>
                <w:sz w:val="22"/>
                <w:szCs w:val="22"/>
              </w:rPr>
              <w:t>А</w:t>
            </w:r>
          </w:p>
        </w:tc>
      </w:tr>
      <w:tr w:rsidR="007A33FF" w:rsidRPr="00D35327" w:rsidTr="00BE3D39">
        <w:trPr>
          <w:trHeight w:val="315"/>
        </w:trPr>
        <w:tc>
          <w:tcPr>
            <w:tcW w:w="993" w:type="dxa"/>
          </w:tcPr>
          <w:p w:rsidR="007A33FF" w:rsidRPr="00D35327" w:rsidRDefault="007A33FF" w:rsidP="007F6ABA">
            <w:pPr>
              <w:spacing w:line="360" w:lineRule="auto"/>
              <w:ind w:left="123" w:right="124" w:firstLine="142"/>
              <w:contextualSpacing/>
              <w:jc w:val="center"/>
            </w:pPr>
            <w:r w:rsidRPr="00D35327">
              <w:rPr>
                <w:sz w:val="22"/>
                <w:szCs w:val="22"/>
              </w:rPr>
              <w:t>58</w:t>
            </w:r>
          </w:p>
        </w:tc>
        <w:tc>
          <w:tcPr>
            <w:tcW w:w="4677" w:type="dxa"/>
            <w:tcMar>
              <w:top w:w="18" w:type="dxa"/>
              <w:left w:w="18" w:type="dxa"/>
              <w:bottom w:w="0" w:type="dxa"/>
              <w:right w:w="18" w:type="dxa"/>
            </w:tcMar>
            <w:vAlign w:val="bottom"/>
          </w:tcPr>
          <w:p w:rsidR="007A33FF" w:rsidRPr="00D35327" w:rsidRDefault="007A33FF" w:rsidP="007F6ABA">
            <w:pPr>
              <w:spacing w:line="360" w:lineRule="auto"/>
              <w:ind w:left="123" w:right="124"/>
              <w:contextualSpacing/>
            </w:pPr>
            <w:r w:rsidRPr="00D35327">
              <w:rPr>
                <w:sz w:val="22"/>
                <w:szCs w:val="22"/>
              </w:rPr>
              <w:t>Финансовые вложения</w:t>
            </w:r>
          </w:p>
        </w:tc>
        <w:tc>
          <w:tcPr>
            <w:tcW w:w="1985" w:type="dxa"/>
            <w:tcMar>
              <w:top w:w="18" w:type="dxa"/>
              <w:left w:w="18" w:type="dxa"/>
              <w:bottom w:w="0" w:type="dxa"/>
              <w:right w:w="18" w:type="dxa"/>
            </w:tcMar>
            <w:vAlign w:val="bottom"/>
          </w:tcPr>
          <w:p w:rsidR="007A33FF" w:rsidRPr="00D35327" w:rsidRDefault="007A33FF" w:rsidP="007F6ABA">
            <w:pPr>
              <w:spacing w:line="360" w:lineRule="auto"/>
              <w:ind w:firstLine="124"/>
              <w:contextualSpacing/>
              <w:jc w:val="center"/>
            </w:pPr>
            <w:r w:rsidRPr="00D35327">
              <w:rPr>
                <w:sz w:val="22"/>
                <w:szCs w:val="22"/>
              </w:rPr>
              <w:t>33 000</w:t>
            </w:r>
          </w:p>
        </w:tc>
        <w:tc>
          <w:tcPr>
            <w:tcW w:w="1843" w:type="dxa"/>
          </w:tcPr>
          <w:p w:rsidR="007A33FF" w:rsidRPr="00D35327" w:rsidRDefault="007A33FF" w:rsidP="007F6ABA">
            <w:pPr>
              <w:jc w:val="center"/>
            </w:pPr>
            <w:r w:rsidRPr="00D35327">
              <w:rPr>
                <w:sz w:val="22"/>
                <w:szCs w:val="22"/>
              </w:rPr>
              <w:t>А</w:t>
            </w:r>
          </w:p>
        </w:tc>
      </w:tr>
      <w:tr w:rsidR="007A33FF" w:rsidRPr="00D35327" w:rsidTr="00BE3D39">
        <w:trPr>
          <w:trHeight w:val="315"/>
        </w:trPr>
        <w:tc>
          <w:tcPr>
            <w:tcW w:w="993" w:type="dxa"/>
          </w:tcPr>
          <w:p w:rsidR="007A33FF" w:rsidRPr="00D35327" w:rsidRDefault="007A33FF" w:rsidP="007F6ABA">
            <w:pPr>
              <w:spacing w:line="360" w:lineRule="auto"/>
              <w:ind w:left="123" w:right="124" w:firstLine="142"/>
              <w:contextualSpacing/>
              <w:jc w:val="center"/>
            </w:pPr>
            <w:r w:rsidRPr="00D35327">
              <w:rPr>
                <w:sz w:val="22"/>
                <w:szCs w:val="22"/>
              </w:rPr>
              <w:t>50</w:t>
            </w:r>
          </w:p>
        </w:tc>
        <w:tc>
          <w:tcPr>
            <w:tcW w:w="4677" w:type="dxa"/>
            <w:tcMar>
              <w:top w:w="18" w:type="dxa"/>
              <w:left w:w="18" w:type="dxa"/>
              <w:bottom w:w="0" w:type="dxa"/>
              <w:right w:w="18" w:type="dxa"/>
            </w:tcMar>
            <w:vAlign w:val="bottom"/>
          </w:tcPr>
          <w:p w:rsidR="007A33FF" w:rsidRPr="00D35327" w:rsidRDefault="007A33FF" w:rsidP="007F6ABA">
            <w:pPr>
              <w:spacing w:line="360" w:lineRule="auto"/>
              <w:ind w:left="123" w:right="124"/>
              <w:contextualSpacing/>
            </w:pPr>
            <w:r w:rsidRPr="00D35327">
              <w:rPr>
                <w:sz w:val="22"/>
                <w:szCs w:val="22"/>
              </w:rPr>
              <w:t>Касса</w:t>
            </w:r>
          </w:p>
        </w:tc>
        <w:tc>
          <w:tcPr>
            <w:tcW w:w="1985" w:type="dxa"/>
            <w:tcMar>
              <w:top w:w="18" w:type="dxa"/>
              <w:left w:w="18" w:type="dxa"/>
              <w:bottom w:w="0" w:type="dxa"/>
              <w:right w:w="18" w:type="dxa"/>
            </w:tcMar>
            <w:vAlign w:val="bottom"/>
          </w:tcPr>
          <w:p w:rsidR="007A33FF" w:rsidRPr="00D35327" w:rsidRDefault="007A33FF" w:rsidP="007F6ABA">
            <w:pPr>
              <w:spacing w:line="360" w:lineRule="auto"/>
              <w:ind w:firstLine="124"/>
              <w:contextualSpacing/>
              <w:jc w:val="center"/>
            </w:pPr>
            <w:r w:rsidRPr="00D35327">
              <w:rPr>
                <w:sz w:val="22"/>
                <w:szCs w:val="22"/>
              </w:rPr>
              <w:t>12 500</w:t>
            </w:r>
          </w:p>
        </w:tc>
        <w:tc>
          <w:tcPr>
            <w:tcW w:w="1843" w:type="dxa"/>
          </w:tcPr>
          <w:p w:rsidR="007A33FF" w:rsidRPr="00D35327" w:rsidRDefault="007A33FF" w:rsidP="007F6ABA">
            <w:pPr>
              <w:jc w:val="center"/>
            </w:pPr>
            <w:r w:rsidRPr="00D35327">
              <w:rPr>
                <w:sz w:val="22"/>
                <w:szCs w:val="22"/>
              </w:rPr>
              <w:t>А</w:t>
            </w:r>
          </w:p>
        </w:tc>
      </w:tr>
      <w:tr w:rsidR="007A33FF" w:rsidRPr="00D35327" w:rsidTr="00BE3D39">
        <w:trPr>
          <w:trHeight w:val="315"/>
        </w:trPr>
        <w:tc>
          <w:tcPr>
            <w:tcW w:w="993" w:type="dxa"/>
          </w:tcPr>
          <w:p w:rsidR="007A33FF" w:rsidRPr="00D35327" w:rsidRDefault="007A33FF" w:rsidP="007F6ABA">
            <w:pPr>
              <w:spacing w:line="360" w:lineRule="auto"/>
              <w:ind w:left="123" w:right="124" w:firstLine="142"/>
              <w:contextualSpacing/>
              <w:jc w:val="center"/>
            </w:pPr>
            <w:r w:rsidRPr="00D35327">
              <w:rPr>
                <w:sz w:val="22"/>
                <w:szCs w:val="22"/>
              </w:rPr>
              <w:t>51</w:t>
            </w:r>
          </w:p>
        </w:tc>
        <w:tc>
          <w:tcPr>
            <w:tcW w:w="4677" w:type="dxa"/>
            <w:tcMar>
              <w:top w:w="18" w:type="dxa"/>
              <w:left w:w="18" w:type="dxa"/>
              <w:bottom w:w="0" w:type="dxa"/>
              <w:right w:w="18" w:type="dxa"/>
            </w:tcMar>
            <w:vAlign w:val="bottom"/>
          </w:tcPr>
          <w:p w:rsidR="007A33FF" w:rsidRPr="00D35327" w:rsidRDefault="007A33FF" w:rsidP="007F6ABA">
            <w:pPr>
              <w:spacing w:line="360" w:lineRule="auto"/>
              <w:ind w:left="123" w:right="124"/>
              <w:contextualSpacing/>
            </w:pPr>
            <w:r w:rsidRPr="00D35327">
              <w:rPr>
                <w:sz w:val="22"/>
                <w:szCs w:val="22"/>
              </w:rPr>
              <w:t>Расчетный счет</w:t>
            </w:r>
          </w:p>
        </w:tc>
        <w:tc>
          <w:tcPr>
            <w:tcW w:w="1985" w:type="dxa"/>
            <w:tcMar>
              <w:top w:w="18" w:type="dxa"/>
              <w:left w:w="18" w:type="dxa"/>
              <w:bottom w:w="0" w:type="dxa"/>
              <w:right w:w="18" w:type="dxa"/>
            </w:tcMar>
            <w:vAlign w:val="bottom"/>
          </w:tcPr>
          <w:p w:rsidR="007A33FF" w:rsidRPr="00D35327" w:rsidRDefault="007A33FF" w:rsidP="007F6ABA">
            <w:pPr>
              <w:spacing w:line="360" w:lineRule="auto"/>
              <w:ind w:firstLine="124"/>
              <w:contextualSpacing/>
              <w:jc w:val="center"/>
            </w:pPr>
            <w:r w:rsidRPr="00D35327">
              <w:rPr>
                <w:sz w:val="22"/>
                <w:szCs w:val="22"/>
              </w:rPr>
              <w:t>593 700</w:t>
            </w:r>
          </w:p>
        </w:tc>
        <w:tc>
          <w:tcPr>
            <w:tcW w:w="1843" w:type="dxa"/>
          </w:tcPr>
          <w:p w:rsidR="007A33FF" w:rsidRPr="00D35327" w:rsidRDefault="007A33FF" w:rsidP="007F6ABA">
            <w:pPr>
              <w:jc w:val="center"/>
            </w:pPr>
            <w:r w:rsidRPr="00D35327">
              <w:rPr>
                <w:sz w:val="22"/>
                <w:szCs w:val="22"/>
              </w:rPr>
              <w:t>А</w:t>
            </w:r>
          </w:p>
        </w:tc>
      </w:tr>
      <w:tr w:rsidR="007A33FF" w:rsidRPr="00D35327" w:rsidTr="00BE3D39">
        <w:trPr>
          <w:trHeight w:val="315"/>
        </w:trPr>
        <w:tc>
          <w:tcPr>
            <w:tcW w:w="993" w:type="dxa"/>
          </w:tcPr>
          <w:p w:rsidR="007A33FF" w:rsidRPr="00D35327" w:rsidRDefault="007A33FF" w:rsidP="007F6ABA">
            <w:pPr>
              <w:spacing w:line="360" w:lineRule="auto"/>
              <w:ind w:left="123" w:right="124" w:firstLine="142"/>
              <w:contextualSpacing/>
              <w:jc w:val="center"/>
            </w:pPr>
            <w:r w:rsidRPr="00D35327">
              <w:rPr>
                <w:sz w:val="22"/>
                <w:szCs w:val="22"/>
              </w:rPr>
              <w:t>66</w:t>
            </w:r>
          </w:p>
        </w:tc>
        <w:tc>
          <w:tcPr>
            <w:tcW w:w="4677" w:type="dxa"/>
            <w:tcMar>
              <w:top w:w="18" w:type="dxa"/>
              <w:left w:w="18" w:type="dxa"/>
              <w:bottom w:w="0" w:type="dxa"/>
              <w:right w:w="18" w:type="dxa"/>
            </w:tcMar>
          </w:tcPr>
          <w:p w:rsidR="007A33FF" w:rsidRPr="00D35327" w:rsidRDefault="007A33FF" w:rsidP="007F6ABA">
            <w:pPr>
              <w:spacing w:line="360" w:lineRule="auto"/>
              <w:ind w:left="123" w:right="124"/>
              <w:contextualSpacing/>
            </w:pPr>
            <w:r w:rsidRPr="00D35327">
              <w:rPr>
                <w:sz w:val="22"/>
                <w:szCs w:val="22"/>
              </w:rPr>
              <w:t>Расчеты по краткосрочным кредитам и займам</w:t>
            </w:r>
          </w:p>
        </w:tc>
        <w:tc>
          <w:tcPr>
            <w:tcW w:w="1985" w:type="dxa"/>
            <w:tcMar>
              <w:top w:w="18" w:type="dxa"/>
              <w:left w:w="18" w:type="dxa"/>
              <w:bottom w:w="0" w:type="dxa"/>
              <w:right w:w="18" w:type="dxa"/>
            </w:tcMar>
          </w:tcPr>
          <w:p w:rsidR="007A33FF" w:rsidRPr="00D35327" w:rsidRDefault="007A33FF" w:rsidP="007F6ABA">
            <w:pPr>
              <w:spacing w:line="360" w:lineRule="auto"/>
              <w:ind w:firstLine="124"/>
              <w:contextualSpacing/>
              <w:jc w:val="center"/>
            </w:pPr>
            <w:r w:rsidRPr="00D35327">
              <w:rPr>
                <w:sz w:val="22"/>
                <w:szCs w:val="22"/>
              </w:rPr>
              <w:t>22 000</w:t>
            </w:r>
          </w:p>
        </w:tc>
        <w:tc>
          <w:tcPr>
            <w:tcW w:w="1843" w:type="dxa"/>
          </w:tcPr>
          <w:p w:rsidR="007A33FF" w:rsidRPr="00D35327" w:rsidRDefault="007A33FF" w:rsidP="007F6ABA">
            <w:pPr>
              <w:jc w:val="center"/>
            </w:pPr>
            <w:r w:rsidRPr="00D35327">
              <w:rPr>
                <w:sz w:val="22"/>
                <w:szCs w:val="22"/>
              </w:rPr>
              <w:t>П</w:t>
            </w:r>
          </w:p>
        </w:tc>
      </w:tr>
      <w:tr w:rsidR="007A33FF" w:rsidRPr="00D35327" w:rsidTr="00BE3D39">
        <w:trPr>
          <w:trHeight w:val="315"/>
        </w:trPr>
        <w:tc>
          <w:tcPr>
            <w:tcW w:w="993" w:type="dxa"/>
          </w:tcPr>
          <w:p w:rsidR="007A33FF" w:rsidRPr="00D35327" w:rsidRDefault="007A33FF" w:rsidP="007F6ABA">
            <w:pPr>
              <w:spacing w:line="360" w:lineRule="auto"/>
              <w:ind w:left="123" w:right="124" w:firstLine="142"/>
              <w:contextualSpacing/>
              <w:jc w:val="center"/>
            </w:pPr>
            <w:r w:rsidRPr="00D35327">
              <w:rPr>
                <w:sz w:val="22"/>
                <w:szCs w:val="22"/>
              </w:rPr>
              <w:t>60</w:t>
            </w:r>
          </w:p>
        </w:tc>
        <w:tc>
          <w:tcPr>
            <w:tcW w:w="4677" w:type="dxa"/>
            <w:tcMar>
              <w:top w:w="18" w:type="dxa"/>
              <w:left w:w="18" w:type="dxa"/>
              <w:bottom w:w="0" w:type="dxa"/>
              <w:right w:w="18" w:type="dxa"/>
            </w:tcMar>
          </w:tcPr>
          <w:p w:rsidR="007A33FF" w:rsidRPr="00D35327" w:rsidRDefault="007A33FF" w:rsidP="007F6ABA">
            <w:pPr>
              <w:spacing w:line="360" w:lineRule="auto"/>
              <w:ind w:left="123" w:right="124"/>
              <w:contextualSpacing/>
            </w:pPr>
            <w:r w:rsidRPr="00D35327">
              <w:rPr>
                <w:sz w:val="22"/>
                <w:szCs w:val="22"/>
              </w:rPr>
              <w:t>Расчеты с поставщиками и подрядчиками</w:t>
            </w:r>
          </w:p>
        </w:tc>
        <w:tc>
          <w:tcPr>
            <w:tcW w:w="1985" w:type="dxa"/>
            <w:tcMar>
              <w:top w:w="18" w:type="dxa"/>
              <w:left w:w="18" w:type="dxa"/>
              <w:bottom w:w="0" w:type="dxa"/>
              <w:right w:w="18" w:type="dxa"/>
            </w:tcMar>
          </w:tcPr>
          <w:p w:rsidR="007A33FF" w:rsidRPr="00D35327" w:rsidRDefault="007A33FF" w:rsidP="007F6ABA">
            <w:pPr>
              <w:spacing w:line="360" w:lineRule="auto"/>
              <w:ind w:firstLine="124"/>
              <w:contextualSpacing/>
              <w:jc w:val="center"/>
            </w:pPr>
            <w:r w:rsidRPr="00D35327">
              <w:rPr>
                <w:sz w:val="22"/>
                <w:szCs w:val="22"/>
              </w:rPr>
              <w:t>143 700</w:t>
            </w:r>
          </w:p>
        </w:tc>
        <w:tc>
          <w:tcPr>
            <w:tcW w:w="1843" w:type="dxa"/>
          </w:tcPr>
          <w:p w:rsidR="007A33FF" w:rsidRPr="00D35327" w:rsidRDefault="007A33FF" w:rsidP="007F6ABA">
            <w:pPr>
              <w:jc w:val="center"/>
            </w:pPr>
            <w:r w:rsidRPr="00D35327">
              <w:rPr>
                <w:sz w:val="22"/>
                <w:szCs w:val="22"/>
              </w:rPr>
              <w:t>П</w:t>
            </w:r>
          </w:p>
        </w:tc>
      </w:tr>
      <w:tr w:rsidR="007A33FF" w:rsidRPr="00D35327" w:rsidTr="00BE3D39">
        <w:trPr>
          <w:trHeight w:val="315"/>
        </w:trPr>
        <w:tc>
          <w:tcPr>
            <w:tcW w:w="993" w:type="dxa"/>
          </w:tcPr>
          <w:p w:rsidR="007A33FF" w:rsidRPr="00D35327" w:rsidRDefault="007A33FF" w:rsidP="007F6ABA">
            <w:pPr>
              <w:spacing w:line="360" w:lineRule="auto"/>
              <w:ind w:left="123" w:right="124" w:firstLine="142"/>
              <w:contextualSpacing/>
              <w:jc w:val="center"/>
            </w:pPr>
            <w:r w:rsidRPr="00D35327">
              <w:rPr>
                <w:sz w:val="22"/>
                <w:szCs w:val="22"/>
              </w:rPr>
              <w:t>68</w:t>
            </w:r>
          </w:p>
        </w:tc>
        <w:tc>
          <w:tcPr>
            <w:tcW w:w="4677" w:type="dxa"/>
            <w:tcMar>
              <w:top w:w="18" w:type="dxa"/>
              <w:left w:w="18" w:type="dxa"/>
              <w:bottom w:w="0" w:type="dxa"/>
              <w:right w:w="18" w:type="dxa"/>
            </w:tcMar>
          </w:tcPr>
          <w:p w:rsidR="007A33FF" w:rsidRPr="00D35327" w:rsidRDefault="007A33FF" w:rsidP="007F6ABA">
            <w:pPr>
              <w:spacing w:line="360" w:lineRule="auto"/>
              <w:ind w:left="123" w:right="124"/>
              <w:contextualSpacing/>
            </w:pPr>
            <w:r w:rsidRPr="00D35327">
              <w:rPr>
                <w:sz w:val="22"/>
                <w:szCs w:val="22"/>
              </w:rPr>
              <w:t>Расчеты по налогам и сборам</w:t>
            </w:r>
          </w:p>
        </w:tc>
        <w:tc>
          <w:tcPr>
            <w:tcW w:w="1985" w:type="dxa"/>
            <w:tcMar>
              <w:top w:w="18" w:type="dxa"/>
              <w:left w:w="18" w:type="dxa"/>
              <w:bottom w:w="0" w:type="dxa"/>
              <w:right w:w="18" w:type="dxa"/>
            </w:tcMar>
          </w:tcPr>
          <w:p w:rsidR="007A33FF" w:rsidRPr="00D35327" w:rsidRDefault="007A33FF" w:rsidP="007F6ABA">
            <w:pPr>
              <w:spacing w:line="360" w:lineRule="auto"/>
              <w:ind w:firstLine="124"/>
              <w:contextualSpacing/>
              <w:jc w:val="center"/>
            </w:pPr>
            <w:r w:rsidRPr="00D35327">
              <w:rPr>
                <w:sz w:val="22"/>
                <w:szCs w:val="22"/>
              </w:rPr>
              <w:t>118 000</w:t>
            </w:r>
          </w:p>
        </w:tc>
        <w:tc>
          <w:tcPr>
            <w:tcW w:w="1843" w:type="dxa"/>
          </w:tcPr>
          <w:p w:rsidR="007A33FF" w:rsidRPr="00D35327" w:rsidRDefault="007A33FF" w:rsidP="007F6ABA">
            <w:pPr>
              <w:jc w:val="center"/>
            </w:pPr>
            <w:r w:rsidRPr="00D35327">
              <w:rPr>
                <w:sz w:val="22"/>
                <w:szCs w:val="22"/>
              </w:rPr>
              <w:t>П</w:t>
            </w:r>
          </w:p>
        </w:tc>
      </w:tr>
      <w:tr w:rsidR="007A33FF" w:rsidRPr="00D35327" w:rsidTr="00BE3D39">
        <w:trPr>
          <w:trHeight w:val="315"/>
        </w:trPr>
        <w:tc>
          <w:tcPr>
            <w:tcW w:w="993" w:type="dxa"/>
          </w:tcPr>
          <w:p w:rsidR="007A33FF" w:rsidRPr="00D35327" w:rsidRDefault="007A33FF" w:rsidP="007F6ABA">
            <w:pPr>
              <w:spacing w:line="360" w:lineRule="auto"/>
              <w:ind w:left="123" w:right="124" w:firstLine="142"/>
              <w:contextualSpacing/>
              <w:jc w:val="center"/>
            </w:pPr>
            <w:r w:rsidRPr="00D35327">
              <w:rPr>
                <w:sz w:val="22"/>
                <w:szCs w:val="22"/>
              </w:rPr>
              <w:t>69</w:t>
            </w:r>
          </w:p>
        </w:tc>
        <w:tc>
          <w:tcPr>
            <w:tcW w:w="4677" w:type="dxa"/>
            <w:tcMar>
              <w:top w:w="18" w:type="dxa"/>
              <w:left w:w="18" w:type="dxa"/>
              <w:bottom w:w="0" w:type="dxa"/>
              <w:right w:w="18" w:type="dxa"/>
            </w:tcMar>
          </w:tcPr>
          <w:p w:rsidR="007A33FF" w:rsidRPr="00D35327" w:rsidRDefault="007A33FF" w:rsidP="007F6ABA">
            <w:pPr>
              <w:spacing w:line="360" w:lineRule="auto"/>
              <w:ind w:left="123" w:right="124"/>
              <w:contextualSpacing/>
            </w:pPr>
            <w:r w:rsidRPr="00D35327">
              <w:rPr>
                <w:sz w:val="22"/>
                <w:szCs w:val="22"/>
              </w:rPr>
              <w:t>Расчеты по социальному страхованию</w:t>
            </w:r>
          </w:p>
        </w:tc>
        <w:tc>
          <w:tcPr>
            <w:tcW w:w="1985" w:type="dxa"/>
            <w:tcMar>
              <w:top w:w="18" w:type="dxa"/>
              <w:left w:w="18" w:type="dxa"/>
              <w:bottom w:w="0" w:type="dxa"/>
              <w:right w:w="18" w:type="dxa"/>
            </w:tcMar>
          </w:tcPr>
          <w:p w:rsidR="007A33FF" w:rsidRPr="00D35327" w:rsidRDefault="007A33FF" w:rsidP="007F6ABA">
            <w:pPr>
              <w:spacing w:line="360" w:lineRule="auto"/>
              <w:ind w:firstLine="124"/>
              <w:contextualSpacing/>
              <w:jc w:val="center"/>
            </w:pPr>
            <w:r w:rsidRPr="00D35327">
              <w:rPr>
                <w:sz w:val="22"/>
                <w:szCs w:val="22"/>
              </w:rPr>
              <w:t>98 000</w:t>
            </w:r>
          </w:p>
        </w:tc>
        <w:tc>
          <w:tcPr>
            <w:tcW w:w="1843" w:type="dxa"/>
          </w:tcPr>
          <w:p w:rsidR="007A33FF" w:rsidRPr="00D35327" w:rsidRDefault="007A33FF" w:rsidP="007F6ABA">
            <w:pPr>
              <w:jc w:val="center"/>
            </w:pPr>
            <w:r w:rsidRPr="00D35327">
              <w:rPr>
                <w:sz w:val="22"/>
                <w:szCs w:val="22"/>
              </w:rPr>
              <w:t>П</w:t>
            </w:r>
          </w:p>
        </w:tc>
      </w:tr>
      <w:tr w:rsidR="007A33FF" w:rsidRPr="00D35327" w:rsidTr="00BE3D39">
        <w:trPr>
          <w:trHeight w:val="315"/>
        </w:trPr>
        <w:tc>
          <w:tcPr>
            <w:tcW w:w="993" w:type="dxa"/>
          </w:tcPr>
          <w:p w:rsidR="007A33FF" w:rsidRPr="00D35327" w:rsidRDefault="007A33FF" w:rsidP="007F6ABA">
            <w:pPr>
              <w:spacing w:line="360" w:lineRule="auto"/>
              <w:ind w:left="123" w:right="124" w:firstLine="142"/>
              <w:contextualSpacing/>
              <w:jc w:val="center"/>
            </w:pPr>
            <w:r w:rsidRPr="00D35327">
              <w:rPr>
                <w:sz w:val="22"/>
                <w:szCs w:val="22"/>
              </w:rPr>
              <w:t>70</w:t>
            </w:r>
          </w:p>
        </w:tc>
        <w:tc>
          <w:tcPr>
            <w:tcW w:w="4677" w:type="dxa"/>
            <w:tcMar>
              <w:top w:w="18" w:type="dxa"/>
              <w:left w:w="18" w:type="dxa"/>
              <w:bottom w:w="0" w:type="dxa"/>
              <w:right w:w="18" w:type="dxa"/>
            </w:tcMar>
          </w:tcPr>
          <w:p w:rsidR="007A33FF" w:rsidRPr="00D35327" w:rsidRDefault="007A33FF" w:rsidP="007F6ABA">
            <w:pPr>
              <w:spacing w:line="360" w:lineRule="auto"/>
              <w:ind w:left="123" w:right="124"/>
              <w:contextualSpacing/>
            </w:pPr>
            <w:r w:rsidRPr="00D35327">
              <w:rPr>
                <w:sz w:val="22"/>
                <w:szCs w:val="22"/>
              </w:rPr>
              <w:t>Расчеты с персоналом по оплате труда</w:t>
            </w:r>
          </w:p>
        </w:tc>
        <w:tc>
          <w:tcPr>
            <w:tcW w:w="1985" w:type="dxa"/>
            <w:tcMar>
              <w:top w:w="18" w:type="dxa"/>
              <w:left w:w="18" w:type="dxa"/>
              <w:bottom w:w="0" w:type="dxa"/>
              <w:right w:w="18" w:type="dxa"/>
            </w:tcMar>
          </w:tcPr>
          <w:p w:rsidR="007A33FF" w:rsidRPr="00D35327" w:rsidRDefault="007A33FF" w:rsidP="007F6ABA">
            <w:pPr>
              <w:spacing w:line="360" w:lineRule="auto"/>
              <w:ind w:firstLine="124"/>
              <w:contextualSpacing/>
              <w:jc w:val="center"/>
            </w:pPr>
            <w:r w:rsidRPr="00D35327">
              <w:rPr>
                <w:sz w:val="22"/>
                <w:szCs w:val="22"/>
              </w:rPr>
              <w:t>65 000</w:t>
            </w:r>
          </w:p>
        </w:tc>
        <w:tc>
          <w:tcPr>
            <w:tcW w:w="1843" w:type="dxa"/>
          </w:tcPr>
          <w:p w:rsidR="007A33FF" w:rsidRPr="00D35327" w:rsidRDefault="007A33FF" w:rsidP="007F6ABA">
            <w:pPr>
              <w:jc w:val="center"/>
            </w:pPr>
            <w:r w:rsidRPr="00D35327">
              <w:rPr>
                <w:sz w:val="22"/>
                <w:szCs w:val="22"/>
              </w:rPr>
              <w:t>П</w:t>
            </w:r>
          </w:p>
        </w:tc>
      </w:tr>
      <w:tr w:rsidR="007A33FF" w:rsidRPr="00D35327" w:rsidTr="00BE3D39">
        <w:trPr>
          <w:trHeight w:val="315"/>
        </w:trPr>
        <w:tc>
          <w:tcPr>
            <w:tcW w:w="993" w:type="dxa"/>
          </w:tcPr>
          <w:p w:rsidR="007A33FF" w:rsidRPr="00D35327" w:rsidRDefault="007A33FF" w:rsidP="007F6ABA">
            <w:pPr>
              <w:spacing w:line="360" w:lineRule="auto"/>
              <w:ind w:left="123" w:right="124" w:firstLine="142"/>
              <w:contextualSpacing/>
              <w:jc w:val="center"/>
            </w:pPr>
            <w:r w:rsidRPr="00D35327">
              <w:rPr>
                <w:sz w:val="22"/>
                <w:szCs w:val="22"/>
              </w:rPr>
              <w:t>76</w:t>
            </w:r>
          </w:p>
        </w:tc>
        <w:tc>
          <w:tcPr>
            <w:tcW w:w="4677" w:type="dxa"/>
            <w:tcMar>
              <w:top w:w="18" w:type="dxa"/>
              <w:left w:w="18" w:type="dxa"/>
              <w:bottom w:w="0" w:type="dxa"/>
              <w:right w:w="18" w:type="dxa"/>
            </w:tcMar>
          </w:tcPr>
          <w:p w:rsidR="007A33FF" w:rsidRPr="00D35327" w:rsidRDefault="007A33FF" w:rsidP="007F6ABA">
            <w:pPr>
              <w:spacing w:line="360" w:lineRule="auto"/>
              <w:ind w:left="123" w:right="124"/>
              <w:contextualSpacing/>
            </w:pPr>
            <w:r w:rsidRPr="00D35327">
              <w:rPr>
                <w:sz w:val="22"/>
                <w:szCs w:val="22"/>
              </w:rPr>
              <w:t>Расчеты с разными дебиторами и кредиторами</w:t>
            </w:r>
          </w:p>
        </w:tc>
        <w:tc>
          <w:tcPr>
            <w:tcW w:w="1985" w:type="dxa"/>
            <w:tcMar>
              <w:top w:w="18" w:type="dxa"/>
              <w:left w:w="18" w:type="dxa"/>
              <w:bottom w:w="0" w:type="dxa"/>
              <w:right w:w="18" w:type="dxa"/>
            </w:tcMar>
          </w:tcPr>
          <w:p w:rsidR="007A33FF" w:rsidRPr="00D35327" w:rsidRDefault="007A33FF" w:rsidP="007F6ABA">
            <w:pPr>
              <w:spacing w:line="360" w:lineRule="auto"/>
              <w:ind w:firstLine="124"/>
              <w:contextualSpacing/>
              <w:jc w:val="center"/>
            </w:pPr>
            <w:r w:rsidRPr="00D35327">
              <w:rPr>
                <w:sz w:val="22"/>
                <w:szCs w:val="22"/>
              </w:rPr>
              <w:t>96 600</w:t>
            </w:r>
          </w:p>
        </w:tc>
        <w:tc>
          <w:tcPr>
            <w:tcW w:w="1843" w:type="dxa"/>
          </w:tcPr>
          <w:p w:rsidR="007A33FF" w:rsidRPr="00D35327" w:rsidRDefault="007A33FF" w:rsidP="007F6ABA">
            <w:pPr>
              <w:jc w:val="center"/>
            </w:pPr>
            <w:r w:rsidRPr="00D35327">
              <w:rPr>
                <w:sz w:val="22"/>
                <w:szCs w:val="22"/>
              </w:rPr>
              <w:t>П</w:t>
            </w:r>
          </w:p>
        </w:tc>
      </w:tr>
      <w:tr w:rsidR="007A33FF" w:rsidRPr="00D35327" w:rsidTr="00077107">
        <w:trPr>
          <w:trHeight w:val="315"/>
        </w:trPr>
        <w:tc>
          <w:tcPr>
            <w:tcW w:w="993" w:type="dxa"/>
          </w:tcPr>
          <w:p w:rsidR="007A33FF" w:rsidRPr="00D35327" w:rsidRDefault="007A33FF" w:rsidP="007F6ABA">
            <w:pPr>
              <w:spacing w:line="360" w:lineRule="auto"/>
              <w:ind w:left="123" w:right="124" w:firstLine="142"/>
              <w:contextualSpacing/>
              <w:jc w:val="center"/>
            </w:pPr>
            <w:r w:rsidRPr="00D35327">
              <w:rPr>
                <w:sz w:val="22"/>
                <w:szCs w:val="22"/>
              </w:rPr>
              <w:t>96</w:t>
            </w:r>
          </w:p>
        </w:tc>
        <w:tc>
          <w:tcPr>
            <w:tcW w:w="4677" w:type="dxa"/>
            <w:tcMar>
              <w:top w:w="18" w:type="dxa"/>
              <w:left w:w="18" w:type="dxa"/>
              <w:bottom w:w="0" w:type="dxa"/>
              <w:right w:w="18" w:type="dxa"/>
            </w:tcMar>
            <w:vAlign w:val="bottom"/>
          </w:tcPr>
          <w:p w:rsidR="007A33FF" w:rsidRPr="00D35327" w:rsidRDefault="007A33FF" w:rsidP="007F6ABA">
            <w:pPr>
              <w:spacing w:line="360" w:lineRule="auto"/>
              <w:ind w:left="123" w:right="124"/>
              <w:contextualSpacing/>
            </w:pPr>
            <w:r w:rsidRPr="00D35327">
              <w:rPr>
                <w:sz w:val="22"/>
                <w:szCs w:val="22"/>
              </w:rPr>
              <w:t>Резервы предстоящих расходов</w:t>
            </w:r>
          </w:p>
        </w:tc>
        <w:tc>
          <w:tcPr>
            <w:tcW w:w="1985" w:type="dxa"/>
            <w:tcMar>
              <w:top w:w="18" w:type="dxa"/>
              <w:left w:w="18" w:type="dxa"/>
              <w:bottom w:w="0" w:type="dxa"/>
              <w:right w:w="18" w:type="dxa"/>
            </w:tcMar>
            <w:vAlign w:val="bottom"/>
          </w:tcPr>
          <w:p w:rsidR="007A33FF" w:rsidRPr="00D35327" w:rsidRDefault="007A33FF" w:rsidP="007F6ABA">
            <w:pPr>
              <w:spacing w:line="360" w:lineRule="auto"/>
              <w:ind w:firstLine="124"/>
              <w:contextualSpacing/>
              <w:jc w:val="center"/>
            </w:pPr>
            <w:r w:rsidRPr="00D35327">
              <w:rPr>
                <w:sz w:val="22"/>
                <w:szCs w:val="22"/>
              </w:rPr>
              <w:t>112 530</w:t>
            </w:r>
          </w:p>
        </w:tc>
        <w:tc>
          <w:tcPr>
            <w:tcW w:w="1843" w:type="dxa"/>
          </w:tcPr>
          <w:p w:rsidR="007A33FF" w:rsidRPr="00D35327" w:rsidRDefault="007A33FF" w:rsidP="007F6ABA">
            <w:pPr>
              <w:jc w:val="center"/>
            </w:pPr>
            <w:r w:rsidRPr="00D35327">
              <w:rPr>
                <w:sz w:val="22"/>
                <w:szCs w:val="22"/>
              </w:rPr>
              <w:t>П</w:t>
            </w:r>
          </w:p>
        </w:tc>
      </w:tr>
      <w:tr w:rsidR="007A33FF" w:rsidRPr="00D35327" w:rsidTr="00077107">
        <w:trPr>
          <w:trHeight w:val="315"/>
        </w:trPr>
        <w:tc>
          <w:tcPr>
            <w:tcW w:w="993" w:type="dxa"/>
          </w:tcPr>
          <w:p w:rsidR="007A33FF" w:rsidRPr="00D35327" w:rsidRDefault="007A33FF" w:rsidP="007F6ABA">
            <w:pPr>
              <w:spacing w:line="360" w:lineRule="auto"/>
              <w:ind w:left="123" w:right="124" w:firstLine="142"/>
              <w:contextualSpacing/>
              <w:jc w:val="center"/>
            </w:pPr>
            <w:r w:rsidRPr="00D35327">
              <w:rPr>
                <w:sz w:val="22"/>
                <w:szCs w:val="22"/>
              </w:rPr>
              <w:t>84</w:t>
            </w:r>
          </w:p>
        </w:tc>
        <w:tc>
          <w:tcPr>
            <w:tcW w:w="4677" w:type="dxa"/>
            <w:tcMar>
              <w:top w:w="18" w:type="dxa"/>
              <w:left w:w="18" w:type="dxa"/>
              <w:bottom w:w="0" w:type="dxa"/>
              <w:right w:w="18" w:type="dxa"/>
            </w:tcMar>
            <w:vAlign w:val="bottom"/>
          </w:tcPr>
          <w:p w:rsidR="007A33FF" w:rsidRPr="00D35327" w:rsidRDefault="007A33FF" w:rsidP="007F6ABA">
            <w:pPr>
              <w:spacing w:line="360" w:lineRule="auto"/>
              <w:ind w:left="123" w:right="124"/>
              <w:contextualSpacing/>
            </w:pPr>
            <w:r w:rsidRPr="00D35327">
              <w:rPr>
                <w:sz w:val="22"/>
                <w:szCs w:val="22"/>
              </w:rPr>
              <w:t>Нераспределенная прибыль</w:t>
            </w:r>
          </w:p>
        </w:tc>
        <w:tc>
          <w:tcPr>
            <w:tcW w:w="1985" w:type="dxa"/>
            <w:tcMar>
              <w:top w:w="18" w:type="dxa"/>
              <w:left w:w="18" w:type="dxa"/>
              <w:bottom w:w="0" w:type="dxa"/>
              <w:right w:w="18" w:type="dxa"/>
            </w:tcMar>
            <w:vAlign w:val="bottom"/>
          </w:tcPr>
          <w:p w:rsidR="007A33FF" w:rsidRPr="00D35327" w:rsidRDefault="007A33FF" w:rsidP="007F6ABA">
            <w:pPr>
              <w:spacing w:line="360" w:lineRule="auto"/>
              <w:ind w:firstLine="124"/>
              <w:contextualSpacing/>
              <w:jc w:val="center"/>
            </w:pPr>
            <w:r w:rsidRPr="00D35327">
              <w:rPr>
                <w:sz w:val="22"/>
                <w:szCs w:val="22"/>
              </w:rPr>
              <w:t>178 312</w:t>
            </w:r>
          </w:p>
        </w:tc>
        <w:tc>
          <w:tcPr>
            <w:tcW w:w="1843" w:type="dxa"/>
          </w:tcPr>
          <w:p w:rsidR="007A33FF" w:rsidRPr="00D35327" w:rsidRDefault="007A33FF" w:rsidP="007F6ABA">
            <w:pPr>
              <w:jc w:val="center"/>
            </w:pPr>
            <w:r w:rsidRPr="00D35327">
              <w:rPr>
                <w:sz w:val="22"/>
                <w:szCs w:val="22"/>
              </w:rPr>
              <w:t>П</w:t>
            </w:r>
          </w:p>
        </w:tc>
      </w:tr>
      <w:tr w:rsidR="007A33FF" w:rsidRPr="00D35327" w:rsidTr="00077107">
        <w:trPr>
          <w:trHeight w:val="315"/>
        </w:trPr>
        <w:tc>
          <w:tcPr>
            <w:tcW w:w="993" w:type="dxa"/>
          </w:tcPr>
          <w:p w:rsidR="007A33FF" w:rsidRPr="00D35327" w:rsidRDefault="007A33FF" w:rsidP="007F6ABA">
            <w:pPr>
              <w:spacing w:line="360" w:lineRule="auto"/>
              <w:ind w:left="123" w:right="124" w:firstLine="142"/>
              <w:contextualSpacing/>
              <w:jc w:val="center"/>
            </w:pPr>
            <w:r w:rsidRPr="00D35327">
              <w:rPr>
                <w:sz w:val="22"/>
                <w:szCs w:val="22"/>
              </w:rPr>
              <w:t>83</w:t>
            </w:r>
          </w:p>
        </w:tc>
        <w:tc>
          <w:tcPr>
            <w:tcW w:w="4677" w:type="dxa"/>
            <w:tcMar>
              <w:top w:w="18" w:type="dxa"/>
              <w:left w:w="18" w:type="dxa"/>
              <w:bottom w:w="0" w:type="dxa"/>
              <w:right w:w="18" w:type="dxa"/>
            </w:tcMar>
            <w:vAlign w:val="bottom"/>
          </w:tcPr>
          <w:p w:rsidR="007A33FF" w:rsidRPr="00D35327" w:rsidRDefault="007A33FF" w:rsidP="007F6ABA">
            <w:pPr>
              <w:spacing w:line="360" w:lineRule="auto"/>
              <w:ind w:left="123" w:right="124"/>
              <w:contextualSpacing/>
            </w:pPr>
            <w:r w:rsidRPr="00D35327">
              <w:rPr>
                <w:sz w:val="22"/>
                <w:szCs w:val="22"/>
              </w:rPr>
              <w:t>Добавочный капитал</w:t>
            </w:r>
          </w:p>
        </w:tc>
        <w:tc>
          <w:tcPr>
            <w:tcW w:w="1985" w:type="dxa"/>
            <w:tcMar>
              <w:top w:w="18" w:type="dxa"/>
              <w:left w:w="18" w:type="dxa"/>
              <w:bottom w:w="0" w:type="dxa"/>
              <w:right w:w="18" w:type="dxa"/>
            </w:tcMar>
            <w:vAlign w:val="bottom"/>
          </w:tcPr>
          <w:p w:rsidR="007A33FF" w:rsidRPr="00D35327" w:rsidRDefault="007A33FF" w:rsidP="007F6ABA">
            <w:pPr>
              <w:spacing w:line="360" w:lineRule="auto"/>
              <w:ind w:firstLine="124"/>
              <w:contextualSpacing/>
              <w:jc w:val="center"/>
            </w:pPr>
            <w:r w:rsidRPr="00D35327">
              <w:rPr>
                <w:sz w:val="22"/>
                <w:szCs w:val="22"/>
              </w:rPr>
              <w:t>77 626</w:t>
            </w:r>
          </w:p>
        </w:tc>
        <w:tc>
          <w:tcPr>
            <w:tcW w:w="1843" w:type="dxa"/>
          </w:tcPr>
          <w:p w:rsidR="007A33FF" w:rsidRPr="00D35327" w:rsidRDefault="007A33FF" w:rsidP="007F6ABA">
            <w:pPr>
              <w:jc w:val="center"/>
            </w:pPr>
            <w:r w:rsidRPr="00D35327">
              <w:rPr>
                <w:sz w:val="22"/>
                <w:szCs w:val="22"/>
              </w:rPr>
              <w:t>П</w:t>
            </w:r>
          </w:p>
        </w:tc>
      </w:tr>
      <w:tr w:rsidR="007A33FF" w:rsidRPr="00D35327" w:rsidTr="00077107">
        <w:trPr>
          <w:trHeight w:val="315"/>
        </w:trPr>
        <w:tc>
          <w:tcPr>
            <w:tcW w:w="993" w:type="dxa"/>
          </w:tcPr>
          <w:p w:rsidR="007A33FF" w:rsidRPr="00D35327" w:rsidRDefault="007A33FF" w:rsidP="007F6ABA">
            <w:pPr>
              <w:spacing w:line="360" w:lineRule="auto"/>
              <w:ind w:left="123" w:right="124" w:firstLine="142"/>
              <w:contextualSpacing/>
              <w:jc w:val="center"/>
            </w:pPr>
            <w:r w:rsidRPr="00D35327">
              <w:rPr>
                <w:sz w:val="22"/>
                <w:szCs w:val="22"/>
              </w:rPr>
              <w:t>82</w:t>
            </w:r>
          </w:p>
        </w:tc>
        <w:tc>
          <w:tcPr>
            <w:tcW w:w="4677" w:type="dxa"/>
            <w:tcMar>
              <w:top w:w="18" w:type="dxa"/>
              <w:left w:w="18" w:type="dxa"/>
              <w:bottom w:w="0" w:type="dxa"/>
              <w:right w:w="18" w:type="dxa"/>
            </w:tcMar>
            <w:vAlign w:val="bottom"/>
          </w:tcPr>
          <w:p w:rsidR="007A33FF" w:rsidRPr="00D35327" w:rsidRDefault="007A33FF" w:rsidP="007F6ABA">
            <w:pPr>
              <w:spacing w:line="360" w:lineRule="auto"/>
              <w:ind w:left="123" w:right="124"/>
              <w:contextualSpacing/>
            </w:pPr>
            <w:r w:rsidRPr="00D35327">
              <w:rPr>
                <w:sz w:val="22"/>
                <w:szCs w:val="22"/>
              </w:rPr>
              <w:t>Резервный капитал</w:t>
            </w:r>
          </w:p>
        </w:tc>
        <w:tc>
          <w:tcPr>
            <w:tcW w:w="1985" w:type="dxa"/>
            <w:tcMar>
              <w:top w:w="18" w:type="dxa"/>
              <w:left w:w="18" w:type="dxa"/>
              <w:bottom w:w="0" w:type="dxa"/>
              <w:right w:w="18" w:type="dxa"/>
            </w:tcMar>
            <w:vAlign w:val="bottom"/>
          </w:tcPr>
          <w:p w:rsidR="007A33FF" w:rsidRPr="00D35327" w:rsidRDefault="007A33FF" w:rsidP="007F6ABA">
            <w:pPr>
              <w:spacing w:line="360" w:lineRule="auto"/>
              <w:ind w:firstLine="124"/>
              <w:contextualSpacing/>
              <w:jc w:val="center"/>
            </w:pPr>
            <w:r w:rsidRPr="00D35327">
              <w:rPr>
                <w:sz w:val="22"/>
                <w:szCs w:val="22"/>
              </w:rPr>
              <w:t>61 802</w:t>
            </w:r>
          </w:p>
        </w:tc>
        <w:tc>
          <w:tcPr>
            <w:tcW w:w="1843" w:type="dxa"/>
          </w:tcPr>
          <w:p w:rsidR="007A33FF" w:rsidRPr="00D35327" w:rsidRDefault="007A33FF" w:rsidP="007F6ABA">
            <w:pPr>
              <w:jc w:val="center"/>
            </w:pPr>
            <w:r w:rsidRPr="00D35327">
              <w:rPr>
                <w:sz w:val="22"/>
                <w:szCs w:val="22"/>
              </w:rPr>
              <w:t>П</w:t>
            </w:r>
          </w:p>
        </w:tc>
      </w:tr>
      <w:tr w:rsidR="007A33FF" w:rsidRPr="00D35327" w:rsidTr="00077107">
        <w:trPr>
          <w:trHeight w:val="315"/>
        </w:trPr>
        <w:tc>
          <w:tcPr>
            <w:tcW w:w="993" w:type="dxa"/>
          </w:tcPr>
          <w:p w:rsidR="007A33FF" w:rsidRPr="00D35327" w:rsidRDefault="007A33FF" w:rsidP="007F6ABA">
            <w:pPr>
              <w:spacing w:line="360" w:lineRule="auto"/>
              <w:ind w:left="123" w:right="124" w:firstLine="142"/>
              <w:contextualSpacing/>
              <w:jc w:val="center"/>
            </w:pPr>
            <w:r w:rsidRPr="00D35327">
              <w:rPr>
                <w:sz w:val="22"/>
                <w:szCs w:val="22"/>
              </w:rPr>
              <w:t>80</w:t>
            </w:r>
          </w:p>
        </w:tc>
        <w:tc>
          <w:tcPr>
            <w:tcW w:w="4677" w:type="dxa"/>
            <w:tcMar>
              <w:top w:w="18" w:type="dxa"/>
              <w:left w:w="18" w:type="dxa"/>
              <w:bottom w:w="0" w:type="dxa"/>
              <w:right w:w="18" w:type="dxa"/>
            </w:tcMar>
            <w:vAlign w:val="bottom"/>
          </w:tcPr>
          <w:p w:rsidR="007A33FF" w:rsidRPr="00D35327" w:rsidRDefault="007A33FF" w:rsidP="007F6ABA">
            <w:pPr>
              <w:spacing w:line="360" w:lineRule="auto"/>
              <w:ind w:left="123" w:right="124"/>
              <w:contextualSpacing/>
            </w:pPr>
            <w:r w:rsidRPr="00D35327">
              <w:rPr>
                <w:sz w:val="22"/>
                <w:szCs w:val="22"/>
              </w:rPr>
              <w:t>Уставный капитал</w:t>
            </w:r>
          </w:p>
        </w:tc>
        <w:tc>
          <w:tcPr>
            <w:tcW w:w="1985" w:type="dxa"/>
            <w:tcMar>
              <w:top w:w="18" w:type="dxa"/>
              <w:left w:w="18" w:type="dxa"/>
              <w:bottom w:w="0" w:type="dxa"/>
              <w:right w:w="18" w:type="dxa"/>
            </w:tcMar>
            <w:vAlign w:val="bottom"/>
          </w:tcPr>
          <w:p w:rsidR="007A33FF" w:rsidRPr="00D35327" w:rsidRDefault="007A33FF" w:rsidP="007F6ABA">
            <w:pPr>
              <w:spacing w:line="360" w:lineRule="auto"/>
              <w:ind w:firstLine="124"/>
              <w:contextualSpacing/>
              <w:jc w:val="center"/>
            </w:pPr>
            <w:r w:rsidRPr="00D35327">
              <w:rPr>
                <w:sz w:val="22"/>
                <w:szCs w:val="22"/>
              </w:rPr>
              <w:t>820 000</w:t>
            </w:r>
          </w:p>
        </w:tc>
        <w:tc>
          <w:tcPr>
            <w:tcW w:w="1843" w:type="dxa"/>
          </w:tcPr>
          <w:p w:rsidR="007A33FF" w:rsidRPr="00D35327" w:rsidRDefault="007A33FF" w:rsidP="007F6ABA">
            <w:pPr>
              <w:jc w:val="center"/>
            </w:pPr>
            <w:r w:rsidRPr="00D35327">
              <w:rPr>
                <w:sz w:val="22"/>
                <w:szCs w:val="22"/>
              </w:rPr>
              <w:t>П</w:t>
            </w:r>
          </w:p>
        </w:tc>
      </w:tr>
      <w:tr w:rsidR="007A33FF" w:rsidRPr="00D35327" w:rsidTr="00F460B2">
        <w:trPr>
          <w:trHeight w:val="315"/>
        </w:trPr>
        <w:tc>
          <w:tcPr>
            <w:tcW w:w="993" w:type="dxa"/>
          </w:tcPr>
          <w:p w:rsidR="007A33FF" w:rsidRPr="00D35327" w:rsidRDefault="007A33FF" w:rsidP="007F6ABA">
            <w:pPr>
              <w:spacing w:line="360" w:lineRule="auto"/>
              <w:ind w:left="123" w:right="124" w:firstLine="142"/>
              <w:contextualSpacing/>
            </w:pPr>
          </w:p>
        </w:tc>
        <w:tc>
          <w:tcPr>
            <w:tcW w:w="4677" w:type="dxa"/>
            <w:tcMar>
              <w:top w:w="18" w:type="dxa"/>
              <w:left w:w="18" w:type="dxa"/>
              <w:bottom w:w="0" w:type="dxa"/>
              <w:right w:w="18" w:type="dxa"/>
            </w:tcMar>
            <w:vAlign w:val="bottom"/>
          </w:tcPr>
          <w:p w:rsidR="007A33FF" w:rsidRPr="00D35327" w:rsidRDefault="007A33FF" w:rsidP="007F6ABA">
            <w:pPr>
              <w:spacing w:line="360" w:lineRule="auto"/>
              <w:ind w:left="123" w:right="124"/>
              <w:contextualSpacing/>
            </w:pPr>
            <w:r w:rsidRPr="00D35327">
              <w:rPr>
                <w:sz w:val="22"/>
                <w:szCs w:val="22"/>
              </w:rPr>
              <w:t>Итого</w:t>
            </w:r>
          </w:p>
        </w:tc>
        <w:tc>
          <w:tcPr>
            <w:tcW w:w="1985" w:type="dxa"/>
            <w:tcMar>
              <w:top w:w="18" w:type="dxa"/>
              <w:left w:w="18" w:type="dxa"/>
              <w:bottom w:w="0" w:type="dxa"/>
              <w:right w:w="18" w:type="dxa"/>
            </w:tcMar>
            <w:vAlign w:val="bottom"/>
          </w:tcPr>
          <w:p w:rsidR="007A33FF" w:rsidRPr="00D35327" w:rsidRDefault="007A33FF" w:rsidP="007F6ABA">
            <w:pPr>
              <w:spacing w:line="360" w:lineRule="auto"/>
              <w:ind w:firstLine="124"/>
              <w:contextualSpacing/>
              <w:jc w:val="center"/>
            </w:pPr>
            <w:r w:rsidRPr="00D35327">
              <w:rPr>
                <w:sz w:val="22"/>
                <w:szCs w:val="22"/>
              </w:rPr>
              <w:t>1897570</w:t>
            </w:r>
          </w:p>
        </w:tc>
        <w:tc>
          <w:tcPr>
            <w:tcW w:w="1843" w:type="dxa"/>
            <w:vAlign w:val="bottom"/>
          </w:tcPr>
          <w:p w:rsidR="007A33FF" w:rsidRPr="00D35327" w:rsidRDefault="007A33FF" w:rsidP="007F6ABA">
            <w:pPr>
              <w:spacing w:line="360" w:lineRule="auto"/>
              <w:ind w:firstLine="124"/>
              <w:contextualSpacing/>
              <w:jc w:val="center"/>
            </w:pPr>
          </w:p>
        </w:tc>
      </w:tr>
    </w:tbl>
    <w:p w:rsidR="007A33FF" w:rsidRPr="007D313B" w:rsidRDefault="007A33FF" w:rsidP="00F93D09">
      <w:pPr>
        <w:spacing w:before="360" w:line="360" w:lineRule="auto"/>
        <w:contextualSpacing/>
        <w:sectPr w:rsidR="007A33FF" w:rsidRPr="007D313B" w:rsidSect="007D313B">
          <w:headerReference w:type="even" r:id="rId8"/>
          <w:footerReference w:type="default" r:id="rId9"/>
          <w:pgSz w:w="11906" w:h="16838"/>
          <w:pgMar w:top="1134" w:right="567" w:bottom="1134" w:left="1701" w:header="0" w:footer="0" w:gutter="0"/>
          <w:pgNumType w:start="1"/>
          <w:cols w:space="720"/>
          <w:titlePg/>
          <w:docGrid w:linePitch="326"/>
        </w:sectPr>
      </w:pPr>
    </w:p>
    <w:p w:rsidR="007A33FF" w:rsidRPr="00F460B2" w:rsidRDefault="007A33FF" w:rsidP="00D1161B">
      <w:pPr>
        <w:pStyle w:val="xl29"/>
        <w:pageBreakBefore/>
        <w:pBdr>
          <w:left w:val="none" w:sz="0" w:space="0" w:color="auto"/>
          <w:bottom w:val="none" w:sz="0" w:space="0" w:color="auto"/>
          <w:right w:val="none" w:sz="0" w:space="0" w:color="auto"/>
        </w:pBdr>
        <w:spacing w:before="0" w:beforeAutospacing="0" w:after="0" w:afterAutospacing="0" w:line="360" w:lineRule="auto"/>
        <w:ind w:firstLine="709"/>
        <w:contextualSpacing/>
        <w:jc w:val="center"/>
        <w:textAlignment w:val="auto"/>
      </w:pPr>
      <w:r w:rsidRPr="00F460B2">
        <w:rPr>
          <w:iCs/>
        </w:rPr>
        <w:lastRenderedPageBreak/>
        <w:t xml:space="preserve">Таблица 2 - </w:t>
      </w:r>
      <w:r w:rsidRPr="00F460B2">
        <w:t>Перечень материалов на складе предприятия на 1 марта 2015 г.</w:t>
      </w:r>
    </w:p>
    <w:p w:rsidR="007A33FF" w:rsidRPr="00F460B2" w:rsidRDefault="007A33FF" w:rsidP="00F460B2">
      <w:pPr>
        <w:pStyle w:val="xl29"/>
        <w:pBdr>
          <w:left w:val="none" w:sz="0" w:space="0" w:color="auto"/>
          <w:bottom w:val="none" w:sz="0" w:space="0" w:color="auto"/>
          <w:right w:val="none" w:sz="0" w:space="0" w:color="auto"/>
        </w:pBdr>
        <w:spacing w:before="0" w:beforeAutospacing="0" w:after="0" w:afterAutospacing="0" w:line="360" w:lineRule="auto"/>
        <w:contextualSpacing/>
        <w:jc w:val="center"/>
        <w:textAlignment w:val="auto"/>
      </w:pPr>
    </w:p>
    <w:tbl>
      <w:tblPr>
        <w:tblW w:w="9498" w:type="dxa"/>
        <w:tblInd w:w="1152" w:type="dxa"/>
        <w:tblCellMar>
          <w:left w:w="0" w:type="dxa"/>
          <w:right w:w="0" w:type="dxa"/>
        </w:tblCellMar>
        <w:tblLook w:val="0000" w:firstRow="0" w:lastRow="0" w:firstColumn="0" w:lastColumn="0" w:noHBand="0" w:noVBand="0"/>
      </w:tblPr>
      <w:tblGrid>
        <w:gridCol w:w="3828"/>
        <w:gridCol w:w="992"/>
        <w:gridCol w:w="1276"/>
        <w:gridCol w:w="1559"/>
        <w:gridCol w:w="1843"/>
      </w:tblGrid>
      <w:tr w:rsidR="007A33FF" w:rsidRPr="00F460B2" w:rsidTr="00F460B2">
        <w:trPr>
          <w:cantSplit/>
          <w:trHeight w:val="1273"/>
        </w:trPr>
        <w:tc>
          <w:tcPr>
            <w:tcW w:w="3828" w:type="dxa"/>
            <w:vMerge w:val="restart"/>
            <w:tcBorders>
              <w:top w:val="single" w:sz="4" w:space="0" w:color="auto"/>
              <w:left w:val="single" w:sz="4" w:space="0" w:color="auto"/>
              <w:bottom w:val="single" w:sz="4" w:space="0" w:color="000000"/>
              <w:right w:val="single" w:sz="4" w:space="0" w:color="auto"/>
            </w:tcBorders>
            <w:tcMar>
              <w:top w:w="18" w:type="dxa"/>
              <w:left w:w="18" w:type="dxa"/>
              <w:bottom w:w="0" w:type="dxa"/>
              <w:right w:w="18" w:type="dxa"/>
            </w:tcMar>
            <w:vAlign w:val="center"/>
          </w:tcPr>
          <w:p w:rsidR="007A33FF" w:rsidRPr="00F460B2" w:rsidRDefault="007A33FF" w:rsidP="00F460B2">
            <w:pPr>
              <w:spacing w:line="360" w:lineRule="auto"/>
              <w:ind w:left="124"/>
              <w:contextualSpacing/>
              <w:jc w:val="center"/>
            </w:pPr>
            <w:r w:rsidRPr="00F460B2">
              <w:rPr>
                <w:sz w:val="22"/>
                <w:szCs w:val="22"/>
              </w:rPr>
              <w:t>Материал</w:t>
            </w:r>
          </w:p>
        </w:tc>
        <w:tc>
          <w:tcPr>
            <w:tcW w:w="992" w:type="dxa"/>
            <w:vMerge w:val="restart"/>
            <w:tcBorders>
              <w:top w:val="single" w:sz="4" w:space="0" w:color="auto"/>
              <w:left w:val="single" w:sz="4" w:space="0" w:color="auto"/>
              <w:bottom w:val="single" w:sz="4" w:space="0" w:color="000000"/>
              <w:right w:val="single" w:sz="4" w:space="0" w:color="auto"/>
            </w:tcBorders>
            <w:tcMar>
              <w:top w:w="18" w:type="dxa"/>
              <w:left w:w="18" w:type="dxa"/>
              <w:bottom w:w="0" w:type="dxa"/>
              <w:right w:w="18" w:type="dxa"/>
            </w:tcMar>
            <w:vAlign w:val="center"/>
          </w:tcPr>
          <w:p w:rsidR="007A33FF" w:rsidRPr="00F460B2" w:rsidRDefault="007A33FF" w:rsidP="00F460B2">
            <w:pPr>
              <w:spacing w:line="360" w:lineRule="auto"/>
              <w:contextualSpacing/>
              <w:jc w:val="center"/>
            </w:pPr>
            <w:r w:rsidRPr="00F460B2">
              <w:rPr>
                <w:sz w:val="22"/>
                <w:szCs w:val="22"/>
              </w:rPr>
              <w:t>Ед. изм.</w:t>
            </w:r>
          </w:p>
        </w:tc>
        <w:tc>
          <w:tcPr>
            <w:tcW w:w="1276" w:type="dxa"/>
            <w:tcBorders>
              <w:top w:val="single" w:sz="4" w:space="0" w:color="auto"/>
              <w:left w:val="single" w:sz="4" w:space="0" w:color="auto"/>
              <w:right w:val="single" w:sz="4" w:space="0" w:color="auto"/>
            </w:tcBorders>
            <w:vAlign w:val="center"/>
          </w:tcPr>
          <w:p w:rsidR="007A33FF" w:rsidRPr="00F460B2" w:rsidRDefault="007A33FF" w:rsidP="00F460B2">
            <w:pPr>
              <w:spacing w:line="360" w:lineRule="auto"/>
              <w:contextualSpacing/>
              <w:jc w:val="center"/>
            </w:pPr>
            <w:r w:rsidRPr="00F460B2">
              <w:rPr>
                <w:sz w:val="22"/>
                <w:szCs w:val="22"/>
              </w:rPr>
              <w:t>Кол-во</w:t>
            </w:r>
          </w:p>
        </w:tc>
        <w:tc>
          <w:tcPr>
            <w:tcW w:w="1559" w:type="dxa"/>
            <w:vMerge w:val="restart"/>
            <w:tcBorders>
              <w:top w:val="single" w:sz="4" w:space="0" w:color="auto"/>
              <w:left w:val="single" w:sz="4" w:space="0" w:color="auto"/>
              <w:right w:val="single" w:sz="4" w:space="0" w:color="000000"/>
            </w:tcBorders>
            <w:tcMar>
              <w:top w:w="18" w:type="dxa"/>
              <w:left w:w="18" w:type="dxa"/>
              <w:bottom w:w="0" w:type="dxa"/>
              <w:right w:w="18" w:type="dxa"/>
            </w:tcMar>
            <w:vAlign w:val="center"/>
          </w:tcPr>
          <w:p w:rsidR="007A33FF" w:rsidRPr="00F460B2" w:rsidRDefault="007A33FF" w:rsidP="00F460B2">
            <w:pPr>
              <w:spacing w:line="360" w:lineRule="auto"/>
              <w:contextualSpacing/>
              <w:jc w:val="center"/>
            </w:pPr>
            <w:r w:rsidRPr="00F460B2">
              <w:rPr>
                <w:sz w:val="22"/>
                <w:szCs w:val="22"/>
              </w:rPr>
              <w:t>Цена за единицу, руб.</w:t>
            </w:r>
          </w:p>
        </w:tc>
        <w:tc>
          <w:tcPr>
            <w:tcW w:w="1843" w:type="dxa"/>
            <w:vMerge w:val="restart"/>
            <w:tcBorders>
              <w:top w:val="single" w:sz="4" w:space="0" w:color="auto"/>
              <w:left w:val="single" w:sz="4" w:space="0" w:color="auto"/>
              <w:right w:val="single" w:sz="4" w:space="0" w:color="000000"/>
            </w:tcBorders>
            <w:tcMar>
              <w:top w:w="18" w:type="dxa"/>
              <w:left w:w="18" w:type="dxa"/>
              <w:bottom w:w="0" w:type="dxa"/>
              <w:right w:w="18" w:type="dxa"/>
            </w:tcMar>
            <w:vAlign w:val="center"/>
          </w:tcPr>
          <w:p w:rsidR="007A33FF" w:rsidRPr="00F460B2" w:rsidRDefault="007A33FF" w:rsidP="00F460B2">
            <w:pPr>
              <w:spacing w:line="360" w:lineRule="auto"/>
              <w:contextualSpacing/>
              <w:jc w:val="center"/>
            </w:pPr>
            <w:r w:rsidRPr="00F460B2">
              <w:rPr>
                <w:sz w:val="22"/>
                <w:szCs w:val="22"/>
              </w:rPr>
              <w:t>Стоимость материала на 1 марта, руб.</w:t>
            </w:r>
          </w:p>
        </w:tc>
      </w:tr>
      <w:tr w:rsidR="007A33FF" w:rsidRPr="00F460B2" w:rsidTr="00F460B2">
        <w:trPr>
          <w:cantSplit/>
          <w:trHeight w:val="62"/>
        </w:trPr>
        <w:tc>
          <w:tcPr>
            <w:tcW w:w="3828" w:type="dxa"/>
            <w:vMerge/>
            <w:tcBorders>
              <w:top w:val="single" w:sz="4" w:space="0" w:color="auto"/>
              <w:left w:val="single" w:sz="4" w:space="0" w:color="auto"/>
              <w:bottom w:val="single" w:sz="4" w:space="0" w:color="000000"/>
              <w:right w:val="single" w:sz="4" w:space="0" w:color="auto"/>
            </w:tcBorders>
            <w:vAlign w:val="center"/>
          </w:tcPr>
          <w:p w:rsidR="007A33FF" w:rsidRPr="00F460B2" w:rsidRDefault="007A33FF" w:rsidP="00F460B2">
            <w:pPr>
              <w:spacing w:line="360" w:lineRule="auto"/>
              <w:ind w:left="124"/>
              <w:contextualSpacing/>
            </w:pPr>
          </w:p>
        </w:tc>
        <w:tc>
          <w:tcPr>
            <w:tcW w:w="992" w:type="dxa"/>
            <w:vMerge/>
            <w:tcBorders>
              <w:top w:val="single" w:sz="4" w:space="0" w:color="auto"/>
              <w:left w:val="single" w:sz="4" w:space="0" w:color="auto"/>
              <w:bottom w:val="single" w:sz="4" w:space="0" w:color="000000"/>
              <w:right w:val="single" w:sz="4" w:space="0" w:color="auto"/>
            </w:tcBorders>
            <w:vAlign w:val="center"/>
          </w:tcPr>
          <w:p w:rsidR="007A33FF" w:rsidRPr="00F460B2" w:rsidRDefault="007A33FF" w:rsidP="00F460B2">
            <w:pPr>
              <w:spacing w:line="360" w:lineRule="auto"/>
              <w:contextualSpacing/>
            </w:pPr>
          </w:p>
        </w:tc>
        <w:tc>
          <w:tcPr>
            <w:tcW w:w="1276"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F460B2" w:rsidRDefault="007A33FF" w:rsidP="00F460B2">
            <w:pPr>
              <w:spacing w:line="360" w:lineRule="auto"/>
              <w:contextualSpacing/>
            </w:pPr>
          </w:p>
        </w:tc>
        <w:tc>
          <w:tcPr>
            <w:tcW w:w="1559" w:type="dxa"/>
            <w:vMerge/>
            <w:tcBorders>
              <w:left w:val="single" w:sz="4" w:space="0" w:color="auto"/>
              <w:bottom w:val="single" w:sz="4" w:space="0" w:color="auto"/>
              <w:right w:val="single" w:sz="4" w:space="0" w:color="auto"/>
            </w:tcBorders>
            <w:tcMar>
              <w:top w:w="18" w:type="dxa"/>
              <w:left w:w="18" w:type="dxa"/>
              <w:bottom w:w="0" w:type="dxa"/>
              <w:right w:w="18" w:type="dxa"/>
            </w:tcMar>
            <w:vAlign w:val="bottom"/>
          </w:tcPr>
          <w:p w:rsidR="007A33FF" w:rsidRPr="00F460B2" w:rsidRDefault="007A33FF" w:rsidP="00F460B2">
            <w:pPr>
              <w:spacing w:line="360" w:lineRule="auto"/>
              <w:contextualSpacing/>
              <w:jc w:val="center"/>
            </w:pPr>
          </w:p>
        </w:tc>
        <w:tc>
          <w:tcPr>
            <w:tcW w:w="1843" w:type="dxa"/>
            <w:vMerge/>
            <w:tcBorders>
              <w:left w:val="single" w:sz="4" w:space="0" w:color="auto"/>
              <w:bottom w:val="single" w:sz="4" w:space="0" w:color="auto"/>
              <w:right w:val="single" w:sz="4" w:space="0" w:color="000000"/>
            </w:tcBorders>
            <w:tcMar>
              <w:top w:w="18" w:type="dxa"/>
              <w:left w:w="18" w:type="dxa"/>
              <w:bottom w:w="0" w:type="dxa"/>
              <w:right w:w="18" w:type="dxa"/>
            </w:tcMar>
            <w:vAlign w:val="bottom"/>
          </w:tcPr>
          <w:p w:rsidR="007A33FF" w:rsidRPr="00F460B2" w:rsidRDefault="007A33FF" w:rsidP="00F460B2">
            <w:pPr>
              <w:spacing w:line="360" w:lineRule="auto"/>
              <w:contextualSpacing/>
              <w:jc w:val="center"/>
            </w:pPr>
          </w:p>
        </w:tc>
      </w:tr>
      <w:tr w:rsidR="007A33FF" w:rsidRPr="00F460B2" w:rsidTr="00F460B2">
        <w:trPr>
          <w:trHeight w:val="315"/>
        </w:trPr>
        <w:tc>
          <w:tcPr>
            <w:tcW w:w="3828" w:type="dxa"/>
            <w:tcBorders>
              <w:top w:val="nil"/>
              <w:left w:val="single" w:sz="4" w:space="0" w:color="auto"/>
              <w:bottom w:val="single" w:sz="4" w:space="0" w:color="auto"/>
              <w:right w:val="single" w:sz="4" w:space="0" w:color="auto"/>
            </w:tcBorders>
            <w:tcMar>
              <w:top w:w="18" w:type="dxa"/>
              <w:left w:w="18" w:type="dxa"/>
              <w:bottom w:w="0" w:type="dxa"/>
              <w:right w:w="18" w:type="dxa"/>
            </w:tcMar>
          </w:tcPr>
          <w:p w:rsidR="007A33FF" w:rsidRPr="00F460B2" w:rsidRDefault="007A33FF" w:rsidP="00F460B2">
            <w:pPr>
              <w:spacing w:line="360" w:lineRule="auto"/>
              <w:ind w:left="124"/>
              <w:contextualSpacing/>
              <w:jc w:val="both"/>
            </w:pPr>
            <w:r w:rsidRPr="00F460B2">
              <w:rPr>
                <w:sz w:val="22"/>
                <w:szCs w:val="22"/>
              </w:rPr>
              <w:t>ДСП ламинированное</w:t>
            </w:r>
          </w:p>
        </w:tc>
        <w:tc>
          <w:tcPr>
            <w:tcW w:w="992" w:type="dxa"/>
            <w:tcBorders>
              <w:top w:val="nil"/>
              <w:left w:val="nil"/>
              <w:bottom w:val="single" w:sz="4" w:space="0" w:color="auto"/>
              <w:right w:val="single" w:sz="4" w:space="0" w:color="auto"/>
            </w:tcBorders>
            <w:tcMar>
              <w:top w:w="18" w:type="dxa"/>
              <w:left w:w="18" w:type="dxa"/>
              <w:bottom w:w="0" w:type="dxa"/>
              <w:right w:w="18" w:type="dxa"/>
            </w:tcMar>
          </w:tcPr>
          <w:p w:rsidR="007A33FF" w:rsidRPr="00F460B2" w:rsidRDefault="007A33FF" w:rsidP="00F460B2">
            <w:pPr>
              <w:spacing w:line="360" w:lineRule="auto"/>
              <w:contextualSpacing/>
              <w:jc w:val="center"/>
            </w:pPr>
            <w:r w:rsidRPr="00F460B2">
              <w:rPr>
                <w:sz w:val="22"/>
                <w:szCs w:val="22"/>
              </w:rPr>
              <w:t>м</w:t>
            </w:r>
            <w:r w:rsidRPr="00F460B2">
              <w:rPr>
                <w:sz w:val="22"/>
                <w:szCs w:val="22"/>
                <w:vertAlign w:val="superscript"/>
              </w:rPr>
              <w:t>2</w:t>
            </w:r>
          </w:p>
        </w:tc>
        <w:tc>
          <w:tcPr>
            <w:tcW w:w="1276" w:type="dxa"/>
            <w:tcBorders>
              <w:top w:val="nil"/>
              <w:left w:val="nil"/>
              <w:bottom w:val="single" w:sz="4" w:space="0" w:color="auto"/>
              <w:right w:val="single" w:sz="4" w:space="0" w:color="auto"/>
            </w:tcBorders>
            <w:tcMar>
              <w:top w:w="18" w:type="dxa"/>
              <w:left w:w="18" w:type="dxa"/>
              <w:bottom w:w="0" w:type="dxa"/>
              <w:right w:w="18" w:type="dxa"/>
            </w:tcMar>
          </w:tcPr>
          <w:p w:rsidR="007A33FF" w:rsidRPr="00F460B2" w:rsidRDefault="007A33FF" w:rsidP="00F460B2">
            <w:pPr>
              <w:spacing w:line="360" w:lineRule="auto"/>
              <w:contextualSpacing/>
              <w:jc w:val="center"/>
            </w:pPr>
            <w:r w:rsidRPr="00F460B2">
              <w:rPr>
                <w:sz w:val="22"/>
                <w:szCs w:val="22"/>
              </w:rPr>
              <w:t>30</w:t>
            </w:r>
          </w:p>
        </w:tc>
        <w:tc>
          <w:tcPr>
            <w:tcW w:w="1559" w:type="dxa"/>
            <w:tcBorders>
              <w:top w:val="nil"/>
              <w:left w:val="nil"/>
              <w:bottom w:val="single" w:sz="4" w:space="0" w:color="auto"/>
              <w:right w:val="single" w:sz="4" w:space="0" w:color="auto"/>
            </w:tcBorders>
            <w:tcMar>
              <w:top w:w="18" w:type="dxa"/>
              <w:left w:w="18" w:type="dxa"/>
              <w:bottom w:w="0" w:type="dxa"/>
              <w:right w:w="18" w:type="dxa"/>
            </w:tcMar>
          </w:tcPr>
          <w:p w:rsidR="007A33FF" w:rsidRPr="00F460B2" w:rsidRDefault="007A33FF" w:rsidP="00F460B2">
            <w:pPr>
              <w:spacing w:line="360" w:lineRule="auto"/>
              <w:contextualSpacing/>
              <w:jc w:val="center"/>
            </w:pPr>
            <w:r w:rsidRPr="00F460B2">
              <w:rPr>
                <w:sz w:val="22"/>
                <w:szCs w:val="22"/>
              </w:rPr>
              <w:t>500</w:t>
            </w:r>
          </w:p>
        </w:tc>
        <w:tc>
          <w:tcPr>
            <w:tcW w:w="1843" w:type="dxa"/>
            <w:tcBorders>
              <w:top w:val="nil"/>
              <w:left w:val="nil"/>
              <w:bottom w:val="single" w:sz="4" w:space="0" w:color="auto"/>
              <w:right w:val="single" w:sz="4" w:space="0" w:color="auto"/>
            </w:tcBorders>
            <w:tcMar>
              <w:top w:w="18" w:type="dxa"/>
              <w:left w:w="18" w:type="dxa"/>
              <w:bottom w:w="0" w:type="dxa"/>
              <w:right w:w="18" w:type="dxa"/>
            </w:tcMar>
          </w:tcPr>
          <w:p w:rsidR="007A33FF" w:rsidRPr="00F460B2" w:rsidRDefault="007A33FF" w:rsidP="00F460B2">
            <w:pPr>
              <w:spacing w:line="360" w:lineRule="auto"/>
              <w:contextualSpacing/>
              <w:jc w:val="center"/>
            </w:pPr>
            <w:r w:rsidRPr="00F460B2">
              <w:rPr>
                <w:sz w:val="22"/>
                <w:szCs w:val="22"/>
              </w:rPr>
              <w:t>15 000</w:t>
            </w:r>
          </w:p>
        </w:tc>
      </w:tr>
      <w:tr w:rsidR="007A33FF" w:rsidRPr="00F460B2" w:rsidTr="00F460B2">
        <w:trPr>
          <w:trHeight w:val="255"/>
        </w:trPr>
        <w:tc>
          <w:tcPr>
            <w:tcW w:w="3828" w:type="dxa"/>
            <w:tcBorders>
              <w:top w:val="nil"/>
              <w:left w:val="single" w:sz="4" w:space="0" w:color="auto"/>
              <w:bottom w:val="single" w:sz="4" w:space="0" w:color="auto"/>
              <w:right w:val="single" w:sz="4" w:space="0" w:color="auto"/>
            </w:tcBorders>
            <w:tcMar>
              <w:top w:w="18" w:type="dxa"/>
              <w:left w:w="18" w:type="dxa"/>
              <w:bottom w:w="0" w:type="dxa"/>
              <w:right w:w="18" w:type="dxa"/>
            </w:tcMar>
          </w:tcPr>
          <w:p w:rsidR="007A33FF" w:rsidRPr="00F460B2" w:rsidRDefault="007A33FF" w:rsidP="00F460B2">
            <w:pPr>
              <w:spacing w:line="360" w:lineRule="auto"/>
              <w:ind w:left="124"/>
              <w:contextualSpacing/>
              <w:jc w:val="both"/>
            </w:pPr>
            <w:r w:rsidRPr="00F460B2">
              <w:rPr>
                <w:sz w:val="22"/>
                <w:szCs w:val="22"/>
              </w:rPr>
              <w:t>Окантовка пластмассовая</w:t>
            </w:r>
          </w:p>
        </w:tc>
        <w:tc>
          <w:tcPr>
            <w:tcW w:w="992" w:type="dxa"/>
            <w:tcBorders>
              <w:top w:val="nil"/>
              <w:left w:val="nil"/>
              <w:bottom w:val="single" w:sz="4" w:space="0" w:color="auto"/>
              <w:right w:val="single" w:sz="4" w:space="0" w:color="auto"/>
            </w:tcBorders>
            <w:tcMar>
              <w:top w:w="18" w:type="dxa"/>
              <w:left w:w="18" w:type="dxa"/>
              <w:bottom w:w="0" w:type="dxa"/>
              <w:right w:w="18" w:type="dxa"/>
            </w:tcMar>
            <w:vAlign w:val="bottom"/>
          </w:tcPr>
          <w:p w:rsidR="007A33FF" w:rsidRPr="00F460B2" w:rsidRDefault="007A33FF" w:rsidP="00F460B2">
            <w:pPr>
              <w:spacing w:line="360" w:lineRule="auto"/>
              <w:contextualSpacing/>
              <w:jc w:val="center"/>
            </w:pPr>
            <w:r w:rsidRPr="00F460B2">
              <w:rPr>
                <w:sz w:val="22"/>
                <w:szCs w:val="22"/>
              </w:rPr>
              <w:t>м</w:t>
            </w:r>
          </w:p>
        </w:tc>
        <w:tc>
          <w:tcPr>
            <w:tcW w:w="1276" w:type="dxa"/>
            <w:tcBorders>
              <w:top w:val="nil"/>
              <w:left w:val="nil"/>
              <w:bottom w:val="single" w:sz="4" w:space="0" w:color="auto"/>
              <w:right w:val="single" w:sz="4" w:space="0" w:color="auto"/>
            </w:tcBorders>
            <w:tcMar>
              <w:top w:w="18" w:type="dxa"/>
              <w:left w:w="18" w:type="dxa"/>
              <w:bottom w:w="0" w:type="dxa"/>
              <w:right w:w="18" w:type="dxa"/>
            </w:tcMar>
            <w:vAlign w:val="bottom"/>
          </w:tcPr>
          <w:p w:rsidR="007A33FF" w:rsidRPr="00F460B2" w:rsidRDefault="007A33FF" w:rsidP="00F460B2">
            <w:pPr>
              <w:spacing w:line="360" w:lineRule="auto"/>
              <w:contextualSpacing/>
              <w:jc w:val="center"/>
            </w:pPr>
            <w:r w:rsidRPr="00F460B2">
              <w:rPr>
                <w:sz w:val="22"/>
                <w:szCs w:val="22"/>
              </w:rPr>
              <w:t>93</w:t>
            </w:r>
          </w:p>
        </w:tc>
        <w:tc>
          <w:tcPr>
            <w:tcW w:w="1559" w:type="dxa"/>
            <w:tcBorders>
              <w:top w:val="nil"/>
              <w:left w:val="nil"/>
              <w:bottom w:val="single" w:sz="4" w:space="0" w:color="auto"/>
              <w:right w:val="single" w:sz="4" w:space="0" w:color="auto"/>
            </w:tcBorders>
            <w:tcMar>
              <w:top w:w="18" w:type="dxa"/>
              <w:left w:w="18" w:type="dxa"/>
              <w:bottom w:w="0" w:type="dxa"/>
              <w:right w:w="18" w:type="dxa"/>
            </w:tcMar>
            <w:vAlign w:val="bottom"/>
          </w:tcPr>
          <w:p w:rsidR="007A33FF" w:rsidRPr="00F460B2" w:rsidRDefault="007A33FF" w:rsidP="00F460B2">
            <w:pPr>
              <w:spacing w:line="360" w:lineRule="auto"/>
              <w:contextualSpacing/>
              <w:jc w:val="center"/>
            </w:pPr>
            <w:r w:rsidRPr="00F460B2">
              <w:rPr>
                <w:sz w:val="22"/>
                <w:szCs w:val="22"/>
              </w:rPr>
              <w:t>90</w:t>
            </w:r>
          </w:p>
        </w:tc>
        <w:tc>
          <w:tcPr>
            <w:tcW w:w="1843" w:type="dxa"/>
            <w:tcBorders>
              <w:top w:val="nil"/>
              <w:left w:val="nil"/>
              <w:bottom w:val="single" w:sz="4" w:space="0" w:color="auto"/>
              <w:right w:val="single" w:sz="4" w:space="0" w:color="auto"/>
            </w:tcBorders>
            <w:tcMar>
              <w:top w:w="18" w:type="dxa"/>
              <w:left w:w="18" w:type="dxa"/>
              <w:bottom w:w="0" w:type="dxa"/>
              <w:right w:w="18" w:type="dxa"/>
            </w:tcMar>
            <w:vAlign w:val="bottom"/>
          </w:tcPr>
          <w:p w:rsidR="007A33FF" w:rsidRPr="00F460B2" w:rsidRDefault="007A33FF" w:rsidP="00F460B2">
            <w:pPr>
              <w:spacing w:line="360" w:lineRule="auto"/>
              <w:contextualSpacing/>
              <w:jc w:val="center"/>
            </w:pPr>
            <w:r w:rsidRPr="00F460B2">
              <w:rPr>
                <w:sz w:val="22"/>
                <w:szCs w:val="22"/>
              </w:rPr>
              <w:t>8 370</w:t>
            </w:r>
          </w:p>
        </w:tc>
      </w:tr>
      <w:tr w:rsidR="007A33FF" w:rsidRPr="00F460B2" w:rsidTr="00F460B2">
        <w:trPr>
          <w:trHeight w:val="255"/>
        </w:trPr>
        <w:tc>
          <w:tcPr>
            <w:tcW w:w="3828" w:type="dxa"/>
            <w:tcBorders>
              <w:top w:val="nil"/>
              <w:left w:val="single" w:sz="4" w:space="0" w:color="auto"/>
              <w:bottom w:val="single" w:sz="4" w:space="0" w:color="auto"/>
              <w:right w:val="single" w:sz="4" w:space="0" w:color="auto"/>
            </w:tcBorders>
            <w:tcMar>
              <w:top w:w="18" w:type="dxa"/>
              <w:left w:w="18" w:type="dxa"/>
              <w:bottom w:w="0" w:type="dxa"/>
              <w:right w:w="18" w:type="dxa"/>
            </w:tcMar>
          </w:tcPr>
          <w:p w:rsidR="007A33FF" w:rsidRPr="00F460B2" w:rsidRDefault="007A33FF" w:rsidP="00F460B2">
            <w:pPr>
              <w:spacing w:line="360" w:lineRule="auto"/>
              <w:ind w:left="124"/>
              <w:contextualSpacing/>
              <w:jc w:val="both"/>
            </w:pPr>
            <w:r w:rsidRPr="00F460B2">
              <w:rPr>
                <w:sz w:val="22"/>
                <w:szCs w:val="22"/>
              </w:rPr>
              <w:t>Полкодержатели пластмассовые</w:t>
            </w:r>
          </w:p>
        </w:tc>
        <w:tc>
          <w:tcPr>
            <w:tcW w:w="992" w:type="dxa"/>
            <w:tcBorders>
              <w:top w:val="nil"/>
              <w:left w:val="nil"/>
              <w:bottom w:val="single" w:sz="4" w:space="0" w:color="auto"/>
              <w:right w:val="single" w:sz="4" w:space="0" w:color="auto"/>
            </w:tcBorders>
            <w:tcMar>
              <w:top w:w="18" w:type="dxa"/>
              <w:left w:w="18" w:type="dxa"/>
              <w:bottom w:w="0" w:type="dxa"/>
              <w:right w:w="18" w:type="dxa"/>
            </w:tcMar>
            <w:vAlign w:val="bottom"/>
          </w:tcPr>
          <w:p w:rsidR="007A33FF" w:rsidRPr="00F460B2" w:rsidRDefault="007A33FF" w:rsidP="00F460B2">
            <w:pPr>
              <w:spacing w:line="360" w:lineRule="auto"/>
              <w:contextualSpacing/>
              <w:jc w:val="center"/>
            </w:pPr>
            <w:r w:rsidRPr="00F460B2">
              <w:rPr>
                <w:sz w:val="22"/>
                <w:szCs w:val="22"/>
              </w:rPr>
              <w:t>м</w:t>
            </w:r>
          </w:p>
        </w:tc>
        <w:tc>
          <w:tcPr>
            <w:tcW w:w="1276" w:type="dxa"/>
            <w:tcBorders>
              <w:top w:val="nil"/>
              <w:left w:val="nil"/>
              <w:bottom w:val="single" w:sz="4" w:space="0" w:color="auto"/>
              <w:right w:val="single" w:sz="4" w:space="0" w:color="auto"/>
            </w:tcBorders>
            <w:tcMar>
              <w:top w:w="18" w:type="dxa"/>
              <w:left w:w="18" w:type="dxa"/>
              <w:bottom w:w="0" w:type="dxa"/>
              <w:right w:w="18" w:type="dxa"/>
            </w:tcMar>
            <w:vAlign w:val="bottom"/>
          </w:tcPr>
          <w:p w:rsidR="007A33FF" w:rsidRPr="00F460B2" w:rsidRDefault="007A33FF" w:rsidP="00F460B2">
            <w:pPr>
              <w:spacing w:line="360" w:lineRule="auto"/>
              <w:contextualSpacing/>
              <w:jc w:val="center"/>
            </w:pPr>
            <w:r w:rsidRPr="00F460B2">
              <w:rPr>
                <w:sz w:val="22"/>
                <w:szCs w:val="22"/>
              </w:rPr>
              <w:t>280</w:t>
            </w:r>
          </w:p>
        </w:tc>
        <w:tc>
          <w:tcPr>
            <w:tcW w:w="1559" w:type="dxa"/>
            <w:tcBorders>
              <w:top w:val="nil"/>
              <w:left w:val="nil"/>
              <w:bottom w:val="single" w:sz="4" w:space="0" w:color="auto"/>
              <w:right w:val="single" w:sz="4" w:space="0" w:color="auto"/>
            </w:tcBorders>
            <w:tcMar>
              <w:top w:w="18" w:type="dxa"/>
              <w:left w:w="18" w:type="dxa"/>
              <w:bottom w:w="0" w:type="dxa"/>
              <w:right w:w="18" w:type="dxa"/>
            </w:tcMar>
            <w:vAlign w:val="bottom"/>
          </w:tcPr>
          <w:p w:rsidR="007A33FF" w:rsidRPr="00F460B2" w:rsidRDefault="007A33FF" w:rsidP="00F460B2">
            <w:pPr>
              <w:spacing w:line="360" w:lineRule="auto"/>
              <w:contextualSpacing/>
              <w:jc w:val="center"/>
            </w:pPr>
            <w:r w:rsidRPr="00F460B2">
              <w:rPr>
                <w:sz w:val="22"/>
                <w:szCs w:val="22"/>
              </w:rPr>
              <w:t>15</w:t>
            </w:r>
          </w:p>
        </w:tc>
        <w:tc>
          <w:tcPr>
            <w:tcW w:w="1843" w:type="dxa"/>
            <w:tcBorders>
              <w:top w:val="nil"/>
              <w:left w:val="nil"/>
              <w:bottom w:val="single" w:sz="4" w:space="0" w:color="auto"/>
              <w:right w:val="single" w:sz="4" w:space="0" w:color="auto"/>
            </w:tcBorders>
            <w:tcMar>
              <w:top w:w="18" w:type="dxa"/>
              <w:left w:w="18" w:type="dxa"/>
              <w:bottom w:w="0" w:type="dxa"/>
              <w:right w:w="18" w:type="dxa"/>
            </w:tcMar>
            <w:vAlign w:val="bottom"/>
          </w:tcPr>
          <w:p w:rsidR="007A33FF" w:rsidRPr="00F460B2" w:rsidRDefault="007A33FF" w:rsidP="00F460B2">
            <w:pPr>
              <w:spacing w:line="360" w:lineRule="auto"/>
              <w:contextualSpacing/>
              <w:jc w:val="center"/>
            </w:pPr>
            <w:r w:rsidRPr="00F460B2">
              <w:rPr>
                <w:sz w:val="22"/>
                <w:szCs w:val="22"/>
              </w:rPr>
              <w:t>4 200</w:t>
            </w:r>
          </w:p>
        </w:tc>
      </w:tr>
      <w:tr w:rsidR="007A33FF" w:rsidRPr="00F460B2" w:rsidTr="00F460B2">
        <w:trPr>
          <w:trHeight w:val="255"/>
        </w:trPr>
        <w:tc>
          <w:tcPr>
            <w:tcW w:w="3828" w:type="dxa"/>
            <w:tcBorders>
              <w:top w:val="nil"/>
              <w:left w:val="single" w:sz="4" w:space="0" w:color="auto"/>
              <w:bottom w:val="single" w:sz="4" w:space="0" w:color="auto"/>
              <w:right w:val="single" w:sz="4" w:space="0" w:color="auto"/>
            </w:tcBorders>
            <w:tcMar>
              <w:top w:w="18" w:type="dxa"/>
              <w:left w:w="18" w:type="dxa"/>
              <w:bottom w:w="0" w:type="dxa"/>
              <w:right w:w="18" w:type="dxa"/>
            </w:tcMar>
          </w:tcPr>
          <w:p w:rsidR="007A33FF" w:rsidRPr="00F460B2" w:rsidRDefault="007A33FF" w:rsidP="00F460B2">
            <w:pPr>
              <w:spacing w:line="360" w:lineRule="auto"/>
              <w:ind w:left="124"/>
              <w:contextualSpacing/>
              <w:jc w:val="both"/>
            </w:pPr>
            <w:r w:rsidRPr="00F460B2">
              <w:rPr>
                <w:sz w:val="22"/>
                <w:szCs w:val="22"/>
              </w:rPr>
              <w:t>Штангодержатели</w:t>
            </w:r>
          </w:p>
        </w:tc>
        <w:tc>
          <w:tcPr>
            <w:tcW w:w="992" w:type="dxa"/>
            <w:tcBorders>
              <w:top w:val="nil"/>
              <w:left w:val="nil"/>
              <w:bottom w:val="single" w:sz="4" w:space="0" w:color="auto"/>
              <w:right w:val="single" w:sz="4" w:space="0" w:color="auto"/>
            </w:tcBorders>
            <w:tcMar>
              <w:top w:w="18" w:type="dxa"/>
              <w:left w:w="18" w:type="dxa"/>
              <w:bottom w:w="0" w:type="dxa"/>
              <w:right w:w="18" w:type="dxa"/>
            </w:tcMar>
            <w:vAlign w:val="bottom"/>
          </w:tcPr>
          <w:p w:rsidR="007A33FF" w:rsidRPr="00F460B2" w:rsidRDefault="007A33FF" w:rsidP="00F460B2">
            <w:pPr>
              <w:spacing w:line="360" w:lineRule="auto"/>
              <w:contextualSpacing/>
              <w:jc w:val="center"/>
            </w:pPr>
            <w:r w:rsidRPr="00F460B2">
              <w:rPr>
                <w:sz w:val="22"/>
                <w:szCs w:val="22"/>
              </w:rPr>
              <w:t>м</w:t>
            </w:r>
          </w:p>
        </w:tc>
        <w:tc>
          <w:tcPr>
            <w:tcW w:w="1276" w:type="dxa"/>
            <w:tcBorders>
              <w:top w:val="nil"/>
              <w:left w:val="nil"/>
              <w:bottom w:val="single" w:sz="4" w:space="0" w:color="auto"/>
              <w:right w:val="single" w:sz="4" w:space="0" w:color="auto"/>
            </w:tcBorders>
            <w:tcMar>
              <w:top w:w="18" w:type="dxa"/>
              <w:left w:w="18" w:type="dxa"/>
              <w:bottom w:w="0" w:type="dxa"/>
              <w:right w:w="18" w:type="dxa"/>
            </w:tcMar>
            <w:vAlign w:val="bottom"/>
          </w:tcPr>
          <w:p w:rsidR="007A33FF" w:rsidRPr="00F460B2" w:rsidRDefault="007A33FF" w:rsidP="00F460B2">
            <w:pPr>
              <w:spacing w:line="360" w:lineRule="auto"/>
              <w:contextualSpacing/>
              <w:jc w:val="center"/>
            </w:pPr>
            <w:r w:rsidRPr="00F460B2">
              <w:rPr>
                <w:sz w:val="22"/>
                <w:szCs w:val="22"/>
              </w:rPr>
              <w:t>160</w:t>
            </w:r>
          </w:p>
        </w:tc>
        <w:tc>
          <w:tcPr>
            <w:tcW w:w="1559" w:type="dxa"/>
            <w:tcBorders>
              <w:top w:val="nil"/>
              <w:left w:val="nil"/>
              <w:bottom w:val="single" w:sz="4" w:space="0" w:color="auto"/>
              <w:right w:val="single" w:sz="4" w:space="0" w:color="auto"/>
            </w:tcBorders>
            <w:tcMar>
              <w:top w:w="18" w:type="dxa"/>
              <w:left w:w="18" w:type="dxa"/>
              <w:bottom w:w="0" w:type="dxa"/>
              <w:right w:w="18" w:type="dxa"/>
            </w:tcMar>
            <w:vAlign w:val="bottom"/>
          </w:tcPr>
          <w:p w:rsidR="007A33FF" w:rsidRPr="00F460B2" w:rsidRDefault="007A33FF" w:rsidP="00F460B2">
            <w:pPr>
              <w:spacing w:line="360" w:lineRule="auto"/>
              <w:contextualSpacing/>
              <w:jc w:val="center"/>
            </w:pPr>
            <w:r w:rsidRPr="00F460B2">
              <w:rPr>
                <w:sz w:val="22"/>
                <w:szCs w:val="22"/>
              </w:rPr>
              <w:t>50</w:t>
            </w:r>
          </w:p>
        </w:tc>
        <w:tc>
          <w:tcPr>
            <w:tcW w:w="1843" w:type="dxa"/>
            <w:tcBorders>
              <w:top w:val="nil"/>
              <w:left w:val="nil"/>
              <w:bottom w:val="single" w:sz="4" w:space="0" w:color="auto"/>
              <w:right w:val="single" w:sz="4" w:space="0" w:color="auto"/>
            </w:tcBorders>
            <w:tcMar>
              <w:top w:w="18" w:type="dxa"/>
              <w:left w:w="18" w:type="dxa"/>
              <w:bottom w:w="0" w:type="dxa"/>
              <w:right w:w="18" w:type="dxa"/>
            </w:tcMar>
            <w:vAlign w:val="bottom"/>
          </w:tcPr>
          <w:p w:rsidR="007A33FF" w:rsidRPr="00F460B2" w:rsidRDefault="007A33FF" w:rsidP="00F460B2">
            <w:pPr>
              <w:spacing w:line="360" w:lineRule="auto"/>
              <w:contextualSpacing/>
              <w:jc w:val="center"/>
            </w:pPr>
            <w:r w:rsidRPr="00F460B2">
              <w:rPr>
                <w:sz w:val="22"/>
                <w:szCs w:val="22"/>
              </w:rPr>
              <w:t>8 000</w:t>
            </w:r>
          </w:p>
        </w:tc>
      </w:tr>
      <w:tr w:rsidR="007A33FF" w:rsidRPr="00F460B2" w:rsidTr="00F460B2">
        <w:trPr>
          <w:trHeight w:val="255"/>
        </w:trPr>
        <w:tc>
          <w:tcPr>
            <w:tcW w:w="3828" w:type="dxa"/>
            <w:tcBorders>
              <w:top w:val="nil"/>
              <w:left w:val="single" w:sz="4" w:space="0" w:color="auto"/>
              <w:bottom w:val="single" w:sz="4" w:space="0" w:color="auto"/>
              <w:right w:val="single" w:sz="4" w:space="0" w:color="auto"/>
            </w:tcBorders>
            <w:tcMar>
              <w:top w:w="18" w:type="dxa"/>
              <w:left w:w="18" w:type="dxa"/>
              <w:bottom w:w="0" w:type="dxa"/>
              <w:right w:w="18" w:type="dxa"/>
            </w:tcMar>
          </w:tcPr>
          <w:p w:rsidR="007A33FF" w:rsidRPr="00F460B2" w:rsidRDefault="007A33FF" w:rsidP="00F460B2">
            <w:pPr>
              <w:spacing w:line="360" w:lineRule="auto"/>
              <w:ind w:left="124"/>
              <w:contextualSpacing/>
              <w:jc w:val="both"/>
            </w:pPr>
            <w:r w:rsidRPr="00F460B2">
              <w:rPr>
                <w:sz w:val="22"/>
                <w:szCs w:val="22"/>
              </w:rPr>
              <w:t>Уплотнитель</w:t>
            </w:r>
          </w:p>
        </w:tc>
        <w:tc>
          <w:tcPr>
            <w:tcW w:w="992" w:type="dxa"/>
            <w:tcBorders>
              <w:top w:val="nil"/>
              <w:left w:val="nil"/>
              <w:bottom w:val="single" w:sz="4" w:space="0" w:color="auto"/>
              <w:right w:val="single" w:sz="4" w:space="0" w:color="auto"/>
            </w:tcBorders>
            <w:tcMar>
              <w:top w:w="18" w:type="dxa"/>
              <w:left w:w="18" w:type="dxa"/>
              <w:bottom w:w="0" w:type="dxa"/>
              <w:right w:w="18" w:type="dxa"/>
            </w:tcMar>
            <w:vAlign w:val="bottom"/>
          </w:tcPr>
          <w:p w:rsidR="007A33FF" w:rsidRPr="00F460B2" w:rsidRDefault="007A33FF" w:rsidP="00F460B2">
            <w:pPr>
              <w:spacing w:line="360" w:lineRule="auto"/>
              <w:contextualSpacing/>
              <w:jc w:val="center"/>
            </w:pPr>
            <w:r w:rsidRPr="00F460B2">
              <w:rPr>
                <w:sz w:val="22"/>
                <w:szCs w:val="22"/>
              </w:rPr>
              <w:t>м</w:t>
            </w:r>
          </w:p>
        </w:tc>
        <w:tc>
          <w:tcPr>
            <w:tcW w:w="1276" w:type="dxa"/>
            <w:tcBorders>
              <w:top w:val="nil"/>
              <w:left w:val="nil"/>
              <w:bottom w:val="single" w:sz="4" w:space="0" w:color="auto"/>
              <w:right w:val="single" w:sz="4" w:space="0" w:color="auto"/>
            </w:tcBorders>
            <w:tcMar>
              <w:top w:w="18" w:type="dxa"/>
              <w:left w:w="18" w:type="dxa"/>
              <w:bottom w:w="0" w:type="dxa"/>
              <w:right w:w="18" w:type="dxa"/>
            </w:tcMar>
            <w:vAlign w:val="bottom"/>
          </w:tcPr>
          <w:p w:rsidR="007A33FF" w:rsidRPr="00F460B2" w:rsidRDefault="007A33FF" w:rsidP="00F460B2">
            <w:pPr>
              <w:spacing w:line="360" w:lineRule="auto"/>
              <w:contextualSpacing/>
              <w:jc w:val="center"/>
            </w:pPr>
            <w:r w:rsidRPr="00F460B2">
              <w:rPr>
                <w:sz w:val="22"/>
                <w:szCs w:val="22"/>
              </w:rPr>
              <w:t>1290</w:t>
            </w:r>
          </w:p>
        </w:tc>
        <w:tc>
          <w:tcPr>
            <w:tcW w:w="1559" w:type="dxa"/>
            <w:tcBorders>
              <w:top w:val="nil"/>
              <w:left w:val="nil"/>
              <w:bottom w:val="single" w:sz="4" w:space="0" w:color="auto"/>
              <w:right w:val="single" w:sz="4" w:space="0" w:color="auto"/>
            </w:tcBorders>
            <w:tcMar>
              <w:top w:w="18" w:type="dxa"/>
              <w:left w:w="18" w:type="dxa"/>
              <w:bottom w:w="0" w:type="dxa"/>
              <w:right w:w="18" w:type="dxa"/>
            </w:tcMar>
            <w:vAlign w:val="bottom"/>
          </w:tcPr>
          <w:p w:rsidR="007A33FF" w:rsidRPr="00F460B2" w:rsidRDefault="007A33FF" w:rsidP="00F460B2">
            <w:pPr>
              <w:spacing w:line="360" w:lineRule="auto"/>
              <w:contextualSpacing/>
              <w:jc w:val="center"/>
            </w:pPr>
            <w:r w:rsidRPr="00F460B2">
              <w:rPr>
                <w:sz w:val="22"/>
                <w:szCs w:val="22"/>
              </w:rPr>
              <w:t>10</w:t>
            </w:r>
          </w:p>
        </w:tc>
        <w:tc>
          <w:tcPr>
            <w:tcW w:w="1843" w:type="dxa"/>
            <w:tcBorders>
              <w:top w:val="nil"/>
              <w:left w:val="nil"/>
              <w:bottom w:val="single" w:sz="4" w:space="0" w:color="auto"/>
              <w:right w:val="single" w:sz="4" w:space="0" w:color="auto"/>
            </w:tcBorders>
            <w:tcMar>
              <w:top w:w="18" w:type="dxa"/>
              <w:left w:w="18" w:type="dxa"/>
              <w:bottom w:w="0" w:type="dxa"/>
              <w:right w:w="18" w:type="dxa"/>
            </w:tcMar>
            <w:vAlign w:val="bottom"/>
          </w:tcPr>
          <w:p w:rsidR="007A33FF" w:rsidRPr="00F460B2" w:rsidRDefault="007A33FF" w:rsidP="00F460B2">
            <w:pPr>
              <w:spacing w:line="360" w:lineRule="auto"/>
              <w:contextualSpacing/>
              <w:jc w:val="center"/>
            </w:pPr>
            <w:r w:rsidRPr="00F460B2">
              <w:rPr>
                <w:sz w:val="22"/>
                <w:szCs w:val="22"/>
              </w:rPr>
              <w:t>12 900</w:t>
            </w:r>
          </w:p>
        </w:tc>
      </w:tr>
      <w:tr w:rsidR="007A33FF" w:rsidRPr="00F460B2" w:rsidTr="00F460B2">
        <w:trPr>
          <w:trHeight w:val="255"/>
        </w:trPr>
        <w:tc>
          <w:tcPr>
            <w:tcW w:w="3828" w:type="dxa"/>
            <w:tcBorders>
              <w:top w:val="nil"/>
              <w:left w:val="single" w:sz="4" w:space="0" w:color="auto"/>
              <w:bottom w:val="single" w:sz="4" w:space="0" w:color="auto"/>
              <w:right w:val="single" w:sz="4" w:space="0" w:color="auto"/>
            </w:tcBorders>
            <w:tcMar>
              <w:top w:w="18" w:type="dxa"/>
              <w:left w:w="18" w:type="dxa"/>
              <w:bottom w:w="0" w:type="dxa"/>
              <w:right w:w="18" w:type="dxa"/>
            </w:tcMar>
          </w:tcPr>
          <w:p w:rsidR="007A33FF" w:rsidRPr="00F460B2" w:rsidRDefault="007A33FF" w:rsidP="00F460B2">
            <w:pPr>
              <w:spacing w:line="360" w:lineRule="auto"/>
              <w:ind w:left="124"/>
              <w:contextualSpacing/>
              <w:jc w:val="both"/>
            </w:pPr>
            <w:r w:rsidRPr="00F460B2">
              <w:rPr>
                <w:sz w:val="22"/>
                <w:szCs w:val="22"/>
              </w:rPr>
              <w:t>Ручки</w:t>
            </w:r>
          </w:p>
        </w:tc>
        <w:tc>
          <w:tcPr>
            <w:tcW w:w="992" w:type="dxa"/>
            <w:tcBorders>
              <w:top w:val="nil"/>
              <w:left w:val="nil"/>
              <w:bottom w:val="single" w:sz="4" w:space="0" w:color="auto"/>
              <w:right w:val="single" w:sz="4" w:space="0" w:color="auto"/>
            </w:tcBorders>
            <w:tcMar>
              <w:top w:w="18" w:type="dxa"/>
              <w:left w:w="18" w:type="dxa"/>
              <w:bottom w:w="0" w:type="dxa"/>
              <w:right w:w="18" w:type="dxa"/>
            </w:tcMar>
            <w:vAlign w:val="bottom"/>
          </w:tcPr>
          <w:p w:rsidR="007A33FF" w:rsidRPr="00F460B2" w:rsidRDefault="007A33FF" w:rsidP="00F460B2">
            <w:pPr>
              <w:spacing w:line="360" w:lineRule="auto"/>
              <w:contextualSpacing/>
              <w:jc w:val="center"/>
            </w:pPr>
            <w:r w:rsidRPr="00F460B2">
              <w:rPr>
                <w:sz w:val="22"/>
                <w:szCs w:val="22"/>
              </w:rPr>
              <w:t>шт.</w:t>
            </w:r>
          </w:p>
        </w:tc>
        <w:tc>
          <w:tcPr>
            <w:tcW w:w="1276" w:type="dxa"/>
            <w:tcBorders>
              <w:top w:val="nil"/>
              <w:left w:val="nil"/>
              <w:bottom w:val="single" w:sz="4" w:space="0" w:color="auto"/>
              <w:right w:val="single" w:sz="4" w:space="0" w:color="auto"/>
            </w:tcBorders>
            <w:tcMar>
              <w:top w:w="18" w:type="dxa"/>
              <w:left w:w="18" w:type="dxa"/>
              <w:bottom w:w="0" w:type="dxa"/>
              <w:right w:w="18" w:type="dxa"/>
            </w:tcMar>
            <w:vAlign w:val="bottom"/>
          </w:tcPr>
          <w:p w:rsidR="007A33FF" w:rsidRPr="00F460B2" w:rsidRDefault="007A33FF" w:rsidP="00F460B2">
            <w:pPr>
              <w:spacing w:line="360" w:lineRule="auto"/>
              <w:contextualSpacing/>
              <w:jc w:val="center"/>
            </w:pPr>
            <w:r w:rsidRPr="00F460B2">
              <w:rPr>
                <w:sz w:val="22"/>
                <w:szCs w:val="22"/>
              </w:rPr>
              <w:t>70</w:t>
            </w:r>
          </w:p>
        </w:tc>
        <w:tc>
          <w:tcPr>
            <w:tcW w:w="1559" w:type="dxa"/>
            <w:tcBorders>
              <w:top w:val="nil"/>
              <w:left w:val="nil"/>
              <w:bottom w:val="single" w:sz="4" w:space="0" w:color="auto"/>
              <w:right w:val="single" w:sz="4" w:space="0" w:color="auto"/>
            </w:tcBorders>
            <w:tcMar>
              <w:top w:w="18" w:type="dxa"/>
              <w:left w:w="18" w:type="dxa"/>
              <w:bottom w:w="0" w:type="dxa"/>
              <w:right w:w="18" w:type="dxa"/>
            </w:tcMar>
            <w:vAlign w:val="bottom"/>
          </w:tcPr>
          <w:p w:rsidR="007A33FF" w:rsidRPr="00F460B2" w:rsidRDefault="007A33FF" w:rsidP="00F460B2">
            <w:pPr>
              <w:spacing w:line="360" w:lineRule="auto"/>
              <w:contextualSpacing/>
              <w:jc w:val="center"/>
            </w:pPr>
            <w:r w:rsidRPr="00F460B2">
              <w:rPr>
                <w:sz w:val="22"/>
                <w:szCs w:val="22"/>
              </w:rPr>
              <w:t>55</w:t>
            </w:r>
          </w:p>
        </w:tc>
        <w:tc>
          <w:tcPr>
            <w:tcW w:w="1843" w:type="dxa"/>
            <w:tcBorders>
              <w:top w:val="nil"/>
              <w:left w:val="nil"/>
              <w:bottom w:val="single" w:sz="4" w:space="0" w:color="auto"/>
              <w:right w:val="single" w:sz="4" w:space="0" w:color="auto"/>
            </w:tcBorders>
            <w:tcMar>
              <w:top w:w="18" w:type="dxa"/>
              <w:left w:w="18" w:type="dxa"/>
              <w:bottom w:w="0" w:type="dxa"/>
              <w:right w:w="18" w:type="dxa"/>
            </w:tcMar>
            <w:vAlign w:val="bottom"/>
          </w:tcPr>
          <w:p w:rsidR="007A33FF" w:rsidRPr="00F460B2" w:rsidRDefault="007A33FF" w:rsidP="00F460B2">
            <w:pPr>
              <w:spacing w:line="360" w:lineRule="auto"/>
              <w:contextualSpacing/>
              <w:jc w:val="center"/>
            </w:pPr>
            <w:r w:rsidRPr="00F460B2">
              <w:rPr>
                <w:sz w:val="22"/>
                <w:szCs w:val="22"/>
              </w:rPr>
              <w:t>3 850</w:t>
            </w:r>
          </w:p>
        </w:tc>
      </w:tr>
      <w:tr w:rsidR="007A33FF" w:rsidRPr="00F460B2" w:rsidTr="00F460B2">
        <w:trPr>
          <w:trHeight w:val="255"/>
        </w:trPr>
        <w:tc>
          <w:tcPr>
            <w:tcW w:w="3828" w:type="dxa"/>
            <w:tcBorders>
              <w:top w:val="nil"/>
              <w:left w:val="single" w:sz="4" w:space="0" w:color="auto"/>
              <w:bottom w:val="single" w:sz="4" w:space="0" w:color="auto"/>
              <w:right w:val="single" w:sz="4" w:space="0" w:color="auto"/>
            </w:tcBorders>
            <w:tcMar>
              <w:top w:w="18" w:type="dxa"/>
              <w:left w:w="18" w:type="dxa"/>
              <w:bottom w:w="0" w:type="dxa"/>
              <w:right w:w="18" w:type="dxa"/>
            </w:tcMar>
          </w:tcPr>
          <w:p w:rsidR="007A33FF" w:rsidRPr="00F460B2" w:rsidRDefault="007A33FF" w:rsidP="00F460B2">
            <w:pPr>
              <w:spacing w:line="360" w:lineRule="auto"/>
              <w:ind w:left="124"/>
              <w:contextualSpacing/>
              <w:jc w:val="both"/>
            </w:pPr>
            <w:r w:rsidRPr="00F460B2">
              <w:rPr>
                <w:sz w:val="22"/>
                <w:szCs w:val="22"/>
              </w:rPr>
              <w:t>Шурупы с дюбелями</w:t>
            </w:r>
          </w:p>
        </w:tc>
        <w:tc>
          <w:tcPr>
            <w:tcW w:w="992" w:type="dxa"/>
            <w:tcBorders>
              <w:top w:val="nil"/>
              <w:left w:val="nil"/>
              <w:bottom w:val="single" w:sz="4" w:space="0" w:color="auto"/>
              <w:right w:val="single" w:sz="4" w:space="0" w:color="auto"/>
            </w:tcBorders>
            <w:tcMar>
              <w:top w:w="18" w:type="dxa"/>
              <w:left w:w="18" w:type="dxa"/>
              <w:bottom w:w="0" w:type="dxa"/>
              <w:right w:w="18" w:type="dxa"/>
            </w:tcMar>
            <w:vAlign w:val="bottom"/>
          </w:tcPr>
          <w:p w:rsidR="007A33FF" w:rsidRPr="00F460B2" w:rsidRDefault="007A33FF" w:rsidP="00F460B2">
            <w:pPr>
              <w:spacing w:line="360" w:lineRule="auto"/>
              <w:contextualSpacing/>
              <w:jc w:val="center"/>
            </w:pPr>
            <w:r w:rsidRPr="00F460B2">
              <w:rPr>
                <w:sz w:val="22"/>
                <w:szCs w:val="22"/>
              </w:rPr>
              <w:t>шт.</w:t>
            </w:r>
          </w:p>
        </w:tc>
        <w:tc>
          <w:tcPr>
            <w:tcW w:w="1276" w:type="dxa"/>
            <w:tcBorders>
              <w:top w:val="nil"/>
              <w:left w:val="nil"/>
              <w:bottom w:val="single" w:sz="4" w:space="0" w:color="auto"/>
              <w:right w:val="single" w:sz="4" w:space="0" w:color="auto"/>
            </w:tcBorders>
            <w:tcMar>
              <w:top w:w="18" w:type="dxa"/>
              <w:left w:w="18" w:type="dxa"/>
              <w:bottom w:w="0" w:type="dxa"/>
              <w:right w:w="18" w:type="dxa"/>
            </w:tcMar>
            <w:vAlign w:val="bottom"/>
          </w:tcPr>
          <w:p w:rsidR="007A33FF" w:rsidRPr="00F460B2" w:rsidRDefault="007A33FF" w:rsidP="00F460B2">
            <w:pPr>
              <w:spacing w:line="360" w:lineRule="auto"/>
              <w:contextualSpacing/>
              <w:jc w:val="center"/>
            </w:pPr>
            <w:r w:rsidRPr="00F460B2">
              <w:rPr>
                <w:sz w:val="22"/>
                <w:szCs w:val="22"/>
              </w:rPr>
              <w:t>400</w:t>
            </w:r>
          </w:p>
        </w:tc>
        <w:tc>
          <w:tcPr>
            <w:tcW w:w="1559" w:type="dxa"/>
            <w:tcBorders>
              <w:top w:val="nil"/>
              <w:left w:val="nil"/>
              <w:bottom w:val="single" w:sz="4" w:space="0" w:color="auto"/>
              <w:right w:val="single" w:sz="4" w:space="0" w:color="auto"/>
            </w:tcBorders>
            <w:tcMar>
              <w:top w:w="18" w:type="dxa"/>
              <w:left w:w="18" w:type="dxa"/>
              <w:bottom w:w="0" w:type="dxa"/>
              <w:right w:w="18" w:type="dxa"/>
            </w:tcMar>
            <w:vAlign w:val="bottom"/>
          </w:tcPr>
          <w:p w:rsidR="007A33FF" w:rsidRPr="00F460B2" w:rsidRDefault="007A33FF" w:rsidP="00F460B2">
            <w:pPr>
              <w:spacing w:line="360" w:lineRule="auto"/>
              <w:contextualSpacing/>
              <w:jc w:val="center"/>
            </w:pPr>
            <w:r w:rsidRPr="00F460B2">
              <w:rPr>
                <w:sz w:val="22"/>
                <w:szCs w:val="22"/>
              </w:rPr>
              <w:t>8</w:t>
            </w:r>
          </w:p>
        </w:tc>
        <w:tc>
          <w:tcPr>
            <w:tcW w:w="1843" w:type="dxa"/>
            <w:tcBorders>
              <w:top w:val="nil"/>
              <w:left w:val="nil"/>
              <w:bottom w:val="single" w:sz="4" w:space="0" w:color="auto"/>
              <w:right w:val="single" w:sz="4" w:space="0" w:color="auto"/>
            </w:tcBorders>
            <w:tcMar>
              <w:top w:w="18" w:type="dxa"/>
              <w:left w:w="18" w:type="dxa"/>
              <w:bottom w:w="0" w:type="dxa"/>
              <w:right w:w="18" w:type="dxa"/>
            </w:tcMar>
            <w:vAlign w:val="bottom"/>
          </w:tcPr>
          <w:p w:rsidR="007A33FF" w:rsidRPr="00F460B2" w:rsidRDefault="007A33FF" w:rsidP="00F460B2">
            <w:pPr>
              <w:spacing w:line="360" w:lineRule="auto"/>
              <w:contextualSpacing/>
              <w:jc w:val="center"/>
            </w:pPr>
            <w:r w:rsidRPr="00F460B2">
              <w:rPr>
                <w:sz w:val="22"/>
                <w:szCs w:val="22"/>
              </w:rPr>
              <w:t>3 200</w:t>
            </w:r>
          </w:p>
        </w:tc>
      </w:tr>
      <w:tr w:rsidR="007A33FF" w:rsidRPr="00F460B2" w:rsidTr="00F460B2">
        <w:trPr>
          <w:trHeight w:val="255"/>
        </w:trPr>
        <w:tc>
          <w:tcPr>
            <w:tcW w:w="3828" w:type="dxa"/>
            <w:tcBorders>
              <w:top w:val="nil"/>
              <w:left w:val="single" w:sz="4" w:space="0" w:color="auto"/>
              <w:bottom w:val="single" w:sz="4" w:space="0" w:color="auto"/>
              <w:right w:val="single" w:sz="4" w:space="0" w:color="auto"/>
            </w:tcBorders>
            <w:tcMar>
              <w:top w:w="18" w:type="dxa"/>
              <w:left w:w="18" w:type="dxa"/>
              <w:bottom w:w="0" w:type="dxa"/>
              <w:right w:w="18" w:type="dxa"/>
            </w:tcMar>
          </w:tcPr>
          <w:p w:rsidR="007A33FF" w:rsidRPr="00F460B2" w:rsidRDefault="007A33FF" w:rsidP="00F460B2">
            <w:pPr>
              <w:spacing w:line="360" w:lineRule="auto"/>
              <w:ind w:left="124"/>
              <w:contextualSpacing/>
              <w:jc w:val="both"/>
            </w:pPr>
            <w:r w:rsidRPr="00F460B2">
              <w:rPr>
                <w:sz w:val="22"/>
                <w:szCs w:val="22"/>
              </w:rPr>
              <w:t>Штанги металлические</w:t>
            </w:r>
          </w:p>
        </w:tc>
        <w:tc>
          <w:tcPr>
            <w:tcW w:w="992" w:type="dxa"/>
            <w:tcBorders>
              <w:top w:val="nil"/>
              <w:left w:val="nil"/>
              <w:bottom w:val="single" w:sz="4" w:space="0" w:color="auto"/>
              <w:right w:val="single" w:sz="4" w:space="0" w:color="auto"/>
            </w:tcBorders>
            <w:tcMar>
              <w:top w:w="18" w:type="dxa"/>
              <w:left w:w="18" w:type="dxa"/>
              <w:bottom w:w="0" w:type="dxa"/>
              <w:right w:w="18" w:type="dxa"/>
            </w:tcMar>
            <w:vAlign w:val="bottom"/>
          </w:tcPr>
          <w:p w:rsidR="007A33FF" w:rsidRPr="00F460B2" w:rsidRDefault="007A33FF" w:rsidP="00F460B2">
            <w:pPr>
              <w:spacing w:line="360" w:lineRule="auto"/>
              <w:contextualSpacing/>
              <w:jc w:val="center"/>
            </w:pPr>
            <w:r w:rsidRPr="00F460B2">
              <w:rPr>
                <w:sz w:val="22"/>
                <w:szCs w:val="22"/>
              </w:rPr>
              <w:t>м</w:t>
            </w:r>
          </w:p>
        </w:tc>
        <w:tc>
          <w:tcPr>
            <w:tcW w:w="1276" w:type="dxa"/>
            <w:tcBorders>
              <w:top w:val="nil"/>
              <w:left w:val="nil"/>
              <w:bottom w:val="single" w:sz="4" w:space="0" w:color="auto"/>
              <w:right w:val="single" w:sz="4" w:space="0" w:color="auto"/>
            </w:tcBorders>
            <w:tcMar>
              <w:top w:w="18" w:type="dxa"/>
              <w:left w:w="18" w:type="dxa"/>
              <w:bottom w:w="0" w:type="dxa"/>
              <w:right w:w="18" w:type="dxa"/>
            </w:tcMar>
            <w:vAlign w:val="bottom"/>
          </w:tcPr>
          <w:p w:rsidR="007A33FF" w:rsidRPr="00F460B2" w:rsidRDefault="007A33FF" w:rsidP="00F460B2">
            <w:pPr>
              <w:spacing w:line="360" w:lineRule="auto"/>
              <w:contextualSpacing/>
              <w:jc w:val="center"/>
            </w:pPr>
            <w:r w:rsidRPr="00F460B2">
              <w:rPr>
                <w:sz w:val="22"/>
                <w:szCs w:val="22"/>
              </w:rPr>
              <w:t>76</w:t>
            </w:r>
          </w:p>
        </w:tc>
        <w:tc>
          <w:tcPr>
            <w:tcW w:w="1559" w:type="dxa"/>
            <w:tcBorders>
              <w:top w:val="nil"/>
              <w:left w:val="nil"/>
              <w:bottom w:val="single" w:sz="4" w:space="0" w:color="auto"/>
              <w:right w:val="single" w:sz="4" w:space="0" w:color="auto"/>
            </w:tcBorders>
            <w:tcMar>
              <w:top w:w="18" w:type="dxa"/>
              <w:left w:w="18" w:type="dxa"/>
              <w:bottom w:w="0" w:type="dxa"/>
              <w:right w:w="18" w:type="dxa"/>
            </w:tcMar>
            <w:vAlign w:val="bottom"/>
          </w:tcPr>
          <w:p w:rsidR="007A33FF" w:rsidRPr="00F460B2" w:rsidRDefault="007A33FF" w:rsidP="00F460B2">
            <w:pPr>
              <w:spacing w:line="360" w:lineRule="auto"/>
              <w:contextualSpacing/>
              <w:jc w:val="center"/>
            </w:pPr>
            <w:r w:rsidRPr="00F460B2">
              <w:rPr>
                <w:sz w:val="22"/>
                <w:szCs w:val="22"/>
              </w:rPr>
              <w:t>175</w:t>
            </w:r>
          </w:p>
        </w:tc>
        <w:tc>
          <w:tcPr>
            <w:tcW w:w="1843" w:type="dxa"/>
            <w:tcBorders>
              <w:top w:val="nil"/>
              <w:left w:val="nil"/>
              <w:bottom w:val="single" w:sz="4" w:space="0" w:color="auto"/>
              <w:right w:val="single" w:sz="4" w:space="0" w:color="auto"/>
            </w:tcBorders>
            <w:tcMar>
              <w:top w:w="18" w:type="dxa"/>
              <w:left w:w="18" w:type="dxa"/>
              <w:bottom w:w="0" w:type="dxa"/>
              <w:right w:w="18" w:type="dxa"/>
            </w:tcMar>
            <w:vAlign w:val="bottom"/>
          </w:tcPr>
          <w:p w:rsidR="007A33FF" w:rsidRPr="00F460B2" w:rsidRDefault="007A33FF" w:rsidP="00F460B2">
            <w:pPr>
              <w:spacing w:line="360" w:lineRule="auto"/>
              <w:contextualSpacing/>
              <w:jc w:val="center"/>
            </w:pPr>
            <w:r w:rsidRPr="00F460B2">
              <w:rPr>
                <w:sz w:val="22"/>
                <w:szCs w:val="22"/>
              </w:rPr>
              <w:t>13 300</w:t>
            </w:r>
          </w:p>
        </w:tc>
      </w:tr>
      <w:tr w:rsidR="007A33FF" w:rsidRPr="00F460B2" w:rsidTr="00F460B2">
        <w:trPr>
          <w:trHeight w:val="255"/>
        </w:trPr>
        <w:tc>
          <w:tcPr>
            <w:tcW w:w="3828" w:type="dxa"/>
            <w:tcBorders>
              <w:top w:val="nil"/>
              <w:left w:val="single" w:sz="4" w:space="0" w:color="auto"/>
              <w:bottom w:val="single" w:sz="4" w:space="0" w:color="auto"/>
              <w:right w:val="single" w:sz="4" w:space="0" w:color="auto"/>
            </w:tcBorders>
            <w:tcMar>
              <w:top w:w="18" w:type="dxa"/>
              <w:left w:w="18" w:type="dxa"/>
              <w:bottom w:w="0" w:type="dxa"/>
              <w:right w:w="18" w:type="dxa"/>
            </w:tcMar>
          </w:tcPr>
          <w:p w:rsidR="007A33FF" w:rsidRPr="00F460B2" w:rsidRDefault="007A33FF" w:rsidP="00F460B2">
            <w:pPr>
              <w:spacing w:line="360" w:lineRule="auto"/>
              <w:ind w:left="124"/>
              <w:contextualSpacing/>
              <w:jc w:val="both"/>
            </w:pPr>
            <w:r w:rsidRPr="00F460B2">
              <w:rPr>
                <w:sz w:val="22"/>
                <w:szCs w:val="22"/>
              </w:rPr>
              <w:t>Двери зеркальные</w:t>
            </w:r>
          </w:p>
        </w:tc>
        <w:tc>
          <w:tcPr>
            <w:tcW w:w="992" w:type="dxa"/>
            <w:tcBorders>
              <w:top w:val="nil"/>
              <w:left w:val="nil"/>
              <w:bottom w:val="single" w:sz="4" w:space="0" w:color="auto"/>
              <w:right w:val="single" w:sz="4" w:space="0" w:color="auto"/>
            </w:tcBorders>
            <w:tcMar>
              <w:top w:w="18" w:type="dxa"/>
              <w:left w:w="18" w:type="dxa"/>
              <w:bottom w:w="0" w:type="dxa"/>
              <w:right w:w="18" w:type="dxa"/>
            </w:tcMar>
            <w:vAlign w:val="bottom"/>
          </w:tcPr>
          <w:p w:rsidR="007A33FF" w:rsidRPr="00F460B2" w:rsidRDefault="007A33FF" w:rsidP="00F460B2">
            <w:pPr>
              <w:spacing w:line="360" w:lineRule="auto"/>
              <w:contextualSpacing/>
              <w:jc w:val="center"/>
            </w:pPr>
            <w:r w:rsidRPr="00F460B2">
              <w:rPr>
                <w:sz w:val="22"/>
                <w:szCs w:val="22"/>
              </w:rPr>
              <w:t>шт.</w:t>
            </w:r>
          </w:p>
        </w:tc>
        <w:tc>
          <w:tcPr>
            <w:tcW w:w="1276" w:type="dxa"/>
            <w:tcBorders>
              <w:top w:val="nil"/>
              <w:left w:val="nil"/>
              <w:bottom w:val="single" w:sz="4" w:space="0" w:color="auto"/>
              <w:right w:val="single" w:sz="4" w:space="0" w:color="auto"/>
            </w:tcBorders>
            <w:tcMar>
              <w:top w:w="18" w:type="dxa"/>
              <w:left w:w="18" w:type="dxa"/>
              <w:bottom w:w="0" w:type="dxa"/>
              <w:right w:w="18" w:type="dxa"/>
            </w:tcMar>
            <w:vAlign w:val="bottom"/>
          </w:tcPr>
          <w:p w:rsidR="007A33FF" w:rsidRPr="00F460B2" w:rsidRDefault="007A33FF" w:rsidP="00F460B2">
            <w:pPr>
              <w:spacing w:line="360" w:lineRule="auto"/>
              <w:contextualSpacing/>
              <w:jc w:val="center"/>
            </w:pPr>
            <w:r w:rsidRPr="00F460B2">
              <w:rPr>
                <w:sz w:val="22"/>
                <w:szCs w:val="22"/>
              </w:rPr>
              <w:t>9</w:t>
            </w:r>
          </w:p>
        </w:tc>
        <w:tc>
          <w:tcPr>
            <w:tcW w:w="1559" w:type="dxa"/>
            <w:tcBorders>
              <w:top w:val="nil"/>
              <w:left w:val="nil"/>
              <w:bottom w:val="single" w:sz="4" w:space="0" w:color="auto"/>
              <w:right w:val="single" w:sz="4" w:space="0" w:color="auto"/>
            </w:tcBorders>
            <w:tcMar>
              <w:top w:w="18" w:type="dxa"/>
              <w:left w:w="18" w:type="dxa"/>
              <w:bottom w:w="0" w:type="dxa"/>
              <w:right w:w="18" w:type="dxa"/>
            </w:tcMar>
          </w:tcPr>
          <w:p w:rsidR="007A33FF" w:rsidRPr="00F460B2" w:rsidRDefault="007A33FF" w:rsidP="00F460B2">
            <w:pPr>
              <w:spacing w:line="360" w:lineRule="auto"/>
              <w:contextualSpacing/>
              <w:jc w:val="center"/>
            </w:pPr>
            <w:r w:rsidRPr="00F460B2">
              <w:rPr>
                <w:sz w:val="22"/>
                <w:szCs w:val="22"/>
              </w:rPr>
              <w:t>2 480</w:t>
            </w:r>
          </w:p>
        </w:tc>
        <w:tc>
          <w:tcPr>
            <w:tcW w:w="1843" w:type="dxa"/>
            <w:tcBorders>
              <w:top w:val="nil"/>
              <w:left w:val="nil"/>
              <w:bottom w:val="single" w:sz="4" w:space="0" w:color="auto"/>
              <w:right w:val="single" w:sz="4" w:space="0" w:color="auto"/>
            </w:tcBorders>
            <w:tcMar>
              <w:top w:w="18" w:type="dxa"/>
              <w:left w:w="18" w:type="dxa"/>
              <w:bottom w:w="0" w:type="dxa"/>
              <w:right w:w="18" w:type="dxa"/>
            </w:tcMar>
            <w:vAlign w:val="bottom"/>
          </w:tcPr>
          <w:p w:rsidR="007A33FF" w:rsidRPr="00F460B2" w:rsidRDefault="007A33FF" w:rsidP="00F460B2">
            <w:pPr>
              <w:spacing w:line="360" w:lineRule="auto"/>
              <w:contextualSpacing/>
              <w:jc w:val="center"/>
            </w:pPr>
            <w:r w:rsidRPr="00F460B2">
              <w:rPr>
                <w:sz w:val="22"/>
                <w:szCs w:val="22"/>
              </w:rPr>
              <w:t>22 320</w:t>
            </w:r>
          </w:p>
        </w:tc>
      </w:tr>
      <w:tr w:rsidR="007A33FF" w:rsidRPr="00F460B2" w:rsidTr="00F460B2">
        <w:trPr>
          <w:trHeight w:val="255"/>
        </w:trPr>
        <w:tc>
          <w:tcPr>
            <w:tcW w:w="3828" w:type="dxa"/>
            <w:tcBorders>
              <w:top w:val="nil"/>
              <w:left w:val="single" w:sz="4" w:space="0" w:color="auto"/>
              <w:bottom w:val="single" w:sz="4" w:space="0" w:color="auto"/>
              <w:right w:val="single" w:sz="4" w:space="0" w:color="auto"/>
            </w:tcBorders>
            <w:tcMar>
              <w:top w:w="18" w:type="dxa"/>
              <w:left w:w="18" w:type="dxa"/>
              <w:bottom w:w="0" w:type="dxa"/>
              <w:right w:w="18" w:type="dxa"/>
            </w:tcMar>
          </w:tcPr>
          <w:p w:rsidR="007A33FF" w:rsidRPr="00F460B2" w:rsidRDefault="007A33FF" w:rsidP="00F460B2">
            <w:pPr>
              <w:spacing w:line="360" w:lineRule="auto"/>
              <w:ind w:left="124"/>
              <w:contextualSpacing/>
            </w:pPr>
            <w:r w:rsidRPr="00F460B2">
              <w:rPr>
                <w:sz w:val="22"/>
                <w:szCs w:val="22"/>
              </w:rPr>
              <w:t>Двери из ДСП</w:t>
            </w:r>
          </w:p>
        </w:tc>
        <w:tc>
          <w:tcPr>
            <w:tcW w:w="992" w:type="dxa"/>
            <w:tcBorders>
              <w:top w:val="nil"/>
              <w:left w:val="nil"/>
              <w:bottom w:val="single" w:sz="4" w:space="0" w:color="auto"/>
              <w:right w:val="single" w:sz="4" w:space="0" w:color="auto"/>
            </w:tcBorders>
            <w:tcMar>
              <w:top w:w="18" w:type="dxa"/>
              <w:left w:w="18" w:type="dxa"/>
              <w:bottom w:w="0" w:type="dxa"/>
              <w:right w:w="18" w:type="dxa"/>
            </w:tcMar>
            <w:vAlign w:val="bottom"/>
          </w:tcPr>
          <w:p w:rsidR="007A33FF" w:rsidRPr="00F460B2" w:rsidRDefault="007A33FF" w:rsidP="00F460B2">
            <w:pPr>
              <w:spacing w:line="360" w:lineRule="auto"/>
              <w:contextualSpacing/>
              <w:jc w:val="center"/>
            </w:pPr>
            <w:r w:rsidRPr="00F460B2">
              <w:rPr>
                <w:sz w:val="22"/>
                <w:szCs w:val="22"/>
              </w:rPr>
              <w:t>шт.</w:t>
            </w:r>
          </w:p>
        </w:tc>
        <w:tc>
          <w:tcPr>
            <w:tcW w:w="1276" w:type="dxa"/>
            <w:tcBorders>
              <w:top w:val="nil"/>
              <w:left w:val="nil"/>
              <w:bottom w:val="single" w:sz="4" w:space="0" w:color="auto"/>
              <w:right w:val="single" w:sz="4" w:space="0" w:color="auto"/>
            </w:tcBorders>
            <w:tcMar>
              <w:top w:w="18" w:type="dxa"/>
              <w:left w:w="18" w:type="dxa"/>
              <w:bottom w:w="0" w:type="dxa"/>
              <w:right w:w="18" w:type="dxa"/>
            </w:tcMar>
            <w:vAlign w:val="bottom"/>
          </w:tcPr>
          <w:p w:rsidR="007A33FF" w:rsidRPr="00F460B2" w:rsidRDefault="007A33FF" w:rsidP="00F460B2">
            <w:pPr>
              <w:spacing w:line="360" w:lineRule="auto"/>
              <w:contextualSpacing/>
              <w:jc w:val="center"/>
            </w:pPr>
            <w:r w:rsidRPr="00F460B2">
              <w:rPr>
                <w:sz w:val="22"/>
                <w:szCs w:val="22"/>
              </w:rPr>
              <w:t>13</w:t>
            </w:r>
          </w:p>
        </w:tc>
        <w:tc>
          <w:tcPr>
            <w:tcW w:w="1559" w:type="dxa"/>
            <w:tcBorders>
              <w:top w:val="nil"/>
              <w:left w:val="nil"/>
              <w:bottom w:val="single" w:sz="4" w:space="0" w:color="auto"/>
              <w:right w:val="single" w:sz="4" w:space="0" w:color="auto"/>
            </w:tcBorders>
            <w:tcMar>
              <w:top w:w="18" w:type="dxa"/>
              <w:left w:w="18" w:type="dxa"/>
              <w:bottom w:w="0" w:type="dxa"/>
              <w:right w:w="18" w:type="dxa"/>
            </w:tcMar>
          </w:tcPr>
          <w:p w:rsidR="007A33FF" w:rsidRPr="00F460B2" w:rsidRDefault="007A33FF" w:rsidP="00F460B2">
            <w:pPr>
              <w:spacing w:line="360" w:lineRule="auto"/>
              <w:contextualSpacing/>
              <w:jc w:val="center"/>
            </w:pPr>
            <w:r w:rsidRPr="00F460B2">
              <w:rPr>
                <w:sz w:val="22"/>
                <w:szCs w:val="22"/>
              </w:rPr>
              <w:t>1 950</w:t>
            </w:r>
          </w:p>
        </w:tc>
        <w:tc>
          <w:tcPr>
            <w:tcW w:w="1843" w:type="dxa"/>
            <w:tcBorders>
              <w:top w:val="nil"/>
              <w:left w:val="nil"/>
              <w:bottom w:val="single" w:sz="4" w:space="0" w:color="auto"/>
              <w:right w:val="single" w:sz="4" w:space="0" w:color="auto"/>
            </w:tcBorders>
            <w:tcMar>
              <w:top w:w="18" w:type="dxa"/>
              <w:left w:w="18" w:type="dxa"/>
              <w:bottom w:w="0" w:type="dxa"/>
              <w:right w:w="18" w:type="dxa"/>
            </w:tcMar>
            <w:vAlign w:val="bottom"/>
          </w:tcPr>
          <w:p w:rsidR="007A33FF" w:rsidRPr="00F460B2" w:rsidRDefault="007A33FF" w:rsidP="00F460B2">
            <w:pPr>
              <w:spacing w:line="360" w:lineRule="auto"/>
              <w:contextualSpacing/>
              <w:jc w:val="center"/>
            </w:pPr>
            <w:r w:rsidRPr="00F460B2">
              <w:rPr>
                <w:sz w:val="22"/>
                <w:szCs w:val="22"/>
              </w:rPr>
              <w:t>25 350</w:t>
            </w:r>
          </w:p>
        </w:tc>
      </w:tr>
      <w:tr w:rsidR="007A33FF" w:rsidRPr="00F460B2" w:rsidTr="00F460B2">
        <w:trPr>
          <w:trHeight w:val="315"/>
        </w:trPr>
        <w:tc>
          <w:tcPr>
            <w:tcW w:w="3828" w:type="dxa"/>
            <w:tcBorders>
              <w:top w:val="nil"/>
              <w:left w:val="single" w:sz="4" w:space="0" w:color="auto"/>
              <w:bottom w:val="single" w:sz="4" w:space="0" w:color="auto"/>
              <w:right w:val="single" w:sz="4" w:space="0" w:color="auto"/>
            </w:tcBorders>
            <w:tcMar>
              <w:top w:w="18" w:type="dxa"/>
              <w:left w:w="18" w:type="dxa"/>
              <w:bottom w:w="0" w:type="dxa"/>
              <w:right w:w="18" w:type="dxa"/>
            </w:tcMar>
          </w:tcPr>
          <w:p w:rsidR="007A33FF" w:rsidRPr="00F460B2" w:rsidRDefault="007A33FF" w:rsidP="00F460B2">
            <w:pPr>
              <w:spacing w:line="360" w:lineRule="auto"/>
              <w:ind w:left="124"/>
              <w:contextualSpacing/>
            </w:pPr>
            <w:r w:rsidRPr="00F460B2">
              <w:rPr>
                <w:sz w:val="22"/>
                <w:szCs w:val="22"/>
              </w:rPr>
              <w:t>ДВП ламинированное</w:t>
            </w:r>
          </w:p>
        </w:tc>
        <w:tc>
          <w:tcPr>
            <w:tcW w:w="992" w:type="dxa"/>
            <w:tcBorders>
              <w:top w:val="nil"/>
              <w:left w:val="nil"/>
              <w:bottom w:val="single" w:sz="4" w:space="0" w:color="auto"/>
              <w:right w:val="single" w:sz="4" w:space="0" w:color="auto"/>
            </w:tcBorders>
            <w:tcMar>
              <w:top w:w="18" w:type="dxa"/>
              <w:left w:w="18" w:type="dxa"/>
              <w:bottom w:w="0" w:type="dxa"/>
              <w:right w:w="18" w:type="dxa"/>
            </w:tcMar>
          </w:tcPr>
          <w:p w:rsidR="007A33FF" w:rsidRPr="00F460B2" w:rsidRDefault="007A33FF" w:rsidP="00F460B2">
            <w:pPr>
              <w:spacing w:line="360" w:lineRule="auto"/>
              <w:contextualSpacing/>
              <w:jc w:val="center"/>
            </w:pPr>
            <w:r w:rsidRPr="00F460B2">
              <w:rPr>
                <w:sz w:val="22"/>
                <w:szCs w:val="22"/>
              </w:rPr>
              <w:t>м</w:t>
            </w:r>
            <w:r w:rsidRPr="00F460B2">
              <w:rPr>
                <w:sz w:val="22"/>
                <w:szCs w:val="22"/>
                <w:vertAlign w:val="superscript"/>
              </w:rPr>
              <w:t>2</w:t>
            </w:r>
          </w:p>
        </w:tc>
        <w:tc>
          <w:tcPr>
            <w:tcW w:w="1276" w:type="dxa"/>
            <w:tcBorders>
              <w:top w:val="nil"/>
              <w:left w:val="nil"/>
              <w:bottom w:val="single" w:sz="4" w:space="0" w:color="auto"/>
              <w:right w:val="single" w:sz="4" w:space="0" w:color="auto"/>
            </w:tcBorders>
            <w:tcMar>
              <w:top w:w="18" w:type="dxa"/>
              <w:left w:w="18" w:type="dxa"/>
              <w:bottom w:w="0" w:type="dxa"/>
              <w:right w:w="18" w:type="dxa"/>
            </w:tcMar>
            <w:vAlign w:val="bottom"/>
          </w:tcPr>
          <w:p w:rsidR="007A33FF" w:rsidRPr="00F460B2" w:rsidRDefault="007A33FF" w:rsidP="00F460B2">
            <w:pPr>
              <w:spacing w:line="360" w:lineRule="auto"/>
              <w:contextualSpacing/>
              <w:jc w:val="center"/>
            </w:pPr>
            <w:r w:rsidRPr="00F460B2">
              <w:rPr>
                <w:sz w:val="22"/>
                <w:szCs w:val="22"/>
              </w:rPr>
              <w:t>53</w:t>
            </w:r>
          </w:p>
        </w:tc>
        <w:tc>
          <w:tcPr>
            <w:tcW w:w="1559" w:type="dxa"/>
            <w:tcBorders>
              <w:top w:val="nil"/>
              <w:left w:val="nil"/>
              <w:bottom w:val="single" w:sz="4" w:space="0" w:color="auto"/>
              <w:right w:val="single" w:sz="4" w:space="0" w:color="auto"/>
            </w:tcBorders>
            <w:tcMar>
              <w:top w:w="18" w:type="dxa"/>
              <w:left w:w="18" w:type="dxa"/>
              <w:bottom w:w="0" w:type="dxa"/>
              <w:right w:w="18" w:type="dxa"/>
            </w:tcMar>
          </w:tcPr>
          <w:p w:rsidR="007A33FF" w:rsidRPr="00F460B2" w:rsidRDefault="007A33FF" w:rsidP="00F460B2">
            <w:pPr>
              <w:spacing w:line="360" w:lineRule="auto"/>
              <w:contextualSpacing/>
              <w:jc w:val="center"/>
            </w:pPr>
            <w:r w:rsidRPr="00F460B2">
              <w:rPr>
                <w:sz w:val="22"/>
                <w:szCs w:val="22"/>
              </w:rPr>
              <w:t>460</w:t>
            </w:r>
          </w:p>
        </w:tc>
        <w:tc>
          <w:tcPr>
            <w:tcW w:w="1843" w:type="dxa"/>
            <w:tcBorders>
              <w:top w:val="nil"/>
              <w:left w:val="nil"/>
              <w:bottom w:val="single" w:sz="4" w:space="0" w:color="auto"/>
              <w:right w:val="single" w:sz="4" w:space="0" w:color="auto"/>
            </w:tcBorders>
            <w:tcMar>
              <w:top w:w="18" w:type="dxa"/>
              <w:left w:w="18" w:type="dxa"/>
              <w:bottom w:w="0" w:type="dxa"/>
              <w:right w:w="18" w:type="dxa"/>
            </w:tcMar>
            <w:vAlign w:val="bottom"/>
          </w:tcPr>
          <w:p w:rsidR="007A33FF" w:rsidRPr="00F460B2" w:rsidRDefault="007A33FF" w:rsidP="00F460B2">
            <w:pPr>
              <w:spacing w:line="360" w:lineRule="auto"/>
              <w:contextualSpacing/>
              <w:jc w:val="center"/>
            </w:pPr>
            <w:r w:rsidRPr="00F460B2">
              <w:rPr>
                <w:sz w:val="22"/>
                <w:szCs w:val="22"/>
              </w:rPr>
              <w:t>24 380</w:t>
            </w:r>
          </w:p>
        </w:tc>
      </w:tr>
      <w:tr w:rsidR="007A33FF" w:rsidRPr="00F460B2" w:rsidTr="00F460B2">
        <w:trPr>
          <w:trHeight w:val="255"/>
        </w:trPr>
        <w:tc>
          <w:tcPr>
            <w:tcW w:w="3828" w:type="dxa"/>
            <w:tcBorders>
              <w:top w:val="nil"/>
              <w:left w:val="single" w:sz="4" w:space="0" w:color="auto"/>
              <w:bottom w:val="single" w:sz="4" w:space="0" w:color="auto"/>
              <w:right w:val="single" w:sz="4" w:space="0" w:color="auto"/>
            </w:tcBorders>
            <w:tcMar>
              <w:top w:w="18" w:type="dxa"/>
              <w:left w:w="18" w:type="dxa"/>
              <w:bottom w:w="0" w:type="dxa"/>
              <w:right w:w="18" w:type="dxa"/>
            </w:tcMar>
          </w:tcPr>
          <w:p w:rsidR="007A33FF" w:rsidRPr="00F460B2" w:rsidRDefault="007A33FF" w:rsidP="00F460B2">
            <w:pPr>
              <w:spacing w:line="360" w:lineRule="auto"/>
              <w:ind w:left="124"/>
              <w:contextualSpacing/>
            </w:pPr>
            <w:r w:rsidRPr="00F460B2">
              <w:rPr>
                <w:sz w:val="22"/>
                <w:szCs w:val="22"/>
              </w:rPr>
              <w:t>Вешалки металлические</w:t>
            </w:r>
          </w:p>
        </w:tc>
        <w:tc>
          <w:tcPr>
            <w:tcW w:w="992" w:type="dxa"/>
            <w:tcBorders>
              <w:top w:val="nil"/>
              <w:left w:val="nil"/>
              <w:bottom w:val="single" w:sz="4" w:space="0" w:color="auto"/>
              <w:right w:val="single" w:sz="4" w:space="0" w:color="auto"/>
            </w:tcBorders>
            <w:tcMar>
              <w:top w:w="18" w:type="dxa"/>
              <w:left w:w="18" w:type="dxa"/>
              <w:bottom w:w="0" w:type="dxa"/>
              <w:right w:w="18" w:type="dxa"/>
            </w:tcMar>
            <w:vAlign w:val="bottom"/>
          </w:tcPr>
          <w:p w:rsidR="007A33FF" w:rsidRPr="00F460B2" w:rsidRDefault="007A33FF" w:rsidP="00F460B2">
            <w:pPr>
              <w:spacing w:line="360" w:lineRule="auto"/>
              <w:contextualSpacing/>
              <w:jc w:val="center"/>
            </w:pPr>
            <w:r w:rsidRPr="00F460B2">
              <w:rPr>
                <w:sz w:val="22"/>
                <w:szCs w:val="22"/>
              </w:rPr>
              <w:t>шт.</w:t>
            </w:r>
          </w:p>
        </w:tc>
        <w:tc>
          <w:tcPr>
            <w:tcW w:w="1276" w:type="dxa"/>
            <w:tcBorders>
              <w:top w:val="nil"/>
              <w:left w:val="nil"/>
              <w:bottom w:val="single" w:sz="4" w:space="0" w:color="auto"/>
              <w:right w:val="single" w:sz="4" w:space="0" w:color="auto"/>
            </w:tcBorders>
            <w:tcMar>
              <w:top w:w="18" w:type="dxa"/>
              <w:left w:w="18" w:type="dxa"/>
              <w:bottom w:w="0" w:type="dxa"/>
              <w:right w:w="18" w:type="dxa"/>
            </w:tcMar>
            <w:vAlign w:val="bottom"/>
          </w:tcPr>
          <w:p w:rsidR="007A33FF" w:rsidRPr="00F460B2" w:rsidRDefault="007A33FF" w:rsidP="00F460B2">
            <w:pPr>
              <w:spacing w:line="360" w:lineRule="auto"/>
              <w:contextualSpacing/>
              <w:jc w:val="center"/>
            </w:pPr>
            <w:r w:rsidRPr="00F460B2">
              <w:rPr>
                <w:sz w:val="22"/>
                <w:szCs w:val="22"/>
              </w:rPr>
              <w:t>80</w:t>
            </w:r>
          </w:p>
        </w:tc>
        <w:tc>
          <w:tcPr>
            <w:tcW w:w="1559" w:type="dxa"/>
            <w:tcBorders>
              <w:top w:val="nil"/>
              <w:left w:val="nil"/>
              <w:bottom w:val="single" w:sz="4" w:space="0" w:color="auto"/>
              <w:right w:val="single" w:sz="4" w:space="0" w:color="auto"/>
            </w:tcBorders>
            <w:tcMar>
              <w:top w:w="18" w:type="dxa"/>
              <w:left w:w="18" w:type="dxa"/>
              <w:bottom w:w="0" w:type="dxa"/>
              <w:right w:w="18" w:type="dxa"/>
            </w:tcMar>
          </w:tcPr>
          <w:p w:rsidR="007A33FF" w:rsidRPr="00F460B2" w:rsidRDefault="007A33FF" w:rsidP="00F460B2">
            <w:pPr>
              <w:spacing w:line="360" w:lineRule="auto"/>
              <w:contextualSpacing/>
              <w:jc w:val="center"/>
            </w:pPr>
            <w:r w:rsidRPr="00F460B2">
              <w:rPr>
                <w:sz w:val="22"/>
                <w:szCs w:val="22"/>
              </w:rPr>
              <w:t>70</w:t>
            </w:r>
          </w:p>
        </w:tc>
        <w:tc>
          <w:tcPr>
            <w:tcW w:w="1843" w:type="dxa"/>
            <w:tcBorders>
              <w:top w:val="nil"/>
              <w:left w:val="nil"/>
              <w:bottom w:val="single" w:sz="4" w:space="0" w:color="auto"/>
              <w:right w:val="single" w:sz="4" w:space="0" w:color="auto"/>
            </w:tcBorders>
            <w:tcMar>
              <w:top w:w="18" w:type="dxa"/>
              <w:left w:w="18" w:type="dxa"/>
              <w:bottom w:w="0" w:type="dxa"/>
              <w:right w:w="18" w:type="dxa"/>
            </w:tcMar>
            <w:vAlign w:val="bottom"/>
          </w:tcPr>
          <w:p w:rsidR="007A33FF" w:rsidRPr="00F460B2" w:rsidRDefault="007A33FF" w:rsidP="00F460B2">
            <w:pPr>
              <w:spacing w:line="360" w:lineRule="auto"/>
              <w:contextualSpacing/>
              <w:jc w:val="center"/>
            </w:pPr>
            <w:r w:rsidRPr="00F460B2">
              <w:rPr>
                <w:sz w:val="22"/>
                <w:szCs w:val="22"/>
              </w:rPr>
              <w:t>5 600</w:t>
            </w:r>
          </w:p>
        </w:tc>
      </w:tr>
      <w:tr w:rsidR="007A33FF" w:rsidRPr="00F460B2" w:rsidTr="00F460B2">
        <w:trPr>
          <w:trHeight w:val="315"/>
        </w:trPr>
        <w:tc>
          <w:tcPr>
            <w:tcW w:w="3828" w:type="dxa"/>
            <w:tcBorders>
              <w:top w:val="nil"/>
              <w:left w:val="single" w:sz="4" w:space="0" w:color="auto"/>
              <w:bottom w:val="single" w:sz="4" w:space="0" w:color="auto"/>
              <w:right w:val="single" w:sz="4" w:space="0" w:color="auto"/>
            </w:tcBorders>
            <w:tcMar>
              <w:top w:w="18" w:type="dxa"/>
              <w:left w:w="18" w:type="dxa"/>
              <w:bottom w:w="0" w:type="dxa"/>
              <w:right w:w="18" w:type="dxa"/>
            </w:tcMar>
          </w:tcPr>
          <w:p w:rsidR="007A33FF" w:rsidRPr="00F460B2" w:rsidRDefault="007A33FF" w:rsidP="00F460B2">
            <w:pPr>
              <w:spacing w:line="360" w:lineRule="auto"/>
              <w:ind w:left="124"/>
              <w:contextualSpacing/>
              <w:jc w:val="right"/>
            </w:pPr>
            <w:r w:rsidRPr="00F460B2">
              <w:rPr>
                <w:sz w:val="22"/>
                <w:szCs w:val="22"/>
              </w:rPr>
              <w:t>Итого:</w:t>
            </w:r>
          </w:p>
        </w:tc>
        <w:tc>
          <w:tcPr>
            <w:tcW w:w="992" w:type="dxa"/>
            <w:tcBorders>
              <w:top w:val="nil"/>
              <w:left w:val="nil"/>
              <w:bottom w:val="single" w:sz="4" w:space="0" w:color="auto"/>
              <w:right w:val="single" w:sz="4" w:space="0" w:color="auto"/>
            </w:tcBorders>
            <w:tcMar>
              <w:top w:w="18" w:type="dxa"/>
              <w:left w:w="18" w:type="dxa"/>
              <w:bottom w:w="0" w:type="dxa"/>
              <w:right w:w="18" w:type="dxa"/>
            </w:tcMar>
            <w:vAlign w:val="bottom"/>
          </w:tcPr>
          <w:p w:rsidR="007A33FF" w:rsidRPr="00F460B2" w:rsidRDefault="007A33FF" w:rsidP="00F460B2">
            <w:pPr>
              <w:spacing w:line="360" w:lineRule="auto"/>
              <w:contextualSpacing/>
              <w:jc w:val="center"/>
            </w:pPr>
            <w:r w:rsidRPr="00F460B2">
              <w:rPr>
                <w:sz w:val="22"/>
                <w:szCs w:val="22"/>
              </w:rPr>
              <w:t>-</w:t>
            </w:r>
          </w:p>
        </w:tc>
        <w:tc>
          <w:tcPr>
            <w:tcW w:w="1276" w:type="dxa"/>
            <w:tcBorders>
              <w:top w:val="nil"/>
              <w:left w:val="nil"/>
              <w:bottom w:val="single" w:sz="4" w:space="0" w:color="auto"/>
              <w:right w:val="single" w:sz="4" w:space="0" w:color="auto"/>
            </w:tcBorders>
            <w:tcMar>
              <w:top w:w="18" w:type="dxa"/>
              <w:left w:w="18" w:type="dxa"/>
              <w:bottom w:w="0" w:type="dxa"/>
              <w:right w:w="18" w:type="dxa"/>
            </w:tcMar>
            <w:vAlign w:val="bottom"/>
          </w:tcPr>
          <w:p w:rsidR="007A33FF" w:rsidRPr="00F460B2" w:rsidRDefault="007A33FF" w:rsidP="00F460B2">
            <w:pPr>
              <w:spacing w:line="360" w:lineRule="auto"/>
              <w:contextualSpacing/>
              <w:jc w:val="center"/>
            </w:pPr>
            <w:r w:rsidRPr="00F460B2">
              <w:rPr>
                <w:sz w:val="22"/>
                <w:szCs w:val="22"/>
              </w:rPr>
              <w:t>-</w:t>
            </w:r>
          </w:p>
        </w:tc>
        <w:tc>
          <w:tcPr>
            <w:tcW w:w="1559" w:type="dxa"/>
            <w:tcBorders>
              <w:top w:val="nil"/>
              <w:left w:val="nil"/>
              <w:bottom w:val="single" w:sz="4" w:space="0" w:color="auto"/>
              <w:right w:val="single" w:sz="4" w:space="0" w:color="auto"/>
            </w:tcBorders>
            <w:tcMar>
              <w:top w:w="18" w:type="dxa"/>
              <w:left w:w="18" w:type="dxa"/>
              <w:bottom w:w="0" w:type="dxa"/>
              <w:right w:w="18" w:type="dxa"/>
            </w:tcMar>
          </w:tcPr>
          <w:p w:rsidR="007A33FF" w:rsidRPr="00F460B2" w:rsidRDefault="007A33FF" w:rsidP="00F460B2">
            <w:pPr>
              <w:spacing w:line="360" w:lineRule="auto"/>
              <w:contextualSpacing/>
              <w:jc w:val="center"/>
            </w:pPr>
            <w:r w:rsidRPr="00F460B2">
              <w:rPr>
                <w:sz w:val="22"/>
                <w:szCs w:val="22"/>
              </w:rPr>
              <w:t>-</w:t>
            </w:r>
          </w:p>
        </w:tc>
        <w:tc>
          <w:tcPr>
            <w:tcW w:w="1843" w:type="dxa"/>
            <w:tcBorders>
              <w:top w:val="nil"/>
              <w:left w:val="nil"/>
              <w:bottom w:val="single" w:sz="4" w:space="0" w:color="auto"/>
              <w:right w:val="single" w:sz="4" w:space="0" w:color="auto"/>
            </w:tcBorders>
            <w:tcMar>
              <w:top w:w="18" w:type="dxa"/>
              <w:left w:w="18" w:type="dxa"/>
              <w:bottom w:w="0" w:type="dxa"/>
              <w:right w:w="18" w:type="dxa"/>
            </w:tcMar>
            <w:vAlign w:val="bottom"/>
          </w:tcPr>
          <w:p w:rsidR="007A33FF" w:rsidRPr="00F460B2" w:rsidRDefault="007A33FF" w:rsidP="00F460B2">
            <w:pPr>
              <w:spacing w:line="360" w:lineRule="auto"/>
              <w:contextualSpacing/>
              <w:jc w:val="center"/>
            </w:pPr>
            <w:r w:rsidRPr="00F460B2">
              <w:rPr>
                <w:sz w:val="22"/>
                <w:szCs w:val="22"/>
              </w:rPr>
              <w:t>146 470</w:t>
            </w:r>
          </w:p>
        </w:tc>
      </w:tr>
    </w:tbl>
    <w:p w:rsidR="007A33FF" w:rsidRPr="00F460B2" w:rsidRDefault="007A33FF" w:rsidP="00F460B2">
      <w:pPr>
        <w:pStyle w:val="xl30"/>
        <w:pBdr>
          <w:left w:val="none" w:sz="0" w:space="0" w:color="auto"/>
          <w:bottom w:val="none" w:sz="0" w:space="0" w:color="auto"/>
          <w:right w:val="none" w:sz="0" w:space="0" w:color="auto"/>
        </w:pBdr>
        <w:spacing w:before="0" w:beforeAutospacing="0" w:after="0" w:afterAutospacing="0" w:line="360" w:lineRule="auto"/>
        <w:contextualSpacing/>
        <w:textAlignment w:val="auto"/>
        <w:rPr>
          <w:lang w:val="en-US"/>
        </w:rPr>
      </w:pPr>
    </w:p>
    <w:p w:rsidR="007A33FF" w:rsidRPr="00F460B2" w:rsidRDefault="007A33FF" w:rsidP="0007071F">
      <w:pPr>
        <w:pStyle w:val="xl29"/>
        <w:pBdr>
          <w:left w:val="none" w:sz="0" w:space="0" w:color="auto"/>
          <w:bottom w:val="none" w:sz="0" w:space="0" w:color="auto"/>
          <w:right w:val="none" w:sz="0" w:space="0" w:color="auto"/>
        </w:pBdr>
        <w:spacing w:before="0" w:beforeAutospacing="0" w:after="0" w:afterAutospacing="0" w:line="360" w:lineRule="auto"/>
        <w:ind w:left="-142" w:firstLine="142"/>
        <w:contextualSpacing/>
        <w:jc w:val="center"/>
        <w:textAlignment w:val="auto"/>
      </w:pPr>
      <w:r>
        <w:rPr>
          <w:iCs/>
        </w:rPr>
        <w:t xml:space="preserve">                          </w:t>
      </w:r>
      <w:r w:rsidRPr="00F460B2">
        <w:rPr>
          <w:iCs/>
        </w:rPr>
        <w:t xml:space="preserve">Таблица </w:t>
      </w:r>
      <w:r>
        <w:rPr>
          <w:iCs/>
        </w:rPr>
        <w:t>3</w:t>
      </w:r>
      <w:r w:rsidRPr="00F460B2">
        <w:rPr>
          <w:iCs/>
        </w:rPr>
        <w:t xml:space="preserve"> - </w:t>
      </w:r>
      <w:r w:rsidRPr="00F460B2">
        <w:t>Перечень основных средств на предприятии на 1 марта 20</w:t>
      </w:r>
      <w:r>
        <w:t>15</w:t>
      </w:r>
      <w:r w:rsidRPr="00F460B2">
        <w:t>г.</w:t>
      </w:r>
    </w:p>
    <w:p w:rsidR="007A33FF" w:rsidRPr="00F460B2" w:rsidRDefault="007A33FF" w:rsidP="0007071F">
      <w:pPr>
        <w:spacing w:line="360" w:lineRule="auto"/>
        <w:ind w:left="-142" w:firstLine="142"/>
        <w:contextualSpacing/>
        <w:jc w:val="center"/>
      </w:pPr>
      <w:r>
        <w:t xml:space="preserve">              </w:t>
      </w:r>
      <w:r w:rsidRPr="00F460B2">
        <w:t>(</w:t>
      </w:r>
      <w:r w:rsidRPr="00F460B2">
        <w:rPr>
          <w:i/>
          <w:iCs/>
        </w:rPr>
        <w:t>Бухгалтерская справка-расчёт № 25</w:t>
      </w:r>
      <w:r w:rsidRPr="00F460B2">
        <w:t>)</w:t>
      </w:r>
    </w:p>
    <w:p w:rsidR="007A33FF" w:rsidRPr="00F460B2" w:rsidRDefault="007A33FF" w:rsidP="00F460B2">
      <w:pPr>
        <w:spacing w:line="360" w:lineRule="auto"/>
        <w:contextualSpacing/>
        <w:jc w:val="center"/>
      </w:pPr>
    </w:p>
    <w:tbl>
      <w:tblPr>
        <w:tblW w:w="9498" w:type="dxa"/>
        <w:tblInd w:w="1152" w:type="dxa"/>
        <w:tblLayout w:type="fixed"/>
        <w:tblCellMar>
          <w:left w:w="0" w:type="dxa"/>
          <w:right w:w="0" w:type="dxa"/>
        </w:tblCellMar>
        <w:tblLook w:val="0000" w:firstRow="0" w:lastRow="0" w:firstColumn="0" w:lastColumn="0" w:noHBand="0" w:noVBand="0"/>
      </w:tblPr>
      <w:tblGrid>
        <w:gridCol w:w="2570"/>
        <w:gridCol w:w="1258"/>
        <w:gridCol w:w="1577"/>
        <w:gridCol w:w="1559"/>
        <w:gridCol w:w="1418"/>
        <w:gridCol w:w="1116"/>
      </w:tblGrid>
      <w:tr w:rsidR="007A33FF" w:rsidRPr="004B7CA6" w:rsidTr="00904FD6">
        <w:trPr>
          <w:trHeight w:val="899"/>
          <w:tblHeader/>
        </w:trPr>
        <w:tc>
          <w:tcPr>
            <w:tcW w:w="2570" w:type="dxa"/>
            <w:tcBorders>
              <w:top w:val="single" w:sz="4" w:space="0" w:color="auto"/>
              <w:left w:val="single" w:sz="4" w:space="0" w:color="auto"/>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F460B2">
            <w:pPr>
              <w:spacing w:line="360" w:lineRule="auto"/>
              <w:contextualSpacing/>
              <w:jc w:val="center"/>
            </w:pPr>
            <w:r w:rsidRPr="004B7CA6">
              <w:rPr>
                <w:sz w:val="22"/>
                <w:szCs w:val="22"/>
              </w:rPr>
              <w:t>Наименование объектов основных средств</w:t>
            </w:r>
          </w:p>
        </w:tc>
        <w:tc>
          <w:tcPr>
            <w:tcW w:w="1258" w:type="dxa"/>
            <w:tcBorders>
              <w:top w:val="single" w:sz="4" w:space="0" w:color="auto"/>
              <w:left w:val="single" w:sz="4" w:space="0" w:color="auto"/>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F460B2">
            <w:pPr>
              <w:spacing w:line="360" w:lineRule="auto"/>
              <w:ind w:left="106" w:right="141"/>
              <w:contextualSpacing/>
              <w:jc w:val="center"/>
            </w:pPr>
            <w:r w:rsidRPr="004B7CA6">
              <w:rPr>
                <w:sz w:val="22"/>
                <w:szCs w:val="22"/>
              </w:rPr>
              <w:t>Амортизируемая стоимость, руб.</w:t>
            </w:r>
          </w:p>
        </w:tc>
        <w:tc>
          <w:tcPr>
            <w:tcW w:w="1577" w:type="dxa"/>
            <w:tcBorders>
              <w:top w:val="single" w:sz="4" w:space="0" w:color="auto"/>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F460B2">
            <w:pPr>
              <w:spacing w:line="360" w:lineRule="auto"/>
              <w:ind w:left="106" w:right="141"/>
              <w:contextualSpacing/>
              <w:jc w:val="center"/>
            </w:pPr>
            <w:r w:rsidRPr="004B7CA6">
              <w:rPr>
                <w:sz w:val="22"/>
                <w:szCs w:val="22"/>
              </w:rPr>
              <w:t>Сумма начисленной амортизации на 1 марта</w:t>
            </w:r>
          </w:p>
        </w:tc>
        <w:tc>
          <w:tcPr>
            <w:tcW w:w="1559" w:type="dxa"/>
            <w:tcBorders>
              <w:top w:val="single" w:sz="4" w:space="0" w:color="auto"/>
              <w:left w:val="single" w:sz="4" w:space="0" w:color="auto"/>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F460B2">
            <w:pPr>
              <w:spacing w:line="360" w:lineRule="auto"/>
              <w:ind w:left="106" w:right="141"/>
              <w:contextualSpacing/>
              <w:jc w:val="center"/>
            </w:pPr>
            <w:r w:rsidRPr="004B7CA6">
              <w:rPr>
                <w:sz w:val="22"/>
                <w:szCs w:val="22"/>
              </w:rPr>
              <w:t>Срок полезного использования (годы)</w:t>
            </w:r>
          </w:p>
        </w:tc>
        <w:tc>
          <w:tcPr>
            <w:tcW w:w="1418" w:type="dxa"/>
            <w:tcBorders>
              <w:top w:val="single" w:sz="4" w:space="0" w:color="auto"/>
              <w:left w:val="single" w:sz="4" w:space="0" w:color="auto"/>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F460B2">
            <w:pPr>
              <w:spacing w:line="360" w:lineRule="auto"/>
              <w:ind w:left="106" w:right="141"/>
              <w:contextualSpacing/>
              <w:jc w:val="center"/>
            </w:pPr>
            <w:r w:rsidRPr="004B7CA6">
              <w:rPr>
                <w:sz w:val="22"/>
                <w:szCs w:val="22"/>
              </w:rPr>
              <w:t>Норма амортизации месячная, (%)</w:t>
            </w:r>
          </w:p>
        </w:tc>
        <w:tc>
          <w:tcPr>
            <w:tcW w:w="1116" w:type="dxa"/>
            <w:tcBorders>
              <w:top w:val="single" w:sz="4" w:space="0" w:color="auto"/>
              <w:left w:val="single" w:sz="4" w:space="0" w:color="auto"/>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F460B2">
            <w:pPr>
              <w:spacing w:line="360" w:lineRule="auto"/>
              <w:ind w:left="106" w:right="141"/>
              <w:contextualSpacing/>
              <w:jc w:val="center"/>
            </w:pPr>
            <w:r w:rsidRPr="004B7CA6">
              <w:rPr>
                <w:sz w:val="22"/>
                <w:szCs w:val="22"/>
              </w:rPr>
              <w:t>Сумма амортизации за месяц, руб.</w:t>
            </w:r>
          </w:p>
        </w:tc>
      </w:tr>
      <w:tr w:rsidR="007A33FF" w:rsidRPr="004B7CA6" w:rsidTr="00F460B2">
        <w:trPr>
          <w:cantSplit/>
          <w:trHeight w:val="315"/>
        </w:trPr>
        <w:tc>
          <w:tcPr>
            <w:tcW w:w="9498" w:type="dxa"/>
            <w:gridSpan w:val="6"/>
            <w:tcBorders>
              <w:top w:val="single" w:sz="4" w:space="0" w:color="auto"/>
              <w:left w:val="single" w:sz="4" w:space="0" w:color="auto"/>
              <w:bottom w:val="single" w:sz="4" w:space="0" w:color="auto"/>
              <w:right w:val="single" w:sz="4" w:space="0" w:color="000000"/>
            </w:tcBorders>
            <w:tcMar>
              <w:top w:w="18" w:type="dxa"/>
              <w:left w:w="18" w:type="dxa"/>
              <w:bottom w:w="0" w:type="dxa"/>
              <w:right w:w="18" w:type="dxa"/>
            </w:tcMar>
          </w:tcPr>
          <w:p w:rsidR="007A33FF" w:rsidRPr="004B7CA6" w:rsidRDefault="007A33FF" w:rsidP="00F460B2">
            <w:pPr>
              <w:spacing w:line="360" w:lineRule="auto"/>
              <w:ind w:left="106" w:right="141"/>
              <w:contextualSpacing/>
              <w:jc w:val="center"/>
            </w:pPr>
            <w:r w:rsidRPr="004B7CA6">
              <w:rPr>
                <w:sz w:val="22"/>
                <w:szCs w:val="22"/>
              </w:rPr>
              <w:t>Основное производство</w:t>
            </w:r>
          </w:p>
        </w:tc>
      </w:tr>
      <w:tr w:rsidR="007A33FF" w:rsidRPr="004B7CA6" w:rsidTr="00904FD6">
        <w:trPr>
          <w:trHeight w:val="255"/>
        </w:trPr>
        <w:tc>
          <w:tcPr>
            <w:tcW w:w="2570" w:type="dxa"/>
            <w:tcBorders>
              <w:top w:val="nil"/>
              <w:left w:val="single" w:sz="4" w:space="0" w:color="auto"/>
              <w:bottom w:val="single" w:sz="4" w:space="0" w:color="auto"/>
              <w:right w:val="single" w:sz="4" w:space="0" w:color="auto"/>
            </w:tcBorders>
            <w:tcMar>
              <w:top w:w="18" w:type="dxa"/>
              <w:left w:w="18" w:type="dxa"/>
              <w:bottom w:w="0" w:type="dxa"/>
              <w:right w:w="18" w:type="dxa"/>
            </w:tcMar>
          </w:tcPr>
          <w:p w:rsidR="007A33FF" w:rsidRPr="004B7CA6" w:rsidRDefault="007A33FF" w:rsidP="00F460B2">
            <w:pPr>
              <w:spacing w:line="360" w:lineRule="auto"/>
              <w:contextualSpacing/>
              <w:jc w:val="both"/>
            </w:pPr>
            <w:r w:rsidRPr="004B7CA6">
              <w:rPr>
                <w:sz w:val="22"/>
                <w:szCs w:val="22"/>
              </w:rPr>
              <w:t>Деревообрабатывающий станок</w:t>
            </w:r>
          </w:p>
        </w:tc>
        <w:tc>
          <w:tcPr>
            <w:tcW w:w="1258"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r w:rsidRPr="004B7CA6">
              <w:rPr>
                <w:sz w:val="22"/>
                <w:szCs w:val="22"/>
              </w:rPr>
              <w:t>150 000</w:t>
            </w:r>
          </w:p>
        </w:tc>
        <w:tc>
          <w:tcPr>
            <w:tcW w:w="1577"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r w:rsidRPr="004B7CA6">
              <w:rPr>
                <w:sz w:val="22"/>
                <w:szCs w:val="22"/>
              </w:rPr>
              <w:t>17 000</w:t>
            </w:r>
          </w:p>
        </w:tc>
        <w:tc>
          <w:tcPr>
            <w:tcW w:w="1559"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r w:rsidRPr="004B7CA6">
              <w:rPr>
                <w:sz w:val="22"/>
                <w:szCs w:val="22"/>
              </w:rPr>
              <w:t>7</w:t>
            </w:r>
          </w:p>
        </w:tc>
        <w:tc>
          <w:tcPr>
            <w:tcW w:w="1418"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r w:rsidRPr="004B7CA6">
              <w:rPr>
                <w:sz w:val="22"/>
                <w:szCs w:val="22"/>
              </w:rPr>
              <w:t>1,2</w:t>
            </w:r>
          </w:p>
        </w:tc>
        <w:tc>
          <w:tcPr>
            <w:tcW w:w="1116"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r w:rsidRPr="004B7CA6">
              <w:rPr>
                <w:sz w:val="22"/>
                <w:szCs w:val="22"/>
              </w:rPr>
              <w:t>1785,71</w:t>
            </w:r>
          </w:p>
        </w:tc>
      </w:tr>
      <w:tr w:rsidR="007A33FF" w:rsidRPr="004B7CA6" w:rsidTr="00904FD6">
        <w:trPr>
          <w:trHeight w:val="255"/>
        </w:trPr>
        <w:tc>
          <w:tcPr>
            <w:tcW w:w="2570" w:type="dxa"/>
            <w:tcBorders>
              <w:top w:val="nil"/>
              <w:left w:val="single" w:sz="4" w:space="0" w:color="auto"/>
              <w:bottom w:val="single" w:sz="4" w:space="0" w:color="auto"/>
              <w:right w:val="single" w:sz="4" w:space="0" w:color="auto"/>
            </w:tcBorders>
            <w:tcMar>
              <w:top w:w="18" w:type="dxa"/>
              <w:left w:w="18" w:type="dxa"/>
              <w:bottom w:w="0" w:type="dxa"/>
              <w:right w:w="18" w:type="dxa"/>
            </w:tcMar>
          </w:tcPr>
          <w:p w:rsidR="007A33FF" w:rsidRPr="004B7CA6" w:rsidRDefault="007A33FF" w:rsidP="00F460B2">
            <w:pPr>
              <w:spacing w:line="360" w:lineRule="auto"/>
              <w:contextualSpacing/>
              <w:jc w:val="both"/>
            </w:pPr>
            <w:r w:rsidRPr="004B7CA6">
              <w:rPr>
                <w:sz w:val="22"/>
                <w:szCs w:val="22"/>
              </w:rPr>
              <w:t>Металлорежущий станок</w:t>
            </w:r>
          </w:p>
        </w:tc>
        <w:tc>
          <w:tcPr>
            <w:tcW w:w="1258"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r w:rsidRPr="004B7CA6">
              <w:rPr>
                <w:sz w:val="22"/>
                <w:szCs w:val="22"/>
              </w:rPr>
              <w:t>64 000</w:t>
            </w:r>
          </w:p>
        </w:tc>
        <w:tc>
          <w:tcPr>
            <w:tcW w:w="1577"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r w:rsidRPr="004B7CA6">
              <w:rPr>
                <w:sz w:val="22"/>
                <w:szCs w:val="22"/>
              </w:rPr>
              <w:t>11 000</w:t>
            </w:r>
          </w:p>
        </w:tc>
        <w:tc>
          <w:tcPr>
            <w:tcW w:w="1559"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r w:rsidRPr="004B7CA6">
              <w:rPr>
                <w:sz w:val="22"/>
                <w:szCs w:val="22"/>
              </w:rPr>
              <w:t>5</w:t>
            </w:r>
          </w:p>
        </w:tc>
        <w:tc>
          <w:tcPr>
            <w:tcW w:w="1418"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r w:rsidRPr="004B7CA6">
              <w:rPr>
                <w:sz w:val="22"/>
                <w:szCs w:val="22"/>
              </w:rPr>
              <w:t>1,7</w:t>
            </w:r>
          </w:p>
        </w:tc>
        <w:tc>
          <w:tcPr>
            <w:tcW w:w="1116"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r w:rsidRPr="004B7CA6">
              <w:rPr>
                <w:sz w:val="22"/>
                <w:szCs w:val="22"/>
              </w:rPr>
              <w:t>1066,67</w:t>
            </w:r>
          </w:p>
        </w:tc>
      </w:tr>
      <w:tr w:rsidR="007A33FF" w:rsidRPr="004B7CA6" w:rsidTr="00904FD6">
        <w:trPr>
          <w:trHeight w:val="255"/>
        </w:trPr>
        <w:tc>
          <w:tcPr>
            <w:tcW w:w="2570" w:type="dxa"/>
            <w:tcBorders>
              <w:top w:val="nil"/>
              <w:left w:val="single" w:sz="4" w:space="0" w:color="auto"/>
              <w:bottom w:val="single" w:sz="4" w:space="0" w:color="auto"/>
              <w:right w:val="single" w:sz="4" w:space="0" w:color="auto"/>
            </w:tcBorders>
            <w:tcMar>
              <w:top w:w="18" w:type="dxa"/>
              <w:left w:w="18" w:type="dxa"/>
              <w:bottom w:w="0" w:type="dxa"/>
              <w:right w:w="18" w:type="dxa"/>
            </w:tcMar>
          </w:tcPr>
          <w:p w:rsidR="007A33FF" w:rsidRPr="004B7CA6" w:rsidRDefault="007A33FF" w:rsidP="00F460B2">
            <w:pPr>
              <w:spacing w:line="360" w:lineRule="auto"/>
              <w:contextualSpacing/>
              <w:jc w:val="both"/>
            </w:pPr>
            <w:r w:rsidRPr="004B7CA6">
              <w:rPr>
                <w:sz w:val="22"/>
                <w:szCs w:val="22"/>
              </w:rPr>
              <w:t>Шлифовальный станок</w:t>
            </w:r>
          </w:p>
        </w:tc>
        <w:tc>
          <w:tcPr>
            <w:tcW w:w="1258"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r w:rsidRPr="004B7CA6">
              <w:rPr>
                <w:sz w:val="22"/>
                <w:szCs w:val="22"/>
              </w:rPr>
              <w:t>77 000</w:t>
            </w:r>
          </w:p>
        </w:tc>
        <w:tc>
          <w:tcPr>
            <w:tcW w:w="1577"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r w:rsidRPr="004B7CA6">
              <w:rPr>
                <w:sz w:val="22"/>
                <w:szCs w:val="22"/>
              </w:rPr>
              <w:t>9 000</w:t>
            </w:r>
          </w:p>
        </w:tc>
        <w:tc>
          <w:tcPr>
            <w:tcW w:w="1559"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r w:rsidRPr="004B7CA6">
              <w:rPr>
                <w:sz w:val="22"/>
                <w:szCs w:val="22"/>
              </w:rPr>
              <w:t>5</w:t>
            </w:r>
          </w:p>
        </w:tc>
        <w:tc>
          <w:tcPr>
            <w:tcW w:w="1418"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r w:rsidRPr="004B7CA6">
              <w:rPr>
                <w:sz w:val="22"/>
                <w:szCs w:val="22"/>
              </w:rPr>
              <w:t>1,7</w:t>
            </w:r>
          </w:p>
        </w:tc>
        <w:tc>
          <w:tcPr>
            <w:tcW w:w="1116"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r w:rsidRPr="004B7CA6">
              <w:rPr>
                <w:sz w:val="22"/>
                <w:szCs w:val="22"/>
              </w:rPr>
              <w:t>1283,33</w:t>
            </w:r>
          </w:p>
        </w:tc>
      </w:tr>
      <w:tr w:rsidR="007A33FF" w:rsidRPr="004B7CA6" w:rsidTr="00904FD6">
        <w:trPr>
          <w:trHeight w:val="255"/>
        </w:trPr>
        <w:tc>
          <w:tcPr>
            <w:tcW w:w="2570" w:type="dxa"/>
            <w:tcBorders>
              <w:top w:val="nil"/>
              <w:left w:val="single" w:sz="4" w:space="0" w:color="auto"/>
              <w:bottom w:val="single" w:sz="4" w:space="0" w:color="auto"/>
              <w:right w:val="single" w:sz="4" w:space="0" w:color="auto"/>
            </w:tcBorders>
            <w:tcMar>
              <w:top w:w="18" w:type="dxa"/>
              <w:left w:w="18" w:type="dxa"/>
              <w:bottom w:w="0" w:type="dxa"/>
              <w:right w:w="18" w:type="dxa"/>
            </w:tcMar>
          </w:tcPr>
          <w:p w:rsidR="007A33FF" w:rsidRPr="004B7CA6" w:rsidRDefault="007A33FF" w:rsidP="00F460B2">
            <w:pPr>
              <w:spacing w:line="360" w:lineRule="auto"/>
              <w:contextualSpacing/>
              <w:jc w:val="both"/>
            </w:pPr>
            <w:r w:rsidRPr="004B7CA6">
              <w:rPr>
                <w:sz w:val="22"/>
                <w:szCs w:val="22"/>
              </w:rPr>
              <w:t>Электродрель</w:t>
            </w:r>
          </w:p>
        </w:tc>
        <w:tc>
          <w:tcPr>
            <w:tcW w:w="1258"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r w:rsidRPr="004B7CA6">
              <w:rPr>
                <w:sz w:val="22"/>
                <w:szCs w:val="22"/>
              </w:rPr>
              <w:t>16 000</w:t>
            </w:r>
          </w:p>
        </w:tc>
        <w:tc>
          <w:tcPr>
            <w:tcW w:w="1577"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r w:rsidRPr="004B7CA6">
              <w:rPr>
                <w:sz w:val="22"/>
                <w:szCs w:val="22"/>
              </w:rPr>
              <w:t>5 000</w:t>
            </w:r>
          </w:p>
        </w:tc>
        <w:tc>
          <w:tcPr>
            <w:tcW w:w="1559"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r w:rsidRPr="004B7CA6">
              <w:rPr>
                <w:sz w:val="22"/>
                <w:szCs w:val="22"/>
              </w:rPr>
              <w:t>3</w:t>
            </w:r>
          </w:p>
        </w:tc>
        <w:tc>
          <w:tcPr>
            <w:tcW w:w="1418"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r w:rsidRPr="004B7CA6">
              <w:rPr>
                <w:sz w:val="22"/>
                <w:szCs w:val="22"/>
              </w:rPr>
              <w:t>2,8</w:t>
            </w:r>
          </w:p>
        </w:tc>
        <w:tc>
          <w:tcPr>
            <w:tcW w:w="1116"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r w:rsidRPr="004B7CA6">
              <w:rPr>
                <w:sz w:val="22"/>
                <w:szCs w:val="22"/>
              </w:rPr>
              <w:t>444,44</w:t>
            </w:r>
          </w:p>
        </w:tc>
      </w:tr>
      <w:tr w:rsidR="007A33FF" w:rsidRPr="004B7CA6" w:rsidTr="00904FD6">
        <w:trPr>
          <w:trHeight w:val="255"/>
        </w:trPr>
        <w:tc>
          <w:tcPr>
            <w:tcW w:w="2570" w:type="dxa"/>
            <w:tcBorders>
              <w:top w:val="nil"/>
              <w:left w:val="single" w:sz="4" w:space="0" w:color="auto"/>
              <w:bottom w:val="single" w:sz="4" w:space="0" w:color="auto"/>
              <w:right w:val="single" w:sz="4" w:space="0" w:color="auto"/>
            </w:tcBorders>
            <w:tcMar>
              <w:top w:w="18" w:type="dxa"/>
              <w:left w:w="18" w:type="dxa"/>
              <w:bottom w:w="0" w:type="dxa"/>
              <w:right w:w="18" w:type="dxa"/>
            </w:tcMar>
          </w:tcPr>
          <w:p w:rsidR="007A33FF" w:rsidRPr="004B7CA6" w:rsidRDefault="007A33FF" w:rsidP="00F460B2">
            <w:pPr>
              <w:spacing w:line="360" w:lineRule="auto"/>
              <w:contextualSpacing/>
              <w:jc w:val="both"/>
            </w:pPr>
            <w:r w:rsidRPr="004B7CA6">
              <w:rPr>
                <w:sz w:val="22"/>
                <w:szCs w:val="22"/>
              </w:rPr>
              <w:t>Эл. перфоратор</w:t>
            </w:r>
          </w:p>
        </w:tc>
        <w:tc>
          <w:tcPr>
            <w:tcW w:w="1258"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r w:rsidRPr="004B7CA6">
              <w:rPr>
                <w:sz w:val="22"/>
                <w:szCs w:val="22"/>
              </w:rPr>
              <w:t>24 000</w:t>
            </w:r>
          </w:p>
        </w:tc>
        <w:tc>
          <w:tcPr>
            <w:tcW w:w="1577"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r w:rsidRPr="004B7CA6">
              <w:rPr>
                <w:sz w:val="22"/>
                <w:szCs w:val="22"/>
              </w:rPr>
              <w:t>8 000</w:t>
            </w:r>
          </w:p>
        </w:tc>
        <w:tc>
          <w:tcPr>
            <w:tcW w:w="1559"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r w:rsidRPr="004B7CA6">
              <w:rPr>
                <w:sz w:val="22"/>
                <w:szCs w:val="22"/>
              </w:rPr>
              <w:t>5</w:t>
            </w:r>
          </w:p>
        </w:tc>
        <w:tc>
          <w:tcPr>
            <w:tcW w:w="1418"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r w:rsidRPr="004B7CA6">
              <w:rPr>
                <w:sz w:val="22"/>
                <w:szCs w:val="22"/>
              </w:rPr>
              <w:t>1,7</w:t>
            </w:r>
          </w:p>
        </w:tc>
        <w:tc>
          <w:tcPr>
            <w:tcW w:w="1116"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r w:rsidRPr="004B7CA6">
              <w:rPr>
                <w:sz w:val="22"/>
                <w:szCs w:val="22"/>
              </w:rPr>
              <w:t>400</w:t>
            </w:r>
          </w:p>
        </w:tc>
      </w:tr>
      <w:tr w:rsidR="007A33FF" w:rsidRPr="004B7CA6" w:rsidTr="00904FD6">
        <w:trPr>
          <w:trHeight w:val="315"/>
        </w:trPr>
        <w:tc>
          <w:tcPr>
            <w:tcW w:w="2570" w:type="dxa"/>
            <w:tcBorders>
              <w:top w:val="nil"/>
              <w:left w:val="single" w:sz="4" w:space="0" w:color="auto"/>
              <w:bottom w:val="single" w:sz="4" w:space="0" w:color="auto"/>
              <w:right w:val="single" w:sz="4" w:space="0" w:color="auto"/>
            </w:tcBorders>
            <w:tcMar>
              <w:top w:w="18" w:type="dxa"/>
              <w:left w:w="18" w:type="dxa"/>
              <w:bottom w:w="0" w:type="dxa"/>
              <w:right w:w="18" w:type="dxa"/>
            </w:tcMar>
          </w:tcPr>
          <w:p w:rsidR="007A33FF" w:rsidRPr="004B7CA6" w:rsidRDefault="007A33FF" w:rsidP="00F460B2">
            <w:pPr>
              <w:spacing w:line="360" w:lineRule="auto"/>
              <w:contextualSpacing/>
              <w:jc w:val="right"/>
            </w:pPr>
            <w:r w:rsidRPr="004B7CA6">
              <w:rPr>
                <w:sz w:val="22"/>
                <w:szCs w:val="22"/>
              </w:rPr>
              <w:t>Итого:</w:t>
            </w:r>
          </w:p>
        </w:tc>
        <w:tc>
          <w:tcPr>
            <w:tcW w:w="1258"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r w:rsidRPr="004B7CA6">
              <w:rPr>
                <w:sz w:val="22"/>
                <w:szCs w:val="22"/>
              </w:rPr>
              <w:t>331000</w:t>
            </w:r>
          </w:p>
        </w:tc>
        <w:tc>
          <w:tcPr>
            <w:tcW w:w="1577"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r w:rsidRPr="004B7CA6">
              <w:rPr>
                <w:sz w:val="22"/>
                <w:szCs w:val="22"/>
              </w:rPr>
              <w:t>50 000</w:t>
            </w:r>
          </w:p>
        </w:tc>
        <w:tc>
          <w:tcPr>
            <w:tcW w:w="1559"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p>
        </w:tc>
        <w:tc>
          <w:tcPr>
            <w:tcW w:w="1418"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p>
        </w:tc>
        <w:tc>
          <w:tcPr>
            <w:tcW w:w="1116"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r w:rsidRPr="004B7CA6">
              <w:rPr>
                <w:sz w:val="22"/>
                <w:szCs w:val="22"/>
              </w:rPr>
              <w:t>4980,15</w:t>
            </w:r>
          </w:p>
        </w:tc>
      </w:tr>
      <w:tr w:rsidR="007A33FF" w:rsidRPr="004B7CA6" w:rsidTr="00904FD6">
        <w:trPr>
          <w:cantSplit/>
          <w:trHeight w:val="264"/>
        </w:trPr>
        <w:tc>
          <w:tcPr>
            <w:tcW w:w="9498" w:type="dxa"/>
            <w:gridSpan w:val="6"/>
            <w:tcBorders>
              <w:top w:val="single" w:sz="4" w:space="0" w:color="auto"/>
              <w:left w:val="single" w:sz="4" w:space="0" w:color="auto"/>
              <w:bottom w:val="single" w:sz="4" w:space="0" w:color="auto"/>
              <w:right w:val="single" w:sz="4" w:space="0" w:color="000000"/>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r w:rsidRPr="004B7CA6">
              <w:rPr>
                <w:sz w:val="22"/>
                <w:szCs w:val="22"/>
              </w:rPr>
              <w:lastRenderedPageBreak/>
              <w:t>Общехозяйственные расходы</w:t>
            </w:r>
          </w:p>
        </w:tc>
      </w:tr>
      <w:tr w:rsidR="007A33FF" w:rsidRPr="004B7CA6" w:rsidTr="00904FD6">
        <w:trPr>
          <w:trHeight w:val="300"/>
        </w:trPr>
        <w:tc>
          <w:tcPr>
            <w:tcW w:w="2570" w:type="dxa"/>
            <w:tcBorders>
              <w:top w:val="nil"/>
              <w:left w:val="single" w:sz="4" w:space="0" w:color="auto"/>
              <w:bottom w:val="single" w:sz="4" w:space="0" w:color="auto"/>
              <w:right w:val="single" w:sz="4" w:space="0" w:color="auto"/>
            </w:tcBorders>
            <w:tcMar>
              <w:top w:w="18" w:type="dxa"/>
              <w:left w:w="18" w:type="dxa"/>
              <w:bottom w:w="0" w:type="dxa"/>
              <w:right w:w="18" w:type="dxa"/>
            </w:tcMar>
          </w:tcPr>
          <w:p w:rsidR="007A33FF" w:rsidRPr="004B7CA6" w:rsidRDefault="007A33FF" w:rsidP="00F460B2">
            <w:pPr>
              <w:spacing w:line="360" w:lineRule="auto"/>
              <w:contextualSpacing/>
              <w:jc w:val="both"/>
            </w:pPr>
            <w:r w:rsidRPr="004B7CA6">
              <w:rPr>
                <w:sz w:val="22"/>
                <w:szCs w:val="22"/>
              </w:rPr>
              <w:t>Автомобили</w:t>
            </w:r>
          </w:p>
        </w:tc>
        <w:tc>
          <w:tcPr>
            <w:tcW w:w="1258"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r w:rsidRPr="004B7CA6">
              <w:rPr>
                <w:sz w:val="22"/>
                <w:szCs w:val="22"/>
              </w:rPr>
              <w:t>379 500</w:t>
            </w:r>
          </w:p>
        </w:tc>
        <w:tc>
          <w:tcPr>
            <w:tcW w:w="1577"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r w:rsidRPr="004B7CA6">
              <w:rPr>
                <w:sz w:val="22"/>
                <w:szCs w:val="22"/>
              </w:rPr>
              <w:t>35 800</w:t>
            </w:r>
          </w:p>
        </w:tc>
        <w:tc>
          <w:tcPr>
            <w:tcW w:w="1559"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r w:rsidRPr="004B7CA6">
              <w:rPr>
                <w:sz w:val="22"/>
                <w:szCs w:val="22"/>
              </w:rPr>
              <w:t>5</w:t>
            </w:r>
          </w:p>
        </w:tc>
        <w:tc>
          <w:tcPr>
            <w:tcW w:w="1418"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r w:rsidRPr="004B7CA6">
              <w:rPr>
                <w:sz w:val="22"/>
                <w:szCs w:val="22"/>
              </w:rPr>
              <w:t>1,7</w:t>
            </w:r>
          </w:p>
        </w:tc>
        <w:tc>
          <w:tcPr>
            <w:tcW w:w="1116"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r w:rsidRPr="004B7CA6">
              <w:rPr>
                <w:sz w:val="22"/>
                <w:szCs w:val="22"/>
              </w:rPr>
              <w:t>6325</w:t>
            </w:r>
          </w:p>
        </w:tc>
      </w:tr>
      <w:tr w:rsidR="007A33FF" w:rsidRPr="004B7CA6" w:rsidTr="00904FD6">
        <w:trPr>
          <w:trHeight w:val="300"/>
        </w:trPr>
        <w:tc>
          <w:tcPr>
            <w:tcW w:w="2570" w:type="dxa"/>
            <w:tcBorders>
              <w:top w:val="nil"/>
              <w:left w:val="single" w:sz="4" w:space="0" w:color="auto"/>
              <w:bottom w:val="single" w:sz="4" w:space="0" w:color="auto"/>
              <w:right w:val="single" w:sz="4" w:space="0" w:color="auto"/>
            </w:tcBorders>
            <w:tcMar>
              <w:top w:w="18" w:type="dxa"/>
              <w:left w:w="18" w:type="dxa"/>
              <w:bottom w:w="0" w:type="dxa"/>
              <w:right w:w="18" w:type="dxa"/>
            </w:tcMar>
          </w:tcPr>
          <w:p w:rsidR="007A33FF" w:rsidRPr="004B7CA6" w:rsidRDefault="007A33FF" w:rsidP="00F460B2">
            <w:pPr>
              <w:spacing w:line="360" w:lineRule="auto"/>
              <w:contextualSpacing/>
              <w:jc w:val="both"/>
            </w:pPr>
            <w:r w:rsidRPr="004B7CA6">
              <w:rPr>
                <w:sz w:val="22"/>
                <w:szCs w:val="22"/>
              </w:rPr>
              <w:t>Компьютер</w:t>
            </w:r>
          </w:p>
        </w:tc>
        <w:tc>
          <w:tcPr>
            <w:tcW w:w="1258"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r w:rsidRPr="004B7CA6">
              <w:rPr>
                <w:sz w:val="22"/>
                <w:szCs w:val="22"/>
              </w:rPr>
              <w:t>37 000</w:t>
            </w:r>
          </w:p>
        </w:tc>
        <w:tc>
          <w:tcPr>
            <w:tcW w:w="1577"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r w:rsidRPr="004B7CA6">
              <w:rPr>
                <w:sz w:val="22"/>
                <w:szCs w:val="22"/>
              </w:rPr>
              <w:t>2 300</w:t>
            </w:r>
          </w:p>
        </w:tc>
        <w:tc>
          <w:tcPr>
            <w:tcW w:w="1559"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r w:rsidRPr="004B7CA6">
              <w:rPr>
                <w:sz w:val="22"/>
                <w:szCs w:val="22"/>
              </w:rPr>
              <w:t>3</w:t>
            </w:r>
          </w:p>
        </w:tc>
        <w:tc>
          <w:tcPr>
            <w:tcW w:w="1418"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r w:rsidRPr="004B7CA6">
              <w:rPr>
                <w:sz w:val="22"/>
                <w:szCs w:val="22"/>
              </w:rPr>
              <w:t>2,8</w:t>
            </w:r>
          </w:p>
        </w:tc>
        <w:tc>
          <w:tcPr>
            <w:tcW w:w="1116"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r w:rsidRPr="004B7CA6">
              <w:rPr>
                <w:sz w:val="22"/>
                <w:szCs w:val="22"/>
              </w:rPr>
              <w:t>1027,78</w:t>
            </w:r>
          </w:p>
        </w:tc>
      </w:tr>
      <w:tr w:rsidR="007A33FF" w:rsidRPr="004B7CA6" w:rsidTr="00904FD6">
        <w:trPr>
          <w:trHeight w:val="300"/>
        </w:trPr>
        <w:tc>
          <w:tcPr>
            <w:tcW w:w="2570" w:type="dxa"/>
            <w:tcBorders>
              <w:top w:val="nil"/>
              <w:left w:val="single" w:sz="4" w:space="0" w:color="auto"/>
              <w:bottom w:val="single" w:sz="4" w:space="0" w:color="auto"/>
              <w:right w:val="single" w:sz="4" w:space="0" w:color="auto"/>
            </w:tcBorders>
            <w:tcMar>
              <w:top w:w="18" w:type="dxa"/>
              <w:left w:w="18" w:type="dxa"/>
              <w:bottom w:w="0" w:type="dxa"/>
              <w:right w:w="18" w:type="dxa"/>
            </w:tcMar>
          </w:tcPr>
          <w:p w:rsidR="007A33FF" w:rsidRPr="004B7CA6" w:rsidRDefault="007A33FF" w:rsidP="00F460B2">
            <w:pPr>
              <w:spacing w:line="360" w:lineRule="auto"/>
              <w:contextualSpacing/>
              <w:jc w:val="both"/>
            </w:pPr>
            <w:r w:rsidRPr="004B7CA6">
              <w:rPr>
                <w:sz w:val="22"/>
                <w:szCs w:val="22"/>
              </w:rPr>
              <w:t>Офисная мебель</w:t>
            </w:r>
          </w:p>
        </w:tc>
        <w:tc>
          <w:tcPr>
            <w:tcW w:w="1258"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r w:rsidRPr="004B7CA6">
              <w:rPr>
                <w:sz w:val="22"/>
                <w:szCs w:val="22"/>
              </w:rPr>
              <w:t>87 200</w:t>
            </w:r>
          </w:p>
        </w:tc>
        <w:tc>
          <w:tcPr>
            <w:tcW w:w="1577"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r w:rsidRPr="004B7CA6">
              <w:rPr>
                <w:sz w:val="22"/>
                <w:szCs w:val="22"/>
              </w:rPr>
              <w:t>5 500</w:t>
            </w:r>
          </w:p>
        </w:tc>
        <w:tc>
          <w:tcPr>
            <w:tcW w:w="1559"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r w:rsidRPr="004B7CA6">
              <w:rPr>
                <w:sz w:val="22"/>
                <w:szCs w:val="22"/>
              </w:rPr>
              <w:t>7</w:t>
            </w:r>
          </w:p>
        </w:tc>
        <w:tc>
          <w:tcPr>
            <w:tcW w:w="1418"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r w:rsidRPr="004B7CA6">
              <w:rPr>
                <w:sz w:val="22"/>
                <w:szCs w:val="22"/>
              </w:rPr>
              <w:t>1,2</w:t>
            </w:r>
          </w:p>
        </w:tc>
        <w:tc>
          <w:tcPr>
            <w:tcW w:w="1116"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r w:rsidRPr="004B7CA6">
              <w:rPr>
                <w:sz w:val="22"/>
                <w:szCs w:val="22"/>
              </w:rPr>
              <w:t>1038,10</w:t>
            </w:r>
          </w:p>
        </w:tc>
      </w:tr>
      <w:tr w:rsidR="007A33FF" w:rsidRPr="004B7CA6" w:rsidTr="00904FD6">
        <w:trPr>
          <w:trHeight w:val="300"/>
        </w:trPr>
        <w:tc>
          <w:tcPr>
            <w:tcW w:w="2570" w:type="dxa"/>
            <w:tcBorders>
              <w:top w:val="nil"/>
              <w:left w:val="single" w:sz="4" w:space="0" w:color="auto"/>
              <w:bottom w:val="single" w:sz="4" w:space="0" w:color="auto"/>
              <w:right w:val="single" w:sz="4" w:space="0" w:color="auto"/>
            </w:tcBorders>
            <w:tcMar>
              <w:top w:w="18" w:type="dxa"/>
              <w:left w:w="18" w:type="dxa"/>
              <w:bottom w:w="0" w:type="dxa"/>
              <w:right w:w="18" w:type="dxa"/>
            </w:tcMar>
          </w:tcPr>
          <w:p w:rsidR="007A33FF" w:rsidRPr="004B7CA6" w:rsidRDefault="007A33FF" w:rsidP="00F460B2">
            <w:pPr>
              <w:spacing w:line="360" w:lineRule="auto"/>
              <w:contextualSpacing/>
              <w:jc w:val="both"/>
            </w:pPr>
            <w:r w:rsidRPr="004B7CA6">
              <w:rPr>
                <w:sz w:val="22"/>
                <w:szCs w:val="22"/>
              </w:rPr>
              <w:t>Принтер</w:t>
            </w:r>
          </w:p>
        </w:tc>
        <w:tc>
          <w:tcPr>
            <w:tcW w:w="1258"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r w:rsidRPr="004B7CA6">
              <w:rPr>
                <w:sz w:val="22"/>
                <w:szCs w:val="22"/>
              </w:rPr>
              <w:t>12 300</w:t>
            </w:r>
          </w:p>
        </w:tc>
        <w:tc>
          <w:tcPr>
            <w:tcW w:w="1577"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r w:rsidRPr="004B7CA6">
              <w:rPr>
                <w:sz w:val="22"/>
                <w:szCs w:val="22"/>
              </w:rPr>
              <w:t>1 100</w:t>
            </w:r>
          </w:p>
        </w:tc>
        <w:tc>
          <w:tcPr>
            <w:tcW w:w="1559"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r w:rsidRPr="004B7CA6">
              <w:rPr>
                <w:sz w:val="22"/>
                <w:szCs w:val="22"/>
              </w:rPr>
              <w:t>5</w:t>
            </w:r>
          </w:p>
        </w:tc>
        <w:tc>
          <w:tcPr>
            <w:tcW w:w="1418"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r w:rsidRPr="004B7CA6">
              <w:rPr>
                <w:sz w:val="22"/>
                <w:szCs w:val="22"/>
              </w:rPr>
              <w:t>1,7</w:t>
            </w:r>
          </w:p>
        </w:tc>
        <w:tc>
          <w:tcPr>
            <w:tcW w:w="1116"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r w:rsidRPr="004B7CA6">
              <w:rPr>
                <w:sz w:val="22"/>
                <w:szCs w:val="22"/>
              </w:rPr>
              <w:t>205</w:t>
            </w:r>
          </w:p>
        </w:tc>
      </w:tr>
      <w:tr w:rsidR="007A33FF" w:rsidRPr="004B7CA6" w:rsidTr="00904FD6">
        <w:trPr>
          <w:trHeight w:val="300"/>
        </w:trPr>
        <w:tc>
          <w:tcPr>
            <w:tcW w:w="2570" w:type="dxa"/>
            <w:tcBorders>
              <w:top w:val="nil"/>
              <w:left w:val="single" w:sz="4" w:space="0" w:color="auto"/>
              <w:bottom w:val="single" w:sz="4" w:space="0" w:color="auto"/>
              <w:right w:val="single" w:sz="4" w:space="0" w:color="auto"/>
            </w:tcBorders>
            <w:tcMar>
              <w:top w:w="18" w:type="dxa"/>
              <w:left w:w="18" w:type="dxa"/>
              <w:bottom w:w="0" w:type="dxa"/>
              <w:right w:w="18" w:type="dxa"/>
            </w:tcMar>
          </w:tcPr>
          <w:p w:rsidR="007A33FF" w:rsidRPr="004B7CA6" w:rsidRDefault="007A33FF" w:rsidP="00F460B2">
            <w:pPr>
              <w:spacing w:line="360" w:lineRule="auto"/>
              <w:contextualSpacing/>
              <w:jc w:val="both"/>
            </w:pPr>
            <w:r w:rsidRPr="004B7CA6">
              <w:rPr>
                <w:sz w:val="22"/>
                <w:szCs w:val="22"/>
              </w:rPr>
              <w:t>Копировальный аппарат</w:t>
            </w:r>
          </w:p>
        </w:tc>
        <w:tc>
          <w:tcPr>
            <w:tcW w:w="1258"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r w:rsidRPr="004B7CA6">
              <w:rPr>
                <w:sz w:val="22"/>
                <w:szCs w:val="22"/>
              </w:rPr>
              <w:t>59 000</w:t>
            </w:r>
          </w:p>
        </w:tc>
        <w:tc>
          <w:tcPr>
            <w:tcW w:w="1577"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r w:rsidRPr="004B7CA6">
              <w:rPr>
                <w:sz w:val="22"/>
                <w:szCs w:val="22"/>
              </w:rPr>
              <w:t>9 300</w:t>
            </w:r>
          </w:p>
        </w:tc>
        <w:tc>
          <w:tcPr>
            <w:tcW w:w="1559"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r w:rsidRPr="004B7CA6">
              <w:rPr>
                <w:sz w:val="22"/>
                <w:szCs w:val="22"/>
              </w:rPr>
              <w:t>5</w:t>
            </w:r>
          </w:p>
        </w:tc>
        <w:tc>
          <w:tcPr>
            <w:tcW w:w="1418"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r w:rsidRPr="004B7CA6">
              <w:rPr>
                <w:sz w:val="22"/>
                <w:szCs w:val="22"/>
              </w:rPr>
              <w:t>1,7</w:t>
            </w:r>
          </w:p>
        </w:tc>
        <w:tc>
          <w:tcPr>
            <w:tcW w:w="1116"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r w:rsidRPr="004B7CA6">
              <w:rPr>
                <w:sz w:val="22"/>
                <w:szCs w:val="22"/>
              </w:rPr>
              <w:t>983,33</w:t>
            </w:r>
          </w:p>
        </w:tc>
      </w:tr>
      <w:tr w:rsidR="007A33FF" w:rsidRPr="004B7CA6" w:rsidTr="00904FD6">
        <w:trPr>
          <w:trHeight w:val="315"/>
        </w:trPr>
        <w:tc>
          <w:tcPr>
            <w:tcW w:w="2570" w:type="dxa"/>
            <w:tcBorders>
              <w:top w:val="nil"/>
              <w:left w:val="single" w:sz="4" w:space="0" w:color="auto"/>
              <w:bottom w:val="single" w:sz="4" w:space="0" w:color="auto"/>
              <w:right w:val="single" w:sz="4" w:space="0" w:color="auto"/>
            </w:tcBorders>
            <w:tcMar>
              <w:top w:w="18" w:type="dxa"/>
              <w:left w:w="18" w:type="dxa"/>
              <w:bottom w:w="0" w:type="dxa"/>
              <w:right w:w="18" w:type="dxa"/>
            </w:tcMar>
          </w:tcPr>
          <w:p w:rsidR="007A33FF" w:rsidRPr="004B7CA6" w:rsidRDefault="007A33FF" w:rsidP="00F460B2">
            <w:pPr>
              <w:spacing w:line="360" w:lineRule="auto"/>
              <w:contextualSpacing/>
              <w:jc w:val="right"/>
            </w:pPr>
            <w:r w:rsidRPr="004B7CA6">
              <w:rPr>
                <w:sz w:val="22"/>
                <w:szCs w:val="22"/>
              </w:rPr>
              <w:t>Итого:</w:t>
            </w:r>
          </w:p>
        </w:tc>
        <w:tc>
          <w:tcPr>
            <w:tcW w:w="1258"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r w:rsidRPr="004B7CA6">
              <w:rPr>
                <w:sz w:val="22"/>
                <w:szCs w:val="22"/>
              </w:rPr>
              <w:t>575000</w:t>
            </w:r>
          </w:p>
        </w:tc>
        <w:tc>
          <w:tcPr>
            <w:tcW w:w="1577"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r w:rsidRPr="004B7CA6">
              <w:rPr>
                <w:sz w:val="22"/>
                <w:szCs w:val="22"/>
              </w:rPr>
              <w:t>54 000</w:t>
            </w:r>
          </w:p>
        </w:tc>
        <w:tc>
          <w:tcPr>
            <w:tcW w:w="1559"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p>
        </w:tc>
        <w:tc>
          <w:tcPr>
            <w:tcW w:w="1418"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p>
        </w:tc>
        <w:tc>
          <w:tcPr>
            <w:tcW w:w="1116"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r w:rsidRPr="004B7CA6">
              <w:rPr>
                <w:sz w:val="22"/>
                <w:szCs w:val="22"/>
              </w:rPr>
              <w:t>9579,21</w:t>
            </w:r>
          </w:p>
        </w:tc>
      </w:tr>
      <w:tr w:rsidR="007A33FF" w:rsidRPr="004B7CA6" w:rsidTr="00904FD6">
        <w:trPr>
          <w:trHeight w:val="315"/>
        </w:trPr>
        <w:tc>
          <w:tcPr>
            <w:tcW w:w="2570" w:type="dxa"/>
            <w:tcBorders>
              <w:top w:val="nil"/>
              <w:left w:val="single" w:sz="4" w:space="0" w:color="auto"/>
              <w:bottom w:val="single" w:sz="4" w:space="0" w:color="auto"/>
              <w:right w:val="single" w:sz="4" w:space="0" w:color="auto"/>
            </w:tcBorders>
            <w:tcMar>
              <w:top w:w="18" w:type="dxa"/>
              <w:left w:w="18" w:type="dxa"/>
              <w:bottom w:w="0" w:type="dxa"/>
              <w:right w:w="18" w:type="dxa"/>
            </w:tcMar>
          </w:tcPr>
          <w:p w:rsidR="007A33FF" w:rsidRPr="004B7CA6" w:rsidRDefault="007A33FF" w:rsidP="00F460B2">
            <w:pPr>
              <w:spacing w:line="360" w:lineRule="auto"/>
              <w:contextualSpacing/>
              <w:jc w:val="right"/>
            </w:pPr>
            <w:r w:rsidRPr="004B7CA6">
              <w:rPr>
                <w:sz w:val="22"/>
                <w:szCs w:val="22"/>
              </w:rPr>
              <w:t>ВСЕГО:</w:t>
            </w:r>
          </w:p>
        </w:tc>
        <w:tc>
          <w:tcPr>
            <w:tcW w:w="1258"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r w:rsidRPr="004B7CA6">
              <w:rPr>
                <w:sz w:val="22"/>
                <w:szCs w:val="22"/>
              </w:rPr>
              <w:t>906 000</w:t>
            </w:r>
          </w:p>
        </w:tc>
        <w:tc>
          <w:tcPr>
            <w:tcW w:w="1577"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r w:rsidRPr="004B7CA6">
              <w:rPr>
                <w:sz w:val="22"/>
                <w:szCs w:val="22"/>
              </w:rPr>
              <w:t>104 000</w:t>
            </w:r>
          </w:p>
        </w:tc>
        <w:tc>
          <w:tcPr>
            <w:tcW w:w="1559"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p>
        </w:tc>
        <w:tc>
          <w:tcPr>
            <w:tcW w:w="1418"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p>
        </w:tc>
        <w:tc>
          <w:tcPr>
            <w:tcW w:w="1116" w:type="dxa"/>
            <w:tcBorders>
              <w:top w:val="nil"/>
              <w:left w:val="nil"/>
              <w:bottom w:val="single" w:sz="4" w:space="0" w:color="auto"/>
              <w:right w:val="single" w:sz="4" w:space="0" w:color="auto"/>
            </w:tcBorders>
            <w:tcMar>
              <w:top w:w="18" w:type="dxa"/>
              <w:left w:w="18" w:type="dxa"/>
              <w:bottom w:w="0" w:type="dxa"/>
              <w:right w:w="18" w:type="dxa"/>
            </w:tcMar>
            <w:vAlign w:val="center"/>
          </w:tcPr>
          <w:p w:rsidR="007A33FF" w:rsidRPr="004B7CA6" w:rsidRDefault="007A33FF" w:rsidP="00904FD6">
            <w:pPr>
              <w:spacing w:line="360" w:lineRule="auto"/>
              <w:ind w:left="106" w:right="141"/>
              <w:contextualSpacing/>
              <w:jc w:val="center"/>
            </w:pPr>
            <w:r w:rsidRPr="004B7CA6">
              <w:rPr>
                <w:sz w:val="22"/>
                <w:szCs w:val="22"/>
              </w:rPr>
              <w:t>14559,36</w:t>
            </w:r>
          </w:p>
        </w:tc>
      </w:tr>
    </w:tbl>
    <w:p w:rsidR="007A33FF" w:rsidRDefault="007A33FF" w:rsidP="00904FD6">
      <w:pPr>
        <w:spacing w:before="120" w:after="120" w:line="360" w:lineRule="auto"/>
        <w:contextualSpacing/>
      </w:pPr>
    </w:p>
    <w:p w:rsidR="007A33FF" w:rsidRDefault="007A33FF" w:rsidP="00904FD6">
      <w:pPr>
        <w:spacing w:before="120" w:after="120" w:line="360" w:lineRule="auto"/>
        <w:contextualSpacing/>
        <w:rPr>
          <w:iCs/>
        </w:rPr>
      </w:pPr>
    </w:p>
    <w:p w:rsidR="007A33FF" w:rsidRPr="00F460B2" w:rsidRDefault="007A33FF" w:rsidP="00BD50D7">
      <w:pPr>
        <w:spacing w:before="120" w:after="120" w:line="360" w:lineRule="auto"/>
        <w:ind w:left="720"/>
        <w:contextualSpacing/>
        <w:jc w:val="center"/>
        <w:rPr>
          <w:iCs/>
        </w:rPr>
      </w:pPr>
      <w:r>
        <w:rPr>
          <w:iCs/>
        </w:rPr>
        <w:t xml:space="preserve">2.2.  </w:t>
      </w:r>
      <w:r w:rsidRPr="00BD50D7">
        <w:rPr>
          <w:iCs/>
        </w:rPr>
        <w:t>Журнал хозяйственных операций ООО «Мебельная фабрика» за март 2015 г</w:t>
      </w:r>
    </w:p>
    <w:p w:rsidR="007A33FF" w:rsidRDefault="007A33FF" w:rsidP="002469F8">
      <w:pPr>
        <w:spacing w:before="120" w:after="120"/>
        <w:ind w:firstLine="720"/>
        <w:jc w:val="center"/>
        <w:rPr>
          <w:iCs/>
        </w:rPr>
      </w:pPr>
    </w:p>
    <w:p w:rsidR="007A33FF" w:rsidRDefault="007A33FF" w:rsidP="002469F8">
      <w:pPr>
        <w:spacing w:before="120" w:after="120"/>
        <w:ind w:firstLine="720"/>
        <w:jc w:val="center"/>
        <w:rPr>
          <w:iCs/>
        </w:rPr>
      </w:pPr>
    </w:p>
    <w:p w:rsidR="007A33FF" w:rsidRPr="0007071F" w:rsidRDefault="007A33FF" w:rsidP="002469F8">
      <w:pPr>
        <w:spacing w:before="120" w:after="120"/>
        <w:ind w:firstLine="720"/>
        <w:jc w:val="center"/>
      </w:pPr>
      <w:r w:rsidRPr="0007071F">
        <w:rPr>
          <w:iCs/>
        </w:rPr>
        <w:t xml:space="preserve">Таблица 3 - </w:t>
      </w:r>
      <w:r w:rsidRPr="0007071F">
        <w:t>Хозяйственные операции за март 2015г.</w:t>
      </w:r>
    </w:p>
    <w:p w:rsidR="007A33FF" w:rsidRPr="009B12B4" w:rsidRDefault="007A33FF" w:rsidP="002469F8">
      <w:pPr>
        <w:spacing w:before="120" w:after="120"/>
        <w:ind w:firstLine="720"/>
        <w:jc w:val="center"/>
        <w:rPr>
          <w:sz w:val="28"/>
          <w:szCs w:val="28"/>
        </w:rPr>
      </w:pPr>
    </w:p>
    <w:tbl>
      <w:tblPr>
        <w:tblW w:w="949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4"/>
        <w:gridCol w:w="2180"/>
        <w:gridCol w:w="4110"/>
        <w:gridCol w:w="851"/>
        <w:gridCol w:w="850"/>
        <w:gridCol w:w="993"/>
      </w:tblGrid>
      <w:tr w:rsidR="007A33FF" w:rsidRPr="00904FD6" w:rsidTr="0007071F">
        <w:trPr>
          <w:tblHeader/>
        </w:trPr>
        <w:tc>
          <w:tcPr>
            <w:tcW w:w="514" w:type="dxa"/>
            <w:vMerge w:val="restart"/>
            <w:vAlign w:val="center"/>
          </w:tcPr>
          <w:p w:rsidR="007A33FF" w:rsidRPr="00904FD6" w:rsidRDefault="007A33FF" w:rsidP="00636829">
            <w:pPr>
              <w:spacing w:line="360" w:lineRule="auto"/>
              <w:jc w:val="center"/>
            </w:pPr>
            <w:r w:rsidRPr="00904FD6">
              <w:rPr>
                <w:sz w:val="22"/>
                <w:szCs w:val="22"/>
              </w:rPr>
              <w:t xml:space="preserve">№ </w:t>
            </w:r>
          </w:p>
          <w:p w:rsidR="007A33FF" w:rsidRPr="00904FD6" w:rsidRDefault="007A33FF" w:rsidP="00636829">
            <w:pPr>
              <w:spacing w:line="360" w:lineRule="auto"/>
              <w:jc w:val="center"/>
            </w:pPr>
            <w:r w:rsidRPr="00904FD6">
              <w:rPr>
                <w:sz w:val="22"/>
                <w:szCs w:val="22"/>
              </w:rPr>
              <w:t>п/п</w:t>
            </w:r>
          </w:p>
        </w:tc>
        <w:tc>
          <w:tcPr>
            <w:tcW w:w="2180" w:type="dxa"/>
            <w:vMerge w:val="restart"/>
          </w:tcPr>
          <w:p w:rsidR="007A33FF" w:rsidRPr="00904FD6" w:rsidRDefault="007A33FF" w:rsidP="00636829">
            <w:pPr>
              <w:spacing w:line="360" w:lineRule="auto"/>
              <w:jc w:val="center"/>
            </w:pPr>
            <w:r w:rsidRPr="00904FD6">
              <w:rPr>
                <w:sz w:val="22"/>
                <w:szCs w:val="22"/>
              </w:rPr>
              <w:t>Документ</w:t>
            </w:r>
            <w:r w:rsidRPr="00904FD6">
              <w:rPr>
                <w:sz w:val="22"/>
                <w:szCs w:val="22"/>
              </w:rPr>
              <w:br/>
              <w:t>(наименование, дата)</w:t>
            </w:r>
          </w:p>
        </w:tc>
        <w:tc>
          <w:tcPr>
            <w:tcW w:w="4110" w:type="dxa"/>
            <w:vMerge w:val="restart"/>
            <w:vAlign w:val="center"/>
          </w:tcPr>
          <w:p w:rsidR="007A33FF" w:rsidRPr="00904FD6" w:rsidRDefault="007A33FF" w:rsidP="00636829">
            <w:pPr>
              <w:spacing w:line="360" w:lineRule="auto"/>
              <w:jc w:val="center"/>
            </w:pPr>
            <w:r w:rsidRPr="00904FD6">
              <w:rPr>
                <w:sz w:val="22"/>
                <w:szCs w:val="22"/>
              </w:rPr>
              <w:t>Содержание операции</w:t>
            </w:r>
          </w:p>
        </w:tc>
        <w:tc>
          <w:tcPr>
            <w:tcW w:w="1701" w:type="dxa"/>
            <w:gridSpan w:val="2"/>
            <w:vAlign w:val="center"/>
          </w:tcPr>
          <w:p w:rsidR="007A33FF" w:rsidRPr="00904FD6" w:rsidRDefault="007A33FF" w:rsidP="00636829">
            <w:pPr>
              <w:spacing w:line="360" w:lineRule="auto"/>
              <w:jc w:val="center"/>
            </w:pPr>
            <w:r w:rsidRPr="00904FD6">
              <w:rPr>
                <w:sz w:val="22"/>
                <w:szCs w:val="22"/>
              </w:rPr>
              <w:t>Проводка</w:t>
            </w:r>
          </w:p>
        </w:tc>
        <w:tc>
          <w:tcPr>
            <w:tcW w:w="993" w:type="dxa"/>
            <w:vMerge w:val="restart"/>
            <w:vAlign w:val="center"/>
          </w:tcPr>
          <w:p w:rsidR="007A33FF" w:rsidRPr="00904FD6" w:rsidRDefault="007A33FF" w:rsidP="00636829">
            <w:pPr>
              <w:spacing w:line="360" w:lineRule="auto"/>
              <w:jc w:val="center"/>
            </w:pPr>
            <w:r w:rsidRPr="00904FD6">
              <w:rPr>
                <w:sz w:val="22"/>
                <w:szCs w:val="22"/>
              </w:rPr>
              <w:t>Сумма</w:t>
            </w:r>
          </w:p>
        </w:tc>
      </w:tr>
      <w:tr w:rsidR="007A33FF" w:rsidRPr="00904FD6" w:rsidTr="0007071F">
        <w:trPr>
          <w:tblHeader/>
        </w:trPr>
        <w:tc>
          <w:tcPr>
            <w:tcW w:w="514" w:type="dxa"/>
            <w:vMerge/>
          </w:tcPr>
          <w:p w:rsidR="007A33FF" w:rsidRPr="00904FD6" w:rsidRDefault="007A33FF" w:rsidP="00636829">
            <w:pPr>
              <w:spacing w:line="360" w:lineRule="auto"/>
            </w:pPr>
          </w:p>
        </w:tc>
        <w:tc>
          <w:tcPr>
            <w:tcW w:w="2180" w:type="dxa"/>
            <w:vMerge/>
          </w:tcPr>
          <w:p w:rsidR="007A33FF" w:rsidRPr="00904FD6" w:rsidRDefault="007A33FF" w:rsidP="00636829">
            <w:pPr>
              <w:spacing w:line="360" w:lineRule="auto"/>
            </w:pPr>
          </w:p>
        </w:tc>
        <w:tc>
          <w:tcPr>
            <w:tcW w:w="4110" w:type="dxa"/>
            <w:vMerge/>
          </w:tcPr>
          <w:p w:rsidR="007A33FF" w:rsidRPr="00904FD6" w:rsidRDefault="007A33FF" w:rsidP="00636829">
            <w:pPr>
              <w:spacing w:line="360" w:lineRule="auto"/>
            </w:pPr>
          </w:p>
        </w:tc>
        <w:tc>
          <w:tcPr>
            <w:tcW w:w="851" w:type="dxa"/>
          </w:tcPr>
          <w:p w:rsidR="007A33FF" w:rsidRPr="00904FD6" w:rsidRDefault="007A33FF" w:rsidP="00636829">
            <w:pPr>
              <w:spacing w:line="360" w:lineRule="auto"/>
              <w:jc w:val="center"/>
            </w:pPr>
            <w:r w:rsidRPr="00904FD6">
              <w:rPr>
                <w:sz w:val="22"/>
                <w:szCs w:val="22"/>
              </w:rPr>
              <w:t>Дебет</w:t>
            </w:r>
          </w:p>
        </w:tc>
        <w:tc>
          <w:tcPr>
            <w:tcW w:w="850" w:type="dxa"/>
          </w:tcPr>
          <w:p w:rsidR="007A33FF" w:rsidRPr="00904FD6" w:rsidRDefault="007A33FF" w:rsidP="003402D7">
            <w:pPr>
              <w:spacing w:line="360" w:lineRule="auto"/>
              <w:ind w:hanging="109"/>
              <w:jc w:val="center"/>
            </w:pPr>
            <w:r w:rsidRPr="00904FD6">
              <w:rPr>
                <w:sz w:val="22"/>
                <w:szCs w:val="22"/>
              </w:rPr>
              <w:t>Кредит</w:t>
            </w:r>
          </w:p>
        </w:tc>
        <w:tc>
          <w:tcPr>
            <w:tcW w:w="993" w:type="dxa"/>
            <w:vMerge/>
          </w:tcPr>
          <w:p w:rsidR="007A33FF" w:rsidRPr="00904FD6" w:rsidRDefault="007A33FF" w:rsidP="00636829">
            <w:pPr>
              <w:spacing w:line="360" w:lineRule="auto"/>
            </w:pPr>
          </w:p>
        </w:tc>
      </w:tr>
      <w:tr w:rsidR="007A33FF" w:rsidRPr="00904FD6" w:rsidTr="0007071F">
        <w:trPr>
          <w:tblHeader/>
        </w:trPr>
        <w:tc>
          <w:tcPr>
            <w:tcW w:w="514" w:type="dxa"/>
          </w:tcPr>
          <w:p w:rsidR="007A33FF" w:rsidRPr="00904FD6" w:rsidRDefault="007A33FF" w:rsidP="00636829">
            <w:pPr>
              <w:spacing w:line="360" w:lineRule="auto"/>
              <w:jc w:val="center"/>
              <w:rPr>
                <w:bCs/>
                <w:iCs/>
              </w:rPr>
            </w:pPr>
            <w:r w:rsidRPr="00904FD6">
              <w:rPr>
                <w:bCs/>
                <w:iCs/>
                <w:sz w:val="22"/>
                <w:szCs w:val="22"/>
              </w:rPr>
              <w:t>1</w:t>
            </w:r>
          </w:p>
        </w:tc>
        <w:tc>
          <w:tcPr>
            <w:tcW w:w="2180" w:type="dxa"/>
          </w:tcPr>
          <w:p w:rsidR="007A33FF" w:rsidRPr="00904FD6" w:rsidRDefault="007A33FF" w:rsidP="00636829">
            <w:pPr>
              <w:spacing w:line="360" w:lineRule="auto"/>
              <w:jc w:val="center"/>
              <w:rPr>
                <w:bCs/>
                <w:iCs/>
              </w:rPr>
            </w:pPr>
            <w:r w:rsidRPr="00904FD6">
              <w:rPr>
                <w:bCs/>
                <w:iCs/>
                <w:sz w:val="22"/>
                <w:szCs w:val="22"/>
              </w:rPr>
              <w:t>2</w:t>
            </w:r>
          </w:p>
        </w:tc>
        <w:tc>
          <w:tcPr>
            <w:tcW w:w="4110" w:type="dxa"/>
          </w:tcPr>
          <w:p w:rsidR="007A33FF" w:rsidRPr="00904FD6" w:rsidRDefault="007A33FF" w:rsidP="00636829">
            <w:pPr>
              <w:spacing w:line="360" w:lineRule="auto"/>
              <w:jc w:val="center"/>
              <w:rPr>
                <w:bCs/>
                <w:iCs/>
              </w:rPr>
            </w:pPr>
            <w:r w:rsidRPr="00904FD6">
              <w:rPr>
                <w:bCs/>
                <w:iCs/>
                <w:sz w:val="22"/>
                <w:szCs w:val="22"/>
              </w:rPr>
              <w:t>3</w:t>
            </w:r>
          </w:p>
        </w:tc>
        <w:tc>
          <w:tcPr>
            <w:tcW w:w="851" w:type="dxa"/>
          </w:tcPr>
          <w:p w:rsidR="007A33FF" w:rsidRPr="00904FD6" w:rsidRDefault="007A33FF" w:rsidP="00636829">
            <w:pPr>
              <w:spacing w:line="360" w:lineRule="auto"/>
              <w:jc w:val="center"/>
              <w:rPr>
                <w:bCs/>
                <w:iCs/>
              </w:rPr>
            </w:pPr>
            <w:r w:rsidRPr="00904FD6">
              <w:rPr>
                <w:bCs/>
                <w:iCs/>
                <w:sz w:val="22"/>
                <w:szCs w:val="22"/>
              </w:rPr>
              <w:t>4</w:t>
            </w:r>
          </w:p>
        </w:tc>
        <w:tc>
          <w:tcPr>
            <w:tcW w:w="850" w:type="dxa"/>
          </w:tcPr>
          <w:p w:rsidR="007A33FF" w:rsidRPr="00904FD6" w:rsidRDefault="007A33FF" w:rsidP="00636829">
            <w:pPr>
              <w:spacing w:line="360" w:lineRule="auto"/>
              <w:jc w:val="center"/>
              <w:rPr>
                <w:bCs/>
                <w:iCs/>
              </w:rPr>
            </w:pPr>
            <w:r w:rsidRPr="00904FD6">
              <w:rPr>
                <w:bCs/>
                <w:iCs/>
                <w:sz w:val="22"/>
                <w:szCs w:val="22"/>
              </w:rPr>
              <w:t>5</w:t>
            </w:r>
          </w:p>
        </w:tc>
        <w:tc>
          <w:tcPr>
            <w:tcW w:w="993" w:type="dxa"/>
          </w:tcPr>
          <w:p w:rsidR="007A33FF" w:rsidRPr="00904FD6" w:rsidRDefault="007A33FF" w:rsidP="00636829">
            <w:pPr>
              <w:spacing w:line="360" w:lineRule="auto"/>
              <w:jc w:val="center"/>
              <w:rPr>
                <w:bCs/>
                <w:iCs/>
              </w:rPr>
            </w:pPr>
            <w:r w:rsidRPr="00904FD6">
              <w:rPr>
                <w:bCs/>
                <w:iCs/>
                <w:sz w:val="22"/>
                <w:szCs w:val="22"/>
              </w:rPr>
              <w:t>6</w:t>
            </w:r>
          </w:p>
        </w:tc>
      </w:tr>
      <w:tr w:rsidR="007A33FF" w:rsidRPr="00904FD6" w:rsidTr="0007071F">
        <w:tc>
          <w:tcPr>
            <w:tcW w:w="514" w:type="dxa"/>
            <w:vMerge w:val="restart"/>
          </w:tcPr>
          <w:p w:rsidR="007A33FF" w:rsidRPr="00904FD6" w:rsidRDefault="007A33FF" w:rsidP="00636829">
            <w:pPr>
              <w:spacing w:line="360" w:lineRule="auto"/>
              <w:jc w:val="center"/>
              <w:rPr>
                <w:iCs/>
              </w:rPr>
            </w:pPr>
            <w:r w:rsidRPr="00904FD6">
              <w:rPr>
                <w:iCs/>
                <w:sz w:val="22"/>
                <w:szCs w:val="22"/>
              </w:rPr>
              <w:t>1</w:t>
            </w:r>
          </w:p>
        </w:tc>
        <w:tc>
          <w:tcPr>
            <w:tcW w:w="2180" w:type="dxa"/>
            <w:vMerge w:val="restart"/>
          </w:tcPr>
          <w:p w:rsidR="007A33FF" w:rsidRPr="00904FD6" w:rsidRDefault="007A33FF" w:rsidP="00636829">
            <w:pPr>
              <w:spacing w:line="360" w:lineRule="auto"/>
              <w:jc w:val="center"/>
              <w:rPr>
                <w:iCs/>
              </w:rPr>
            </w:pPr>
            <w:r w:rsidRPr="00904FD6">
              <w:rPr>
                <w:iCs/>
                <w:sz w:val="22"/>
                <w:szCs w:val="22"/>
              </w:rPr>
              <w:t>Накладная 126 от 1.03.</w:t>
            </w:r>
            <w:r>
              <w:rPr>
                <w:iCs/>
                <w:sz w:val="22"/>
                <w:szCs w:val="22"/>
              </w:rPr>
              <w:t>15</w:t>
            </w:r>
          </w:p>
        </w:tc>
        <w:tc>
          <w:tcPr>
            <w:tcW w:w="4110" w:type="dxa"/>
          </w:tcPr>
          <w:p w:rsidR="007A33FF" w:rsidRPr="00904FD6" w:rsidRDefault="007A33FF" w:rsidP="00B475ED">
            <w:pPr>
              <w:spacing w:line="360" w:lineRule="auto"/>
              <w:jc w:val="center"/>
              <w:rPr>
                <w:iCs/>
              </w:rPr>
            </w:pPr>
            <w:r w:rsidRPr="00904FD6">
              <w:rPr>
                <w:iCs/>
                <w:sz w:val="22"/>
                <w:szCs w:val="22"/>
              </w:rPr>
              <w:t>Отпущены со склада материалы в производство</w:t>
            </w:r>
          </w:p>
        </w:tc>
        <w:tc>
          <w:tcPr>
            <w:tcW w:w="851" w:type="dxa"/>
            <w:vMerge w:val="restart"/>
          </w:tcPr>
          <w:p w:rsidR="007A33FF" w:rsidRPr="00904FD6" w:rsidRDefault="007A33FF" w:rsidP="00636829">
            <w:pPr>
              <w:spacing w:line="360" w:lineRule="auto"/>
              <w:jc w:val="center"/>
              <w:rPr>
                <w:iCs/>
              </w:rPr>
            </w:pPr>
          </w:p>
          <w:p w:rsidR="007A33FF" w:rsidRPr="00904FD6" w:rsidRDefault="007A33FF" w:rsidP="00636829">
            <w:pPr>
              <w:spacing w:line="360" w:lineRule="auto"/>
              <w:jc w:val="center"/>
              <w:rPr>
                <w:iCs/>
              </w:rPr>
            </w:pPr>
            <w:r w:rsidRPr="00904FD6">
              <w:rPr>
                <w:iCs/>
                <w:sz w:val="22"/>
                <w:szCs w:val="22"/>
              </w:rPr>
              <w:t>20</w:t>
            </w:r>
          </w:p>
        </w:tc>
        <w:tc>
          <w:tcPr>
            <w:tcW w:w="850" w:type="dxa"/>
            <w:vMerge w:val="restart"/>
          </w:tcPr>
          <w:p w:rsidR="007A33FF" w:rsidRPr="00904FD6" w:rsidRDefault="007A33FF" w:rsidP="00636829">
            <w:pPr>
              <w:spacing w:line="360" w:lineRule="auto"/>
              <w:jc w:val="center"/>
              <w:rPr>
                <w:iCs/>
              </w:rPr>
            </w:pPr>
          </w:p>
          <w:p w:rsidR="007A33FF" w:rsidRPr="00904FD6" w:rsidRDefault="007A33FF" w:rsidP="00636829">
            <w:pPr>
              <w:spacing w:line="360" w:lineRule="auto"/>
              <w:jc w:val="center"/>
              <w:rPr>
                <w:iCs/>
              </w:rPr>
            </w:pPr>
            <w:r w:rsidRPr="00904FD6">
              <w:rPr>
                <w:iCs/>
                <w:sz w:val="22"/>
                <w:szCs w:val="22"/>
              </w:rPr>
              <w:t>10</w:t>
            </w:r>
          </w:p>
        </w:tc>
        <w:tc>
          <w:tcPr>
            <w:tcW w:w="993" w:type="dxa"/>
          </w:tcPr>
          <w:p w:rsidR="007A33FF" w:rsidRPr="00904FD6" w:rsidRDefault="007A33FF" w:rsidP="00636829">
            <w:pPr>
              <w:spacing w:line="360" w:lineRule="auto"/>
              <w:jc w:val="center"/>
              <w:rPr>
                <w:iCs/>
              </w:rPr>
            </w:pPr>
            <w:r>
              <w:rPr>
                <w:iCs/>
                <w:sz w:val="22"/>
                <w:szCs w:val="22"/>
              </w:rPr>
              <w:t>18152</w:t>
            </w:r>
          </w:p>
        </w:tc>
      </w:tr>
      <w:tr w:rsidR="007A33FF" w:rsidRPr="00904FD6" w:rsidTr="0007071F">
        <w:tc>
          <w:tcPr>
            <w:tcW w:w="514" w:type="dxa"/>
            <w:vMerge/>
          </w:tcPr>
          <w:p w:rsidR="007A33FF" w:rsidRPr="00904FD6" w:rsidRDefault="007A33FF" w:rsidP="00636829">
            <w:pPr>
              <w:spacing w:line="360" w:lineRule="auto"/>
              <w:jc w:val="center"/>
              <w:rPr>
                <w:iCs/>
              </w:rPr>
            </w:pPr>
          </w:p>
        </w:tc>
        <w:tc>
          <w:tcPr>
            <w:tcW w:w="2180" w:type="dxa"/>
            <w:vMerge/>
          </w:tcPr>
          <w:p w:rsidR="007A33FF" w:rsidRPr="00904FD6" w:rsidRDefault="007A33FF" w:rsidP="00636829">
            <w:pPr>
              <w:spacing w:line="360" w:lineRule="auto"/>
              <w:jc w:val="center"/>
              <w:rPr>
                <w:iCs/>
              </w:rPr>
            </w:pPr>
          </w:p>
        </w:tc>
        <w:tc>
          <w:tcPr>
            <w:tcW w:w="4110" w:type="dxa"/>
          </w:tcPr>
          <w:p w:rsidR="007A33FF" w:rsidRPr="00904FD6" w:rsidRDefault="007A33FF" w:rsidP="00EC43BF">
            <w:pPr>
              <w:spacing w:line="276" w:lineRule="auto"/>
              <w:jc w:val="both"/>
            </w:pPr>
            <w:r w:rsidRPr="00904FD6">
              <w:rPr>
                <w:sz w:val="22"/>
                <w:szCs w:val="22"/>
              </w:rPr>
              <w:t>- ДСП ламинированное (м</w:t>
            </w:r>
            <w:r w:rsidRPr="00904FD6">
              <w:rPr>
                <w:sz w:val="22"/>
                <w:szCs w:val="22"/>
                <w:vertAlign w:val="superscript"/>
              </w:rPr>
              <w:t>2</w:t>
            </w:r>
            <w:r>
              <w:rPr>
                <w:sz w:val="22"/>
                <w:szCs w:val="22"/>
              </w:rPr>
              <w:t>) – 11</w:t>
            </w:r>
          </w:p>
        </w:tc>
        <w:tc>
          <w:tcPr>
            <w:tcW w:w="851" w:type="dxa"/>
            <w:vMerge/>
          </w:tcPr>
          <w:p w:rsidR="007A33FF" w:rsidRPr="00904FD6" w:rsidRDefault="007A33FF" w:rsidP="00636829">
            <w:pPr>
              <w:spacing w:line="360" w:lineRule="auto"/>
              <w:jc w:val="center"/>
              <w:rPr>
                <w:iCs/>
              </w:rPr>
            </w:pPr>
          </w:p>
        </w:tc>
        <w:tc>
          <w:tcPr>
            <w:tcW w:w="850" w:type="dxa"/>
            <w:vMerge/>
          </w:tcPr>
          <w:p w:rsidR="007A33FF" w:rsidRPr="00904FD6" w:rsidRDefault="007A33FF" w:rsidP="00636829">
            <w:pPr>
              <w:spacing w:line="360" w:lineRule="auto"/>
              <w:jc w:val="center"/>
              <w:rPr>
                <w:iCs/>
              </w:rPr>
            </w:pPr>
          </w:p>
        </w:tc>
        <w:tc>
          <w:tcPr>
            <w:tcW w:w="993" w:type="dxa"/>
          </w:tcPr>
          <w:p w:rsidR="007A33FF" w:rsidRPr="00904FD6" w:rsidRDefault="007A33FF" w:rsidP="00636829">
            <w:pPr>
              <w:spacing w:line="360" w:lineRule="auto"/>
              <w:jc w:val="center"/>
              <w:rPr>
                <w:iCs/>
              </w:rPr>
            </w:pPr>
            <w:r>
              <w:rPr>
                <w:iCs/>
                <w:sz w:val="22"/>
                <w:szCs w:val="22"/>
              </w:rPr>
              <w:t>5500</w:t>
            </w:r>
          </w:p>
        </w:tc>
      </w:tr>
      <w:tr w:rsidR="007A33FF" w:rsidRPr="00904FD6" w:rsidTr="0007071F">
        <w:tc>
          <w:tcPr>
            <w:tcW w:w="514" w:type="dxa"/>
            <w:vMerge/>
          </w:tcPr>
          <w:p w:rsidR="007A33FF" w:rsidRPr="00904FD6" w:rsidRDefault="007A33FF" w:rsidP="00636829">
            <w:pPr>
              <w:spacing w:line="360" w:lineRule="auto"/>
              <w:jc w:val="center"/>
              <w:rPr>
                <w:iCs/>
              </w:rPr>
            </w:pPr>
          </w:p>
        </w:tc>
        <w:tc>
          <w:tcPr>
            <w:tcW w:w="2180" w:type="dxa"/>
            <w:vMerge/>
          </w:tcPr>
          <w:p w:rsidR="007A33FF" w:rsidRPr="00904FD6" w:rsidRDefault="007A33FF" w:rsidP="00636829">
            <w:pPr>
              <w:spacing w:line="360" w:lineRule="auto"/>
              <w:jc w:val="center"/>
              <w:rPr>
                <w:iCs/>
              </w:rPr>
            </w:pPr>
          </w:p>
        </w:tc>
        <w:tc>
          <w:tcPr>
            <w:tcW w:w="4110" w:type="dxa"/>
          </w:tcPr>
          <w:p w:rsidR="007A33FF" w:rsidRPr="00904FD6" w:rsidRDefault="007A33FF" w:rsidP="00EC43BF">
            <w:pPr>
              <w:spacing w:line="276" w:lineRule="auto"/>
              <w:jc w:val="both"/>
            </w:pPr>
            <w:r w:rsidRPr="00904FD6">
              <w:rPr>
                <w:sz w:val="22"/>
                <w:szCs w:val="22"/>
              </w:rPr>
              <w:t xml:space="preserve">- </w:t>
            </w:r>
            <w:r>
              <w:rPr>
                <w:sz w:val="22"/>
                <w:szCs w:val="22"/>
              </w:rPr>
              <w:t>окантовка пластмассовая (м) – 13</w:t>
            </w:r>
            <w:r w:rsidRPr="00904FD6">
              <w:rPr>
                <w:sz w:val="22"/>
                <w:szCs w:val="22"/>
              </w:rPr>
              <w:t xml:space="preserve"> </w:t>
            </w:r>
          </w:p>
        </w:tc>
        <w:tc>
          <w:tcPr>
            <w:tcW w:w="851" w:type="dxa"/>
            <w:vMerge/>
          </w:tcPr>
          <w:p w:rsidR="007A33FF" w:rsidRPr="00904FD6" w:rsidRDefault="007A33FF" w:rsidP="00636829">
            <w:pPr>
              <w:spacing w:line="360" w:lineRule="auto"/>
              <w:jc w:val="center"/>
              <w:rPr>
                <w:iCs/>
              </w:rPr>
            </w:pPr>
          </w:p>
        </w:tc>
        <w:tc>
          <w:tcPr>
            <w:tcW w:w="850" w:type="dxa"/>
            <w:vMerge/>
          </w:tcPr>
          <w:p w:rsidR="007A33FF" w:rsidRPr="00904FD6" w:rsidRDefault="007A33FF" w:rsidP="00636829">
            <w:pPr>
              <w:spacing w:line="360" w:lineRule="auto"/>
              <w:jc w:val="center"/>
              <w:rPr>
                <w:iCs/>
              </w:rPr>
            </w:pPr>
          </w:p>
        </w:tc>
        <w:tc>
          <w:tcPr>
            <w:tcW w:w="993" w:type="dxa"/>
          </w:tcPr>
          <w:p w:rsidR="007A33FF" w:rsidRPr="00904FD6" w:rsidRDefault="007A33FF" w:rsidP="00636829">
            <w:pPr>
              <w:spacing w:line="360" w:lineRule="auto"/>
              <w:jc w:val="center"/>
              <w:rPr>
                <w:iCs/>
              </w:rPr>
            </w:pPr>
            <w:r>
              <w:rPr>
                <w:iCs/>
                <w:sz w:val="22"/>
                <w:szCs w:val="22"/>
              </w:rPr>
              <w:t>1170</w:t>
            </w:r>
          </w:p>
        </w:tc>
      </w:tr>
      <w:tr w:rsidR="007A33FF" w:rsidRPr="00904FD6" w:rsidTr="0007071F">
        <w:tc>
          <w:tcPr>
            <w:tcW w:w="514" w:type="dxa"/>
            <w:vMerge/>
          </w:tcPr>
          <w:p w:rsidR="007A33FF" w:rsidRPr="00904FD6" w:rsidRDefault="007A33FF" w:rsidP="00636829">
            <w:pPr>
              <w:spacing w:line="360" w:lineRule="auto"/>
              <w:jc w:val="center"/>
              <w:rPr>
                <w:iCs/>
              </w:rPr>
            </w:pPr>
          </w:p>
        </w:tc>
        <w:tc>
          <w:tcPr>
            <w:tcW w:w="2180" w:type="dxa"/>
            <w:vMerge/>
          </w:tcPr>
          <w:p w:rsidR="007A33FF" w:rsidRPr="00904FD6" w:rsidRDefault="007A33FF" w:rsidP="00636829">
            <w:pPr>
              <w:spacing w:line="360" w:lineRule="auto"/>
              <w:jc w:val="center"/>
              <w:rPr>
                <w:iCs/>
              </w:rPr>
            </w:pPr>
          </w:p>
        </w:tc>
        <w:tc>
          <w:tcPr>
            <w:tcW w:w="4110" w:type="dxa"/>
          </w:tcPr>
          <w:p w:rsidR="007A33FF" w:rsidRPr="00904FD6" w:rsidRDefault="007A33FF" w:rsidP="00EC43BF">
            <w:pPr>
              <w:spacing w:line="276" w:lineRule="auto"/>
              <w:jc w:val="both"/>
            </w:pPr>
            <w:r w:rsidRPr="00904FD6">
              <w:rPr>
                <w:sz w:val="22"/>
                <w:szCs w:val="22"/>
              </w:rPr>
              <w:t>- полк</w:t>
            </w:r>
            <w:r>
              <w:rPr>
                <w:sz w:val="22"/>
                <w:szCs w:val="22"/>
              </w:rPr>
              <w:t>одержатели пластмассовы (м) – 32</w:t>
            </w:r>
            <w:r w:rsidRPr="00904FD6">
              <w:rPr>
                <w:sz w:val="22"/>
                <w:szCs w:val="22"/>
              </w:rPr>
              <w:t xml:space="preserve"> </w:t>
            </w:r>
          </w:p>
        </w:tc>
        <w:tc>
          <w:tcPr>
            <w:tcW w:w="851" w:type="dxa"/>
            <w:vMerge/>
          </w:tcPr>
          <w:p w:rsidR="007A33FF" w:rsidRPr="00904FD6" w:rsidRDefault="007A33FF" w:rsidP="00636829">
            <w:pPr>
              <w:spacing w:line="360" w:lineRule="auto"/>
              <w:jc w:val="center"/>
              <w:rPr>
                <w:iCs/>
              </w:rPr>
            </w:pPr>
          </w:p>
        </w:tc>
        <w:tc>
          <w:tcPr>
            <w:tcW w:w="850" w:type="dxa"/>
            <w:vMerge/>
          </w:tcPr>
          <w:p w:rsidR="007A33FF" w:rsidRPr="00904FD6" w:rsidRDefault="007A33FF" w:rsidP="00636829">
            <w:pPr>
              <w:spacing w:line="360" w:lineRule="auto"/>
              <w:jc w:val="center"/>
              <w:rPr>
                <w:iCs/>
              </w:rPr>
            </w:pPr>
          </w:p>
        </w:tc>
        <w:tc>
          <w:tcPr>
            <w:tcW w:w="993" w:type="dxa"/>
          </w:tcPr>
          <w:p w:rsidR="007A33FF" w:rsidRPr="00904FD6" w:rsidRDefault="007A33FF" w:rsidP="00636829">
            <w:pPr>
              <w:spacing w:line="360" w:lineRule="auto"/>
              <w:jc w:val="center"/>
              <w:rPr>
                <w:iCs/>
              </w:rPr>
            </w:pPr>
            <w:r>
              <w:rPr>
                <w:iCs/>
                <w:sz w:val="22"/>
                <w:szCs w:val="22"/>
              </w:rPr>
              <w:t>480</w:t>
            </w:r>
          </w:p>
        </w:tc>
      </w:tr>
      <w:tr w:rsidR="007A33FF" w:rsidRPr="00904FD6" w:rsidTr="0007071F">
        <w:tc>
          <w:tcPr>
            <w:tcW w:w="514" w:type="dxa"/>
            <w:vMerge/>
          </w:tcPr>
          <w:p w:rsidR="007A33FF" w:rsidRPr="00904FD6" w:rsidRDefault="007A33FF" w:rsidP="00636829">
            <w:pPr>
              <w:spacing w:line="360" w:lineRule="auto"/>
              <w:jc w:val="center"/>
              <w:rPr>
                <w:iCs/>
              </w:rPr>
            </w:pPr>
          </w:p>
        </w:tc>
        <w:tc>
          <w:tcPr>
            <w:tcW w:w="2180" w:type="dxa"/>
            <w:vMerge/>
          </w:tcPr>
          <w:p w:rsidR="007A33FF" w:rsidRPr="00904FD6" w:rsidRDefault="007A33FF" w:rsidP="00636829">
            <w:pPr>
              <w:spacing w:line="360" w:lineRule="auto"/>
              <w:jc w:val="center"/>
              <w:rPr>
                <w:iCs/>
              </w:rPr>
            </w:pPr>
          </w:p>
        </w:tc>
        <w:tc>
          <w:tcPr>
            <w:tcW w:w="4110" w:type="dxa"/>
          </w:tcPr>
          <w:p w:rsidR="007A33FF" w:rsidRPr="00904FD6" w:rsidRDefault="007A33FF" w:rsidP="00EC43BF">
            <w:pPr>
              <w:spacing w:line="276" w:lineRule="auto"/>
              <w:jc w:val="both"/>
            </w:pPr>
            <w:r>
              <w:rPr>
                <w:sz w:val="22"/>
                <w:szCs w:val="22"/>
              </w:rPr>
              <w:t>- штангодержатели (м) – 6</w:t>
            </w:r>
            <w:r w:rsidRPr="00904FD6">
              <w:rPr>
                <w:sz w:val="22"/>
                <w:szCs w:val="22"/>
              </w:rPr>
              <w:t xml:space="preserve"> </w:t>
            </w:r>
          </w:p>
        </w:tc>
        <w:tc>
          <w:tcPr>
            <w:tcW w:w="851" w:type="dxa"/>
            <w:vMerge/>
          </w:tcPr>
          <w:p w:rsidR="007A33FF" w:rsidRPr="00904FD6" w:rsidRDefault="007A33FF" w:rsidP="00636829">
            <w:pPr>
              <w:spacing w:line="360" w:lineRule="auto"/>
              <w:jc w:val="center"/>
              <w:rPr>
                <w:iCs/>
              </w:rPr>
            </w:pPr>
          </w:p>
        </w:tc>
        <w:tc>
          <w:tcPr>
            <w:tcW w:w="850" w:type="dxa"/>
            <w:vMerge/>
          </w:tcPr>
          <w:p w:rsidR="007A33FF" w:rsidRPr="00904FD6" w:rsidRDefault="007A33FF" w:rsidP="00636829">
            <w:pPr>
              <w:spacing w:line="360" w:lineRule="auto"/>
              <w:jc w:val="center"/>
              <w:rPr>
                <w:iCs/>
              </w:rPr>
            </w:pPr>
          </w:p>
        </w:tc>
        <w:tc>
          <w:tcPr>
            <w:tcW w:w="993" w:type="dxa"/>
          </w:tcPr>
          <w:p w:rsidR="007A33FF" w:rsidRPr="00904FD6" w:rsidRDefault="007A33FF" w:rsidP="00636829">
            <w:pPr>
              <w:spacing w:line="360" w:lineRule="auto"/>
              <w:jc w:val="center"/>
              <w:rPr>
                <w:iCs/>
              </w:rPr>
            </w:pPr>
            <w:r>
              <w:rPr>
                <w:iCs/>
                <w:sz w:val="22"/>
                <w:szCs w:val="22"/>
              </w:rPr>
              <w:t>300</w:t>
            </w:r>
          </w:p>
        </w:tc>
      </w:tr>
      <w:tr w:rsidR="007A33FF" w:rsidRPr="00904FD6" w:rsidTr="0007071F">
        <w:tc>
          <w:tcPr>
            <w:tcW w:w="514" w:type="dxa"/>
            <w:vMerge/>
          </w:tcPr>
          <w:p w:rsidR="007A33FF" w:rsidRPr="00904FD6" w:rsidRDefault="007A33FF" w:rsidP="00636829">
            <w:pPr>
              <w:spacing w:line="360" w:lineRule="auto"/>
              <w:jc w:val="center"/>
              <w:rPr>
                <w:iCs/>
              </w:rPr>
            </w:pPr>
          </w:p>
        </w:tc>
        <w:tc>
          <w:tcPr>
            <w:tcW w:w="2180" w:type="dxa"/>
            <w:vMerge/>
          </w:tcPr>
          <w:p w:rsidR="007A33FF" w:rsidRPr="00904FD6" w:rsidRDefault="007A33FF" w:rsidP="00636829">
            <w:pPr>
              <w:spacing w:line="360" w:lineRule="auto"/>
              <w:jc w:val="center"/>
              <w:rPr>
                <w:iCs/>
              </w:rPr>
            </w:pPr>
          </w:p>
        </w:tc>
        <w:tc>
          <w:tcPr>
            <w:tcW w:w="4110" w:type="dxa"/>
          </w:tcPr>
          <w:p w:rsidR="007A33FF" w:rsidRPr="00904FD6" w:rsidRDefault="007A33FF" w:rsidP="00EC43BF">
            <w:pPr>
              <w:spacing w:line="276" w:lineRule="auto"/>
              <w:jc w:val="both"/>
            </w:pPr>
            <w:r>
              <w:rPr>
                <w:sz w:val="22"/>
                <w:szCs w:val="22"/>
              </w:rPr>
              <w:t>- уплотнитель (м) – 8</w:t>
            </w:r>
          </w:p>
        </w:tc>
        <w:tc>
          <w:tcPr>
            <w:tcW w:w="851" w:type="dxa"/>
            <w:vMerge/>
          </w:tcPr>
          <w:p w:rsidR="007A33FF" w:rsidRPr="00904FD6" w:rsidRDefault="007A33FF" w:rsidP="00636829">
            <w:pPr>
              <w:spacing w:line="360" w:lineRule="auto"/>
              <w:jc w:val="center"/>
              <w:rPr>
                <w:iCs/>
              </w:rPr>
            </w:pPr>
          </w:p>
        </w:tc>
        <w:tc>
          <w:tcPr>
            <w:tcW w:w="850" w:type="dxa"/>
            <w:vMerge/>
          </w:tcPr>
          <w:p w:rsidR="007A33FF" w:rsidRPr="00904FD6" w:rsidRDefault="007A33FF" w:rsidP="00636829">
            <w:pPr>
              <w:spacing w:line="360" w:lineRule="auto"/>
              <w:jc w:val="center"/>
              <w:rPr>
                <w:iCs/>
              </w:rPr>
            </w:pPr>
          </w:p>
        </w:tc>
        <w:tc>
          <w:tcPr>
            <w:tcW w:w="993" w:type="dxa"/>
          </w:tcPr>
          <w:p w:rsidR="007A33FF" w:rsidRPr="00904FD6" w:rsidRDefault="007A33FF" w:rsidP="00636829">
            <w:pPr>
              <w:spacing w:line="360" w:lineRule="auto"/>
              <w:jc w:val="center"/>
              <w:rPr>
                <w:iCs/>
              </w:rPr>
            </w:pPr>
            <w:r>
              <w:rPr>
                <w:iCs/>
                <w:sz w:val="22"/>
                <w:szCs w:val="22"/>
              </w:rPr>
              <w:t>80</w:t>
            </w:r>
          </w:p>
        </w:tc>
      </w:tr>
      <w:tr w:rsidR="007A33FF" w:rsidRPr="00904FD6" w:rsidTr="0007071F">
        <w:tc>
          <w:tcPr>
            <w:tcW w:w="514" w:type="dxa"/>
            <w:vMerge/>
          </w:tcPr>
          <w:p w:rsidR="007A33FF" w:rsidRPr="00904FD6" w:rsidRDefault="007A33FF" w:rsidP="00636829">
            <w:pPr>
              <w:spacing w:line="360" w:lineRule="auto"/>
              <w:jc w:val="center"/>
              <w:rPr>
                <w:iCs/>
              </w:rPr>
            </w:pPr>
          </w:p>
        </w:tc>
        <w:tc>
          <w:tcPr>
            <w:tcW w:w="2180" w:type="dxa"/>
            <w:vMerge/>
          </w:tcPr>
          <w:p w:rsidR="007A33FF" w:rsidRPr="00904FD6" w:rsidRDefault="007A33FF" w:rsidP="00636829">
            <w:pPr>
              <w:spacing w:line="360" w:lineRule="auto"/>
              <w:jc w:val="center"/>
              <w:rPr>
                <w:iCs/>
              </w:rPr>
            </w:pPr>
          </w:p>
        </w:tc>
        <w:tc>
          <w:tcPr>
            <w:tcW w:w="4110" w:type="dxa"/>
          </w:tcPr>
          <w:p w:rsidR="007A33FF" w:rsidRPr="00904FD6" w:rsidRDefault="007A33FF" w:rsidP="00EC43BF">
            <w:pPr>
              <w:spacing w:line="276" w:lineRule="auto"/>
              <w:jc w:val="both"/>
            </w:pPr>
            <w:r>
              <w:rPr>
                <w:sz w:val="22"/>
                <w:szCs w:val="22"/>
              </w:rPr>
              <w:t>- ручки (шт.) – 6</w:t>
            </w:r>
          </w:p>
        </w:tc>
        <w:tc>
          <w:tcPr>
            <w:tcW w:w="851" w:type="dxa"/>
            <w:vMerge/>
          </w:tcPr>
          <w:p w:rsidR="007A33FF" w:rsidRPr="00904FD6" w:rsidRDefault="007A33FF" w:rsidP="00636829">
            <w:pPr>
              <w:spacing w:line="360" w:lineRule="auto"/>
              <w:jc w:val="center"/>
              <w:rPr>
                <w:iCs/>
              </w:rPr>
            </w:pPr>
          </w:p>
        </w:tc>
        <w:tc>
          <w:tcPr>
            <w:tcW w:w="850" w:type="dxa"/>
            <w:vMerge/>
          </w:tcPr>
          <w:p w:rsidR="007A33FF" w:rsidRPr="00904FD6" w:rsidRDefault="007A33FF" w:rsidP="00636829">
            <w:pPr>
              <w:spacing w:line="360" w:lineRule="auto"/>
              <w:jc w:val="center"/>
              <w:rPr>
                <w:iCs/>
              </w:rPr>
            </w:pPr>
          </w:p>
        </w:tc>
        <w:tc>
          <w:tcPr>
            <w:tcW w:w="993" w:type="dxa"/>
          </w:tcPr>
          <w:p w:rsidR="007A33FF" w:rsidRPr="00904FD6" w:rsidRDefault="007A33FF" w:rsidP="00636829">
            <w:pPr>
              <w:spacing w:line="360" w:lineRule="auto"/>
              <w:jc w:val="center"/>
              <w:rPr>
                <w:iCs/>
              </w:rPr>
            </w:pPr>
            <w:r>
              <w:rPr>
                <w:iCs/>
                <w:sz w:val="22"/>
                <w:szCs w:val="22"/>
              </w:rPr>
              <w:t>330</w:t>
            </w:r>
          </w:p>
        </w:tc>
      </w:tr>
      <w:tr w:rsidR="007A33FF" w:rsidRPr="00904FD6" w:rsidTr="0007071F">
        <w:tc>
          <w:tcPr>
            <w:tcW w:w="514" w:type="dxa"/>
            <w:vMerge/>
          </w:tcPr>
          <w:p w:rsidR="007A33FF" w:rsidRPr="00904FD6" w:rsidRDefault="007A33FF" w:rsidP="00636829">
            <w:pPr>
              <w:spacing w:line="360" w:lineRule="auto"/>
              <w:jc w:val="center"/>
              <w:rPr>
                <w:iCs/>
              </w:rPr>
            </w:pPr>
          </w:p>
        </w:tc>
        <w:tc>
          <w:tcPr>
            <w:tcW w:w="2180" w:type="dxa"/>
            <w:vMerge/>
          </w:tcPr>
          <w:p w:rsidR="007A33FF" w:rsidRPr="00904FD6" w:rsidRDefault="007A33FF" w:rsidP="00636829">
            <w:pPr>
              <w:spacing w:line="360" w:lineRule="auto"/>
              <w:jc w:val="center"/>
              <w:rPr>
                <w:iCs/>
              </w:rPr>
            </w:pPr>
          </w:p>
        </w:tc>
        <w:tc>
          <w:tcPr>
            <w:tcW w:w="4110" w:type="dxa"/>
          </w:tcPr>
          <w:p w:rsidR="007A33FF" w:rsidRPr="00904FD6" w:rsidRDefault="007A33FF" w:rsidP="000F7C6B">
            <w:pPr>
              <w:spacing w:line="276" w:lineRule="auto"/>
              <w:jc w:val="both"/>
            </w:pPr>
            <w:r w:rsidRPr="00904FD6">
              <w:rPr>
                <w:sz w:val="22"/>
                <w:szCs w:val="22"/>
              </w:rPr>
              <w:t xml:space="preserve">- шурупы с дюбелями (шт.) – 4 </w:t>
            </w:r>
          </w:p>
        </w:tc>
        <w:tc>
          <w:tcPr>
            <w:tcW w:w="851" w:type="dxa"/>
            <w:vMerge/>
          </w:tcPr>
          <w:p w:rsidR="007A33FF" w:rsidRPr="00904FD6" w:rsidRDefault="007A33FF" w:rsidP="00636829">
            <w:pPr>
              <w:spacing w:line="360" w:lineRule="auto"/>
              <w:jc w:val="center"/>
              <w:rPr>
                <w:iCs/>
              </w:rPr>
            </w:pPr>
          </w:p>
        </w:tc>
        <w:tc>
          <w:tcPr>
            <w:tcW w:w="850" w:type="dxa"/>
            <w:vMerge/>
          </w:tcPr>
          <w:p w:rsidR="007A33FF" w:rsidRPr="00904FD6" w:rsidRDefault="007A33FF" w:rsidP="00636829">
            <w:pPr>
              <w:spacing w:line="360" w:lineRule="auto"/>
              <w:jc w:val="center"/>
              <w:rPr>
                <w:iCs/>
              </w:rPr>
            </w:pPr>
          </w:p>
        </w:tc>
        <w:tc>
          <w:tcPr>
            <w:tcW w:w="993" w:type="dxa"/>
          </w:tcPr>
          <w:p w:rsidR="007A33FF" w:rsidRPr="00904FD6" w:rsidRDefault="007A33FF" w:rsidP="00636829">
            <w:pPr>
              <w:spacing w:line="360" w:lineRule="auto"/>
              <w:jc w:val="center"/>
              <w:rPr>
                <w:iCs/>
              </w:rPr>
            </w:pPr>
            <w:r>
              <w:rPr>
                <w:iCs/>
                <w:sz w:val="22"/>
                <w:szCs w:val="22"/>
              </w:rPr>
              <w:t>32</w:t>
            </w:r>
          </w:p>
        </w:tc>
      </w:tr>
      <w:tr w:rsidR="007A33FF" w:rsidRPr="00904FD6" w:rsidTr="0007071F">
        <w:tc>
          <w:tcPr>
            <w:tcW w:w="514" w:type="dxa"/>
            <w:vMerge/>
          </w:tcPr>
          <w:p w:rsidR="007A33FF" w:rsidRPr="00904FD6" w:rsidRDefault="007A33FF" w:rsidP="00636829">
            <w:pPr>
              <w:spacing w:line="360" w:lineRule="auto"/>
              <w:jc w:val="center"/>
              <w:rPr>
                <w:iCs/>
              </w:rPr>
            </w:pPr>
          </w:p>
        </w:tc>
        <w:tc>
          <w:tcPr>
            <w:tcW w:w="2180" w:type="dxa"/>
            <w:vMerge/>
          </w:tcPr>
          <w:p w:rsidR="007A33FF" w:rsidRPr="00904FD6" w:rsidRDefault="007A33FF" w:rsidP="00636829">
            <w:pPr>
              <w:spacing w:line="360" w:lineRule="auto"/>
              <w:jc w:val="center"/>
              <w:rPr>
                <w:iCs/>
              </w:rPr>
            </w:pPr>
          </w:p>
        </w:tc>
        <w:tc>
          <w:tcPr>
            <w:tcW w:w="4110" w:type="dxa"/>
          </w:tcPr>
          <w:p w:rsidR="007A33FF" w:rsidRPr="00904FD6" w:rsidRDefault="007A33FF" w:rsidP="000F7C6B">
            <w:pPr>
              <w:spacing w:line="276" w:lineRule="auto"/>
              <w:jc w:val="both"/>
            </w:pPr>
            <w:r>
              <w:rPr>
                <w:sz w:val="22"/>
                <w:szCs w:val="22"/>
              </w:rPr>
              <w:t>- штанги металлические (м) – 4</w:t>
            </w:r>
            <w:r w:rsidRPr="00904FD6">
              <w:rPr>
                <w:sz w:val="22"/>
                <w:szCs w:val="22"/>
              </w:rPr>
              <w:t xml:space="preserve"> </w:t>
            </w:r>
          </w:p>
        </w:tc>
        <w:tc>
          <w:tcPr>
            <w:tcW w:w="851" w:type="dxa"/>
            <w:vMerge/>
          </w:tcPr>
          <w:p w:rsidR="007A33FF" w:rsidRPr="00904FD6" w:rsidRDefault="007A33FF" w:rsidP="00636829">
            <w:pPr>
              <w:spacing w:line="360" w:lineRule="auto"/>
              <w:jc w:val="center"/>
              <w:rPr>
                <w:iCs/>
              </w:rPr>
            </w:pPr>
          </w:p>
        </w:tc>
        <w:tc>
          <w:tcPr>
            <w:tcW w:w="850" w:type="dxa"/>
            <w:vMerge/>
          </w:tcPr>
          <w:p w:rsidR="007A33FF" w:rsidRPr="00904FD6" w:rsidRDefault="007A33FF" w:rsidP="00636829">
            <w:pPr>
              <w:spacing w:line="360" w:lineRule="auto"/>
              <w:jc w:val="center"/>
              <w:rPr>
                <w:iCs/>
              </w:rPr>
            </w:pPr>
          </w:p>
        </w:tc>
        <w:tc>
          <w:tcPr>
            <w:tcW w:w="993" w:type="dxa"/>
          </w:tcPr>
          <w:p w:rsidR="007A33FF" w:rsidRPr="00904FD6" w:rsidRDefault="007A33FF" w:rsidP="00636829">
            <w:pPr>
              <w:spacing w:line="360" w:lineRule="auto"/>
              <w:jc w:val="center"/>
              <w:rPr>
                <w:iCs/>
              </w:rPr>
            </w:pPr>
            <w:r>
              <w:rPr>
                <w:iCs/>
                <w:sz w:val="22"/>
                <w:szCs w:val="22"/>
              </w:rPr>
              <w:t>700</w:t>
            </w:r>
          </w:p>
        </w:tc>
      </w:tr>
      <w:tr w:rsidR="007A33FF" w:rsidRPr="00904FD6" w:rsidTr="0007071F">
        <w:tc>
          <w:tcPr>
            <w:tcW w:w="514" w:type="dxa"/>
            <w:vMerge/>
          </w:tcPr>
          <w:p w:rsidR="007A33FF" w:rsidRPr="00904FD6" w:rsidRDefault="007A33FF" w:rsidP="00636829">
            <w:pPr>
              <w:spacing w:line="360" w:lineRule="auto"/>
              <w:jc w:val="center"/>
              <w:rPr>
                <w:iCs/>
              </w:rPr>
            </w:pPr>
          </w:p>
        </w:tc>
        <w:tc>
          <w:tcPr>
            <w:tcW w:w="2180" w:type="dxa"/>
            <w:vMerge/>
          </w:tcPr>
          <w:p w:rsidR="007A33FF" w:rsidRPr="00904FD6" w:rsidRDefault="007A33FF" w:rsidP="00636829">
            <w:pPr>
              <w:spacing w:line="360" w:lineRule="auto"/>
              <w:jc w:val="center"/>
              <w:rPr>
                <w:iCs/>
              </w:rPr>
            </w:pPr>
          </w:p>
        </w:tc>
        <w:tc>
          <w:tcPr>
            <w:tcW w:w="4110" w:type="dxa"/>
          </w:tcPr>
          <w:p w:rsidR="007A33FF" w:rsidRPr="00904FD6" w:rsidRDefault="007A33FF" w:rsidP="000F7C6B">
            <w:pPr>
              <w:spacing w:line="276" w:lineRule="auto"/>
              <w:jc w:val="both"/>
            </w:pPr>
            <w:r w:rsidRPr="00904FD6">
              <w:rPr>
                <w:sz w:val="22"/>
                <w:szCs w:val="22"/>
              </w:rPr>
              <w:t xml:space="preserve">- двери зеркальные (шт.) – 3 </w:t>
            </w:r>
          </w:p>
        </w:tc>
        <w:tc>
          <w:tcPr>
            <w:tcW w:w="851" w:type="dxa"/>
            <w:vMerge/>
          </w:tcPr>
          <w:p w:rsidR="007A33FF" w:rsidRPr="00904FD6" w:rsidRDefault="007A33FF" w:rsidP="00636829">
            <w:pPr>
              <w:spacing w:line="360" w:lineRule="auto"/>
              <w:jc w:val="center"/>
              <w:rPr>
                <w:iCs/>
              </w:rPr>
            </w:pPr>
          </w:p>
        </w:tc>
        <w:tc>
          <w:tcPr>
            <w:tcW w:w="850" w:type="dxa"/>
            <w:vMerge/>
          </w:tcPr>
          <w:p w:rsidR="007A33FF" w:rsidRPr="00904FD6" w:rsidRDefault="007A33FF" w:rsidP="00636829">
            <w:pPr>
              <w:spacing w:line="360" w:lineRule="auto"/>
              <w:jc w:val="center"/>
              <w:rPr>
                <w:iCs/>
              </w:rPr>
            </w:pPr>
          </w:p>
        </w:tc>
        <w:tc>
          <w:tcPr>
            <w:tcW w:w="993" w:type="dxa"/>
          </w:tcPr>
          <w:p w:rsidR="007A33FF" w:rsidRPr="00904FD6" w:rsidRDefault="007A33FF" w:rsidP="00636829">
            <w:pPr>
              <w:spacing w:line="360" w:lineRule="auto"/>
              <w:jc w:val="center"/>
              <w:rPr>
                <w:iCs/>
              </w:rPr>
            </w:pPr>
            <w:r>
              <w:rPr>
                <w:iCs/>
                <w:sz w:val="22"/>
                <w:szCs w:val="22"/>
              </w:rPr>
              <w:t>7440</w:t>
            </w:r>
          </w:p>
        </w:tc>
      </w:tr>
      <w:tr w:rsidR="007A33FF" w:rsidRPr="00904FD6" w:rsidTr="0007071F">
        <w:tc>
          <w:tcPr>
            <w:tcW w:w="514" w:type="dxa"/>
            <w:vMerge/>
          </w:tcPr>
          <w:p w:rsidR="007A33FF" w:rsidRPr="00904FD6" w:rsidRDefault="007A33FF" w:rsidP="00636829">
            <w:pPr>
              <w:spacing w:line="360" w:lineRule="auto"/>
              <w:jc w:val="center"/>
              <w:rPr>
                <w:iCs/>
              </w:rPr>
            </w:pPr>
          </w:p>
        </w:tc>
        <w:tc>
          <w:tcPr>
            <w:tcW w:w="2180" w:type="dxa"/>
            <w:vMerge/>
          </w:tcPr>
          <w:p w:rsidR="007A33FF" w:rsidRPr="00904FD6" w:rsidRDefault="007A33FF" w:rsidP="00636829">
            <w:pPr>
              <w:spacing w:line="360" w:lineRule="auto"/>
              <w:jc w:val="center"/>
              <w:rPr>
                <w:iCs/>
              </w:rPr>
            </w:pPr>
          </w:p>
        </w:tc>
        <w:tc>
          <w:tcPr>
            <w:tcW w:w="4110" w:type="dxa"/>
          </w:tcPr>
          <w:p w:rsidR="007A33FF" w:rsidRPr="00904FD6" w:rsidRDefault="007A33FF" w:rsidP="000F7C6B">
            <w:pPr>
              <w:spacing w:line="276" w:lineRule="auto"/>
            </w:pPr>
            <w:r w:rsidRPr="00904FD6">
              <w:rPr>
                <w:sz w:val="22"/>
                <w:szCs w:val="22"/>
              </w:rPr>
              <w:t xml:space="preserve">- двери из ДСП (шт.) – </w:t>
            </w:r>
          </w:p>
        </w:tc>
        <w:tc>
          <w:tcPr>
            <w:tcW w:w="851" w:type="dxa"/>
            <w:vMerge/>
          </w:tcPr>
          <w:p w:rsidR="007A33FF" w:rsidRPr="00904FD6" w:rsidRDefault="007A33FF" w:rsidP="00636829">
            <w:pPr>
              <w:spacing w:line="360" w:lineRule="auto"/>
              <w:jc w:val="center"/>
              <w:rPr>
                <w:iCs/>
              </w:rPr>
            </w:pPr>
          </w:p>
        </w:tc>
        <w:tc>
          <w:tcPr>
            <w:tcW w:w="850" w:type="dxa"/>
            <w:vMerge/>
          </w:tcPr>
          <w:p w:rsidR="007A33FF" w:rsidRPr="00904FD6" w:rsidRDefault="007A33FF" w:rsidP="00636829">
            <w:pPr>
              <w:spacing w:line="360" w:lineRule="auto"/>
              <w:jc w:val="center"/>
              <w:rPr>
                <w:iCs/>
              </w:rPr>
            </w:pPr>
          </w:p>
        </w:tc>
        <w:tc>
          <w:tcPr>
            <w:tcW w:w="993" w:type="dxa"/>
          </w:tcPr>
          <w:p w:rsidR="007A33FF" w:rsidRPr="00904FD6" w:rsidRDefault="007A33FF" w:rsidP="00636829">
            <w:pPr>
              <w:spacing w:line="360" w:lineRule="auto"/>
              <w:jc w:val="center"/>
              <w:rPr>
                <w:iCs/>
              </w:rPr>
            </w:pPr>
            <w:r>
              <w:rPr>
                <w:iCs/>
                <w:sz w:val="22"/>
                <w:szCs w:val="22"/>
              </w:rPr>
              <w:t>-</w:t>
            </w:r>
          </w:p>
        </w:tc>
      </w:tr>
      <w:tr w:rsidR="007A33FF" w:rsidRPr="00904FD6" w:rsidTr="0007071F">
        <w:tc>
          <w:tcPr>
            <w:tcW w:w="514" w:type="dxa"/>
            <w:vMerge/>
          </w:tcPr>
          <w:p w:rsidR="007A33FF" w:rsidRPr="00904FD6" w:rsidRDefault="007A33FF" w:rsidP="00636829">
            <w:pPr>
              <w:spacing w:line="360" w:lineRule="auto"/>
              <w:jc w:val="center"/>
              <w:rPr>
                <w:iCs/>
              </w:rPr>
            </w:pPr>
          </w:p>
        </w:tc>
        <w:tc>
          <w:tcPr>
            <w:tcW w:w="2180" w:type="dxa"/>
            <w:vMerge/>
          </w:tcPr>
          <w:p w:rsidR="007A33FF" w:rsidRPr="00904FD6" w:rsidRDefault="007A33FF" w:rsidP="00636829">
            <w:pPr>
              <w:spacing w:line="360" w:lineRule="auto"/>
              <w:jc w:val="center"/>
              <w:rPr>
                <w:iCs/>
              </w:rPr>
            </w:pPr>
          </w:p>
        </w:tc>
        <w:tc>
          <w:tcPr>
            <w:tcW w:w="4110" w:type="dxa"/>
          </w:tcPr>
          <w:p w:rsidR="007A33FF" w:rsidRPr="00904FD6" w:rsidRDefault="007A33FF" w:rsidP="000F7C6B">
            <w:pPr>
              <w:spacing w:line="276" w:lineRule="auto"/>
            </w:pPr>
            <w:r w:rsidRPr="00904FD6">
              <w:rPr>
                <w:sz w:val="22"/>
                <w:szCs w:val="22"/>
              </w:rPr>
              <w:t>- ДВП ламинированное (м</w:t>
            </w:r>
            <w:r w:rsidRPr="00904FD6">
              <w:rPr>
                <w:sz w:val="22"/>
                <w:szCs w:val="22"/>
                <w:vertAlign w:val="superscript"/>
              </w:rPr>
              <w:t>2</w:t>
            </w:r>
            <w:r>
              <w:rPr>
                <w:sz w:val="22"/>
                <w:szCs w:val="22"/>
              </w:rPr>
              <w:t>) – 4</w:t>
            </w:r>
            <w:r w:rsidRPr="00904FD6">
              <w:rPr>
                <w:sz w:val="22"/>
                <w:szCs w:val="22"/>
              </w:rPr>
              <w:t xml:space="preserve"> </w:t>
            </w:r>
          </w:p>
        </w:tc>
        <w:tc>
          <w:tcPr>
            <w:tcW w:w="851" w:type="dxa"/>
            <w:vMerge/>
          </w:tcPr>
          <w:p w:rsidR="007A33FF" w:rsidRPr="00904FD6" w:rsidRDefault="007A33FF" w:rsidP="00636829">
            <w:pPr>
              <w:spacing w:line="360" w:lineRule="auto"/>
              <w:jc w:val="center"/>
              <w:rPr>
                <w:iCs/>
              </w:rPr>
            </w:pPr>
          </w:p>
        </w:tc>
        <w:tc>
          <w:tcPr>
            <w:tcW w:w="850" w:type="dxa"/>
            <w:vMerge/>
          </w:tcPr>
          <w:p w:rsidR="007A33FF" w:rsidRPr="00904FD6" w:rsidRDefault="007A33FF" w:rsidP="00636829">
            <w:pPr>
              <w:spacing w:line="360" w:lineRule="auto"/>
              <w:jc w:val="center"/>
              <w:rPr>
                <w:iCs/>
              </w:rPr>
            </w:pPr>
          </w:p>
        </w:tc>
        <w:tc>
          <w:tcPr>
            <w:tcW w:w="993" w:type="dxa"/>
          </w:tcPr>
          <w:p w:rsidR="007A33FF" w:rsidRPr="00904FD6" w:rsidRDefault="007A33FF" w:rsidP="00636829">
            <w:pPr>
              <w:spacing w:line="360" w:lineRule="auto"/>
              <w:jc w:val="center"/>
              <w:rPr>
                <w:iCs/>
              </w:rPr>
            </w:pPr>
            <w:r>
              <w:rPr>
                <w:iCs/>
                <w:sz w:val="22"/>
                <w:szCs w:val="22"/>
              </w:rPr>
              <w:t>1840</w:t>
            </w:r>
          </w:p>
        </w:tc>
      </w:tr>
      <w:tr w:rsidR="007A33FF" w:rsidRPr="00904FD6" w:rsidTr="0007071F">
        <w:tc>
          <w:tcPr>
            <w:tcW w:w="514" w:type="dxa"/>
            <w:vMerge/>
          </w:tcPr>
          <w:p w:rsidR="007A33FF" w:rsidRPr="00904FD6" w:rsidRDefault="007A33FF" w:rsidP="00636829">
            <w:pPr>
              <w:spacing w:line="360" w:lineRule="auto"/>
              <w:jc w:val="center"/>
              <w:rPr>
                <w:iCs/>
              </w:rPr>
            </w:pPr>
          </w:p>
        </w:tc>
        <w:tc>
          <w:tcPr>
            <w:tcW w:w="2180" w:type="dxa"/>
            <w:vMerge/>
          </w:tcPr>
          <w:p w:rsidR="007A33FF" w:rsidRPr="00904FD6" w:rsidRDefault="007A33FF" w:rsidP="00636829">
            <w:pPr>
              <w:spacing w:line="360" w:lineRule="auto"/>
              <w:jc w:val="center"/>
              <w:rPr>
                <w:iCs/>
              </w:rPr>
            </w:pPr>
          </w:p>
        </w:tc>
        <w:tc>
          <w:tcPr>
            <w:tcW w:w="4110" w:type="dxa"/>
          </w:tcPr>
          <w:p w:rsidR="007A33FF" w:rsidRPr="00904FD6" w:rsidRDefault="007A33FF" w:rsidP="000F7C6B">
            <w:pPr>
              <w:spacing w:line="276" w:lineRule="auto"/>
            </w:pPr>
            <w:r w:rsidRPr="00904FD6">
              <w:rPr>
                <w:sz w:val="22"/>
                <w:szCs w:val="22"/>
              </w:rPr>
              <w:t xml:space="preserve">- вешалки металлические выдвижные (шт.) – 4 </w:t>
            </w:r>
          </w:p>
        </w:tc>
        <w:tc>
          <w:tcPr>
            <w:tcW w:w="851" w:type="dxa"/>
            <w:vMerge/>
          </w:tcPr>
          <w:p w:rsidR="007A33FF" w:rsidRPr="00904FD6" w:rsidRDefault="007A33FF" w:rsidP="00636829">
            <w:pPr>
              <w:spacing w:line="360" w:lineRule="auto"/>
              <w:jc w:val="center"/>
              <w:rPr>
                <w:iCs/>
              </w:rPr>
            </w:pPr>
          </w:p>
        </w:tc>
        <w:tc>
          <w:tcPr>
            <w:tcW w:w="850" w:type="dxa"/>
            <w:vMerge/>
          </w:tcPr>
          <w:p w:rsidR="007A33FF" w:rsidRPr="00904FD6" w:rsidRDefault="007A33FF" w:rsidP="00636829">
            <w:pPr>
              <w:spacing w:line="360" w:lineRule="auto"/>
              <w:jc w:val="center"/>
              <w:rPr>
                <w:iCs/>
              </w:rPr>
            </w:pPr>
          </w:p>
        </w:tc>
        <w:tc>
          <w:tcPr>
            <w:tcW w:w="993" w:type="dxa"/>
          </w:tcPr>
          <w:p w:rsidR="007A33FF" w:rsidRPr="00904FD6" w:rsidRDefault="007A33FF" w:rsidP="00636829">
            <w:pPr>
              <w:spacing w:line="360" w:lineRule="auto"/>
              <w:jc w:val="center"/>
              <w:rPr>
                <w:iCs/>
              </w:rPr>
            </w:pPr>
            <w:r>
              <w:rPr>
                <w:iCs/>
                <w:sz w:val="22"/>
                <w:szCs w:val="22"/>
              </w:rPr>
              <w:t>280</w:t>
            </w:r>
          </w:p>
        </w:tc>
      </w:tr>
      <w:tr w:rsidR="007A33FF" w:rsidRPr="00904FD6" w:rsidTr="0007071F">
        <w:trPr>
          <w:trHeight w:val="510"/>
        </w:trPr>
        <w:tc>
          <w:tcPr>
            <w:tcW w:w="514" w:type="dxa"/>
            <w:vMerge w:val="restart"/>
          </w:tcPr>
          <w:p w:rsidR="007A33FF" w:rsidRPr="00904FD6" w:rsidRDefault="007A33FF" w:rsidP="00636829">
            <w:pPr>
              <w:spacing w:line="360" w:lineRule="auto"/>
              <w:jc w:val="center"/>
              <w:rPr>
                <w:iCs/>
              </w:rPr>
            </w:pPr>
            <w:r w:rsidRPr="00904FD6">
              <w:rPr>
                <w:iCs/>
                <w:sz w:val="22"/>
                <w:szCs w:val="22"/>
              </w:rPr>
              <w:t>2</w:t>
            </w:r>
          </w:p>
        </w:tc>
        <w:tc>
          <w:tcPr>
            <w:tcW w:w="2180" w:type="dxa"/>
          </w:tcPr>
          <w:p w:rsidR="007A33FF" w:rsidRPr="00904FD6" w:rsidRDefault="007A33FF" w:rsidP="00636829">
            <w:pPr>
              <w:spacing w:line="360" w:lineRule="auto"/>
              <w:rPr>
                <w:iCs/>
              </w:rPr>
            </w:pPr>
            <w:r w:rsidRPr="00904FD6">
              <w:rPr>
                <w:iCs/>
                <w:sz w:val="22"/>
                <w:szCs w:val="22"/>
              </w:rPr>
              <w:t>С/ф 67, от 2.03</w:t>
            </w:r>
            <w:r>
              <w:rPr>
                <w:iCs/>
                <w:sz w:val="22"/>
                <w:szCs w:val="22"/>
              </w:rPr>
              <w:t>.15</w:t>
            </w:r>
          </w:p>
        </w:tc>
        <w:tc>
          <w:tcPr>
            <w:tcW w:w="4110" w:type="dxa"/>
          </w:tcPr>
          <w:p w:rsidR="007A33FF" w:rsidRPr="00370F47" w:rsidRDefault="007A33FF" w:rsidP="00370F47">
            <w:pPr>
              <w:spacing w:line="360" w:lineRule="auto"/>
              <w:rPr>
                <w:iCs/>
              </w:rPr>
            </w:pPr>
            <w:r w:rsidRPr="00370F47">
              <w:rPr>
                <w:sz w:val="22"/>
                <w:szCs w:val="22"/>
              </w:rPr>
              <w:t>Проведение технического обслуживания производственного оборудования</w:t>
            </w:r>
          </w:p>
        </w:tc>
        <w:tc>
          <w:tcPr>
            <w:tcW w:w="851" w:type="dxa"/>
          </w:tcPr>
          <w:p w:rsidR="007A33FF" w:rsidRPr="00904FD6" w:rsidRDefault="007A33FF" w:rsidP="00636829">
            <w:pPr>
              <w:spacing w:line="360" w:lineRule="auto"/>
              <w:jc w:val="center"/>
              <w:rPr>
                <w:iCs/>
              </w:rPr>
            </w:pPr>
            <w:r w:rsidRPr="00904FD6">
              <w:rPr>
                <w:iCs/>
                <w:sz w:val="22"/>
                <w:szCs w:val="22"/>
              </w:rPr>
              <w:t>25</w:t>
            </w:r>
          </w:p>
        </w:tc>
        <w:tc>
          <w:tcPr>
            <w:tcW w:w="850" w:type="dxa"/>
          </w:tcPr>
          <w:p w:rsidR="007A33FF" w:rsidRPr="00904FD6" w:rsidRDefault="007A33FF" w:rsidP="00636829">
            <w:pPr>
              <w:spacing w:line="360" w:lineRule="auto"/>
              <w:jc w:val="center"/>
              <w:rPr>
                <w:iCs/>
              </w:rPr>
            </w:pPr>
            <w:r w:rsidRPr="00904FD6">
              <w:rPr>
                <w:iCs/>
                <w:sz w:val="22"/>
                <w:szCs w:val="22"/>
              </w:rPr>
              <w:t>60</w:t>
            </w:r>
          </w:p>
        </w:tc>
        <w:tc>
          <w:tcPr>
            <w:tcW w:w="993" w:type="dxa"/>
          </w:tcPr>
          <w:p w:rsidR="007A33FF" w:rsidRPr="00904FD6" w:rsidRDefault="007A33FF" w:rsidP="00636829">
            <w:pPr>
              <w:spacing w:line="360" w:lineRule="auto"/>
              <w:jc w:val="center"/>
              <w:rPr>
                <w:iCs/>
              </w:rPr>
            </w:pPr>
            <w:r>
              <w:rPr>
                <w:iCs/>
                <w:sz w:val="22"/>
                <w:szCs w:val="22"/>
              </w:rPr>
              <w:t>8559</w:t>
            </w:r>
          </w:p>
        </w:tc>
      </w:tr>
      <w:tr w:rsidR="007A33FF" w:rsidRPr="00904FD6" w:rsidTr="0007071F">
        <w:trPr>
          <w:trHeight w:val="345"/>
        </w:trPr>
        <w:tc>
          <w:tcPr>
            <w:tcW w:w="514" w:type="dxa"/>
            <w:vMerge/>
          </w:tcPr>
          <w:p w:rsidR="007A33FF" w:rsidRPr="00904FD6" w:rsidRDefault="007A33FF" w:rsidP="00636829">
            <w:pPr>
              <w:spacing w:line="360" w:lineRule="auto"/>
              <w:jc w:val="center"/>
              <w:rPr>
                <w:iCs/>
              </w:rPr>
            </w:pPr>
          </w:p>
        </w:tc>
        <w:tc>
          <w:tcPr>
            <w:tcW w:w="2180" w:type="dxa"/>
          </w:tcPr>
          <w:p w:rsidR="007A33FF" w:rsidRPr="00904FD6" w:rsidRDefault="007A33FF" w:rsidP="00636829">
            <w:pPr>
              <w:spacing w:line="360" w:lineRule="auto"/>
              <w:rPr>
                <w:iCs/>
              </w:rPr>
            </w:pPr>
          </w:p>
        </w:tc>
        <w:tc>
          <w:tcPr>
            <w:tcW w:w="4110" w:type="dxa"/>
          </w:tcPr>
          <w:p w:rsidR="007A33FF" w:rsidRPr="00904FD6" w:rsidRDefault="007A33FF" w:rsidP="00636829">
            <w:pPr>
              <w:tabs>
                <w:tab w:val="left" w:pos="705"/>
              </w:tabs>
              <w:spacing w:line="360" w:lineRule="auto"/>
              <w:jc w:val="center"/>
              <w:rPr>
                <w:iCs/>
              </w:rPr>
            </w:pPr>
            <w:r w:rsidRPr="00904FD6">
              <w:rPr>
                <w:iCs/>
                <w:sz w:val="22"/>
                <w:szCs w:val="22"/>
              </w:rPr>
              <w:t>в т.ч. Ндс по услугам</w:t>
            </w:r>
          </w:p>
        </w:tc>
        <w:tc>
          <w:tcPr>
            <w:tcW w:w="851" w:type="dxa"/>
          </w:tcPr>
          <w:p w:rsidR="007A33FF" w:rsidRPr="00904FD6" w:rsidRDefault="007A33FF" w:rsidP="00636829">
            <w:pPr>
              <w:spacing w:line="360" w:lineRule="auto"/>
              <w:jc w:val="center"/>
              <w:rPr>
                <w:iCs/>
              </w:rPr>
            </w:pPr>
            <w:r w:rsidRPr="00904FD6">
              <w:rPr>
                <w:iCs/>
                <w:sz w:val="22"/>
                <w:szCs w:val="22"/>
              </w:rPr>
              <w:t>19</w:t>
            </w:r>
          </w:p>
        </w:tc>
        <w:tc>
          <w:tcPr>
            <w:tcW w:w="850" w:type="dxa"/>
          </w:tcPr>
          <w:p w:rsidR="007A33FF" w:rsidRPr="00904FD6" w:rsidRDefault="007A33FF" w:rsidP="00636829">
            <w:pPr>
              <w:spacing w:line="360" w:lineRule="auto"/>
              <w:jc w:val="center"/>
              <w:rPr>
                <w:iCs/>
              </w:rPr>
            </w:pPr>
            <w:r w:rsidRPr="00904FD6">
              <w:rPr>
                <w:iCs/>
                <w:sz w:val="22"/>
                <w:szCs w:val="22"/>
              </w:rPr>
              <w:t>60</w:t>
            </w:r>
          </w:p>
        </w:tc>
        <w:tc>
          <w:tcPr>
            <w:tcW w:w="993" w:type="dxa"/>
          </w:tcPr>
          <w:p w:rsidR="007A33FF" w:rsidRPr="00904FD6" w:rsidRDefault="007A33FF" w:rsidP="00636829">
            <w:pPr>
              <w:spacing w:line="360" w:lineRule="auto"/>
              <w:jc w:val="center"/>
              <w:rPr>
                <w:iCs/>
              </w:rPr>
            </w:pPr>
            <w:r>
              <w:rPr>
                <w:iCs/>
                <w:sz w:val="22"/>
                <w:szCs w:val="22"/>
              </w:rPr>
              <w:t>1540,68</w:t>
            </w:r>
          </w:p>
        </w:tc>
      </w:tr>
      <w:tr w:rsidR="007A33FF" w:rsidRPr="00904FD6" w:rsidTr="0007071F">
        <w:trPr>
          <w:trHeight w:val="450"/>
        </w:trPr>
        <w:tc>
          <w:tcPr>
            <w:tcW w:w="514" w:type="dxa"/>
            <w:vMerge w:val="restart"/>
          </w:tcPr>
          <w:p w:rsidR="007A33FF" w:rsidRPr="00904FD6" w:rsidRDefault="007A33FF" w:rsidP="00636829">
            <w:pPr>
              <w:spacing w:line="360" w:lineRule="auto"/>
              <w:jc w:val="center"/>
              <w:rPr>
                <w:iCs/>
              </w:rPr>
            </w:pPr>
            <w:r w:rsidRPr="00904FD6">
              <w:rPr>
                <w:iCs/>
                <w:sz w:val="22"/>
                <w:szCs w:val="22"/>
              </w:rPr>
              <w:t>3</w:t>
            </w:r>
          </w:p>
        </w:tc>
        <w:tc>
          <w:tcPr>
            <w:tcW w:w="2180" w:type="dxa"/>
            <w:vMerge w:val="restart"/>
          </w:tcPr>
          <w:p w:rsidR="007A33FF" w:rsidRPr="00904FD6" w:rsidRDefault="007A33FF" w:rsidP="00636829">
            <w:pPr>
              <w:spacing w:line="360" w:lineRule="auto"/>
              <w:rPr>
                <w:iCs/>
              </w:rPr>
            </w:pPr>
            <w:r w:rsidRPr="00904FD6">
              <w:rPr>
                <w:iCs/>
                <w:sz w:val="22"/>
                <w:szCs w:val="22"/>
              </w:rPr>
              <w:t xml:space="preserve">ПКО №225 </w:t>
            </w:r>
          </w:p>
          <w:p w:rsidR="007A33FF" w:rsidRPr="00904FD6" w:rsidRDefault="007A33FF" w:rsidP="00636829">
            <w:pPr>
              <w:spacing w:line="360" w:lineRule="auto"/>
              <w:rPr>
                <w:iCs/>
              </w:rPr>
            </w:pPr>
            <w:r w:rsidRPr="00904FD6">
              <w:rPr>
                <w:iCs/>
                <w:sz w:val="22"/>
                <w:szCs w:val="22"/>
              </w:rPr>
              <w:t>от 2.03</w:t>
            </w:r>
            <w:r>
              <w:rPr>
                <w:iCs/>
                <w:sz w:val="22"/>
                <w:szCs w:val="22"/>
              </w:rPr>
              <w:t>.15</w:t>
            </w:r>
          </w:p>
        </w:tc>
        <w:tc>
          <w:tcPr>
            <w:tcW w:w="4110" w:type="dxa"/>
          </w:tcPr>
          <w:p w:rsidR="007A33FF" w:rsidRPr="00904FD6" w:rsidRDefault="007A33FF" w:rsidP="00636829">
            <w:pPr>
              <w:spacing w:line="360" w:lineRule="auto"/>
              <w:jc w:val="center"/>
              <w:rPr>
                <w:iCs/>
              </w:rPr>
            </w:pPr>
            <w:r w:rsidRPr="00904FD6">
              <w:rPr>
                <w:iCs/>
                <w:sz w:val="22"/>
                <w:szCs w:val="22"/>
              </w:rPr>
              <w:t>Получены деньги в кассу на выплату з/п, и командировочные расходы</w:t>
            </w:r>
          </w:p>
        </w:tc>
        <w:tc>
          <w:tcPr>
            <w:tcW w:w="851" w:type="dxa"/>
            <w:vMerge w:val="restart"/>
          </w:tcPr>
          <w:p w:rsidR="007A33FF" w:rsidRPr="00904FD6" w:rsidRDefault="007A33FF" w:rsidP="00636829">
            <w:pPr>
              <w:spacing w:line="360" w:lineRule="auto"/>
              <w:jc w:val="center"/>
              <w:rPr>
                <w:iCs/>
              </w:rPr>
            </w:pPr>
          </w:p>
          <w:p w:rsidR="007A33FF" w:rsidRPr="00904FD6" w:rsidRDefault="007A33FF" w:rsidP="00636829">
            <w:pPr>
              <w:spacing w:line="360" w:lineRule="auto"/>
              <w:jc w:val="center"/>
              <w:rPr>
                <w:iCs/>
              </w:rPr>
            </w:pPr>
            <w:r w:rsidRPr="00904FD6">
              <w:rPr>
                <w:iCs/>
                <w:sz w:val="22"/>
                <w:szCs w:val="22"/>
              </w:rPr>
              <w:t>50</w:t>
            </w:r>
          </w:p>
        </w:tc>
        <w:tc>
          <w:tcPr>
            <w:tcW w:w="850" w:type="dxa"/>
            <w:vMerge w:val="restart"/>
          </w:tcPr>
          <w:p w:rsidR="007A33FF" w:rsidRPr="00904FD6" w:rsidRDefault="007A33FF" w:rsidP="00636829">
            <w:pPr>
              <w:spacing w:line="360" w:lineRule="auto"/>
              <w:jc w:val="center"/>
              <w:rPr>
                <w:iCs/>
              </w:rPr>
            </w:pPr>
          </w:p>
          <w:p w:rsidR="007A33FF" w:rsidRPr="00904FD6" w:rsidRDefault="007A33FF" w:rsidP="00636829">
            <w:pPr>
              <w:spacing w:line="360" w:lineRule="auto"/>
              <w:jc w:val="center"/>
              <w:rPr>
                <w:iCs/>
              </w:rPr>
            </w:pPr>
            <w:r w:rsidRPr="00904FD6">
              <w:rPr>
                <w:iCs/>
                <w:sz w:val="22"/>
                <w:szCs w:val="22"/>
              </w:rPr>
              <w:t>51</w:t>
            </w:r>
          </w:p>
        </w:tc>
        <w:tc>
          <w:tcPr>
            <w:tcW w:w="993" w:type="dxa"/>
          </w:tcPr>
          <w:p w:rsidR="007A33FF" w:rsidRPr="00904FD6" w:rsidRDefault="007A33FF" w:rsidP="00636829">
            <w:pPr>
              <w:spacing w:line="360" w:lineRule="auto"/>
              <w:jc w:val="center"/>
              <w:rPr>
                <w:iCs/>
              </w:rPr>
            </w:pPr>
            <w:r>
              <w:rPr>
                <w:iCs/>
                <w:sz w:val="22"/>
                <w:szCs w:val="22"/>
              </w:rPr>
              <w:t>61000</w:t>
            </w:r>
          </w:p>
        </w:tc>
      </w:tr>
      <w:tr w:rsidR="007A33FF" w:rsidRPr="00904FD6" w:rsidTr="0007071F">
        <w:trPr>
          <w:trHeight w:val="450"/>
        </w:trPr>
        <w:tc>
          <w:tcPr>
            <w:tcW w:w="514" w:type="dxa"/>
            <w:vMerge/>
          </w:tcPr>
          <w:p w:rsidR="007A33FF" w:rsidRPr="00904FD6" w:rsidRDefault="007A33FF" w:rsidP="00636829">
            <w:pPr>
              <w:spacing w:line="360" w:lineRule="auto"/>
              <w:jc w:val="center"/>
              <w:rPr>
                <w:iCs/>
              </w:rPr>
            </w:pPr>
          </w:p>
        </w:tc>
        <w:tc>
          <w:tcPr>
            <w:tcW w:w="2180" w:type="dxa"/>
            <w:vMerge/>
          </w:tcPr>
          <w:p w:rsidR="007A33FF" w:rsidRPr="00904FD6" w:rsidRDefault="007A33FF" w:rsidP="00636829">
            <w:pPr>
              <w:spacing w:line="360" w:lineRule="auto"/>
              <w:rPr>
                <w:iCs/>
              </w:rPr>
            </w:pPr>
          </w:p>
        </w:tc>
        <w:tc>
          <w:tcPr>
            <w:tcW w:w="4110" w:type="dxa"/>
          </w:tcPr>
          <w:p w:rsidR="007A33FF" w:rsidRPr="00904FD6" w:rsidRDefault="007A33FF" w:rsidP="000F7C6B">
            <w:pPr>
              <w:spacing w:line="276" w:lineRule="auto"/>
              <w:jc w:val="both"/>
            </w:pPr>
            <w:r w:rsidRPr="00904FD6">
              <w:rPr>
                <w:sz w:val="22"/>
                <w:szCs w:val="22"/>
              </w:rPr>
              <w:t>- для выплаты заработной платы за 2-ую половину февраля</w:t>
            </w:r>
          </w:p>
        </w:tc>
        <w:tc>
          <w:tcPr>
            <w:tcW w:w="851" w:type="dxa"/>
            <w:vMerge/>
          </w:tcPr>
          <w:p w:rsidR="007A33FF" w:rsidRPr="00904FD6" w:rsidRDefault="007A33FF" w:rsidP="00636829">
            <w:pPr>
              <w:spacing w:line="360" w:lineRule="auto"/>
              <w:jc w:val="center"/>
              <w:rPr>
                <w:iCs/>
              </w:rPr>
            </w:pPr>
          </w:p>
        </w:tc>
        <w:tc>
          <w:tcPr>
            <w:tcW w:w="850" w:type="dxa"/>
            <w:vMerge/>
          </w:tcPr>
          <w:p w:rsidR="007A33FF" w:rsidRPr="00904FD6" w:rsidRDefault="007A33FF" w:rsidP="00636829">
            <w:pPr>
              <w:spacing w:line="360" w:lineRule="auto"/>
              <w:jc w:val="center"/>
              <w:rPr>
                <w:iCs/>
              </w:rPr>
            </w:pPr>
          </w:p>
        </w:tc>
        <w:tc>
          <w:tcPr>
            <w:tcW w:w="993" w:type="dxa"/>
            <w:vAlign w:val="center"/>
          </w:tcPr>
          <w:p w:rsidR="007A33FF" w:rsidRPr="00904FD6" w:rsidRDefault="007A33FF" w:rsidP="000F7C6B">
            <w:pPr>
              <w:spacing w:line="276" w:lineRule="auto"/>
              <w:jc w:val="center"/>
            </w:pPr>
            <w:r>
              <w:rPr>
                <w:sz w:val="22"/>
                <w:szCs w:val="22"/>
              </w:rPr>
              <w:t>51000</w:t>
            </w:r>
          </w:p>
        </w:tc>
      </w:tr>
      <w:tr w:rsidR="007A33FF" w:rsidRPr="00904FD6" w:rsidTr="0007071F">
        <w:trPr>
          <w:trHeight w:val="450"/>
        </w:trPr>
        <w:tc>
          <w:tcPr>
            <w:tcW w:w="514" w:type="dxa"/>
            <w:vMerge/>
          </w:tcPr>
          <w:p w:rsidR="007A33FF" w:rsidRPr="00904FD6" w:rsidRDefault="007A33FF" w:rsidP="00636829">
            <w:pPr>
              <w:spacing w:line="360" w:lineRule="auto"/>
              <w:jc w:val="center"/>
              <w:rPr>
                <w:iCs/>
              </w:rPr>
            </w:pPr>
          </w:p>
        </w:tc>
        <w:tc>
          <w:tcPr>
            <w:tcW w:w="2180" w:type="dxa"/>
            <w:vMerge/>
          </w:tcPr>
          <w:p w:rsidR="007A33FF" w:rsidRPr="00904FD6" w:rsidRDefault="007A33FF" w:rsidP="00636829">
            <w:pPr>
              <w:spacing w:line="360" w:lineRule="auto"/>
              <w:rPr>
                <w:iCs/>
              </w:rPr>
            </w:pPr>
          </w:p>
        </w:tc>
        <w:tc>
          <w:tcPr>
            <w:tcW w:w="4110" w:type="dxa"/>
          </w:tcPr>
          <w:p w:rsidR="007A33FF" w:rsidRPr="00904FD6" w:rsidRDefault="007A33FF" w:rsidP="000F7C6B">
            <w:pPr>
              <w:spacing w:line="276" w:lineRule="auto"/>
              <w:jc w:val="both"/>
            </w:pPr>
            <w:r w:rsidRPr="00904FD6">
              <w:rPr>
                <w:sz w:val="22"/>
                <w:szCs w:val="22"/>
              </w:rPr>
              <w:t>- на командировочные расходы</w:t>
            </w:r>
          </w:p>
        </w:tc>
        <w:tc>
          <w:tcPr>
            <w:tcW w:w="851" w:type="dxa"/>
            <w:vMerge/>
          </w:tcPr>
          <w:p w:rsidR="007A33FF" w:rsidRPr="00904FD6" w:rsidRDefault="007A33FF" w:rsidP="00636829">
            <w:pPr>
              <w:spacing w:line="360" w:lineRule="auto"/>
              <w:jc w:val="center"/>
              <w:rPr>
                <w:iCs/>
              </w:rPr>
            </w:pPr>
          </w:p>
        </w:tc>
        <w:tc>
          <w:tcPr>
            <w:tcW w:w="850" w:type="dxa"/>
            <w:vMerge/>
          </w:tcPr>
          <w:p w:rsidR="007A33FF" w:rsidRPr="00904FD6" w:rsidRDefault="007A33FF" w:rsidP="00636829">
            <w:pPr>
              <w:spacing w:line="360" w:lineRule="auto"/>
              <w:jc w:val="center"/>
              <w:rPr>
                <w:iCs/>
              </w:rPr>
            </w:pPr>
          </w:p>
        </w:tc>
        <w:tc>
          <w:tcPr>
            <w:tcW w:w="993" w:type="dxa"/>
            <w:vAlign w:val="center"/>
          </w:tcPr>
          <w:p w:rsidR="007A33FF" w:rsidRPr="00904FD6" w:rsidRDefault="007A33FF" w:rsidP="000F7C6B">
            <w:pPr>
              <w:spacing w:line="276" w:lineRule="auto"/>
              <w:jc w:val="center"/>
            </w:pPr>
            <w:r>
              <w:rPr>
                <w:sz w:val="22"/>
                <w:szCs w:val="22"/>
              </w:rPr>
              <w:t>10000</w:t>
            </w:r>
          </w:p>
        </w:tc>
      </w:tr>
      <w:tr w:rsidR="007A33FF" w:rsidRPr="00904FD6" w:rsidTr="0007071F">
        <w:trPr>
          <w:trHeight w:val="360"/>
        </w:trPr>
        <w:tc>
          <w:tcPr>
            <w:tcW w:w="514" w:type="dxa"/>
          </w:tcPr>
          <w:p w:rsidR="007A33FF" w:rsidRPr="00904FD6" w:rsidRDefault="007A33FF" w:rsidP="00636829">
            <w:pPr>
              <w:spacing w:line="360" w:lineRule="auto"/>
              <w:rPr>
                <w:iCs/>
              </w:rPr>
            </w:pPr>
            <w:r w:rsidRPr="00904FD6">
              <w:rPr>
                <w:iCs/>
                <w:sz w:val="22"/>
                <w:szCs w:val="22"/>
              </w:rPr>
              <w:t>4</w:t>
            </w:r>
          </w:p>
        </w:tc>
        <w:tc>
          <w:tcPr>
            <w:tcW w:w="2180" w:type="dxa"/>
          </w:tcPr>
          <w:p w:rsidR="007A33FF" w:rsidRPr="00904FD6" w:rsidRDefault="007A33FF" w:rsidP="00636829">
            <w:pPr>
              <w:spacing w:line="360" w:lineRule="auto"/>
              <w:rPr>
                <w:iCs/>
              </w:rPr>
            </w:pPr>
            <w:r w:rsidRPr="00904FD6">
              <w:rPr>
                <w:iCs/>
                <w:sz w:val="22"/>
                <w:szCs w:val="22"/>
              </w:rPr>
              <w:t>Р-П ведомость №4, от 2.03</w:t>
            </w:r>
            <w:r>
              <w:rPr>
                <w:iCs/>
                <w:sz w:val="22"/>
                <w:szCs w:val="22"/>
              </w:rPr>
              <w:t>.15</w:t>
            </w:r>
          </w:p>
        </w:tc>
        <w:tc>
          <w:tcPr>
            <w:tcW w:w="4110" w:type="dxa"/>
          </w:tcPr>
          <w:p w:rsidR="007A33FF" w:rsidRPr="00904FD6" w:rsidRDefault="007A33FF" w:rsidP="00636829">
            <w:pPr>
              <w:spacing w:line="360" w:lineRule="auto"/>
              <w:jc w:val="center"/>
              <w:rPr>
                <w:iCs/>
              </w:rPr>
            </w:pPr>
            <w:r w:rsidRPr="00904FD6">
              <w:rPr>
                <w:iCs/>
                <w:sz w:val="22"/>
                <w:szCs w:val="22"/>
              </w:rPr>
              <w:t>Выдана з/п за февраль</w:t>
            </w:r>
            <w:r>
              <w:rPr>
                <w:iCs/>
                <w:sz w:val="22"/>
                <w:szCs w:val="22"/>
              </w:rPr>
              <w:t xml:space="preserve"> за 2 половину</w:t>
            </w:r>
          </w:p>
        </w:tc>
        <w:tc>
          <w:tcPr>
            <w:tcW w:w="851" w:type="dxa"/>
          </w:tcPr>
          <w:p w:rsidR="007A33FF" w:rsidRPr="00904FD6" w:rsidRDefault="007A33FF" w:rsidP="00636829">
            <w:pPr>
              <w:spacing w:line="360" w:lineRule="auto"/>
              <w:jc w:val="center"/>
              <w:rPr>
                <w:iCs/>
              </w:rPr>
            </w:pPr>
            <w:r w:rsidRPr="00904FD6">
              <w:rPr>
                <w:iCs/>
                <w:sz w:val="22"/>
                <w:szCs w:val="22"/>
              </w:rPr>
              <w:t>70</w:t>
            </w:r>
          </w:p>
        </w:tc>
        <w:tc>
          <w:tcPr>
            <w:tcW w:w="850" w:type="dxa"/>
          </w:tcPr>
          <w:p w:rsidR="007A33FF" w:rsidRPr="00904FD6" w:rsidRDefault="007A33FF" w:rsidP="00636829">
            <w:pPr>
              <w:spacing w:line="360" w:lineRule="auto"/>
              <w:jc w:val="center"/>
              <w:rPr>
                <w:iCs/>
              </w:rPr>
            </w:pPr>
            <w:r w:rsidRPr="00904FD6">
              <w:rPr>
                <w:iCs/>
                <w:sz w:val="22"/>
                <w:szCs w:val="22"/>
              </w:rPr>
              <w:t>50</w:t>
            </w:r>
          </w:p>
        </w:tc>
        <w:tc>
          <w:tcPr>
            <w:tcW w:w="993" w:type="dxa"/>
          </w:tcPr>
          <w:p w:rsidR="007A33FF" w:rsidRPr="00904FD6" w:rsidRDefault="007A33FF" w:rsidP="00636829">
            <w:pPr>
              <w:spacing w:line="360" w:lineRule="auto"/>
              <w:jc w:val="center"/>
              <w:rPr>
                <w:iCs/>
              </w:rPr>
            </w:pPr>
            <w:r>
              <w:rPr>
                <w:iCs/>
                <w:sz w:val="22"/>
                <w:szCs w:val="22"/>
              </w:rPr>
              <w:t>47300</w:t>
            </w:r>
          </w:p>
        </w:tc>
      </w:tr>
      <w:tr w:rsidR="007A33FF" w:rsidRPr="00904FD6" w:rsidTr="0007071F">
        <w:trPr>
          <w:trHeight w:val="285"/>
        </w:trPr>
        <w:tc>
          <w:tcPr>
            <w:tcW w:w="514" w:type="dxa"/>
          </w:tcPr>
          <w:p w:rsidR="007A33FF" w:rsidRPr="00904FD6" w:rsidRDefault="007A33FF" w:rsidP="00636829">
            <w:pPr>
              <w:spacing w:line="360" w:lineRule="auto"/>
              <w:jc w:val="center"/>
              <w:rPr>
                <w:iCs/>
              </w:rPr>
            </w:pPr>
            <w:r w:rsidRPr="00904FD6">
              <w:rPr>
                <w:iCs/>
                <w:sz w:val="22"/>
                <w:szCs w:val="22"/>
              </w:rPr>
              <w:t>5</w:t>
            </w:r>
          </w:p>
        </w:tc>
        <w:tc>
          <w:tcPr>
            <w:tcW w:w="2180" w:type="dxa"/>
          </w:tcPr>
          <w:p w:rsidR="007A33FF" w:rsidRPr="00904FD6" w:rsidRDefault="007A33FF" w:rsidP="00636829">
            <w:pPr>
              <w:spacing w:line="360" w:lineRule="auto"/>
              <w:rPr>
                <w:iCs/>
              </w:rPr>
            </w:pPr>
            <w:r w:rsidRPr="00904FD6">
              <w:rPr>
                <w:iCs/>
                <w:sz w:val="22"/>
                <w:szCs w:val="22"/>
              </w:rPr>
              <w:t xml:space="preserve">РКО №198 </w:t>
            </w:r>
          </w:p>
          <w:p w:rsidR="007A33FF" w:rsidRPr="00904FD6" w:rsidRDefault="007A33FF" w:rsidP="00636829">
            <w:pPr>
              <w:spacing w:line="360" w:lineRule="auto"/>
              <w:rPr>
                <w:iCs/>
              </w:rPr>
            </w:pPr>
            <w:r w:rsidRPr="00904FD6">
              <w:rPr>
                <w:iCs/>
                <w:sz w:val="22"/>
                <w:szCs w:val="22"/>
              </w:rPr>
              <w:t>от 3.03</w:t>
            </w:r>
            <w:r>
              <w:rPr>
                <w:iCs/>
                <w:sz w:val="22"/>
                <w:szCs w:val="22"/>
              </w:rPr>
              <w:t>.15</w:t>
            </w:r>
          </w:p>
        </w:tc>
        <w:tc>
          <w:tcPr>
            <w:tcW w:w="4110" w:type="dxa"/>
          </w:tcPr>
          <w:p w:rsidR="007A33FF" w:rsidRPr="00904FD6" w:rsidRDefault="007A33FF" w:rsidP="00636829">
            <w:pPr>
              <w:spacing w:line="360" w:lineRule="auto"/>
              <w:jc w:val="center"/>
              <w:rPr>
                <w:iCs/>
              </w:rPr>
            </w:pPr>
            <w:r w:rsidRPr="00904FD6">
              <w:rPr>
                <w:iCs/>
                <w:sz w:val="22"/>
                <w:szCs w:val="22"/>
              </w:rPr>
              <w:t>Выдано под отчет Шилову А.А. на командировочные расходы</w:t>
            </w:r>
          </w:p>
        </w:tc>
        <w:tc>
          <w:tcPr>
            <w:tcW w:w="851" w:type="dxa"/>
          </w:tcPr>
          <w:p w:rsidR="007A33FF" w:rsidRPr="00904FD6" w:rsidRDefault="007A33FF" w:rsidP="00636829">
            <w:pPr>
              <w:spacing w:line="360" w:lineRule="auto"/>
              <w:jc w:val="center"/>
              <w:rPr>
                <w:iCs/>
              </w:rPr>
            </w:pPr>
            <w:r w:rsidRPr="00904FD6">
              <w:rPr>
                <w:iCs/>
                <w:sz w:val="22"/>
                <w:szCs w:val="22"/>
              </w:rPr>
              <w:t>71</w:t>
            </w:r>
          </w:p>
        </w:tc>
        <w:tc>
          <w:tcPr>
            <w:tcW w:w="850" w:type="dxa"/>
          </w:tcPr>
          <w:p w:rsidR="007A33FF" w:rsidRPr="00904FD6" w:rsidRDefault="007A33FF" w:rsidP="00636829">
            <w:pPr>
              <w:spacing w:line="360" w:lineRule="auto"/>
              <w:jc w:val="center"/>
              <w:rPr>
                <w:iCs/>
              </w:rPr>
            </w:pPr>
            <w:r w:rsidRPr="00904FD6">
              <w:rPr>
                <w:iCs/>
                <w:sz w:val="22"/>
                <w:szCs w:val="22"/>
              </w:rPr>
              <w:t>50</w:t>
            </w:r>
          </w:p>
        </w:tc>
        <w:tc>
          <w:tcPr>
            <w:tcW w:w="993" w:type="dxa"/>
          </w:tcPr>
          <w:p w:rsidR="007A33FF" w:rsidRPr="00904FD6" w:rsidRDefault="007A33FF" w:rsidP="00636829">
            <w:pPr>
              <w:spacing w:line="360" w:lineRule="auto"/>
              <w:jc w:val="center"/>
              <w:rPr>
                <w:iCs/>
              </w:rPr>
            </w:pPr>
            <w:r>
              <w:rPr>
                <w:iCs/>
                <w:sz w:val="22"/>
                <w:szCs w:val="22"/>
              </w:rPr>
              <w:t>10000</w:t>
            </w:r>
          </w:p>
        </w:tc>
      </w:tr>
      <w:tr w:rsidR="007A33FF" w:rsidRPr="00904FD6" w:rsidTr="0007071F">
        <w:trPr>
          <w:trHeight w:val="225"/>
        </w:trPr>
        <w:tc>
          <w:tcPr>
            <w:tcW w:w="514" w:type="dxa"/>
          </w:tcPr>
          <w:p w:rsidR="007A33FF" w:rsidRPr="00904FD6" w:rsidRDefault="007A33FF" w:rsidP="00636829">
            <w:pPr>
              <w:spacing w:line="360" w:lineRule="auto"/>
              <w:jc w:val="center"/>
              <w:rPr>
                <w:iCs/>
              </w:rPr>
            </w:pPr>
            <w:r w:rsidRPr="00904FD6">
              <w:rPr>
                <w:iCs/>
                <w:sz w:val="22"/>
                <w:szCs w:val="22"/>
              </w:rPr>
              <w:t>6</w:t>
            </w:r>
          </w:p>
        </w:tc>
        <w:tc>
          <w:tcPr>
            <w:tcW w:w="2180" w:type="dxa"/>
          </w:tcPr>
          <w:p w:rsidR="007A33FF" w:rsidRPr="00904FD6" w:rsidRDefault="007A33FF" w:rsidP="00636829">
            <w:pPr>
              <w:spacing w:line="360" w:lineRule="auto"/>
              <w:rPr>
                <w:iCs/>
              </w:rPr>
            </w:pPr>
            <w:r w:rsidRPr="00904FD6">
              <w:rPr>
                <w:iCs/>
                <w:sz w:val="22"/>
                <w:szCs w:val="22"/>
              </w:rPr>
              <w:t>Р-П ведомость №4 от 4.03</w:t>
            </w:r>
            <w:r>
              <w:rPr>
                <w:iCs/>
                <w:sz w:val="22"/>
                <w:szCs w:val="22"/>
              </w:rPr>
              <w:t>.15</w:t>
            </w:r>
          </w:p>
        </w:tc>
        <w:tc>
          <w:tcPr>
            <w:tcW w:w="4110" w:type="dxa"/>
          </w:tcPr>
          <w:p w:rsidR="007A33FF" w:rsidRPr="00904FD6" w:rsidRDefault="007A33FF" w:rsidP="00636829">
            <w:pPr>
              <w:spacing w:line="360" w:lineRule="auto"/>
              <w:jc w:val="center"/>
              <w:rPr>
                <w:iCs/>
              </w:rPr>
            </w:pPr>
            <w:r w:rsidRPr="00904FD6">
              <w:rPr>
                <w:iCs/>
                <w:sz w:val="22"/>
                <w:szCs w:val="22"/>
              </w:rPr>
              <w:t>Депонирована не выданная з/п</w:t>
            </w:r>
          </w:p>
        </w:tc>
        <w:tc>
          <w:tcPr>
            <w:tcW w:w="851" w:type="dxa"/>
          </w:tcPr>
          <w:p w:rsidR="007A33FF" w:rsidRPr="00904FD6" w:rsidRDefault="007A33FF" w:rsidP="00636829">
            <w:pPr>
              <w:spacing w:line="360" w:lineRule="auto"/>
              <w:jc w:val="center"/>
              <w:rPr>
                <w:iCs/>
              </w:rPr>
            </w:pPr>
            <w:r w:rsidRPr="00904FD6">
              <w:rPr>
                <w:iCs/>
                <w:sz w:val="22"/>
                <w:szCs w:val="22"/>
              </w:rPr>
              <w:t>70</w:t>
            </w:r>
          </w:p>
        </w:tc>
        <w:tc>
          <w:tcPr>
            <w:tcW w:w="850" w:type="dxa"/>
          </w:tcPr>
          <w:p w:rsidR="007A33FF" w:rsidRPr="00904FD6" w:rsidRDefault="007A33FF" w:rsidP="00636829">
            <w:pPr>
              <w:spacing w:line="360" w:lineRule="auto"/>
              <w:jc w:val="center"/>
              <w:rPr>
                <w:iCs/>
              </w:rPr>
            </w:pPr>
            <w:r w:rsidRPr="00904FD6">
              <w:rPr>
                <w:iCs/>
                <w:sz w:val="22"/>
                <w:szCs w:val="22"/>
              </w:rPr>
              <w:t>76-4</w:t>
            </w:r>
          </w:p>
        </w:tc>
        <w:tc>
          <w:tcPr>
            <w:tcW w:w="993" w:type="dxa"/>
          </w:tcPr>
          <w:p w:rsidR="007A33FF" w:rsidRPr="00904FD6" w:rsidRDefault="007A33FF" w:rsidP="00636829">
            <w:pPr>
              <w:spacing w:line="360" w:lineRule="auto"/>
              <w:jc w:val="center"/>
              <w:rPr>
                <w:iCs/>
              </w:rPr>
            </w:pPr>
            <w:r>
              <w:rPr>
                <w:iCs/>
                <w:sz w:val="22"/>
                <w:szCs w:val="22"/>
              </w:rPr>
              <w:t>3700</w:t>
            </w:r>
          </w:p>
        </w:tc>
      </w:tr>
      <w:tr w:rsidR="007A33FF" w:rsidRPr="00904FD6" w:rsidTr="0007071F">
        <w:trPr>
          <w:trHeight w:val="345"/>
        </w:trPr>
        <w:tc>
          <w:tcPr>
            <w:tcW w:w="514" w:type="dxa"/>
          </w:tcPr>
          <w:p w:rsidR="007A33FF" w:rsidRPr="00904FD6" w:rsidRDefault="007A33FF" w:rsidP="00636829">
            <w:pPr>
              <w:spacing w:line="360" w:lineRule="auto"/>
              <w:rPr>
                <w:iCs/>
              </w:rPr>
            </w:pPr>
            <w:r w:rsidRPr="00904FD6">
              <w:rPr>
                <w:iCs/>
                <w:sz w:val="22"/>
                <w:szCs w:val="22"/>
              </w:rPr>
              <w:t>7</w:t>
            </w:r>
          </w:p>
        </w:tc>
        <w:tc>
          <w:tcPr>
            <w:tcW w:w="2180" w:type="dxa"/>
          </w:tcPr>
          <w:p w:rsidR="007A33FF" w:rsidRPr="00904FD6" w:rsidRDefault="007A33FF" w:rsidP="00636829">
            <w:pPr>
              <w:spacing w:line="360" w:lineRule="auto"/>
              <w:rPr>
                <w:iCs/>
              </w:rPr>
            </w:pPr>
            <w:r w:rsidRPr="00904FD6">
              <w:rPr>
                <w:iCs/>
                <w:sz w:val="22"/>
                <w:szCs w:val="22"/>
              </w:rPr>
              <w:t>РКО №199</w:t>
            </w:r>
          </w:p>
          <w:p w:rsidR="007A33FF" w:rsidRPr="00904FD6" w:rsidRDefault="007A33FF" w:rsidP="00636829">
            <w:pPr>
              <w:spacing w:line="360" w:lineRule="auto"/>
              <w:rPr>
                <w:iCs/>
              </w:rPr>
            </w:pPr>
            <w:r w:rsidRPr="00904FD6">
              <w:rPr>
                <w:iCs/>
                <w:sz w:val="22"/>
                <w:szCs w:val="22"/>
              </w:rPr>
              <w:t>от 4.03</w:t>
            </w:r>
            <w:r>
              <w:rPr>
                <w:iCs/>
                <w:sz w:val="22"/>
                <w:szCs w:val="22"/>
              </w:rPr>
              <w:t>.15</w:t>
            </w:r>
          </w:p>
        </w:tc>
        <w:tc>
          <w:tcPr>
            <w:tcW w:w="4110" w:type="dxa"/>
          </w:tcPr>
          <w:p w:rsidR="007A33FF" w:rsidRPr="00904FD6" w:rsidRDefault="007A33FF" w:rsidP="00636829">
            <w:pPr>
              <w:spacing w:line="360" w:lineRule="auto"/>
              <w:jc w:val="center"/>
              <w:rPr>
                <w:iCs/>
              </w:rPr>
            </w:pPr>
            <w:r w:rsidRPr="00904FD6">
              <w:rPr>
                <w:iCs/>
                <w:sz w:val="22"/>
                <w:szCs w:val="22"/>
              </w:rPr>
              <w:t>Депонированная з/п возвращена на р/с</w:t>
            </w:r>
          </w:p>
        </w:tc>
        <w:tc>
          <w:tcPr>
            <w:tcW w:w="851" w:type="dxa"/>
          </w:tcPr>
          <w:p w:rsidR="007A33FF" w:rsidRPr="00904FD6" w:rsidRDefault="007A33FF" w:rsidP="00636829">
            <w:pPr>
              <w:spacing w:line="360" w:lineRule="auto"/>
              <w:jc w:val="center"/>
              <w:rPr>
                <w:iCs/>
              </w:rPr>
            </w:pPr>
            <w:r w:rsidRPr="00904FD6">
              <w:rPr>
                <w:iCs/>
                <w:sz w:val="22"/>
                <w:szCs w:val="22"/>
              </w:rPr>
              <w:t>51</w:t>
            </w:r>
          </w:p>
        </w:tc>
        <w:tc>
          <w:tcPr>
            <w:tcW w:w="850" w:type="dxa"/>
          </w:tcPr>
          <w:p w:rsidR="007A33FF" w:rsidRPr="00904FD6" w:rsidRDefault="007A33FF" w:rsidP="00636829">
            <w:pPr>
              <w:spacing w:line="360" w:lineRule="auto"/>
              <w:jc w:val="center"/>
              <w:rPr>
                <w:iCs/>
              </w:rPr>
            </w:pPr>
            <w:r w:rsidRPr="00904FD6">
              <w:rPr>
                <w:iCs/>
                <w:sz w:val="22"/>
                <w:szCs w:val="22"/>
              </w:rPr>
              <w:t>50</w:t>
            </w:r>
          </w:p>
        </w:tc>
        <w:tc>
          <w:tcPr>
            <w:tcW w:w="993" w:type="dxa"/>
          </w:tcPr>
          <w:p w:rsidR="007A33FF" w:rsidRPr="00904FD6" w:rsidRDefault="007A33FF" w:rsidP="005F07D4">
            <w:pPr>
              <w:spacing w:line="360" w:lineRule="auto"/>
              <w:jc w:val="center"/>
              <w:rPr>
                <w:iCs/>
              </w:rPr>
            </w:pPr>
            <w:r>
              <w:rPr>
                <w:iCs/>
                <w:sz w:val="22"/>
                <w:szCs w:val="22"/>
              </w:rPr>
              <w:t>3700</w:t>
            </w:r>
          </w:p>
        </w:tc>
      </w:tr>
      <w:tr w:rsidR="007A33FF" w:rsidRPr="00904FD6" w:rsidTr="0007071F">
        <w:trPr>
          <w:trHeight w:val="540"/>
        </w:trPr>
        <w:tc>
          <w:tcPr>
            <w:tcW w:w="514" w:type="dxa"/>
          </w:tcPr>
          <w:p w:rsidR="007A33FF" w:rsidRPr="00904FD6" w:rsidRDefault="007A33FF" w:rsidP="00636829">
            <w:pPr>
              <w:spacing w:line="360" w:lineRule="auto"/>
              <w:jc w:val="center"/>
              <w:rPr>
                <w:iCs/>
              </w:rPr>
            </w:pPr>
            <w:r w:rsidRPr="00904FD6">
              <w:rPr>
                <w:iCs/>
                <w:sz w:val="22"/>
                <w:szCs w:val="22"/>
              </w:rPr>
              <w:t>8</w:t>
            </w:r>
          </w:p>
        </w:tc>
        <w:tc>
          <w:tcPr>
            <w:tcW w:w="2180" w:type="dxa"/>
          </w:tcPr>
          <w:p w:rsidR="007A33FF" w:rsidRPr="00904FD6" w:rsidRDefault="007A33FF" w:rsidP="00636829">
            <w:pPr>
              <w:spacing w:line="360" w:lineRule="auto"/>
              <w:rPr>
                <w:iCs/>
              </w:rPr>
            </w:pPr>
            <w:r w:rsidRPr="00904FD6">
              <w:rPr>
                <w:iCs/>
                <w:sz w:val="22"/>
                <w:szCs w:val="22"/>
              </w:rPr>
              <w:t>Выписка банка №7, п/поручение 77,78 от 6.03</w:t>
            </w:r>
            <w:r>
              <w:rPr>
                <w:iCs/>
                <w:sz w:val="22"/>
                <w:szCs w:val="22"/>
              </w:rPr>
              <w:t>.15</w:t>
            </w:r>
          </w:p>
        </w:tc>
        <w:tc>
          <w:tcPr>
            <w:tcW w:w="4110" w:type="dxa"/>
          </w:tcPr>
          <w:p w:rsidR="007A33FF" w:rsidRPr="00904FD6" w:rsidRDefault="007A33FF" w:rsidP="005F07D4">
            <w:pPr>
              <w:spacing w:line="360" w:lineRule="auto"/>
              <w:jc w:val="center"/>
              <w:rPr>
                <w:iCs/>
              </w:rPr>
            </w:pPr>
            <w:r w:rsidRPr="00904FD6">
              <w:rPr>
                <w:iCs/>
                <w:sz w:val="22"/>
                <w:szCs w:val="22"/>
              </w:rPr>
              <w:t>Погашена задолженность перед внебюджетными фондами</w:t>
            </w:r>
          </w:p>
          <w:p w:rsidR="007A33FF" w:rsidRPr="00904FD6" w:rsidRDefault="007A33FF" w:rsidP="005F07D4">
            <w:pPr>
              <w:spacing w:line="360" w:lineRule="auto"/>
              <w:jc w:val="center"/>
              <w:rPr>
                <w:iCs/>
              </w:rPr>
            </w:pPr>
            <w:r w:rsidRPr="00904FD6">
              <w:rPr>
                <w:iCs/>
                <w:sz w:val="22"/>
                <w:szCs w:val="22"/>
              </w:rPr>
              <w:t>Погашена задолженность перед бюджетом</w:t>
            </w:r>
          </w:p>
        </w:tc>
        <w:tc>
          <w:tcPr>
            <w:tcW w:w="851" w:type="dxa"/>
          </w:tcPr>
          <w:p w:rsidR="007A33FF" w:rsidRPr="00904FD6" w:rsidRDefault="007A33FF" w:rsidP="000F7C6B">
            <w:pPr>
              <w:spacing w:line="360" w:lineRule="auto"/>
              <w:jc w:val="center"/>
              <w:rPr>
                <w:iCs/>
              </w:rPr>
            </w:pPr>
            <w:r w:rsidRPr="00904FD6">
              <w:rPr>
                <w:iCs/>
                <w:sz w:val="22"/>
                <w:szCs w:val="22"/>
              </w:rPr>
              <w:t>69</w:t>
            </w:r>
          </w:p>
          <w:p w:rsidR="007A33FF" w:rsidRPr="00904FD6" w:rsidRDefault="007A33FF" w:rsidP="000F7C6B">
            <w:pPr>
              <w:spacing w:line="360" w:lineRule="auto"/>
              <w:jc w:val="center"/>
              <w:rPr>
                <w:iCs/>
              </w:rPr>
            </w:pPr>
          </w:p>
          <w:p w:rsidR="007A33FF" w:rsidRPr="00904FD6" w:rsidRDefault="007A33FF" w:rsidP="000F7C6B">
            <w:pPr>
              <w:spacing w:line="360" w:lineRule="auto"/>
              <w:jc w:val="center"/>
              <w:rPr>
                <w:iCs/>
              </w:rPr>
            </w:pPr>
            <w:r w:rsidRPr="00904FD6">
              <w:rPr>
                <w:iCs/>
                <w:sz w:val="22"/>
                <w:szCs w:val="22"/>
              </w:rPr>
              <w:t>68</w:t>
            </w:r>
          </w:p>
        </w:tc>
        <w:tc>
          <w:tcPr>
            <w:tcW w:w="850" w:type="dxa"/>
          </w:tcPr>
          <w:p w:rsidR="007A33FF" w:rsidRPr="00904FD6" w:rsidRDefault="007A33FF" w:rsidP="000F7C6B">
            <w:pPr>
              <w:spacing w:line="360" w:lineRule="auto"/>
              <w:jc w:val="center"/>
              <w:rPr>
                <w:iCs/>
              </w:rPr>
            </w:pPr>
            <w:r w:rsidRPr="00904FD6">
              <w:rPr>
                <w:iCs/>
                <w:sz w:val="22"/>
                <w:szCs w:val="22"/>
              </w:rPr>
              <w:t>51</w:t>
            </w:r>
          </w:p>
          <w:p w:rsidR="007A33FF" w:rsidRPr="00904FD6" w:rsidRDefault="007A33FF" w:rsidP="000F7C6B">
            <w:pPr>
              <w:spacing w:line="360" w:lineRule="auto"/>
              <w:jc w:val="center"/>
              <w:rPr>
                <w:iCs/>
              </w:rPr>
            </w:pPr>
          </w:p>
          <w:p w:rsidR="007A33FF" w:rsidRPr="00904FD6" w:rsidRDefault="007A33FF" w:rsidP="000F7C6B">
            <w:pPr>
              <w:spacing w:line="360" w:lineRule="auto"/>
              <w:jc w:val="center"/>
              <w:rPr>
                <w:iCs/>
              </w:rPr>
            </w:pPr>
            <w:r w:rsidRPr="00904FD6">
              <w:rPr>
                <w:iCs/>
                <w:sz w:val="22"/>
                <w:szCs w:val="22"/>
              </w:rPr>
              <w:t>51</w:t>
            </w:r>
          </w:p>
        </w:tc>
        <w:tc>
          <w:tcPr>
            <w:tcW w:w="993" w:type="dxa"/>
          </w:tcPr>
          <w:p w:rsidR="007A33FF" w:rsidRDefault="007A33FF" w:rsidP="005F07D4">
            <w:pPr>
              <w:spacing w:line="360" w:lineRule="auto"/>
              <w:jc w:val="center"/>
              <w:rPr>
                <w:iCs/>
              </w:rPr>
            </w:pPr>
            <w:r>
              <w:rPr>
                <w:iCs/>
                <w:sz w:val="22"/>
                <w:szCs w:val="22"/>
              </w:rPr>
              <w:t>76250</w:t>
            </w:r>
          </w:p>
          <w:p w:rsidR="007A33FF" w:rsidRDefault="007A33FF" w:rsidP="005F07D4">
            <w:pPr>
              <w:spacing w:line="360" w:lineRule="auto"/>
              <w:jc w:val="center"/>
              <w:rPr>
                <w:iCs/>
              </w:rPr>
            </w:pPr>
          </w:p>
          <w:p w:rsidR="007A33FF" w:rsidRPr="00904FD6" w:rsidRDefault="007A33FF" w:rsidP="005F07D4">
            <w:pPr>
              <w:spacing w:line="360" w:lineRule="auto"/>
              <w:jc w:val="center"/>
              <w:rPr>
                <w:iCs/>
              </w:rPr>
            </w:pPr>
            <w:r>
              <w:rPr>
                <w:iCs/>
                <w:sz w:val="22"/>
                <w:szCs w:val="22"/>
              </w:rPr>
              <w:t>84500</w:t>
            </w:r>
          </w:p>
        </w:tc>
      </w:tr>
      <w:tr w:rsidR="007A33FF" w:rsidRPr="00904FD6" w:rsidTr="0007071F">
        <w:trPr>
          <w:trHeight w:val="540"/>
        </w:trPr>
        <w:tc>
          <w:tcPr>
            <w:tcW w:w="514" w:type="dxa"/>
          </w:tcPr>
          <w:p w:rsidR="007A33FF" w:rsidRPr="00904FD6" w:rsidRDefault="007A33FF" w:rsidP="00636829">
            <w:pPr>
              <w:spacing w:line="360" w:lineRule="auto"/>
              <w:rPr>
                <w:iCs/>
              </w:rPr>
            </w:pPr>
          </w:p>
        </w:tc>
        <w:tc>
          <w:tcPr>
            <w:tcW w:w="2180" w:type="dxa"/>
          </w:tcPr>
          <w:p w:rsidR="007A33FF" w:rsidRPr="00904FD6" w:rsidRDefault="007A33FF" w:rsidP="00636829">
            <w:pPr>
              <w:spacing w:line="360" w:lineRule="auto"/>
              <w:rPr>
                <w:iCs/>
              </w:rPr>
            </w:pPr>
          </w:p>
        </w:tc>
        <w:tc>
          <w:tcPr>
            <w:tcW w:w="4110" w:type="dxa"/>
          </w:tcPr>
          <w:p w:rsidR="007A33FF" w:rsidRPr="00904FD6" w:rsidRDefault="007A33FF" w:rsidP="00636829">
            <w:pPr>
              <w:spacing w:line="360" w:lineRule="auto"/>
              <w:jc w:val="center"/>
              <w:rPr>
                <w:iCs/>
              </w:rPr>
            </w:pPr>
            <w:r w:rsidRPr="00904FD6">
              <w:rPr>
                <w:iCs/>
                <w:sz w:val="22"/>
                <w:szCs w:val="22"/>
              </w:rPr>
              <w:t>Акцептованы счета организаций:</w:t>
            </w:r>
          </w:p>
        </w:tc>
        <w:tc>
          <w:tcPr>
            <w:tcW w:w="851" w:type="dxa"/>
          </w:tcPr>
          <w:p w:rsidR="007A33FF" w:rsidRPr="00904FD6" w:rsidRDefault="007A33FF" w:rsidP="000F7C6B">
            <w:pPr>
              <w:spacing w:line="360" w:lineRule="auto"/>
              <w:jc w:val="center"/>
              <w:rPr>
                <w:iCs/>
              </w:rPr>
            </w:pPr>
          </w:p>
        </w:tc>
        <w:tc>
          <w:tcPr>
            <w:tcW w:w="850" w:type="dxa"/>
          </w:tcPr>
          <w:p w:rsidR="007A33FF" w:rsidRPr="00904FD6" w:rsidRDefault="007A33FF" w:rsidP="000F7C6B">
            <w:pPr>
              <w:spacing w:line="360" w:lineRule="auto"/>
              <w:jc w:val="center"/>
              <w:rPr>
                <w:iCs/>
              </w:rPr>
            </w:pPr>
          </w:p>
        </w:tc>
        <w:tc>
          <w:tcPr>
            <w:tcW w:w="993" w:type="dxa"/>
          </w:tcPr>
          <w:p w:rsidR="007A33FF" w:rsidRPr="00904FD6" w:rsidRDefault="007A33FF" w:rsidP="00557437">
            <w:pPr>
              <w:spacing w:line="360" w:lineRule="auto"/>
              <w:jc w:val="center"/>
              <w:rPr>
                <w:iCs/>
              </w:rPr>
            </w:pPr>
          </w:p>
        </w:tc>
      </w:tr>
      <w:tr w:rsidR="007A33FF" w:rsidRPr="00904FD6" w:rsidTr="0007071F">
        <w:trPr>
          <w:trHeight w:val="540"/>
        </w:trPr>
        <w:tc>
          <w:tcPr>
            <w:tcW w:w="514" w:type="dxa"/>
            <w:vMerge w:val="restart"/>
          </w:tcPr>
          <w:p w:rsidR="007A33FF" w:rsidRPr="00904FD6" w:rsidRDefault="007A33FF" w:rsidP="00636829">
            <w:pPr>
              <w:spacing w:line="360" w:lineRule="auto"/>
              <w:rPr>
                <w:iCs/>
              </w:rPr>
            </w:pPr>
            <w:r w:rsidRPr="00904FD6">
              <w:rPr>
                <w:iCs/>
                <w:sz w:val="22"/>
                <w:szCs w:val="22"/>
              </w:rPr>
              <w:t>9</w:t>
            </w:r>
          </w:p>
        </w:tc>
        <w:tc>
          <w:tcPr>
            <w:tcW w:w="2180" w:type="dxa"/>
          </w:tcPr>
          <w:p w:rsidR="007A33FF" w:rsidRPr="00904FD6" w:rsidRDefault="007A33FF" w:rsidP="00636829">
            <w:pPr>
              <w:spacing w:line="360" w:lineRule="auto"/>
              <w:rPr>
                <w:iCs/>
              </w:rPr>
            </w:pPr>
            <w:r w:rsidRPr="00904FD6">
              <w:rPr>
                <w:iCs/>
                <w:sz w:val="22"/>
                <w:szCs w:val="22"/>
              </w:rPr>
              <w:t>С/ф №189 от 7.03</w:t>
            </w:r>
            <w:r>
              <w:rPr>
                <w:iCs/>
                <w:sz w:val="22"/>
                <w:szCs w:val="22"/>
              </w:rPr>
              <w:t>.15</w:t>
            </w:r>
          </w:p>
        </w:tc>
        <w:tc>
          <w:tcPr>
            <w:tcW w:w="4110" w:type="dxa"/>
          </w:tcPr>
          <w:p w:rsidR="007A33FF" w:rsidRPr="00904FD6" w:rsidRDefault="007A33FF" w:rsidP="00636829">
            <w:pPr>
              <w:spacing w:line="360" w:lineRule="auto"/>
              <w:jc w:val="center"/>
              <w:rPr>
                <w:iCs/>
              </w:rPr>
            </w:pPr>
            <w:r w:rsidRPr="00904FD6">
              <w:rPr>
                <w:iCs/>
                <w:sz w:val="22"/>
                <w:szCs w:val="22"/>
              </w:rPr>
              <w:t>Акцептован счет от ОАО «ТЭС» за отопление цехов</w:t>
            </w:r>
          </w:p>
        </w:tc>
        <w:tc>
          <w:tcPr>
            <w:tcW w:w="851" w:type="dxa"/>
          </w:tcPr>
          <w:p w:rsidR="007A33FF" w:rsidRPr="00904FD6" w:rsidRDefault="007A33FF" w:rsidP="00A001B3">
            <w:pPr>
              <w:spacing w:line="360" w:lineRule="auto"/>
              <w:jc w:val="center"/>
              <w:rPr>
                <w:iCs/>
              </w:rPr>
            </w:pPr>
            <w:r w:rsidRPr="00904FD6">
              <w:rPr>
                <w:iCs/>
                <w:sz w:val="22"/>
                <w:szCs w:val="22"/>
              </w:rPr>
              <w:t>25</w:t>
            </w:r>
          </w:p>
        </w:tc>
        <w:tc>
          <w:tcPr>
            <w:tcW w:w="850" w:type="dxa"/>
          </w:tcPr>
          <w:p w:rsidR="007A33FF" w:rsidRPr="00904FD6" w:rsidRDefault="007A33FF" w:rsidP="000F7C6B">
            <w:pPr>
              <w:spacing w:line="360" w:lineRule="auto"/>
              <w:jc w:val="center"/>
              <w:rPr>
                <w:iCs/>
              </w:rPr>
            </w:pPr>
            <w:r w:rsidRPr="00904FD6">
              <w:rPr>
                <w:iCs/>
                <w:sz w:val="22"/>
                <w:szCs w:val="22"/>
              </w:rPr>
              <w:t>60</w:t>
            </w:r>
          </w:p>
        </w:tc>
        <w:tc>
          <w:tcPr>
            <w:tcW w:w="993" w:type="dxa"/>
          </w:tcPr>
          <w:p w:rsidR="007A33FF" w:rsidRPr="00904FD6" w:rsidRDefault="007A33FF" w:rsidP="00636829">
            <w:pPr>
              <w:spacing w:line="360" w:lineRule="auto"/>
              <w:jc w:val="center"/>
              <w:rPr>
                <w:iCs/>
              </w:rPr>
            </w:pPr>
            <w:r>
              <w:rPr>
                <w:iCs/>
                <w:sz w:val="22"/>
                <w:szCs w:val="22"/>
              </w:rPr>
              <w:t>13661</w:t>
            </w:r>
          </w:p>
        </w:tc>
      </w:tr>
      <w:tr w:rsidR="007A33FF" w:rsidRPr="00904FD6" w:rsidTr="0007071F">
        <w:trPr>
          <w:trHeight w:val="435"/>
        </w:trPr>
        <w:tc>
          <w:tcPr>
            <w:tcW w:w="514" w:type="dxa"/>
            <w:vMerge/>
          </w:tcPr>
          <w:p w:rsidR="007A33FF" w:rsidRPr="00904FD6" w:rsidRDefault="007A33FF" w:rsidP="00636829">
            <w:pPr>
              <w:spacing w:line="360" w:lineRule="auto"/>
              <w:jc w:val="center"/>
              <w:rPr>
                <w:iCs/>
              </w:rPr>
            </w:pPr>
          </w:p>
        </w:tc>
        <w:tc>
          <w:tcPr>
            <w:tcW w:w="2180" w:type="dxa"/>
          </w:tcPr>
          <w:p w:rsidR="007A33FF" w:rsidRPr="00904FD6" w:rsidRDefault="007A33FF" w:rsidP="00636829">
            <w:pPr>
              <w:spacing w:line="360" w:lineRule="auto"/>
              <w:rPr>
                <w:iCs/>
              </w:rPr>
            </w:pPr>
          </w:p>
        </w:tc>
        <w:tc>
          <w:tcPr>
            <w:tcW w:w="4110" w:type="dxa"/>
          </w:tcPr>
          <w:p w:rsidR="007A33FF" w:rsidRPr="00904FD6" w:rsidRDefault="007A33FF" w:rsidP="00636829">
            <w:pPr>
              <w:spacing w:line="360" w:lineRule="auto"/>
              <w:jc w:val="center"/>
              <w:rPr>
                <w:iCs/>
              </w:rPr>
            </w:pPr>
            <w:r w:rsidRPr="00904FD6">
              <w:rPr>
                <w:iCs/>
                <w:sz w:val="22"/>
                <w:szCs w:val="22"/>
              </w:rPr>
              <w:t>в т.ч. НДС со стоимости услуг</w:t>
            </w:r>
          </w:p>
        </w:tc>
        <w:tc>
          <w:tcPr>
            <w:tcW w:w="851" w:type="dxa"/>
          </w:tcPr>
          <w:p w:rsidR="007A33FF" w:rsidRPr="00904FD6" w:rsidRDefault="007A33FF" w:rsidP="000F7C6B">
            <w:pPr>
              <w:spacing w:line="360" w:lineRule="auto"/>
              <w:jc w:val="center"/>
              <w:rPr>
                <w:iCs/>
              </w:rPr>
            </w:pPr>
            <w:r w:rsidRPr="00904FD6">
              <w:rPr>
                <w:iCs/>
                <w:sz w:val="22"/>
                <w:szCs w:val="22"/>
              </w:rPr>
              <w:t>19</w:t>
            </w:r>
          </w:p>
        </w:tc>
        <w:tc>
          <w:tcPr>
            <w:tcW w:w="850" w:type="dxa"/>
          </w:tcPr>
          <w:p w:rsidR="007A33FF" w:rsidRPr="00904FD6" w:rsidRDefault="007A33FF" w:rsidP="000F7C6B">
            <w:pPr>
              <w:spacing w:line="360" w:lineRule="auto"/>
              <w:jc w:val="center"/>
              <w:rPr>
                <w:iCs/>
              </w:rPr>
            </w:pPr>
            <w:r w:rsidRPr="00904FD6">
              <w:rPr>
                <w:iCs/>
                <w:sz w:val="22"/>
                <w:szCs w:val="22"/>
              </w:rPr>
              <w:t>60</w:t>
            </w:r>
          </w:p>
        </w:tc>
        <w:tc>
          <w:tcPr>
            <w:tcW w:w="993" w:type="dxa"/>
          </w:tcPr>
          <w:p w:rsidR="007A33FF" w:rsidRPr="00904FD6" w:rsidRDefault="007A33FF" w:rsidP="00636829">
            <w:pPr>
              <w:spacing w:line="360" w:lineRule="auto"/>
              <w:jc w:val="center"/>
              <w:rPr>
                <w:iCs/>
              </w:rPr>
            </w:pPr>
            <w:r>
              <w:rPr>
                <w:iCs/>
                <w:sz w:val="22"/>
                <w:szCs w:val="22"/>
              </w:rPr>
              <w:t>2458,98</w:t>
            </w:r>
          </w:p>
        </w:tc>
      </w:tr>
      <w:tr w:rsidR="007A33FF" w:rsidRPr="00904FD6" w:rsidTr="0007071F">
        <w:trPr>
          <w:trHeight w:val="390"/>
        </w:trPr>
        <w:tc>
          <w:tcPr>
            <w:tcW w:w="514" w:type="dxa"/>
            <w:vMerge/>
          </w:tcPr>
          <w:p w:rsidR="007A33FF" w:rsidRPr="00904FD6" w:rsidRDefault="007A33FF" w:rsidP="00636829">
            <w:pPr>
              <w:spacing w:line="360" w:lineRule="auto"/>
              <w:rPr>
                <w:iCs/>
              </w:rPr>
            </w:pPr>
          </w:p>
        </w:tc>
        <w:tc>
          <w:tcPr>
            <w:tcW w:w="2180" w:type="dxa"/>
          </w:tcPr>
          <w:p w:rsidR="007A33FF" w:rsidRPr="00904FD6" w:rsidRDefault="007A33FF" w:rsidP="00636829">
            <w:pPr>
              <w:spacing w:line="360" w:lineRule="auto"/>
              <w:rPr>
                <w:iCs/>
              </w:rPr>
            </w:pPr>
            <w:r w:rsidRPr="00904FD6">
              <w:rPr>
                <w:iCs/>
                <w:sz w:val="22"/>
                <w:szCs w:val="22"/>
              </w:rPr>
              <w:t>С/ф №229 от 7.03</w:t>
            </w:r>
            <w:r>
              <w:rPr>
                <w:iCs/>
                <w:sz w:val="22"/>
                <w:szCs w:val="22"/>
              </w:rPr>
              <w:t>.15</w:t>
            </w:r>
          </w:p>
        </w:tc>
        <w:tc>
          <w:tcPr>
            <w:tcW w:w="4110" w:type="dxa"/>
          </w:tcPr>
          <w:p w:rsidR="007A33FF" w:rsidRPr="00904FD6" w:rsidRDefault="007A33FF" w:rsidP="00A001B3">
            <w:pPr>
              <w:spacing w:line="360" w:lineRule="auto"/>
              <w:jc w:val="center"/>
              <w:rPr>
                <w:iCs/>
              </w:rPr>
            </w:pPr>
            <w:r w:rsidRPr="00904FD6">
              <w:rPr>
                <w:iCs/>
                <w:sz w:val="22"/>
                <w:szCs w:val="22"/>
              </w:rPr>
              <w:t>Акцептован счет от ООО «Филин» за охрану помещений в ночное время</w:t>
            </w:r>
          </w:p>
        </w:tc>
        <w:tc>
          <w:tcPr>
            <w:tcW w:w="851" w:type="dxa"/>
          </w:tcPr>
          <w:p w:rsidR="007A33FF" w:rsidRPr="00904FD6" w:rsidRDefault="007A33FF" w:rsidP="000F7C6B">
            <w:pPr>
              <w:spacing w:line="360" w:lineRule="auto"/>
              <w:jc w:val="center"/>
              <w:rPr>
                <w:iCs/>
              </w:rPr>
            </w:pPr>
            <w:r w:rsidRPr="00904FD6">
              <w:rPr>
                <w:iCs/>
                <w:sz w:val="22"/>
                <w:szCs w:val="22"/>
              </w:rPr>
              <w:t>26</w:t>
            </w:r>
          </w:p>
        </w:tc>
        <w:tc>
          <w:tcPr>
            <w:tcW w:w="850" w:type="dxa"/>
          </w:tcPr>
          <w:p w:rsidR="007A33FF" w:rsidRPr="00904FD6" w:rsidRDefault="007A33FF" w:rsidP="000F7C6B">
            <w:pPr>
              <w:spacing w:line="360" w:lineRule="auto"/>
              <w:jc w:val="center"/>
              <w:rPr>
                <w:iCs/>
              </w:rPr>
            </w:pPr>
            <w:r w:rsidRPr="00904FD6">
              <w:rPr>
                <w:iCs/>
                <w:sz w:val="22"/>
                <w:szCs w:val="22"/>
              </w:rPr>
              <w:t>60</w:t>
            </w:r>
          </w:p>
        </w:tc>
        <w:tc>
          <w:tcPr>
            <w:tcW w:w="993" w:type="dxa"/>
          </w:tcPr>
          <w:p w:rsidR="007A33FF" w:rsidRPr="00904FD6" w:rsidRDefault="007A33FF" w:rsidP="00636829">
            <w:pPr>
              <w:spacing w:line="360" w:lineRule="auto"/>
              <w:jc w:val="center"/>
              <w:rPr>
                <w:iCs/>
              </w:rPr>
            </w:pPr>
            <w:r>
              <w:rPr>
                <w:iCs/>
                <w:sz w:val="22"/>
                <w:szCs w:val="22"/>
              </w:rPr>
              <w:t>10678</w:t>
            </w:r>
          </w:p>
        </w:tc>
      </w:tr>
      <w:tr w:rsidR="007A33FF" w:rsidRPr="00904FD6" w:rsidTr="0007071F">
        <w:trPr>
          <w:trHeight w:val="540"/>
        </w:trPr>
        <w:tc>
          <w:tcPr>
            <w:tcW w:w="514" w:type="dxa"/>
            <w:vMerge/>
          </w:tcPr>
          <w:p w:rsidR="007A33FF" w:rsidRPr="00904FD6" w:rsidRDefault="007A33FF" w:rsidP="00636829">
            <w:pPr>
              <w:spacing w:line="360" w:lineRule="auto"/>
              <w:rPr>
                <w:iCs/>
              </w:rPr>
            </w:pPr>
          </w:p>
        </w:tc>
        <w:tc>
          <w:tcPr>
            <w:tcW w:w="2180" w:type="dxa"/>
          </w:tcPr>
          <w:p w:rsidR="007A33FF" w:rsidRPr="00904FD6" w:rsidRDefault="007A33FF" w:rsidP="00636829">
            <w:pPr>
              <w:spacing w:line="360" w:lineRule="auto"/>
              <w:rPr>
                <w:iCs/>
              </w:rPr>
            </w:pPr>
          </w:p>
        </w:tc>
        <w:tc>
          <w:tcPr>
            <w:tcW w:w="4110" w:type="dxa"/>
          </w:tcPr>
          <w:p w:rsidR="007A33FF" w:rsidRPr="00904FD6" w:rsidRDefault="007A33FF" w:rsidP="00636829">
            <w:pPr>
              <w:spacing w:line="360" w:lineRule="auto"/>
              <w:jc w:val="center"/>
              <w:rPr>
                <w:iCs/>
              </w:rPr>
            </w:pPr>
            <w:r w:rsidRPr="00904FD6">
              <w:rPr>
                <w:iCs/>
                <w:sz w:val="22"/>
                <w:szCs w:val="22"/>
              </w:rPr>
              <w:t>в т.ч. НДС со стоимости услуг</w:t>
            </w:r>
          </w:p>
        </w:tc>
        <w:tc>
          <w:tcPr>
            <w:tcW w:w="851" w:type="dxa"/>
          </w:tcPr>
          <w:p w:rsidR="007A33FF" w:rsidRPr="00904FD6" w:rsidRDefault="007A33FF" w:rsidP="000F7C6B">
            <w:pPr>
              <w:spacing w:line="360" w:lineRule="auto"/>
              <w:jc w:val="center"/>
              <w:rPr>
                <w:iCs/>
              </w:rPr>
            </w:pPr>
            <w:r w:rsidRPr="00904FD6">
              <w:rPr>
                <w:iCs/>
                <w:sz w:val="22"/>
                <w:szCs w:val="22"/>
              </w:rPr>
              <w:t>19</w:t>
            </w:r>
          </w:p>
        </w:tc>
        <w:tc>
          <w:tcPr>
            <w:tcW w:w="850" w:type="dxa"/>
          </w:tcPr>
          <w:p w:rsidR="007A33FF" w:rsidRPr="00904FD6" w:rsidRDefault="007A33FF" w:rsidP="000F7C6B">
            <w:pPr>
              <w:spacing w:line="360" w:lineRule="auto"/>
              <w:jc w:val="center"/>
              <w:rPr>
                <w:iCs/>
              </w:rPr>
            </w:pPr>
            <w:r w:rsidRPr="00904FD6">
              <w:rPr>
                <w:iCs/>
                <w:sz w:val="22"/>
                <w:szCs w:val="22"/>
              </w:rPr>
              <w:t>60</w:t>
            </w:r>
          </w:p>
        </w:tc>
        <w:tc>
          <w:tcPr>
            <w:tcW w:w="993" w:type="dxa"/>
          </w:tcPr>
          <w:p w:rsidR="007A33FF" w:rsidRPr="00904FD6" w:rsidRDefault="007A33FF" w:rsidP="00636829">
            <w:pPr>
              <w:spacing w:line="360" w:lineRule="auto"/>
              <w:jc w:val="center"/>
              <w:rPr>
                <w:iCs/>
              </w:rPr>
            </w:pPr>
            <w:r>
              <w:rPr>
                <w:iCs/>
                <w:sz w:val="22"/>
                <w:szCs w:val="22"/>
              </w:rPr>
              <w:t>1922,03</w:t>
            </w:r>
          </w:p>
        </w:tc>
      </w:tr>
      <w:tr w:rsidR="007A33FF" w:rsidRPr="00904FD6" w:rsidTr="0007071F">
        <w:trPr>
          <w:trHeight w:val="360"/>
        </w:trPr>
        <w:tc>
          <w:tcPr>
            <w:tcW w:w="514" w:type="dxa"/>
          </w:tcPr>
          <w:p w:rsidR="007A33FF" w:rsidRPr="00904FD6" w:rsidRDefault="007A33FF" w:rsidP="00205A84">
            <w:pPr>
              <w:spacing w:line="360" w:lineRule="auto"/>
              <w:jc w:val="center"/>
              <w:rPr>
                <w:iCs/>
              </w:rPr>
            </w:pPr>
            <w:r w:rsidRPr="00904FD6">
              <w:rPr>
                <w:iCs/>
                <w:sz w:val="22"/>
                <w:szCs w:val="22"/>
              </w:rPr>
              <w:t>10</w:t>
            </w:r>
          </w:p>
        </w:tc>
        <w:tc>
          <w:tcPr>
            <w:tcW w:w="2180" w:type="dxa"/>
          </w:tcPr>
          <w:p w:rsidR="007A33FF" w:rsidRPr="00904FD6" w:rsidRDefault="007A33FF" w:rsidP="00205A84">
            <w:pPr>
              <w:spacing w:line="360" w:lineRule="auto"/>
              <w:rPr>
                <w:iCs/>
              </w:rPr>
            </w:pPr>
            <w:r w:rsidRPr="00904FD6">
              <w:rPr>
                <w:iCs/>
                <w:sz w:val="22"/>
                <w:szCs w:val="22"/>
              </w:rPr>
              <w:t>Выписка банка №8 от 12.03</w:t>
            </w:r>
            <w:r>
              <w:rPr>
                <w:iCs/>
                <w:sz w:val="22"/>
                <w:szCs w:val="22"/>
              </w:rPr>
              <w:t>.15</w:t>
            </w:r>
          </w:p>
        </w:tc>
        <w:tc>
          <w:tcPr>
            <w:tcW w:w="4110" w:type="dxa"/>
          </w:tcPr>
          <w:p w:rsidR="007A33FF" w:rsidRPr="00904FD6" w:rsidRDefault="007A33FF" w:rsidP="00636829">
            <w:pPr>
              <w:spacing w:line="360" w:lineRule="auto"/>
              <w:jc w:val="center"/>
              <w:rPr>
                <w:iCs/>
              </w:rPr>
            </w:pPr>
            <w:r w:rsidRPr="00904FD6">
              <w:rPr>
                <w:iCs/>
                <w:sz w:val="22"/>
                <w:szCs w:val="22"/>
              </w:rPr>
              <w:t>Поступили деньги от покупателей за отгруженную в феврале продукцию</w:t>
            </w:r>
          </w:p>
        </w:tc>
        <w:tc>
          <w:tcPr>
            <w:tcW w:w="851" w:type="dxa"/>
          </w:tcPr>
          <w:p w:rsidR="007A33FF" w:rsidRPr="00904FD6" w:rsidRDefault="007A33FF" w:rsidP="00636829">
            <w:pPr>
              <w:spacing w:line="360" w:lineRule="auto"/>
              <w:jc w:val="center"/>
              <w:rPr>
                <w:iCs/>
              </w:rPr>
            </w:pPr>
            <w:r w:rsidRPr="00904FD6">
              <w:rPr>
                <w:iCs/>
                <w:sz w:val="22"/>
                <w:szCs w:val="22"/>
              </w:rPr>
              <w:t>51</w:t>
            </w:r>
          </w:p>
        </w:tc>
        <w:tc>
          <w:tcPr>
            <w:tcW w:w="850" w:type="dxa"/>
          </w:tcPr>
          <w:p w:rsidR="007A33FF" w:rsidRPr="00904FD6" w:rsidRDefault="007A33FF" w:rsidP="00636829">
            <w:pPr>
              <w:spacing w:line="360" w:lineRule="auto"/>
              <w:jc w:val="center"/>
              <w:rPr>
                <w:iCs/>
              </w:rPr>
            </w:pPr>
            <w:r w:rsidRPr="00904FD6">
              <w:rPr>
                <w:iCs/>
                <w:sz w:val="22"/>
                <w:szCs w:val="22"/>
              </w:rPr>
              <w:t>62</w:t>
            </w:r>
          </w:p>
        </w:tc>
        <w:tc>
          <w:tcPr>
            <w:tcW w:w="993" w:type="dxa"/>
          </w:tcPr>
          <w:p w:rsidR="007A33FF" w:rsidRPr="00904FD6" w:rsidRDefault="007A33FF" w:rsidP="00636829">
            <w:pPr>
              <w:spacing w:line="360" w:lineRule="auto"/>
              <w:jc w:val="center"/>
              <w:rPr>
                <w:iCs/>
              </w:rPr>
            </w:pPr>
            <w:r>
              <w:rPr>
                <w:iCs/>
                <w:sz w:val="22"/>
                <w:szCs w:val="22"/>
              </w:rPr>
              <w:t>41200</w:t>
            </w:r>
          </w:p>
        </w:tc>
      </w:tr>
      <w:tr w:rsidR="007A33FF" w:rsidRPr="00904FD6" w:rsidTr="0007071F">
        <w:trPr>
          <w:trHeight w:val="360"/>
        </w:trPr>
        <w:tc>
          <w:tcPr>
            <w:tcW w:w="514" w:type="dxa"/>
          </w:tcPr>
          <w:p w:rsidR="007A33FF" w:rsidRPr="00904FD6" w:rsidRDefault="007A33FF" w:rsidP="00636829">
            <w:pPr>
              <w:spacing w:line="360" w:lineRule="auto"/>
              <w:jc w:val="center"/>
              <w:rPr>
                <w:iCs/>
              </w:rPr>
            </w:pPr>
            <w:r w:rsidRPr="00904FD6">
              <w:rPr>
                <w:iCs/>
                <w:sz w:val="22"/>
                <w:szCs w:val="22"/>
              </w:rPr>
              <w:t>11</w:t>
            </w:r>
          </w:p>
        </w:tc>
        <w:tc>
          <w:tcPr>
            <w:tcW w:w="2180" w:type="dxa"/>
          </w:tcPr>
          <w:p w:rsidR="007A33FF" w:rsidRPr="00904FD6" w:rsidRDefault="007A33FF" w:rsidP="001A3362">
            <w:pPr>
              <w:spacing w:line="360" w:lineRule="auto"/>
              <w:rPr>
                <w:iCs/>
              </w:rPr>
            </w:pPr>
            <w:r w:rsidRPr="00904FD6">
              <w:rPr>
                <w:iCs/>
                <w:sz w:val="22"/>
                <w:szCs w:val="22"/>
              </w:rPr>
              <w:t xml:space="preserve">Выписка банка №9, </w:t>
            </w:r>
            <w:r w:rsidRPr="00904FD6">
              <w:rPr>
                <w:iCs/>
                <w:sz w:val="22"/>
                <w:szCs w:val="22"/>
              </w:rPr>
              <w:lastRenderedPageBreak/>
              <w:t>П/поручение №79 от 15.03</w:t>
            </w:r>
            <w:r>
              <w:rPr>
                <w:iCs/>
                <w:sz w:val="22"/>
                <w:szCs w:val="22"/>
              </w:rPr>
              <w:t>.15</w:t>
            </w:r>
          </w:p>
        </w:tc>
        <w:tc>
          <w:tcPr>
            <w:tcW w:w="4110" w:type="dxa"/>
          </w:tcPr>
          <w:p w:rsidR="007A33FF" w:rsidRPr="00904FD6" w:rsidRDefault="007A33FF" w:rsidP="00636829">
            <w:pPr>
              <w:spacing w:line="360" w:lineRule="auto"/>
              <w:jc w:val="center"/>
              <w:rPr>
                <w:iCs/>
              </w:rPr>
            </w:pPr>
            <w:r w:rsidRPr="00904FD6">
              <w:rPr>
                <w:iCs/>
                <w:sz w:val="22"/>
                <w:szCs w:val="22"/>
              </w:rPr>
              <w:lastRenderedPageBreak/>
              <w:t xml:space="preserve">С р/с перечислено для приобретения </w:t>
            </w:r>
            <w:r w:rsidRPr="00904FD6">
              <w:rPr>
                <w:iCs/>
                <w:sz w:val="22"/>
                <w:szCs w:val="22"/>
              </w:rPr>
              <w:lastRenderedPageBreak/>
              <w:t>авиабилетов</w:t>
            </w:r>
          </w:p>
        </w:tc>
        <w:tc>
          <w:tcPr>
            <w:tcW w:w="851" w:type="dxa"/>
          </w:tcPr>
          <w:p w:rsidR="007A33FF" w:rsidRPr="00904FD6" w:rsidRDefault="007A33FF" w:rsidP="00636829">
            <w:pPr>
              <w:spacing w:line="360" w:lineRule="auto"/>
              <w:jc w:val="center"/>
              <w:rPr>
                <w:iCs/>
              </w:rPr>
            </w:pPr>
            <w:r>
              <w:rPr>
                <w:iCs/>
                <w:sz w:val="22"/>
                <w:szCs w:val="22"/>
              </w:rPr>
              <w:lastRenderedPageBreak/>
              <w:t>60</w:t>
            </w:r>
          </w:p>
        </w:tc>
        <w:tc>
          <w:tcPr>
            <w:tcW w:w="850" w:type="dxa"/>
          </w:tcPr>
          <w:p w:rsidR="007A33FF" w:rsidRPr="00904FD6" w:rsidRDefault="007A33FF" w:rsidP="00636829">
            <w:pPr>
              <w:spacing w:line="360" w:lineRule="auto"/>
              <w:jc w:val="center"/>
              <w:rPr>
                <w:iCs/>
              </w:rPr>
            </w:pPr>
            <w:r w:rsidRPr="00904FD6">
              <w:rPr>
                <w:iCs/>
                <w:sz w:val="22"/>
                <w:szCs w:val="22"/>
              </w:rPr>
              <w:t>51</w:t>
            </w:r>
          </w:p>
        </w:tc>
        <w:tc>
          <w:tcPr>
            <w:tcW w:w="993" w:type="dxa"/>
          </w:tcPr>
          <w:p w:rsidR="007A33FF" w:rsidRPr="00904FD6" w:rsidRDefault="007A33FF" w:rsidP="00636829">
            <w:pPr>
              <w:spacing w:line="360" w:lineRule="auto"/>
              <w:jc w:val="center"/>
              <w:rPr>
                <w:iCs/>
              </w:rPr>
            </w:pPr>
            <w:r>
              <w:rPr>
                <w:iCs/>
                <w:sz w:val="22"/>
                <w:szCs w:val="22"/>
              </w:rPr>
              <w:t>8900</w:t>
            </w:r>
          </w:p>
        </w:tc>
      </w:tr>
      <w:tr w:rsidR="007A33FF" w:rsidRPr="00904FD6" w:rsidTr="0007071F">
        <w:trPr>
          <w:trHeight w:val="465"/>
        </w:trPr>
        <w:tc>
          <w:tcPr>
            <w:tcW w:w="514" w:type="dxa"/>
          </w:tcPr>
          <w:p w:rsidR="007A33FF" w:rsidRPr="00904FD6" w:rsidRDefault="007A33FF" w:rsidP="00636829">
            <w:pPr>
              <w:spacing w:line="360" w:lineRule="auto"/>
              <w:jc w:val="center"/>
              <w:rPr>
                <w:iCs/>
              </w:rPr>
            </w:pPr>
            <w:r w:rsidRPr="00904FD6">
              <w:rPr>
                <w:iCs/>
                <w:sz w:val="22"/>
                <w:szCs w:val="22"/>
              </w:rPr>
              <w:t>12</w:t>
            </w:r>
          </w:p>
        </w:tc>
        <w:tc>
          <w:tcPr>
            <w:tcW w:w="2180" w:type="dxa"/>
          </w:tcPr>
          <w:p w:rsidR="007A33FF" w:rsidRPr="00904FD6" w:rsidRDefault="007A33FF" w:rsidP="009D4B45">
            <w:pPr>
              <w:spacing w:line="360" w:lineRule="auto"/>
              <w:rPr>
                <w:iCs/>
              </w:rPr>
            </w:pPr>
            <w:r w:rsidRPr="00904FD6">
              <w:rPr>
                <w:iCs/>
                <w:sz w:val="22"/>
                <w:szCs w:val="22"/>
              </w:rPr>
              <w:t>ПКО 226 от 16.03</w:t>
            </w:r>
            <w:r>
              <w:rPr>
                <w:iCs/>
                <w:sz w:val="22"/>
                <w:szCs w:val="22"/>
              </w:rPr>
              <w:t>.15</w:t>
            </w:r>
          </w:p>
        </w:tc>
        <w:tc>
          <w:tcPr>
            <w:tcW w:w="4110" w:type="dxa"/>
          </w:tcPr>
          <w:p w:rsidR="007A33FF" w:rsidRPr="00904FD6" w:rsidRDefault="007A33FF" w:rsidP="00636829">
            <w:pPr>
              <w:spacing w:line="360" w:lineRule="auto"/>
              <w:jc w:val="center"/>
              <w:rPr>
                <w:iCs/>
              </w:rPr>
            </w:pPr>
            <w:r w:rsidRPr="00904FD6">
              <w:rPr>
                <w:iCs/>
                <w:sz w:val="22"/>
                <w:szCs w:val="22"/>
              </w:rPr>
              <w:t>Оприходованы авиабилеты</w:t>
            </w:r>
          </w:p>
        </w:tc>
        <w:tc>
          <w:tcPr>
            <w:tcW w:w="851" w:type="dxa"/>
          </w:tcPr>
          <w:p w:rsidR="007A33FF" w:rsidRPr="00904FD6" w:rsidRDefault="007A33FF" w:rsidP="00636829">
            <w:pPr>
              <w:spacing w:line="360" w:lineRule="auto"/>
              <w:rPr>
                <w:iCs/>
              </w:rPr>
            </w:pPr>
            <w:r>
              <w:rPr>
                <w:iCs/>
                <w:sz w:val="22"/>
                <w:szCs w:val="22"/>
              </w:rPr>
              <w:t xml:space="preserve">  </w:t>
            </w:r>
            <w:r w:rsidRPr="00904FD6">
              <w:rPr>
                <w:iCs/>
                <w:sz w:val="22"/>
                <w:szCs w:val="22"/>
              </w:rPr>
              <w:t>50-3</w:t>
            </w:r>
          </w:p>
        </w:tc>
        <w:tc>
          <w:tcPr>
            <w:tcW w:w="850" w:type="dxa"/>
          </w:tcPr>
          <w:p w:rsidR="007A33FF" w:rsidRPr="00904FD6" w:rsidRDefault="007A33FF" w:rsidP="00636829">
            <w:pPr>
              <w:spacing w:line="360" w:lineRule="auto"/>
              <w:jc w:val="center"/>
              <w:rPr>
                <w:iCs/>
              </w:rPr>
            </w:pPr>
            <w:r w:rsidRPr="00904FD6">
              <w:rPr>
                <w:iCs/>
                <w:sz w:val="22"/>
                <w:szCs w:val="22"/>
              </w:rPr>
              <w:t>60</w:t>
            </w:r>
          </w:p>
        </w:tc>
        <w:tc>
          <w:tcPr>
            <w:tcW w:w="993" w:type="dxa"/>
          </w:tcPr>
          <w:p w:rsidR="007A33FF" w:rsidRPr="00904FD6" w:rsidRDefault="007A33FF" w:rsidP="00636829">
            <w:pPr>
              <w:spacing w:line="360" w:lineRule="auto"/>
              <w:jc w:val="center"/>
              <w:rPr>
                <w:iCs/>
              </w:rPr>
            </w:pPr>
            <w:r>
              <w:rPr>
                <w:iCs/>
                <w:sz w:val="22"/>
                <w:szCs w:val="22"/>
              </w:rPr>
              <w:t>7542</w:t>
            </w:r>
          </w:p>
        </w:tc>
      </w:tr>
      <w:tr w:rsidR="007A33FF" w:rsidRPr="00904FD6" w:rsidTr="0007071F">
        <w:trPr>
          <w:trHeight w:val="525"/>
        </w:trPr>
        <w:tc>
          <w:tcPr>
            <w:tcW w:w="514" w:type="dxa"/>
          </w:tcPr>
          <w:p w:rsidR="007A33FF" w:rsidRPr="00904FD6" w:rsidRDefault="007A33FF" w:rsidP="00636829">
            <w:pPr>
              <w:spacing w:line="360" w:lineRule="auto"/>
              <w:jc w:val="center"/>
              <w:rPr>
                <w:iCs/>
              </w:rPr>
            </w:pPr>
          </w:p>
        </w:tc>
        <w:tc>
          <w:tcPr>
            <w:tcW w:w="2180" w:type="dxa"/>
          </w:tcPr>
          <w:p w:rsidR="007A33FF" w:rsidRPr="00904FD6" w:rsidRDefault="007A33FF" w:rsidP="00636829">
            <w:pPr>
              <w:spacing w:line="360" w:lineRule="auto"/>
              <w:rPr>
                <w:iCs/>
              </w:rPr>
            </w:pPr>
          </w:p>
        </w:tc>
        <w:tc>
          <w:tcPr>
            <w:tcW w:w="4110" w:type="dxa"/>
          </w:tcPr>
          <w:p w:rsidR="007A33FF" w:rsidRPr="00904FD6" w:rsidRDefault="007A33FF" w:rsidP="00636829">
            <w:pPr>
              <w:spacing w:line="360" w:lineRule="auto"/>
              <w:jc w:val="center"/>
              <w:rPr>
                <w:iCs/>
              </w:rPr>
            </w:pPr>
            <w:r w:rsidRPr="00904FD6">
              <w:rPr>
                <w:iCs/>
                <w:sz w:val="22"/>
                <w:szCs w:val="22"/>
              </w:rPr>
              <w:t xml:space="preserve">в т.ч. НДС </w:t>
            </w:r>
          </w:p>
        </w:tc>
        <w:tc>
          <w:tcPr>
            <w:tcW w:w="851" w:type="dxa"/>
          </w:tcPr>
          <w:p w:rsidR="007A33FF" w:rsidRPr="00904FD6" w:rsidRDefault="007A33FF" w:rsidP="00636829">
            <w:pPr>
              <w:spacing w:line="360" w:lineRule="auto"/>
              <w:jc w:val="center"/>
              <w:rPr>
                <w:iCs/>
              </w:rPr>
            </w:pPr>
            <w:r w:rsidRPr="00904FD6">
              <w:rPr>
                <w:iCs/>
                <w:sz w:val="22"/>
                <w:szCs w:val="22"/>
              </w:rPr>
              <w:t>19</w:t>
            </w:r>
          </w:p>
        </w:tc>
        <w:tc>
          <w:tcPr>
            <w:tcW w:w="850" w:type="dxa"/>
          </w:tcPr>
          <w:p w:rsidR="007A33FF" w:rsidRPr="00904FD6" w:rsidRDefault="007A33FF" w:rsidP="00636829">
            <w:pPr>
              <w:spacing w:line="360" w:lineRule="auto"/>
              <w:jc w:val="center"/>
              <w:rPr>
                <w:iCs/>
              </w:rPr>
            </w:pPr>
            <w:r w:rsidRPr="00904FD6">
              <w:rPr>
                <w:iCs/>
                <w:sz w:val="22"/>
                <w:szCs w:val="22"/>
              </w:rPr>
              <w:t>60</w:t>
            </w:r>
          </w:p>
        </w:tc>
        <w:tc>
          <w:tcPr>
            <w:tcW w:w="993" w:type="dxa"/>
          </w:tcPr>
          <w:p w:rsidR="007A33FF" w:rsidRPr="00904FD6" w:rsidRDefault="007A33FF" w:rsidP="00636829">
            <w:pPr>
              <w:spacing w:line="360" w:lineRule="auto"/>
              <w:jc w:val="center"/>
              <w:rPr>
                <w:iCs/>
              </w:rPr>
            </w:pPr>
            <w:r>
              <w:rPr>
                <w:iCs/>
                <w:sz w:val="22"/>
                <w:szCs w:val="22"/>
              </w:rPr>
              <w:t>1357,63</w:t>
            </w:r>
          </w:p>
        </w:tc>
      </w:tr>
      <w:tr w:rsidR="007A33FF" w:rsidRPr="00904FD6" w:rsidTr="0007071F">
        <w:trPr>
          <w:trHeight w:val="360"/>
        </w:trPr>
        <w:tc>
          <w:tcPr>
            <w:tcW w:w="514" w:type="dxa"/>
          </w:tcPr>
          <w:p w:rsidR="007A33FF" w:rsidRPr="00904FD6" w:rsidRDefault="007A33FF" w:rsidP="00636829">
            <w:pPr>
              <w:spacing w:line="360" w:lineRule="auto"/>
              <w:jc w:val="center"/>
              <w:rPr>
                <w:iCs/>
              </w:rPr>
            </w:pPr>
            <w:r w:rsidRPr="00904FD6">
              <w:rPr>
                <w:iCs/>
                <w:sz w:val="22"/>
                <w:szCs w:val="22"/>
              </w:rPr>
              <w:t>13</w:t>
            </w:r>
          </w:p>
        </w:tc>
        <w:tc>
          <w:tcPr>
            <w:tcW w:w="2180" w:type="dxa"/>
          </w:tcPr>
          <w:p w:rsidR="007A33FF" w:rsidRPr="00904FD6" w:rsidRDefault="007A33FF" w:rsidP="00636829">
            <w:pPr>
              <w:spacing w:line="360" w:lineRule="auto"/>
              <w:rPr>
                <w:iCs/>
              </w:rPr>
            </w:pPr>
            <w:r w:rsidRPr="00904FD6">
              <w:rPr>
                <w:iCs/>
                <w:sz w:val="22"/>
                <w:szCs w:val="22"/>
              </w:rPr>
              <w:t>РКО №200 от 16.03</w:t>
            </w:r>
            <w:r>
              <w:rPr>
                <w:iCs/>
                <w:sz w:val="22"/>
                <w:szCs w:val="22"/>
              </w:rPr>
              <w:t>.15</w:t>
            </w:r>
          </w:p>
        </w:tc>
        <w:tc>
          <w:tcPr>
            <w:tcW w:w="4110" w:type="dxa"/>
          </w:tcPr>
          <w:p w:rsidR="007A33FF" w:rsidRPr="00904FD6" w:rsidRDefault="007A33FF" w:rsidP="00FA740D">
            <w:pPr>
              <w:spacing w:line="360" w:lineRule="auto"/>
              <w:jc w:val="center"/>
              <w:rPr>
                <w:iCs/>
              </w:rPr>
            </w:pPr>
            <w:r w:rsidRPr="00904FD6">
              <w:rPr>
                <w:iCs/>
                <w:sz w:val="22"/>
                <w:szCs w:val="22"/>
              </w:rPr>
              <w:t>Выданы билеты для командировки</w:t>
            </w:r>
            <w:r w:rsidRPr="00904FD6">
              <w:rPr>
                <w:sz w:val="22"/>
                <w:szCs w:val="22"/>
              </w:rPr>
              <w:t xml:space="preserve"> </w:t>
            </w:r>
            <w:r w:rsidRPr="00904FD6">
              <w:rPr>
                <w:iCs/>
                <w:sz w:val="22"/>
                <w:szCs w:val="22"/>
              </w:rPr>
              <w:t xml:space="preserve">Сидорову А.И. </w:t>
            </w:r>
          </w:p>
        </w:tc>
        <w:tc>
          <w:tcPr>
            <w:tcW w:w="851" w:type="dxa"/>
          </w:tcPr>
          <w:p w:rsidR="007A33FF" w:rsidRPr="00904FD6" w:rsidRDefault="007A33FF" w:rsidP="00636829">
            <w:pPr>
              <w:spacing w:line="360" w:lineRule="auto"/>
              <w:jc w:val="center"/>
              <w:rPr>
                <w:iCs/>
              </w:rPr>
            </w:pPr>
            <w:r w:rsidRPr="00904FD6">
              <w:rPr>
                <w:iCs/>
                <w:sz w:val="22"/>
                <w:szCs w:val="22"/>
              </w:rPr>
              <w:t>71</w:t>
            </w:r>
          </w:p>
        </w:tc>
        <w:tc>
          <w:tcPr>
            <w:tcW w:w="850" w:type="dxa"/>
          </w:tcPr>
          <w:p w:rsidR="007A33FF" w:rsidRPr="00904FD6" w:rsidRDefault="007A33FF" w:rsidP="00636829">
            <w:pPr>
              <w:spacing w:line="360" w:lineRule="auto"/>
              <w:jc w:val="center"/>
              <w:rPr>
                <w:iCs/>
              </w:rPr>
            </w:pPr>
            <w:r w:rsidRPr="00904FD6">
              <w:rPr>
                <w:iCs/>
                <w:sz w:val="22"/>
                <w:szCs w:val="22"/>
              </w:rPr>
              <w:t>50-3</w:t>
            </w:r>
          </w:p>
        </w:tc>
        <w:tc>
          <w:tcPr>
            <w:tcW w:w="993" w:type="dxa"/>
          </w:tcPr>
          <w:p w:rsidR="007A33FF" w:rsidRPr="00904FD6" w:rsidRDefault="007A33FF" w:rsidP="00636829">
            <w:pPr>
              <w:spacing w:line="360" w:lineRule="auto"/>
              <w:jc w:val="center"/>
              <w:rPr>
                <w:iCs/>
              </w:rPr>
            </w:pPr>
            <w:r>
              <w:rPr>
                <w:iCs/>
                <w:sz w:val="22"/>
                <w:szCs w:val="22"/>
              </w:rPr>
              <w:t>7542</w:t>
            </w:r>
          </w:p>
        </w:tc>
      </w:tr>
      <w:tr w:rsidR="007A33FF" w:rsidRPr="00904FD6" w:rsidTr="0007071F">
        <w:trPr>
          <w:trHeight w:val="285"/>
        </w:trPr>
        <w:tc>
          <w:tcPr>
            <w:tcW w:w="514" w:type="dxa"/>
            <w:vMerge w:val="restart"/>
          </w:tcPr>
          <w:p w:rsidR="007A33FF" w:rsidRPr="00904FD6" w:rsidRDefault="007A33FF" w:rsidP="00636829">
            <w:pPr>
              <w:spacing w:line="360" w:lineRule="auto"/>
              <w:jc w:val="center"/>
              <w:rPr>
                <w:iCs/>
              </w:rPr>
            </w:pPr>
            <w:r w:rsidRPr="00904FD6">
              <w:rPr>
                <w:iCs/>
                <w:sz w:val="22"/>
                <w:szCs w:val="22"/>
              </w:rPr>
              <w:t>14</w:t>
            </w:r>
          </w:p>
        </w:tc>
        <w:tc>
          <w:tcPr>
            <w:tcW w:w="2180" w:type="dxa"/>
            <w:vMerge w:val="restart"/>
          </w:tcPr>
          <w:p w:rsidR="007A33FF" w:rsidRPr="00904FD6" w:rsidRDefault="007A33FF" w:rsidP="00636829">
            <w:pPr>
              <w:spacing w:line="360" w:lineRule="auto"/>
              <w:rPr>
                <w:iCs/>
              </w:rPr>
            </w:pPr>
            <w:r w:rsidRPr="00904FD6">
              <w:rPr>
                <w:iCs/>
                <w:sz w:val="22"/>
                <w:szCs w:val="22"/>
              </w:rPr>
              <w:t>Акт инвентаризации №2 от 16.03</w:t>
            </w:r>
            <w:r>
              <w:rPr>
                <w:iCs/>
                <w:sz w:val="22"/>
                <w:szCs w:val="22"/>
              </w:rPr>
              <w:t>.15</w:t>
            </w:r>
          </w:p>
        </w:tc>
        <w:tc>
          <w:tcPr>
            <w:tcW w:w="4110" w:type="dxa"/>
          </w:tcPr>
          <w:p w:rsidR="007A33FF" w:rsidRPr="00904FD6" w:rsidRDefault="007A33FF" w:rsidP="00636829">
            <w:pPr>
              <w:spacing w:line="360" w:lineRule="auto"/>
              <w:jc w:val="center"/>
              <w:rPr>
                <w:iCs/>
              </w:rPr>
            </w:pPr>
            <w:r w:rsidRPr="00904FD6">
              <w:rPr>
                <w:iCs/>
                <w:sz w:val="22"/>
                <w:szCs w:val="22"/>
              </w:rPr>
              <w:t>Обнаружена недостача материалов на складе</w:t>
            </w:r>
          </w:p>
        </w:tc>
        <w:tc>
          <w:tcPr>
            <w:tcW w:w="851" w:type="dxa"/>
            <w:vMerge w:val="restart"/>
          </w:tcPr>
          <w:p w:rsidR="007A33FF" w:rsidRPr="00904FD6" w:rsidRDefault="007A33FF" w:rsidP="00636829">
            <w:pPr>
              <w:spacing w:line="360" w:lineRule="auto"/>
              <w:jc w:val="center"/>
              <w:rPr>
                <w:iCs/>
              </w:rPr>
            </w:pPr>
            <w:r w:rsidRPr="00904FD6">
              <w:rPr>
                <w:iCs/>
                <w:sz w:val="22"/>
                <w:szCs w:val="22"/>
              </w:rPr>
              <w:t>94</w:t>
            </w:r>
          </w:p>
        </w:tc>
        <w:tc>
          <w:tcPr>
            <w:tcW w:w="850" w:type="dxa"/>
            <w:vMerge w:val="restart"/>
          </w:tcPr>
          <w:p w:rsidR="007A33FF" w:rsidRPr="00904FD6" w:rsidRDefault="007A33FF" w:rsidP="00636829">
            <w:pPr>
              <w:spacing w:line="360" w:lineRule="auto"/>
              <w:jc w:val="center"/>
              <w:rPr>
                <w:iCs/>
              </w:rPr>
            </w:pPr>
            <w:r w:rsidRPr="00904FD6">
              <w:rPr>
                <w:iCs/>
                <w:sz w:val="22"/>
                <w:szCs w:val="22"/>
              </w:rPr>
              <w:t>10</w:t>
            </w:r>
          </w:p>
        </w:tc>
        <w:tc>
          <w:tcPr>
            <w:tcW w:w="993" w:type="dxa"/>
          </w:tcPr>
          <w:p w:rsidR="007A33FF" w:rsidRPr="00904FD6" w:rsidRDefault="007A33FF" w:rsidP="004260EF">
            <w:pPr>
              <w:jc w:val="center"/>
            </w:pPr>
            <w:r>
              <w:rPr>
                <w:sz w:val="22"/>
                <w:szCs w:val="22"/>
              </w:rPr>
              <w:t>2410</w:t>
            </w:r>
          </w:p>
        </w:tc>
      </w:tr>
      <w:tr w:rsidR="007A33FF" w:rsidRPr="00904FD6" w:rsidTr="0007071F">
        <w:trPr>
          <w:trHeight w:val="285"/>
        </w:trPr>
        <w:tc>
          <w:tcPr>
            <w:tcW w:w="514" w:type="dxa"/>
            <w:vMerge/>
          </w:tcPr>
          <w:p w:rsidR="007A33FF" w:rsidRPr="00904FD6" w:rsidRDefault="007A33FF" w:rsidP="00636829">
            <w:pPr>
              <w:spacing w:line="360" w:lineRule="auto"/>
              <w:jc w:val="center"/>
              <w:rPr>
                <w:iCs/>
              </w:rPr>
            </w:pPr>
          </w:p>
        </w:tc>
        <w:tc>
          <w:tcPr>
            <w:tcW w:w="2180" w:type="dxa"/>
            <w:vMerge/>
          </w:tcPr>
          <w:p w:rsidR="007A33FF" w:rsidRPr="00904FD6" w:rsidRDefault="007A33FF" w:rsidP="00636829">
            <w:pPr>
              <w:spacing w:line="360" w:lineRule="auto"/>
              <w:rPr>
                <w:iCs/>
              </w:rPr>
            </w:pPr>
          </w:p>
        </w:tc>
        <w:tc>
          <w:tcPr>
            <w:tcW w:w="4110" w:type="dxa"/>
          </w:tcPr>
          <w:p w:rsidR="007A33FF" w:rsidRPr="00904FD6" w:rsidRDefault="007A33FF" w:rsidP="000F7C6B">
            <w:pPr>
              <w:spacing w:line="276" w:lineRule="auto"/>
              <w:jc w:val="both"/>
            </w:pPr>
            <w:r w:rsidRPr="00904FD6">
              <w:rPr>
                <w:sz w:val="22"/>
                <w:szCs w:val="22"/>
              </w:rPr>
              <w:t xml:space="preserve">- </w:t>
            </w:r>
            <w:r>
              <w:rPr>
                <w:sz w:val="22"/>
                <w:szCs w:val="22"/>
              </w:rPr>
              <w:t>вешалки металлические (шт.) – 8</w:t>
            </w:r>
          </w:p>
        </w:tc>
        <w:tc>
          <w:tcPr>
            <w:tcW w:w="851" w:type="dxa"/>
            <w:vMerge/>
          </w:tcPr>
          <w:p w:rsidR="007A33FF" w:rsidRPr="00904FD6" w:rsidRDefault="007A33FF" w:rsidP="00636829">
            <w:pPr>
              <w:spacing w:line="360" w:lineRule="auto"/>
              <w:jc w:val="center"/>
              <w:rPr>
                <w:iCs/>
              </w:rPr>
            </w:pPr>
          </w:p>
        </w:tc>
        <w:tc>
          <w:tcPr>
            <w:tcW w:w="850" w:type="dxa"/>
            <w:vMerge/>
          </w:tcPr>
          <w:p w:rsidR="007A33FF" w:rsidRPr="00904FD6" w:rsidRDefault="007A33FF" w:rsidP="00636829">
            <w:pPr>
              <w:spacing w:line="360" w:lineRule="auto"/>
              <w:jc w:val="center"/>
              <w:rPr>
                <w:iCs/>
              </w:rPr>
            </w:pPr>
          </w:p>
        </w:tc>
        <w:tc>
          <w:tcPr>
            <w:tcW w:w="993" w:type="dxa"/>
          </w:tcPr>
          <w:p w:rsidR="007A33FF" w:rsidRPr="00904FD6" w:rsidRDefault="007A33FF" w:rsidP="00636829">
            <w:pPr>
              <w:spacing w:line="360" w:lineRule="auto"/>
              <w:jc w:val="center"/>
              <w:rPr>
                <w:iCs/>
              </w:rPr>
            </w:pPr>
            <w:r>
              <w:rPr>
                <w:iCs/>
                <w:sz w:val="22"/>
                <w:szCs w:val="22"/>
              </w:rPr>
              <w:t>560</w:t>
            </w:r>
          </w:p>
        </w:tc>
      </w:tr>
      <w:tr w:rsidR="007A33FF" w:rsidRPr="00904FD6" w:rsidTr="0007071F">
        <w:trPr>
          <w:trHeight w:val="285"/>
        </w:trPr>
        <w:tc>
          <w:tcPr>
            <w:tcW w:w="514" w:type="dxa"/>
            <w:vMerge/>
          </w:tcPr>
          <w:p w:rsidR="007A33FF" w:rsidRPr="00904FD6" w:rsidRDefault="007A33FF" w:rsidP="00636829">
            <w:pPr>
              <w:spacing w:line="360" w:lineRule="auto"/>
              <w:jc w:val="center"/>
              <w:rPr>
                <w:iCs/>
              </w:rPr>
            </w:pPr>
          </w:p>
        </w:tc>
        <w:tc>
          <w:tcPr>
            <w:tcW w:w="2180" w:type="dxa"/>
            <w:vMerge/>
          </w:tcPr>
          <w:p w:rsidR="007A33FF" w:rsidRPr="00904FD6" w:rsidRDefault="007A33FF" w:rsidP="00636829">
            <w:pPr>
              <w:spacing w:line="360" w:lineRule="auto"/>
              <w:rPr>
                <w:iCs/>
              </w:rPr>
            </w:pPr>
          </w:p>
        </w:tc>
        <w:tc>
          <w:tcPr>
            <w:tcW w:w="4110" w:type="dxa"/>
          </w:tcPr>
          <w:p w:rsidR="007A33FF" w:rsidRPr="00904FD6" w:rsidRDefault="007A33FF" w:rsidP="000F7C6B">
            <w:pPr>
              <w:spacing w:line="276" w:lineRule="auto"/>
              <w:jc w:val="both"/>
            </w:pPr>
            <w:r>
              <w:rPr>
                <w:sz w:val="22"/>
                <w:szCs w:val="22"/>
              </w:rPr>
              <w:t>- ручки (шт.) – 14</w:t>
            </w:r>
            <w:r w:rsidRPr="00904FD6">
              <w:rPr>
                <w:sz w:val="22"/>
                <w:szCs w:val="22"/>
              </w:rPr>
              <w:t xml:space="preserve"> </w:t>
            </w:r>
          </w:p>
        </w:tc>
        <w:tc>
          <w:tcPr>
            <w:tcW w:w="851" w:type="dxa"/>
            <w:vMerge/>
          </w:tcPr>
          <w:p w:rsidR="007A33FF" w:rsidRPr="00904FD6" w:rsidRDefault="007A33FF" w:rsidP="00636829">
            <w:pPr>
              <w:spacing w:line="360" w:lineRule="auto"/>
              <w:jc w:val="center"/>
              <w:rPr>
                <w:iCs/>
              </w:rPr>
            </w:pPr>
          </w:p>
        </w:tc>
        <w:tc>
          <w:tcPr>
            <w:tcW w:w="850" w:type="dxa"/>
            <w:vMerge/>
          </w:tcPr>
          <w:p w:rsidR="007A33FF" w:rsidRPr="00904FD6" w:rsidRDefault="007A33FF" w:rsidP="00636829">
            <w:pPr>
              <w:spacing w:line="360" w:lineRule="auto"/>
              <w:jc w:val="center"/>
              <w:rPr>
                <w:iCs/>
              </w:rPr>
            </w:pPr>
          </w:p>
        </w:tc>
        <w:tc>
          <w:tcPr>
            <w:tcW w:w="993" w:type="dxa"/>
          </w:tcPr>
          <w:p w:rsidR="007A33FF" w:rsidRPr="00904FD6" w:rsidRDefault="007A33FF" w:rsidP="00636829">
            <w:pPr>
              <w:spacing w:line="360" w:lineRule="auto"/>
              <w:jc w:val="center"/>
              <w:rPr>
                <w:iCs/>
              </w:rPr>
            </w:pPr>
            <w:r>
              <w:rPr>
                <w:iCs/>
                <w:sz w:val="22"/>
                <w:szCs w:val="22"/>
              </w:rPr>
              <w:t>770</w:t>
            </w:r>
          </w:p>
        </w:tc>
      </w:tr>
      <w:tr w:rsidR="007A33FF" w:rsidRPr="00904FD6" w:rsidTr="0007071F">
        <w:trPr>
          <w:trHeight w:val="285"/>
        </w:trPr>
        <w:tc>
          <w:tcPr>
            <w:tcW w:w="514" w:type="dxa"/>
            <w:vMerge/>
          </w:tcPr>
          <w:p w:rsidR="007A33FF" w:rsidRPr="00904FD6" w:rsidRDefault="007A33FF" w:rsidP="00636829">
            <w:pPr>
              <w:spacing w:line="360" w:lineRule="auto"/>
              <w:jc w:val="center"/>
              <w:rPr>
                <w:iCs/>
              </w:rPr>
            </w:pPr>
          </w:p>
        </w:tc>
        <w:tc>
          <w:tcPr>
            <w:tcW w:w="2180" w:type="dxa"/>
            <w:vMerge/>
          </w:tcPr>
          <w:p w:rsidR="007A33FF" w:rsidRPr="00904FD6" w:rsidRDefault="007A33FF" w:rsidP="00636829">
            <w:pPr>
              <w:spacing w:line="360" w:lineRule="auto"/>
              <w:rPr>
                <w:iCs/>
              </w:rPr>
            </w:pPr>
          </w:p>
        </w:tc>
        <w:tc>
          <w:tcPr>
            <w:tcW w:w="4110" w:type="dxa"/>
          </w:tcPr>
          <w:p w:rsidR="007A33FF" w:rsidRPr="00904FD6" w:rsidRDefault="007A33FF" w:rsidP="000F7C6B">
            <w:pPr>
              <w:spacing w:line="276" w:lineRule="auto"/>
              <w:jc w:val="both"/>
            </w:pPr>
            <w:r w:rsidRPr="00904FD6">
              <w:rPr>
                <w:sz w:val="22"/>
                <w:szCs w:val="22"/>
              </w:rPr>
              <w:t>- окантовка пластмассовая (м) –</w:t>
            </w:r>
            <w:r>
              <w:rPr>
                <w:sz w:val="22"/>
                <w:szCs w:val="22"/>
              </w:rPr>
              <w:t xml:space="preserve"> 12</w:t>
            </w:r>
            <w:r w:rsidRPr="00904FD6">
              <w:rPr>
                <w:sz w:val="22"/>
                <w:szCs w:val="22"/>
              </w:rPr>
              <w:t xml:space="preserve"> </w:t>
            </w:r>
          </w:p>
        </w:tc>
        <w:tc>
          <w:tcPr>
            <w:tcW w:w="851" w:type="dxa"/>
            <w:vMerge/>
          </w:tcPr>
          <w:p w:rsidR="007A33FF" w:rsidRPr="00904FD6" w:rsidRDefault="007A33FF" w:rsidP="00636829">
            <w:pPr>
              <w:spacing w:line="360" w:lineRule="auto"/>
              <w:jc w:val="center"/>
              <w:rPr>
                <w:iCs/>
              </w:rPr>
            </w:pPr>
          </w:p>
        </w:tc>
        <w:tc>
          <w:tcPr>
            <w:tcW w:w="850" w:type="dxa"/>
            <w:vMerge/>
          </w:tcPr>
          <w:p w:rsidR="007A33FF" w:rsidRPr="00904FD6" w:rsidRDefault="007A33FF" w:rsidP="00636829">
            <w:pPr>
              <w:spacing w:line="360" w:lineRule="auto"/>
              <w:jc w:val="center"/>
              <w:rPr>
                <w:iCs/>
              </w:rPr>
            </w:pPr>
          </w:p>
        </w:tc>
        <w:tc>
          <w:tcPr>
            <w:tcW w:w="993" w:type="dxa"/>
          </w:tcPr>
          <w:p w:rsidR="007A33FF" w:rsidRPr="00904FD6" w:rsidRDefault="007A33FF" w:rsidP="00636829">
            <w:pPr>
              <w:spacing w:line="360" w:lineRule="auto"/>
              <w:jc w:val="center"/>
              <w:rPr>
                <w:iCs/>
              </w:rPr>
            </w:pPr>
            <w:r>
              <w:rPr>
                <w:iCs/>
                <w:sz w:val="22"/>
                <w:szCs w:val="22"/>
              </w:rPr>
              <w:t>1080</w:t>
            </w:r>
          </w:p>
        </w:tc>
      </w:tr>
      <w:tr w:rsidR="007A33FF" w:rsidRPr="00904FD6" w:rsidTr="0007071F">
        <w:trPr>
          <w:trHeight w:val="405"/>
        </w:trPr>
        <w:tc>
          <w:tcPr>
            <w:tcW w:w="514" w:type="dxa"/>
          </w:tcPr>
          <w:p w:rsidR="007A33FF" w:rsidRPr="00904FD6" w:rsidRDefault="007A33FF" w:rsidP="00636829">
            <w:pPr>
              <w:spacing w:line="360" w:lineRule="auto"/>
              <w:jc w:val="center"/>
              <w:rPr>
                <w:iCs/>
              </w:rPr>
            </w:pPr>
            <w:r w:rsidRPr="00904FD6">
              <w:rPr>
                <w:iCs/>
                <w:sz w:val="22"/>
                <w:szCs w:val="22"/>
              </w:rPr>
              <w:t>15</w:t>
            </w:r>
          </w:p>
        </w:tc>
        <w:tc>
          <w:tcPr>
            <w:tcW w:w="2180" w:type="dxa"/>
          </w:tcPr>
          <w:p w:rsidR="007A33FF" w:rsidRPr="00904FD6" w:rsidRDefault="007A33FF" w:rsidP="00FA740D">
            <w:pPr>
              <w:spacing w:line="360" w:lineRule="auto"/>
              <w:rPr>
                <w:iCs/>
              </w:rPr>
            </w:pPr>
            <w:r>
              <w:rPr>
                <w:iCs/>
                <w:sz w:val="22"/>
                <w:szCs w:val="22"/>
              </w:rPr>
              <w:t>Р-П ведо</w:t>
            </w:r>
            <w:r w:rsidRPr="00904FD6">
              <w:rPr>
                <w:iCs/>
                <w:sz w:val="22"/>
                <w:szCs w:val="22"/>
              </w:rPr>
              <w:t>мость №5 от 16.03</w:t>
            </w:r>
            <w:r>
              <w:rPr>
                <w:iCs/>
                <w:sz w:val="22"/>
                <w:szCs w:val="22"/>
              </w:rPr>
              <w:t>.15</w:t>
            </w:r>
          </w:p>
        </w:tc>
        <w:tc>
          <w:tcPr>
            <w:tcW w:w="4110" w:type="dxa"/>
          </w:tcPr>
          <w:p w:rsidR="007A33FF" w:rsidRPr="00904FD6" w:rsidRDefault="007A33FF" w:rsidP="00636829">
            <w:pPr>
              <w:spacing w:line="360" w:lineRule="auto"/>
              <w:jc w:val="center"/>
              <w:rPr>
                <w:iCs/>
              </w:rPr>
            </w:pPr>
            <w:r w:rsidRPr="00904FD6">
              <w:rPr>
                <w:iCs/>
                <w:sz w:val="22"/>
                <w:szCs w:val="22"/>
              </w:rPr>
              <w:t>Начислена з/п рабочим основного производства за март (1 половина)</w:t>
            </w:r>
          </w:p>
        </w:tc>
        <w:tc>
          <w:tcPr>
            <w:tcW w:w="851" w:type="dxa"/>
          </w:tcPr>
          <w:p w:rsidR="007A33FF" w:rsidRPr="00904FD6" w:rsidRDefault="007A33FF" w:rsidP="00F6331C">
            <w:pPr>
              <w:spacing w:line="360" w:lineRule="auto"/>
              <w:jc w:val="center"/>
              <w:rPr>
                <w:iCs/>
              </w:rPr>
            </w:pPr>
            <w:r w:rsidRPr="00904FD6">
              <w:rPr>
                <w:iCs/>
                <w:sz w:val="22"/>
                <w:szCs w:val="22"/>
              </w:rPr>
              <w:t>20</w:t>
            </w:r>
          </w:p>
        </w:tc>
        <w:tc>
          <w:tcPr>
            <w:tcW w:w="850" w:type="dxa"/>
          </w:tcPr>
          <w:p w:rsidR="007A33FF" w:rsidRPr="00904FD6" w:rsidRDefault="007A33FF" w:rsidP="00636829">
            <w:pPr>
              <w:spacing w:line="360" w:lineRule="auto"/>
              <w:jc w:val="center"/>
              <w:rPr>
                <w:iCs/>
              </w:rPr>
            </w:pPr>
            <w:r w:rsidRPr="00904FD6">
              <w:rPr>
                <w:iCs/>
                <w:sz w:val="22"/>
                <w:szCs w:val="22"/>
              </w:rPr>
              <w:t>70</w:t>
            </w:r>
          </w:p>
        </w:tc>
        <w:tc>
          <w:tcPr>
            <w:tcW w:w="993" w:type="dxa"/>
          </w:tcPr>
          <w:p w:rsidR="007A33FF" w:rsidRPr="00904FD6" w:rsidRDefault="007A33FF" w:rsidP="00636829">
            <w:pPr>
              <w:spacing w:line="360" w:lineRule="auto"/>
              <w:jc w:val="center"/>
              <w:rPr>
                <w:iCs/>
              </w:rPr>
            </w:pPr>
            <w:r>
              <w:rPr>
                <w:iCs/>
                <w:sz w:val="22"/>
                <w:szCs w:val="22"/>
              </w:rPr>
              <w:t>76500</w:t>
            </w:r>
          </w:p>
        </w:tc>
      </w:tr>
      <w:tr w:rsidR="007A33FF" w:rsidRPr="00904FD6" w:rsidTr="0007071F">
        <w:trPr>
          <w:trHeight w:val="405"/>
        </w:trPr>
        <w:tc>
          <w:tcPr>
            <w:tcW w:w="514" w:type="dxa"/>
          </w:tcPr>
          <w:p w:rsidR="007A33FF" w:rsidRPr="00904FD6" w:rsidRDefault="007A33FF" w:rsidP="00636829">
            <w:pPr>
              <w:spacing w:line="360" w:lineRule="auto"/>
              <w:jc w:val="center"/>
              <w:rPr>
                <w:iCs/>
              </w:rPr>
            </w:pPr>
            <w:r w:rsidRPr="00904FD6">
              <w:rPr>
                <w:iCs/>
                <w:sz w:val="22"/>
                <w:szCs w:val="22"/>
              </w:rPr>
              <w:t>16</w:t>
            </w:r>
          </w:p>
        </w:tc>
        <w:tc>
          <w:tcPr>
            <w:tcW w:w="2180" w:type="dxa"/>
          </w:tcPr>
          <w:p w:rsidR="007A33FF" w:rsidRPr="00904FD6" w:rsidRDefault="007A33FF" w:rsidP="00052A67">
            <w:pPr>
              <w:spacing w:line="360" w:lineRule="auto"/>
              <w:rPr>
                <w:iCs/>
              </w:rPr>
            </w:pPr>
            <w:r w:rsidRPr="00904FD6">
              <w:rPr>
                <w:iCs/>
                <w:sz w:val="22"/>
                <w:szCs w:val="22"/>
              </w:rPr>
              <w:t>Р-П ведомость №5 от 16.03</w:t>
            </w:r>
            <w:r>
              <w:rPr>
                <w:iCs/>
                <w:sz w:val="22"/>
                <w:szCs w:val="22"/>
              </w:rPr>
              <w:t>.15</w:t>
            </w:r>
          </w:p>
        </w:tc>
        <w:tc>
          <w:tcPr>
            <w:tcW w:w="4110" w:type="dxa"/>
          </w:tcPr>
          <w:p w:rsidR="007A33FF" w:rsidRPr="00904FD6" w:rsidRDefault="007A33FF" w:rsidP="000F7C6B">
            <w:pPr>
              <w:spacing w:line="360" w:lineRule="auto"/>
              <w:jc w:val="center"/>
              <w:rPr>
                <w:iCs/>
              </w:rPr>
            </w:pPr>
            <w:r w:rsidRPr="00904FD6">
              <w:rPr>
                <w:iCs/>
                <w:sz w:val="22"/>
                <w:szCs w:val="22"/>
              </w:rPr>
              <w:t>Произведены удержания НДФЛ</w:t>
            </w:r>
          </w:p>
        </w:tc>
        <w:tc>
          <w:tcPr>
            <w:tcW w:w="851" w:type="dxa"/>
          </w:tcPr>
          <w:p w:rsidR="007A33FF" w:rsidRPr="00904FD6" w:rsidRDefault="007A33FF" w:rsidP="000F7C6B">
            <w:pPr>
              <w:spacing w:line="360" w:lineRule="auto"/>
              <w:jc w:val="center"/>
              <w:rPr>
                <w:iCs/>
              </w:rPr>
            </w:pPr>
            <w:r w:rsidRPr="00904FD6">
              <w:rPr>
                <w:iCs/>
                <w:sz w:val="22"/>
                <w:szCs w:val="22"/>
              </w:rPr>
              <w:t>70</w:t>
            </w:r>
          </w:p>
        </w:tc>
        <w:tc>
          <w:tcPr>
            <w:tcW w:w="850" w:type="dxa"/>
          </w:tcPr>
          <w:p w:rsidR="007A33FF" w:rsidRPr="00904FD6" w:rsidRDefault="007A33FF" w:rsidP="000F7C6B">
            <w:pPr>
              <w:spacing w:line="360" w:lineRule="auto"/>
              <w:jc w:val="center"/>
              <w:rPr>
                <w:iCs/>
              </w:rPr>
            </w:pPr>
            <w:r w:rsidRPr="00904FD6">
              <w:rPr>
                <w:iCs/>
                <w:sz w:val="22"/>
                <w:szCs w:val="22"/>
              </w:rPr>
              <w:t>68</w:t>
            </w:r>
          </w:p>
        </w:tc>
        <w:tc>
          <w:tcPr>
            <w:tcW w:w="993" w:type="dxa"/>
          </w:tcPr>
          <w:p w:rsidR="007A33FF" w:rsidRPr="00904FD6" w:rsidRDefault="007A33FF" w:rsidP="00636829">
            <w:pPr>
              <w:spacing w:line="360" w:lineRule="auto"/>
              <w:jc w:val="center"/>
              <w:rPr>
                <w:iCs/>
              </w:rPr>
            </w:pPr>
            <w:r>
              <w:rPr>
                <w:iCs/>
                <w:sz w:val="22"/>
                <w:szCs w:val="22"/>
              </w:rPr>
              <w:t>9945</w:t>
            </w:r>
          </w:p>
        </w:tc>
      </w:tr>
      <w:tr w:rsidR="007A33FF" w:rsidRPr="00904FD6" w:rsidTr="0007071F">
        <w:trPr>
          <w:trHeight w:val="405"/>
        </w:trPr>
        <w:tc>
          <w:tcPr>
            <w:tcW w:w="514" w:type="dxa"/>
          </w:tcPr>
          <w:p w:rsidR="007A33FF" w:rsidRPr="00904FD6" w:rsidRDefault="007A33FF" w:rsidP="00636829">
            <w:pPr>
              <w:spacing w:line="360" w:lineRule="auto"/>
              <w:jc w:val="center"/>
              <w:rPr>
                <w:iCs/>
              </w:rPr>
            </w:pPr>
            <w:r w:rsidRPr="00904FD6">
              <w:rPr>
                <w:iCs/>
                <w:sz w:val="22"/>
                <w:szCs w:val="22"/>
              </w:rPr>
              <w:t>17</w:t>
            </w:r>
          </w:p>
        </w:tc>
        <w:tc>
          <w:tcPr>
            <w:tcW w:w="2180" w:type="dxa"/>
          </w:tcPr>
          <w:p w:rsidR="007A33FF" w:rsidRPr="00904FD6" w:rsidRDefault="007A33FF" w:rsidP="000F7C6B">
            <w:pPr>
              <w:spacing w:line="360" w:lineRule="auto"/>
              <w:rPr>
                <w:iCs/>
              </w:rPr>
            </w:pPr>
            <w:r w:rsidRPr="00904FD6">
              <w:rPr>
                <w:iCs/>
                <w:sz w:val="22"/>
                <w:szCs w:val="22"/>
              </w:rPr>
              <w:t>Сводная расчетная ведомость №3 от 16.03</w:t>
            </w:r>
            <w:r>
              <w:rPr>
                <w:iCs/>
                <w:sz w:val="22"/>
                <w:szCs w:val="22"/>
              </w:rPr>
              <w:t>.15</w:t>
            </w:r>
          </w:p>
        </w:tc>
        <w:tc>
          <w:tcPr>
            <w:tcW w:w="4110" w:type="dxa"/>
          </w:tcPr>
          <w:p w:rsidR="007A33FF" w:rsidRPr="00904FD6" w:rsidRDefault="007A33FF" w:rsidP="000F7C6B">
            <w:pPr>
              <w:spacing w:line="360" w:lineRule="auto"/>
              <w:jc w:val="center"/>
              <w:rPr>
                <w:iCs/>
              </w:rPr>
            </w:pPr>
            <w:r w:rsidRPr="00904FD6">
              <w:rPr>
                <w:iCs/>
                <w:sz w:val="22"/>
                <w:szCs w:val="22"/>
              </w:rPr>
              <w:t>Начислены страховые взносы</w:t>
            </w:r>
          </w:p>
        </w:tc>
        <w:tc>
          <w:tcPr>
            <w:tcW w:w="851" w:type="dxa"/>
          </w:tcPr>
          <w:p w:rsidR="007A33FF" w:rsidRPr="00904FD6" w:rsidRDefault="007A33FF" w:rsidP="00F6331C">
            <w:pPr>
              <w:spacing w:line="360" w:lineRule="auto"/>
              <w:jc w:val="center"/>
              <w:rPr>
                <w:iCs/>
              </w:rPr>
            </w:pPr>
            <w:r w:rsidRPr="00904FD6">
              <w:rPr>
                <w:iCs/>
                <w:sz w:val="22"/>
                <w:szCs w:val="22"/>
              </w:rPr>
              <w:t>20</w:t>
            </w:r>
          </w:p>
        </w:tc>
        <w:tc>
          <w:tcPr>
            <w:tcW w:w="850" w:type="dxa"/>
          </w:tcPr>
          <w:p w:rsidR="007A33FF" w:rsidRPr="00904FD6" w:rsidRDefault="007A33FF" w:rsidP="000F7C6B">
            <w:pPr>
              <w:spacing w:line="360" w:lineRule="auto"/>
              <w:jc w:val="center"/>
              <w:rPr>
                <w:iCs/>
              </w:rPr>
            </w:pPr>
            <w:r w:rsidRPr="00904FD6">
              <w:rPr>
                <w:iCs/>
                <w:sz w:val="22"/>
                <w:szCs w:val="22"/>
              </w:rPr>
              <w:t>69</w:t>
            </w:r>
          </w:p>
        </w:tc>
        <w:tc>
          <w:tcPr>
            <w:tcW w:w="993" w:type="dxa"/>
          </w:tcPr>
          <w:p w:rsidR="007A33FF" w:rsidRPr="00904FD6" w:rsidRDefault="007A33FF" w:rsidP="00636829">
            <w:pPr>
              <w:spacing w:line="360" w:lineRule="auto"/>
              <w:jc w:val="center"/>
              <w:rPr>
                <w:iCs/>
              </w:rPr>
            </w:pPr>
            <w:r>
              <w:rPr>
                <w:iCs/>
                <w:sz w:val="22"/>
                <w:szCs w:val="22"/>
              </w:rPr>
              <w:t>22950</w:t>
            </w:r>
          </w:p>
        </w:tc>
      </w:tr>
      <w:tr w:rsidR="007A33FF" w:rsidRPr="00904FD6" w:rsidTr="0007071F">
        <w:trPr>
          <w:trHeight w:val="405"/>
        </w:trPr>
        <w:tc>
          <w:tcPr>
            <w:tcW w:w="514" w:type="dxa"/>
          </w:tcPr>
          <w:p w:rsidR="007A33FF" w:rsidRPr="00904FD6" w:rsidRDefault="007A33FF" w:rsidP="00636829">
            <w:pPr>
              <w:spacing w:line="360" w:lineRule="auto"/>
              <w:jc w:val="center"/>
              <w:rPr>
                <w:iCs/>
              </w:rPr>
            </w:pPr>
            <w:r w:rsidRPr="00904FD6">
              <w:rPr>
                <w:iCs/>
                <w:sz w:val="22"/>
                <w:szCs w:val="22"/>
              </w:rPr>
              <w:t>18</w:t>
            </w:r>
          </w:p>
        </w:tc>
        <w:tc>
          <w:tcPr>
            <w:tcW w:w="2180" w:type="dxa"/>
          </w:tcPr>
          <w:p w:rsidR="007A33FF" w:rsidRPr="00904FD6" w:rsidRDefault="007A33FF" w:rsidP="00052A67">
            <w:pPr>
              <w:spacing w:line="360" w:lineRule="auto"/>
              <w:rPr>
                <w:iCs/>
              </w:rPr>
            </w:pPr>
            <w:r w:rsidRPr="00904FD6">
              <w:rPr>
                <w:iCs/>
                <w:sz w:val="22"/>
                <w:szCs w:val="22"/>
              </w:rPr>
              <w:t>Р-П ведомость №6 от 17.03</w:t>
            </w:r>
            <w:r>
              <w:rPr>
                <w:iCs/>
                <w:sz w:val="22"/>
                <w:szCs w:val="22"/>
              </w:rPr>
              <w:t>.15</w:t>
            </w:r>
          </w:p>
        </w:tc>
        <w:tc>
          <w:tcPr>
            <w:tcW w:w="4110" w:type="dxa"/>
          </w:tcPr>
          <w:p w:rsidR="007A33FF" w:rsidRPr="00904FD6" w:rsidRDefault="007A33FF" w:rsidP="000F7C6B">
            <w:pPr>
              <w:spacing w:line="360" w:lineRule="auto"/>
              <w:jc w:val="center"/>
              <w:rPr>
                <w:iCs/>
              </w:rPr>
            </w:pPr>
            <w:r w:rsidRPr="00904FD6">
              <w:rPr>
                <w:iCs/>
                <w:sz w:val="22"/>
                <w:szCs w:val="22"/>
              </w:rPr>
              <w:t>Начислена з/п персоналу администрации за март(1 половина)</w:t>
            </w:r>
          </w:p>
        </w:tc>
        <w:tc>
          <w:tcPr>
            <w:tcW w:w="851" w:type="dxa"/>
          </w:tcPr>
          <w:p w:rsidR="007A33FF" w:rsidRPr="00904FD6" w:rsidRDefault="007A33FF" w:rsidP="000F7C6B">
            <w:pPr>
              <w:spacing w:line="360" w:lineRule="auto"/>
              <w:jc w:val="center"/>
              <w:rPr>
                <w:iCs/>
              </w:rPr>
            </w:pPr>
            <w:r w:rsidRPr="00904FD6">
              <w:rPr>
                <w:iCs/>
                <w:sz w:val="22"/>
                <w:szCs w:val="22"/>
              </w:rPr>
              <w:t>26</w:t>
            </w:r>
          </w:p>
        </w:tc>
        <w:tc>
          <w:tcPr>
            <w:tcW w:w="850" w:type="dxa"/>
          </w:tcPr>
          <w:p w:rsidR="007A33FF" w:rsidRPr="00904FD6" w:rsidRDefault="007A33FF" w:rsidP="000F7C6B">
            <w:pPr>
              <w:spacing w:line="360" w:lineRule="auto"/>
              <w:jc w:val="center"/>
              <w:rPr>
                <w:iCs/>
              </w:rPr>
            </w:pPr>
            <w:r w:rsidRPr="00904FD6">
              <w:rPr>
                <w:iCs/>
                <w:sz w:val="22"/>
                <w:szCs w:val="22"/>
              </w:rPr>
              <w:t>70</w:t>
            </w:r>
          </w:p>
        </w:tc>
        <w:tc>
          <w:tcPr>
            <w:tcW w:w="993" w:type="dxa"/>
          </w:tcPr>
          <w:p w:rsidR="007A33FF" w:rsidRPr="00904FD6" w:rsidRDefault="007A33FF" w:rsidP="00636829">
            <w:pPr>
              <w:spacing w:line="360" w:lineRule="auto"/>
              <w:jc w:val="center"/>
              <w:rPr>
                <w:iCs/>
              </w:rPr>
            </w:pPr>
            <w:r>
              <w:rPr>
                <w:iCs/>
                <w:sz w:val="22"/>
                <w:szCs w:val="22"/>
              </w:rPr>
              <w:t>42219</w:t>
            </w:r>
          </w:p>
        </w:tc>
      </w:tr>
      <w:tr w:rsidR="007A33FF" w:rsidRPr="00904FD6" w:rsidTr="0007071F">
        <w:trPr>
          <w:trHeight w:val="405"/>
        </w:trPr>
        <w:tc>
          <w:tcPr>
            <w:tcW w:w="514" w:type="dxa"/>
            <w:vMerge w:val="restart"/>
          </w:tcPr>
          <w:p w:rsidR="007A33FF" w:rsidRPr="00904FD6" w:rsidRDefault="007A33FF" w:rsidP="00636829">
            <w:pPr>
              <w:spacing w:line="360" w:lineRule="auto"/>
              <w:jc w:val="center"/>
              <w:rPr>
                <w:iCs/>
              </w:rPr>
            </w:pPr>
            <w:r w:rsidRPr="00904FD6">
              <w:rPr>
                <w:iCs/>
                <w:sz w:val="22"/>
                <w:szCs w:val="22"/>
              </w:rPr>
              <w:t>19</w:t>
            </w:r>
          </w:p>
        </w:tc>
        <w:tc>
          <w:tcPr>
            <w:tcW w:w="2180" w:type="dxa"/>
            <w:vMerge w:val="restart"/>
          </w:tcPr>
          <w:p w:rsidR="007A33FF" w:rsidRPr="00904FD6" w:rsidRDefault="007A33FF" w:rsidP="00052A67">
            <w:pPr>
              <w:spacing w:line="360" w:lineRule="auto"/>
              <w:rPr>
                <w:iCs/>
              </w:rPr>
            </w:pPr>
            <w:r w:rsidRPr="00904FD6">
              <w:rPr>
                <w:iCs/>
                <w:sz w:val="22"/>
                <w:szCs w:val="22"/>
              </w:rPr>
              <w:t>Р-П ведомость № 6 от 17.03</w:t>
            </w:r>
            <w:r>
              <w:rPr>
                <w:iCs/>
                <w:sz w:val="22"/>
                <w:szCs w:val="22"/>
              </w:rPr>
              <w:t>.15</w:t>
            </w:r>
          </w:p>
        </w:tc>
        <w:tc>
          <w:tcPr>
            <w:tcW w:w="4110" w:type="dxa"/>
          </w:tcPr>
          <w:p w:rsidR="007A33FF" w:rsidRPr="00904FD6" w:rsidRDefault="007A33FF" w:rsidP="00052A67">
            <w:pPr>
              <w:spacing w:line="360" w:lineRule="auto"/>
              <w:rPr>
                <w:iCs/>
              </w:rPr>
            </w:pPr>
            <w:r w:rsidRPr="00904FD6">
              <w:rPr>
                <w:iCs/>
                <w:sz w:val="22"/>
                <w:szCs w:val="22"/>
              </w:rPr>
              <w:t>Произведены удержания из заработной платы за март (первая половина):</w:t>
            </w:r>
          </w:p>
          <w:p w:rsidR="007A33FF" w:rsidRPr="00904FD6" w:rsidRDefault="007A33FF" w:rsidP="000F7C6B">
            <w:pPr>
              <w:spacing w:line="360" w:lineRule="auto"/>
              <w:jc w:val="center"/>
              <w:rPr>
                <w:iCs/>
              </w:rPr>
            </w:pPr>
          </w:p>
        </w:tc>
        <w:tc>
          <w:tcPr>
            <w:tcW w:w="851" w:type="dxa"/>
          </w:tcPr>
          <w:p w:rsidR="007A33FF" w:rsidRPr="00904FD6" w:rsidRDefault="007A33FF" w:rsidP="000F7C6B">
            <w:pPr>
              <w:spacing w:line="360" w:lineRule="auto"/>
              <w:jc w:val="center"/>
              <w:rPr>
                <w:iCs/>
              </w:rPr>
            </w:pPr>
          </w:p>
        </w:tc>
        <w:tc>
          <w:tcPr>
            <w:tcW w:w="850" w:type="dxa"/>
          </w:tcPr>
          <w:p w:rsidR="007A33FF" w:rsidRPr="00904FD6" w:rsidRDefault="007A33FF" w:rsidP="000F7C6B">
            <w:pPr>
              <w:spacing w:line="360" w:lineRule="auto"/>
              <w:jc w:val="center"/>
              <w:rPr>
                <w:iCs/>
              </w:rPr>
            </w:pPr>
          </w:p>
        </w:tc>
        <w:tc>
          <w:tcPr>
            <w:tcW w:w="993" w:type="dxa"/>
          </w:tcPr>
          <w:p w:rsidR="007A33FF" w:rsidRPr="00904FD6" w:rsidRDefault="007A33FF" w:rsidP="009524CD">
            <w:pPr>
              <w:spacing w:line="360" w:lineRule="auto"/>
              <w:jc w:val="center"/>
              <w:rPr>
                <w:iCs/>
              </w:rPr>
            </w:pPr>
            <w:r>
              <w:rPr>
                <w:iCs/>
                <w:sz w:val="22"/>
                <w:szCs w:val="22"/>
              </w:rPr>
              <w:t>15088</w:t>
            </w:r>
          </w:p>
        </w:tc>
      </w:tr>
      <w:tr w:rsidR="007A33FF" w:rsidRPr="00904FD6" w:rsidTr="0007071F">
        <w:trPr>
          <w:trHeight w:val="405"/>
        </w:trPr>
        <w:tc>
          <w:tcPr>
            <w:tcW w:w="514" w:type="dxa"/>
            <w:vMerge/>
          </w:tcPr>
          <w:p w:rsidR="007A33FF" w:rsidRPr="00904FD6" w:rsidRDefault="007A33FF" w:rsidP="00636829">
            <w:pPr>
              <w:spacing w:line="360" w:lineRule="auto"/>
              <w:jc w:val="center"/>
              <w:rPr>
                <w:iCs/>
              </w:rPr>
            </w:pPr>
          </w:p>
        </w:tc>
        <w:tc>
          <w:tcPr>
            <w:tcW w:w="2180" w:type="dxa"/>
            <w:vMerge/>
          </w:tcPr>
          <w:p w:rsidR="007A33FF" w:rsidRPr="00904FD6" w:rsidRDefault="007A33FF" w:rsidP="00052A67">
            <w:pPr>
              <w:spacing w:line="360" w:lineRule="auto"/>
              <w:rPr>
                <w:iCs/>
              </w:rPr>
            </w:pPr>
          </w:p>
        </w:tc>
        <w:tc>
          <w:tcPr>
            <w:tcW w:w="4110" w:type="dxa"/>
          </w:tcPr>
          <w:p w:rsidR="007A33FF" w:rsidRPr="00904FD6" w:rsidRDefault="007A33FF" w:rsidP="000F7C6B">
            <w:pPr>
              <w:spacing w:line="360" w:lineRule="auto"/>
              <w:jc w:val="center"/>
              <w:rPr>
                <w:iCs/>
              </w:rPr>
            </w:pPr>
            <w:r w:rsidRPr="00904FD6">
              <w:rPr>
                <w:iCs/>
                <w:sz w:val="22"/>
                <w:szCs w:val="22"/>
              </w:rPr>
              <w:t>- НДФЛ</w:t>
            </w:r>
          </w:p>
        </w:tc>
        <w:tc>
          <w:tcPr>
            <w:tcW w:w="851" w:type="dxa"/>
          </w:tcPr>
          <w:p w:rsidR="007A33FF" w:rsidRPr="00904FD6" w:rsidRDefault="007A33FF" w:rsidP="000F7C6B">
            <w:pPr>
              <w:spacing w:line="360" w:lineRule="auto"/>
              <w:jc w:val="center"/>
              <w:rPr>
                <w:iCs/>
              </w:rPr>
            </w:pPr>
            <w:r w:rsidRPr="00904FD6">
              <w:rPr>
                <w:iCs/>
                <w:sz w:val="22"/>
                <w:szCs w:val="22"/>
              </w:rPr>
              <w:t>70</w:t>
            </w:r>
          </w:p>
        </w:tc>
        <w:tc>
          <w:tcPr>
            <w:tcW w:w="850" w:type="dxa"/>
          </w:tcPr>
          <w:p w:rsidR="007A33FF" w:rsidRPr="00904FD6" w:rsidRDefault="007A33FF" w:rsidP="000F7C6B">
            <w:pPr>
              <w:spacing w:line="360" w:lineRule="auto"/>
              <w:jc w:val="center"/>
              <w:rPr>
                <w:iCs/>
              </w:rPr>
            </w:pPr>
            <w:r w:rsidRPr="00904FD6">
              <w:rPr>
                <w:iCs/>
                <w:sz w:val="22"/>
                <w:szCs w:val="22"/>
              </w:rPr>
              <w:t>68</w:t>
            </w:r>
          </w:p>
        </w:tc>
        <w:tc>
          <w:tcPr>
            <w:tcW w:w="993" w:type="dxa"/>
          </w:tcPr>
          <w:p w:rsidR="007A33FF" w:rsidRPr="00904FD6" w:rsidRDefault="007A33FF" w:rsidP="00636829">
            <w:pPr>
              <w:spacing w:line="360" w:lineRule="auto"/>
              <w:jc w:val="center"/>
              <w:rPr>
                <w:iCs/>
              </w:rPr>
            </w:pPr>
            <w:r>
              <w:rPr>
                <w:iCs/>
                <w:sz w:val="22"/>
                <w:szCs w:val="22"/>
              </w:rPr>
              <w:t>5488</w:t>
            </w:r>
          </w:p>
        </w:tc>
      </w:tr>
      <w:tr w:rsidR="007A33FF" w:rsidRPr="00904FD6" w:rsidTr="0007071F">
        <w:trPr>
          <w:trHeight w:val="405"/>
        </w:trPr>
        <w:tc>
          <w:tcPr>
            <w:tcW w:w="514" w:type="dxa"/>
            <w:vMerge/>
          </w:tcPr>
          <w:p w:rsidR="007A33FF" w:rsidRPr="00904FD6" w:rsidRDefault="007A33FF" w:rsidP="00636829">
            <w:pPr>
              <w:spacing w:line="360" w:lineRule="auto"/>
              <w:jc w:val="center"/>
              <w:rPr>
                <w:iCs/>
              </w:rPr>
            </w:pPr>
          </w:p>
        </w:tc>
        <w:tc>
          <w:tcPr>
            <w:tcW w:w="2180" w:type="dxa"/>
            <w:vMerge/>
          </w:tcPr>
          <w:p w:rsidR="007A33FF" w:rsidRPr="00904FD6" w:rsidRDefault="007A33FF" w:rsidP="00052A67">
            <w:pPr>
              <w:spacing w:line="360" w:lineRule="auto"/>
              <w:rPr>
                <w:iCs/>
              </w:rPr>
            </w:pPr>
          </w:p>
        </w:tc>
        <w:tc>
          <w:tcPr>
            <w:tcW w:w="4110" w:type="dxa"/>
          </w:tcPr>
          <w:p w:rsidR="007A33FF" w:rsidRPr="00904FD6" w:rsidRDefault="007A33FF" w:rsidP="000F7C6B">
            <w:pPr>
              <w:spacing w:line="360" w:lineRule="auto"/>
              <w:jc w:val="center"/>
              <w:rPr>
                <w:iCs/>
              </w:rPr>
            </w:pPr>
            <w:r w:rsidRPr="00904FD6">
              <w:rPr>
                <w:iCs/>
                <w:sz w:val="22"/>
                <w:szCs w:val="22"/>
              </w:rPr>
              <w:t>- по исполнительным листам</w:t>
            </w:r>
          </w:p>
        </w:tc>
        <w:tc>
          <w:tcPr>
            <w:tcW w:w="851" w:type="dxa"/>
          </w:tcPr>
          <w:p w:rsidR="007A33FF" w:rsidRPr="00904FD6" w:rsidRDefault="007A33FF" w:rsidP="000F7C6B">
            <w:pPr>
              <w:spacing w:line="360" w:lineRule="auto"/>
              <w:jc w:val="center"/>
              <w:rPr>
                <w:iCs/>
              </w:rPr>
            </w:pPr>
            <w:r w:rsidRPr="00904FD6">
              <w:rPr>
                <w:iCs/>
                <w:sz w:val="22"/>
                <w:szCs w:val="22"/>
              </w:rPr>
              <w:t>70</w:t>
            </w:r>
          </w:p>
        </w:tc>
        <w:tc>
          <w:tcPr>
            <w:tcW w:w="850" w:type="dxa"/>
          </w:tcPr>
          <w:p w:rsidR="007A33FF" w:rsidRPr="00904FD6" w:rsidRDefault="007A33FF" w:rsidP="000F7C6B">
            <w:pPr>
              <w:spacing w:line="360" w:lineRule="auto"/>
              <w:jc w:val="center"/>
              <w:rPr>
                <w:iCs/>
              </w:rPr>
            </w:pPr>
            <w:r w:rsidRPr="00904FD6">
              <w:rPr>
                <w:iCs/>
                <w:sz w:val="22"/>
                <w:szCs w:val="22"/>
              </w:rPr>
              <w:t>76</w:t>
            </w:r>
          </w:p>
        </w:tc>
        <w:tc>
          <w:tcPr>
            <w:tcW w:w="993" w:type="dxa"/>
          </w:tcPr>
          <w:p w:rsidR="007A33FF" w:rsidRPr="00904FD6" w:rsidRDefault="007A33FF" w:rsidP="00636829">
            <w:pPr>
              <w:spacing w:line="360" w:lineRule="auto"/>
              <w:jc w:val="center"/>
              <w:rPr>
                <w:iCs/>
              </w:rPr>
            </w:pPr>
            <w:r>
              <w:rPr>
                <w:iCs/>
                <w:sz w:val="22"/>
                <w:szCs w:val="22"/>
              </w:rPr>
              <w:t>9600</w:t>
            </w:r>
          </w:p>
        </w:tc>
      </w:tr>
      <w:tr w:rsidR="007A33FF" w:rsidRPr="00904FD6" w:rsidTr="0007071F">
        <w:trPr>
          <w:trHeight w:val="405"/>
        </w:trPr>
        <w:tc>
          <w:tcPr>
            <w:tcW w:w="514" w:type="dxa"/>
          </w:tcPr>
          <w:p w:rsidR="007A33FF" w:rsidRPr="00904FD6" w:rsidRDefault="007A33FF" w:rsidP="00636829">
            <w:pPr>
              <w:spacing w:line="360" w:lineRule="auto"/>
              <w:jc w:val="center"/>
              <w:rPr>
                <w:iCs/>
              </w:rPr>
            </w:pPr>
            <w:r w:rsidRPr="00904FD6">
              <w:rPr>
                <w:iCs/>
                <w:sz w:val="22"/>
                <w:szCs w:val="22"/>
              </w:rPr>
              <w:t>20</w:t>
            </w:r>
          </w:p>
        </w:tc>
        <w:tc>
          <w:tcPr>
            <w:tcW w:w="2180" w:type="dxa"/>
          </w:tcPr>
          <w:p w:rsidR="007A33FF" w:rsidRPr="00904FD6" w:rsidRDefault="007A33FF" w:rsidP="00052A67">
            <w:pPr>
              <w:spacing w:line="360" w:lineRule="auto"/>
              <w:rPr>
                <w:iCs/>
              </w:rPr>
            </w:pPr>
            <w:r w:rsidRPr="00904FD6">
              <w:rPr>
                <w:iCs/>
                <w:sz w:val="22"/>
                <w:szCs w:val="22"/>
              </w:rPr>
              <w:t>Сводная расчетная ведомость №3 от 17.03</w:t>
            </w:r>
            <w:r>
              <w:rPr>
                <w:iCs/>
                <w:sz w:val="22"/>
                <w:szCs w:val="22"/>
              </w:rPr>
              <w:t>.15</w:t>
            </w:r>
          </w:p>
        </w:tc>
        <w:tc>
          <w:tcPr>
            <w:tcW w:w="4110" w:type="dxa"/>
          </w:tcPr>
          <w:p w:rsidR="007A33FF" w:rsidRPr="00904FD6" w:rsidRDefault="007A33FF" w:rsidP="000F7C6B">
            <w:pPr>
              <w:spacing w:line="360" w:lineRule="auto"/>
              <w:jc w:val="center"/>
              <w:rPr>
                <w:iCs/>
              </w:rPr>
            </w:pPr>
            <w:r w:rsidRPr="00904FD6">
              <w:rPr>
                <w:iCs/>
                <w:sz w:val="22"/>
                <w:szCs w:val="22"/>
              </w:rPr>
              <w:t>Начислены страховые взносы</w:t>
            </w:r>
          </w:p>
        </w:tc>
        <w:tc>
          <w:tcPr>
            <w:tcW w:w="851" w:type="dxa"/>
          </w:tcPr>
          <w:p w:rsidR="007A33FF" w:rsidRPr="00904FD6" w:rsidRDefault="007A33FF" w:rsidP="00255BFB">
            <w:pPr>
              <w:spacing w:line="360" w:lineRule="auto"/>
              <w:jc w:val="center"/>
              <w:rPr>
                <w:iCs/>
              </w:rPr>
            </w:pPr>
            <w:r w:rsidRPr="00904FD6">
              <w:rPr>
                <w:iCs/>
                <w:sz w:val="22"/>
                <w:szCs w:val="22"/>
              </w:rPr>
              <w:t>26</w:t>
            </w:r>
          </w:p>
        </w:tc>
        <w:tc>
          <w:tcPr>
            <w:tcW w:w="850" w:type="dxa"/>
          </w:tcPr>
          <w:p w:rsidR="007A33FF" w:rsidRPr="00904FD6" w:rsidRDefault="007A33FF" w:rsidP="000F7C6B">
            <w:pPr>
              <w:spacing w:line="360" w:lineRule="auto"/>
              <w:jc w:val="center"/>
              <w:rPr>
                <w:iCs/>
              </w:rPr>
            </w:pPr>
            <w:r w:rsidRPr="00904FD6">
              <w:rPr>
                <w:iCs/>
                <w:sz w:val="22"/>
                <w:szCs w:val="22"/>
              </w:rPr>
              <w:t>69</w:t>
            </w:r>
          </w:p>
        </w:tc>
        <w:tc>
          <w:tcPr>
            <w:tcW w:w="993" w:type="dxa"/>
          </w:tcPr>
          <w:p w:rsidR="007A33FF" w:rsidRPr="00904FD6" w:rsidRDefault="007A33FF" w:rsidP="00636829">
            <w:pPr>
              <w:spacing w:line="360" w:lineRule="auto"/>
              <w:jc w:val="center"/>
              <w:rPr>
                <w:iCs/>
              </w:rPr>
            </w:pPr>
            <w:r>
              <w:rPr>
                <w:iCs/>
                <w:sz w:val="22"/>
                <w:szCs w:val="22"/>
              </w:rPr>
              <w:t>12665,7</w:t>
            </w:r>
          </w:p>
        </w:tc>
      </w:tr>
      <w:tr w:rsidR="007A33FF" w:rsidRPr="00904FD6" w:rsidTr="0007071F">
        <w:trPr>
          <w:trHeight w:val="405"/>
        </w:trPr>
        <w:tc>
          <w:tcPr>
            <w:tcW w:w="514" w:type="dxa"/>
          </w:tcPr>
          <w:p w:rsidR="007A33FF" w:rsidRPr="00904FD6" w:rsidRDefault="007A33FF" w:rsidP="00636829">
            <w:pPr>
              <w:spacing w:line="360" w:lineRule="auto"/>
              <w:jc w:val="center"/>
              <w:rPr>
                <w:iCs/>
              </w:rPr>
            </w:pPr>
            <w:r w:rsidRPr="00904FD6">
              <w:rPr>
                <w:iCs/>
                <w:sz w:val="22"/>
                <w:szCs w:val="22"/>
              </w:rPr>
              <w:t>21</w:t>
            </w:r>
          </w:p>
        </w:tc>
        <w:tc>
          <w:tcPr>
            <w:tcW w:w="2180" w:type="dxa"/>
          </w:tcPr>
          <w:p w:rsidR="007A33FF" w:rsidRPr="00904FD6" w:rsidRDefault="007A33FF" w:rsidP="00052A67">
            <w:pPr>
              <w:spacing w:line="360" w:lineRule="auto"/>
              <w:jc w:val="center"/>
              <w:rPr>
                <w:iCs/>
              </w:rPr>
            </w:pPr>
            <w:r w:rsidRPr="00904FD6">
              <w:rPr>
                <w:iCs/>
                <w:sz w:val="22"/>
                <w:szCs w:val="22"/>
              </w:rPr>
              <w:t>Выписка банка № 10</w:t>
            </w:r>
          </w:p>
          <w:p w:rsidR="007A33FF" w:rsidRPr="00904FD6" w:rsidRDefault="007A33FF" w:rsidP="000537AC">
            <w:pPr>
              <w:spacing w:line="360" w:lineRule="auto"/>
              <w:jc w:val="center"/>
              <w:rPr>
                <w:iCs/>
              </w:rPr>
            </w:pPr>
            <w:r w:rsidRPr="00904FD6">
              <w:rPr>
                <w:iCs/>
                <w:sz w:val="22"/>
                <w:szCs w:val="22"/>
              </w:rPr>
              <w:t>ПКО № 227 от 18.03</w:t>
            </w:r>
            <w:r>
              <w:rPr>
                <w:iCs/>
                <w:sz w:val="22"/>
                <w:szCs w:val="22"/>
              </w:rPr>
              <w:t>.15</w:t>
            </w:r>
          </w:p>
        </w:tc>
        <w:tc>
          <w:tcPr>
            <w:tcW w:w="4110" w:type="dxa"/>
          </w:tcPr>
          <w:p w:rsidR="007A33FF" w:rsidRPr="00904FD6" w:rsidRDefault="007A33FF" w:rsidP="00052A67">
            <w:pPr>
              <w:spacing w:line="360" w:lineRule="auto"/>
              <w:jc w:val="center"/>
              <w:rPr>
                <w:iCs/>
              </w:rPr>
            </w:pPr>
            <w:r w:rsidRPr="00904FD6">
              <w:rPr>
                <w:iCs/>
                <w:sz w:val="22"/>
                <w:szCs w:val="22"/>
              </w:rPr>
              <w:t>Получены деньги в кассу для выплаты зарплаты за март (первая половина)</w:t>
            </w:r>
          </w:p>
        </w:tc>
        <w:tc>
          <w:tcPr>
            <w:tcW w:w="851" w:type="dxa"/>
          </w:tcPr>
          <w:p w:rsidR="007A33FF" w:rsidRPr="00904FD6" w:rsidRDefault="007A33FF" w:rsidP="00636829">
            <w:pPr>
              <w:spacing w:line="360" w:lineRule="auto"/>
              <w:jc w:val="center"/>
              <w:rPr>
                <w:iCs/>
              </w:rPr>
            </w:pPr>
            <w:r w:rsidRPr="00904FD6">
              <w:rPr>
                <w:iCs/>
                <w:sz w:val="22"/>
                <w:szCs w:val="22"/>
              </w:rPr>
              <w:t>50</w:t>
            </w:r>
          </w:p>
        </w:tc>
        <w:tc>
          <w:tcPr>
            <w:tcW w:w="850" w:type="dxa"/>
          </w:tcPr>
          <w:p w:rsidR="007A33FF" w:rsidRPr="00904FD6" w:rsidRDefault="007A33FF" w:rsidP="00636829">
            <w:pPr>
              <w:spacing w:line="360" w:lineRule="auto"/>
              <w:jc w:val="center"/>
              <w:rPr>
                <w:iCs/>
              </w:rPr>
            </w:pPr>
            <w:r w:rsidRPr="00904FD6">
              <w:rPr>
                <w:iCs/>
                <w:sz w:val="22"/>
                <w:szCs w:val="22"/>
              </w:rPr>
              <w:t>51</w:t>
            </w:r>
          </w:p>
        </w:tc>
        <w:tc>
          <w:tcPr>
            <w:tcW w:w="993" w:type="dxa"/>
          </w:tcPr>
          <w:p w:rsidR="007A33FF" w:rsidRPr="000C021D" w:rsidRDefault="007A33FF" w:rsidP="00636829">
            <w:pPr>
              <w:spacing w:line="360" w:lineRule="auto"/>
              <w:jc w:val="center"/>
              <w:rPr>
                <w:iCs/>
              </w:rPr>
            </w:pPr>
            <w:r>
              <w:rPr>
                <w:iCs/>
                <w:sz w:val="22"/>
                <w:szCs w:val="22"/>
              </w:rPr>
              <w:t>93686</w:t>
            </w:r>
          </w:p>
        </w:tc>
      </w:tr>
      <w:tr w:rsidR="007A33FF" w:rsidRPr="00904FD6" w:rsidTr="0007071F">
        <w:trPr>
          <w:trHeight w:val="405"/>
        </w:trPr>
        <w:tc>
          <w:tcPr>
            <w:tcW w:w="514" w:type="dxa"/>
          </w:tcPr>
          <w:p w:rsidR="007A33FF" w:rsidRPr="00904FD6" w:rsidRDefault="007A33FF" w:rsidP="00636829">
            <w:pPr>
              <w:spacing w:line="360" w:lineRule="auto"/>
              <w:jc w:val="center"/>
              <w:rPr>
                <w:iCs/>
              </w:rPr>
            </w:pPr>
            <w:r w:rsidRPr="00904FD6">
              <w:rPr>
                <w:iCs/>
                <w:sz w:val="22"/>
                <w:szCs w:val="22"/>
              </w:rPr>
              <w:t>22</w:t>
            </w:r>
          </w:p>
        </w:tc>
        <w:tc>
          <w:tcPr>
            <w:tcW w:w="2180" w:type="dxa"/>
          </w:tcPr>
          <w:p w:rsidR="007A33FF" w:rsidRPr="00904FD6" w:rsidRDefault="007A33FF" w:rsidP="000537AC">
            <w:pPr>
              <w:spacing w:line="360" w:lineRule="auto"/>
              <w:jc w:val="center"/>
              <w:rPr>
                <w:iCs/>
              </w:rPr>
            </w:pPr>
            <w:r w:rsidRPr="00904FD6">
              <w:rPr>
                <w:iCs/>
                <w:sz w:val="22"/>
                <w:szCs w:val="22"/>
              </w:rPr>
              <w:t>Р-П ведомость № 7 от 18.03</w:t>
            </w:r>
            <w:r>
              <w:rPr>
                <w:iCs/>
                <w:sz w:val="22"/>
                <w:szCs w:val="22"/>
              </w:rPr>
              <w:t>.15</w:t>
            </w:r>
          </w:p>
        </w:tc>
        <w:tc>
          <w:tcPr>
            <w:tcW w:w="4110" w:type="dxa"/>
          </w:tcPr>
          <w:p w:rsidR="007A33FF" w:rsidRPr="00904FD6" w:rsidRDefault="007A33FF" w:rsidP="000537AC">
            <w:pPr>
              <w:spacing w:line="360" w:lineRule="auto"/>
              <w:jc w:val="center"/>
              <w:rPr>
                <w:iCs/>
              </w:rPr>
            </w:pPr>
            <w:r w:rsidRPr="00904FD6">
              <w:rPr>
                <w:iCs/>
                <w:sz w:val="22"/>
                <w:szCs w:val="22"/>
              </w:rPr>
              <w:t>Выдана зарплата за март (первая половина)</w:t>
            </w:r>
          </w:p>
        </w:tc>
        <w:tc>
          <w:tcPr>
            <w:tcW w:w="851" w:type="dxa"/>
          </w:tcPr>
          <w:p w:rsidR="007A33FF" w:rsidRPr="00904FD6" w:rsidRDefault="007A33FF" w:rsidP="00636829">
            <w:pPr>
              <w:spacing w:line="360" w:lineRule="auto"/>
              <w:jc w:val="center"/>
              <w:rPr>
                <w:iCs/>
              </w:rPr>
            </w:pPr>
            <w:r w:rsidRPr="00904FD6">
              <w:rPr>
                <w:iCs/>
                <w:sz w:val="22"/>
                <w:szCs w:val="22"/>
              </w:rPr>
              <w:t>70</w:t>
            </w:r>
          </w:p>
        </w:tc>
        <w:tc>
          <w:tcPr>
            <w:tcW w:w="850" w:type="dxa"/>
          </w:tcPr>
          <w:p w:rsidR="007A33FF" w:rsidRPr="00904FD6" w:rsidRDefault="007A33FF" w:rsidP="00636829">
            <w:pPr>
              <w:spacing w:line="360" w:lineRule="auto"/>
              <w:jc w:val="center"/>
              <w:rPr>
                <w:iCs/>
              </w:rPr>
            </w:pPr>
            <w:r w:rsidRPr="00904FD6">
              <w:rPr>
                <w:iCs/>
                <w:sz w:val="22"/>
                <w:szCs w:val="22"/>
              </w:rPr>
              <w:t>50</w:t>
            </w:r>
          </w:p>
        </w:tc>
        <w:tc>
          <w:tcPr>
            <w:tcW w:w="993" w:type="dxa"/>
          </w:tcPr>
          <w:p w:rsidR="007A33FF" w:rsidRPr="00904FD6" w:rsidRDefault="007A33FF" w:rsidP="00636829">
            <w:pPr>
              <w:spacing w:line="360" w:lineRule="auto"/>
              <w:jc w:val="center"/>
              <w:rPr>
                <w:iCs/>
              </w:rPr>
            </w:pPr>
            <w:r>
              <w:rPr>
                <w:iCs/>
                <w:sz w:val="22"/>
                <w:szCs w:val="22"/>
              </w:rPr>
              <w:t>79820</w:t>
            </w:r>
          </w:p>
        </w:tc>
      </w:tr>
      <w:tr w:rsidR="007A33FF" w:rsidRPr="00904FD6" w:rsidTr="0007071F">
        <w:trPr>
          <w:trHeight w:val="405"/>
        </w:trPr>
        <w:tc>
          <w:tcPr>
            <w:tcW w:w="514" w:type="dxa"/>
          </w:tcPr>
          <w:p w:rsidR="007A33FF" w:rsidRPr="00904FD6" w:rsidRDefault="007A33FF" w:rsidP="00636829">
            <w:pPr>
              <w:spacing w:line="360" w:lineRule="auto"/>
              <w:jc w:val="center"/>
              <w:rPr>
                <w:iCs/>
              </w:rPr>
            </w:pPr>
            <w:r w:rsidRPr="00904FD6">
              <w:rPr>
                <w:iCs/>
                <w:sz w:val="22"/>
                <w:szCs w:val="22"/>
              </w:rPr>
              <w:lastRenderedPageBreak/>
              <w:t>23</w:t>
            </w:r>
          </w:p>
        </w:tc>
        <w:tc>
          <w:tcPr>
            <w:tcW w:w="2180" w:type="dxa"/>
          </w:tcPr>
          <w:p w:rsidR="007A33FF" w:rsidRPr="00904FD6" w:rsidRDefault="007A33FF" w:rsidP="00636829">
            <w:pPr>
              <w:spacing w:line="360" w:lineRule="auto"/>
              <w:rPr>
                <w:iCs/>
              </w:rPr>
            </w:pPr>
            <w:r w:rsidRPr="00904FD6">
              <w:rPr>
                <w:iCs/>
                <w:sz w:val="22"/>
                <w:szCs w:val="22"/>
              </w:rPr>
              <w:t>Р-П ведомость № 7 от 18.03</w:t>
            </w:r>
            <w:r>
              <w:rPr>
                <w:iCs/>
                <w:sz w:val="22"/>
                <w:szCs w:val="22"/>
              </w:rPr>
              <w:t>.15</w:t>
            </w:r>
          </w:p>
        </w:tc>
        <w:tc>
          <w:tcPr>
            <w:tcW w:w="4110" w:type="dxa"/>
          </w:tcPr>
          <w:p w:rsidR="007A33FF" w:rsidRPr="00904FD6" w:rsidRDefault="007A33FF" w:rsidP="00636829">
            <w:pPr>
              <w:spacing w:line="360" w:lineRule="auto"/>
              <w:jc w:val="center"/>
              <w:rPr>
                <w:iCs/>
              </w:rPr>
            </w:pPr>
            <w:r w:rsidRPr="00904FD6">
              <w:rPr>
                <w:iCs/>
                <w:sz w:val="22"/>
                <w:szCs w:val="22"/>
              </w:rPr>
              <w:t>Депонирована неполученная в срок заработная плата</w:t>
            </w:r>
          </w:p>
        </w:tc>
        <w:tc>
          <w:tcPr>
            <w:tcW w:w="851" w:type="dxa"/>
          </w:tcPr>
          <w:p w:rsidR="007A33FF" w:rsidRPr="00904FD6" w:rsidRDefault="007A33FF" w:rsidP="00636829">
            <w:pPr>
              <w:spacing w:line="360" w:lineRule="auto"/>
              <w:jc w:val="center"/>
              <w:rPr>
                <w:iCs/>
              </w:rPr>
            </w:pPr>
            <w:r w:rsidRPr="00904FD6">
              <w:rPr>
                <w:iCs/>
                <w:sz w:val="22"/>
                <w:szCs w:val="22"/>
              </w:rPr>
              <w:t>70</w:t>
            </w:r>
          </w:p>
        </w:tc>
        <w:tc>
          <w:tcPr>
            <w:tcW w:w="850" w:type="dxa"/>
          </w:tcPr>
          <w:p w:rsidR="007A33FF" w:rsidRPr="00904FD6" w:rsidRDefault="007A33FF" w:rsidP="00636829">
            <w:pPr>
              <w:spacing w:line="360" w:lineRule="auto"/>
              <w:jc w:val="center"/>
              <w:rPr>
                <w:iCs/>
              </w:rPr>
            </w:pPr>
            <w:r w:rsidRPr="00904FD6">
              <w:rPr>
                <w:iCs/>
                <w:sz w:val="22"/>
                <w:szCs w:val="22"/>
              </w:rPr>
              <w:t>76-4</w:t>
            </w:r>
          </w:p>
        </w:tc>
        <w:tc>
          <w:tcPr>
            <w:tcW w:w="993" w:type="dxa"/>
          </w:tcPr>
          <w:p w:rsidR="007A33FF" w:rsidRPr="00904FD6" w:rsidRDefault="007A33FF" w:rsidP="009524CD">
            <w:pPr>
              <w:spacing w:line="360" w:lineRule="auto"/>
              <w:jc w:val="center"/>
              <w:rPr>
                <w:iCs/>
              </w:rPr>
            </w:pPr>
            <w:r>
              <w:rPr>
                <w:iCs/>
                <w:sz w:val="22"/>
                <w:szCs w:val="22"/>
              </w:rPr>
              <w:t>13866</w:t>
            </w:r>
          </w:p>
        </w:tc>
      </w:tr>
      <w:tr w:rsidR="007A33FF" w:rsidRPr="00904FD6" w:rsidTr="0007071F">
        <w:trPr>
          <w:trHeight w:val="405"/>
        </w:trPr>
        <w:tc>
          <w:tcPr>
            <w:tcW w:w="514" w:type="dxa"/>
          </w:tcPr>
          <w:p w:rsidR="007A33FF" w:rsidRPr="00904FD6" w:rsidRDefault="007A33FF" w:rsidP="00636829">
            <w:pPr>
              <w:spacing w:line="360" w:lineRule="auto"/>
              <w:jc w:val="center"/>
              <w:rPr>
                <w:iCs/>
              </w:rPr>
            </w:pPr>
            <w:r w:rsidRPr="00904FD6">
              <w:rPr>
                <w:iCs/>
                <w:sz w:val="22"/>
                <w:szCs w:val="22"/>
              </w:rPr>
              <w:t>24</w:t>
            </w:r>
          </w:p>
        </w:tc>
        <w:tc>
          <w:tcPr>
            <w:tcW w:w="2180" w:type="dxa"/>
          </w:tcPr>
          <w:p w:rsidR="007A33FF" w:rsidRPr="00904FD6" w:rsidRDefault="007A33FF" w:rsidP="006A4FA8">
            <w:pPr>
              <w:spacing w:line="360" w:lineRule="auto"/>
              <w:jc w:val="center"/>
              <w:rPr>
                <w:iCs/>
              </w:rPr>
            </w:pPr>
            <w:r w:rsidRPr="00904FD6">
              <w:rPr>
                <w:iCs/>
                <w:sz w:val="22"/>
                <w:szCs w:val="22"/>
              </w:rPr>
              <w:t>Выписка банка № 10 от 18.03</w:t>
            </w:r>
            <w:r>
              <w:rPr>
                <w:iCs/>
                <w:sz w:val="22"/>
                <w:szCs w:val="22"/>
              </w:rPr>
              <w:t>.15</w:t>
            </w:r>
          </w:p>
        </w:tc>
        <w:tc>
          <w:tcPr>
            <w:tcW w:w="4110" w:type="dxa"/>
          </w:tcPr>
          <w:p w:rsidR="007A33FF" w:rsidRPr="00904FD6" w:rsidRDefault="007A33FF" w:rsidP="006A4FA8">
            <w:pPr>
              <w:spacing w:line="360" w:lineRule="auto"/>
              <w:jc w:val="center"/>
              <w:rPr>
                <w:iCs/>
              </w:rPr>
            </w:pPr>
            <w:r w:rsidRPr="00904FD6">
              <w:rPr>
                <w:iCs/>
                <w:sz w:val="22"/>
                <w:szCs w:val="22"/>
              </w:rPr>
              <w:t>Неполученная в срок заработная плата внесена на расчетный счет</w:t>
            </w:r>
          </w:p>
        </w:tc>
        <w:tc>
          <w:tcPr>
            <w:tcW w:w="851" w:type="dxa"/>
          </w:tcPr>
          <w:p w:rsidR="007A33FF" w:rsidRPr="00904FD6" w:rsidRDefault="007A33FF" w:rsidP="00636829">
            <w:pPr>
              <w:spacing w:line="360" w:lineRule="auto"/>
              <w:jc w:val="center"/>
              <w:rPr>
                <w:iCs/>
              </w:rPr>
            </w:pPr>
            <w:r w:rsidRPr="00904FD6">
              <w:rPr>
                <w:iCs/>
                <w:sz w:val="22"/>
                <w:szCs w:val="22"/>
              </w:rPr>
              <w:t>51</w:t>
            </w:r>
          </w:p>
        </w:tc>
        <w:tc>
          <w:tcPr>
            <w:tcW w:w="850" w:type="dxa"/>
          </w:tcPr>
          <w:p w:rsidR="007A33FF" w:rsidRPr="00904FD6" w:rsidRDefault="007A33FF" w:rsidP="00636829">
            <w:pPr>
              <w:spacing w:line="360" w:lineRule="auto"/>
              <w:jc w:val="center"/>
              <w:rPr>
                <w:iCs/>
              </w:rPr>
            </w:pPr>
            <w:r w:rsidRPr="00904FD6">
              <w:rPr>
                <w:iCs/>
                <w:sz w:val="22"/>
                <w:szCs w:val="22"/>
              </w:rPr>
              <w:t>50</w:t>
            </w:r>
          </w:p>
        </w:tc>
        <w:tc>
          <w:tcPr>
            <w:tcW w:w="993" w:type="dxa"/>
          </w:tcPr>
          <w:p w:rsidR="007A33FF" w:rsidRPr="00904FD6" w:rsidRDefault="007A33FF" w:rsidP="009524CD">
            <w:pPr>
              <w:spacing w:line="360" w:lineRule="auto"/>
              <w:jc w:val="center"/>
              <w:rPr>
                <w:iCs/>
              </w:rPr>
            </w:pPr>
            <w:r>
              <w:rPr>
                <w:iCs/>
                <w:sz w:val="22"/>
                <w:szCs w:val="22"/>
              </w:rPr>
              <w:t>13866</w:t>
            </w:r>
          </w:p>
        </w:tc>
      </w:tr>
      <w:tr w:rsidR="007A33FF" w:rsidRPr="00904FD6" w:rsidTr="0007071F">
        <w:trPr>
          <w:trHeight w:val="405"/>
        </w:trPr>
        <w:tc>
          <w:tcPr>
            <w:tcW w:w="514" w:type="dxa"/>
          </w:tcPr>
          <w:p w:rsidR="007A33FF" w:rsidRPr="00904FD6" w:rsidRDefault="007A33FF" w:rsidP="00636829">
            <w:pPr>
              <w:spacing w:line="360" w:lineRule="auto"/>
              <w:jc w:val="center"/>
              <w:rPr>
                <w:iCs/>
              </w:rPr>
            </w:pPr>
            <w:r w:rsidRPr="00904FD6">
              <w:rPr>
                <w:iCs/>
                <w:sz w:val="22"/>
                <w:szCs w:val="22"/>
              </w:rPr>
              <w:t>25</w:t>
            </w:r>
          </w:p>
        </w:tc>
        <w:tc>
          <w:tcPr>
            <w:tcW w:w="2180" w:type="dxa"/>
          </w:tcPr>
          <w:p w:rsidR="007A33FF" w:rsidRPr="00904FD6" w:rsidRDefault="007A33FF" w:rsidP="00636829">
            <w:pPr>
              <w:spacing w:line="360" w:lineRule="auto"/>
              <w:rPr>
                <w:iCs/>
              </w:rPr>
            </w:pPr>
            <w:r w:rsidRPr="00904FD6">
              <w:rPr>
                <w:iCs/>
                <w:sz w:val="22"/>
                <w:szCs w:val="22"/>
              </w:rPr>
              <w:t>Акт инвентаризации МПЗ №2, приказ рук-ля №42 от 19.03</w:t>
            </w:r>
            <w:r>
              <w:rPr>
                <w:iCs/>
                <w:sz w:val="22"/>
                <w:szCs w:val="22"/>
              </w:rPr>
              <w:t>.15</w:t>
            </w:r>
          </w:p>
        </w:tc>
        <w:tc>
          <w:tcPr>
            <w:tcW w:w="4110" w:type="dxa"/>
          </w:tcPr>
          <w:p w:rsidR="007A33FF" w:rsidRPr="00904FD6" w:rsidRDefault="007A33FF" w:rsidP="006A4FA8">
            <w:pPr>
              <w:spacing w:line="360" w:lineRule="auto"/>
              <w:jc w:val="center"/>
              <w:rPr>
                <w:iCs/>
              </w:rPr>
            </w:pPr>
            <w:r w:rsidRPr="00904FD6">
              <w:rPr>
                <w:iCs/>
                <w:sz w:val="22"/>
                <w:szCs w:val="22"/>
              </w:rPr>
              <w:t>50% недостачи удержано с МОЛ Макаровой К.И.</w:t>
            </w:r>
          </w:p>
        </w:tc>
        <w:tc>
          <w:tcPr>
            <w:tcW w:w="851" w:type="dxa"/>
          </w:tcPr>
          <w:p w:rsidR="007A33FF" w:rsidRPr="00904FD6" w:rsidRDefault="007A33FF" w:rsidP="000F7C6B">
            <w:pPr>
              <w:spacing w:line="360" w:lineRule="auto"/>
              <w:jc w:val="center"/>
              <w:rPr>
                <w:iCs/>
              </w:rPr>
            </w:pPr>
            <w:r w:rsidRPr="00904FD6">
              <w:rPr>
                <w:iCs/>
                <w:sz w:val="22"/>
                <w:szCs w:val="22"/>
              </w:rPr>
              <w:t>73-2</w:t>
            </w:r>
          </w:p>
        </w:tc>
        <w:tc>
          <w:tcPr>
            <w:tcW w:w="850" w:type="dxa"/>
          </w:tcPr>
          <w:p w:rsidR="007A33FF" w:rsidRPr="00904FD6" w:rsidRDefault="007A33FF" w:rsidP="000F7C6B">
            <w:pPr>
              <w:spacing w:line="360" w:lineRule="auto"/>
              <w:jc w:val="center"/>
              <w:rPr>
                <w:iCs/>
              </w:rPr>
            </w:pPr>
            <w:r w:rsidRPr="00904FD6">
              <w:rPr>
                <w:iCs/>
                <w:sz w:val="22"/>
                <w:szCs w:val="22"/>
              </w:rPr>
              <w:t>94</w:t>
            </w:r>
          </w:p>
        </w:tc>
        <w:tc>
          <w:tcPr>
            <w:tcW w:w="993" w:type="dxa"/>
          </w:tcPr>
          <w:p w:rsidR="007A33FF" w:rsidRPr="00904FD6" w:rsidRDefault="007A33FF" w:rsidP="00636829">
            <w:pPr>
              <w:spacing w:line="360" w:lineRule="auto"/>
              <w:jc w:val="center"/>
              <w:rPr>
                <w:iCs/>
              </w:rPr>
            </w:pPr>
            <w:r>
              <w:rPr>
                <w:iCs/>
                <w:sz w:val="22"/>
                <w:szCs w:val="22"/>
              </w:rPr>
              <w:t>1205</w:t>
            </w:r>
          </w:p>
        </w:tc>
      </w:tr>
      <w:tr w:rsidR="007A33FF" w:rsidRPr="00904FD6" w:rsidTr="0007071F">
        <w:trPr>
          <w:trHeight w:val="345"/>
        </w:trPr>
        <w:tc>
          <w:tcPr>
            <w:tcW w:w="514" w:type="dxa"/>
          </w:tcPr>
          <w:p w:rsidR="007A33FF" w:rsidRPr="00904FD6" w:rsidRDefault="007A33FF" w:rsidP="00636829">
            <w:pPr>
              <w:spacing w:line="360" w:lineRule="auto"/>
              <w:jc w:val="center"/>
              <w:rPr>
                <w:iCs/>
              </w:rPr>
            </w:pPr>
            <w:r w:rsidRPr="00904FD6">
              <w:rPr>
                <w:iCs/>
                <w:sz w:val="22"/>
                <w:szCs w:val="22"/>
              </w:rPr>
              <w:t>26</w:t>
            </w:r>
          </w:p>
        </w:tc>
        <w:tc>
          <w:tcPr>
            <w:tcW w:w="2180" w:type="dxa"/>
          </w:tcPr>
          <w:p w:rsidR="007A33FF" w:rsidRPr="00904FD6" w:rsidRDefault="007A33FF" w:rsidP="006A4FA8">
            <w:pPr>
              <w:spacing w:line="360" w:lineRule="auto"/>
              <w:rPr>
                <w:iCs/>
              </w:rPr>
            </w:pPr>
            <w:r w:rsidRPr="00904FD6">
              <w:rPr>
                <w:iCs/>
                <w:sz w:val="22"/>
                <w:szCs w:val="22"/>
              </w:rPr>
              <w:t>Приказ рук-ля №42 от 19.03</w:t>
            </w:r>
            <w:r>
              <w:rPr>
                <w:iCs/>
                <w:sz w:val="22"/>
                <w:szCs w:val="22"/>
              </w:rPr>
              <w:t>.15</w:t>
            </w:r>
          </w:p>
        </w:tc>
        <w:tc>
          <w:tcPr>
            <w:tcW w:w="4110" w:type="dxa"/>
          </w:tcPr>
          <w:p w:rsidR="007A33FF" w:rsidRPr="00904FD6" w:rsidRDefault="007A33FF" w:rsidP="00636829">
            <w:pPr>
              <w:spacing w:line="360" w:lineRule="auto"/>
              <w:jc w:val="center"/>
              <w:rPr>
                <w:iCs/>
              </w:rPr>
            </w:pPr>
            <w:r w:rsidRPr="00904FD6">
              <w:rPr>
                <w:iCs/>
                <w:sz w:val="22"/>
                <w:szCs w:val="22"/>
              </w:rPr>
              <w:t>Остальная сумма недостачи списана за счет средств предприятия</w:t>
            </w:r>
          </w:p>
        </w:tc>
        <w:tc>
          <w:tcPr>
            <w:tcW w:w="851" w:type="dxa"/>
          </w:tcPr>
          <w:p w:rsidR="007A33FF" w:rsidRPr="00904FD6" w:rsidRDefault="007A33FF" w:rsidP="00636829">
            <w:pPr>
              <w:spacing w:line="360" w:lineRule="auto"/>
              <w:jc w:val="center"/>
              <w:rPr>
                <w:iCs/>
              </w:rPr>
            </w:pPr>
            <w:r w:rsidRPr="00904FD6">
              <w:rPr>
                <w:iCs/>
                <w:sz w:val="22"/>
                <w:szCs w:val="22"/>
              </w:rPr>
              <w:t>91-2</w:t>
            </w:r>
          </w:p>
        </w:tc>
        <w:tc>
          <w:tcPr>
            <w:tcW w:w="850" w:type="dxa"/>
          </w:tcPr>
          <w:p w:rsidR="007A33FF" w:rsidRPr="00904FD6" w:rsidRDefault="007A33FF" w:rsidP="00636829">
            <w:pPr>
              <w:spacing w:line="360" w:lineRule="auto"/>
              <w:jc w:val="center"/>
              <w:rPr>
                <w:iCs/>
              </w:rPr>
            </w:pPr>
            <w:r w:rsidRPr="00904FD6">
              <w:rPr>
                <w:iCs/>
                <w:sz w:val="22"/>
                <w:szCs w:val="22"/>
              </w:rPr>
              <w:t>94</w:t>
            </w:r>
          </w:p>
        </w:tc>
        <w:tc>
          <w:tcPr>
            <w:tcW w:w="993" w:type="dxa"/>
          </w:tcPr>
          <w:p w:rsidR="007A33FF" w:rsidRPr="00904FD6" w:rsidRDefault="007A33FF" w:rsidP="00636829">
            <w:pPr>
              <w:spacing w:line="360" w:lineRule="auto"/>
              <w:jc w:val="center"/>
              <w:rPr>
                <w:iCs/>
              </w:rPr>
            </w:pPr>
            <w:r>
              <w:rPr>
                <w:iCs/>
                <w:sz w:val="22"/>
                <w:szCs w:val="22"/>
              </w:rPr>
              <w:t>1205</w:t>
            </w:r>
          </w:p>
        </w:tc>
      </w:tr>
      <w:tr w:rsidR="007A33FF" w:rsidRPr="00904FD6" w:rsidTr="0007071F">
        <w:trPr>
          <w:trHeight w:val="450"/>
        </w:trPr>
        <w:tc>
          <w:tcPr>
            <w:tcW w:w="514" w:type="dxa"/>
          </w:tcPr>
          <w:p w:rsidR="007A33FF" w:rsidRPr="00904FD6" w:rsidRDefault="007A33FF" w:rsidP="00636829">
            <w:pPr>
              <w:spacing w:line="360" w:lineRule="auto"/>
              <w:jc w:val="center"/>
              <w:rPr>
                <w:iCs/>
              </w:rPr>
            </w:pPr>
            <w:r w:rsidRPr="00904FD6">
              <w:rPr>
                <w:iCs/>
                <w:sz w:val="22"/>
                <w:szCs w:val="22"/>
              </w:rPr>
              <w:t>27</w:t>
            </w:r>
          </w:p>
        </w:tc>
        <w:tc>
          <w:tcPr>
            <w:tcW w:w="2180" w:type="dxa"/>
          </w:tcPr>
          <w:p w:rsidR="007A33FF" w:rsidRPr="00904FD6" w:rsidRDefault="007A33FF" w:rsidP="00531CF9">
            <w:pPr>
              <w:spacing w:line="360" w:lineRule="auto"/>
              <w:rPr>
                <w:iCs/>
              </w:rPr>
            </w:pPr>
            <w:r w:rsidRPr="00904FD6">
              <w:rPr>
                <w:iCs/>
                <w:sz w:val="22"/>
                <w:szCs w:val="22"/>
              </w:rPr>
              <w:t>Авансовый отчет №12 от 20.03</w:t>
            </w:r>
            <w:r>
              <w:rPr>
                <w:iCs/>
                <w:sz w:val="22"/>
                <w:szCs w:val="22"/>
              </w:rPr>
              <w:t>.15</w:t>
            </w:r>
          </w:p>
        </w:tc>
        <w:tc>
          <w:tcPr>
            <w:tcW w:w="4110" w:type="dxa"/>
          </w:tcPr>
          <w:p w:rsidR="007A33FF" w:rsidRPr="00904FD6" w:rsidRDefault="007A33FF" w:rsidP="00636829">
            <w:pPr>
              <w:spacing w:line="360" w:lineRule="auto"/>
              <w:jc w:val="center"/>
              <w:rPr>
                <w:iCs/>
              </w:rPr>
            </w:pPr>
            <w:r w:rsidRPr="00904FD6">
              <w:rPr>
                <w:iCs/>
                <w:sz w:val="22"/>
                <w:szCs w:val="22"/>
              </w:rPr>
              <w:t>Списана с подотчетного лица Сидорова А.И. стоимость авиабилетов</w:t>
            </w:r>
          </w:p>
        </w:tc>
        <w:tc>
          <w:tcPr>
            <w:tcW w:w="851" w:type="dxa"/>
          </w:tcPr>
          <w:p w:rsidR="007A33FF" w:rsidRPr="00904FD6" w:rsidRDefault="007A33FF" w:rsidP="00636829">
            <w:pPr>
              <w:spacing w:line="360" w:lineRule="auto"/>
              <w:jc w:val="center"/>
              <w:rPr>
                <w:iCs/>
              </w:rPr>
            </w:pPr>
            <w:r w:rsidRPr="00904FD6">
              <w:rPr>
                <w:iCs/>
                <w:sz w:val="22"/>
                <w:szCs w:val="22"/>
              </w:rPr>
              <w:t>26</w:t>
            </w:r>
          </w:p>
          <w:p w:rsidR="007A33FF" w:rsidRPr="00904FD6" w:rsidRDefault="007A33FF" w:rsidP="00636829"/>
        </w:tc>
        <w:tc>
          <w:tcPr>
            <w:tcW w:w="850" w:type="dxa"/>
          </w:tcPr>
          <w:p w:rsidR="007A33FF" w:rsidRPr="00904FD6" w:rsidRDefault="007A33FF" w:rsidP="00636829">
            <w:pPr>
              <w:spacing w:line="360" w:lineRule="auto"/>
              <w:jc w:val="center"/>
              <w:rPr>
                <w:iCs/>
              </w:rPr>
            </w:pPr>
            <w:r w:rsidRPr="00904FD6">
              <w:rPr>
                <w:iCs/>
                <w:sz w:val="22"/>
                <w:szCs w:val="22"/>
              </w:rPr>
              <w:t>71</w:t>
            </w:r>
          </w:p>
        </w:tc>
        <w:tc>
          <w:tcPr>
            <w:tcW w:w="993" w:type="dxa"/>
          </w:tcPr>
          <w:p w:rsidR="007A33FF" w:rsidRPr="00904FD6" w:rsidRDefault="007A33FF" w:rsidP="00636829">
            <w:pPr>
              <w:spacing w:line="360" w:lineRule="auto"/>
              <w:jc w:val="center"/>
              <w:rPr>
                <w:iCs/>
              </w:rPr>
            </w:pPr>
            <w:r>
              <w:rPr>
                <w:iCs/>
                <w:sz w:val="22"/>
                <w:szCs w:val="22"/>
              </w:rPr>
              <w:t>7542</w:t>
            </w:r>
          </w:p>
        </w:tc>
      </w:tr>
      <w:tr w:rsidR="007A33FF" w:rsidRPr="00904FD6" w:rsidTr="0007071F">
        <w:trPr>
          <w:trHeight w:val="540"/>
        </w:trPr>
        <w:tc>
          <w:tcPr>
            <w:tcW w:w="514" w:type="dxa"/>
          </w:tcPr>
          <w:p w:rsidR="007A33FF" w:rsidRPr="00904FD6" w:rsidRDefault="007A33FF" w:rsidP="00636829">
            <w:pPr>
              <w:spacing w:line="360" w:lineRule="auto"/>
              <w:jc w:val="center"/>
              <w:rPr>
                <w:iCs/>
              </w:rPr>
            </w:pPr>
            <w:r w:rsidRPr="00904FD6">
              <w:rPr>
                <w:iCs/>
                <w:sz w:val="22"/>
                <w:szCs w:val="22"/>
              </w:rPr>
              <w:t>28</w:t>
            </w:r>
          </w:p>
        </w:tc>
        <w:tc>
          <w:tcPr>
            <w:tcW w:w="2180" w:type="dxa"/>
          </w:tcPr>
          <w:p w:rsidR="007A33FF" w:rsidRPr="00904FD6" w:rsidRDefault="007A33FF" w:rsidP="00531CF9">
            <w:pPr>
              <w:spacing w:line="360" w:lineRule="auto"/>
              <w:rPr>
                <w:iCs/>
              </w:rPr>
            </w:pPr>
            <w:r w:rsidRPr="00904FD6">
              <w:rPr>
                <w:iCs/>
                <w:sz w:val="22"/>
                <w:szCs w:val="22"/>
              </w:rPr>
              <w:t>Авансовый отчет №13 от 21.03</w:t>
            </w:r>
            <w:r>
              <w:rPr>
                <w:iCs/>
                <w:sz w:val="22"/>
                <w:szCs w:val="22"/>
              </w:rPr>
              <w:t>.15</w:t>
            </w:r>
          </w:p>
        </w:tc>
        <w:tc>
          <w:tcPr>
            <w:tcW w:w="4110" w:type="dxa"/>
          </w:tcPr>
          <w:p w:rsidR="007A33FF" w:rsidRPr="00904FD6" w:rsidRDefault="007A33FF" w:rsidP="00636829">
            <w:pPr>
              <w:spacing w:line="360" w:lineRule="auto"/>
              <w:jc w:val="center"/>
              <w:rPr>
                <w:iCs/>
              </w:rPr>
            </w:pPr>
            <w:r w:rsidRPr="00904FD6">
              <w:rPr>
                <w:iCs/>
                <w:sz w:val="22"/>
                <w:szCs w:val="22"/>
              </w:rPr>
              <w:t>Погашена задолженность перед кредиторами через подотчетное лицо (Иванов К.М.)</w:t>
            </w:r>
          </w:p>
        </w:tc>
        <w:tc>
          <w:tcPr>
            <w:tcW w:w="851" w:type="dxa"/>
          </w:tcPr>
          <w:p w:rsidR="007A33FF" w:rsidRPr="00904FD6" w:rsidRDefault="007A33FF" w:rsidP="00636829">
            <w:pPr>
              <w:spacing w:line="360" w:lineRule="auto"/>
              <w:jc w:val="center"/>
              <w:rPr>
                <w:iCs/>
              </w:rPr>
            </w:pPr>
            <w:r w:rsidRPr="00904FD6">
              <w:rPr>
                <w:iCs/>
                <w:sz w:val="22"/>
                <w:szCs w:val="22"/>
              </w:rPr>
              <w:t>76</w:t>
            </w:r>
          </w:p>
        </w:tc>
        <w:tc>
          <w:tcPr>
            <w:tcW w:w="850" w:type="dxa"/>
          </w:tcPr>
          <w:p w:rsidR="007A33FF" w:rsidRPr="00904FD6" w:rsidRDefault="007A33FF" w:rsidP="00636829">
            <w:pPr>
              <w:spacing w:line="360" w:lineRule="auto"/>
              <w:jc w:val="center"/>
              <w:rPr>
                <w:iCs/>
              </w:rPr>
            </w:pPr>
            <w:r w:rsidRPr="00904FD6">
              <w:rPr>
                <w:iCs/>
                <w:sz w:val="22"/>
                <w:szCs w:val="22"/>
              </w:rPr>
              <w:t>71</w:t>
            </w:r>
          </w:p>
        </w:tc>
        <w:tc>
          <w:tcPr>
            <w:tcW w:w="993" w:type="dxa"/>
          </w:tcPr>
          <w:p w:rsidR="007A33FF" w:rsidRPr="00904FD6" w:rsidRDefault="007A33FF" w:rsidP="00636829">
            <w:pPr>
              <w:spacing w:line="360" w:lineRule="auto"/>
              <w:jc w:val="center"/>
              <w:rPr>
                <w:iCs/>
              </w:rPr>
            </w:pPr>
            <w:r>
              <w:rPr>
                <w:iCs/>
                <w:sz w:val="22"/>
                <w:szCs w:val="22"/>
              </w:rPr>
              <w:t>8960</w:t>
            </w:r>
          </w:p>
        </w:tc>
      </w:tr>
      <w:tr w:rsidR="007A33FF" w:rsidRPr="00904FD6" w:rsidTr="0007071F">
        <w:trPr>
          <w:trHeight w:val="525"/>
        </w:trPr>
        <w:tc>
          <w:tcPr>
            <w:tcW w:w="514" w:type="dxa"/>
          </w:tcPr>
          <w:p w:rsidR="007A33FF" w:rsidRPr="00904FD6" w:rsidRDefault="007A33FF" w:rsidP="00636829">
            <w:pPr>
              <w:spacing w:line="360" w:lineRule="auto"/>
              <w:jc w:val="center"/>
              <w:rPr>
                <w:iCs/>
              </w:rPr>
            </w:pPr>
            <w:r w:rsidRPr="00904FD6">
              <w:rPr>
                <w:iCs/>
                <w:sz w:val="22"/>
                <w:szCs w:val="22"/>
              </w:rPr>
              <w:t>29</w:t>
            </w:r>
          </w:p>
        </w:tc>
        <w:tc>
          <w:tcPr>
            <w:tcW w:w="2180" w:type="dxa"/>
          </w:tcPr>
          <w:p w:rsidR="007A33FF" w:rsidRPr="00904FD6" w:rsidRDefault="007A33FF" w:rsidP="00531CF9">
            <w:pPr>
              <w:spacing w:line="360" w:lineRule="auto"/>
              <w:rPr>
                <w:iCs/>
              </w:rPr>
            </w:pPr>
            <w:r w:rsidRPr="00904FD6">
              <w:rPr>
                <w:iCs/>
                <w:sz w:val="22"/>
                <w:szCs w:val="22"/>
              </w:rPr>
              <w:t>ПКО №228 от 21.03</w:t>
            </w:r>
            <w:r>
              <w:rPr>
                <w:iCs/>
                <w:sz w:val="22"/>
                <w:szCs w:val="22"/>
              </w:rPr>
              <w:t>.15</w:t>
            </w:r>
          </w:p>
        </w:tc>
        <w:tc>
          <w:tcPr>
            <w:tcW w:w="4110" w:type="dxa"/>
          </w:tcPr>
          <w:p w:rsidR="007A33FF" w:rsidRPr="00904FD6" w:rsidRDefault="007A33FF" w:rsidP="00636829">
            <w:pPr>
              <w:spacing w:line="360" w:lineRule="auto"/>
              <w:jc w:val="center"/>
              <w:rPr>
                <w:iCs/>
              </w:rPr>
            </w:pPr>
            <w:r w:rsidRPr="00904FD6">
              <w:rPr>
                <w:iCs/>
                <w:sz w:val="22"/>
                <w:szCs w:val="22"/>
              </w:rPr>
              <w:t>Остаток подотчетных сумм внесен Ивановым К.М. в кассу</w:t>
            </w:r>
          </w:p>
        </w:tc>
        <w:tc>
          <w:tcPr>
            <w:tcW w:w="851" w:type="dxa"/>
          </w:tcPr>
          <w:p w:rsidR="007A33FF" w:rsidRPr="00904FD6" w:rsidRDefault="007A33FF" w:rsidP="00636829">
            <w:pPr>
              <w:spacing w:line="360" w:lineRule="auto"/>
              <w:jc w:val="center"/>
              <w:rPr>
                <w:iCs/>
              </w:rPr>
            </w:pPr>
            <w:r w:rsidRPr="00904FD6">
              <w:rPr>
                <w:iCs/>
                <w:sz w:val="22"/>
                <w:szCs w:val="22"/>
              </w:rPr>
              <w:t>50</w:t>
            </w:r>
          </w:p>
        </w:tc>
        <w:tc>
          <w:tcPr>
            <w:tcW w:w="850" w:type="dxa"/>
          </w:tcPr>
          <w:p w:rsidR="007A33FF" w:rsidRPr="00904FD6" w:rsidRDefault="007A33FF" w:rsidP="00636829">
            <w:pPr>
              <w:spacing w:line="360" w:lineRule="auto"/>
              <w:jc w:val="center"/>
              <w:rPr>
                <w:iCs/>
              </w:rPr>
            </w:pPr>
            <w:r w:rsidRPr="00904FD6">
              <w:rPr>
                <w:iCs/>
                <w:sz w:val="22"/>
                <w:szCs w:val="22"/>
              </w:rPr>
              <w:t>71</w:t>
            </w:r>
          </w:p>
        </w:tc>
        <w:tc>
          <w:tcPr>
            <w:tcW w:w="993" w:type="dxa"/>
          </w:tcPr>
          <w:p w:rsidR="007A33FF" w:rsidRPr="00904FD6" w:rsidRDefault="007A33FF" w:rsidP="000C021D">
            <w:pPr>
              <w:jc w:val="center"/>
            </w:pPr>
            <w:r>
              <w:rPr>
                <w:sz w:val="22"/>
                <w:szCs w:val="22"/>
              </w:rPr>
              <w:t>-</w:t>
            </w:r>
          </w:p>
        </w:tc>
      </w:tr>
      <w:tr w:rsidR="007A33FF" w:rsidRPr="00904FD6" w:rsidTr="0007071F">
        <w:trPr>
          <w:trHeight w:val="375"/>
        </w:trPr>
        <w:tc>
          <w:tcPr>
            <w:tcW w:w="514" w:type="dxa"/>
            <w:vMerge w:val="restart"/>
          </w:tcPr>
          <w:p w:rsidR="007A33FF" w:rsidRPr="00904FD6" w:rsidRDefault="007A33FF" w:rsidP="00636829">
            <w:pPr>
              <w:spacing w:line="360" w:lineRule="auto"/>
              <w:jc w:val="center"/>
              <w:rPr>
                <w:iCs/>
              </w:rPr>
            </w:pPr>
            <w:r w:rsidRPr="00904FD6">
              <w:rPr>
                <w:iCs/>
                <w:sz w:val="22"/>
                <w:szCs w:val="22"/>
              </w:rPr>
              <w:t>30</w:t>
            </w:r>
          </w:p>
        </w:tc>
        <w:tc>
          <w:tcPr>
            <w:tcW w:w="2180" w:type="dxa"/>
            <w:vMerge w:val="restart"/>
          </w:tcPr>
          <w:p w:rsidR="007A33FF" w:rsidRPr="00904FD6" w:rsidRDefault="007A33FF" w:rsidP="00F7787A">
            <w:pPr>
              <w:spacing w:line="360" w:lineRule="auto"/>
              <w:rPr>
                <w:iCs/>
              </w:rPr>
            </w:pPr>
            <w:r w:rsidRPr="00904FD6">
              <w:rPr>
                <w:iCs/>
                <w:sz w:val="22"/>
                <w:szCs w:val="22"/>
              </w:rPr>
              <w:t>Авансовый отчет №14 от 21.03</w:t>
            </w:r>
            <w:r>
              <w:rPr>
                <w:iCs/>
                <w:sz w:val="22"/>
                <w:szCs w:val="22"/>
              </w:rPr>
              <w:t>.15</w:t>
            </w:r>
          </w:p>
        </w:tc>
        <w:tc>
          <w:tcPr>
            <w:tcW w:w="4110" w:type="dxa"/>
          </w:tcPr>
          <w:p w:rsidR="007A33FF" w:rsidRPr="00904FD6" w:rsidRDefault="007A33FF" w:rsidP="00636829">
            <w:pPr>
              <w:spacing w:line="360" w:lineRule="auto"/>
              <w:jc w:val="center"/>
              <w:rPr>
                <w:iCs/>
              </w:rPr>
            </w:pPr>
            <w:r w:rsidRPr="00904FD6">
              <w:rPr>
                <w:iCs/>
                <w:sz w:val="22"/>
                <w:szCs w:val="22"/>
              </w:rPr>
              <w:t>Утвержден авансовый отчет (срок командировки с 15.03 по 24.03)</w:t>
            </w:r>
          </w:p>
        </w:tc>
        <w:tc>
          <w:tcPr>
            <w:tcW w:w="851" w:type="dxa"/>
          </w:tcPr>
          <w:p w:rsidR="007A33FF" w:rsidRPr="00904FD6" w:rsidRDefault="007A33FF" w:rsidP="00636829">
            <w:pPr>
              <w:spacing w:line="360" w:lineRule="auto"/>
              <w:jc w:val="center"/>
              <w:rPr>
                <w:iCs/>
              </w:rPr>
            </w:pPr>
            <w:r w:rsidRPr="00904FD6">
              <w:rPr>
                <w:iCs/>
                <w:sz w:val="22"/>
                <w:szCs w:val="22"/>
              </w:rPr>
              <w:t>26</w:t>
            </w:r>
          </w:p>
        </w:tc>
        <w:tc>
          <w:tcPr>
            <w:tcW w:w="850" w:type="dxa"/>
          </w:tcPr>
          <w:p w:rsidR="007A33FF" w:rsidRPr="00904FD6" w:rsidRDefault="007A33FF" w:rsidP="00636829">
            <w:pPr>
              <w:spacing w:line="360" w:lineRule="auto"/>
              <w:jc w:val="center"/>
              <w:rPr>
                <w:iCs/>
              </w:rPr>
            </w:pPr>
            <w:r w:rsidRPr="00904FD6">
              <w:rPr>
                <w:iCs/>
                <w:sz w:val="22"/>
                <w:szCs w:val="22"/>
              </w:rPr>
              <w:t>71</w:t>
            </w:r>
          </w:p>
        </w:tc>
        <w:tc>
          <w:tcPr>
            <w:tcW w:w="993" w:type="dxa"/>
          </w:tcPr>
          <w:p w:rsidR="007A33FF" w:rsidRPr="00904FD6" w:rsidRDefault="007A33FF" w:rsidP="00301F9D">
            <w:pPr>
              <w:spacing w:line="360" w:lineRule="auto"/>
              <w:jc w:val="center"/>
              <w:rPr>
                <w:iCs/>
              </w:rPr>
            </w:pPr>
            <w:r>
              <w:rPr>
                <w:iCs/>
                <w:sz w:val="22"/>
                <w:szCs w:val="22"/>
              </w:rPr>
              <w:t>16100</w:t>
            </w:r>
          </w:p>
        </w:tc>
      </w:tr>
      <w:tr w:rsidR="007A33FF" w:rsidRPr="00904FD6" w:rsidTr="0007071F">
        <w:trPr>
          <w:trHeight w:val="278"/>
        </w:trPr>
        <w:tc>
          <w:tcPr>
            <w:tcW w:w="514" w:type="dxa"/>
            <w:vMerge/>
          </w:tcPr>
          <w:p w:rsidR="007A33FF" w:rsidRPr="00904FD6" w:rsidRDefault="007A33FF" w:rsidP="00636829">
            <w:pPr>
              <w:spacing w:line="360" w:lineRule="auto"/>
              <w:jc w:val="center"/>
              <w:rPr>
                <w:iCs/>
              </w:rPr>
            </w:pPr>
          </w:p>
        </w:tc>
        <w:tc>
          <w:tcPr>
            <w:tcW w:w="2180" w:type="dxa"/>
            <w:vMerge/>
          </w:tcPr>
          <w:p w:rsidR="007A33FF" w:rsidRPr="00904FD6" w:rsidRDefault="007A33FF" w:rsidP="00636829">
            <w:pPr>
              <w:spacing w:line="360" w:lineRule="auto"/>
              <w:rPr>
                <w:iCs/>
              </w:rPr>
            </w:pPr>
          </w:p>
        </w:tc>
        <w:tc>
          <w:tcPr>
            <w:tcW w:w="4110" w:type="dxa"/>
          </w:tcPr>
          <w:p w:rsidR="007A33FF" w:rsidRPr="00904FD6" w:rsidRDefault="007A33FF" w:rsidP="00F7787A">
            <w:pPr>
              <w:spacing w:line="360" w:lineRule="auto"/>
              <w:jc w:val="center"/>
              <w:rPr>
                <w:iCs/>
              </w:rPr>
            </w:pPr>
            <w:r w:rsidRPr="00904FD6">
              <w:rPr>
                <w:iCs/>
                <w:sz w:val="22"/>
                <w:szCs w:val="22"/>
              </w:rPr>
              <w:t>- проездные документы:</w:t>
            </w:r>
          </w:p>
          <w:p w:rsidR="007A33FF" w:rsidRPr="00904FD6" w:rsidRDefault="007A33FF" w:rsidP="00F7787A">
            <w:pPr>
              <w:spacing w:line="360" w:lineRule="auto"/>
              <w:jc w:val="center"/>
              <w:rPr>
                <w:iCs/>
              </w:rPr>
            </w:pPr>
            <w:r w:rsidRPr="00904FD6">
              <w:rPr>
                <w:iCs/>
                <w:sz w:val="22"/>
                <w:szCs w:val="22"/>
              </w:rPr>
              <w:t>Тюмень – Новосибирск</w:t>
            </w:r>
          </w:p>
          <w:p w:rsidR="007A33FF" w:rsidRPr="00904FD6" w:rsidRDefault="007A33FF" w:rsidP="00F7787A">
            <w:pPr>
              <w:spacing w:line="360" w:lineRule="auto"/>
              <w:jc w:val="center"/>
              <w:rPr>
                <w:iCs/>
              </w:rPr>
            </w:pPr>
            <w:r w:rsidRPr="00904FD6">
              <w:rPr>
                <w:iCs/>
                <w:sz w:val="22"/>
                <w:szCs w:val="22"/>
              </w:rPr>
              <w:t>Новосибирск – Тюмень</w:t>
            </w:r>
          </w:p>
          <w:p w:rsidR="007A33FF" w:rsidRPr="00904FD6" w:rsidRDefault="007A33FF" w:rsidP="00F7787A">
            <w:pPr>
              <w:spacing w:line="360" w:lineRule="auto"/>
              <w:jc w:val="center"/>
              <w:rPr>
                <w:iCs/>
              </w:rPr>
            </w:pPr>
            <w:r w:rsidRPr="00904FD6">
              <w:rPr>
                <w:iCs/>
                <w:sz w:val="22"/>
                <w:szCs w:val="22"/>
              </w:rPr>
              <w:t>(в т.ч. НДС)</w:t>
            </w:r>
          </w:p>
        </w:tc>
        <w:tc>
          <w:tcPr>
            <w:tcW w:w="851" w:type="dxa"/>
          </w:tcPr>
          <w:p w:rsidR="007A33FF" w:rsidRPr="00904FD6" w:rsidRDefault="007A33FF" w:rsidP="00D64568">
            <w:pPr>
              <w:spacing w:line="360" w:lineRule="auto"/>
              <w:jc w:val="center"/>
              <w:rPr>
                <w:iCs/>
              </w:rPr>
            </w:pPr>
            <w:r w:rsidRPr="00904FD6">
              <w:rPr>
                <w:iCs/>
                <w:sz w:val="22"/>
                <w:szCs w:val="22"/>
              </w:rPr>
              <w:t>26</w:t>
            </w:r>
          </w:p>
          <w:p w:rsidR="007A33FF" w:rsidRPr="00904FD6" w:rsidRDefault="007A33FF" w:rsidP="00D64568">
            <w:pPr>
              <w:spacing w:line="360" w:lineRule="auto"/>
              <w:jc w:val="center"/>
              <w:rPr>
                <w:iCs/>
              </w:rPr>
            </w:pPr>
          </w:p>
          <w:p w:rsidR="007A33FF" w:rsidRPr="00904FD6" w:rsidRDefault="007A33FF" w:rsidP="00D64568">
            <w:pPr>
              <w:spacing w:line="360" w:lineRule="auto"/>
              <w:jc w:val="center"/>
              <w:rPr>
                <w:iCs/>
              </w:rPr>
            </w:pPr>
          </w:p>
          <w:p w:rsidR="007A33FF" w:rsidRPr="00904FD6" w:rsidRDefault="007A33FF" w:rsidP="00D64568">
            <w:pPr>
              <w:spacing w:line="360" w:lineRule="auto"/>
              <w:jc w:val="center"/>
              <w:rPr>
                <w:iCs/>
              </w:rPr>
            </w:pPr>
            <w:r w:rsidRPr="00904FD6">
              <w:rPr>
                <w:iCs/>
                <w:sz w:val="22"/>
                <w:szCs w:val="22"/>
              </w:rPr>
              <w:t>19</w:t>
            </w:r>
          </w:p>
        </w:tc>
        <w:tc>
          <w:tcPr>
            <w:tcW w:w="850" w:type="dxa"/>
          </w:tcPr>
          <w:p w:rsidR="007A33FF" w:rsidRPr="00904FD6" w:rsidRDefault="007A33FF" w:rsidP="00D64568">
            <w:pPr>
              <w:spacing w:line="360" w:lineRule="auto"/>
              <w:jc w:val="center"/>
              <w:rPr>
                <w:iCs/>
              </w:rPr>
            </w:pPr>
            <w:r w:rsidRPr="00904FD6">
              <w:rPr>
                <w:iCs/>
                <w:sz w:val="22"/>
                <w:szCs w:val="22"/>
              </w:rPr>
              <w:t>71</w:t>
            </w:r>
          </w:p>
          <w:p w:rsidR="007A33FF" w:rsidRPr="00904FD6" w:rsidRDefault="007A33FF" w:rsidP="00D64568">
            <w:pPr>
              <w:spacing w:line="360" w:lineRule="auto"/>
              <w:jc w:val="center"/>
              <w:rPr>
                <w:iCs/>
              </w:rPr>
            </w:pPr>
          </w:p>
          <w:p w:rsidR="007A33FF" w:rsidRPr="00904FD6" w:rsidRDefault="007A33FF" w:rsidP="00D64568">
            <w:pPr>
              <w:spacing w:line="360" w:lineRule="auto"/>
              <w:jc w:val="center"/>
              <w:rPr>
                <w:iCs/>
              </w:rPr>
            </w:pPr>
          </w:p>
          <w:p w:rsidR="007A33FF" w:rsidRPr="00904FD6" w:rsidRDefault="007A33FF" w:rsidP="00D64568">
            <w:pPr>
              <w:spacing w:line="360" w:lineRule="auto"/>
              <w:jc w:val="center"/>
              <w:rPr>
                <w:iCs/>
              </w:rPr>
            </w:pPr>
            <w:r w:rsidRPr="00904FD6">
              <w:rPr>
                <w:iCs/>
                <w:sz w:val="22"/>
                <w:szCs w:val="22"/>
              </w:rPr>
              <w:t>71</w:t>
            </w:r>
          </w:p>
        </w:tc>
        <w:tc>
          <w:tcPr>
            <w:tcW w:w="993" w:type="dxa"/>
          </w:tcPr>
          <w:p w:rsidR="007A33FF" w:rsidRDefault="007A33FF" w:rsidP="000C021D">
            <w:pPr>
              <w:spacing w:line="360" w:lineRule="auto"/>
              <w:jc w:val="center"/>
              <w:rPr>
                <w:iCs/>
              </w:rPr>
            </w:pPr>
          </w:p>
          <w:p w:rsidR="007A33FF" w:rsidRDefault="007A33FF" w:rsidP="000C021D">
            <w:pPr>
              <w:spacing w:line="360" w:lineRule="auto"/>
              <w:jc w:val="center"/>
              <w:rPr>
                <w:iCs/>
              </w:rPr>
            </w:pPr>
            <w:r>
              <w:rPr>
                <w:iCs/>
                <w:sz w:val="22"/>
                <w:szCs w:val="22"/>
              </w:rPr>
              <w:t>5169</w:t>
            </w:r>
          </w:p>
          <w:p w:rsidR="007A33FF" w:rsidRDefault="007A33FF" w:rsidP="000C021D">
            <w:pPr>
              <w:spacing w:line="360" w:lineRule="auto"/>
              <w:jc w:val="center"/>
              <w:rPr>
                <w:iCs/>
              </w:rPr>
            </w:pPr>
          </w:p>
          <w:p w:rsidR="007A33FF" w:rsidRPr="00904FD6" w:rsidRDefault="007A33FF" w:rsidP="000C021D">
            <w:pPr>
              <w:spacing w:line="360" w:lineRule="auto"/>
              <w:jc w:val="center"/>
              <w:rPr>
                <w:iCs/>
              </w:rPr>
            </w:pPr>
            <w:r>
              <w:rPr>
                <w:iCs/>
                <w:sz w:val="22"/>
                <w:szCs w:val="22"/>
              </w:rPr>
              <w:t>930,51</w:t>
            </w:r>
          </w:p>
        </w:tc>
      </w:tr>
      <w:tr w:rsidR="007A33FF" w:rsidRPr="00904FD6" w:rsidTr="0007071F">
        <w:trPr>
          <w:trHeight w:val="330"/>
        </w:trPr>
        <w:tc>
          <w:tcPr>
            <w:tcW w:w="514" w:type="dxa"/>
            <w:vMerge/>
          </w:tcPr>
          <w:p w:rsidR="007A33FF" w:rsidRPr="00904FD6" w:rsidRDefault="007A33FF" w:rsidP="00636829">
            <w:pPr>
              <w:spacing w:line="360" w:lineRule="auto"/>
              <w:jc w:val="center"/>
              <w:rPr>
                <w:iCs/>
              </w:rPr>
            </w:pPr>
          </w:p>
        </w:tc>
        <w:tc>
          <w:tcPr>
            <w:tcW w:w="2180" w:type="dxa"/>
            <w:vMerge/>
          </w:tcPr>
          <w:p w:rsidR="007A33FF" w:rsidRPr="00904FD6" w:rsidRDefault="007A33FF" w:rsidP="00636829">
            <w:pPr>
              <w:spacing w:line="360" w:lineRule="auto"/>
              <w:rPr>
                <w:iCs/>
              </w:rPr>
            </w:pPr>
          </w:p>
        </w:tc>
        <w:tc>
          <w:tcPr>
            <w:tcW w:w="4110" w:type="dxa"/>
          </w:tcPr>
          <w:p w:rsidR="007A33FF" w:rsidRPr="00904FD6" w:rsidRDefault="007A33FF" w:rsidP="00F7787A">
            <w:pPr>
              <w:spacing w:line="276" w:lineRule="auto"/>
              <w:jc w:val="center"/>
            </w:pPr>
            <w:r w:rsidRPr="00904FD6">
              <w:rPr>
                <w:sz w:val="22"/>
                <w:szCs w:val="22"/>
              </w:rPr>
              <w:t xml:space="preserve">- счет гостиницы </w:t>
            </w:r>
          </w:p>
          <w:p w:rsidR="007A33FF" w:rsidRPr="00904FD6" w:rsidRDefault="007A33FF" w:rsidP="00F7787A">
            <w:pPr>
              <w:spacing w:line="276" w:lineRule="auto"/>
              <w:jc w:val="center"/>
            </w:pPr>
            <w:r w:rsidRPr="00904FD6">
              <w:rPr>
                <w:sz w:val="22"/>
                <w:szCs w:val="22"/>
              </w:rPr>
              <w:t>(в т.ч. НДС)</w:t>
            </w:r>
          </w:p>
        </w:tc>
        <w:tc>
          <w:tcPr>
            <w:tcW w:w="851" w:type="dxa"/>
          </w:tcPr>
          <w:p w:rsidR="007A33FF" w:rsidRPr="00904FD6" w:rsidRDefault="007A33FF" w:rsidP="00636829">
            <w:pPr>
              <w:spacing w:line="360" w:lineRule="auto"/>
              <w:jc w:val="center"/>
              <w:rPr>
                <w:iCs/>
              </w:rPr>
            </w:pPr>
            <w:r w:rsidRPr="00904FD6">
              <w:rPr>
                <w:iCs/>
                <w:sz w:val="22"/>
                <w:szCs w:val="22"/>
              </w:rPr>
              <w:t>26</w:t>
            </w:r>
          </w:p>
          <w:p w:rsidR="007A33FF" w:rsidRPr="00904FD6" w:rsidRDefault="007A33FF" w:rsidP="00636829">
            <w:pPr>
              <w:spacing w:line="360" w:lineRule="auto"/>
              <w:jc w:val="center"/>
              <w:rPr>
                <w:iCs/>
              </w:rPr>
            </w:pPr>
            <w:r w:rsidRPr="00904FD6">
              <w:rPr>
                <w:iCs/>
                <w:sz w:val="22"/>
                <w:szCs w:val="22"/>
              </w:rPr>
              <w:t>19</w:t>
            </w:r>
          </w:p>
        </w:tc>
        <w:tc>
          <w:tcPr>
            <w:tcW w:w="850" w:type="dxa"/>
          </w:tcPr>
          <w:p w:rsidR="007A33FF" w:rsidRPr="00904FD6" w:rsidRDefault="007A33FF" w:rsidP="00636829">
            <w:pPr>
              <w:spacing w:line="360" w:lineRule="auto"/>
              <w:jc w:val="center"/>
              <w:rPr>
                <w:iCs/>
              </w:rPr>
            </w:pPr>
            <w:r w:rsidRPr="00904FD6">
              <w:rPr>
                <w:iCs/>
                <w:sz w:val="22"/>
                <w:szCs w:val="22"/>
              </w:rPr>
              <w:t>71</w:t>
            </w:r>
          </w:p>
          <w:p w:rsidR="007A33FF" w:rsidRPr="00904FD6" w:rsidRDefault="007A33FF" w:rsidP="00636829">
            <w:pPr>
              <w:spacing w:line="360" w:lineRule="auto"/>
              <w:jc w:val="center"/>
              <w:rPr>
                <w:iCs/>
              </w:rPr>
            </w:pPr>
            <w:r w:rsidRPr="00904FD6">
              <w:rPr>
                <w:iCs/>
                <w:sz w:val="22"/>
                <w:szCs w:val="22"/>
              </w:rPr>
              <w:t>71</w:t>
            </w:r>
          </w:p>
        </w:tc>
        <w:tc>
          <w:tcPr>
            <w:tcW w:w="993" w:type="dxa"/>
          </w:tcPr>
          <w:p w:rsidR="007A33FF" w:rsidRDefault="007A33FF" w:rsidP="000C021D">
            <w:pPr>
              <w:spacing w:line="360" w:lineRule="auto"/>
              <w:jc w:val="center"/>
              <w:rPr>
                <w:iCs/>
              </w:rPr>
            </w:pPr>
            <w:r>
              <w:rPr>
                <w:iCs/>
                <w:sz w:val="22"/>
                <w:szCs w:val="22"/>
              </w:rPr>
              <w:t>2542</w:t>
            </w:r>
          </w:p>
          <w:p w:rsidR="007A33FF" w:rsidRPr="00904FD6" w:rsidRDefault="007A33FF" w:rsidP="000C021D">
            <w:pPr>
              <w:spacing w:line="360" w:lineRule="auto"/>
              <w:jc w:val="center"/>
              <w:rPr>
                <w:iCs/>
              </w:rPr>
            </w:pPr>
            <w:r>
              <w:rPr>
                <w:iCs/>
                <w:sz w:val="22"/>
                <w:szCs w:val="22"/>
              </w:rPr>
              <w:t>457,63</w:t>
            </w:r>
          </w:p>
        </w:tc>
      </w:tr>
      <w:tr w:rsidR="007A33FF" w:rsidRPr="00904FD6" w:rsidTr="0007071F">
        <w:trPr>
          <w:trHeight w:val="1018"/>
        </w:trPr>
        <w:tc>
          <w:tcPr>
            <w:tcW w:w="514" w:type="dxa"/>
            <w:vMerge/>
          </w:tcPr>
          <w:p w:rsidR="007A33FF" w:rsidRPr="00904FD6" w:rsidRDefault="007A33FF" w:rsidP="00636829">
            <w:pPr>
              <w:spacing w:line="360" w:lineRule="auto"/>
              <w:jc w:val="center"/>
              <w:rPr>
                <w:iCs/>
              </w:rPr>
            </w:pPr>
          </w:p>
        </w:tc>
        <w:tc>
          <w:tcPr>
            <w:tcW w:w="2180" w:type="dxa"/>
            <w:vMerge/>
          </w:tcPr>
          <w:p w:rsidR="007A33FF" w:rsidRPr="00904FD6" w:rsidRDefault="007A33FF" w:rsidP="00636829">
            <w:pPr>
              <w:spacing w:line="360" w:lineRule="auto"/>
              <w:rPr>
                <w:iCs/>
              </w:rPr>
            </w:pPr>
          </w:p>
        </w:tc>
        <w:tc>
          <w:tcPr>
            <w:tcW w:w="4110" w:type="dxa"/>
          </w:tcPr>
          <w:p w:rsidR="007A33FF" w:rsidRPr="00904FD6" w:rsidRDefault="007A33FF" w:rsidP="00301F9D">
            <w:pPr>
              <w:spacing w:line="276" w:lineRule="auto"/>
              <w:jc w:val="center"/>
            </w:pPr>
            <w:r w:rsidRPr="00904FD6">
              <w:rPr>
                <w:sz w:val="22"/>
                <w:szCs w:val="22"/>
              </w:rPr>
              <w:t>- суточные (в пределах норм, установленных для целей исчисления НДФЛ)</w:t>
            </w:r>
          </w:p>
        </w:tc>
        <w:tc>
          <w:tcPr>
            <w:tcW w:w="851" w:type="dxa"/>
          </w:tcPr>
          <w:p w:rsidR="007A33FF" w:rsidRPr="00904FD6" w:rsidRDefault="007A33FF" w:rsidP="00636829">
            <w:pPr>
              <w:spacing w:line="360" w:lineRule="auto"/>
              <w:jc w:val="center"/>
              <w:rPr>
                <w:iCs/>
              </w:rPr>
            </w:pPr>
            <w:r w:rsidRPr="00904FD6">
              <w:rPr>
                <w:iCs/>
                <w:sz w:val="22"/>
                <w:szCs w:val="22"/>
              </w:rPr>
              <w:t>26</w:t>
            </w:r>
          </w:p>
          <w:p w:rsidR="007A33FF" w:rsidRPr="00904FD6" w:rsidRDefault="007A33FF" w:rsidP="00636829">
            <w:pPr>
              <w:spacing w:line="360" w:lineRule="auto"/>
              <w:jc w:val="center"/>
              <w:rPr>
                <w:iCs/>
              </w:rPr>
            </w:pPr>
          </w:p>
        </w:tc>
        <w:tc>
          <w:tcPr>
            <w:tcW w:w="850" w:type="dxa"/>
          </w:tcPr>
          <w:p w:rsidR="007A33FF" w:rsidRPr="00904FD6" w:rsidRDefault="007A33FF" w:rsidP="00636829">
            <w:pPr>
              <w:spacing w:line="360" w:lineRule="auto"/>
              <w:jc w:val="center"/>
              <w:rPr>
                <w:iCs/>
              </w:rPr>
            </w:pPr>
            <w:r w:rsidRPr="00904FD6">
              <w:rPr>
                <w:iCs/>
                <w:sz w:val="22"/>
                <w:szCs w:val="22"/>
              </w:rPr>
              <w:t>71</w:t>
            </w:r>
          </w:p>
          <w:p w:rsidR="007A33FF" w:rsidRPr="00904FD6" w:rsidRDefault="007A33FF" w:rsidP="00636829">
            <w:pPr>
              <w:spacing w:line="360" w:lineRule="auto"/>
              <w:jc w:val="center"/>
              <w:rPr>
                <w:iCs/>
              </w:rPr>
            </w:pPr>
          </w:p>
        </w:tc>
        <w:tc>
          <w:tcPr>
            <w:tcW w:w="993" w:type="dxa"/>
          </w:tcPr>
          <w:p w:rsidR="007A33FF" w:rsidRPr="00904FD6" w:rsidRDefault="007A33FF" w:rsidP="000C021D">
            <w:pPr>
              <w:spacing w:line="360" w:lineRule="auto"/>
              <w:jc w:val="center"/>
              <w:rPr>
                <w:iCs/>
              </w:rPr>
            </w:pPr>
            <w:r>
              <w:rPr>
                <w:iCs/>
                <w:sz w:val="22"/>
                <w:szCs w:val="22"/>
              </w:rPr>
              <w:t>7000</w:t>
            </w:r>
          </w:p>
        </w:tc>
      </w:tr>
      <w:tr w:rsidR="007A33FF" w:rsidRPr="00904FD6" w:rsidTr="0007071F">
        <w:trPr>
          <w:trHeight w:val="345"/>
        </w:trPr>
        <w:tc>
          <w:tcPr>
            <w:tcW w:w="514" w:type="dxa"/>
          </w:tcPr>
          <w:p w:rsidR="007A33FF" w:rsidRPr="00904FD6" w:rsidRDefault="007A33FF" w:rsidP="00636829">
            <w:pPr>
              <w:spacing w:line="360" w:lineRule="auto"/>
              <w:jc w:val="center"/>
              <w:rPr>
                <w:iCs/>
              </w:rPr>
            </w:pPr>
            <w:r w:rsidRPr="00904FD6">
              <w:rPr>
                <w:iCs/>
                <w:sz w:val="22"/>
                <w:szCs w:val="22"/>
              </w:rPr>
              <w:t>31</w:t>
            </w:r>
          </w:p>
        </w:tc>
        <w:tc>
          <w:tcPr>
            <w:tcW w:w="2180" w:type="dxa"/>
          </w:tcPr>
          <w:p w:rsidR="007A33FF" w:rsidRPr="00904FD6" w:rsidRDefault="007A33FF" w:rsidP="00301F9D">
            <w:pPr>
              <w:spacing w:line="360" w:lineRule="auto"/>
              <w:rPr>
                <w:iCs/>
              </w:rPr>
            </w:pPr>
            <w:r w:rsidRPr="00904FD6">
              <w:rPr>
                <w:iCs/>
                <w:sz w:val="22"/>
                <w:szCs w:val="22"/>
              </w:rPr>
              <w:t xml:space="preserve"> РКО № 201 от 22.03</w:t>
            </w:r>
            <w:r>
              <w:rPr>
                <w:iCs/>
                <w:sz w:val="22"/>
                <w:szCs w:val="22"/>
              </w:rPr>
              <w:t>.15</w:t>
            </w:r>
          </w:p>
        </w:tc>
        <w:tc>
          <w:tcPr>
            <w:tcW w:w="4110" w:type="dxa"/>
          </w:tcPr>
          <w:p w:rsidR="007A33FF" w:rsidRPr="00904FD6" w:rsidRDefault="007A33FF" w:rsidP="00301F9D">
            <w:pPr>
              <w:spacing w:line="360" w:lineRule="auto"/>
              <w:jc w:val="center"/>
              <w:rPr>
                <w:iCs/>
              </w:rPr>
            </w:pPr>
            <w:r w:rsidRPr="00904FD6">
              <w:rPr>
                <w:iCs/>
                <w:sz w:val="22"/>
                <w:szCs w:val="22"/>
              </w:rPr>
              <w:t>выдан перерасход из кассы организации Шилову А.А.</w:t>
            </w:r>
          </w:p>
        </w:tc>
        <w:tc>
          <w:tcPr>
            <w:tcW w:w="851" w:type="dxa"/>
          </w:tcPr>
          <w:p w:rsidR="007A33FF" w:rsidRPr="00904FD6" w:rsidRDefault="007A33FF" w:rsidP="00636829">
            <w:pPr>
              <w:spacing w:line="360" w:lineRule="auto"/>
              <w:jc w:val="center"/>
              <w:rPr>
                <w:iCs/>
              </w:rPr>
            </w:pPr>
            <w:r w:rsidRPr="00904FD6">
              <w:rPr>
                <w:iCs/>
                <w:sz w:val="22"/>
                <w:szCs w:val="22"/>
              </w:rPr>
              <w:t>71</w:t>
            </w:r>
          </w:p>
        </w:tc>
        <w:tc>
          <w:tcPr>
            <w:tcW w:w="850" w:type="dxa"/>
          </w:tcPr>
          <w:p w:rsidR="007A33FF" w:rsidRPr="00904FD6" w:rsidRDefault="007A33FF" w:rsidP="00636829">
            <w:pPr>
              <w:spacing w:line="360" w:lineRule="auto"/>
              <w:jc w:val="center"/>
              <w:rPr>
                <w:iCs/>
              </w:rPr>
            </w:pPr>
            <w:r w:rsidRPr="00904FD6">
              <w:rPr>
                <w:iCs/>
                <w:sz w:val="22"/>
                <w:szCs w:val="22"/>
              </w:rPr>
              <w:t>50</w:t>
            </w:r>
          </w:p>
        </w:tc>
        <w:tc>
          <w:tcPr>
            <w:tcW w:w="993" w:type="dxa"/>
          </w:tcPr>
          <w:p w:rsidR="007A33FF" w:rsidRPr="00904FD6" w:rsidRDefault="007A33FF" w:rsidP="000C021D">
            <w:pPr>
              <w:spacing w:line="360" w:lineRule="auto"/>
              <w:jc w:val="center"/>
              <w:rPr>
                <w:iCs/>
              </w:rPr>
            </w:pPr>
            <w:r>
              <w:rPr>
                <w:iCs/>
                <w:sz w:val="22"/>
                <w:szCs w:val="22"/>
              </w:rPr>
              <w:t>6100</w:t>
            </w:r>
          </w:p>
        </w:tc>
      </w:tr>
      <w:tr w:rsidR="007A33FF" w:rsidRPr="00904FD6" w:rsidTr="0007071F">
        <w:trPr>
          <w:trHeight w:val="390"/>
        </w:trPr>
        <w:tc>
          <w:tcPr>
            <w:tcW w:w="514" w:type="dxa"/>
          </w:tcPr>
          <w:p w:rsidR="007A33FF" w:rsidRPr="00904FD6" w:rsidRDefault="007A33FF" w:rsidP="00636829">
            <w:pPr>
              <w:spacing w:line="360" w:lineRule="auto"/>
              <w:jc w:val="center"/>
              <w:rPr>
                <w:iCs/>
              </w:rPr>
            </w:pPr>
            <w:r w:rsidRPr="00904FD6">
              <w:rPr>
                <w:iCs/>
                <w:sz w:val="22"/>
                <w:szCs w:val="22"/>
              </w:rPr>
              <w:t>32</w:t>
            </w:r>
          </w:p>
        </w:tc>
        <w:tc>
          <w:tcPr>
            <w:tcW w:w="2180" w:type="dxa"/>
          </w:tcPr>
          <w:p w:rsidR="007A33FF" w:rsidRPr="00904FD6" w:rsidRDefault="007A33FF" w:rsidP="00636829">
            <w:pPr>
              <w:spacing w:line="360" w:lineRule="auto"/>
              <w:rPr>
                <w:iCs/>
              </w:rPr>
            </w:pPr>
            <w:r w:rsidRPr="00904FD6">
              <w:rPr>
                <w:iCs/>
                <w:sz w:val="22"/>
                <w:szCs w:val="22"/>
              </w:rPr>
              <w:t>ПКО №230</w:t>
            </w:r>
          </w:p>
          <w:p w:rsidR="007A33FF" w:rsidRPr="00904FD6" w:rsidRDefault="007A33FF" w:rsidP="00636829">
            <w:pPr>
              <w:spacing w:line="360" w:lineRule="auto"/>
              <w:rPr>
                <w:iCs/>
              </w:rPr>
            </w:pPr>
            <w:r w:rsidRPr="00904FD6">
              <w:rPr>
                <w:iCs/>
                <w:sz w:val="22"/>
                <w:szCs w:val="22"/>
              </w:rPr>
              <w:t>от 22.03</w:t>
            </w:r>
            <w:r>
              <w:rPr>
                <w:iCs/>
                <w:sz w:val="22"/>
                <w:szCs w:val="22"/>
              </w:rPr>
              <w:t>.15</w:t>
            </w:r>
          </w:p>
        </w:tc>
        <w:tc>
          <w:tcPr>
            <w:tcW w:w="4110" w:type="dxa"/>
          </w:tcPr>
          <w:p w:rsidR="007A33FF" w:rsidRPr="00904FD6" w:rsidRDefault="007A33FF" w:rsidP="00636829">
            <w:pPr>
              <w:spacing w:line="360" w:lineRule="auto"/>
              <w:jc w:val="center"/>
              <w:rPr>
                <w:iCs/>
              </w:rPr>
            </w:pPr>
            <w:r w:rsidRPr="00904FD6">
              <w:rPr>
                <w:iCs/>
                <w:sz w:val="22"/>
                <w:szCs w:val="22"/>
              </w:rPr>
              <w:t>Сумма недостачи внесена Макаровой К.И.</w:t>
            </w:r>
          </w:p>
        </w:tc>
        <w:tc>
          <w:tcPr>
            <w:tcW w:w="851" w:type="dxa"/>
          </w:tcPr>
          <w:p w:rsidR="007A33FF" w:rsidRPr="00904FD6" w:rsidRDefault="007A33FF" w:rsidP="00636829">
            <w:pPr>
              <w:spacing w:line="360" w:lineRule="auto"/>
              <w:jc w:val="center"/>
              <w:rPr>
                <w:iCs/>
              </w:rPr>
            </w:pPr>
            <w:r w:rsidRPr="00904FD6">
              <w:rPr>
                <w:iCs/>
                <w:sz w:val="22"/>
                <w:szCs w:val="22"/>
              </w:rPr>
              <w:t>50</w:t>
            </w:r>
          </w:p>
        </w:tc>
        <w:tc>
          <w:tcPr>
            <w:tcW w:w="850" w:type="dxa"/>
          </w:tcPr>
          <w:p w:rsidR="007A33FF" w:rsidRPr="00904FD6" w:rsidRDefault="007A33FF" w:rsidP="00636829">
            <w:pPr>
              <w:spacing w:line="360" w:lineRule="auto"/>
              <w:jc w:val="center"/>
              <w:rPr>
                <w:iCs/>
              </w:rPr>
            </w:pPr>
            <w:r w:rsidRPr="00904FD6">
              <w:rPr>
                <w:iCs/>
                <w:sz w:val="22"/>
                <w:szCs w:val="22"/>
              </w:rPr>
              <w:t>73-2</w:t>
            </w:r>
          </w:p>
        </w:tc>
        <w:tc>
          <w:tcPr>
            <w:tcW w:w="993" w:type="dxa"/>
          </w:tcPr>
          <w:p w:rsidR="007A33FF" w:rsidRPr="00904FD6" w:rsidRDefault="007A33FF" w:rsidP="000C021D">
            <w:pPr>
              <w:spacing w:line="360" w:lineRule="auto"/>
              <w:jc w:val="center"/>
              <w:rPr>
                <w:iCs/>
              </w:rPr>
            </w:pPr>
            <w:r>
              <w:rPr>
                <w:iCs/>
                <w:sz w:val="22"/>
                <w:szCs w:val="22"/>
              </w:rPr>
              <w:t>1205</w:t>
            </w:r>
          </w:p>
        </w:tc>
      </w:tr>
      <w:tr w:rsidR="007A33FF" w:rsidRPr="00904FD6" w:rsidTr="0007071F">
        <w:trPr>
          <w:trHeight w:val="480"/>
        </w:trPr>
        <w:tc>
          <w:tcPr>
            <w:tcW w:w="514" w:type="dxa"/>
          </w:tcPr>
          <w:p w:rsidR="007A33FF" w:rsidRPr="00904FD6" w:rsidRDefault="007A33FF" w:rsidP="00636829">
            <w:pPr>
              <w:spacing w:line="360" w:lineRule="auto"/>
              <w:jc w:val="center"/>
              <w:rPr>
                <w:iCs/>
              </w:rPr>
            </w:pPr>
            <w:r w:rsidRPr="00904FD6">
              <w:rPr>
                <w:iCs/>
                <w:sz w:val="22"/>
                <w:szCs w:val="22"/>
              </w:rPr>
              <w:t>33</w:t>
            </w:r>
          </w:p>
        </w:tc>
        <w:tc>
          <w:tcPr>
            <w:tcW w:w="2180" w:type="dxa"/>
          </w:tcPr>
          <w:p w:rsidR="007A33FF" w:rsidRPr="00904FD6" w:rsidRDefault="007A33FF" w:rsidP="00636829">
            <w:pPr>
              <w:spacing w:line="360" w:lineRule="auto"/>
              <w:rPr>
                <w:iCs/>
              </w:rPr>
            </w:pPr>
            <w:r w:rsidRPr="00904FD6">
              <w:rPr>
                <w:iCs/>
                <w:sz w:val="22"/>
                <w:szCs w:val="22"/>
              </w:rPr>
              <w:t>Справка-расчет 21 от 23.03</w:t>
            </w:r>
            <w:r>
              <w:rPr>
                <w:iCs/>
                <w:sz w:val="22"/>
                <w:szCs w:val="22"/>
              </w:rPr>
              <w:t>.15</w:t>
            </w:r>
          </w:p>
        </w:tc>
        <w:tc>
          <w:tcPr>
            <w:tcW w:w="4110" w:type="dxa"/>
          </w:tcPr>
          <w:p w:rsidR="007A33FF" w:rsidRPr="00904FD6" w:rsidRDefault="007A33FF" w:rsidP="00636829">
            <w:pPr>
              <w:spacing w:line="360" w:lineRule="auto"/>
              <w:jc w:val="center"/>
              <w:rPr>
                <w:iCs/>
              </w:rPr>
            </w:pPr>
            <w:r w:rsidRPr="00904FD6">
              <w:rPr>
                <w:iCs/>
                <w:sz w:val="22"/>
                <w:szCs w:val="22"/>
              </w:rPr>
              <w:t>Начислена сумма ежемесячных % по кредиту (срок 9 мес., ставка 24% в год)</w:t>
            </w:r>
          </w:p>
        </w:tc>
        <w:tc>
          <w:tcPr>
            <w:tcW w:w="851" w:type="dxa"/>
          </w:tcPr>
          <w:p w:rsidR="007A33FF" w:rsidRPr="00904FD6" w:rsidRDefault="007A33FF" w:rsidP="00636829">
            <w:pPr>
              <w:spacing w:line="360" w:lineRule="auto"/>
              <w:jc w:val="center"/>
              <w:rPr>
                <w:iCs/>
              </w:rPr>
            </w:pPr>
            <w:r w:rsidRPr="00904FD6">
              <w:rPr>
                <w:iCs/>
                <w:sz w:val="22"/>
                <w:szCs w:val="22"/>
              </w:rPr>
              <w:t>91-2</w:t>
            </w:r>
          </w:p>
        </w:tc>
        <w:tc>
          <w:tcPr>
            <w:tcW w:w="850" w:type="dxa"/>
          </w:tcPr>
          <w:p w:rsidR="007A33FF" w:rsidRPr="00904FD6" w:rsidRDefault="007A33FF" w:rsidP="00636829">
            <w:pPr>
              <w:spacing w:line="360" w:lineRule="auto"/>
              <w:jc w:val="center"/>
              <w:rPr>
                <w:iCs/>
              </w:rPr>
            </w:pPr>
            <w:r w:rsidRPr="00904FD6">
              <w:rPr>
                <w:iCs/>
                <w:sz w:val="22"/>
                <w:szCs w:val="22"/>
              </w:rPr>
              <w:t>66</w:t>
            </w:r>
            <w:r>
              <w:rPr>
                <w:iCs/>
                <w:sz w:val="22"/>
                <w:szCs w:val="22"/>
              </w:rPr>
              <w:t>-2</w:t>
            </w:r>
          </w:p>
        </w:tc>
        <w:tc>
          <w:tcPr>
            <w:tcW w:w="993" w:type="dxa"/>
          </w:tcPr>
          <w:p w:rsidR="007A33FF" w:rsidRPr="00904FD6" w:rsidRDefault="007A33FF" w:rsidP="000C021D">
            <w:pPr>
              <w:spacing w:line="360" w:lineRule="auto"/>
              <w:jc w:val="center"/>
              <w:rPr>
                <w:iCs/>
              </w:rPr>
            </w:pPr>
            <w:r>
              <w:rPr>
                <w:iCs/>
                <w:sz w:val="22"/>
                <w:szCs w:val="22"/>
              </w:rPr>
              <w:t>440</w:t>
            </w:r>
          </w:p>
        </w:tc>
      </w:tr>
      <w:tr w:rsidR="007A33FF" w:rsidRPr="00904FD6" w:rsidTr="0007071F">
        <w:trPr>
          <w:trHeight w:val="345"/>
        </w:trPr>
        <w:tc>
          <w:tcPr>
            <w:tcW w:w="514" w:type="dxa"/>
          </w:tcPr>
          <w:p w:rsidR="007A33FF" w:rsidRPr="00904FD6" w:rsidRDefault="007A33FF" w:rsidP="00636829">
            <w:pPr>
              <w:spacing w:line="360" w:lineRule="auto"/>
              <w:jc w:val="center"/>
              <w:rPr>
                <w:iCs/>
              </w:rPr>
            </w:pPr>
            <w:r w:rsidRPr="00904FD6">
              <w:rPr>
                <w:iCs/>
                <w:sz w:val="22"/>
                <w:szCs w:val="22"/>
              </w:rPr>
              <w:lastRenderedPageBreak/>
              <w:t>34</w:t>
            </w:r>
          </w:p>
        </w:tc>
        <w:tc>
          <w:tcPr>
            <w:tcW w:w="2180" w:type="dxa"/>
          </w:tcPr>
          <w:p w:rsidR="007A33FF" w:rsidRPr="00904FD6" w:rsidRDefault="007A33FF" w:rsidP="00FD3EE7">
            <w:pPr>
              <w:spacing w:line="360" w:lineRule="auto"/>
              <w:rPr>
                <w:iCs/>
              </w:rPr>
            </w:pPr>
            <w:r w:rsidRPr="00904FD6">
              <w:rPr>
                <w:iCs/>
                <w:sz w:val="22"/>
                <w:szCs w:val="22"/>
              </w:rPr>
              <w:t>Выписка банка №11, П/поручение №80 от 23.03</w:t>
            </w:r>
            <w:r>
              <w:rPr>
                <w:iCs/>
                <w:sz w:val="22"/>
                <w:szCs w:val="22"/>
              </w:rPr>
              <w:t>.15</w:t>
            </w:r>
          </w:p>
        </w:tc>
        <w:tc>
          <w:tcPr>
            <w:tcW w:w="4110" w:type="dxa"/>
          </w:tcPr>
          <w:p w:rsidR="007A33FF" w:rsidRPr="00904FD6" w:rsidRDefault="007A33FF" w:rsidP="00636829">
            <w:pPr>
              <w:spacing w:line="360" w:lineRule="auto"/>
              <w:jc w:val="center"/>
              <w:rPr>
                <w:iCs/>
              </w:rPr>
            </w:pPr>
            <w:r w:rsidRPr="00904FD6">
              <w:rPr>
                <w:iCs/>
                <w:sz w:val="22"/>
                <w:szCs w:val="22"/>
              </w:rPr>
              <w:t>С р/с перечислены проценты по кредиту</w:t>
            </w:r>
          </w:p>
        </w:tc>
        <w:tc>
          <w:tcPr>
            <w:tcW w:w="851" w:type="dxa"/>
          </w:tcPr>
          <w:p w:rsidR="007A33FF" w:rsidRPr="00904FD6" w:rsidRDefault="007A33FF" w:rsidP="00636829">
            <w:pPr>
              <w:spacing w:line="360" w:lineRule="auto"/>
              <w:jc w:val="center"/>
              <w:rPr>
                <w:iCs/>
              </w:rPr>
            </w:pPr>
            <w:r w:rsidRPr="00904FD6">
              <w:rPr>
                <w:iCs/>
                <w:sz w:val="22"/>
                <w:szCs w:val="22"/>
              </w:rPr>
              <w:t>66-2</w:t>
            </w:r>
          </w:p>
        </w:tc>
        <w:tc>
          <w:tcPr>
            <w:tcW w:w="850" w:type="dxa"/>
          </w:tcPr>
          <w:p w:rsidR="007A33FF" w:rsidRPr="00904FD6" w:rsidRDefault="007A33FF" w:rsidP="00636829">
            <w:pPr>
              <w:spacing w:line="360" w:lineRule="auto"/>
              <w:jc w:val="center"/>
              <w:rPr>
                <w:iCs/>
              </w:rPr>
            </w:pPr>
            <w:r w:rsidRPr="00904FD6">
              <w:rPr>
                <w:iCs/>
                <w:sz w:val="22"/>
                <w:szCs w:val="22"/>
              </w:rPr>
              <w:t>51</w:t>
            </w:r>
          </w:p>
        </w:tc>
        <w:tc>
          <w:tcPr>
            <w:tcW w:w="993" w:type="dxa"/>
          </w:tcPr>
          <w:p w:rsidR="007A33FF" w:rsidRPr="00904FD6" w:rsidRDefault="007A33FF" w:rsidP="000C021D">
            <w:pPr>
              <w:spacing w:line="360" w:lineRule="auto"/>
              <w:jc w:val="center"/>
              <w:rPr>
                <w:iCs/>
              </w:rPr>
            </w:pPr>
            <w:r>
              <w:rPr>
                <w:iCs/>
                <w:sz w:val="22"/>
                <w:szCs w:val="22"/>
              </w:rPr>
              <w:t>440</w:t>
            </w:r>
          </w:p>
        </w:tc>
      </w:tr>
      <w:tr w:rsidR="007A33FF" w:rsidRPr="00904FD6" w:rsidTr="0007071F">
        <w:trPr>
          <w:trHeight w:val="285"/>
        </w:trPr>
        <w:tc>
          <w:tcPr>
            <w:tcW w:w="514" w:type="dxa"/>
          </w:tcPr>
          <w:p w:rsidR="007A33FF" w:rsidRPr="00904FD6" w:rsidRDefault="007A33FF" w:rsidP="00636829">
            <w:pPr>
              <w:spacing w:line="360" w:lineRule="auto"/>
              <w:jc w:val="center"/>
              <w:rPr>
                <w:iCs/>
              </w:rPr>
            </w:pPr>
            <w:r w:rsidRPr="00904FD6">
              <w:rPr>
                <w:iCs/>
                <w:sz w:val="22"/>
                <w:szCs w:val="22"/>
              </w:rPr>
              <w:t>35</w:t>
            </w:r>
          </w:p>
        </w:tc>
        <w:tc>
          <w:tcPr>
            <w:tcW w:w="2180" w:type="dxa"/>
          </w:tcPr>
          <w:p w:rsidR="007A33FF" w:rsidRPr="00904FD6" w:rsidRDefault="007A33FF" w:rsidP="00636829">
            <w:pPr>
              <w:spacing w:line="360" w:lineRule="auto"/>
              <w:rPr>
                <w:iCs/>
              </w:rPr>
            </w:pPr>
            <w:r w:rsidRPr="00904FD6">
              <w:rPr>
                <w:iCs/>
                <w:sz w:val="22"/>
                <w:szCs w:val="22"/>
              </w:rPr>
              <w:t>Протокол собрания акционеров  от 24.03</w:t>
            </w:r>
            <w:r>
              <w:rPr>
                <w:iCs/>
                <w:sz w:val="22"/>
                <w:szCs w:val="22"/>
              </w:rPr>
              <w:t>.15</w:t>
            </w:r>
          </w:p>
        </w:tc>
        <w:tc>
          <w:tcPr>
            <w:tcW w:w="4110" w:type="dxa"/>
          </w:tcPr>
          <w:p w:rsidR="007A33FF" w:rsidRPr="00904FD6" w:rsidRDefault="007A33FF" w:rsidP="00636829">
            <w:pPr>
              <w:spacing w:line="360" w:lineRule="auto"/>
              <w:jc w:val="center"/>
              <w:rPr>
                <w:iCs/>
              </w:rPr>
            </w:pPr>
            <w:r w:rsidRPr="00904FD6">
              <w:rPr>
                <w:iCs/>
                <w:sz w:val="22"/>
                <w:szCs w:val="22"/>
              </w:rPr>
              <w:t>Начислены дивиденды акционерам  (60% нераспределенной на начало отчетного периода прибыли)</w:t>
            </w:r>
          </w:p>
        </w:tc>
        <w:tc>
          <w:tcPr>
            <w:tcW w:w="851" w:type="dxa"/>
          </w:tcPr>
          <w:p w:rsidR="007A33FF" w:rsidRPr="00904FD6" w:rsidRDefault="007A33FF" w:rsidP="00636829">
            <w:pPr>
              <w:spacing w:line="360" w:lineRule="auto"/>
              <w:jc w:val="center"/>
              <w:rPr>
                <w:iCs/>
              </w:rPr>
            </w:pPr>
            <w:r w:rsidRPr="00904FD6">
              <w:rPr>
                <w:iCs/>
                <w:sz w:val="22"/>
                <w:szCs w:val="22"/>
              </w:rPr>
              <w:t>84</w:t>
            </w:r>
          </w:p>
        </w:tc>
        <w:tc>
          <w:tcPr>
            <w:tcW w:w="850" w:type="dxa"/>
          </w:tcPr>
          <w:p w:rsidR="007A33FF" w:rsidRPr="00904FD6" w:rsidRDefault="007A33FF" w:rsidP="00636829">
            <w:pPr>
              <w:spacing w:line="360" w:lineRule="auto"/>
              <w:jc w:val="center"/>
              <w:rPr>
                <w:iCs/>
              </w:rPr>
            </w:pPr>
            <w:r w:rsidRPr="00904FD6">
              <w:rPr>
                <w:iCs/>
                <w:sz w:val="22"/>
                <w:szCs w:val="22"/>
              </w:rPr>
              <w:t>75-2</w:t>
            </w:r>
          </w:p>
        </w:tc>
        <w:tc>
          <w:tcPr>
            <w:tcW w:w="993" w:type="dxa"/>
          </w:tcPr>
          <w:p w:rsidR="007A33FF" w:rsidRPr="00904FD6" w:rsidRDefault="007A33FF" w:rsidP="000C021D">
            <w:pPr>
              <w:spacing w:line="360" w:lineRule="auto"/>
              <w:jc w:val="center"/>
              <w:rPr>
                <w:iCs/>
              </w:rPr>
            </w:pPr>
            <w:r>
              <w:rPr>
                <w:iCs/>
                <w:sz w:val="22"/>
                <w:szCs w:val="22"/>
              </w:rPr>
              <w:t>106987</w:t>
            </w:r>
          </w:p>
        </w:tc>
      </w:tr>
      <w:tr w:rsidR="007A33FF" w:rsidRPr="00904FD6" w:rsidTr="0007071F">
        <w:trPr>
          <w:trHeight w:val="390"/>
        </w:trPr>
        <w:tc>
          <w:tcPr>
            <w:tcW w:w="514" w:type="dxa"/>
          </w:tcPr>
          <w:p w:rsidR="007A33FF" w:rsidRPr="00904FD6" w:rsidRDefault="007A33FF" w:rsidP="00636829">
            <w:pPr>
              <w:spacing w:line="360" w:lineRule="auto"/>
              <w:rPr>
                <w:iCs/>
              </w:rPr>
            </w:pPr>
            <w:r w:rsidRPr="00904FD6">
              <w:rPr>
                <w:iCs/>
                <w:sz w:val="22"/>
                <w:szCs w:val="22"/>
              </w:rPr>
              <w:t>36</w:t>
            </w:r>
          </w:p>
        </w:tc>
        <w:tc>
          <w:tcPr>
            <w:tcW w:w="2180" w:type="dxa"/>
          </w:tcPr>
          <w:p w:rsidR="007A33FF" w:rsidRPr="00904FD6" w:rsidRDefault="007A33FF" w:rsidP="00636829">
            <w:pPr>
              <w:spacing w:line="360" w:lineRule="auto"/>
              <w:rPr>
                <w:iCs/>
              </w:rPr>
            </w:pPr>
            <w:r w:rsidRPr="00904FD6">
              <w:rPr>
                <w:iCs/>
                <w:sz w:val="22"/>
                <w:szCs w:val="22"/>
              </w:rPr>
              <w:t>Справка-расчет 22</w:t>
            </w:r>
          </w:p>
          <w:p w:rsidR="007A33FF" w:rsidRPr="00904FD6" w:rsidRDefault="007A33FF" w:rsidP="00636829">
            <w:pPr>
              <w:spacing w:line="360" w:lineRule="auto"/>
              <w:rPr>
                <w:iCs/>
              </w:rPr>
            </w:pPr>
            <w:r w:rsidRPr="00904FD6">
              <w:rPr>
                <w:iCs/>
                <w:sz w:val="22"/>
                <w:szCs w:val="22"/>
              </w:rPr>
              <w:t xml:space="preserve"> от 24.03</w:t>
            </w:r>
            <w:r>
              <w:rPr>
                <w:iCs/>
                <w:sz w:val="22"/>
                <w:szCs w:val="22"/>
              </w:rPr>
              <w:t>.15</w:t>
            </w:r>
          </w:p>
        </w:tc>
        <w:tc>
          <w:tcPr>
            <w:tcW w:w="4110" w:type="dxa"/>
          </w:tcPr>
          <w:p w:rsidR="007A33FF" w:rsidRPr="00904FD6" w:rsidRDefault="007A33FF" w:rsidP="00636829">
            <w:pPr>
              <w:spacing w:line="360" w:lineRule="auto"/>
              <w:jc w:val="center"/>
              <w:rPr>
                <w:iCs/>
              </w:rPr>
            </w:pPr>
            <w:r w:rsidRPr="00904FD6">
              <w:rPr>
                <w:iCs/>
                <w:sz w:val="22"/>
                <w:szCs w:val="22"/>
              </w:rPr>
              <w:t>Удержан НДФЛ с дивидендов</w:t>
            </w:r>
          </w:p>
        </w:tc>
        <w:tc>
          <w:tcPr>
            <w:tcW w:w="851" w:type="dxa"/>
          </w:tcPr>
          <w:p w:rsidR="007A33FF" w:rsidRPr="00904FD6" w:rsidRDefault="007A33FF" w:rsidP="00636829">
            <w:pPr>
              <w:spacing w:line="360" w:lineRule="auto"/>
              <w:jc w:val="center"/>
              <w:rPr>
                <w:iCs/>
              </w:rPr>
            </w:pPr>
            <w:r w:rsidRPr="00904FD6">
              <w:rPr>
                <w:iCs/>
                <w:sz w:val="22"/>
                <w:szCs w:val="22"/>
              </w:rPr>
              <w:t>75-2</w:t>
            </w:r>
          </w:p>
        </w:tc>
        <w:tc>
          <w:tcPr>
            <w:tcW w:w="850" w:type="dxa"/>
          </w:tcPr>
          <w:p w:rsidR="007A33FF" w:rsidRPr="00904FD6" w:rsidRDefault="007A33FF" w:rsidP="00636829">
            <w:pPr>
              <w:spacing w:line="360" w:lineRule="auto"/>
              <w:jc w:val="center"/>
              <w:rPr>
                <w:iCs/>
              </w:rPr>
            </w:pPr>
            <w:r w:rsidRPr="00904FD6">
              <w:rPr>
                <w:iCs/>
                <w:sz w:val="22"/>
                <w:szCs w:val="22"/>
              </w:rPr>
              <w:t>68</w:t>
            </w:r>
          </w:p>
        </w:tc>
        <w:tc>
          <w:tcPr>
            <w:tcW w:w="993" w:type="dxa"/>
          </w:tcPr>
          <w:p w:rsidR="007A33FF" w:rsidRPr="00904FD6" w:rsidRDefault="007A33FF" w:rsidP="00636829">
            <w:pPr>
              <w:spacing w:line="360" w:lineRule="auto"/>
              <w:jc w:val="center"/>
              <w:rPr>
                <w:iCs/>
              </w:rPr>
            </w:pPr>
            <w:r>
              <w:rPr>
                <w:iCs/>
                <w:sz w:val="22"/>
                <w:szCs w:val="22"/>
              </w:rPr>
              <w:t>13908</w:t>
            </w:r>
          </w:p>
        </w:tc>
      </w:tr>
      <w:tr w:rsidR="007A33FF" w:rsidRPr="00904FD6" w:rsidTr="0007071F">
        <w:trPr>
          <w:trHeight w:val="420"/>
        </w:trPr>
        <w:tc>
          <w:tcPr>
            <w:tcW w:w="514" w:type="dxa"/>
          </w:tcPr>
          <w:p w:rsidR="007A33FF" w:rsidRPr="00904FD6" w:rsidRDefault="007A33FF" w:rsidP="00636829">
            <w:pPr>
              <w:spacing w:line="360" w:lineRule="auto"/>
              <w:jc w:val="center"/>
              <w:rPr>
                <w:iCs/>
              </w:rPr>
            </w:pPr>
            <w:r w:rsidRPr="00904FD6">
              <w:rPr>
                <w:iCs/>
                <w:sz w:val="22"/>
                <w:szCs w:val="22"/>
              </w:rPr>
              <w:t>37</w:t>
            </w:r>
          </w:p>
        </w:tc>
        <w:tc>
          <w:tcPr>
            <w:tcW w:w="2180" w:type="dxa"/>
          </w:tcPr>
          <w:p w:rsidR="007A33FF" w:rsidRPr="00904FD6" w:rsidRDefault="007A33FF" w:rsidP="00636829">
            <w:pPr>
              <w:spacing w:line="360" w:lineRule="auto"/>
              <w:rPr>
                <w:iCs/>
              </w:rPr>
            </w:pPr>
            <w:r w:rsidRPr="00904FD6">
              <w:rPr>
                <w:iCs/>
                <w:sz w:val="22"/>
                <w:szCs w:val="22"/>
              </w:rPr>
              <w:t>С/ф №39 ЗАО «Альянс» от 25.03</w:t>
            </w:r>
            <w:r>
              <w:rPr>
                <w:iCs/>
                <w:sz w:val="22"/>
                <w:szCs w:val="22"/>
              </w:rPr>
              <w:t>.15</w:t>
            </w:r>
          </w:p>
        </w:tc>
        <w:tc>
          <w:tcPr>
            <w:tcW w:w="4110" w:type="dxa"/>
          </w:tcPr>
          <w:p w:rsidR="007A33FF" w:rsidRPr="00904FD6" w:rsidRDefault="007A33FF" w:rsidP="00636829">
            <w:pPr>
              <w:spacing w:line="360" w:lineRule="auto"/>
              <w:jc w:val="center"/>
              <w:rPr>
                <w:iCs/>
              </w:rPr>
            </w:pPr>
            <w:r w:rsidRPr="00904FD6">
              <w:rPr>
                <w:iCs/>
                <w:sz w:val="22"/>
                <w:szCs w:val="22"/>
              </w:rPr>
              <w:t>Оприходованы материалы от поставщика</w:t>
            </w:r>
          </w:p>
        </w:tc>
        <w:tc>
          <w:tcPr>
            <w:tcW w:w="851" w:type="dxa"/>
          </w:tcPr>
          <w:p w:rsidR="007A33FF" w:rsidRPr="00904FD6" w:rsidRDefault="007A33FF" w:rsidP="00636829">
            <w:pPr>
              <w:spacing w:line="360" w:lineRule="auto"/>
              <w:jc w:val="center"/>
              <w:rPr>
                <w:iCs/>
              </w:rPr>
            </w:pPr>
            <w:r w:rsidRPr="00904FD6">
              <w:rPr>
                <w:iCs/>
                <w:sz w:val="22"/>
                <w:szCs w:val="22"/>
              </w:rPr>
              <w:t>10</w:t>
            </w:r>
          </w:p>
        </w:tc>
        <w:tc>
          <w:tcPr>
            <w:tcW w:w="850" w:type="dxa"/>
          </w:tcPr>
          <w:p w:rsidR="007A33FF" w:rsidRPr="00904FD6" w:rsidRDefault="007A33FF" w:rsidP="00636829">
            <w:pPr>
              <w:spacing w:line="360" w:lineRule="auto"/>
              <w:jc w:val="center"/>
              <w:rPr>
                <w:iCs/>
              </w:rPr>
            </w:pPr>
            <w:r w:rsidRPr="00904FD6">
              <w:rPr>
                <w:iCs/>
                <w:sz w:val="22"/>
                <w:szCs w:val="22"/>
              </w:rPr>
              <w:t>60</w:t>
            </w:r>
          </w:p>
        </w:tc>
        <w:tc>
          <w:tcPr>
            <w:tcW w:w="993" w:type="dxa"/>
          </w:tcPr>
          <w:p w:rsidR="007A33FF" w:rsidRPr="00904FD6" w:rsidRDefault="007A33FF" w:rsidP="00636829">
            <w:pPr>
              <w:spacing w:line="360" w:lineRule="auto"/>
              <w:jc w:val="center"/>
              <w:rPr>
                <w:iCs/>
              </w:rPr>
            </w:pPr>
            <w:r>
              <w:rPr>
                <w:iCs/>
                <w:sz w:val="22"/>
                <w:szCs w:val="22"/>
              </w:rPr>
              <w:t>47200</w:t>
            </w:r>
          </w:p>
        </w:tc>
      </w:tr>
      <w:tr w:rsidR="007A33FF" w:rsidRPr="00904FD6" w:rsidTr="0007071F">
        <w:trPr>
          <w:trHeight w:val="345"/>
        </w:trPr>
        <w:tc>
          <w:tcPr>
            <w:tcW w:w="514" w:type="dxa"/>
          </w:tcPr>
          <w:p w:rsidR="007A33FF" w:rsidRPr="00904FD6" w:rsidRDefault="007A33FF" w:rsidP="00636829">
            <w:pPr>
              <w:spacing w:line="360" w:lineRule="auto"/>
              <w:jc w:val="center"/>
              <w:rPr>
                <w:iCs/>
              </w:rPr>
            </w:pPr>
            <w:r w:rsidRPr="00904FD6">
              <w:rPr>
                <w:iCs/>
                <w:sz w:val="22"/>
                <w:szCs w:val="22"/>
              </w:rPr>
              <w:t>38</w:t>
            </w:r>
          </w:p>
        </w:tc>
        <w:tc>
          <w:tcPr>
            <w:tcW w:w="2180" w:type="dxa"/>
          </w:tcPr>
          <w:p w:rsidR="007A33FF" w:rsidRPr="00904FD6" w:rsidRDefault="007A33FF" w:rsidP="00F816C6">
            <w:pPr>
              <w:spacing w:line="360" w:lineRule="auto"/>
              <w:rPr>
                <w:iCs/>
              </w:rPr>
            </w:pPr>
            <w:r w:rsidRPr="00904FD6">
              <w:rPr>
                <w:iCs/>
                <w:sz w:val="22"/>
                <w:szCs w:val="22"/>
              </w:rPr>
              <w:t>Выписка банка 12 от 25.03</w:t>
            </w:r>
            <w:r>
              <w:rPr>
                <w:iCs/>
                <w:sz w:val="22"/>
                <w:szCs w:val="22"/>
              </w:rPr>
              <w:t>.15</w:t>
            </w:r>
          </w:p>
        </w:tc>
        <w:tc>
          <w:tcPr>
            <w:tcW w:w="4110" w:type="dxa"/>
          </w:tcPr>
          <w:p w:rsidR="007A33FF" w:rsidRPr="00904FD6" w:rsidRDefault="007A33FF" w:rsidP="00636829">
            <w:pPr>
              <w:spacing w:line="360" w:lineRule="auto"/>
              <w:jc w:val="center"/>
              <w:rPr>
                <w:iCs/>
              </w:rPr>
            </w:pPr>
            <w:r w:rsidRPr="00904FD6">
              <w:rPr>
                <w:iCs/>
                <w:sz w:val="22"/>
                <w:szCs w:val="22"/>
              </w:rPr>
              <w:t>Получен краткосрочный кредит</w:t>
            </w:r>
            <w:r w:rsidRPr="00904FD6">
              <w:rPr>
                <w:sz w:val="22"/>
                <w:szCs w:val="22"/>
              </w:rPr>
              <w:t xml:space="preserve"> </w:t>
            </w:r>
            <w:r w:rsidRPr="00904FD6">
              <w:rPr>
                <w:iCs/>
                <w:sz w:val="22"/>
                <w:szCs w:val="22"/>
              </w:rPr>
              <w:t>для оплаты приобретенных ДСП</w:t>
            </w:r>
          </w:p>
        </w:tc>
        <w:tc>
          <w:tcPr>
            <w:tcW w:w="851" w:type="dxa"/>
          </w:tcPr>
          <w:p w:rsidR="007A33FF" w:rsidRPr="00904FD6" w:rsidRDefault="007A33FF" w:rsidP="00636829">
            <w:pPr>
              <w:spacing w:line="360" w:lineRule="auto"/>
              <w:jc w:val="center"/>
              <w:rPr>
                <w:iCs/>
              </w:rPr>
            </w:pPr>
            <w:r w:rsidRPr="00904FD6">
              <w:rPr>
                <w:iCs/>
                <w:sz w:val="22"/>
                <w:szCs w:val="22"/>
              </w:rPr>
              <w:t>51</w:t>
            </w:r>
          </w:p>
          <w:p w:rsidR="007A33FF" w:rsidRPr="00904FD6" w:rsidRDefault="007A33FF" w:rsidP="00636829"/>
        </w:tc>
        <w:tc>
          <w:tcPr>
            <w:tcW w:w="850" w:type="dxa"/>
          </w:tcPr>
          <w:p w:rsidR="007A33FF" w:rsidRPr="00904FD6" w:rsidRDefault="007A33FF" w:rsidP="00636829">
            <w:pPr>
              <w:spacing w:line="360" w:lineRule="auto"/>
              <w:jc w:val="center"/>
              <w:rPr>
                <w:iCs/>
              </w:rPr>
            </w:pPr>
            <w:r w:rsidRPr="00904FD6">
              <w:rPr>
                <w:iCs/>
                <w:sz w:val="22"/>
                <w:szCs w:val="22"/>
              </w:rPr>
              <w:t>66</w:t>
            </w:r>
          </w:p>
        </w:tc>
        <w:tc>
          <w:tcPr>
            <w:tcW w:w="993" w:type="dxa"/>
          </w:tcPr>
          <w:p w:rsidR="007A33FF" w:rsidRPr="00904FD6" w:rsidRDefault="007A33FF" w:rsidP="00636829">
            <w:pPr>
              <w:spacing w:line="360" w:lineRule="auto"/>
              <w:jc w:val="center"/>
              <w:rPr>
                <w:iCs/>
              </w:rPr>
            </w:pPr>
            <w:r>
              <w:rPr>
                <w:iCs/>
                <w:sz w:val="22"/>
                <w:szCs w:val="22"/>
              </w:rPr>
              <w:t>47200</w:t>
            </w:r>
          </w:p>
        </w:tc>
      </w:tr>
      <w:tr w:rsidR="007A33FF" w:rsidRPr="00904FD6" w:rsidTr="0007071F">
        <w:trPr>
          <w:trHeight w:val="285"/>
        </w:trPr>
        <w:tc>
          <w:tcPr>
            <w:tcW w:w="514" w:type="dxa"/>
          </w:tcPr>
          <w:p w:rsidR="007A33FF" w:rsidRPr="00904FD6" w:rsidRDefault="007A33FF" w:rsidP="00636829">
            <w:pPr>
              <w:spacing w:line="360" w:lineRule="auto"/>
              <w:jc w:val="center"/>
              <w:rPr>
                <w:iCs/>
              </w:rPr>
            </w:pPr>
            <w:r w:rsidRPr="00904FD6">
              <w:rPr>
                <w:iCs/>
                <w:sz w:val="22"/>
                <w:szCs w:val="22"/>
              </w:rPr>
              <w:t>39</w:t>
            </w:r>
          </w:p>
        </w:tc>
        <w:tc>
          <w:tcPr>
            <w:tcW w:w="2180" w:type="dxa"/>
          </w:tcPr>
          <w:p w:rsidR="007A33FF" w:rsidRPr="00904FD6" w:rsidRDefault="007A33FF" w:rsidP="00F816C6">
            <w:pPr>
              <w:spacing w:line="360" w:lineRule="auto"/>
              <w:rPr>
                <w:iCs/>
              </w:rPr>
            </w:pPr>
            <w:r w:rsidRPr="00904FD6">
              <w:rPr>
                <w:iCs/>
                <w:sz w:val="22"/>
                <w:szCs w:val="22"/>
              </w:rPr>
              <w:t>Выписка банка №12 П/поручение №81 от 25.03</w:t>
            </w:r>
            <w:r>
              <w:rPr>
                <w:iCs/>
                <w:sz w:val="22"/>
                <w:szCs w:val="22"/>
              </w:rPr>
              <w:t>.15</w:t>
            </w:r>
          </w:p>
        </w:tc>
        <w:tc>
          <w:tcPr>
            <w:tcW w:w="4110" w:type="dxa"/>
          </w:tcPr>
          <w:p w:rsidR="007A33FF" w:rsidRPr="00904FD6" w:rsidRDefault="007A33FF" w:rsidP="00636829">
            <w:pPr>
              <w:spacing w:line="360" w:lineRule="auto"/>
              <w:jc w:val="center"/>
              <w:rPr>
                <w:iCs/>
              </w:rPr>
            </w:pPr>
            <w:r w:rsidRPr="00904FD6">
              <w:rPr>
                <w:iCs/>
                <w:sz w:val="22"/>
                <w:szCs w:val="22"/>
              </w:rPr>
              <w:t>Оплачено поставщику за продукцию</w:t>
            </w:r>
          </w:p>
        </w:tc>
        <w:tc>
          <w:tcPr>
            <w:tcW w:w="851" w:type="dxa"/>
          </w:tcPr>
          <w:p w:rsidR="007A33FF" w:rsidRPr="00904FD6" w:rsidRDefault="007A33FF" w:rsidP="00636829">
            <w:pPr>
              <w:spacing w:line="360" w:lineRule="auto"/>
              <w:jc w:val="center"/>
              <w:rPr>
                <w:iCs/>
              </w:rPr>
            </w:pPr>
            <w:r w:rsidRPr="00904FD6">
              <w:rPr>
                <w:iCs/>
                <w:sz w:val="22"/>
                <w:szCs w:val="22"/>
              </w:rPr>
              <w:t>60</w:t>
            </w:r>
          </w:p>
        </w:tc>
        <w:tc>
          <w:tcPr>
            <w:tcW w:w="850" w:type="dxa"/>
          </w:tcPr>
          <w:p w:rsidR="007A33FF" w:rsidRPr="00904FD6" w:rsidRDefault="007A33FF" w:rsidP="00636829">
            <w:pPr>
              <w:spacing w:line="360" w:lineRule="auto"/>
              <w:jc w:val="center"/>
              <w:rPr>
                <w:iCs/>
              </w:rPr>
            </w:pPr>
            <w:r w:rsidRPr="00904FD6">
              <w:rPr>
                <w:iCs/>
                <w:sz w:val="22"/>
                <w:szCs w:val="22"/>
              </w:rPr>
              <w:t>51</w:t>
            </w:r>
          </w:p>
        </w:tc>
        <w:tc>
          <w:tcPr>
            <w:tcW w:w="993" w:type="dxa"/>
          </w:tcPr>
          <w:p w:rsidR="007A33FF" w:rsidRPr="00904FD6" w:rsidRDefault="007A33FF" w:rsidP="00636829">
            <w:pPr>
              <w:spacing w:line="360" w:lineRule="auto"/>
              <w:jc w:val="center"/>
              <w:rPr>
                <w:iCs/>
              </w:rPr>
            </w:pPr>
            <w:r>
              <w:rPr>
                <w:iCs/>
                <w:sz w:val="22"/>
                <w:szCs w:val="22"/>
              </w:rPr>
              <w:t>47200</w:t>
            </w:r>
          </w:p>
        </w:tc>
      </w:tr>
      <w:tr w:rsidR="007A33FF" w:rsidRPr="00904FD6" w:rsidTr="0007071F">
        <w:trPr>
          <w:trHeight w:val="390"/>
        </w:trPr>
        <w:tc>
          <w:tcPr>
            <w:tcW w:w="514" w:type="dxa"/>
          </w:tcPr>
          <w:p w:rsidR="007A33FF" w:rsidRPr="00904FD6" w:rsidRDefault="007A33FF" w:rsidP="00636829">
            <w:pPr>
              <w:spacing w:line="360" w:lineRule="auto"/>
              <w:jc w:val="center"/>
              <w:rPr>
                <w:iCs/>
              </w:rPr>
            </w:pPr>
            <w:r w:rsidRPr="00904FD6">
              <w:rPr>
                <w:iCs/>
                <w:sz w:val="22"/>
                <w:szCs w:val="22"/>
              </w:rPr>
              <w:t>40</w:t>
            </w:r>
          </w:p>
        </w:tc>
        <w:tc>
          <w:tcPr>
            <w:tcW w:w="2180" w:type="dxa"/>
          </w:tcPr>
          <w:p w:rsidR="007A33FF" w:rsidRPr="00904FD6" w:rsidRDefault="007A33FF" w:rsidP="00F816C6">
            <w:pPr>
              <w:spacing w:line="360" w:lineRule="auto"/>
              <w:rPr>
                <w:iCs/>
              </w:rPr>
            </w:pPr>
            <w:r w:rsidRPr="00904FD6">
              <w:rPr>
                <w:iCs/>
                <w:sz w:val="22"/>
                <w:szCs w:val="22"/>
              </w:rPr>
              <w:t>Выписка банка №13 от 26.03</w:t>
            </w:r>
            <w:r>
              <w:rPr>
                <w:iCs/>
                <w:sz w:val="22"/>
                <w:szCs w:val="22"/>
              </w:rPr>
              <w:t>.15</w:t>
            </w:r>
          </w:p>
        </w:tc>
        <w:tc>
          <w:tcPr>
            <w:tcW w:w="4110" w:type="dxa"/>
          </w:tcPr>
          <w:p w:rsidR="007A33FF" w:rsidRPr="00904FD6" w:rsidRDefault="007A33FF" w:rsidP="00636829">
            <w:pPr>
              <w:spacing w:line="360" w:lineRule="auto"/>
              <w:jc w:val="center"/>
              <w:rPr>
                <w:iCs/>
              </w:rPr>
            </w:pPr>
            <w:r w:rsidRPr="00904FD6">
              <w:rPr>
                <w:iCs/>
                <w:sz w:val="22"/>
                <w:szCs w:val="22"/>
              </w:rPr>
              <w:t>На р/с поступили штрафы от поставщиков за просрочку платежа</w:t>
            </w:r>
          </w:p>
        </w:tc>
        <w:tc>
          <w:tcPr>
            <w:tcW w:w="851" w:type="dxa"/>
          </w:tcPr>
          <w:p w:rsidR="007A33FF" w:rsidRPr="00904FD6" w:rsidRDefault="007A33FF" w:rsidP="00636829">
            <w:pPr>
              <w:spacing w:line="360" w:lineRule="auto"/>
              <w:jc w:val="center"/>
              <w:rPr>
                <w:iCs/>
              </w:rPr>
            </w:pPr>
            <w:r w:rsidRPr="00904FD6">
              <w:rPr>
                <w:iCs/>
                <w:sz w:val="22"/>
                <w:szCs w:val="22"/>
              </w:rPr>
              <w:t>51</w:t>
            </w:r>
          </w:p>
          <w:p w:rsidR="007A33FF" w:rsidRPr="00904FD6" w:rsidRDefault="007A33FF" w:rsidP="00636829"/>
        </w:tc>
        <w:tc>
          <w:tcPr>
            <w:tcW w:w="850" w:type="dxa"/>
          </w:tcPr>
          <w:p w:rsidR="007A33FF" w:rsidRPr="00904FD6" w:rsidRDefault="007A33FF" w:rsidP="00636829">
            <w:pPr>
              <w:spacing w:line="360" w:lineRule="auto"/>
              <w:jc w:val="center"/>
              <w:rPr>
                <w:iCs/>
              </w:rPr>
            </w:pPr>
            <w:r w:rsidRPr="00904FD6">
              <w:rPr>
                <w:iCs/>
                <w:sz w:val="22"/>
                <w:szCs w:val="22"/>
              </w:rPr>
              <w:t>62</w:t>
            </w:r>
          </w:p>
        </w:tc>
        <w:tc>
          <w:tcPr>
            <w:tcW w:w="993" w:type="dxa"/>
          </w:tcPr>
          <w:p w:rsidR="007A33FF" w:rsidRPr="00904FD6" w:rsidRDefault="007A33FF" w:rsidP="00636829">
            <w:pPr>
              <w:spacing w:line="360" w:lineRule="auto"/>
              <w:jc w:val="center"/>
              <w:rPr>
                <w:iCs/>
              </w:rPr>
            </w:pPr>
            <w:r>
              <w:rPr>
                <w:iCs/>
                <w:sz w:val="22"/>
                <w:szCs w:val="22"/>
              </w:rPr>
              <w:t>28420</w:t>
            </w:r>
          </w:p>
        </w:tc>
      </w:tr>
      <w:tr w:rsidR="007A33FF" w:rsidRPr="00904FD6" w:rsidTr="0007071F">
        <w:trPr>
          <w:trHeight w:val="330"/>
        </w:trPr>
        <w:tc>
          <w:tcPr>
            <w:tcW w:w="514" w:type="dxa"/>
          </w:tcPr>
          <w:p w:rsidR="007A33FF" w:rsidRPr="00904FD6" w:rsidRDefault="007A33FF" w:rsidP="00636829">
            <w:pPr>
              <w:spacing w:line="360" w:lineRule="auto"/>
              <w:jc w:val="center"/>
              <w:rPr>
                <w:iCs/>
              </w:rPr>
            </w:pPr>
            <w:r w:rsidRPr="00904FD6">
              <w:rPr>
                <w:iCs/>
                <w:sz w:val="22"/>
                <w:szCs w:val="22"/>
              </w:rPr>
              <w:t>41</w:t>
            </w:r>
          </w:p>
        </w:tc>
        <w:tc>
          <w:tcPr>
            <w:tcW w:w="2180" w:type="dxa"/>
          </w:tcPr>
          <w:p w:rsidR="007A33FF" w:rsidRPr="00904FD6" w:rsidRDefault="007A33FF" w:rsidP="00636829">
            <w:pPr>
              <w:spacing w:line="360" w:lineRule="auto"/>
              <w:rPr>
                <w:iCs/>
              </w:rPr>
            </w:pPr>
            <w:r w:rsidRPr="00904FD6">
              <w:rPr>
                <w:iCs/>
                <w:sz w:val="22"/>
                <w:szCs w:val="22"/>
              </w:rPr>
              <w:t>Справка – расчет 23 от 26.03</w:t>
            </w:r>
            <w:r>
              <w:rPr>
                <w:iCs/>
                <w:sz w:val="22"/>
                <w:szCs w:val="22"/>
              </w:rPr>
              <w:t>.15</w:t>
            </w:r>
          </w:p>
        </w:tc>
        <w:tc>
          <w:tcPr>
            <w:tcW w:w="4110" w:type="dxa"/>
          </w:tcPr>
          <w:p w:rsidR="007A33FF" w:rsidRPr="00904FD6" w:rsidRDefault="007A33FF" w:rsidP="00636829">
            <w:pPr>
              <w:spacing w:line="360" w:lineRule="auto"/>
              <w:jc w:val="center"/>
              <w:rPr>
                <w:iCs/>
              </w:rPr>
            </w:pPr>
            <w:r w:rsidRPr="00904FD6">
              <w:rPr>
                <w:iCs/>
                <w:sz w:val="22"/>
                <w:szCs w:val="22"/>
              </w:rPr>
              <w:t>Арендная плата за офис</w:t>
            </w:r>
          </w:p>
        </w:tc>
        <w:tc>
          <w:tcPr>
            <w:tcW w:w="851" w:type="dxa"/>
          </w:tcPr>
          <w:p w:rsidR="007A33FF" w:rsidRPr="00904FD6" w:rsidRDefault="007A33FF" w:rsidP="00636829">
            <w:pPr>
              <w:spacing w:line="360" w:lineRule="auto"/>
              <w:jc w:val="center"/>
              <w:rPr>
                <w:iCs/>
              </w:rPr>
            </w:pPr>
            <w:r w:rsidRPr="00904FD6">
              <w:rPr>
                <w:iCs/>
                <w:sz w:val="22"/>
                <w:szCs w:val="22"/>
              </w:rPr>
              <w:t>26</w:t>
            </w:r>
          </w:p>
        </w:tc>
        <w:tc>
          <w:tcPr>
            <w:tcW w:w="850" w:type="dxa"/>
          </w:tcPr>
          <w:p w:rsidR="007A33FF" w:rsidRPr="00904FD6" w:rsidRDefault="007A33FF" w:rsidP="00636829">
            <w:pPr>
              <w:spacing w:line="360" w:lineRule="auto"/>
              <w:jc w:val="center"/>
              <w:rPr>
                <w:iCs/>
              </w:rPr>
            </w:pPr>
            <w:r w:rsidRPr="00904FD6">
              <w:rPr>
                <w:iCs/>
                <w:sz w:val="22"/>
                <w:szCs w:val="22"/>
              </w:rPr>
              <w:t>60</w:t>
            </w:r>
          </w:p>
        </w:tc>
        <w:tc>
          <w:tcPr>
            <w:tcW w:w="993" w:type="dxa"/>
          </w:tcPr>
          <w:p w:rsidR="007A33FF" w:rsidRPr="00904FD6" w:rsidRDefault="007A33FF" w:rsidP="00636829">
            <w:pPr>
              <w:spacing w:line="360" w:lineRule="auto"/>
              <w:jc w:val="center"/>
              <w:rPr>
                <w:iCs/>
              </w:rPr>
            </w:pPr>
            <w:r>
              <w:rPr>
                <w:iCs/>
                <w:sz w:val="22"/>
                <w:szCs w:val="22"/>
              </w:rPr>
              <w:t>5200</w:t>
            </w:r>
          </w:p>
        </w:tc>
      </w:tr>
      <w:tr w:rsidR="007A33FF" w:rsidRPr="00904FD6" w:rsidTr="0007071F">
        <w:trPr>
          <w:trHeight w:val="270"/>
        </w:trPr>
        <w:tc>
          <w:tcPr>
            <w:tcW w:w="514" w:type="dxa"/>
          </w:tcPr>
          <w:p w:rsidR="007A33FF" w:rsidRPr="00904FD6" w:rsidRDefault="007A33FF" w:rsidP="00636829">
            <w:pPr>
              <w:spacing w:line="360" w:lineRule="auto"/>
              <w:jc w:val="center"/>
              <w:rPr>
                <w:iCs/>
              </w:rPr>
            </w:pPr>
            <w:r w:rsidRPr="00904FD6">
              <w:rPr>
                <w:iCs/>
                <w:sz w:val="22"/>
                <w:szCs w:val="22"/>
              </w:rPr>
              <w:t>42</w:t>
            </w:r>
          </w:p>
        </w:tc>
        <w:tc>
          <w:tcPr>
            <w:tcW w:w="2180" w:type="dxa"/>
          </w:tcPr>
          <w:p w:rsidR="007A33FF" w:rsidRPr="00904FD6" w:rsidRDefault="007A33FF" w:rsidP="00CF61C4">
            <w:pPr>
              <w:spacing w:line="360" w:lineRule="auto"/>
              <w:rPr>
                <w:iCs/>
              </w:rPr>
            </w:pPr>
            <w:r w:rsidRPr="00904FD6">
              <w:rPr>
                <w:iCs/>
                <w:sz w:val="22"/>
                <w:szCs w:val="22"/>
              </w:rPr>
              <w:t>Выписка банка №13 от 26.03</w:t>
            </w:r>
            <w:r>
              <w:rPr>
                <w:iCs/>
                <w:sz w:val="22"/>
                <w:szCs w:val="22"/>
              </w:rPr>
              <w:t>.15</w:t>
            </w:r>
          </w:p>
        </w:tc>
        <w:tc>
          <w:tcPr>
            <w:tcW w:w="4110" w:type="dxa"/>
          </w:tcPr>
          <w:p w:rsidR="007A33FF" w:rsidRPr="00904FD6" w:rsidRDefault="007A33FF" w:rsidP="00636829">
            <w:pPr>
              <w:spacing w:line="360" w:lineRule="auto"/>
              <w:jc w:val="center"/>
              <w:rPr>
                <w:iCs/>
              </w:rPr>
            </w:pPr>
            <w:r w:rsidRPr="00904FD6">
              <w:rPr>
                <w:iCs/>
                <w:sz w:val="22"/>
                <w:szCs w:val="22"/>
              </w:rPr>
              <w:t>На р/с поступила сумма процентов за остаток денежных средств на р/с</w:t>
            </w:r>
          </w:p>
        </w:tc>
        <w:tc>
          <w:tcPr>
            <w:tcW w:w="851" w:type="dxa"/>
          </w:tcPr>
          <w:p w:rsidR="007A33FF" w:rsidRPr="00904FD6" w:rsidRDefault="007A33FF" w:rsidP="00636829">
            <w:pPr>
              <w:spacing w:line="360" w:lineRule="auto"/>
              <w:jc w:val="center"/>
              <w:rPr>
                <w:iCs/>
              </w:rPr>
            </w:pPr>
            <w:r w:rsidRPr="00904FD6">
              <w:rPr>
                <w:iCs/>
                <w:sz w:val="22"/>
                <w:szCs w:val="22"/>
              </w:rPr>
              <w:t>51</w:t>
            </w:r>
          </w:p>
          <w:p w:rsidR="007A33FF" w:rsidRPr="00904FD6" w:rsidRDefault="007A33FF" w:rsidP="00636829"/>
        </w:tc>
        <w:tc>
          <w:tcPr>
            <w:tcW w:w="850" w:type="dxa"/>
          </w:tcPr>
          <w:p w:rsidR="007A33FF" w:rsidRPr="00904FD6" w:rsidRDefault="007A33FF" w:rsidP="00636829">
            <w:pPr>
              <w:spacing w:line="360" w:lineRule="auto"/>
              <w:jc w:val="center"/>
              <w:rPr>
                <w:iCs/>
              </w:rPr>
            </w:pPr>
            <w:r w:rsidRPr="00904FD6">
              <w:rPr>
                <w:iCs/>
                <w:sz w:val="22"/>
                <w:szCs w:val="22"/>
              </w:rPr>
              <w:t>58</w:t>
            </w:r>
          </w:p>
          <w:p w:rsidR="007A33FF" w:rsidRPr="00904FD6" w:rsidRDefault="007A33FF" w:rsidP="00636829"/>
        </w:tc>
        <w:tc>
          <w:tcPr>
            <w:tcW w:w="993" w:type="dxa"/>
          </w:tcPr>
          <w:p w:rsidR="007A33FF" w:rsidRPr="00904FD6" w:rsidRDefault="007A33FF" w:rsidP="00636829">
            <w:pPr>
              <w:spacing w:line="360" w:lineRule="auto"/>
              <w:jc w:val="center"/>
              <w:rPr>
                <w:iCs/>
              </w:rPr>
            </w:pPr>
            <w:r>
              <w:rPr>
                <w:iCs/>
                <w:sz w:val="22"/>
                <w:szCs w:val="22"/>
              </w:rPr>
              <w:t>17000</w:t>
            </w:r>
          </w:p>
        </w:tc>
      </w:tr>
      <w:tr w:rsidR="007A33FF" w:rsidRPr="00904FD6" w:rsidTr="0007071F">
        <w:trPr>
          <w:trHeight w:val="390"/>
        </w:trPr>
        <w:tc>
          <w:tcPr>
            <w:tcW w:w="514" w:type="dxa"/>
          </w:tcPr>
          <w:p w:rsidR="007A33FF" w:rsidRPr="00904FD6" w:rsidRDefault="007A33FF" w:rsidP="00636829">
            <w:pPr>
              <w:spacing w:line="360" w:lineRule="auto"/>
              <w:jc w:val="center"/>
              <w:rPr>
                <w:iCs/>
              </w:rPr>
            </w:pPr>
            <w:r w:rsidRPr="00904FD6">
              <w:rPr>
                <w:iCs/>
                <w:sz w:val="22"/>
                <w:szCs w:val="22"/>
              </w:rPr>
              <w:t>43</w:t>
            </w:r>
          </w:p>
        </w:tc>
        <w:tc>
          <w:tcPr>
            <w:tcW w:w="2180" w:type="dxa"/>
          </w:tcPr>
          <w:p w:rsidR="007A33FF" w:rsidRPr="00904FD6" w:rsidRDefault="007A33FF" w:rsidP="00636829">
            <w:pPr>
              <w:spacing w:line="360" w:lineRule="auto"/>
              <w:rPr>
                <w:iCs/>
              </w:rPr>
            </w:pPr>
            <w:r w:rsidRPr="00904FD6">
              <w:rPr>
                <w:iCs/>
                <w:sz w:val="22"/>
                <w:szCs w:val="22"/>
              </w:rPr>
              <w:t>Справка расчет 24 от 27.03</w:t>
            </w:r>
            <w:r>
              <w:rPr>
                <w:iCs/>
                <w:sz w:val="22"/>
                <w:szCs w:val="22"/>
              </w:rPr>
              <w:t>.15</w:t>
            </w:r>
          </w:p>
        </w:tc>
        <w:tc>
          <w:tcPr>
            <w:tcW w:w="4110" w:type="dxa"/>
          </w:tcPr>
          <w:p w:rsidR="007A33FF" w:rsidRPr="00904FD6" w:rsidRDefault="007A33FF" w:rsidP="00636829">
            <w:pPr>
              <w:spacing w:line="360" w:lineRule="auto"/>
              <w:jc w:val="center"/>
              <w:rPr>
                <w:iCs/>
              </w:rPr>
            </w:pPr>
            <w:r w:rsidRPr="00904FD6">
              <w:rPr>
                <w:iCs/>
                <w:sz w:val="22"/>
                <w:szCs w:val="22"/>
              </w:rPr>
              <w:t>Начислена сумма пеней за несвоевременную уплату налоговых платежей в бюджет</w:t>
            </w:r>
          </w:p>
        </w:tc>
        <w:tc>
          <w:tcPr>
            <w:tcW w:w="851" w:type="dxa"/>
          </w:tcPr>
          <w:p w:rsidR="007A33FF" w:rsidRPr="00904FD6" w:rsidRDefault="00D862E0" w:rsidP="00CC0009">
            <w:pPr>
              <w:spacing w:line="360" w:lineRule="auto"/>
              <w:jc w:val="center"/>
              <w:rPr>
                <w:iCs/>
              </w:rPr>
            </w:pPr>
            <w:r>
              <w:rPr>
                <w:iCs/>
                <w:sz w:val="22"/>
                <w:szCs w:val="22"/>
              </w:rPr>
              <w:t>99</w:t>
            </w:r>
          </w:p>
        </w:tc>
        <w:tc>
          <w:tcPr>
            <w:tcW w:w="850" w:type="dxa"/>
          </w:tcPr>
          <w:p w:rsidR="007A33FF" w:rsidRPr="00904FD6" w:rsidRDefault="007A33FF" w:rsidP="00636829">
            <w:pPr>
              <w:spacing w:line="360" w:lineRule="auto"/>
              <w:jc w:val="center"/>
              <w:rPr>
                <w:iCs/>
              </w:rPr>
            </w:pPr>
            <w:r w:rsidRPr="00904FD6">
              <w:rPr>
                <w:iCs/>
                <w:sz w:val="22"/>
                <w:szCs w:val="22"/>
              </w:rPr>
              <w:t>68</w:t>
            </w:r>
          </w:p>
        </w:tc>
        <w:tc>
          <w:tcPr>
            <w:tcW w:w="993" w:type="dxa"/>
          </w:tcPr>
          <w:p w:rsidR="007A33FF" w:rsidRPr="00904FD6" w:rsidRDefault="007A33FF" w:rsidP="00636829">
            <w:pPr>
              <w:spacing w:line="360" w:lineRule="auto"/>
              <w:jc w:val="center"/>
              <w:rPr>
                <w:iCs/>
              </w:rPr>
            </w:pPr>
            <w:r>
              <w:rPr>
                <w:iCs/>
                <w:sz w:val="22"/>
                <w:szCs w:val="22"/>
              </w:rPr>
              <w:t>9000</w:t>
            </w:r>
          </w:p>
        </w:tc>
      </w:tr>
      <w:tr w:rsidR="007A33FF" w:rsidRPr="00904FD6" w:rsidTr="0007071F">
        <w:trPr>
          <w:trHeight w:val="315"/>
        </w:trPr>
        <w:tc>
          <w:tcPr>
            <w:tcW w:w="514" w:type="dxa"/>
          </w:tcPr>
          <w:p w:rsidR="007A33FF" w:rsidRPr="00904FD6" w:rsidRDefault="007A33FF" w:rsidP="00636829">
            <w:pPr>
              <w:spacing w:line="360" w:lineRule="auto"/>
              <w:jc w:val="center"/>
              <w:rPr>
                <w:iCs/>
              </w:rPr>
            </w:pPr>
            <w:r w:rsidRPr="00904FD6">
              <w:rPr>
                <w:iCs/>
                <w:sz w:val="22"/>
                <w:szCs w:val="22"/>
              </w:rPr>
              <w:t>44</w:t>
            </w:r>
          </w:p>
        </w:tc>
        <w:tc>
          <w:tcPr>
            <w:tcW w:w="2180" w:type="dxa"/>
          </w:tcPr>
          <w:p w:rsidR="007A33FF" w:rsidRPr="00904FD6" w:rsidRDefault="007A33FF" w:rsidP="00CF61C4">
            <w:pPr>
              <w:spacing w:line="360" w:lineRule="auto"/>
              <w:rPr>
                <w:iCs/>
              </w:rPr>
            </w:pPr>
            <w:r w:rsidRPr="00904FD6">
              <w:rPr>
                <w:iCs/>
                <w:sz w:val="22"/>
                <w:szCs w:val="22"/>
              </w:rPr>
              <w:t>Выписка банка 14, п/поручение 82 от 27.03</w:t>
            </w:r>
            <w:r>
              <w:rPr>
                <w:iCs/>
                <w:sz w:val="22"/>
                <w:szCs w:val="22"/>
              </w:rPr>
              <w:t>.15</w:t>
            </w:r>
          </w:p>
        </w:tc>
        <w:tc>
          <w:tcPr>
            <w:tcW w:w="4110" w:type="dxa"/>
          </w:tcPr>
          <w:p w:rsidR="007A33FF" w:rsidRPr="00904FD6" w:rsidRDefault="007A33FF" w:rsidP="00636829">
            <w:pPr>
              <w:spacing w:line="360" w:lineRule="auto"/>
              <w:jc w:val="center"/>
              <w:rPr>
                <w:iCs/>
              </w:rPr>
            </w:pPr>
            <w:r w:rsidRPr="00904FD6">
              <w:rPr>
                <w:iCs/>
                <w:sz w:val="22"/>
                <w:szCs w:val="22"/>
              </w:rPr>
              <w:t>Перечислено в бюджет сумма штрафов</w:t>
            </w:r>
          </w:p>
        </w:tc>
        <w:tc>
          <w:tcPr>
            <w:tcW w:w="851" w:type="dxa"/>
          </w:tcPr>
          <w:p w:rsidR="007A33FF" w:rsidRPr="00904FD6" w:rsidRDefault="007A33FF" w:rsidP="00636829">
            <w:pPr>
              <w:spacing w:line="360" w:lineRule="auto"/>
              <w:jc w:val="center"/>
              <w:rPr>
                <w:iCs/>
              </w:rPr>
            </w:pPr>
            <w:r w:rsidRPr="00904FD6">
              <w:rPr>
                <w:iCs/>
                <w:sz w:val="22"/>
                <w:szCs w:val="22"/>
              </w:rPr>
              <w:t>68</w:t>
            </w:r>
          </w:p>
        </w:tc>
        <w:tc>
          <w:tcPr>
            <w:tcW w:w="850" w:type="dxa"/>
          </w:tcPr>
          <w:p w:rsidR="007A33FF" w:rsidRPr="00904FD6" w:rsidRDefault="007A33FF" w:rsidP="00636829">
            <w:pPr>
              <w:spacing w:line="360" w:lineRule="auto"/>
              <w:jc w:val="center"/>
              <w:rPr>
                <w:iCs/>
              </w:rPr>
            </w:pPr>
            <w:r w:rsidRPr="00904FD6">
              <w:rPr>
                <w:iCs/>
                <w:sz w:val="22"/>
                <w:szCs w:val="22"/>
              </w:rPr>
              <w:t>51</w:t>
            </w:r>
          </w:p>
        </w:tc>
        <w:tc>
          <w:tcPr>
            <w:tcW w:w="993" w:type="dxa"/>
          </w:tcPr>
          <w:p w:rsidR="007A33FF" w:rsidRPr="00904FD6" w:rsidRDefault="007A33FF" w:rsidP="00636829">
            <w:pPr>
              <w:spacing w:line="360" w:lineRule="auto"/>
              <w:jc w:val="center"/>
              <w:rPr>
                <w:iCs/>
              </w:rPr>
            </w:pPr>
            <w:r>
              <w:rPr>
                <w:iCs/>
                <w:sz w:val="22"/>
                <w:szCs w:val="22"/>
              </w:rPr>
              <w:t>9000</w:t>
            </w:r>
          </w:p>
        </w:tc>
      </w:tr>
      <w:tr w:rsidR="007A33FF" w:rsidRPr="00904FD6" w:rsidTr="0007071F">
        <w:trPr>
          <w:trHeight w:val="255"/>
        </w:trPr>
        <w:tc>
          <w:tcPr>
            <w:tcW w:w="514" w:type="dxa"/>
          </w:tcPr>
          <w:p w:rsidR="007A33FF" w:rsidRPr="00904FD6" w:rsidRDefault="007A33FF" w:rsidP="00636829">
            <w:pPr>
              <w:spacing w:line="360" w:lineRule="auto"/>
              <w:jc w:val="center"/>
              <w:rPr>
                <w:iCs/>
              </w:rPr>
            </w:pPr>
            <w:r w:rsidRPr="00904FD6">
              <w:rPr>
                <w:iCs/>
                <w:sz w:val="22"/>
                <w:szCs w:val="22"/>
              </w:rPr>
              <w:t>45</w:t>
            </w:r>
          </w:p>
        </w:tc>
        <w:tc>
          <w:tcPr>
            <w:tcW w:w="2180" w:type="dxa"/>
          </w:tcPr>
          <w:p w:rsidR="007A33FF" w:rsidRPr="00904FD6" w:rsidRDefault="007A33FF" w:rsidP="00CF61C4">
            <w:pPr>
              <w:spacing w:line="360" w:lineRule="auto"/>
              <w:rPr>
                <w:iCs/>
              </w:rPr>
            </w:pPr>
            <w:r w:rsidRPr="00904FD6">
              <w:rPr>
                <w:iCs/>
                <w:sz w:val="22"/>
                <w:szCs w:val="22"/>
              </w:rPr>
              <w:t>Выписка банка 15, п/поручение 83 от 28.03</w:t>
            </w:r>
            <w:r>
              <w:rPr>
                <w:iCs/>
                <w:sz w:val="22"/>
                <w:szCs w:val="22"/>
              </w:rPr>
              <w:t>.15</w:t>
            </w:r>
          </w:p>
        </w:tc>
        <w:tc>
          <w:tcPr>
            <w:tcW w:w="4110" w:type="dxa"/>
          </w:tcPr>
          <w:p w:rsidR="007A33FF" w:rsidRPr="00904FD6" w:rsidRDefault="007A33FF" w:rsidP="00636829">
            <w:pPr>
              <w:spacing w:line="360" w:lineRule="auto"/>
              <w:jc w:val="center"/>
              <w:rPr>
                <w:iCs/>
              </w:rPr>
            </w:pPr>
            <w:r w:rsidRPr="00904FD6">
              <w:rPr>
                <w:iCs/>
                <w:sz w:val="22"/>
                <w:szCs w:val="22"/>
              </w:rPr>
              <w:t>Перечислено банку за расчетно-кассовое облуживание</w:t>
            </w:r>
          </w:p>
        </w:tc>
        <w:tc>
          <w:tcPr>
            <w:tcW w:w="851" w:type="dxa"/>
          </w:tcPr>
          <w:p w:rsidR="007A33FF" w:rsidRPr="00904FD6" w:rsidRDefault="007A33FF" w:rsidP="00636829">
            <w:pPr>
              <w:spacing w:line="360" w:lineRule="auto"/>
              <w:jc w:val="center"/>
              <w:rPr>
                <w:iCs/>
              </w:rPr>
            </w:pPr>
            <w:r w:rsidRPr="00904FD6">
              <w:rPr>
                <w:iCs/>
                <w:sz w:val="22"/>
                <w:szCs w:val="22"/>
              </w:rPr>
              <w:t>91-2</w:t>
            </w:r>
          </w:p>
        </w:tc>
        <w:tc>
          <w:tcPr>
            <w:tcW w:w="850" w:type="dxa"/>
          </w:tcPr>
          <w:p w:rsidR="007A33FF" w:rsidRPr="00904FD6" w:rsidRDefault="007A33FF" w:rsidP="00636829">
            <w:pPr>
              <w:spacing w:line="360" w:lineRule="auto"/>
              <w:jc w:val="center"/>
              <w:rPr>
                <w:iCs/>
              </w:rPr>
            </w:pPr>
            <w:r w:rsidRPr="00904FD6">
              <w:rPr>
                <w:iCs/>
                <w:sz w:val="22"/>
                <w:szCs w:val="22"/>
              </w:rPr>
              <w:t>51</w:t>
            </w:r>
          </w:p>
        </w:tc>
        <w:tc>
          <w:tcPr>
            <w:tcW w:w="993" w:type="dxa"/>
          </w:tcPr>
          <w:p w:rsidR="007A33FF" w:rsidRPr="00904FD6" w:rsidRDefault="007A33FF" w:rsidP="00CF61C4">
            <w:pPr>
              <w:spacing w:line="360" w:lineRule="auto"/>
              <w:jc w:val="center"/>
              <w:rPr>
                <w:iCs/>
              </w:rPr>
            </w:pPr>
            <w:r>
              <w:rPr>
                <w:iCs/>
                <w:sz w:val="22"/>
                <w:szCs w:val="22"/>
              </w:rPr>
              <w:t>8000</w:t>
            </w:r>
          </w:p>
        </w:tc>
      </w:tr>
      <w:tr w:rsidR="007A33FF" w:rsidRPr="00904FD6" w:rsidTr="0007071F">
        <w:trPr>
          <w:trHeight w:val="375"/>
        </w:trPr>
        <w:tc>
          <w:tcPr>
            <w:tcW w:w="514" w:type="dxa"/>
          </w:tcPr>
          <w:p w:rsidR="007A33FF" w:rsidRPr="00904FD6" w:rsidRDefault="007A33FF" w:rsidP="00636829">
            <w:pPr>
              <w:spacing w:line="360" w:lineRule="auto"/>
              <w:jc w:val="center"/>
              <w:rPr>
                <w:iCs/>
              </w:rPr>
            </w:pPr>
            <w:r w:rsidRPr="00904FD6">
              <w:rPr>
                <w:iCs/>
                <w:sz w:val="22"/>
                <w:szCs w:val="22"/>
              </w:rPr>
              <w:t>46</w:t>
            </w:r>
          </w:p>
        </w:tc>
        <w:tc>
          <w:tcPr>
            <w:tcW w:w="2180" w:type="dxa"/>
          </w:tcPr>
          <w:p w:rsidR="007A33FF" w:rsidRPr="00904FD6" w:rsidRDefault="007A33FF" w:rsidP="00636829">
            <w:pPr>
              <w:spacing w:line="360" w:lineRule="auto"/>
              <w:rPr>
                <w:iCs/>
              </w:rPr>
            </w:pPr>
            <w:r w:rsidRPr="00904FD6">
              <w:rPr>
                <w:iCs/>
                <w:sz w:val="22"/>
                <w:szCs w:val="22"/>
              </w:rPr>
              <w:t xml:space="preserve">Р-П № 8 </w:t>
            </w:r>
          </w:p>
          <w:p w:rsidR="007A33FF" w:rsidRPr="00904FD6" w:rsidRDefault="007A33FF" w:rsidP="00636829">
            <w:pPr>
              <w:spacing w:line="360" w:lineRule="auto"/>
              <w:rPr>
                <w:iCs/>
              </w:rPr>
            </w:pPr>
            <w:r w:rsidRPr="00904FD6">
              <w:rPr>
                <w:iCs/>
                <w:sz w:val="22"/>
                <w:szCs w:val="22"/>
              </w:rPr>
              <w:t>от 29.03</w:t>
            </w:r>
            <w:r>
              <w:rPr>
                <w:iCs/>
                <w:sz w:val="22"/>
                <w:szCs w:val="22"/>
              </w:rPr>
              <w:t>.15</w:t>
            </w:r>
          </w:p>
        </w:tc>
        <w:tc>
          <w:tcPr>
            <w:tcW w:w="4110" w:type="dxa"/>
          </w:tcPr>
          <w:p w:rsidR="007A33FF" w:rsidRPr="00904FD6" w:rsidRDefault="007A33FF" w:rsidP="00636829">
            <w:pPr>
              <w:spacing w:line="360" w:lineRule="auto"/>
              <w:jc w:val="center"/>
              <w:rPr>
                <w:iCs/>
              </w:rPr>
            </w:pPr>
            <w:r w:rsidRPr="00904FD6">
              <w:rPr>
                <w:iCs/>
                <w:sz w:val="22"/>
                <w:szCs w:val="22"/>
              </w:rPr>
              <w:t>За счет резерва на оплату отпускных начислены отпускные работникам</w:t>
            </w:r>
          </w:p>
        </w:tc>
        <w:tc>
          <w:tcPr>
            <w:tcW w:w="851" w:type="dxa"/>
          </w:tcPr>
          <w:p w:rsidR="007A33FF" w:rsidRPr="00904FD6" w:rsidRDefault="007A33FF" w:rsidP="00636829">
            <w:pPr>
              <w:spacing w:line="360" w:lineRule="auto"/>
              <w:jc w:val="center"/>
              <w:rPr>
                <w:iCs/>
              </w:rPr>
            </w:pPr>
            <w:r w:rsidRPr="00904FD6">
              <w:rPr>
                <w:iCs/>
                <w:sz w:val="22"/>
                <w:szCs w:val="22"/>
              </w:rPr>
              <w:t>96</w:t>
            </w:r>
          </w:p>
          <w:p w:rsidR="007A33FF" w:rsidRPr="00904FD6" w:rsidRDefault="007A33FF" w:rsidP="00636829"/>
        </w:tc>
        <w:tc>
          <w:tcPr>
            <w:tcW w:w="850" w:type="dxa"/>
          </w:tcPr>
          <w:p w:rsidR="007A33FF" w:rsidRPr="00904FD6" w:rsidRDefault="007A33FF" w:rsidP="00636829">
            <w:pPr>
              <w:spacing w:line="360" w:lineRule="auto"/>
              <w:jc w:val="center"/>
              <w:rPr>
                <w:iCs/>
              </w:rPr>
            </w:pPr>
            <w:r w:rsidRPr="00904FD6">
              <w:rPr>
                <w:iCs/>
                <w:sz w:val="22"/>
                <w:szCs w:val="22"/>
              </w:rPr>
              <w:t>70</w:t>
            </w:r>
          </w:p>
        </w:tc>
        <w:tc>
          <w:tcPr>
            <w:tcW w:w="993" w:type="dxa"/>
          </w:tcPr>
          <w:p w:rsidR="007A33FF" w:rsidRPr="00904FD6" w:rsidRDefault="007A33FF" w:rsidP="00636829">
            <w:pPr>
              <w:spacing w:line="360" w:lineRule="auto"/>
              <w:jc w:val="center"/>
              <w:rPr>
                <w:iCs/>
              </w:rPr>
            </w:pPr>
            <w:r>
              <w:rPr>
                <w:iCs/>
                <w:sz w:val="22"/>
                <w:szCs w:val="22"/>
              </w:rPr>
              <w:t>39500</w:t>
            </w:r>
          </w:p>
        </w:tc>
      </w:tr>
      <w:tr w:rsidR="007A33FF" w:rsidRPr="00904FD6" w:rsidTr="0007071F">
        <w:trPr>
          <w:trHeight w:val="330"/>
        </w:trPr>
        <w:tc>
          <w:tcPr>
            <w:tcW w:w="514" w:type="dxa"/>
          </w:tcPr>
          <w:p w:rsidR="007A33FF" w:rsidRPr="00904FD6" w:rsidRDefault="007A33FF" w:rsidP="00636829">
            <w:pPr>
              <w:spacing w:line="360" w:lineRule="auto"/>
              <w:jc w:val="center"/>
              <w:rPr>
                <w:iCs/>
              </w:rPr>
            </w:pPr>
            <w:r w:rsidRPr="00904FD6">
              <w:rPr>
                <w:iCs/>
                <w:sz w:val="22"/>
                <w:szCs w:val="22"/>
              </w:rPr>
              <w:t>47</w:t>
            </w:r>
          </w:p>
        </w:tc>
        <w:tc>
          <w:tcPr>
            <w:tcW w:w="2180" w:type="dxa"/>
          </w:tcPr>
          <w:p w:rsidR="007A33FF" w:rsidRPr="00904FD6" w:rsidRDefault="007A33FF" w:rsidP="00636829">
            <w:pPr>
              <w:spacing w:line="360" w:lineRule="auto"/>
              <w:rPr>
                <w:iCs/>
              </w:rPr>
            </w:pPr>
            <w:r w:rsidRPr="00904FD6">
              <w:rPr>
                <w:iCs/>
                <w:sz w:val="22"/>
                <w:szCs w:val="22"/>
              </w:rPr>
              <w:t xml:space="preserve">Сводная расчетная </w:t>
            </w:r>
            <w:r w:rsidRPr="00904FD6">
              <w:rPr>
                <w:iCs/>
                <w:sz w:val="22"/>
                <w:szCs w:val="22"/>
              </w:rPr>
              <w:lastRenderedPageBreak/>
              <w:t>ведомость 3</w:t>
            </w:r>
          </w:p>
          <w:p w:rsidR="007A33FF" w:rsidRPr="00904FD6" w:rsidRDefault="007A33FF" w:rsidP="00636829">
            <w:pPr>
              <w:spacing w:line="360" w:lineRule="auto"/>
              <w:rPr>
                <w:iCs/>
              </w:rPr>
            </w:pPr>
            <w:r w:rsidRPr="00904FD6">
              <w:rPr>
                <w:iCs/>
                <w:sz w:val="22"/>
                <w:szCs w:val="22"/>
              </w:rPr>
              <w:t>От 29.03</w:t>
            </w:r>
            <w:r>
              <w:rPr>
                <w:iCs/>
                <w:sz w:val="22"/>
                <w:szCs w:val="22"/>
              </w:rPr>
              <w:t>.15</w:t>
            </w:r>
          </w:p>
        </w:tc>
        <w:tc>
          <w:tcPr>
            <w:tcW w:w="4110" w:type="dxa"/>
          </w:tcPr>
          <w:p w:rsidR="007A33FF" w:rsidRPr="00904FD6" w:rsidRDefault="007A33FF" w:rsidP="00CF61C4">
            <w:pPr>
              <w:spacing w:line="360" w:lineRule="auto"/>
              <w:jc w:val="center"/>
              <w:rPr>
                <w:iCs/>
              </w:rPr>
            </w:pPr>
            <w:r w:rsidRPr="00904FD6">
              <w:rPr>
                <w:iCs/>
                <w:sz w:val="22"/>
                <w:szCs w:val="22"/>
              </w:rPr>
              <w:lastRenderedPageBreak/>
              <w:t>Начислены страховые взносы</w:t>
            </w:r>
          </w:p>
        </w:tc>
        <w:tc>
          <w:tcPr>
            <w:tcW w:w="851" w:type="dxa"/>
          </w:tcPr>
          <w:p w:rsidR="007A33FF" w:rsidRPr="00904FD6" w:rsidRDefault="007A33FF" w:rsidP="00636829">
            <w:pPr>
              <w:spacing w:line="360" w:lineRule="auto"/>
              <w:jc w:val="center"/>
              <w:rPr>
                <w:iCs/>
              </w:rPr>
            </w:pPr>
            <w:r w:rsidRPr="00904FD6">
              <w:rPr>
                <w:iCs/>
                <w:sz w:val="22"/>
                <w:szCs w:val="22"/>
              </w:rPr>
              <w:t>96</w:t>
            </w:r>
          </w:p>
        </w:tc>
        <w:tc>
          <w:tcPr>
            <w:tcW w:w="850" w:type="dxa"/>
          </w:tcPr>
          <w:p w:rsidR="007A33FF" w:rsidRPr="00904FD6" w:rsidRDefault="007A33FF" w:rsidP="00636829">
            <w:pPr>
              <w:spacing w:line="360" w:lineRule="auto"/>
              <w:jc w:val="center"/>
              <w:rPr>
                <w:iCs/>
              </w:rPr>
            </w:pPr>
            <w:r w:rsidRPr="00904FD6">
              <w:rPr>
                <w:iCs/>
                <w:sz w:val="22"/>
                <w:szCs w:val="22"/>
              </w:rPr>
              <w:t>69</w:t>
            </w:r>
          </w:p>
        </w:tc>
        <w:tc>
          <w:tcPr>
            <w:tcW w:w="993" w:type="dxa"/>
          </w:tcPr>
          <w:p w:rsidR="007A33FF" w:rsidRPr="00904FD6" w:rsidRDefault="007A33FF" w:rsidP="00636829">
            <w:pPr>
              <w:spacing w:line="360" w:lineRule="auto"/>
              <w:jc w:val="center"/>
              <w:rPr>
                <w:iCs/>
              </w:rPr>
            </w:pPr>
            <w:r>
              <w:rPr>
                <w:iCs/>
                <w:sz w:val="22"/>
                <w:szCs w:val="22"/>
              </w:rPr>
              <w:t>11850</w:t>
            </w:r>
          </w:p>
        </w:tc>
      </w:tr>
      <w:tr w:rsidR="007A33FF" w:rsidRPr="00904FD6" w:rsidTr="0007071F">
        <w:trPr>
          <w:trHeight w:val="450"/>
        </w:trPr>
        <w:tc>
          <w:tcPr>
            <w:tcW w:w="514" w:type="dxa"/>
          </w:tcPr>
          <w:p w:rsidR="007A33FF" w:rsidRPr="00904FD6" w:rsidRDefault="007A33FF" w:rsidP="00636829">
            <w:pPr>
              <w:spacing w:line="360" w:lineRule="auto"/>
              <w:jc w:val="center"/>
              <w:rPr>
                <w:iCs/>
              </w:rPr>
            </w:pPr>
            <w:r w:rsidRPr="00904FD6">
              <w:rPr>
                <w:iCs/>
                <w:sz w:val="22"/>
                <w:szCs w:val="22"/>
              </w:rPr>
              <w:t>48</w:t>
            </w:r>
          </w:p>
        </w:tc>
        <w:tc>
          <w:tcPr>
            <w:tcW w:w="2180" w:type="dxa"/>
          </w:tcPr>
          <w:p w:rsidR="007A33FF" w:rsidRPr="00904FD6" w:rsidRDefault="007A33FF" w:rsidP="00636829">
            <w:pPr>
              <w:spacing w:line="360" w:lineRule="auto"/>
              <w:rPr>
                <w:iCs/>
              </w:rPr>
            </w:pPr>
            <w:r w:rsidRPr="00904FD6">
              <w:rPr>
                <w:iCs/>
                <w:sz w:val="22"/>
                <w:szCs w:val="22"/>
              </w:rPr>
              <w:t>Расчетно-платежная ведомость 8 от 29.03</w:t>
            </w:r>
            <w:r>
              <w:rPr>
                <w:iCs/>
                <w:sz w:val="22"/>
                <w:szCs w:val="22"/>
              </w:rPr>
              <w:t>.15</w:t>
            </w:r>
          </w:p>
        </w:tc>
        <w:tc>
          <w:tcPr>
            <w:tcW w:w="4110" w:type="dxa"/>
          </w:tcPr>
          <w:p w:rsidR="007A33FF" w:rsidRPr="00904FD6" w:rsidRDefault="007A33FF" w:rsidP="00636829">
            <w:pPr>
              <w:spacing w:line="360" w:lineRule="auto"/>
              <w:jc w:val="center"/>
              <w:rPr>
                <w:iCs/>
              </w:rPr>
            </w:pPr>
            <w:r w:rsidRPr="00904FD6">
              <w:rPr>
                <w:iCs/>
                <w:sz w:val="22"/>
                <w:szCs w:val="22"/>
              </w:rPr>
              <w:t>Начислен НДФЛ с суммы отпускных</w:t>
            </w:r>
          </w:p>
        </w:tc>
        <w:tc>
          <w:tcPr>
            <w:tcW w:w="851" w:type="dxa"/>
          </w:tcPr>
          <w:p w:rsidR="007A33FF" w:rsidRPr="00904FD6" w:rsidRDefault="007A33FF" w:rsidP="00636829">
            <w:pPr>
              <w:spacing w:line="360" w:lineRule="auto"/>
              <w:jc w:val="center"/>
              <w:rPr>
                <w:iCs/>
              </w:rPr>
            </w:pPr>
            <w:r w:rsidRPr="00904FD6">
              <w:rPr>
                <w:iCs/>
                <w:sz w:val="22"/>
                <w:szCs w:val="22"/>
              </w:rPr>
              <w:t>70</w:t>
            </w:r>
          </w:p>
        </w:tc>
        <w:tc>
          <w:tcPr>
            <w:tcW w:w="850" w:type="dxa"/>
          </w:tcPr>
          <w:p w:rsidR="007A33FF" w:rsidRPr="00904FD6" w:rsidRDefault="007A33FF" w:rsidP="00636829">
            <w:pPr>
              <w:spacing w:line="360" w:lineRule="auto"/>
              <w:jc w:val="center"/>
              <w:rPr>
                <w:iCs/>
              </w:rPr>
            </w:pPr>
            <w:r w:rsidRPr="00904FD6">
              <w:rPr>
                <w:iCs/>
                <w:sz w:val="22"/>
                <w:szCs w:val="22"/>
              </w:rPr>
              <w:t>68</w:t>
            </w:r>
          </w:p>
        </w:tc>
        <w:tc>
          <w:tcPr>
            <w:tcW w:w="993" w:type="dxa"/>
          </w:tcPr>
          <w:p w:rsidR="007A33FF" w:rsidRPr="00904FD6" w:rsidRDefault="007A33FF" w:rsidP="00636829">
            <w:pPr>
              <w:spacing w:line="360" w:lineRule="auto"/>
              <w:jc w:val="center"/>
              <w:rPr>
                <w:iCs/>
              </w:rPr>
            </w:pPr>
            <w:r>
              <w:rPr>
                <w:iCs/>
                <w:sz w:val="22"/>
                <w:szCs w:val="22"/>
              </w:rPr>
              <w:t>5135</w:t>
            </w:r>
          </w:p>
        </w:tc>
      </w:tr>
      <w:tr w:rsidR="007A33FF" w:rsidRPr="00904FD6" w:rsidTr="0007071F">
        <w:trPr>
          <w:trHeight w:val="795"/>
        </w:trPr>
        <w:tc>
          <w:tcPr>
            <w:tcW w:w="514" w:type="dxa"/>
            <w:vMerge w:val="restart"/>
          </w:tcPr>
          <w:p w:rsidR="007A33FF" w:rsidRPr="00904FD6" w:rsidRDefault="007A33FF" w:rsidP="00636829">
            <w:pPr>
              <w:spacing w:line="360" w:lineRule="auto"/>
              <w:jc w:val="center"/>
              <w:rPr>
                <w:iCs/>
              </w:rPr>
            </w:pPr>
            <w:r w:rsidRPr="00904FD6">
              <w:rPr>
                <w:iCs/>
                <w:sz w:val="22"/>
                <w:szCs w:val="22"/>
              </w:rPr>
              <w:t>49</w:t>
            </w:r>
          </w:p>
        </w:tc>
        <w:tc>
          <w:tcPr>
            <w:tcW w:w="2180" w:type="dxa"/>
            <w:vMerge w:val="restart"/>
          </w:tcPr>
          <w:p w:rsidR="007A33FF" w:rsidRPr="00904FD6" w:rsidRDefault="007A33FF" w:rsidP="00636829">
            <w:pPr>
              <w:spacing w:line="360" w:lineRule="auto"/>
              <w:rPr>
                <w:iCs/>
              </w:rPr>
            </w:pPr>
            <w:r w:rsidRPr="00904FD6">
              <w:rPr>
                <w:iCs/>
                <w:sz w:val="22"/>
                <w:szCs w:val="22"/>
              </w:rPr>
              <w:t>Справка расчет 25 от 30.03</w:t>
            </w:r>
            <w:r>
              <w:rPr>
                <w:iCs/>
                <w:sz w:val="22"/>
                <w:szCs w:val="22"/>
              </w:rPr>
              <w:t>.15</w:t>
            </w:r>
          </w:p>
        </w:tc>
        <w:tc>
          <w:tcPr>
            <w:tcW w:w="4110" w:type="dxa"/>
          </w:tcPr>
          <w:p w:rsidR="007A33FF" w:rsidRPr="00904FD6" w:rsidRDefault="007A33FF" w:rsidP="00636829">
            <w:pPr>
              <w:spacing w:line="360" w:lineRule="auto"/>
              <w:jc w:val="center"/>
              <w:rPr>
                <w:iCs/>
              </w:rPr>
            </w:pPr>
            <w:r w:rsidRPr="00904FD6">
              <w:rPr>
                <w:iCs/>
                <w:sz w:val="22"/>
                <w:szCs w:val="22"/>
              </w:rPr>
              <w:t>Начислена амортизация за март:</w:t>
            </w:r>
          </w:p>
          <w:p w:rsidR="007A33FF" w:rsidRPr="00904FD6" w:rsidRDefault="007A33FF" w:rsidP="00636829">
            <w:pPr>
              <w:spacing w:line="360" w:lineRule="auto"/>
              <w:jc w:val="center"/>
              <w:rPr>
                <w:iCs/>
              </w:rPr>
            </w:pPr>
            <w:r w:rsidRPr="00904FD6">
              <w:rPr>
                <w:iCs/>
                <w:sz w:val="22"/>
                <w:szCs w:val="22"/>
              </w:rPr>
              <w:t>Производственного назначения</w:t>
            </w:r>
          </w:p>
        </w:tc>
        <w:tc>
          <w:tcPr>
            <w:tcW w:w="851" w:type="dxa"/>
          </w:tcPr>
          <w:p w:rsidR="007A33FF" w:rsidRPr="00904FD6" w:rsidRDefault="007A33FF" w:rsidP="00636829">
            <w:pPr>
              <w:spacing w:line="360" w:lineRule="auto"/>
              <w:jc w:val="center"/>
              <w:rPr>
                <w:iCs/>
              </w:rPr>
            </w:pPr>
          </w:p>
          <w:p w:rsidR="007A33FF" w:rsidRPr="00904FD6" w:rsidRDefault="007A33FF" w:rsidP="00636829">
            <w:pPr>
              <w:spacing w:line="360" w:lineRule="auto"/>
              <w:jc w:val="center"/>
              <w:rPr>
                <w:iCs/>
              </w:rPr>
            </w:pPr>
            <w:r w:rsidRPr="00904FD6">
              <w:rPr>
                <w:iCs/>
                <w:sz w:val="22"/>
                <w:szCs w:val="22"/>
              </w:rPr>
              <w:t>25</w:t>
            </w:r>
          </w:p>
        </w:tc>
        <w:tc>
          <w:tcPr>
            <w:tcW w:w="850" w:type="dxa"/>
          </w:tcPr>
          <w:p w:rsidR="007A33FF" w:rsidRPr="00904FD6" w:rsidRDefault="007A33FF" w:rsidP="00636829">
            <w:pPr>
              <w:spacing w:line="360" w:lineRule="auto"/>
              <w:jc w:val="center"/>
              <w:rPr>
                <w:iCs/>
              </w:rPr>
            </w:pPr>
          </w:p>
          <w:p w:rsidR="007A33FF" w:rsidRPr="00904FD6" w:rsidRDefault="007A33FF" w:rsidP="00636829">
            <w:pPr>
              <w:spacing w:line="360" w:lineRule="auto"/>
              <w:jc w:val="center"/>
              <w:rPr>
                <w:iCs/>
              </w:rPr>
            </w:pPr>
            <w:r w:rsidRPr="00904FD6">
              <w:rPr>
                <w:iCs/>
                <w:sz w:val="22"/>
                <w:szCs w:val="22"/>
              </w:rPr>
              <w:t>02</w:t>
            </w:r>
          </w:p>
        </w:tc>
        <w:tc>
          <w:tcPr>
            <w:tcW w:w="993" w:type="dxa"/>
          </w:tcPr>
          <w:p w:rsidR="007A33FF" w:rsidRDefault="007A33FF" w:rsidP="00670C0A">
            <w:pPr>
              <w:spacing w:line="360" w:lineRule="auto"/>
              <w:jc w:val="center"/>
              <w:rPr>
                <w:iCs/>
              </w:rPr>
            </w:pPr>
          </w:p>
          <w:p w:rsidR="007A33FF" w:rsidRPr="00904FD6" w:rsidRDefault="007A33FF" w:rsidP="00670C0A">
            <w:pPr>
              <w:spacing w:line="360" w:lineRule="auto"/>
              <w:jc w:val="center"/>
              <w:rPr>
                <w:iCs/>
              </w:rPr>
            </w:pPr>
            <w:r>
              <w:rPr>
                <w:iCs/>
                <w:sz w:val="22"/>
                <w:szCs w:val="22"/>
              </w:rPr>
              <w:t>4980,15</w:t>
            </w:r>
          </w:p>
        </w:tc>
      </w:tr>
      <w:tr w:rsidR="007A33FF" w:rsidRPr="00904FD6" w:rsidTr="0007071F">
        <w:trPr>
          <w:trHeight w:val="435"/>
        </w:trPr>
        <w:tc>
          <w:tcPr>
            <w:tcW w:w="514" w:type="dxa"/>
            <w:vMerge/>
          </w:tcPr>
          <w:p w:rsidR="007A33FF" w:rsidRPr="00904FD6" w:rsidRDefault="007A33FF" w:rsidP="00636829">
            <w:pPr>
              <w:spacing w:line="360" w:lineRule="auto"/>
              <w:jc w:val="center"/>
              <w:rPr>
                <w:iCs/>
              </w:rPr>
            </w:pPr>
          </w:p>
        </w:tc>
        <w:tc>
          <w:tcPr>
            <w:tcW w:w="2180" w:type="dxa"/>
            <w:vMerge/>
          </w:tcPr>
          <w:p w:rsidR="007A33FF" w:rsidRPr="00904FD6" w:rsidRDefault="007A33FF" w:rsidP="00636829">
            <w:pPr>
              <w:spacing w:line="360" w:lineRule="auto"/>
              <w:rPr>
                <w:iCs/>
              </w:rPr>
            </w:pPr>
          </w:p>
        </w:tc>
        <w:tc>
          <w:tcPr>
            <w:tcW w:w="4110" w:type="dxa"/>
          </w:tcPr>
          <w:p w:rsidR="007A33FF" w:rsidRPr="00904FD6" w:rsidRDefault="007A33FF" w:rsidP="00636829">
            <w:pPr>
              <w:spacing w:line="360" w:lineRule="auto"/>
              <w:jc w:val="center"/>
              <w:rPr>
                <w:iCs/>
              </w:rPr>
            </w:pPr>
            <w:r w:rsidRPr="00904FD6">
              <w:rPr>
                <w:iCs/>
                <w:sz w:val="22"/>
                <w:szCs w:val="22"/>
              </w:rPr>
              <w:t>Общезаводского назначения</w:t>
            </w:r>
          </w:p>
        </w:tc>
        <w:tc>
          <w:tcPr>
            <w:tcW w:w="851" w:type="dxa"/>
          </w:tcPr>
          <w:p w:rsidR="007A33FF" w:rsidRPr="00904FD6" w:rsidRDefault="007A33FF" w:rsidP="000F7C6B">
            <w:pPr>
              <w:spacing w:line="360" w:lineRule="auto"/>
              <w:jc w:val="center"/>
              <w:rPr>
                <w:iCs/>
              </w:rPr>
            </w:pPr>
            <w:r w:rsidRPr="00904FD6">
              <w:rPr>
                <w:iCs/>
                <w:sz w:val="22"/>
                <w:szCs w:val="22"/>
              </w:rPr>
              <w:t>26</w:t>
            </w:r>
          </w:p>
        </w:tc>
        <w:tc>
          <w:tcPr>
            <w:tcW w:w="850" w:type="dxa"/>
          </w:tcPr>
          <w:p w:rsidR="007A33FF" w:rsidRPr="00904FD6" w:rsidRDefault="007A33FF" w:rsidP="00636829">
            <w:pPr>
              <w:spacing w:line="360" w:lineRule="auto"/>
              <w:jc w:val="center"/>
              <w:rPr>
                <w:iCs/>
              </w:rPr>
            </w:pPr>
            <w:r w:rsidRPr="00904FD6">
              <w:rPr>
                <w:iCs/>
                <w:sz w:val="22"/>
                <w:szCs w:val="22"/>
              </w:rPr>
              <w:t>02</w:t>
            </w:r>
          </w:p>
        </w:tc>
        <w:tc>
          <w:tcPr>
            <w:tcW w:w="993" w:type="dxa"/>
          </w:tcPr>
          <w:p w:rsidR="007A33FF" w:rsidRPr="00904FD6" w:rsidRDefault="007A33FF" w:rsidP="00670C0A">
            <w:pPr>
              <w:spacing w:line="360" w:lineRule="auto"/>
              <w:jc w:val="center"/>
              <w:rPr>
                <w:iCs/>
              </w:rPr>
            </w:pPr>
            <w:r>
              <w:rPr>
                <w:iCs/>
                <w:sz w:val="22"/>
                <w:szCs w:val="22"/>
              </w:rPr>
              <w:t>9579,21</w:t>
            </w:r>
          </w:p>
        </w:tc>
      </w:tr>
      <w:tr w:rsidR="007A33FF" w:rsidRPr="00904FD6" w:rsidTr="0007071F">
        <w:trPr>
          <w:trHeight w:val="285"/>
        </w:trPr>
        <w:tc>
          <w:tcPr>
            <w:tcW w:w="514" w:type="dxa"/>
          </w:tcPr>
          <w:p w:rsidR="007A33FF" w:rsidRPr="00904FD6" w:rsidRDefault="007A33FF" w:rsidP="00636829">
            <w:pPr>
              <w:spacing w:line="360" w:lineRule="auto"/>
              <w:jc w:val="center"/>
              <w:rPr>
                <w:iCs/>
              </w:rPr>
            </w:pPr>
            <w:r w:rsidRPr="00904FD6">
              <w:rPr>
                <w:iCs/>
                <w:sz w:val="22"/>
                <w:szCs w:val="22"/>
              </w:rPr>
              <w:t>50</w:t>
            </w:r>
          </w:p>
        </w:tc>
        <w:tc>
          <w:tcPr>
            <w:tcW w:w="2180" w:type="dxa"/>
          </w:tcPr>
          <w:p w:rsidR="007A33FF" w:rsidRPr="00904FD6" w:rsidRDefault="007A33FF" w:rsidP="00636829">
            <w:pPr>
              <w:spacing w:line="360" w:lineRule="auto"/>
              <w:rPr>
                <w:iCs/>
              </w:rPr>
            </w:pPr>
            <w:r w:rsidRPr="00904FD6">
              <w:rPr>
                <w:iCs/>
                <w:sz w:val="22"/>
                <w:szCs w:val="22"/>
              </w:rPr>
              <w:t>Справка расчет 26 от 31.03</w:t>
            </w:r>
            <w:r>
              <w:rPr>
                <w:iCs/>
                <w:sz w:val="22"/>
                <w:szCs w:val="22"/>
              </w:rPr>
              <w:t>.15</w:t>
            </w:r>
          </w:p>
        </w:tc>
        <w:tc>
          <w:tcPr>
            <w:tcW w:w="4110" w:type="dxa"/>
          </w:tcPr>
          <w:p w:rsidR="007A33FF" w:rsidRPr="00904FD6" w:rsidRDefault="007A33FF" w:rsidP="00636829">
            <w:pPr>
              <w:spacing w:line="360" w:lineRule="auto"/>
              <w:jc w:val="center"/>
              <w:rPr>
                <w:iCs/>
              </w:rPr>
            </w:pPr>
            <w:r w:rsidRPr="00904FD6">
              <w:rPr>
                <w:iCs/>
                <w:sz w:val="22"/>
                <w:szCs w:val="22"/>
              </w:rPr>
              <w:t>Списаны общехозяйственные расходы на себестоимость</w:t>
            </w:r>
          </w:p>
        </w:tc>
        <w:tc>
          <w:tcPr>
            <w:tcW w:w="851" w:type="dxa"/>
          </w:tcPr>
          <w:p w:rsidR="007A33FF" w:rsidRPr="00904FD6" w:rsidRDefault="007A33FF" w:rsidP="00636829">
            <w:pPr>
              <w:spacing w:line="360" w:lineRule="auto"/>
              <w:jc w:val="center"/>
              <w:rPr>
                <w:iCs/>
              </w:rPr>
            </w:pPr>
            <w:r w:rsidRPr="00904FD6">
              <w:rPr>
                <w:iCs/>
                <w:sz w:val="22"/>
                <w:szCs w:val="22"/>
              </w:rPr>
              <w:t>20</w:t>
            </w:r>
          </w:p>
        </w:tc>
        <w:tc>
          <w:tcPr>
            <w:tcW w:w="850" w:type="dxa"/>
          </w:tcPr>
          <w:p w:rsidR="007A33FF" w:rsidRPr="00904FD6" w:rsidRDefault="007A33FF" w:rsidP="00636829">
            <w:pPr>
              <w:spacing w:line="360" w:lineRule="auto"/>
              <w:jc w:val="center"/>
              <w:rPr>
                <w:iCs/>
              </w:rPr>
            </w:pPr>
            <w:r w:rsidRPr="00904FD6">
              <w:rPr>
                <w:iCs/>
                <w:sz w:val="22"/>
                <w:szCs w:val="22"/>
              </w:rPr>
              <w:t>26</w:t>
            </w:r>
          </w:p>
        </w:tc>
        <w:tc>
          <w:tcPr>
            <w:tcW w:w="993" w:type="dxa"/>
          </w:tcPr>
          <w:p w:rsidR="007A33FF" w:rsidRPr="00904FD6" w:rsidRDefault="007A33FF" w:rsidP="002C548F">
            <w:pPr>
              <w:spacing w:line="360" w:lineRule="auto"/>
              <w:jc w:val="center"/>
              <w:rPr>
                <w:iCs/>
              </w:rPr>
            </w:pPr>
            <w:r>
              <w:rPr>
                <w:iCs/>
                <w:sz w:val="22"/>
                <w:szCs w:val="22"/>
              </w:rPr>
              <w:t>103983,91</w:t>
            </w:r>
          </w:p>
        </w:tc>
      </w:tr>
      <w:tr w:rsidR="007A33FF" w:rsidRPr="00904FD6" w:rsidTr="0007071F">
        <w:trPr>
          <w:trHeight w:val="405"/>
        </w:trPr>
        <w:tc>
          <w:tcPr>
            <w:tcW w:w="514" w:type="dxa"/>
          </w:tcPr>
          <w:p w:rsidR="007A33FF" w:rsidRPr="00904FD6" w:rsidRDefault="007A33FF" w:rsidP="00636829">
            <w:pPr>
              <w:spacing w:line="360" w:lineRule="auto"/>
              <w:jc w:val="center"/>
              <w:rPr>
                <w:iCs/>
              </w:rPr>
            </w:pPr>
            <w:r w:rsidRPr="00904FD6">
              <w:rPr>
                <w:iCs/>
                <w:sz w:val="22"/>
                <w:szCs w:val="22"/>
              </w:rPr>
              <w:t>51</w:t>
            </w:r>
          </w:p>
        </w:tc>
        <w:tc>
          <w:tcPr>
            <w:tcW w:w="2180" w:type="dxa"/>
          </w:tcPr>
          <w:p w:rsidR="007A33FF" w:rsidRPr="00904FD6" w:rsidRDefault="007A33FF" w:rsidP="00636829">
            <w:pPr>
              <w:spacing w:line="360" w:lineRule="auto"/>
              <w:rPr>
                <w:iCs/>
              </w:rPr>
            </w:pPr>
            <w:r w:rsidRPr="00904FD6">
              <w:rPr>
                <w:iCs/>
                <w:sz w:val="22"/>
                <w:szCs w:val="22"/>
              </w:rPr>
              <w:t>Справка расчет 27 от 31.03</w:t>
            </w:r>
            <w:r>
              <w:rPr>
                <w:iCs/>
                <w:sz w:val="22"/>
                <w:szCs w:val="22"/>
              </w:rPr>
              <w:t>.15</w:t>
            </w:r>
          </w:p>
        </w:tc>
        <w:tc>
          <w:tcPr>
            <w:tcW w:w="4110" w:type="dxa"/>
          </w:tcPr>
          <w:p w:rsidR="007A33FF" w:rsidRPr="00904FD6" w:rsidRDefault="007A33FF" w:rsidP="00255BFB">
            <w:pPr>
              <w:spacing w:line="360" w:lineRule="auto"/>
              <w:jc w:val="center"/>
              <w:rPr>
                <w:iCs/>
              </w:rPr>
            </w:pPr>
            <w:r w:rsidRPr="00904FD6">
              <w:rPr>
                <w:iCs/>
                <w:sz w:val="22"/>
                <w:szCs w:val="22"/>
              </w:rPr>
              <w:t>Списаны общепроизводственные расходы на себестоимость</w:t>
            </w:r>
          </w:p>
        </w:tc>
        <w:tc>
          <w:tcPr>
            <w:tcW w:w="851" w:type="dxa"/>
          </w:tcPr>
          <w:p w:rsidR="007A33FF" w:rsidRPr="00904FD6" w:rsidRDefault="007A33FF" w:rsidP="00636829">
            <w:pPr>
              <w:spacing w:line="360" w:lineRule="auto"/>
              <w:jc w:val="center"/>
              <w:rPr>
                <w:iCs/>
              </w:rPr>
            </w:pPr>
            <w:r w:rsidRPr="00904FD6">
              <w:rPr>
                <w:iCs/>
                <w:sz w:val="22"/>
                <w:szCs w:val="22"/>
              </w:rPr>
              <w:t>20</w:t>
            </w:r>
          </w:p>
        </w:tc>
        <w:tc>
          <w:tcPr>
            <w:tcW w:w="850" w:type="dxa"/>
          </w:tcPr>
          <w:p w:rsidR="007A33FF" w:rsidRPr="00904FD6" w:rsidRDefault="007A33FF" w:rsidP="00636829">
            <w:pPr>
              <w:spacing w:line="360" w:lineRule="auto"/>
              <w:jc w:val="center"/>
              <w:rPr>
                <w:iCs/>
              </w:rPr>
            </w:pPr>
            <w:r w:rsidRPr="00904FD6">
              <w:rPr>
                <w:iCs/>
                <w:sz w:val="22"/>
                <w:szCs w:val="22"/>
              </w:rPr>
              <w:t>25</w:t>
            </w:r>
          </w:p>
        </w:tc>
        <w:tc>
          <w:tcPr>
            <w:tcW w:w="993" w:type="dxa"/>
          </w:tcPr>
          <w:p w:rsidR="007A33FF" w:rsidRPr="00904FD6" w:rsidRDefault="007A33FF" w:rsidP="00670C0A">
            <w:pPr>
              <w:spacing w:line="360" w:lineRule="auto"/>
              <w:jc w:val="center"/>
              <w:rPr>
                <w:iCs/>
              </w:rPr>
            </w:pPr>
            <w:r>
              <w:rPr>
                <w:iCs/>
                <w:sz w:val="22"/>
                <w:szCs w:val="22"/>
              </w:rPr>
              <w:t>27200,15</w:t>
            </w:r>
          </w:p>
        </w:tc>
      </w:tr>
      <w:tr w:rsidR="007A33FF" w:rsidRPr="00904FD6" w:rsidTr="0007071F">
        <w:trPr>
          <w:trHeight w:val="330"/>
        </w:trPr>
        <w:tc>
          <w:tcPr>
            <w:tcW w:w="514" w:type="dxa"/>
          </w:tcPr>
          <w:p w:rsidR="007A33FF" w:rsidRPr="00904FD6" w:rsidRDefault="007A33FF" w:rsidP="00636829">
            <w:pPr>
              <w:spacing w:line="360" w:lineRule="auto"/>
              <w:jc w:val="center"/>
              <w:rPr>
                <w:iCs/>
              </w:rPr>
            </w:pPr>
            <w:r w:rsidRPr="00904FD6">
              <w:rPr>
                <w:iCs/>
                <w:sz w:val="22"/>
                <w:szCs w:val="22"/>
              </w:rPr>
              <w:t>52</w:t>
            </w:r>
          </w:p>
        </w:tc>
        <w:tc>
          <w:tcPr>
            <w:tcW w:w="2180" w:type="dxa"/>
          </w:tcPr>
          <w:p w:rsidR="007A33FF" w:rsidRPr="00904FD6" w:rsidRDefault="007A33FF" w:rsidP="00636829">
            <w:pPr>
              <w:spacing w:line="360" w:lineRule="auto"/>
              <w:rPr>
                <w:iCs/>
              </w:rPr>
            </w:pPr>
            <w:r w:rsidRPr="00904FD6">
              <w:rPr>
                <w:iCs/>
                <w:sz w:val="22"/>
                <w:szCs w:val="22"/>
              </w:rPr>
              <w:t>Накладная на внутреннее перемещение 12 от 31.03</w:t>
            </w:r>
            <w:r>
              <w:rPr>
                <w:iCs/>
                <w:sz w:val="22"/>
                <w:szCs w:val="22"/>
              </w:rPr>
              <w:t>.15</w:t>
            </w:r>
          </w:p>
        </w:tc>
        <w:tc>
          <w:tcPr>
            <w:tcW w:w="4110" w:type="dxa"/>
          </w:tcPr>
          <w:p w:rsidR="007A33FF" w:rsidRPr="00904FD6" w:rsidRDefault="007A33FF" w:rsidP="00636829">
            <w:pPr>
              <w:spacing w:line="360" w:lineRule="auto"/>
              <w:jc w:val="center"/>
              <w:rPr>
                <w:iCs/>
              </w:rPr>
            </w:pPr>
            <w:r w:rsidRPr="00904FD6">
              <w:rPr>
                <w:iCs/>
                <w:sz w:val="22"/>
                <w:szCs w:val="22"/>
              </w:rPr>
              <w:t xml:space="preserve">Оприходована на склад готовая продукция </w:t>
            </w:r>
          </w:p>
        </w:tc>
        <w:tc>
          <w:tcPr>
            <w:tcW w:w="851" w:type="dxa"/>
          </w:tcPr>
          <w:p w:rsidR="007A33FF" w:rsidRPr="00904FD6" w:rsidRDefault="007A33FF" w:rsidP="00636829">
            <w:pPr>
              <w:spacing w:line="360" w:lineRule="auto"/>
              <w:jc w:val="center"/>
              <w:rPr>
                <w:iCs/>
              </w:rPr>
            </w:pPr>
            <w:r w:rsidRPr="00904FD6">
              <w:rPr>
                <w:iCs/>
                <w:sz w:val="22"/>
                <w:szCs w:val="22"/>
              </w:rPr>
              <w:t>43</w:t>
            </w:r>
          </w:p>
          <w:p w:rsidR="007A33FF" w:rsidRPr="00904FD6" w:rsidRDefault="007A33FF" w:rsidP="00636829"/>
        </w:tc>
        <w:tc>
          <w:tcPr>
            <w:tcW w:w="850" w:type="dxa"/>
          </w:tcPr>
          <w:p w:rsidR="007A33FF" w:rsidRPr="00904FD6" w:rsidRDefault="007A33FF" w:rsidP="00636829">
            <w:pPr>
              <w:spacing w:line="360" w:lineRule="auto"/>
              <w:jc w:val="center"/>
              <w:rPr>
                <w:iCs/>
              </w:rPr>
            </w:pPr>
            <w:r w:rsidRPr="00904FD6">
              <w:rPr>
                <w:iCs/>
                <w:sz w:val="22"/>
                <w:szCs w:val="22"/>
              </w:rPr>
              <w:t>20</w:t>
            </w:r>
          </w:p>
        </w:tc>
        <w:tc>
          <w:tcPr>
            <w:tcW w:w="993" w:type="dxa"/>
          </w:tcPr>
          <w:p w:rsidR="007A33FF" w:rsidRPr="00904FD6" w:rsidRDefault="007A33FF" w:rsidP="002C548F">
            <w:pPr>
              <w:spacing w:line="360" w:lineRule="auto"/>
              <w:jc w:val="center"/>
              <w:rPr>
                <w:iCs/>
              </w:rPr>
            </w:pPr>
            <w:r>
              <w:rPr>
                <w:iCs/>
                <w:sz w:val="22"/>
                <w:szCs w:val="22"/>
              </w:rPr>
              <w:t>253786,15</w:t>
            </w:r>
          </w:p>
        </w:tc>
      </w:tr>
      <w:tr w:rsidR="007A33FF" w:rsidRPr="00904FD6" w:rsidTr="0007071F">
        <w:trPr>
          <w:trHeight w:val="270"/>
        </w:trPr>
        <w:tc>
          <w:tcPr>
            <w:tcW w:w="514" w:type="dxa"/>
          </w:tcPr>
          <w:p w:rsidR="007A33FF" w:rsidRPr="00904FD6" w:rsidRDefault="007A33FF" w:rsidP="00636829">
            <w:pPr>
              <w:spacing w:line="360" w:lineRule="auto"/>
              <w:jc w:val="center"/>
              <w:rPr>
                <w:iCs/>
              </w:rPr>
            </w:pPr>
            <w:r w:rsidRPr="00904FD6">
              <w:rPr>
                <w:iCs/>
                <w:sz w:val="22"/>
                <w:szCs w:val="22"/>
              </w:rPr>
              <w:t>53</w:t>
            </w:r>
          </w:p>
        </w:tc>
        <w:tc>
          <w:tcPr>
            <w:tcW w:w="2180" w:type="dxa"/>
          </w:tcPr>
          <w:p w:rsidR="007A33FF" w:rsidRPr="00904FD6" w:rsidRDefault="007A33FF" w:rsidP="00636829">
            <w:pPr>
              <w:spacing w:line="360" w:lineRule="auto"/>
              <w:rPr>
                <w:iCs/>
              </w:rPr>
            </w:pPr>
            <w:r w:rsidRPr="00904FD6">
              <w:rPr>
                <w:iCs/>
                <w:sz w:val="22"/>
                <w:szCs w:val="22"/>
              </w:rPr>
              <w:t>Акт инвентаризации нзп №34 от 31.03</w:t>
            </w:r>
            <w:r>
              <w:rPr>
                <w:iCs/>
                <w:sz w:val="22"/>
                <w:szCs w:val="22"/>
              </w:rPr>
              <w:t>.15</w:t>
            </w:r>
          </w:p>
        </w:tc>
        <w:tc>
          <w:tcPr>
            <w:tcW w:w="4110" w:type="dxa"/>
          </w:tcPr>
          <w:p w:rsidR="007A33FF" w:rsidRPr="00904FD6" w:rsidRDefault="007A33FF" w:rsidP="00636829">
            <w:pPr>
              <w:spacing w:line="360" w:lineRule="auto"/>
              <w:jc w:val="center"/>
              <w:rPr>
                <w:iCs/>
              </w:rPr>
            </w:pPr>
            <w:r w:rsidRPr="00904FD6">
              <w:rPr>
                <w:iCs/>
                <w:sz w:val="22"/>
                <w:szCs w:val="22"/>
              </w:rPr>
              <w:t>Затраты в НЗП на конец месяца</w:t>
            </w:r>
          </w:p>
        </w:tc>
        <w:tc>
          <w:tcPr>
            <w:tcW w:w="851" w:type="dxa"/>
          </w:tcPr>
          <w:p w:rsidR="007A33FF" w:rsidRPr="00904FD6" w:rsidRDefault="007A33FF" w:rsidP="00636829">
            <w:pPr>
              <w:spacing w:line="360" w:lineRule="auto"/>
              <w:jc w:val="center"/>
              <w:rPr>
                <w:iCs/>
              </w:rPr>
            </w:pPr>
            <w:r>
              <w:rPr>
                <w:iCs/>
              </w:rPr>
              <w:t>-</w:t>
            </w:r>
          </w:p>
        </w:tc>
        <w:tc>
          <w:tcPr>
            <w:tcW w:w="850" w:type="dxa"/>
          </w:tcPr>
          <w:p w:rsidR="007A33FF" w:rsidRPr="00904FD6" w:rsidRDefault="007A33FF" w:rsidP="00636829">
            <w:pPr>
              <w:spacing w:line="360" w:lineRule="auto"/>
              <w:jc w:val="center"/>
              <w:rPr>
                <w:iCs/>
              </w:rPr>
            </w:pPr>
            <w:r>
              <w:rPr>
                <w:iCs/>
              </w:rPr>
              <w:t>-</w:t>
            </w:r>
          </w:p>
        </w:tc>
        <w:tc>
          <w:tcPr>
            <w:tcW w:w="993" w:type="dxa"/>
          </w:tcPr>
          <w:p w:rsidR="007A33FF" w:rsidRPr="00904FD6" w:rsidRDefault="007A33FF" w:rsidP="00636829">
            <w:r>
              <w:rPr>
                <w:sz w:val="22"/>
                <w:szCs w:val="22"/>
              </w:rPr>
              <w:t>15000</w:t>
            </w:r>
          </w:p>
        </w:tc>
      </w:tr>
      <w:tr w:rsidR="007A33FF" w:rsidRPr="00904FD6" w:rsidTr="0007071F">
        <w:trPr>
          <w:trHeight w:val="390"/>
        </w:trPr>
        <w:tc>
          <w:tcPr>
            <w:tcW w:w="514" w:type="dxa"/>
          </w:tcPr>
          <w:p w:rsidR="007A33FF" w:rsidRPr="00904FD6" w:rsidRDefault="007A33FF" w:rsidP="00636829">
            <w:pPr>
              <w:spacing w:line="360" w:lineRule="auto"/>
              <w:jc w:val="center"/>
              <w:rPr>
                <w:iCs/>
              </w:rPr>
            </w:pPr>
            <w:r w:rsidRPr="00904FD6">
              <w:rPr>
                <w:iCs/>
                <w:sz w:val="22"/>
                <w:szCs w:val="22"/>
              </w:rPr>
              <w:t>54</w:t>
            </w:r>
          </w:p>
        </w:tc>
        <w:tc>
          <w:tcPr>
            <w:tcW w:w="2180" w:type="dxa"/>
          </w:tcPr>
          <w:p w:rsidR="007A33FF" w:rsidRPr="00904FD6" w:rsidRDefault="007A33FF" w:rsidP="00636829">
            <w:pPr>
              <w:spacing w:line="360" w:lineRule="auto"/>
              <w:jc w:val="center"/>
              <w:rPr>
                <w:iCs/>
              </w:rPr>
            </w:pPr>
            <w:r w:rsidRPr="00904FD6">
              <w:rPr>
                <w:iCs/>
                <w:sz w:val="22"/>
                <w:szCs w:val="22"/>
              </w:rPr>
              <w:t xml:space="preserve">Выписка банка №16 </w:t>
            </w:r>
          </w:p>
          <w:p w:rsidR="007A33FF" w:rsidRPr="00904FD6" w:rsidRDefault="007A33FF" w:rsidP="00636829">
            <w:pPr>
              <w:spacing w:line="360" w:lineRule="auto"/>
              <w:jc w:val="center"/>
              <w:rPr>
                <w:iCs/>
              </w:rPr>
            </w:pPr>
            <w:r w:rsidRPr="00904FD6">
              <w:rPr>
                <w:iCs/>
                <w:sz w:val="22"/>
                <w:szCs w:val="22"/>
              </w:rPr>
              <w:t>ПКО №231от 31.03</w:t>
            </w:r>
            <w:r>
              <w:rPr>
                <w:iCs/>
                <w:sz w:val="22"/>
                <w:szCs w:val="22"/>
              </w:rPr>
              <w:t>.15</w:t>
            </w:r>
          </w:p>
        </w:tc>
        <w:tc>
          <w:tcPr>
            <w:tcW w:w="4110" w:type="dxa"/>
          </w:tcPr>
          <w:p w:rsidR="007A33FF" w:rsidRPr="00904FD6" w:rsidRDefault="007A33FF" w:rsidP="00636829">
            <w:pPr>
              <w:spacing w:line="360" w:lineRule="auto"/>
              <w:jc w:val="center"/>
              <w:rPr>
                <w:iCs/>
              </w:rPr>
            </w:pPr>
            <w:r w:rsidRPr="00904FD6">
              <w:rPr>
                <w:iCs/>
                <w:sz w:val="22"/>
                <w:szCs w:val="22"/>
              </w:rPr>
              <w:t>Получены деньги в кассу для выплаты дивидендов и отпускных</w:t>
            </w:r>
          </w:p>
        </w:tc>
        <w:tc>
          <w:tcPr>
            <w:tcW w:w="851" w:type="dxa"/>
          </w:tcPr>
          <w:p w:rsidR="007A33FF" w:rsidRPr="00904FD6" w:rsidRDefault="007A33FF" w:rsidP="00636829">
            <w:pPr>
              <w:spacing w:line="360" w:lineRule="auto"/>
              <w:jc w:val="center"/>
              <w:rPr>
                <w:iCs/>
              </w:rPr>
            </w:pPr>
            <w:r w:rsidRPr="00904FD6">
              <w:rPr>
                <w:iCs/>
                <w:sz w:val="22"/>
                <w:szCs w:val="22"/>
              </w:rPr>
              <w:t>50</w:t>
            </w:r>
          </w:p>
        </w:tc>
        <w:tc>
          <w:tcPr>
            <w:tcW w:w="850" w:type="dxa"/>
          </w:tcPr>
          <w:p w:rsidR="007A33FF" w:rsidRPr="00904FD6" w:rsidRDefault="007A33FF" w:rsidP="00636829">
            <w:pPr>
              <w:spacing w:line="360" w:lineRule="auto"/>
              <w:jc w:val="center"/>
              <w:rPr>
                <w:iCs/>
              </w:rPr>
            </w:pPr>
            <w:r w:rsidRPr="00904FD6">
              <w:rPr>
                <w:iCs/>
                <w:sz w:val="22"/>
                <w:szCs w:val="22"/>
              </w:rPr>
              <w:t>51</w:t>
            </w:r>
          </w:p>
        </w:tc>
        <w:tc>
          <w:tcPr>
            <w:tcW w:w="993" w:type="dxa"/>
          </w:tcPr>
          <w:p w:rsidR="007A33FF" w:rsidRPr="00904FD6" w:rsidRDefault="007A33FF" w:rsidP="00636829">
            <w:pPr>
              <w:spacing w:line="360" w:lineRule="auto"/>
              <w:jc w:val="center"/>
              <w:rPr>
                <w:iCs/>
              </w:rPr>
            </w:pPr>
            <w:r>
              <w:rPr>
                <w:iCs/>
                <w:sz w:val="22"/>
                <w:szCs w:val="22"/>
              </w:rPr>
              <w:t>127444</w:t>
            </w:r>
          </w:p>
        </w:tc>
      </w:tr>
      <w:tr w:rsidR="007A33FF" w:rsidRPr="00904FD6" w:rsidTr="0007071F">
        <w:trPr>
          <w:trHeight w:val="330"/>
        </w:trPr>
        <w:tc>
          <w:tcPr>
            <w:tcW w:w="514" w:type="dxa"/>
          </w:tcPr>
          <w:p w:rsidR="007A33FF" w:rsidRPr="00904FD6" w:rsidRDefault="007A33FF" w:rsidP="00636829">
            <w:pPr>
              <w:spacing w:line="360" w:lineRule="auto"/>
              <w:jc w:val="center"/>
              <w:rPr>
                <w:iCs/>
              </w:rPr>
            </w:pPr>
            <w:r w:rsidRPr="00904FD6">
              <w:rPr>
                <w:iCs/>
                <w:sz w:val="22"/>
                <w:szCs w:val="22"/>
              </w:rPr>
              <w:t>55</w:t>
            </w:r>
          </w:p>
        </w:tc>
        <w:tc>
          <w:tcPr>
            <w:tcW w:w="2180" w:type="dxa"/>
          </w:tcPr>
          <w:p w:rsidR="007A33FF" w:rsidRPr="00904FD6" w:rsidRDefault="007A33FF" w:rsidP="00636829">
            <w:pPr>
              <w:spacing w:line="360" w:lineRule="auto"/>
              <w:rPr>
                <w:iCs/>
              </w:rPr>
            </w:pPr>
            <w:r w:rsidRPr="00904FD6">
              <w:rPr>
                <w:iCs/>
                <w:sz w:val="22"/>
                <w:szCs w:val="22"/>
              </w:rPr>
              <w:t>РКО №201 от 31.03</w:t>
            </w:r>
            <w:r>
              <w:rPr>
                <w:iCs/>
                <w:sz w:val="22"/>
                <w:szCs w:val="22"/>
              </w:rPr>
              <w:t>.15</w:t>
            </w:r>
          </w:p>
        </w:tc>
        <w:tc>
          <w:tcPr>
            <w:tcW w:w="4110" w:type="dxa"/>
          </w:tcPr>
          <w:p w:rsidR="007A33FF" w:rsidRPr="00904FD6" w:rsidRDefault="007A33FF" w:rsidP="00636829">
            <w:pPr>
              <w:spacing w:line="360" w:lineRule="auto"/>
              <w:jc w:val="center"/>
              <w:rPr>
                <w:iCs/>
              </w:rPr>
            </w:pPr>
            <w:r w:rsidRPr="00904FD6">
              <w:rPr>
                <w:iCs/>
                <w:sz w:val="22"/>
                <w:szCs w:val="22"/>
              </w:rPr>
              <w:t>Выданы отпускные и дивиденды работникам предприятия</w:t>
            </w:r>
          </w:p>
        </w:tc>
        <w:tc>
          <w:tcPr>
            <w:tcW w:w="851" w:type="dxa"/>
          </w:tcPr>
          <w:p w:rsidR="007A33FF" w:rsidRPr="00904FD6" w:rsidRDefault="007A33FF" w:rsidP="00636829">
            <w:pPr>
              <w:spacing w:line="360" w:lineRule="auto"/>
              <w:jc w:val="center"/>
              <w:rPr>
                <w:iCs/>
              </w:rPr>
            </w:pPr>
            <w:r w:rsidRPr="00904FD6">
              <w:rPr>
                <w:iCs/>
                <w:sz w:val="22"/>
                <w:szCs w:val="22"/>
              </w:rPr>
              <w:t>73</w:t>
            </w:r>
          </w:p>
        </w:tc>
        <w:tc>
          <w:tcPr>
            <w:tcW w:w="850" w:type="dxa"/>
          </w:tcPr>
          <w:p w:rsidR="007A33FF" w:rsidRPr="00904FD6" w:rsidRDefault="007A33FF" w:rsidP="00636829">
            <w:pPr>
              <w:spacing w:line="360" w:lineRule="auto"/>
              <w:jc w:val="center"/>
              <w:rPr>
                <w:iCs/>
              </w:rPr>
            </w:pPr>
            <w:r w:rsidRPr="00904FD6">
              <w:rPr>
                <w:iCs/>
                <w:sz w:val="22"/>
                <w:szCs w:val="22"/>
              </w:rPr>
              <w:t>50</w:t>
            </w:r>
          </w:p>
        </w:tc>
        <w:tc>
          <w:tcPr>
            <w:tcW w:w="993" w:type="dxa"/>
          </w:tcPr>
          <w:p w:rsidR="007A33FF" w:rsidRPr="00904FD6" w:rsidRDefault="007A33FF" w:rsidP="00EF43E7">
            <w:pPr>
              <w:spacing w:line="360" w:lineRule="auto"/>
              <w:jc w:val="center"/>
              <w:rPr>
                <w:iCs/>
              </w:rPr>
            </w:pPr>
            <w:r>
              <w:rPr>
                <w:iCs/>
                <w:sz w:val="22"/>
                <w:szCs w:val="22"/>
              </w:rPr>
              <w:t>127444</w:t>
            </w:r>
          </w:p>
        </w:tc>
      </w:tr>
      <w:tr w:rsidR="007A33FF" w:rsidRPr="00904FD6" w:rsidTr="0007071F">
        <w:trPr>
          <w:trHeight w:val="1110"/>
        </w:trPr>
        <w:tc>
          <w:tcPr>
            <w:tcW w:w="514" w:type="dxa"/>
            <w:vMerge w:val="restart"/>
          </w:tcPr>
          <w:p w:rsidR="007A33FF" w:rsidRPr="00904FD6" w:rsidRDefault="007A33FF" w:rsidP="00636829">
            <w:pPr>
              <w:spacing w:line="360" w:lineRule="auto"/>
              <w:jc w:val="center"/>
              <w:rPr>
                <w:iCs/>
              </w:rPr>
            </w:pPr>
            <w:r w:rsidRPr="00904FD6">
              <w:rPr>
                <w:iCs/>
                <w:sz w:val="22"/>
                <w:szCs w:val="22"/>
              </w:rPr>
              <w:t>56</w:t>
            </w:r>
          </w:p>
        </w:tc>
        <w:tc>
          <w:tcPr>
            <w:tcW w:w="2180" w:type="dxa"/>
            <w:vMerge w:val="restart"/>
          </w:tcPr>
          <w:p w:rsidR="007A33FF" w:rsidRPr="00904FD6" w:rsidRDefault="007A33FF" w:rsidP="00636829">
            <w:pPr>
              <w:spacing w:line="360" w:lineRule="auto"/>
              <w:rPr>
                <w:iCs/>
              </w:rPr>
            </w:pPr>
            <w:r w:rsidRPr="00904FD6">
              <w:rPr>
                <w:iCs/>
                <w:sz w:val="22"/>
                <w:szCs w:val="22"/>
              </w:rPr>
              <w:t>С/ф 18, накладная 18 от 31.03</w:t>
            </w:r>
            <w:r>
              <w:rPr>
                <w:iCs/>
                <w:sz w:val="22"/>
                <w:szCs w:val="22"/>
              </w:rPr>
              <w:t>.15</w:t>
            </w:r>
          </w:p>
        </w:tc>
        <w:tc>
          <w:tcPr>
            <w:tcW w:w="4110" w:type="dxa"/>
          </w:tcPr>
          <w:p w:rsidR="007A33FF" w:rsidRPr="00904FD6" w:rsidRDefault="007A33FF" w:rsidP="00636829">
            <w:pPr>
              <w:spacing w:line="360" w:lineRule="auto"/>
              <w:jc w:val="center"/>
              <w:rPr>
                <w:iCs/>
              </w:rPr>
            </w:pPr>
            <w:r w:rsidRPr="00904FD6">
              <w:rPr>
                <w:iCs/>
                <w:sz w:val="22"/>
                <w:szCs w:val="22"/>
              </w:rPr>
              <w:t>Отгружены 15 офисных гарнитуров в магазин розничной торговли ЗАО «Магнат»:</w:t>
            </w:r>
          </w:p>
        </w:tc>
        <w:tc>
          <w:tcPr>
            <w:tcW w:w="851" w:type="dxa"/>
          </w:tcPr>
          <w:p w:rsidR="007A33FF" w:rsidRPr="00904FD6" w:rsidRDefault="007A33FF" w:rsidP="00636829">
            <w:pPr>
              <w:spacing w:line="360" w:lineRule="auto"/>
              <w:jc w:val="center"/>
              <w:rPr>
                <w:iCs/>
              </w:rPr>
            </w:pPr>
          </w:p>
        </w:tc>
        <w:tc>
          <w:tcPr>
            <w:tcW w:w="850" w:type="dxa"/>
          </w:tcPr>
          <w:p w:rsidR="007A33FF" w:rsidRPr="00904FD6" w:rsidRDefault="007A33FF" w:rsidP="00636829">
            <w:pPr>
              <w:spacing w:line="360" w:lineRule="auto"/>
              <w:jc w:val="center"/>
              <w:rPr>
                <w:iCs/>
              </w:rPr>
            </w:pPr>
          </w:p>
        </w:tc>
        <w:tc>
          <w:tcPr>
            <w:tcW w:w="993" w:type="dxa"/>
          </w:tcPr>
          <w:p w:rsidR="007A33FF" w:rsidRPr="00904FD6" w:rsidRDefault="007A33FF" w:rsidP="00636829">
            <w:pPr>
              <w:spacing w:line="360" w:lineRule="auto"/>
              <w:jc w:val="center"/>
              <w:rPr>
                <w:iCs/>
              </w:rPr>
            </w:pPr>
          </w:p>
        </w:tc>
      </w:tr>
      <w:tr w:rsidR="007A33FF" w:rsidRPr="00904FD6" w:rsidTr="0007071F">
        <w:trPr>
          <w:trHeight w:val="749"/>
        </w:trPr>
        <w:tc>
          <w:tcPr>
            <w:tcW w:w="514" w:type="dxa"/>
            <w:vMerge/>
          </w:tcPr>
          <w:p w:rsidR="007A33FF" w:rsidRPr="00904FD6" w:rsidRDefault="007A33FF" w:rsidP="00636829">
            <w:pPr>
              <w:spacing w:line="360" w:lineRule="auto"/>
              <w:jc w:val="center"/>
              <w:rPr>
                <w:iCs/>
              </w:rPr>
            </w:pPr>
          </w:p>
        </w:tc>
        <w:tc>
          <w:tcPr>
            <w:tcW w:w="2180" w:type="dxa"/>
            <w:vMerge/>
          </w:tcPr>
          <w:p w:rsidR="007A33FF" w:rsidRPr="00904FD6" w:rsidRDefault="007A33FF" w:rsidP="00636829">
            <w:pPr>
              <w:spacing w:line="360" w:lineRule="auto"/>
              <w:rPr>
                <w:iCs/>
              </w:rPr>
            </w:pPr>
          </w:p>
        </w:tc>
        <w:tc>
          <w:tcPr>
            <w:tcW w:w="4110" w:type="dxa"/>
          </w:tcPr>
          <w:p w:rsidR="007A33FF" w:rsidRPr="00904FD6" w:rsidRDefault="007A33FF" w:rsidP="00F722E3">
            <w:pPr>
              <w:jc w:val="both"/>
            </w:pPr>
            <w:r w:rsidRPr="00904FD6">
              <w:rPr>
                <w:sz w:val="22"/>
                <w:szCs w:val="22"/>
              </w:rPr>
              <w:t>- производственная себестоимость реализованной продукции</w:t>
            </w:r>
          </w:p>
        </w:tc>
        <w:tc>
          <w:tcPr>
            <w:tcW w:w="851" w:type="dxa"/>
          </w:tcPr>
          <w:p w:rsidR="007A33FF" w:rsidRPr="00904FD6" w:rsidRDefault="007A33FF" w:rsidP="00F722E3">
            <w:pPr>
              <w:spacing w:line="360" w:lineRule="auto"/>
              <w:jc w:val="center"/>
              <w:rPr>
                <w:iCs/>
              </w:rPr>
            </w:pPr>
            <w:r w:rsidRPr="00904FD6">
              <w:rPr>
                <w:iCs/>
                <w:sz w:val="22"/>
                <w:szCs w:val="22"/>
              </w:rPr>
              <w:t>90-2</w:t>
            </w:r>
          </w:p>
        </w:tc>
        <w:tc>
          <w:tcPr>
            <w:tcW w:w="850" w:type="dxa"/>
          </w:tcPr>
          <w:p w:rsidR="007A33FF" w:rsidRPr="00904FD6" w:rsidRDefault="007A33FF" w:rsidP="00F722E3">
            <w:pPr>
              <w:spacing w:line="360" w:lineRule="auto"/>
              <w:jc w:val="center"/>
              <w:rPr>
                <w:iCs/>
              </w:rPr>
            </w:pPr>
            <w:r w:rsidRPr="00904FD6">
              <w:rPr>
                <w:iCs/>
                <w:sz w:val="22"/>
                <w:szCs w:val="22"/>
              </w:rPr>
              <w:t>43</w:t>
            </w:r>
          </w:p>
        </w:tc>
        <w:tc>
          <w:tcPr>
            <w:tcW w:w="993" w:type="dxa"/>
          </w:tcPr>
          <w:p w:rsidR="007A33FF" w:rsidRPr="00904FD6" w:rsidRDefault="007A33FF" w:rsidP="00636829">
            <w:pPr>
              <w:spacing w:line="360" w:lineRule="auto"/>
              <w:jc w:val="center"/>
              <w:rPr>
                <w:iCs/>
              </w:rPr>
            </w:pPr>
            <w:r>
              <w:rPr>
                <w:iCs/>
                <w:sz w:val="22"/>
                <w:szCs w:val="22"/>
              </w:rPr>
              <w:t>269520</w:t>
            </w:r>
          </w:p>
        </w:tc>
      </w:tr>
      <w:tr w:rsidR="007A33FF" w:rsidRPr="00904FD6" w:rsidTr="0007071F">
        <w:trPr>
          <w:trHeight w:val="690"/>
        </w:trPr>
        <w:tc>
          <w:tcPr>
            <w:tcW w:w="514" w:type="dxa"/>
            <w:vMerge/>
          </w:tcPr>
          <w:p w:rsidR="007A33FF" w:rsidRPr="00904FD6" w:rsidRDefault="007A33FF" w:rsidP="00636829">
            <w:pPr>
              <w:spacing w:line="360" w:lineRule="auto"/>
              <w:jc w:val="center"/>
              <w:rPr>
                <w:iCs/>
              </w:rPr>
            </w:pPr>
          </w:p>
        </w:tc>
        <w:tc>
          <w:tcPr>
            <w:tcW w:w="2180" w:type="dxa"/>
            <w:vMerge/>
          </w:tcPr>
          <w:p w:rsidR="007A33FF" w:rsidRPr="00904FD6" w:rsidRDefault="007A33FF" w:rsidP="00636829">
            <w:pPr>
              <w:spacing w:line="360" w:lineRule="auto"/>
              <w:rPr>
                <w:iCs/>
              </w:rPr>
            </w:pPr>
          </w:p>
        </w:tc>
        <w:tc>
          <w:tcPr>
            <w:tcW w:w="4110" w:type="dxa"/>
          </w:tcPr>
          <w:p w:rsidR="007A33FF" w:rsidRPr="00904FD6" w:rsidRDefault="007A33FF" w:rsidP="00F722E3">
            <w:pPr>
              <w:pStyle w:val="xl30"/>
              <w:pBdr>
                <w:left w:val="none" w:sz="0" w:space="0" w:color="auto"/>
                <w:bottom w:val="none" w:sz="0" w:space="0" w:color="auto"/>
                <w:right w:val="none" w:sz="0" w:space="0" w:color="auto"/>
              </w:pBdr>
              <w:spacing w:before="0" w:beforeAutospacing="0" w:after="0" w:afterAutospacing="0"/>
              <w:textAlignment w:val="auto"/>
            </w:pPr>
            <w:r w:rsidRPr="00904FD6">
              <w:rPr>
                <w:sz w:val="22"/>
                <w:szCs w:val="22"/>
              </w:rPr>
              <w:t>- предъявлены счета к оплате за реализованную продукцию в т.ч. НДС</w:t>
            </w:r>
          </w:p>
          <w:p w:rsidR="007A33FF" w:rsidRPr="00904FD6" w:rsidRDefault="00D862E0" w:rsidP="003449E3">
            <w:pPr>
              <w:jc w:val="both"/>
            </w:pPr>
            <w:r>
              <w:rPr>
                <w:sz w:val="22"/>
                <w:szCs w:val="22"/>
              </w:rPr>
              <w:t>(по отпускной цене 24807</w:t>
            </w:r>
            <w:r w:rsidR="007A33FF" w:rsidRPr="00904FD6">
              <w:rPr>
                <w:sz w:val="22"/>
                <w:szCs w:val="22"/>
              </w:rPr>
              <w:t xml:space="preserve"> за шт.)</w:t>
            </w:r>
          </w:p>
        </w:tc>
        <w:tc>
          <w:tcPr>
            <w:tcW w:w="851" w:type="dxa"/>
          </w:tcPr>
          <w:p w:rsidR="007A33FF" w:rsidRPr="00904FD6" w:rsidRDefault="007A33FF" w:rsidP="00F722E3">
            <w:pPr>
              <w:spacing w:line="360" w:lineRule="auto"/>
              <w:jc w:val="center"/>
              <w:rPr>
                <w:iCs/>
              </w:rPr>
            </w:pPr>
            <w:r w:rsidRPr="00904FD6">
              <w:rPr>
                <w:iCs/>
                <w:sz w:val="22"/>
                <w:szCs w:val="22"/>
              </w:rPr>
              <w:t>62</w:t>
            </w:r>
          </w:p>
        </w:tc>
        <w:tc>
          <w:tcPr>
            <w:tcW w:w="850" w:type="dxa"/>
          </w:tcPr>
          <w:p w:rsidR="007A33FF" w:rsidRPr="00904FD6" w:rsidRDefault="007A33FF" w:rsidP="00F722E3">
            <w:pPr>
              <w:spacing w:line="360" w:lineRule="auto"/>
              <w:jc w:val="center"/>
              <w:rPr>
                <w:iCs/>
              </w:rPr>
            </w:pPr>
            <w:r w:rsidRPr="00904FD6">
              <w:rPr>
                <w:iCs/>
                <w:sz w:val="22"/>
                <w:szCs w:val="22"/>
              </w:rPr>
              <w:t>90-1</w:t>
            </w:r>
          </w:p>
        </w:tc>
        <w:tc>
          <w:tcPr>
            <w:tcW w:w="993" w:type="dxa"/>
          </w:tcPr>
          <w:p w:rsidR="007A33FF" w:rsidRPr="00904FD6" w:rsidRDefault="007A33FF" w:rsidP="00987E79">
            <w:pPr>
              <w:spacing w:line="360" w:lineRule="auto"/>
              <w:jc w:val="center"/>
              <w:rPr>
                <w:iCs/>
              </w:rPr>
            </w:pPr>
            <w:r>
              <w:rPr>
                <w:iCs/>
                <w:sz w:val="22"/>
                <w:szCs w:val="22"/>
              </w:rPr>
              <w:t>372099</w:t>
            </w:r>
          </w:p>
        </w:tc>
      </w:tr>
      <w:tr w:rsidR="007A33FF" w:rsidRPr="00904FD6" w:rsidTr="0007071F">
        <w:trPr>
          <w:trHeight w:val="662"/>
        </w:trPr>
        <w:tc>
          <w:tcPr>
            <w:tcW w:w="514" w:type="dxa"/>
            <w:vMerge/>
          </w:tcPr>
          <w:p w:rsidR="007A33FF" w:rsidRPr="00904FD6" w:rsidRDefault="007A33FF" w:rsidP="00636829">
            <w:pPr>
              <w:spacing w:line="360" w:lineRule="auto"/>
              <w:jc w:val="center"/>
              <w:rPr>
                <w:iCs/>
              </w:rPr>
            </w:pPr>
          </w:p>
        </w:tc>
        <w:tc>
          <w:tcPr>
            <w:tcW w:w="2180" w:type="dxa"/>
            <w:vMerge/>
          </w:tcPr>
          <w:p w:rsidR="007A33FF" w:rsidRPr="00904FD6" w:rsidRDefault="007A33FF" w:rsidP="00636829">
            <w:pPr>
              <w:spacing w:line="360" w:lineRule="auto"/>
              <w:rPr>
                <w:iCs/>
              </w:rPr>
            </w:pPr>
          </w:p>
        </w:tc>
        <w:tc>
          <w:tcPr>
            <w:tcW w:w="4110" w:type="dxa"/>
          </w:tcPr>
          <w:p w:rsidR="007A33FF" w:rsidRPr="00904FD6" w:rsidRDefault="007A33FF" w:rsidP="00F722E3">
            <w:pPr>
              <w:pStyle w:val="xl30"/>
              <w:pBdr>
                <w:left w:val="none" w:sz="0" w:space="0" w:color="auto"/>
                <w:bottom w:val="none" w:sz="0" w:space="0" w:color="auto"/>
                <w:right w:val="none" w:sz="0" w:space="0" w:color="auto"/>
              </w:pBdr>
              <w:spacing w:before="0" w:beforeAutospacing="0" w:after="0" w:afterAutospacing="0"/>
              <w:textAlignment w:val="auto"/>
            </w:pPr>
            <w:r w:rsidRPr="00904FD6">
              <w:rPr>
                <w:sz w:val="22"/>
                <w:szCs w:val="22"/>
              </w:rPr>
              <w:t>- начислен НДС на стоимость реализованной продукции</w:t>
            </w:r>
          </w:p>
        </w:tc>
        <w:tc>
          <w:tcPr>
            <w:tcW w:w="851" w:type="dxa"/>
          </w:tcPr>
          <w:p w:rsidR="007A33FF" w:rsidRPr="00904FD6" w:rsidRDefault="007A33FF" w:rsidP="00F722E3">
            <w:pPr>
              <w:spacing w:line="360" w:lineRule="auto"/>
              <w:jc w:val="center"/>
              <w:rPr>
                <w:iCs/>
              </w:rPr>
            </w:pPr>
            <w:r w:rsidRPr="00904FD6">
              <w:rPr>
                <w:iCs/>
                <w:sz w:val="22"/>
                <w:szCs w:val="22"/>
              </w:rPr>
              <w:t>90-3</w:t>
            </w:r>
          </w:p>
        </w:tc>
        <w:tc>
          <w:tcPr>
            <w:tcW w:w="850" w:type="dxa"/>
          </w:tcPr>
          <w:p w:rsidR="007A33FF" w:rsidRPr="00904FD6" w:rsidRDefault="007A33FF" w:rsidP="00F722E3">
            <w:pPr>
              <w:spacing w:line="360" w:lineRule="auto"/>
              <w:jc w:val="center"/>
              <w:rPr>
                <w:iCs/>
              </w:rPr>
            </w:pPr>
            <w:r w:rsidRPr="00904FD6">
              <w:rPr>
                <w:iCs/>
                <w:sz w:val="22"/>
                <w:szCs w:val="22"/>
              </w:rPr>
              <w:t>68</w:t>
            </w:r>
          </w:p>
        </w:tc>
        <w:tc>
          <w:tcPr>
            <w:tcW w:w="993" w:type="dxa"/>
          </w:tcPr>
          <w:p w:rsidR="007A33FF" w:rsidRPr="00904FD6" w:rsidRDefault="007A33FF" w:rsidP="00235ECE">
            <w:pPr>
              <w:spacing w:line="360" w:lineRule="auto"/>
              <w:jc w:val="center"/>
              <w:rPr>
                <w:iCs/>
              </w:rPr>
            </w:pPr>
            <w:r>
              <w:rPr>
                <w:iCs/>
                <w:sz w:val="22"/>
                <w:szCs w:val="22"/>
              </w:rPr>
              <w:t>56760,86</w:t>
            </w:r>
          </w:p>
        </w:tc>
      </w:tr>
      <w:tr w:rsidR="007A33FF" w:rsidRPr="00904FD6" w:rsidTr="0007071F">
        <w:trPr>
          <w:trHeight w:val="465"/>
        </w:trPr>
        <w:tc>
          <w:tcPr>
            <w:tcW w:w="514" w:type="dxa"/>
            <w:vMerge w:val="restart"/>
          </w:tcPr>
          <w:p w:rsidR="007A33FF" w:rsidRPr="00904FD6" w:rsidRDefault="007A33FF" w:rsidP="00636829">
            <w:pPr>
              <w:spacing w:line="360" w:lineRule="auto"/>
              <w:jc w:val="center"/>
              <w:rPr>
                <w:iCs/>
              </w:rPr>
            </w:pPr>
            <w:r w:rsidRPr="00904FD6">
              <w:rPr>
                <w:iCs/>
                <w:sz w:val="22"/>
                <w:szCs w:val="22"/>
              </w:rPr>
              <w:t>57</w:t>
            </w:r>
          </w:p>
        </w:tc>
        <w:tc>
          <w:tcPr>
            <w:tcW w:w="2180" w:type="dxa"/>
            <w:vMerge w:val="restart"/>
          </w:tcPr>
          <w:p w:rsidR="007A33FF" w:rsidRPr="00904FD6" w:rsidRDefault="007A33FF" w:rsidP="00F722E3">
            <w:pPr>
              <w:spacing w:line="360" w:lineRule="auto"/>
              <w:rPr>
                <w:iCs/>
              </w:rPr>
            </w:pPr>
            <w:r w:rsidRPr="00904FD6">
              <w:rPr>
                <w:iCs/>
                <w:sz w:val="22"/>
                <w:szCs w:val="22"/>
              </w:rPr>
              <w:t>с/ф 122 ООО «Авто-лизинг» от 31.03</w:t>
            </w:r>
            <w:r>
              <w:rPr>
                <w:iCs/>
                <w:sz w:val="22"/>
                <w:szCs w:val="22"/>
              </w:rPr>
              <w:t>.15</w:t>
            </w:r>
          </w:p>
        </w:tc>
        <w:tc>
          <w:tcPr>
            <w:tcW w:w="4110" w:type="dxa"/>
          </w:tcPr>
          <w:p w:rsidR="007A33FF" w:rsidRPr="00904FD6" w:rsidRDefault="007A33FF" w:rsidP="00F722E3">
            <w:pPr>
              <w:spacing w:line="360" w:lineRule="auto"/>
              <w:jc w:val="center"/>
              <w:rPr>
                <w:iCs/>
              </w:rPr>
            </w:pPr>
            <w:r w:rsidRPr="00904FD6">
              <w:rPr>
                <w:iCs/>
                <w:sz w:val="22"/>
                <w:szCs w:val="22"/>
              </w:rPr>
              <w:t xml:space="preserve">начислен арендодателю и включен в себестоимость реализованной продукции </w:t>
            </w:r>
            <w:r w:rsidRPr="00904FD6">
              <w:rPr>
                <w:iCs/>
                <w:sz w:val="22"/>
                <w:szCs w:val="22"/>
              </w:rPr>
              <w:lastRenderedPageBreak/>
              <w:t>арендный платеж за краткосрочную аренду грузового а/м, используемого для перевозки мебели (в т.ч. НДС)</w:t>
            </w:r>
          </w:p>
        </w:tc>
        <w:tc>
          <w:tcPr>
            <w:tcW w:w="851" w:type="dxa"/>
          </w:tcPr>
          <w:p w:rsidR="007A33FF" w:rsidRDefault="007A33FF" w:rsidP="00F722E3">
            <w:pPr>
              <w:spacing w:line="360" w:lineRule="auto"/>
              <w:jc w:val="center"/>
              <w:rPr>
                <w:iCs/>
              </w:rPr>
            </w:pPr>
            <w:r>
              <w:rPr>
                <w:iCs/>
                <w:sz w:val="22"/>
                <w:szCs w:val="22"/>
              </w:rPr>
              <w:lastRenderedPageBreak/>
              <w:t>44</w:t>
            </w:r>
          </w:p>
          <w:p w:rsidR="007A33FF" w:rsidRPr="00904FD6" w:rsidRDefault="007A33FF" w:rsidP="00F722E3">
            <w:pPr>
              <w:spacing w:line="360" w:lineRule="auto"/>
              <w:jc w:val="center"/>
              <w:rPr>
                <w:iCs/>
              </w:rPr>
            </w:pPr>
            <w:r w:rsidRPr="00904FD6">
              <w:rPr>
                <w:iCs/>
                <w:sz w:val="22"/>
                <w:szCs w:val="22"/>
              </w:rPr>
              <w:t>90-2</w:t>
            </w:r>
          </w:p>
        </w:tc>
        <w:tc>
          <w:tcPr>
            <w:tcW w:w="850" w:type="dxa"/>
          </w:tcPr>
          <w:p w:rsidR="007A33FF" w:rsidRDefault="007A33FF" w:rsidP="002C548F">
            <w:pPr>
              <w:spacing w:line="360" w:lineRule="auto"/>
              <w:jc w:val="center"/>
              <w:rPr>
                <w:iCs/>
              </w:rPr>
            </w:pPr>
            <w:r>
              <w:rPr>
                <w:iCs/>
                <w:sz w:val="22"/>
                <w:szCs w:val="22"/>
              </w:rPr>
              <w:t>60</w:t>
            </w:r>
          </w:p>
          <w:p w:rsidR="007A33FF" w:rsidRPr="00904FD6" w:rsidRDefault="007A33FF" w:rsidP="00F722E3">
            <w:pPr>
              <w:spacing w:line="360" w:lineRule="auto"/>
              <w:jc w:val="center"/>
              <w:rPr>
                <w:iCs/>
              </w:rPr>
            </w:pPr>
            <w:r>
              <w:rPr>
                <w:iCs/>
                <w:sz w:val="22"/>
                <w:szCs w:val="22"/>
              </w:rPr>
              <w:t>44</w:t>
            </w:r>
          </w:p>
        </w:tc>
        <w:tc>
          <w:tcPr>
            <w:tcW w:w="993" w:type="dxa"/>
          </w:tcPr>
          <w:p w:rsidR="007A33FF" w:rsidRPr="00904FD6" w:rsidRDefault="007A33FF" w:rsidP="00F722E3">
            <w:pPr>
              <w:spacing w:line="360" w:lineRule="auto"/>
              <w:jc w:val="center"/>
              <w:rPr>
                <w:iCs/>
              </w:rPr>
            </w:pPr>
            <w:r>
              <w:rPr>
                <w:iCs/>
                <w:sz w:val="22"/>
                <w:szCs w:val="22"/>
              </w:rPr>
              <w:t>7627</w:t>
            </w:r>
          </w:p>
        </w:tc>
      </w:tr>
      <w:tr w:rsidR="007A33FF" w:rsidRPr="00904FD6" w:rsidTr="0007071F">
        <w:trPr>
          <w:trHeight w:val="465"/>
        </w:trPr>
        <w:tc>
          <w:tcPr>
            <w:tcW w:w="514" w:type="dxa"/>
            <w:vMerge/>
          </w:tcPr>
          <w:p w:rsidR="007A33FF" w:rsidRPr="00904FD6" w:rsidRDefault="007A33FF" w:rsidP="00636829">
            <w:pPr>
              <w:spacing w:line="360" w:lineRule="auto"/>
              <w:jc w:val="center"/>
              <w:rPr>
                <w:iCs/>
              </w:rPr>
            </w:pPr>
          </w:p>
        </w:tc>
        <w:tc>
          <w:tcPr>
            <w:tcW w:w="2180" w:type="dxa"/>
            <w:vMerge/>
          </w:tcPr>
          <w:p w:rsidR="007A33FF" w:rsidRPr="00904FD6" w:rsidRDefault="007A33FF" w:rsidP="00F722E3">
            <w:pPr>
              <w:spacing w:line="360" w:lineRule="auto"/>
              <w:rPr>
                <w:iCs/>
              </w:rPr>
            </w:pPr>
          </w:p>
        </w:tc>
        <w:tc>
          <w:tcPr>
            <w:tcW w:w="4110" w:type="dxa"/>
          </w:tcPr>
          <w:p w:rsidR="007A33FF" w:rsidRPr="00904FD6" w:rsidRDefault="007A33FF" w:rsidP="00F722E3">
            <w:pPr>
              <w:spacing w:line="360" w:lineRule="auto"/>
              <w:jc w:val="center"/>
              <w:rPr>
                <w:iCs/>
              </w:rPr>
            </w:pPr>
            <w:r w:rsidRPr="00904FD6">
              <w:rPr>
                <w:iCs/>
                <w:sz w:val="22"/>
                <w:szCs w:val="22"/>
              </w:rPr>
              <w:t xml:space="preserve">НДС </w:t>
            </w:r>
          </w:p>
        </w:tc>
        <w:tc>
          <w:tcPr>
            <w:tcW w:w="851" w:type="dxa"/>
          </w:tcPr>
          <w:p w:rsidR="007A33FF" w:rsidRPr="00904FD6" w:rsidRDefault="007A33FF" w:rsidP="00F722E3">
            <w:pPr>
              <w:spacing w:line="360" w:lineRule="auto"/>
              <w:jc w:val="center"/>
              <w:rPr>
                <w:iCs/>
              </w:rPr>
            </w:pPr>
            <w:r w:rsidRPr="00904FD6">
              <w:rPr>
                <w:iCs/>
                <w:sz w:val="22"/>
                <w:szCs w:val="22"/>
              </w:rPr>
              <w:t>19</w:t>
            </w:r>
          </w:p>
        </w:tc>
        <w:tc>
          <w:tcPr>
            <w:tcW w:w="850" w:type="dxa"/>
          </w:tcPr>
          <w:p w:rsidR="007A33FF" w:rsidRPr="00904FD6" w:rsidRDefault="007A33FF" w:rsidP="00F722E3">
            <w:pPr>
              <w:spacing w:line="360" w:lineRule="auto"/>
              <w:jc w:val="center"/>
              <w:rPr>
                <w:iCs/>
              </w:rPr>
            </w:pPr>
            <w:r w:rsidRPr="00904FD6">
              <w:rPr>
                <w:iCs/>
                <w:sz w:val="22"/>
                <w:szCs w:val="22"/>
              </w:rPr>
              <w:t>60</w:t>
            </w:r>
          </w:p>
        </w:tc>
        <w:tc>
          <w:tcPr>
            <w:tcW w:w="993" w:type="dxa"/>
          </w:tcPr>
          <w:p w:rsidR="007A33FF" w:rsidRPr="00904FD6" w:rsidRDefault="007A33FF" w:rsidP="007A0241">
            <w:pPr>
              <w:spacing w:line="360" w:lineRule="auto"/>
              <w:jc w:val="center"/>
              <w:rPr>
                <w:iCs/>
              </w:rPr>
            </w:pPr>
            <w:r>
              <w:rPr>
                <w:iCs/>
                <w:sz w:val="22"/>
                <w:szCs w:val="22"/>
              </w:rPr>
              <w:t>1372,88</w:t>
            </w:r>
          </w:p>
        </w:tc>
      </w:tr>
      <w:tr w:rsidR="007A33FF" w:rsidRPr="00904FD6" w:rsidTr="0007071F">
        <w:trPr>
          <w:trHeight w:val="465"/>
        </w:trPr>
        <w:tc>
          <w:tcPr>
            <w:tcW w:w="514" w:type="dxa"/>
            <w:vMerge/>
          </w:tcPr>
          <w:p w:rsidR="007A33FF" w:rsidRPr="00904FD6" w:rsidRDefault="007A33FF" w:rsidP="00636829">
            <w:pPr>
              <w:spacing w:line="360" w:lineRule="auto"/>
              <w:jc w:val="center"/>
              <w:rPr>
                <w:iCs/>
              </w:rPr>
            </w:pPr>
          </w:p>
        </w:tc>
        <w:tc>
          <w:tcPr>
            <w:tcW w:w="2180" w:type="dxa"/>
            <w:vMerge/>
          </w:tcPr>
          <w:p w:rsidR="007A33FF" w:rsidRPr="00904FD6" w:rsidRDefault="007A33FF" w:rsidP="00F722E3">
            <w:pPr>
              <w:spacing w:line="360" w:lineRule="auto"/>
              <w:rPr>
                <w:iCs/>
              </w:rPr>
            </w:pPr>
          </w:p>
        </w:tc>
        <w:tc>
          <w:tcPr>
            <w:tcW w:w="4110" w:type="dxa"/>
          </w:tcPr>
          <w:p w:rsidR="007A33FF" w:rsidRPr="00904FD6" w:rsidRDefault="007A33FF" w:rsidP="00F722E3">
            <w:pPr>
              <w:spacing w:line="360" w:lineRule="auto"/>
              <w:jc w:val="center"/>
              <w:rPr>
                <w:iCs/>
              </w:rPr>
            </w:pPr>
            <w:r w:rsidRPr="00904FD6">
              <w:rPr>
                <w:iCs/>
                <w:sz w:val="22"/>
                <w:szCs w:val="22"/>
              </w:rPr>
              <w:t>Финансовый результат от реализации</w:t>
            </w:r>
          </w:p>
        </w:tc>
        <w:tc>
          <w:tcPr>
            <w:tcW w:w="851" w:type="dxa"/>
          </w:tcPr>
          <w:p w:rsidR="007A33FF" w:rsidRPr="00904FD6" w:rsidRDefault="007A33FF" w:rsidP="00AD4575">
            <w:pPr>
              <w:spacing w:line="360" w:lineRule="auto"/>
              <w:jc w:val="center"/>
              <w:rPr>
                <w:iCs/>
              </w:rPr>
            </w:pPr>
            <w:r>
              <w:rPr>
                <w:iCs/>
                <w:sz w:val="22"/>
                <w:szCs w:val="22"/>
              </w:rPr>
              <w:t>90-9</w:t>
            </w:r>
          </w:p>
        </w:tc>
        <w:tc>
          <w:tcPr>
            <w:tcW w:w="850" w:type="dxa"/>
          </w:tcPr>
          <w:p w:rsidR="007A33FF" w:rsidRPr="00904FD6" w:rsidRDefault="007A33FF" w:rsidP="00F722E3">
            <w:pPr>
              <w:spacing w:line="360" w:lineRule="auto"/>
              <w:jc w:val="center"/>
              <w:rPr>
                <w:iCs/>
              </w:rPr>
            </w:pPr>
            <w:r w:rsidRPr="00904FD6">
              <w:rPr>
                <w:iCs/>
                <w:sz w:val="22"/>
                <w:szCs w:val="22"/>
              </w:rPr>
              <w:t>99</w:t>
            </w:r>
          </w:p>
        </w:tc>
        <w:tc>
          <w:tcPr>
            <w:tcW w:w="993" w:type="dxa"/>
          </w:tcPr>
          <w:p w:rsidR="007A33FF" w:rsidRPr="00904FD6" w:rsidRDefault="007A33FF" w:rsidP="00F722E3">
            <w:pPr>
              <w:spacing w:line="360" w:lineRule="auto"/>
              <w:jc w:val="center"/>
              <w:rPr>
                <w:iCs/>
              </w:rPr>
            </w:pPr>
            <w:r>
              <w:rPr>
                <w:iCs/>
                <w:sz w:val="22"/>
                <w:szCs w:val="22"/>
              </w:rPr>
              <w:t>38191,14</w:t>
            </w:r>
          </w:p>
        </w:tc>
      </w:tr>
      <w:tr w:rsidR="007A33FF" w:rsidRPr="00904FD6" w:rsidTr="0007071F">
        <w:trPr>
          <w:trHeight w:val="465"/>
        </w:trPr>
        <w:tc>
          <w:tcPr>
            <w:tcW w:w="514" w:type="dxa"/>
            <w:vMerge w:val="restart"/>
          </w:tcPr>
          <w:p w:rsidR="007A33FF" w:rsidRPr="00904FD6" w:rsidRDefault="007A33FF" w:rsidP="00636829">
            <w:pPr>
              <w:spacing w:line="360" w:lineRule="auto"/>
              <w:jc w:val="center"/>
              <w:rPr>
                <w:iCs/>
              </w:rPr>
            </w:pPr>
            <w:r w:rsidRPr="00904FD6">
              <w:rPr>
                <w:iCs/>
                <w:sz w:val="22"/>
                <w:szCs w:val="22"/>
              </w:rPr>
              <w:t>58</w:t>
            </w:r>
          </w:p>
        </w:tc>
        <w:tc>
          <w:tcPr>
            <w:tcW w:w="2180" w:type="dxa"/>
            <w:vMerge w:val="restart"/>
          </w:tcPr>
          <w:p w:rsidR="007A33FF" w:rsidRPr="00904FD6" w:rsidRDefault="007A33FF" w:rsidP="00636829">
            <w:pPr>
              <w:spacing w:line="360" w:lineRule="auto"/>
              <w:rPr>
                <w:iCs/>
              </w:rPr>
            </w:pPr>
            <w:r w:rsidRPr="00904FD6">
              <w:rPr>
                <w:iCs/>
                <w:sz w:val="22"/>
                <w:szCs w:val="22"/>
              </w:rPr>
              <w:t>с/ф 19, накладная 19</w:t>
            </w:r>
            <w:r>
              <w:rPr>
                <w:iCs/>
                <w:sz w:val="22"/>
                <w:szCs w:val="22"/>
              </w:rPr>
              <w:t xml:space="preserve"> от 31.03.15</w:t>
            </w:r>
          </w:p>
        </w:tc>
        <w:tc>
          <w:tcPr>
            <w:tcW w:w="4110" w:type="dxa"/>
          </w:tcPr>
          <w:p w:rsidR="007A33FF" w:rsidRPr="00904FD6" w:rsidRDefault="007A33FF" w:rsidP="00636829">
            <w:pPr>
              <w:spacing w:line="360" w:lineRule="auto"/>
              <w:jc w:val="center"/>
              <w:rPr>
                <w:iCs/>
              </w:rPr>
            </w:pPr>
            <w:r w:rsidRPr="00904FD6">
              <w:rPr>
                <w:sz w:val="22"/>
                <w:szCs w:val="22"/>
              </w:rPr>
              <w:t>Передан ООО «Металлоконструкция» по договору купли-продажи металлорежущий станок:</w:t>
            </w:r>
          </w:p>
        </w:tc>
        <w:tc>
          <w:tcPr>
            <w:tcW w:w="851" w:type="dxa"/>
          </w:tcPr>
          <w:p w:rsidR="007A33FF" w:rsidRPr="002C548F" w:rsidRDefault="007A33FF" w:rsidP="00636829">
            <w:pPr>
              <w:spacing w:line="360" w:lineRule="auto"/>
              <w:jc w:val="center"/>
              <w:rPr>
                <w:iCs/>
              </w:rPr>
            </w:pPr>
            <w:r w:rsidRPr="002C548F">
              <w:rPr>
                <w:iCs/>
                <w:sz w:val="22"/>
                <w:szCs w:val="22"/>
              </w:rPr>
              <w:t>02</w:t>
            </w:r>
          </w:p>
        </w:tc>
        <w:tc>
          <w:tcPr>
            <w:tcW w:w="850" w:type="dxa"/>
          </w:tcPr>
          <w:p w:rsidR="007A33FF" w:rsidRPr="002C548F" w:rsidRDefault="007A33FF" w:rsidP="00636829">
            <w:pPr>
              <w:spacing w:line="360" w:lineRule="auto"/>
              <w:jc w:val="center"/>
              <w:rPr>
                <w:iCs/>
              </w:rPr>
            </w:pPr>
            <w:r w:rsidRPr="002C548F">
              <w:rPr>
                <w:iCs/>
                <w:sz w:val="22"/>
                <w:szCs w:val="22"/>
              </w:rPr>
              <w:t>01</w:t>
            </w:r>
          </w:p>
        </w:tc>
        <w:tc>
          <w:tcPr>
            <w:tcW w:w="993" w:type="dxa"/>
          </w:tcPr>
          <w:p w:rsidR="007A33FF" w:rsidRPr="002C548F" w:rsidRDefault="007A33FF" w:rsidP="00636829">
            <w:pPr>
              <w:spacing w:line="360" w:lineRule="auto"/>
              <w:jc w:val="center"/>
              <w:rPr>
                <w:iCs/>
              </w:rPr>
            </w:pPr>
            <w:r>
              <w:rPr>
                <w:iCs/>
                <w:sz w:val="22"/>
                <w:szCs w:val="22"/>
              </w:rPr>
              <w:t>12066,67</w:t>
            </w:r>
          </w:p>
        </w:tc>
      </w:tr>
      <w:tr w:rsidR="007A33FF" w:rsidRPr="00904FD6" w:rsidTr="0007071F">
        <w:trPr>
          <w:trHeight w:val="345"/>
        </w:trPr>
        <w:tc>
          <w:tcPr>
            <w:tcW w:w="514" w:type="dxa"/>
            <w:vMerge/>
          </w:tcPr>
          <w:p w:rsidR="007A33FF" w:rsidRPr="00904FD6" w:rsidRDefault="007A33FF" w:rsidP="00636829">
            <w:pPr>
              <w:spacing w:line="360" w:lineRule="auto"/>
              <w:jc w:val="center"/>
              <w:rPr>
                <w:iCs/>
              </w:rPr>
            </w:pPr>
          </w:p>
        </w:tc>
        <w:tc>
          <w:tcPr>
            <w:tcW w:w="2180" w:type="dxa"/>
            <w:vMerge/>
          </w:tcPr>
          <w:p w:rsidR="007A33FF" w:rsidRPr="00904FD6" w:rsidRDefault="007A33FF" w:rsidP="00636829">
            <w:pPr>
              <w:spacing w:line="360" w:lineRule="auto"/>
              <w:rPr>
                <w:iCs/>
              </w:rPr>
            </w:pPr>
          </w:p>
        </w:tc>
        <w:tc>
          <w:tcPr>
            <w:tcW w:w="4110" w:type="dxa"/>
          </w:tcPr>
          <w:p w:rsidR="007A33FF" w:rsidRPr="00904FD6" w:rsidRDefault="007A33FF" w:rsidP="00636829">
            <w:pPr>
              <w:spacing w:line="360" w:lineRule="auto"/>
              <w:jc w:val="center"/>
              <w:rPr>
                <w:iCs/>
              </w:rPr>
            </w:pPr>
            <w:r w:rsidRPr="00904FD6">
              <w:rPr>
                <w:iCs/>
                <w:sz w:val="22"/>
                <w:szCs w:val="22"/>
              </w:rPr>
              <w:t>Остаточная стоимость станка</w:t>
            </w:r>
          </w:p>
        </w:tc>
        <w:tc>
          <w:tcPr>
            <w:tcW w:w="851" w:type="dxa"/>
          </w:tcPr>
          <w:p w:rsidR="007A33FF" w:rsidRPr="00904FD6" w:rsidRDefault="007A33FF" w:rsidP="00F722E3">
            <w:pPr>
              <w:spacing w:line="360" w:lineRule="auto"/>
              <w:jc w:val="center"/>
              <w:rPr>
                <w:iCs/>
              </w:rPr>
            </w:pPr>
            <w:r w:rsidRPr="00904FD6">
              <w:rPr>
                <w:iCs/>
                <w:sz w:val="22"/>
                <w:szCs w:val="22"/>
              </w:rPr>
              <w:t>91</w:t>
            </w:r>
            <w:r>
              <w:rPr>
                <w:iCs/>
                <w:sz w:val="22"/>
                <w:szCs w:val="22"/>
              </w:rPr>
              <w:t>-2</w:t>
            </w:r>
          </w:p>
        </w:tc>
        <w:tc>
          <w:tcPr>
            <w:tcW w:w="850" w:type="dxa"/>
          </w:tcPr>
          <w:p w:rsidR="007A33FF" w:rsidRPr="00904FD6" w:rsidRDefault="007A33FF" w:rsidP="00F722E3">
            <w:pPr>
              <w:spacing w:line="360" w:lineRule="auto"/>
              <w:jc w:val="center"/>
              <w:rPr>
                <w:iCs/>
              </w:rPr>
            </w:pPr>
            <w:r w:rsidRPr="00904FD6">
              <w:rPr>
                <w:iCs/>
                <w:sz w:val="22"/>
                <w:szCs w:val="22"/>
              </w:rPr>
              <w:t>01</w:t>
            </w:r>
          </w:p>
        </w:tc>
        <w:tc>
          <w:tcPr>
            <w:tcW w:w="993" w:type="dxa"/>
          </w:tcPr>
          <w:p w:rsidR="007A33FF" w:rsidRPr="00904FD6" w:rsidRDefault="007A33FF" w:rsidP="00636829">
            <w:pPr>
              <w:spacing w:line="360" w:lineRule="auto"/>
              <w:jc w:val="center"/>
              <w:rPr>
                <w:iCs/>
              </w:rPr>
            </w:pPr>
            <w:r>
              <w:rPr>
                <w:iCs/>
                <w:sz w:val="22"/>
                <w:szCs w:val="22"/>
              </w:rPr>
              <w:t>51933</w:t>
            </w:r>
          </w:p>
        </w:tc>
      </w:tr>
      <w:tr w:rsidR="007A33FF" w:rsidRPr="00904FD6" w:rsidTr="0007071F">
        <w:trPr>
          <w:trHeight w:val="285"/>
        </w:trPr>
        <w:tc>
          <w:tcPr>
            <w:tcW w:w="514" w:type="dxa"/>
            <w:vMerge/>
          </w:tcPr>
          <w:p w:rsidR="007A33FF" w:rsidRPr="00904FD6" w:rsidRDefault="007A33FF" w:rsidP="00636829">
            <w:pPr>
              <w:spacing w:line="360" w:lineRule="auto"/>
              <w:jc w:val="center"/>
              <w:rPr>
                <w:iCs/>
              </w:rPr>
            </w:pPr>
          </w:p>
        </w:tc>
        <w:tc>
          <w:tcPr>
            <w:tcW w:w="2180" w:type="dxa"/>
            <w:vMerge/>
          </w:tcPr>
          <w:p w:rsidR="007A33FF" w:rsidRPr="00904FD6" w:rsidRDefault="007A33FF" w:rsidP="00636829">
            <w:pPr>
              <w:spacing w:line="360" w:lineRule="auto"/>
              <w:rPr>
                <w:iCs/>
              </w:rPr>
            </w:pPr>
          </w:p>
        </w:tc>
        <w:tc>
          <w:tcPr>
            <w:tcW w:w="4110" w:type="dxa"/>
          </w:tcPr>
          <w:p w:rsidR="007A33FF" w:rsidRPr="00904FD6" w:rsidRDefault="007A33FF" w:rsidP="00636829">
            <w:pPr>
              <w:spacing w:line="360" w:lineRule="auto"/>
              <w:jc w:val="center"/>
              <w:rPr>
                <w:iCs/>
              </w:rPr>
            </w:pPr>
            <w:r w:rsidRPr="00904FD6">
              <w:rPr>
                <w:iCs/>
                <w:sz w:val="22"/>
                <w:szCs w:val="22"/>
              </w:rPr>
              <w:t>Цена реализации</w:t>
            </w:r>
          </w:p>
        </w:tc>
        <w:tc>
          <w:tcPr>
            <w:tcW w:w="851" w:type="dxa"/>
          </w:tcPr>
          <w:p w:rsidR="007A33FF" w:rsidRPr="00904FD6" w:rsidRDefault="007A33FF" w:rsidP="00636829">
            <w:pPr>
              <w:spacing w:line="360" w:lineRule="auto"/>
              <w:jc w:val="center"/>
              <w:rPr>
                <w:iCs/>
              </w:rPr>
            </w:pPr>
            <w:r w:rsidRPr="00904FD6">
              <w:rPr>
                <w:iCs/>
                <w:sz w:val="22"/>
                <w:szCs w:val="22"/>
              </w:rPr>
              <w:t>62</w:t>
            </w:r>
          </w:p>
        </w:tc>
        <w:tc>
          <w:tcPr>
            <w:tcW w:w="850" w:type="dxa"/>
          </w:tcPr>
          <w:p w:rsidR="007A33FF" w:rsidRPr="00904FD6" w:rsidRDefault="007A33FF" w:rsidP="00636829">
            <w:pPr>
              <w:spacing w:line="360" w:lineRule="auto"/>
              <w:jc w:val="center"/>
              <w:rPr>
                <w:iCs/>
              </w:rPr>
            </w:pPr>
            <w:r w:rsidRPr="00904FD6">
              <w:rPr>
                <w:iCs/>
                <w:sz w:val="22"/>
                <w:szCs w:val="22"/>
              </w:rPr>
              <w:t>91</w:t>
            </w:r>
            <w:r>
              <w:rPr>
                <w:iCs/>
                <w:sz w:val="22"/>
                <w:szCs w:val="22"/>
              </w:rPr>
              <w:t>-1</w:t>
            </w:r>
          </w:p>
        </w:tc>
        <w:tc>
          <w:tcPr>
            <w:tcW w:w="993" w:type="dxa"/>
          </w:tcPr>
          <w:p w:rsidR="007A33FF" w:rsidRPr="00904FD6" w:rsidRDefault="007A33FF" w:rsidP="00636829">
            <w:pPr>
              <w:spacing w:line="360" w:lineRule="auto"/>
              <w:jc w:val="center"/>
              <w:rPr>
                <w:iCs/>
              </w:rPr>
            </w:pPr>
            <w:r>
              <w:rPr>
                <w:iCs/>
                <w:sz w:val="22"/>
                <w:szCs w:val="22"/>
              </w:rPr>
              <w:t>80600</w:t>
            </w:r>
          </w:p>
        </w:tc>
      </w:tr>
      <w:tr w:rsidR="007A33FF" w:rsidRPr="00904FD6" w:rsidTr="0007071F">
        <w:trPr>
          <w:trHeight w:val="225"/>
        </w:trPr>
        <w:tc>
          <w:tcPr>
            <w:tcW w:w="514" w:type="dxa"/>
            <w:vMerge/>
          </w:tcPr>
          <w:p w:rsidR="007A33FF" w:rsidRPr="00904FD6" w:rsidRDefault="007A33FF" w:rsidP="00636829">
            <w:pPr>
              <w:spacing w:line="360" w:lineRule="auto"/>
              <w:jc w:val="center"/>
              <w:rPr>
                <w:iCs/>
              </w:rPr>
            </w:pPr>
          </w:p>
        </w:tc>
        <w:tc>
          <w:tcPr>
            <w:tcW w:w="2180" w:type="dxa"/>
            <w:vMerge/>
          </w:tcPr>
          <w:p w:rsidR="007A33FF" w:rsidRPr="00904FD6" w:rsidRDefault="007A33FF" w:rsidP="00636829">
            <w:pPr>
              <w:spacing w:line="360" w:lineRule="auto"/>
              <w:rPr>
                <w:iCs/>
              </w:rPr>
            </w:pPr>
          </w:p>
        </w:tc>
        <w:tc>
          <w:tcPr>
            <w:tcW w:w="4110" w:type="dxa"/>
          </w:tcPr>
          <w:p w:rsidR="007A33FF" w:rsidRPr="00904FD6" w:rsidRDefault="007A33FF" w:rsidP="00636829">
            <w:pPr>
              <w:spacing w:line="360" w:lineRule="auto"/>
              <w:jc w:val="center"/>
              <w:rPr>
                <w:iCs/>
              </w:rPr>
            </w:pPr>
            <w:r w:rsidRPr="00904FD6">
              <w:rPr>
                <w:iCs/>
                <w:sz w:val="22"/>
                <w:szCs w:val="22"/>
              </w:rPr>
              <w:t>НДС с цены реализации</w:t>
            </w:r>
          </w:p>
        </w:tc>
        <w:tc>
          <w:tcPr>
            <w:tcW w:w="851" w:type="dxa"/>
          </w:tcPr>
          <w:p w:rsidR="007A33FF" w:rsidRPr="00904FD6" w:rsidRDefault="007A33FF" w:rsidP="00636829">
            <w:pPr>
              <w:spacing w:line="360" w:lineRule="auto"/>
              <w:jc w:val="center"/>
              <w:rPr>
                <w:iCs/>
              </w:rPr>
            </w:pPr>
            <w:r w:rsidRPr="00904FD6">
              <w:rPr>
                <w:iCs/>
                <w:sz w:val="22"/>
                <w:szCs w:val="22"/>
              </w:rPr>
              <w:t>91-2</w:t>
            </w:r>
          </w:p>
        </w:tc>
        <w:tc>
          <w:tcPr>
            <w:tcW w:w="850" w:type="dxa"/>
          </w:tcPr>
          <w:p w:rsidR="007A33FF" w:rsidRPr="00904FD6" w:rsidRDefault="007A33FF" w:rsidP="00636829">
            <w:pPr>
              <w:spacing w:line="360" w:lineRule="auto"/>
              <w:jc w:val="center"/>
              <w:rPr>
                <w:iCs/>
              </w:rPr>
            </w:pPr>
            <w:r w:rsidRPr="00904FD6">
              <w:rPr>
                <w:iCs/>
                <w:sz w:val="22"/>
                <w:szCs w:val="22"/>
              </w:rPr>
              <w:t>68</w:t>
            </w:r>
          </w:p>
        </w:tc>
        <w:tc>
          <w:tcPr>
            <w:tcW w:w="993" w:type="dxa"/>
          </w:tcPr>
          <w:p w:rsidR="007A33FF" w:rsidRPr="00904FD6" w:rsidRDefault="007A33FF" w:rsidP="00636829">
            <w:pPr>
              <w:spacing w:line="360" w:lineRule="auto"/>
              <w:jc w:val="center"/>
              <w:rPr>
                <w:iCs/>
              </w:rPr>
            </w:pPr>
            <w:r>
              <w:rPr>
                <w:iCs/>
                <w:sz w:val="22"/>
                <w:szCs w:val="22"/>
              </w:rPr>
              <w:t>12294,92</w:t>
            </w:r>
          </w:p>
        </w:tc>
      </w:tr>
      <w:tr w:rsidR="007A33FF" w:rsidRPr="00904FD6" w:rsidTr="0007071F">
        <w:trPr>
          <w:trHeight w:val="525"/>
        </w:trPr>
        <w:tc>
          <w:tcPr>
            <w:tcW w:w="514" w:type="dxa"/>
          </w:tcPr>
          <w:p w:rsidR="007A33FF" w:rsidRPr="00904FD6" w:rsidRDefault="007A33FF" w:rsidP="00636829">
            <w:pPr>
              <w:spacing w:line="360" w:lineRule="auto"/>
              <w:jc w:val="center"/>
              <w:rPr>
                <w:iCs/>
              </w:rPr>
            </w:pPr>
            <w:r w:rsidRPr="00904FD6">
              <w:rPr>
                <w:iCs/>
                <w:sz w:val="22"/>
                <w:szCs w:val="22"/>
              </w:rPr>
              <w:t>59</w:t>
            </w:r>
          </w:p>
        </w:tc>
        <w:tc>
          <w:tcPr>
            <w:tcW w:w="2180" w:type="dxa"/>
          </w:tcPr>
          <w:p w:rsidR="007A33FF" w:rsidRPr="00904FD6" w:rsidRDefault="007A33FF" w:rsidP="00FC447D">
            <w:pPr>
              <w:spacing w:line="360" w:lineRule="auto"/>
              <w:jc w:val="center"/>
              <w:rPr>
                <w:iCs/>
              </w:rPr>
            </w:pPr>
            <w:r w:rsidRPr="00904FD6">
              <w:rPr>
                <w:iCs/>
                <w:sz w:val="22"/>
                <w:szCs w:val="22"/>
              </w:rPr>
              <w:t>- акт выполненных работ № 82</w:t>
            </w:r>
          </w:p>
          <w:p w:rsidR="007A33FF" w:rsidRPr="00904FD6" w:rsidRDefault="007A33FF" w:rsidP="00FC447D">
            <w:pPr>
              <w:spacing w:line="360" w:lineRule="auto"/>
              <w:jc w:val="center"/>
              <w:rPr>
                <w:iCs/>
              </w:rPr>
            </w:pPr>
            <w:r w:rsidRPr="00904FD6">
              <w:rPr>
                <w:iCs/>
                <w:sz w:val="22"/>
                <w:szCs w:val="22"/>
              </w:rPr>
              <w:t>счёт-фактура № 97 ООО «Техсервис» от 31.03</w:t>
            </w:r>
            <w:r>
              <w:rPr>
                <w:iCs/>
                <w:sz w:val="22"/>
                <w:szCs w:val="22"/>
              </w:rPr>
              <w:t>.15</w:t>
            </w:r>
          </w:p>
          <w:p w:rsidR="007A33FF" w:rsidRPr="00904FD6" w:rsidRDefault="007A33FF" w:rsidP="00636829">
            <w:pPr>
              <w:spacing w:line="360" w:lineRule="auto"/>
              <w:rPr>
                <w:iCs/>
              </w:rPr>
            </w:pPr>
          </w:p>
        </w:tc>
        <w:tc>
          <w:tcPr>
            <w:tcW w:w="4110" w:type="dxa"/>
          </w:tcPr>
          <w:p w:rsidR="007A33FF" w:rsidRPr="00904FD6" w:rsidRDefault="007A33FF" w:rsidP="00FC447D">
            <w:pPr>
              <w:spacing w:line="360" w:lineRule="auto"/>
              <w:jc w:val="center"/>
              <w:rPr>
                <w:iCs/>
              </w:rPr>
            </w:pPr>
            <w:r w:rsidRPr="00904FD6">
              <w:rPr>
                <w:iCs/>
                <w:sz w:val="22"/>
                <w:szCs w:val="22"/>
              </w:rPr>
              <w:t>начислено вознаграждение за проведение демонтажных работ</w:t>
            </w:r>
          </w:p>
        </w:tc>
        <w:tc>
          <w:tcPr>
            <w:tcW w:w="851" w:type="dxa"/>
          </w:tcPr>
          <w:p w:rsidR="007A33FF" w:rsidRPr="00904FD6" w:rsidRDefault="007A33FF" w:rsidP="00665067">
            <w:pPr>
              <w:spacing w:line="360" w:lineRule="auto"/>
              <w:jc w:val="center"/>
              <w:rPr>
                <w:iCs/>
              </w:rPr>
            </w:pPr>
            <w:r w:rsidRPr="00904FD6">
              <w:rPr>
                <w:iCs/>
                <w:sz w:val="22"/>
                <w:szCs w:val="22"/>
              </w:rPr>
              <w:t>91-2</w:t>
            </w:r>
          </w:p>
        </w:tc>
        <w:tc>
          <w:tcPr>
            <w:tcW w:w="850" w:type="dxa"/>
          </w:tcPr>
          <w:p w:rsidR="007A33FF" w:rsidRPr="00904FD6" w:rsidRDefault="007A33FF" w:rsidP="00636829">
            <w:pPr>
              <w:spacing w:line="360" w:lineRule="auto"/>
              <w:jc w:val="center"/>
              <w:rPr>
                <w:iCs/>
              </w:rPr>
            </w:pPr>
            <w:r w:rsidRPr="00904FD6">
              <w:rPr>
                <w:iCs/>
                <w:sz w:val="22"/>
                <w:szCs w:val="22"/>
              </w:rPr>
              <w:t>60</w:t>
            </w:r>
          </w:p>
        </w:tc>
        <w:tc>
          <w:tcPr>
            <w:tcW w:w="993" w:type="dxa"/>
          </w:tcPr>
          <w:p w:rsidR="007A33FF" w:rsidRPr="00904FD6" w:rsidRDefault="007A33FF" w:rsidP="00636829">
            <w:pPr>
              <w:spacing w:line="360" w:lineRule="auto"/>
              <w:jc w:val="center"/>
              <w:rPr>
                <w:iCs/>
              </w:rPr>
            </w:pPr>
            <w:r>
              <w:rPr>
                <w:iCs/>
                <w:sz w:val="22"/>
                <w:szCs w:val="22"/>
              </w:rPr>
              <w:t>2920</w:t>
            </w:r>
          </w:p>
        </w:tc>
      </w:tr>
      <w:tr w:rsidR="007A33FF" w:rsidRPr="00904FD6" w:rsidTr="0007071F">
        <w:trPr>
          <w:trHeight w:val="1363"/>
        </w:trPr>
        <w:tc>
          <w:tcPr>
            <w:tcW w:w="514" w:type="dxa"/>
          </w:tcPr>
          <w:p w:rsidR="007A33FF" w:rsidRPr="00904FD6" w:rsidRDefault="007A33FF" w:rsidP="00636829">
            <w:pPr>
              <w:spacing w:line="360" w:lineRule="auto"/>
              <w:jc w:val="center"/>
              <w:rPr>
                <w:iCs/>
              </w:rPr>
            </w:pPr>
            <w:r w:rsidRPr="00904FD6">
              <w:rPr>
                <w:iCs/>
                <w:sz w:val="22"/>
                <w:szCs w:val="22"/>
              </w:rPr>
              <w:t>60</w:t>
            </w:r>
          </w:p>
        </w:tc>
        <w:tc>
          <w:tcPr>
            <w:tcW w:w="2180" w:type="dxa"/>
          </w:tcPr>
          <w:p w:rsidR="007A33FF" w:rsidRPr="00904FD6" w:rsidRDefault="007A33FF" w:rsidP="00FC447D">
            <w:pPr>
              <w:spacing w:line="360" w:lineRule="auto"/>
              <w:rPr>
                <w:iCs/>
              </w:rPr>
            </w:pPr>
            <w:r w:rsidRPr="00904FD6">
              <w:rPr>
                <w:iCs/>
                <w:sz w:val="22"/>
                <w:szCs w:val="22"/>
              </w:rPr>
              <w:t>Выписка банка 16 от 31.03</w:t>
            </w:r>
            <w:r>
              <w:rPr>
                <w:iCs/>
                <w:sz w:val="22"/>
                <w:szCs w:val="22"/>
              </w:rPr>
              <w:t>.15</w:t>
            </w:r>
          </w:p>
        </w:tc>
        <w:tc>
          <w:tcPr>
            <w:tcW w:w="4110" w:type="dxa"/>
          </w:tcPr>
          <w:p w:rsidR="007A33FF" w:rsidRPr="00904FD6" w:rsidRDefault="007A33FF" w:rsidP="00FC447D">
            <w:pPr>
              <w:spacing w:line="360" w:lineRule="auto"/>
              <w:jc w:val="center"/>
              <w:rPr>
                <w:iCs/>
              </w:rPr>
            </w:pPr>
            <w:r w:rsidRPr="00904FD6">
              <w:rPr>
                <w:iCs/>
                <w:sz w:val="22"/>
                <w:szCs w:val="22"/>
              </w:rPr>
              <w:t>Поступили на р/сч денежные средства от ЗАО «Магнат» за реализованную в марте продукцию (60%)</w:t>
            </w:r>
          </w:p>
        </w:tc>
        <w:tc>
          <w:tcPr>
            <w:tcW w:w="851" w:type="dxa"/>
          </w:tcPr>
          <w:p w:rsidR="007A33FF" w:rsidRPr="00904FD6" w:rsidRDefault="007A33FF" w:rsidP="00636829">
            <w:pPr>
              <w:spacing w:line="360" w:lineRule="auto"/>
              <w:jc w:val="center"/>
              <w:rPr>
                <w:iCs/>
              </w:rPr>
            </w:pPr>
            <w:r w:rsidRPr="00904FD6">
              <w:rPr>
                <w:iCs/>
                <w:sz w:val="22"/>
                <w:szCs w:val="22"/>
              </w:rPr>
              <w:t>51</w:t>
            </w:r>
          </w:p>
        </w:tc>
        <w:tc>
          <w:tcPr>
            <w:tcW w:w="850" w:type="dxa"/>
          </w:tcPr>
          <w:p w:rsidR="007A33FF" w:rsidRPr="00904FD6" w:rsidRDefault="007A33FF" w:rsidP="00636829">
            <w:pPr>
              <w:spacing w:line="360" w:lineRule="auto"/>
              <w:jc w:val="center"/>
              <w:rPr>
                <w:iCs/>
              </w:rPr>
            </w:pPr>
            <w:r w:rsidRPr="00904FD6">
              <w:rPr>
                <w:iCs/>
                <w:sz w:val="22"/>
                <w:szCs w:val="22"/>
              </w:rPr>
              <w:t>62</w:t>
            </w:r>
          </w:p>
        </w:tc>
        <w:tc>
          <w:tcPr>
            <w:tcW w:w="993" w:type="dxa"/>
          </w:tcPr>
          <w:p w:rsidR="007A33FF" w:rsidRPr="00904FD6" w:rsidRDefault="007A33FF" w:rsidP="001C1573">
            <w:pPr>
              <w:spacing w:line="360" w:lineRule="auto"/>
              <w:jc w:val="center"/>
              <w:rPr>
                <w:iCs/>
              </w:rPr>
            </w:pPr>
            <w:r>
              <w:rPr>
                <w:iCs/>
                <w:sz w:val="22"/>
                <w:szCs w:val="22"/>
              </w:rPr>
              <w:t>223260</w:t>
            </w:r>
          </w:p>
        </w:tc>
      </w:tr>
      <w:tr w:rsidR="007A33FF" w:rsidRPr="00904FD6" w:rsidTr="0007071F">
        <w:trPr>
          <w:trHeight w:val="630"/>
        </w:trPr>
        <w:tc>
          <w:tcPr>
            <w:tcW w:w="514" w:type="dxa"/>
            <w:vMerge w:val="restart"/>
          </w:tcPr>
          <w:p w:rsidR="007A33FF" w:rsidRPr="00904FD6" w:rsidRDefault="007A33FF" w:rsidP="00636829">
            <w:pPr>
              <w:spacing w:line="360" w:lineRule="auto"/>
              <w:rPr>
                <w:iCs/>
              </w:rPr>
            </w:pPr>
            <w:r w:rsidRPr="00904FD6">
              <w:rPr>
                <w:iCs/>
                <w:sz w:val="22"/>
                <w:szCs w:val="22"/>
              </w:rPr>
              <w:t>61</w:t>
            </w:r>
          </w:p>
        </w:tc>
        <w:tc>
          <w:tcPr>
            <w:tcW w:w="2180" w:type="dxa"/>
            <w:vMerge w:val="restart"/>
          </w:tcPr>
          <w:p w:rsidR="007A33FF" w:rsidRPr="00904FD6" w:rsidRDefault="007A33FF" w:rsidP="00FC447D">
            <w:pPr>
              <w:spacing w:line="360" w:lineRule="auto"/>
              <w:rPr>
                <w:iCs/>
              </w:rPr>
            </w:pPr>
            <w:r w:rsidRPr="00904FD6">
              <w:rPr>
                <w:iCs/>
                <w:sz w:val="22"/>
                <w:szCs w:val="22"/>
              </w:rPr>
              <w:t>Выписка банка 16, платежное поручение 84,85,86 от 31.03</w:t>
            </w:r>
            <w:r>
              <w:rPr>
                <w:iCs/>
                <w:sz w:val="22"/>
                <w:szCs w:val="22"/>
              </w:rPr>
              <w:t>.15</w:t>
            </w:r>
          </w:p>
        </w:tc>
        <w:tc>
          <w:tcPr>
            <w:tcW w:w="4110" w:type="dxa"/>
          </w:tcPr>
          <w:p w:rsidR="007A33FF" w:rsidRPr="00904FD6" w:rsidRDefault="007A33FF" w:rsidP="00636829">
            <w:pPr>
              <w:spacing w:line="360" w:lineRule="auto"/>
              <w:jc w:val="center"/>
              <w:rPr>
                <w:iCs/>
              </w:rPr>
            </w:pPr>
            <w:r w:rsidRPr="00904FD6">
              <w:rPr>
                <w:sz w:val="22"/>
                <w:szCs w:val="22"/>
              </w:rPr>
              <w:t>С р/сч перечислено за:</w:t>
            </w:r>
          </w:p>
        </w:tc>
        <w:tc>
          <w:tcPr>
            <w:tcW w:w="851" w:type="dxa"/>
          </w:tcPr>
          <w:p w:rsidR="007A33FF" w:rsidRPr="00904FD6" w:rsidRDefault="007A33FF" w:rsidP="00636829">
            <w:pPr>
              <w:spacing w:line="360" w:lineRule="auto"/>
              <w:jc w:val="center"/>
              <w:rPr>
                <w:iCs/>
              </w:rPr>
            </w:pPr>
          </w:p>
        </w:tc>
        <w:tc>
          <w:tcPr>
            <w:tcW w:w="850" w:type="dxa"/>
          </w:tcPr>
          <w:p w:rsidR="007A33FF" w:rsidRPr="00904FD6" w:rsidRDefault="007A33FF" w:rsidP="00636829">
            <w:pPr>
              <w:spacing w:line="360" w:lineRule="auto"/>
              <w:jc w:val="center"/>
              <w:rPr>
                <w:iCs/>
              </w:rPr>
            </w:pPr>
          </w:p>
        </w:tc>
        <w:tc>
          <w:tcPr>
            <w:tcW w:w="993" w:type="dxa"/>
          </w:tcPr>
          <w:p w:rsidR="007A33FF" w:rsidRPr="00904FD6" w:rsidRDefault="007A33FF" w:rsidP="00636829">
            <w:pPr>
              <w:spacing w:line="360" w:lineRule="auto"/>
              <w:jc w:val="center"/>
              <w:rPr>
                <w:iCs/>
              </w:rPr>
            </w:pPr>
          </w:p>
        </w:tc>
      </w:tr>
      <w:tr w:rsidR="007A33FF" w:rsidRPr="00904FD6" w:rsidTr="0007071F">
        <w:trPr>
          <w:trHeight w:val="630"/>
        </w:trPr>
        <w:tc>
          <w:tcPr>
            <w:tcW w:w="514" w:type="dxa"/>
            <w:vMerge/>
          </w:tcPr>
          <w:p w:rsidR="007A33FF" w:rsidRPr="00904FD6" w:rsidRDefault="007A33FF" w:rsidP="00636829">
            <w:pPr>
              <w:spacing w:line="360" w:lineRule="auto"/>
              <w:rPr>
                <w:iCs/>
              </w:rPr>
            </w:pPr>
          </w:p>
        </w:tc>
        <w:tc>
          <w:tcPr>
            <w:tcW w:w="2180" w:type="dxa"/>
            <w:vMerge/>
          </w:tcPr>
          <w:p w:rsidR="007A33FF" w:rsidRPr="00904FD6" w:rsidRDefault="007A33FF" w:rsidP="00636829">
            <w:pPr>
              <w:spacing w:line="360" w:lineRule="auto"/>
              <w:rPr>
                <w:iCs/>
              </w:rPr>
            </w:pPr>
          </w:p>
        </w:tc>
        <w:tc>
          <w:tcPr>
            <w:tcW w:w="4110" w:type="dxa"/>
          </w:tcPr>
          <w:p w:rsidR="007A33FF" w:rsidRPr="00904FD6" w:rsidRDefault="007A33FF" w:rsidP="00636829">
            <w:pPr>
              <w:spacing w:line="360" w:lineRule="auto"/>
              <w:jc w:val="center"/>
            </w:pPr>
            <w:r w:rsidRPr="00904FD6">
              <w:rPr>
                <w:sz w:val="22"/>
                <w:szCs w:val="22"/>
              </w:rPr>
              <w:t>Проведение ТО оборудования</w:t>
            </w:r>
          </w:p>
        </w:tc>
        <w:tc>
          <w:tcPr>
            <w:tcW w:w="851" w:type="dxa"/>
          </w:tcPr>
          <w:p w:rsidR="007A33FF" w:rsidRPr="00904FD6" w:rsidRDefault="007A33FF" w:rsidP="00636829">
            <w:pPr>
              <w:spacing w:line="360" w:lineRule="auto"/>
              <w:jc w:val="center"/>
              <w:rPr>
                <w:iCs/>
              </w:rPr>
            </w:pPr>
            <w:r w:rsidRPr="00904FD6">
              <w:rPr>
                <w:iCs/>
                <w:sz w:val="22"/>
                <w:szCs w:val="22"/>
              </w:rPr>
              <w:t>60</w:t>
            </w:r>
          </w:p>
        </w:tc>
        <w:tc>
          <w:tcPr>
            <w:tcW w:w="850" w:type="dxa"/>
          </w:tcPr>
          <w:p w:rsidR="007A33FF" w:rsidRPr="00904FD6" w:rsidRDefault="007A33FF" w:rsidP="00636829">
            <w:pPr>
              <w:spacing w:line="360" w:lineRule="auto"/>
              <w:jc w:val="center"/>
              <w:rPr>
                <w:iCs/>
              </w:rPr>
            </w:pPr>
            <w:r w:rsidRPr="00904FD6">
              <w:rPr>
                <w:iCs/>
                <w:sz w:val="22"/>
                <w:szCs w:val="22"/>
              </w:rPr>
              <w:t>51</w:t>
            </w:r>
          </w:p>
        </w:tc>
        <w:tc>
          <w:tcPr>
            <w:tcW w:w="993" w:type="dxa"/>
          </w:tcPr>
          <w:p w:rsidR="007A33FF" w:rsidRPr="001C1573" w:rsidRDefault="007A33FF" w:rsidP="00636829">
            <w:pPr>
              <w:spacing w:line="360" w:lineRule="auto"/>
              <w:jc w:val="center"/>
              <w:rPr>
                <w:iCs/>
              </w:rPr>
            </w:pPr>
            <w:r>
              <w:rPr>
                <w:iCs/>
                <w:sz w:val="22"/>
                <w:szCs w:val="22"/>
              </w:rPr>
              <w:t>10100</w:t>
            </w:r>
          </w:p>
        </w:tc>
      </w:tr>
      <w:tr w:rsidR="007A33FF" w:rsidRPr="00904FD6" w:rsidTr="0007071F">
        <w:trPr>
          <w:trHeight w:val="630"/>
        </w:trPr>
        <w:tc>
          <w:tcPr>
            <w:tcW w:w="514" w:type="dxa"/>
            <w:vMerge/>
          </w:tcPr>
          <w:p w:rsidR="007A33FF" w:rsidRPr="00904FD6" w:rsidRDefault="007A33FF" w:rsidP="00636829">
            <w:pPr>
              <w:spacing w:line="360" w:lineRule="auto"/>
              <w:rPr>
                <w:iCs/>
              </w:rPr>
            </w:pPr>
          </w:p>
        </w:tc>
        <w:tc>
          <w:tcPr>
            <w:tcW w:w="2180" w:type="dxa"/>
            <w:vMerge/>
          </w:tcPr>
          <w:p w:rsidR="007A33FF" w:rsidRPr="00904FD6" w:rsidRDefault="007A33FF" w:rsidP="00636829">
            <w:pPr>
              <w:spacing w:line="360" w:lineRule="auto"/>
              <w:rPr>
                <w:iCs/>
              </w:rPr>
            </w:pPr>
          </w:p>
        </w:tc>
        <w:tc>
          <w:tcPr>
            <w:tcW w:w="4110" w:type="dxa"/>
          </w:tcPr>
          <w:p w:rsidR="007A33FF" w:rsidRPr="00904FD6" w:rsidRDefault="007A33FF" w:rsidP="00636829">
            <w:pPr>
              <w:spacing w:line="360" w:lineRule="auto"/>
              <w:jc w:val="center"/>
            </w:pPr>
            <w:r w:rsidRPr="00904FD6">
              <w:rPr>
                <w:sz w:val="22"/>
                <w:szCs w:val="22"/>
              </w:rPr>
              <w:t>Паровое отопление</w:t>
            </w:r>
          </w:p>
        </w:tc>
        <w:tc>
          <w:tcPr>
            <w:tcW w:w="851" w:type="dxa"/>
          </w:tcPr>
          <w:p w:rsidR="007A33FF" w:rsidRPr="00904FD6" w:rsidRDefault="007A33FF" w:rsidP="00636829">
            <w:pPr>
              <w:spacing w:line="360" w:lineRule="auto"/>
              <w:jc w:val="center"/>
              <w:rPr>
                <w:iCs/>
              </w:rPr>
            </w:pPr>
            <w:r w:rsidRPr="00904FD6">
              <w:rPr>
                <w:iCs/>
                <w:sz w:val="22"/>
                <w:szCs w:val="22"/>
              </w:rPr>
              <w:t>60</w:t>
            </w:r>
          </w:p>
        </w:tc>
        <w:tc>
          <w:tcPr>
            <w:tcW w:w="850" w:type="dxa"/>
          </w:tcPr>
          <w:p w:rsidR="007A33FF" w:rsidRPr="00904FD6" w:rsidRDefault="007A33FF" w:rsidP="00636829">
            <w:pPr>
              <w:spacing w:line="360" w:lineRule="auto"/>
              <w:jc w:val="center"/>
              <w:rPr>
                <w:iCs/>
              </w:rPr>
            </w:pPr>
            <w:r w:rsidRPr="00904FD6">
              <w:rPr>
                <w:iCs/>
                <w:sz w:val="22"/>
                <w:szCs w:val="22"/>
              </w:rPr>
              <w:t>51</w:t>
            </w:r>
          </w:p>
        </w:tc>
        <w:tc>
          <w:tcPr>
            <w:tcW w:w="993" w:type="dxa"/>
          </w:tcPr>
          <w:p w:rsidR="007A33FF" w:rsidRPr="001C1573" w:rsidRDefault="007A33FF" w:rsidP="00FC447D">
            <w:pPr>
              <w:spacing w:line="360" w:lineRule="auto"/>
              <w:jc w:val="center"/>
              <w:rPr>
                <w:iCs/>
              </w:rPr>
            </w:pPr>
            <w:r>
              <w:rPr>
                <w:iCs/>
                <w:sz w:val="22"/>
                <w:szCs w:val="22"/>
              </w:rPr>
              <w:t>16120</w:t>
            </w:r>
          </w:p>
        </w:tc>
      </w:tr>
      <w:tr w:rsidR="007A33FF" w:rsidRPr="00904FD6" w:rsidTr="0007071F">
        <w:trPr>
          <w:trHeight w:val="630"/>
        </w:trPr>
        <w:tc>
          <w:tcPr>
            <w:tcW w:w="514" w:type="dxa"/>
            <w:vMerge/>
          </w:tcPr>
          <w:p w:rsidR="007A33FF" w:rsidRPr="00904FD6" w:rsidRDefault="007A33FF" w:rsidP="00636829">
            <w:pPr>
              <w:spacing w:line="360" w:lineRule="auto"/>
              <w:rPr>
                <w:iCs/>
              </w:rPr>
            </w:pPr>
          </w:p>
        </w:tc>
        <w:tc>
          <w:tcPr>
            <w:tcW w:w="2180" w:type="dxa"/>
            <w:vMerge/>
          </w:tcPr>
          <w:p w:rsidR="007A33FF" w:rsidRPr="00904FD6" w:rsidRDefault="007A33FF" w:rsidP="00636829">
            <w:pPr>
              <w:spacing w:line="360" w:lineRule="auto"/>
              <w:rPr>
                <w:iCs/>
              </w:rPr>
            </w:pPr>
          </w:p>
        </w:tc>
        <w:tc>
          <w:tcPr>
            <w:tcW w:w="4110" w:type="dxa"/>
          </w:tcPr>
          <w:p w:rsidR="007A33FF" w:rsidRPr="00904FD6" w:rsidRDefault="007A33FF" w:rsidP="00636829">
            <w:pPr>
              <w:spacing w:line="360" w:lineRule="auto"/>
              <w:jc w:val="center"/>
            </w:pPr>
            <w:r w:rsidRPr="00904FD6">
              <w:rPr>
                <w:sz w:val="22"/>
                <w:szCs w:val="22"/>
              </w:rPr>
              <w:t>Оказание охранных услуг</w:t>
            </w:r>
          </w:p>
        </w:tc>
        <w:tc>
          <w:tcPr>
            <w:tcW w:w="851" w:type="dxa"/>
          </w:tcPr>
          <w:p w:rsidR="007A33FF" w:rsidRPr="00904FD6" w:rsidRDefault="007A33FF" w:rsidP="00636829">
            <w:pPr>
              <w:spacing w:line="360" w:lineRule="auto"/>
              <w:jc w:val="center"/>
              <w:rPr>
                <w:iCs/>
              </w:rPr>
            </w:pPr>
            <w:r w:rsidRPr="00904FD6">
              <w:rPr>
                <w:iCs/>
                <w:sz w:val="22"/>
                <w:szCs w:val="22"/>
              </w:rPr>
              <w:t>60</w:t>
            </w:r>
          </w:p>
        </w:tc>
        <w:tc>
          <w:tcPr>
            <w:tcW w:w="850" w:type="dxa"/>
          </w:tcPr>
          <w:p w:rsidR="007A33FF" w:rsidRPr="00904FD6" w:rsidRDefault="007A33FF" w:rsidP="00636829">
            <w:pPr>
              <w:spacing w:line="360" w:lineRule="auto"/>
              <w:jc w:val="center"/>
              <w:rPr>
                <w:iCs/>
              </w:rPr>
            </w:pPr>
            <w:r w:rsidRPr="00904FD6">
              <w:rPr>
                <w:iCs/>
                <w:sz w:val="22"/>
                <w:szCs w:val="22"/>
              </w:rPr>
              <w:t>51</w:t>
            </w:r>
          </w:p>
        </w:tc>
        <w:tc>
          <w:tcPr>
            <w:tcW w:w="993" w:type="dxa"/>
          </w:tcPr>
          <w:p w:rsidR="007A33FF" w:rsidRPr="001C1573" w:rsidRDefault="007A33FF" w:rsidP="00636829">
            <w:pPr>
              <w:spacing w:line="360" w:lineRule="auto"/>
              <w:jc w:val="center"/>
              <w:rPr>
                <w:iCs/>
              </w:rPr>
            </w:pPr>
            <w:r>
              <w:rPr>
                <w:iCs/>
                <w:sz w:val="22"/>
                <w:szCs w:val="22"/>
              </w:rPr>
              <w:t>12600</w:t>
            </w:r>
          </w:p>
        </w:tc>
      </w:tr>
      <w:tr w:rsidR="007A33FF" w:rsidRPr="00904FD6" w:rsidTr="0007071F">
        <w:trPr>
          <w:trHeight w:val="510"/>
        </w:trPr>
        <w:tc>
          <w:tcPr>
            <w:tcW w:w="514" w:type="dxa"/>
          </w:tcPr>
          <w:p w:rsidR="007A33FF" w:rsidRPr="00904FD6" w:rsidRDefault="007A33FF" w:rsidP="00FC447D">
            <w:pPr>
              <w:spacing w:line="360" w:lineRule="auto"/>
              <w:jc w:val="center"/>
              <w:rPr>
                <w:iCs/>
              </w:rPr>
            </w:pPr>
            <w:r w:rsidRPr="00904FD6">
              <w:rPr>
                <w:iCs/>
                <w:sz w:val="22"/>
                <w:szCs w:val="22"/>
              </w:rPr>
              <w:t>62</w:t>
            </w:r>
          </w:p>
        </w:tc>
        <w:tc>
          <w:tcPr>
            <w:tcW w:w="2180" w:type="dxa"/>
          </w:tcPr>
          <w:p w:rsidR="007A33FF" w:rsidRPr="00904FD6" w:rsidRDefault="007A33FF" w:rsidP="00FC447D">
            <w:pPr>
              <w:spacing w:line="360" w:lineRule="auto"/>
              <w:rPr>
                <w:iCs/>
              </w:rPr>
            </w:pPr>
            <w:r w:rsidRPr="00904FD6">
              <w:rPr>
                <w:iCs/>
                <w:sz w:val="22"/>
                <w:szCs w:val="22"/>
              </w:rPr>
              <w:t>Выписка банка 16 от 31.03</w:t>
            </w:r>
            <w:r>
              <w:rPr>
                <w:iCs/>
                <w:sz w:val="22"/>
                <w:szCs w:val="22"/>
              </w:rPr>
              <w:t>.15</w:t>
            </w:r>
          </w:p>
        </w:tc>
        <w:tc>
          <w:tcPr>
            <w:tcW w:w="4110" w:type="dxa"/>
          </w:tcPr>
          <w:p w:rsidR="007A33FF" w:rsidRPr="00904FD6" w:rsidRDefault="007A33FF" w:rsidP="00636829">
            <w:pPr>
              <w:spacing w:line="360" w:lineRule="auto"/>
              <w:jc w:val="center"/>
              <w:rPr>
                <w:iCs/>
              </w:rPr>
            </w:pPr>
            <w:r w:rsidRPr="00904FD6">
              <w:rPr>
                <w:iCs/>
                <w:sz w:val="22"/>
                <w:szCs w:val="22"/>
              </w:rPr>
              <w:t>Поступили на р/сч дивиденды по акциям, принадлежащим российскому партнеру по бизнесу</w:t>
            </w:r>
          </w:p>
        </w:tc>
        <w:tc>
          <w:tcPr>
            <w:tcW w:w="851" w:type="dxa"/>
          </w:tcPr>
          <w:p w:rsidR="007A33FF" w:rsidRPr="00904FD6" w:rsidRDefault="007A33FF" w:rsidP="00636829">
            <w:pPr>
              <w:spacing w:line="360" w:lineRule="auto"/>
              <w:jc w:val="center"/>
              <w:rPr>
                <w:iCs/>
              </w:rPr>
            </w:pPr>
            <w:r w:rsidRPr="00904FD6">
              <w:rPr>
                <w:iCs/>
                <w:sz w:val="22"/>
                <w:szCs w:val="22"/>
              </w:rPr>
              <w:t>51</w:t>
            </w:r>
          </w:p>
        </w:tc>
        <w:tc>
          <w:tcPr>
            <w:tcW w:w="850" w:type="dxa"/>
          </w:tcPr>
          <w:p w:rsidR="007A33FF" w:rsidRPr="00904FD6" w:rsidRDefault="007A33FF" w:rsidP="00636829">
            <w:pPr>
              <w:spacing w:line="360" w:lineRule="auto"/>
              <w:jc w:val="center"/>
              <w:rPr>
                <w:iCs/>
              </w:rPr>
            </w:pPr>
            <w:r w:rsidRPr="00904FD6">
              <w:rPr>
                <w:iCs/>
                <w:sz w:val="22"/>
                <w:szCs w:val="22"/>
              </w:rPr>
              <w:t>76</w:t>
            </w:r>
          </w:p>
        </w:tc>
        <w:tc>
          <w:tcPr>
            <w:tcW w:w="993" w:type="dxa"/>
          </w:tcPr>
          <w:p w:rsidR="007A33FF" w:rsidRPr="00904FD6" w:rsidRDefault="007A33FF" w:rsidP="00636829">
            <w:pPr>
              <w:spacing w:line="360" w:lineRule="auto"/>
              <w:jc w:val="center"/>
              <w:rPr>
                <w:iCs/>
              </w:rPr>
            </w:pPr>
            <w:r>
              <w:rPr>
                <w:iCs/>
                <w:sz w:val="22"/>
                <w:szCs w:val="22"/>
              </w:rPr>
              <w:t>48500</w:t>
            </w:r>
          </w:p>
        </w:tc>
      </w:tr>
      <w:tr w:rsidR="007A33FF" w:rsidRPr="00904FD6" w:rsidTr="0007071F">
        <w:trPr>
          <w:trHeight w:val="510"/>
        </w:trPr>
        <w:tc>
          <w:tcPr>
            <w:tcW w:w="514" w:type="dxa"/>
          </w:tcPr>
          <w:p w:rsidR="007A33FF" w:rsidRPr="00904FD6" w:rsidRDefault="007A33FF" w:rsidP="00FC447D">
            <w:pPr>
              <w:spacing w:line="360" w:lineRule="auto"/>
              <w:jc w:val="center"/>
              <w:rPr>
                <w:iCs/>
              </w:rPr>
            </w:pPr>
            <w:r w:rsidRPr="00904FD6">
              <w:rPr>
                <w:iCs/>
                <w:sz w:val="22"/>
                <w:szCs w:val="22"/>
              </w:rPr>
              <w:t>63</w:t>
            </w:r>
          </w:p>
        </w:tc>
        <w:tc>
          <w:tcPr>
            <w:tcW w:w="2180" w:type="dxa"/>
          </w:tcPr>
          <w:p w:rsidR="007A33FF" w:rsidRPr="00904FD6" w:rsidRDefault="007A33FF" w:rsidP="00636829">
            <w:pPr>
              <w:spacing w:line="360" w:lineRule="auto"/>
              <w:rPr>
                <w:iCs/>
              </w:rPr>
            </w:pPr>
            <w:r w:rsidRPr="00904FD6">
              <w:rPr>
                <w:iCs/>
                <w:sz w:val="22"/>
                <w:szCs w:val="22"/>
              </w:rPr>
              <w:t xml:space="preserve">Книга покупок от </w:t>
            </w:r>
            <w:r w:rsidRPr="00904FD6">
              <w:rPr>
                <w:iCs/>
                <w:sz w:val="22"/>
                <w:szCs w:val="22"/>
              </w:rPr>
              <w:lastRenderedPageBreak/>
              <w:t>31.03</w:t>
            </w:r>
            <w:r>
              <w:rPr>
                <w:iCs/>
                <w:sz w:val="22"/>
                <w:szCs w:val="22"/>
              </w:rPr>
              <w:t>.15</w:t>
            </w:r>
          </w:p>
        </w:tc>
        <w:tc>
          <w:tcPr>
            <w:tcW w:w="4110" w:type="dxa"/>
          </w:tcPr>
          <w:p w:rsidR="007A33FF" w:rsidRPr="00904FD6" w:rsidRDefault="007A33FF" w:rsidP="00636829">
            <w:pPr>
              <w:spacing w:line="360" w:lineRule="auto"/>
              <w:jc w:val="center"/>
              <w:rPr>
                <w:iCs/>
              </w:rPr>
            </w:pPr>
            <w:r w:rsidRPr="00904FD6">
              <w:rPr>
                <w:iCs/>
                <w:sz w:val="22"/>
                <w:szCs w:val="22"/>
              </w:rPr>
              <w:lastRenderedPageBreak/>
              <w:t xml:space="preserve">Определить и поставить на возмещение </w:t>
            </w:r>
            <w:r w:rsidRPr="00904FD6">
              <w:rPr>
                <w:iCs/>
                <w:sz w:val="22"/>
                <w:szCs w:val="22"/>
              </w:rPr>
              <w:lastRenderedPageBreak/>
              <w:t>сумму НДС по оприходованным материальным запасам и услугам</w:t>
            </w:r>
          </w:p>
        </w:tc>
        <w:tc>
          <w:tcPr>
            <w:tcW w:w="851" w:type="dxa"/>
          </w:tcPr>
          <w:p w:rsidR="007A33FF" w:rsidRPr="00904FD6" w:rsidRDefault="007A33FF" w:rsidP="00636829">
            <w:pPr>
              <w:spacing w:line="360" w:lineRule="auto"/>
              <w:jc w:val="center"/>
              <w:rPr>
                <w:iCs/>
              </w:rPr>
            </w:pPr>
            <w:r w:rsidRPr="00904FD6">
              <w:rPr>
                <w:iCs/>
                <w:sz w:val="22"/>
                <w:szCs w:val="22"/>
              </w:rPr>
              <w:lastRenderedPageBreak/>
              <w:t>68</w:t>
            </w:r>
          </w:p>
        </w:tc>
        <w:tc>
          <w:tcPr>
            <w:tcW w:w="850" w:type="dxa"/>
          </w:tcPr>
          <w:p w:rsidR="007A33FF" w:rsidRPr="00904FD6" w:rsidRDefault="007A33FF" w:rsidP="00FC447D">
            <w:pPr>
              <w:spacing w:line="360" w:lineRule="auto"/>
              <w:jc w:val="center"/>
              <w:rPr>
                <w:iCs/>
              </w:rPr>
            </w:pPr>
            <w:r w:rsidRPr="00904FD6">
              <w:rPr>
                <w:iCs/>
                <w:sz w:val="22"/>
                <w:szCs w:val="22"/>
              </w:rPr>
              <w:t>19-1</w:t>
            </w:r>
          </w:p>
        </w:tc>
        <w:tc>
          <w:tcPr>
            <w:tcW w:w="993" w:type="dxa"/>
          </w:tcPr>
          <w:p w:rsidR="007A33FF" w:rsidRPr="00904FD6" w:rsidRDefault="007A33FF" w:rsidP="00BA7130">
            <w:pPr>
              <w:spacing w:line="360" w:lineRule="auto"/>
              <w:jc w:val="center"/>
              <w:rPr>
                <w:iCs/>
              </w:rPr>
            </w:pPr>
            <w:r>
              <w:rPr>
                <w:iCs/>
                <w:sz w:val="22"/>
                <w:szCs w:val="22"/>
              </w:rPr>
              <w:t>10040,3</w:t>
            </w:r>
            <w:r>
              <w:rPr>
                <w:iCs/>
                <w:sz w:val="22"/>
                <w:szCs w:val="22"/>
              </w:rPr>
              <w:lastRenderedPageBreak/>
              <w:t>4</w:t>
            </w:r>
          </w:p>
        </w:tc>
      </w:tr>
      <w:tr w:rsidR="007A33FF" w:rsidRPr="00904FD6" w:rsidTr="0007071F">
        <w:trPr>
          <w:trHeight w:val="705"/>
        </w:trPr>
        <w:tc>
          <w:tcPr>
            <w:tcW w:w="514" w:type="dxa"/>
          </w:tcPr>
          <w:p w:rsidR="007A33FF" w:rsidRPr="00904FD6" w:rsidRDefault="007A33FF" w:rsidP="00636829">
            <w:pPr>
              <w:spacing w:line="360" w:lineRule="auto"/>
              <w:jc w:val="center"/>
              <w:rPr>
                <w:iCs/>
              </w:rPr>
            </w:pPr>
            <w:r w:rsidRPr="00904FD6">
              <w:rPr>
                <w:iCs/>
                <w:sz w:val="22"/>
                <w:szCs w:val="22"/>
              </w:rPr>
              <w:lastRenderedPageBreak/>
              <w:t>64</w:t>
            </w:r>
          </w:p>
          <w:p w:rsidR="007A33FF" w:rsidRPr="00904FD6" w:rsidRDefault="007A33FF" w:rsidP="00636829">
            <w:pPr>
              <w:spacing w:line="360" w:lineRule="auto"/>
              <w:jc w:val="center"/>
              <w:rPr>
                <w:iCs/>
              </w:rPr>
            </w:pPr>
          </w:p>
        </w:tc>
        <w:tc>
          <w:tcPr>
            <w:tcW w:w="2180" w:type="dxa"/>
          </w:tcPr>
          <w:p w:rsidR="007A33FF" w:rsidRPr="00904FD6" w:rsidRDefault="007A33FF" w:rsidP="00FC447D">
            <w:pPr>
              <w:spacing w:line="360" w:lineRule="auto"/>
              <w:rPr>
                <w:iCs/>
              </w:rPr>
            </w:pPr>
            <w:r w:rsidRPr="00904FD6">
              <w:rPr>
                <w:iCs/>
                <w:sz w:val="22"/>
                <w:szCs w:val="22"/>
              </w:rPr>
              <w:t>Справка расчет 29 от 31.03</w:t>
            </w:r>
            <w:r>
              <w:rPr>
                <w:iCs/>
                <w:sz w:val="22"/>
                <w:szCs w:val="22"/>
              </w:rPr>
              <w:t>.15</w:t>
            </w:r>
          </w:p>
        </w:tc>
        <w:tc>
          <w:tcPr>
            <w:tcW w:w="4110" w:type="dxa"/>
          </w:tcPr>
          <w:p w:rsidR="007A33FF" w:rsidRPr="00904FD6" w:rsidRDefault="007A33FF" w:rsidP="00636829">
            <w:pPr>
              <w:spacing w:line="360" w:lineRule="auto"/>
              <w:jc w:val="center"/>
              <w:rPr>
                <w:iCs/>
              </w:rPr>
            </w:pPr>
            <w:r w:rsidRPr="00904FD6">
              <w:rPr>
                <w:iCs/>
                <w:sz w:val="22"/>
                <w:szCs w:val="22"/>
              </w:rPr>
              <w:t>Списаны прочие доходы и расходы на финансовый результат</w:t>
            </w:r>
          </w:p>
        </w:tc>
        <w:tc>
          <w:tcPr>
            <w:tcW w:w="851" w:type="dxa"/>
          </w:tcPr>
          <w:p w:rsidR="007A33FF" w:rsidRPr="00904FD6" w:rsidRDefault="007A33FF" w:rsidP="00636829">
            <w:pPr>
              <w:spacing w:line="360" w:lineRule="auto"/>
              <w:jc w:val="center"/>
              <w:rPr>
                <w:iCs/>
              </w:rPr>
            </w:pPr>
            <w:r w:rsidRPr="00904FD6">
              <w:rPr>
                <w:iCs/>
                <w:sz w:val="22"/>
                <w:szCs w:val="22"/>
              </w:rPr>
              <w:t>99</w:t>
            </w:r>
          </w:p>
        </w:tc>
        <w:tc>
          <w:tcPr>
            <w:tcW w:w="850" w:type="dxa"/>
          </w:tcPr>
          <w:p w:rsidR="007A33FF" w:rsidRPr="00904FD6" w:rsidRDefault="007A33FF" w:rsidP="00636829">
            <w:pPr>
              <w:spacing w:line="360" w:lineRule="auto"/>
              <w:jc w:val="center"/>
              <w:rPr>
                <w:iCs/>
              </w:rPr>
            </w:pPr>
            <w:r w:rsidRPr="00904FD6">
              <w:rPr>
                <w:iCs/>
                <w:sz w:val="22"/>
                <w:szCs w:val="22"/>
              </w:rPr>
              <w:t>91</w:t>
            </w:r>
            <w:r>
              <w:rPr>
                <w:iCs/>
                <w:sz w:val="22"/>
                <w:szCs w:val="22"/>
              </w:rPr>
              <w:t>-9</w:t>
            </w:r>
          </w:p>
        </w:tc>
        <w:tc>
          <w:tcPr>
            <w:tcW w:w="993" w:type="dxa"/>
          </w:tcPr>
          <w:p w:rsidR="007A33FF" w:rsidRPr="00904FD6" w:rsidRDefault="006D4DED" w:rsidP="00636829">
            <w:pPr>
              <w:spacing w:line="360" w:lineRule="auto"/>
              <w:jc w:val="center"/>
              <w:rPr>
                <w:iCs/>
              </w:rPr>
            </w:pPr>
            <w:r>
              <w:rPr>
                <w:iCs/>
                <w:sz w:val="22"/>
                <w:szCs w:val="22"/>
              </w:rPr>
              <w:t>76792,92</w:t>
            </w:r>
          </w:p>
        </w:tc>
      </w:tr>
      <w:tr w:rsidR="007A33FF" w:rsidRPr="00904FD6" w:rsidTr="0007071F">
        <w:trPr>
          <w:trHeight w:val="525"/>
        </w:trPr>
        <w:tc>
          <w:tcPr>
            <w:tcW w:w="514" w:type="dxa"/>
          </w:tcPr>
          <w:p w:rsidR="007A33FF" w:rsidRPr="00904FD6" w:rsidRDefault="007A33FF" w:rsidP="00636829">
            <w:pPr>
              <w:spacing w:line="360" w:lineRule="auto"/>
              <w:jc w:val="center"/>
              <w:rPr>
                <w:iCs/>
              </w:rPr>
            </w:pPr>
            <w:r w:rsidRPr="00904FD6">
              <w:rPr>
                <w:iCs/>
                <w:sz w:val="22"/>
                <w:szCs w:val="22"/>
              </w:rPr>
              <w:t>64</w:t>
            </w:r>
          </w:p>
        </w:tc>
        <w:tc>
          <w:tcPr>
            <w:tcW w:w="2180" w:type="dxa"/>
          </w:tcPr>
          <w:p w:rsidR="007A33FF" w:rsidRPr="00904FD6" w:rsidRDefault="007A33FF" w:rsidP="00636829">
            <w:pPr>
              <w:spacing w:line="360" w:lineRule="auto"/>
              <w:rPr>
                <w:iCs/>
              </w:rPr>
            </w:pPr>
            <w:r w:rsidRPr="00904FD6">
              <w:rPr>
                <w:iCs/>
                <w:sz w:val="22"/>
                <w:szCs w:val="22"/>
              </w:rPr>
              <w:t>Налоговая декларация от 31.03</w:t>
            </w:r>
            <w:r>
              <w:rPr>
                <w:iCs/>
                <w:sz w:val="22"/>
                <w:szCs w:val="22"/>
              </w:rPr>
              <w:t>.15</w:t>
            </w:r>
          </w:p>
        </w:tc>
        <w:tc>
          <w:tcPr>
            <w:tcW w:w="4110" w:type="dxa"/>
          </w:tcPr>
          <w:p w:rsidR="007A33FF" w:rsidRPr="00904FD6" w:rsidRDefault="007A33FF" w:rsidP="00636829">
            <w:pPr>
              <w:spacing w:line="360" w:lineRule="auto"/>
              <w:jc w:val="center"/>
              <w:rPr>
                <w:iCs/>
              </w:rPr>
            </w:pPr>
            <w:r w:rsidRPr="00904FD6">
              <w:rPr>
                <w:iCs/>
                <w:sz w:val="22"/>
                <w:szCs w:val="22"/>
              </w:rPr>
              <w:t>Начислен налог на прибыль</w:t>
            </w:r>
          </w:p>
        </w:tc>
        <w:tc>
          <w:tcPr>
            <w:tcW w:w="851" w:type="dxa"/>
          </w:tcPr>
          <w:p w:rsidR="007A33FF" w:rsidRPr="00904FD6" w:rsidRDefault="007A33FF" w:rsidP="00636829">
            <w:pPr>
              <w:spacing w:line="360" w:lineRule="auto"/>
              <w:jc w:val="center"/>
              <w:rPr>
                <w:iCs/>
              </w:rPr>
            </w:pPr>
            <w:r w:rsidRPr="00904FD6">
              <w:rPr>
                <w:iCs/>
                <w:sz w:val="22"/>
                <w:szCs w:val="22"/>
              </w:rPr>
              <w:t>99</w:t>
            </w:r>
          </w:p>
        </w:tc>
        <w:tc>
          <w:tcPr>
            <w:tcW w:w="850" w:type="dxa"/>
          </w:tcPr>
          <w:p w:rsidR="007A33FF" w:rsidRPr="00904FD6" w:rsidRDefault="007A33FF" w:rsidP="00636829">
            <w:pPr>
              <w:spacing w:line="360" w:lineRule="auto"/>
              <w:jc w:val="center"/>
              <w:rPr>
                <w:iCs/>
              </w:rPr>
            </w:pPr>
            <w:r w:rsidRPr="00904FD6">
              <w:rPr>
                <w:iCs/>
                <w:sz w:val="22"/>
                <w:szCs w:val="22"/>
              </w:rPr>
              <w:t>68</w:t>
            </w:r>
          </w:p>
        </w:tc>
        <w:tc>
          <w:tcPr>
            <w:tcW w:w="993" w:type="dxa"/>
          </w:tcPr>
          <w:p w:rsidR="007A33FF" w:rsidRPr="00904FD6" w:rsidRDefault="007A33FF" w:rsidP="00636829">
            <w:pPr>
              <w:spacing w:line="360" w:lineRule="auto"/>
              <w:jc w:val="center"/>
              <w:rPr>
                <w:iCs/>
              </w:rPr>
            </w:pPr>
            <w:r>
              <w:rPr>
                <w:iCs/>
                <w:sz w:val="22"/>
                <w:szCs w:val="22"/>
              </w:rPr>
              <w:t>-</w:t>
            </w:r>
          </w:p>
        </w:tc>
      </w:tr>
    </w:tbl>
    <w:p w:rsidR="007A33FF" w:rsidRDefault="007A33FF" w:rsidP="000F7C6B">
      <w:pPr>
        <w:pStyle w:val="xl29"/>
        <w:pBdr>
          <w:left w:val="none" w:sz="0" w:space="0" w:color="auto"/>
          <w:bottom w:val="none" w:sz="0" w:space="0" w:color="auto"/>
          <w:right w:val="none" w:sz="0" w:space="0" w:color="auto"/>
        </w:pBdr>
        <w:spacing w:before="0" w:beforeAutospacing="0" w:after="0" w:afterAutospacing="0" w:line="276" w:lineRule="auto"/>
        <w:jc w:val="center"/>
        <w:textAlignment w:val="auto"/>
      </w:pPr>
    </w:p>
    <w:p w:rsidR="007A33FF" w:rsidRDefault="007A33FF" w:rsidP="00CF6B0E">
      <w:pPr>
        <w:widowControl w:val="0"/>
        <w:suppressLineNumbers/>
        <w:tabs>
          <w:tab w:val="num" w:pos="1134"/>
        </w:tabs>
        <w:suppressAutoHyphens/>
        <w:overflowPunct w:val="0"/>
        <w:autoSpaceDE w:val="0"/>
        <w:autoSpaceDN w:val="0"/>
        <w:adjustRightInd w:val="0"/>
        <w:spacing w:line="360" w:lineRule="auto"/>
        <w:textAlignment w:val="baseline"/>
        <w:rPr>
          <w:szCs w:val="20"/>
        </w:rPr>
      </w:pPr>
    </w:p>
    <w:p w:rsidR="007A33FF" w:rsidRDefault="007A33FF" w:rsidP="00CF6B0E">
      <w:pPr>
        <w:widowControl w:val="0"/>
        <w:suppressLineNumbers/>
        <w:tabs>
          <w:tab w:val="num" w:pos="1134"/>
        </w:tabs>
        <w:suppressAutoHyphens/>
        <w:overflowPunct w:val="0"/>
        <w:autoSpaceDE w:val="0"/>
        <w:autoSpaceDN w:val="0"/>
        <w:adjustRightInd w:val="0"/>
        <w:spacing w:line="360" w:lineRule="auto"/>
        <w:textAlignment w:val="baseline"/>
        <w:rPr>
          <w:szCs w:val="20"/>
        </w:rPr>
      </w:pPr>
    </w:p>
    <w:p w:rsidR="007A33FF" w:rsidRDefault="007A33FF" w:rsidP="00CF6B0E">
      <w:pPr>
        <w:widowControl w:val="0"/>
        <w:suppressLineNumbers/>
        <w:tabs>
          <w:tab w:val="num" w:pos="1134"/>
        </w:tabs>
        <w:suppressAutoHyphens/>
        <w:overflowPunct w:val="0"/>
        <w:autoSpaceDE w:val="0"/>
        <w:autoSpaceDN w:val="0"/>
        <w:adjustRightInd w:val="0"/>
        <w:spacing w:line="360" w:lineRule="auto"/>
        <w:jc w:val="center"/>
        <w:textAlignment w:val="baseline"/>
      </w:pPr>
      <w:r>
        <w:t>2.3. Регистры синтетического и аналитического учета ООО «Мебельная</w:t>
      </w:r>
    </w:p>
    <w:p w:rsidR="007A33FF" w:rsidRDefault="007A33FF" w:rsidP="00CF6B0E">
      <w:pPr>
        <w:spacing w:line="360" w:lineRule="auto"/>
        <w:jc w:val="center"/>
        <w:rPr>
          <w:szCs w:val="20"/>
        </w:rPr>
      </w:pPr>
      <w:r>
        <w:t>фабрика» за март 2015 г</w:t>
      </w:r>
    </w:p>
    <w:p w:rsidR="007A33FF" w:rsidRDefault="007A33FF" w:rsidP="00CF6B0E">
      <w:pPr>
        <w:spacing w:line="360" w:lineRule="auto"/>
        <w:jc w:val="center"/>
        <w:rPr>
          <w:szCs w:val="20"/>
        </w:rPr>
      </w:pPr>
    </w:p>
    <w:p w:rsidR="007A33FF" w:rsidRDefault="007A33FF" w:rsidP="00CF6B0E">
      <w:pPr>
        <w:spacing w:line="360" w:lineRule="auto"/>
        <w:jc w:val="center"/>
        <w:rPr>
          <w:szCs w:val="20"/>
        </w:rPr>
      </w:pPr>
    </w:p>
    <w:p w:rsidR="007A33FF" w:rsidRDefault="007A33FF" w:rsidP="008F3CAE">
      <w:pPr>
        <w:spacing w:line="360" w:lineRule="auto"/>
        <w:ind w:left="1134" w:firstLine="426"/>
        <w:jc w:val="center"/>
        <w:rPr>
          <w:szCs w:val="20"/>
        </w:rPr>
      </w:pPr>
      <w:r>
        <w:rPr>
          <w:szCs w:val="20"/>
        </w:rPr>
        <w:t>Открыты синтетические счета на основании ведомости остатков по счетам на 1 марта 2015г.</w:t>
      </w:r>
    </w:p>
    <w:p w:rsidR="007A33FF" w:rsidRDefault="007A33FF" w:rsidP="0007071F">
      <w:pPr>
        <w:spacing w:line="360" w:lineRule="auto"/>
        <w:ind w:left="1134" w:firstLine="426"/>
        <w:rPr>
          <w:szCs w:val="20"/>
        </w:rPr>
      </w:pPr>
    </w:p>
    <w:tbl>
      <w:tblPr>
        <w:tblW w:w="949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992"/>
        <w:gridCol w:w="284"/>
        <w:gridCol w:w="1134"/>
        <w:gridCol w:w="1134"/>
        <w:gridCol w:w="283"/>
        <w:gridCol w:w="1134"/>
        <w:gridCol w:w="993"/>
        <w:gridCol w:w="283"/>
        <w:gridCol w:w="1134"/>
        <w:gridCol w:w="142"/>
        <w:gridCol w:w="851"/>
      </w:tblGrid>
      <w:tr w:rsidR="007A33FF" w:rsidRPr="00950B54" w:rsidTr="009C77D5">
        <w:tc>
          <w:tcPr>
            <w:tcW w:w="2126" w:type="dxa"/>
            <w:gridSpan w:val="2"/>
          </w:tcPr>
          <w:p w:rsidR="007A33FF" w:rsidRPr="009C77D5" w:rsidRDefault="007A33FF" w:rsidP="009C77D5">
            <w:pPr>
              <w:spacing w:line="240" w:lineRule="atLeast"/>
              <w:contextualSpacing/>
              <w:jc w:val="center"/>
              <w:rPr>
                <w:sz w:val="20"/>
                <w:szCs w:val="20"/>
              </w:rPr>
            </w:pPr>
            <w:r w:rsidRPr="009C77D5">
              <w:rPr>
                <w:sz w:val="20"/>
                <w:szCs w:val="20"/>
              </w:rPr>
              <w:t>«Основные средства»</w:t>
            </w:r>
          </w:p>
          <w:p w:rsidR="007A33FF" w:rsidRPr="009C77D5" w:rsidRDefault="007A33FF" w:rsidP="009C77D5">
            <w:pPr>
              <w:spacing w:line="240" w:lineRule="atLeast"/>
              <w:contextualSpacing/>
              <w:jc w:val="center"/>
              <w:rPr>
                <w:sz w:val="20"/>
                <w:szCs w:val="20"/>
              </w:rPr>
            </w:pPr>
            <w:r w:rsidRPr="009C77D5">
              <w:rPr>
                <w:sz w:val="20"/>
                <w:szCs w:val="20"/>
              </w:rPr>
              <w:t>01</w:t>
            </w:r>
          </w:p>
        </w:tc>
        <w:tc>
          <w:tcPr>
            <w:tcW w:w="284" w:type="dxa"/>
            <w:tcBorders>
              <w:top w:val="nil"/>
              <w:bottom w:val="nil"/>
            </w:tcBorders>
          </w:tcPr>
          <w:p w:rsidR="007A33FF" w:rsidRPr="009C77D5" w:rsidRDefault="007A33FF" w:rsidP="009C77D5">
            <w:pPr>
              <w:spacing w:line="240" w:lineRule="atLeast"/>
              <w:contextualSpacing/>
              <w:jc w:val="center"/>
              <w:rPr>
                <w:sz w:val="20"/>
                <w:szCs w:val="20"/>
              </w:rPr>
            </w:pPr>
          </w:p>
        </w:tc>
        <w:tc>
          <w:tcPr>
            <w:tcW w:w="2268" w:type="dxa"/>
            <w:gridSpan w:val="2"/>
          </w:tcPr>
          <w:p w:rsidR="007A33FF" w:rsidRPr="009C77D5" w:rsidRDefault="007A33FF" w:rsidP="009C77D5">
            <w:pPr>
              <w:spacing w:line="240" w:lineRule="atLeast"/>
              <w:contextualSpacing/>
              <w:jc w:val="center"/>
              <w:rPr>
                <w:sz w:val="20"/>
                <w:szCs w:val="20"/>
              </w:rPr>
            </w:pPr>
            <w:r w:rsidRPr="009C77D5">
              <w:rPr>
                <w:sz w:val="20"/>
                <w:szCs w:val="20"/>
              </w:rPr>
              <w:t>«Амортизация основных средств»</w:t>
            </w:r>
          </w:p>
          <w:p w:rsidR="007A33FF" w:rsidRPr="009C77D5" w:rsidRDefault="007A33FF" w:rsidP="009C77D5">
            <w:pPr>
              <w:spacing w:line="240" w:lineRule="atLeast"/>
              <w:contextualSpacing/>
              <w:jc w:val="center"/>
              <w:rPr>
                <w:sz w:val="20"/>
                <w:szCs w:val="20"/>
              </w:rPr>
            </w:pPr>
            <w:r w:rsidRPr="009C77D5">
              <w:rPr>
                <w:sz w:val="20"/>
                <w:szCs w:val="20"/>
              </w:rPr>
              <w:t>02</w:t>
            </w:r>
          </w:p>
        </w:tc>
        <w:tc>
          <w:tcPr>
            <w:tcW w:w="283" w:type="dxa"/>
            <w:tcBorders>
              <w:top w:val="nil"/>
              <w:bottom w:val="nil"/>
            </w:tcBorders>
          </w:tcPr>
          <w:p w:rsidR="007A33FF" w:rsidRPr="009C77D5" w:rsidRDefault="007A33FF" w:rsidP="009C77D5">
            <w:pPr>
              <w:spacing w:line="240" w:lineRule="atLeast"/>
              <w:contextualSpacing/>
              <w:jc w:val="center"/>
              <w:rPr>
                <w:sz w:val="20"/>
                <w:szCs w:val="20"/>
              </w:rPr>
            </w:pPr>
          </w:p>
        </w:tc>
        <w:tc>
          <w:tcPr>
            <w:tcW w:w="2127" w:type="dxa"/>
            <w:gridSpan w:val="2"/>
          </w:tcPr>
          <w:p w:rsidR="007A33FF" w:rsidRPr="009C77D5" w:rsidRDefault="007A33FF" w:rsidP="009C77D5">
            <w:pPr>
              <w:spacing w:line="240" w:lineRule="atLeast"/>
              <w:contextualSpacing/>
              <w:jc w:val="center"/>
              <w:rPr>
                <w:sz w:val="20"/>
                <w:szCs w:val="20"/>
              </w:rPr>
            </w:pPr>
            <w:r w:rsidRPr="009C77D5">
              <w:rPr>
                <w:sz w:val="20"/>
                <w:szCs w:val="20"/>
              </w:rPr>
              <w:t>«Материалы»</w:t>
            </w:r>
          </w:p>
          <w:p w:rsidR="007A33FF" w:rsidRPr="009C77D5" w:rsidRDefault="007A33FF" w:rsidP="009C77D5">
            <w:pPr>
              <w:spacing w:line="240" w:lineRule="atLeast"/>
              <w:contextualSpacing/>
              <w:jc w:val="center"/>
              <w:rPr>
                <w:sz w:val="20"/>
                <w:szCs w:val="20"/>
              </w:rPr>
            </w:pPr>
            <w:r w:rsidRPr="009C77D5">
              <w:rPr>
                <w:sz w:val="20"/>
                <w:szCs w:val="20"/>
              </w:rPr>
              <w:t>10</w:t>
            </w:r>
          </w:p>
        </w:tc>
        <w:tc>
          <w:tcPr>
            <w:tcW w:w="283" w:type="dxa"/>
            <w:tcBorders>
              <w:top w:val="nil"/>
              <w:bottom w:val="nil"/>
            </w:tcBorders>
          </w:tcPr>
          <w:p w:rsidR="007A33FF" w:rsidRPr="009C77D5" w:rsidRDefault="007A33FF" w:rsidP="009C77D5">
            <w:pPr>
              <w:spacing w:line="240" w:lineRule="atLeast"/>
              <w:contextualSpacing/>
              <w:jc w:val="center"/>
              <w:rPr>
                <w:sz w:val="20"/>
                <w:szCs w:val="20"/>
              </w:rPr>
            </w:pPr>
          </w:p>
        </w:tc>
        <w:tc>
          <w:tcPr>
            <w:tcW w:w="2127" w:type="dxa"/>
            <w:gridSpan w:val="3"/>
          </w:tcPr>
          <w:p w:rsidR="007A33FF" w:rsidRPr="009C77D5" w:rsidRDefault="007A33FF" w:rsidP="009C77D5">
            <w:pPr>
              <w:spacing w:line="240" w:lineRule="atLeast"/>
              <w:contextualSpacing/>
              <w:jc w:val="center"/>
              <w:rPr>
                <w:sz w:val="20"/>
                <w:szCs w:val="20"/>
              </w:rPr>
            </w:pPr>
            <w:r w:rsidRPr="009C77D5">
              <w:rPr>
                <w:sz w:val="20"/>
                <w:szCs w:val="20"/>
              </w:rPr>
              <w:t>«НДС по приобретенным ценностям»</w:t>
            </w:r>
          </w:p>
          <w:p w:rsidR="007A33FF" w:rsidRPr="009C77D5" w:rsidRDefault="007A33FF" w:rsidP="009C77D5">
            <w:pPr>
              <w:spacing w:line="240" w:lineRule="atLeast"/>
              <w:contextualSpacing/>
              <w:jc w:val="center"/>
              <w:rPr>
                <w:sz w:val="20"/>
                <w:szCs w:val="20"/>
              </w:rPr>
            </w:pPr>
            <w:r w:rsidRPr="009C77D5">
              <w:rPr>
                <w:sz w:val="20"/>
                <w:szCs w:val="20"/>
              </w:rPr>
              <w:t>19</w:t>
            </w:r>
          </w:p>
        </w:tc>
      </w:tr>
      <w:tr w:rsidR="007A33FF" w:rsidRPr="00950B54" w:rsidTr="009C77D5">
        <w:tc>
          <w:tcPr>
            <w:tcW w:w="1134" w:type="dxa"/>
          </w:tcPr>
          <w:p w:rsidR="007A33FF" w:rsidRPr="009C77D5" w:rsidRDefault="007A33FF" w:rsidP="009C77D5">
            <w:pPr>
              <w:spacing w:line="240" w:lineRule="atLeast"/>
              <w:contextualSpacing/>
              <w:jc w:val="center"/>
              <w:rPr>
                <w:sz w:val="20"/>
                <w:szCs w:val="20"/>
              </w:rPr>
            </w:pPr>
            <w:r w:rsidRPr="009C77D5">
              <w:rPr>
                <w:sz w:val="20"/>
                <w:szCs w:val="20"/>
              </w:rPr>
              <w:t>Д</w:t>
            </w:r>
          </w:p>
        </w:tc>
        <w:tc>
          <w:tcPr>
            <w:tcW w:w="992" w:type="dxa"/>
          </w:tcPr>
          <w:p w:rsidR="007A33FF" w:rsidRPr="009C77D5" w:rsidRDefault="007A33FF" w:rsidP="009C77D5">
            <w:pPr>
              <w:spacing w:line="240" w:lineRule="atLeast"/>
              <w:contextualSpacing/>
              <w:jc w:val="center"/>
              <w:rPr>
                <w:sz w:val="20"/>
                <w:szCs w:val="20"/>
              </w:rPr>
            </w:pPr>
            <w:r w:rsidRPr="009C77D5">
              <w:rPr>
                <w:sz w:val="20"/>
                <w:szCs w:val="20"/>
              </w:rPr>
              <w:t>К</w:t>
            </w:r>
          </w:p>
        </w:tc>
        <w:tc>
          <w:tcPr>
            <w:tcW w:w="284" w:type="dxa"/>
            <w:tcBorders>
              <w:top w:val="nil"/>
              <w:bottom w:val="nil"/>
            </w:tcBorders>
          </w:tcPr>
          <w:p w:rsidR="007A33FF" w:rsidRPr="009C77D5" w:rsidRDefault="007A33FF" w:rsidP="009C77D5">
            <w:pPr>
              <w:spacing w:line="240" w:lineRule="atLeast"/>
              <w:contextualSpacing/>
              <w:jc w:val="center"/>
              <w:rPr>
                <w:sz w:val="20"/>
                <w:szCs w:val="20"/>
              </w:rPr>
            </w:pPr>
          </w:p>
        </w:tc>
        <w:tc>
          <w:tcPr>
            <w:tcW w:w="1134" w:type="dxa"/>
          </w:tcPr>
          <w:p w:rsidR="007A33FF" w:rsidRPr="009C77D5" w:rsidRDefault="007A33FF" w:rsidP="009C77D5">
            <w:pPr>
              <w:spacing w:line="240" w:lineRule="atLeast"/>
              <w:contextualSpacing/>
              <w:jc w:val="center"/>
              <w:rPr>
                <w:sz w:val="20"/>
                <w:szCs w:val="20"/>
              </w:rPr>
            </w:pPr>
            <w:r w:rsidRPr="009C77D5">
              <w:rPr>
                <w:sz w:val="20"/>
                <w:szCs w:val="20"/>
              </w:rPr>
              <w:t>Д</w:t>
            </w:r>
          </w:p>
        </w:tc>
        <w:tc>
          <w:tcPr>
            <w:tcW w:w="1134" w:type="dxa"/>
          </w:tcPr>
          <w:p w:rsidR="007A33FF" w:rsidRPr="009C77D5" w:rsidRDefault="007A33FF" w:rsidP="009C77D5">
            <w:pPr>
              <w:spacing w:line="240" w:lineRule="atLeast"/>
              <w:contextualSpacing/>
              <w:jc w:val="center"/>
              <w:rPr>
                <w:sz w:val="20"/>
                <w:szCs w:val="20"/>
              </w:rPr>
            </w:pPr>
            <w:r w:rsidRPr="009C77D5">
              <w:rPr>
                <w:sz w:val="20"/>
                <w:szCs w:val="20"/>
              </w:rPr>
              <w:t>К</w:t>
            </w:r>
          </w:p>
        </w:tc>
        <w:tc>
          <w:tcPr>
            <w:tcW w:w="283" w:type="dxa"/>
            <w:tcBorders>
              <w:top w:val="nil"/>
              <w:bottom w:val="nil"/>
            </w:tcBorders>
          </w:tcPr>
          <w:p w:rsidR="007A33FF" w:rsidRPr="009C77D5" w:rsidRDefault="007A33FF" w:rsidP="009C77D5">
            <w:pPr>
              <w:spacing w:line="240" w:lineRule="atLeast"/>
              <w:contextualSpacing/>
              <w:jc w:val="center"/>
              <w:rPr>
                <w:sz w:val="20"/>
                <w:szCs w:val="20"/>
              </w:rPr>
            </w:pPr>
          </w:p>
        </w:tc>
        <w:tc>
          <w:tcPr>
            <w:tcW w:w="1134" w:type="dxa"/>
          </w:tcPr>
          <w:p w:rsidR="007A33FF" w:rsidRPr="009C77D5" w:rsidRDefault="007A33FF" w:rsidP="009C77D5">
            <w:pPr>
              <w:spacing w:line="240" w:lineRule="atLeast"/>
              <w:contextualSpacing/>
              <w:jc w:val="center"/>
              <w:rPr>
                <w:sz w:val="20"/>
                <w:szCs w:val="20"/>
              </w:rPr>
            </w:pPr>
            <w:r w:rsidRPr="009C77D5">
              <w:rPr>
                <w:sz w:val="20"/>
                <w:szCs w:val="20"/>
              </w:rPr>
              <w:t>Д</w:t>
            </w:r>
          </w:p>
        </w:tc>
        <w:tc>
          <w:tcPr>
            <w:tcW w:w="993" w:type="dxa"/>
          </w:tcPr>
          <w:p w:rsidR="007A33FF" w:rsidRPr="009C77D5" w:rsidRDefault="007A33FF" w:rsidP="009C77D5">
            <w:pPr>
              <w:spacing w:line="240" w:lineRule="atLeast"/>
              <w:contextualSpacing/>
              <w:jc w:val="center"/>
              <w:rPr>
                <w:sz w:val="20"/>
                <w:szCs w:val="20"/>
              </w:rPr>
            </w:pPr>
            <w:r w:rsidRPr="009C77D5">
              <w:rPr>
                <w:sz w:val="20"/>
                <w:szCs w:val="20"/>
              </w:rPr>
              <w:t>К</w:t>
            </w:r>
          </w:p>
        </w:tc>
        <w:tc>
          <w:tcPr>
            <w:tcW w:w="283" w:type="dxa"/>
            <w:tcBorders>
              <w:top w:val="nil"/>
              <w:bottom w:val="nil"/>
            </w:tcBorders>
          </w:tcPr>
          <w:p w:rsidR="007A33FF" w:rsidRPr="009C77D5" w:rsidRDefault="007A33FF" w:rsidP="009C77D5">
            <w:pPr>
              <w:spacing w:line="240" w:lineRule="atLeast"/>
              <w:contextualSpacing/>
              <w:jc w:val="center"/>
              <w:rPr>
                <w:sz w:val="20"/>
                <w:szCs w:val="20"/>
              </w:rPr>
            </w:pPr>
          </w:p>
        </w:tc>
        <w:tc>
          <w:tcPr>
            <w:tcW w:w="1134" w:type="dxa"/>
          </w:tcPr>
          <w:p w:rsidR="007A33FF" w:rsidRPr="009C77D5" w:rsidRDefault="007A33FF" w:rsidP="009C77D5">
            <w:pPr>
              <w:spacing w:line="240" w:lineRule="atLeast"/>
              <w:contextualSpacing/>
              <w:jc w:val="center"/>
              <w:rPr>
                <w:sz w:val="20"/>
                <w:szCs w:val="20"/>
              </w:rPr>
            </w:pPr>
            <w:r w:rsidRPr="009C77D5">
              <w:rPr>
                <w:sz w:val="20"/>
                <w:szCs w:val="20"/>
              </w:rPr>
              <w:t>Д</w:t>
            </w:r>
          </w:p>
        </w:tc>
        <w:tc>
          <w:tcPr>
            <w:tcW w:w="993" w:type="dxa"/>
            <w:gridSpan w:val="2"/>
          </w:tcPr>
          <w:p w:rsidR="007A33FF" w:rsidRPr="009C77D5" w:rsidRDefault="007A33FF" w:rsidP="009C77D5">
            <w:pPr>
              <w:spacing w:line="240" w:lineRule="atLeast"/>
              <w:contextualSpacing/>
              <w:jc w:val="center"/>
              <w:rPr>
                <w:sz w:val="20"/>
                <w:szCs w:val="20"/>
              </w:rPr>
            </w:pPr>
            <w:r w:rsidRPr="009C77D5">
              <w:rPr>
                <w:sz w:val="20"/>
                <w:szCs w:val="20"/>
              </w:rPr>
              <w:t>К</w:t>
            </w:r>
          </w:p>
        </w:tc>
      </w:tr>
      <w:tr w:rsidR="007A33FF" w:rsidRPr="00950B54" w:rsidTr="009C77D5">
        <w:tc>
          <w:tcPr>
            <w:tcW w:w="1134" w:type="dxa"/>
          </w:tcPr>
          <w:p w:rsidR="007A33FF" w:rsidRPr="009C77D5" w:rsidRDefault="007A33FF" w:rsidP="009C77D5">
            <w:pPr>
              <w:spacing w:line="240" w:lineRule="atLeast"/>
              <w:contextualSpacing/>
              <w:rPr>
                <w:sz w:val="20"/>
                <w:szCs w:val="20"/>
              </w:rPr>
            </w:pPr>
            <w:r w:rsidRPr="009C77D5">
              <w:rPr>
                <w:sz w:val="20"/>
                <w:szCs w:val="20"/>
              </w:rPr>
              <w:t xml:space="preserve">Сн </w:t>
            </w:r>
          </w:p>
          <w:p w:rsidR="007A33FF" w:rsidRPr="009C77D5" w:rsidRDefault="007A33FF" w:rsidP="009C77D5">
            <w:pPr>
              <w:spacing w:line="240" w:lineRule="atLeast"/>
              <w:contextualSpacing/>
              <w:rPr>
                <w:sz w:val="20"/>
                <w:szCs w:val="20"/>
              </w:rPr>
            </w:pPr>
            <w:r w:rsidRPr="009C77D5">
              <w:rPr>
                <w:sz w:val="20"/>
                <w:szCs w:val="20"/>
              </w:rPr>
              <w:t xml:space="preserve"> 906 000</w:t>
            </w:r>
          </w:p>
        </w:tc>
        <w:tc>
          <w:tcPr>
            <w:tcW w:w="992" w:type="dxa"/>
          </w:tcPr>
          <w:p w:rsidR="007A33FF" w:rsidRPr="009C77D5" w:rsidRDefault="007A33FF" w:rsidP="009C77D5">
            <w:pPr>
              <w:spacing w:line="240" w:lineRule="atLeast"/>
              <w:contextualSpacing/>
              <w:rPr>
                <w:sz w:val="20"/>
                <w:szCs w:val="20"/>
              </w:rPr>
            </w:pPr>
          </w:p>
        </w:tc>
        <w:tc>
          <w:tcPr>
            <w:tcW w:w="284" w:type="dxa"/>
            <w:tcBorders>
              <w:top w:val="nil"/>
              <w:bottom w:val="nil"/>
            </w:tcBorders>
          </w:tcPr>
          <w:p w:rsidR="007A33FF" w:rsidRPr="009C77D5" w:rsidRDefault="007A33FF" w:rsidP="009C77D5">
            <w:pPr>
              <w:spacing w:line="240" w:lineRule="atLeast"/>
              <w:contextualSpacing/>
              <w:rPr>
                <w:sz w:val="20"/>
                <w:szCs w:val="20"/>
              </w:rPr>
            </w:pPr>
          </w:p>
        </w:tc>
        <w:tc>
          <w:tcPr>
            <w:tcW w:w="1134" w:type="dxa"/>
          </w:tcPr>
          <w:p w:rsidR="007A33FF" w:rsidRPr="009C77D5" w:rsidRDefault="007A33FF" w:rsidP="009C77D5">
            <w:pPr>
              <w:spacing w:line="240" w:lineRule="atLeast"/>
              <w:contextualSpacing/>
              <w:rPr>
                <w:sz w:val="20"/>
                <w:szCs w:val="20"/>
              </w:rPr>
            </w:pPr>
          </w:p>
        </w:tc>
        <w:tc>
          <w:tcPr>
            <w:tcW w:w="1134" w:type="dxa"/>
          </w:tcPr>
          <w:p w:rsidR="007A33FF" w:rsidRPr="009C77D5" w:rsidRDefault="007A33FF" w:rsidP="009C77D5">
            <w:pPr>
              <w:spacing w:line="240" w:lineRule="atLeast"/>
              <w:contextualSpacing/>
              <w:rPr>
                <w:sz w:val="20"/>
                <w:szCs w:val="20"/>
              </w:rPr>
            </w:pPr>
            <w:r w:rsidRPr="009C77D5">
              <w:rPr>
                <w:sz w:val="20"/>
                <w:szCs w:val="20"/>
              </w:rPr>
              <w:t>Сн</w:t>
            </w:r>
          </w:p>
          <w:p w:rsidR="007A33FF" w:rsidRPr="009C77D5" w:rsidRDefault="007A33FF" w:rsidP="009C77D5">
            <w:pPr>
              <w:spacing w:line="240" w:lineRule="atLeast"/>
              <w:contextualSpacing/>
              <w:rPr>
                <w:sz w:val="20"/>
                <w:szCs w:val="20"/>
              </w:rPr>
            </w:pPr>
            <w:r w:rsidRPr="009C77D5">
              <w:rPr>
                <w:sz w:val="20"/>
                <w:szCs w:val="20"/>
              </w:rPr>
              <w:t xml:space="preserve">  104 000</w:t>
            </w:r>
          </w:p>
        </w:tc>
        <w:tc>
          <w:tcPr>
            <w:tcW w:w="283" w:type="dxa"/>
            <w:tcBorders>
              <w:top w:val="nil"/>
              <w:bottom w:val="nil"/>
            </w:tcBorders>
          </w:tcPr>
          <w:p w:rsidR="007A33FF" w:rsidRPr="009C77D5" w:rsidRDefault="007A33FF" w:rsidP="009C77D5">
            <w:pPr>
              <w:spacing w:line="240" w:lineRule="atLeast"/>
              <w:contextualSpacing/>
              <w:rPr>
                <w:sz w:val="20"/>
                <w:szCs w:val="20"/>
              </w:rPr>
            </w:pPr>
          </w:p>
        </w:tc>
        <w:tc>
          <w:tcPr>
            <w:tcW w:w="1134" w:type="dxa"/>
          </w:tcPr>
          <w:p w:rsidR="007A33FF" w:rsidRPr="009C77D5" w:rsidRDefault="007A33FF" w:rsidP="009C77D5">
            <w:pPr>
              <w:spacing w:line="240" w:lineRule="atLeast"/>
              <w:contextualSpacing/>
              <w:rPr>
                <w:sz w:val="20"/>
                <w:szCs w:val="20"/>
              </w:rPr>
            </w:pPr>
            <w:r w:rsidRPr="009C77D5">
              <w:rPr>
                <w:sz w:val="20"/>
                <w:szCs w:val="20"/>
              </w:rPr>
              <w:t xml:space="preserve">Сн  </w:t>
            </w:r>
          </w:p>
          <w:p w:rsidR="007A33FF" w:rsidRPr="009C77D5" w:rsidRDefault="007A33FF" w:rsidP="009C77D5">
            <w:pPr>
              <w:spacing w:line="240" w:lineRule="atLeast"/>
              <w:contextualSpacing/>
              <w:rPr>
                <w:sz w:val="20"/>
                <w:szCs w:val="20"/>
              </w:rPr>
            </w:pPr>
            <w:r w:rsidRPr="009C77D5">
              <w:rPr>
                <w:sz w:val="20"/>
                <w:szCs w:val="20"/>
              </w:rPr>
              <w:t>146 470</w:t>
            </w:r>
          </w:p>
        </w:tc>
        <w:tc>
          <w:tcPr>
            <w:tcW w:w="993" w:type="dxa"/>
          </w:tcPr>
          <w:p w:rsidR="007A33FF" w:rsidRPr="009C77D5" w:rsidRDefault="007A33FF" w:rsidP="009C77D5">
            <w:pPr>
              <w:spacing w:line="240" w:lineRule="atLeast"/>
              <w:contextualSpacing/>
              <w:rPr>
                <w:sz w:val="20"/>
                <w:szCs w:val="20"/>
              </w:rPr>
            </w:pPr>
          </w:p>
        </w:tc>
        <w:tc>
          <w:tcPr>
            <w:tcW w:w="283" w:type="dxa"/>
            <w:tcBorders>
              <w:top w:val="nil"/>
              <w:bottom w:val="nil"/>
            </w:tcBorders>
          </w:tcPr>
          <w:p w:rsidR="007A33FF" w:rsidRPr="009C77D5" w:rsidRDefault="007A33FF" w:rsidP="009C77D5">
            <w:pPr>
              <w:spacing w:line="240" w:lineRule="atLeast"/>
              <w:contextualSpacing/>
              <w:rPr>
                <w:sz w:val="20"/>
                <w:szCs w:val="20"/>
              </w:rPr>
            </w:pPr>
          </w:p>
        </w:tc>
        <w:tc>
          <w:tcPr>
            <w:tcW w:w="1134" w:type="dxa"/>
          </w:tcPr>
          <w:p w:rsidR="007A33FF" w:rsidRPr="009C77D5" w:rsidRDefault="007A33FF" w:rsidP="009C77D5">
            <w:pPr>
              <w:spacing w:line="240" w:lineRule="atLeast"/>
              <w:contextualSpacing/>
              <w:rPr>
                <w:sz w:val="20"/>
                <w:szCs w:val="20"/>
              </w:rPr>
            </w:pPr>
            <w:r w:rsidRPr="009C77D5">
              <w:rPr>
                <w:sz w:val="20"/>
                <w:szCs w:val="20"/>
              </w:rPr>
              <w:t xml:space="preserve">Сн  </w:t>
            </w:r>
          </w:p>
          <w:p w:rsidR="007A33FF" w:rsidRPr="009C77D5" w:rsidRDefault="007A33FF" w:rsidP="009C77D5">
            <w:pPr>
              <w:spacing w:line="240" w:lineRule="atLeast"/>
              <w:contextualSpacing/>
              <w:rPr>
                <w:sz w:val="20"/>
                <w:szCs w:val="20"/>
              </w:rPr>
            </w:pPr>
            <w:r w:rsidRPr="009C77D5">
              <w:rPr>
                <w:sz w:val="20"/>
                <w:szCs w:val="20"/>
              </w:rPr>
              <w:t>38 000</w:t>
            </w:r>
          </w:p>
        </w:tc>
        <w:tc>
          <w:tcPr>
            <w:tcW w:w="993" w:type="dxa"/>
            <w:gridSpan w:val="2"/>
          </w:tcPr>
          <w:p w:rsidR="007A33FF" w:rsidRPr="009C77D5" w:rsidRDefault="007A33FF" w:rsidP="009C77D5">
            <w:pPr>
              <w:spacing w:line="240" w:lineRule="atLeast"/>
              <w:contextualSpacing/>
              <w:rPr>
                <w:sz w:val="20"/>
                <w:szCs w:val="20"/>
              </w:rPr>
            </w:pPr>
          </w:p>
        </w:tc>
      </w:tr>
      <w:tr w:rsidR="007A33FF" w:rsidRPr="00950B54" w:rsidTr="009C77D5">
        <w:tc>
          <w:tcPr>
            <w:tcW w:w="1134" w:type="dxa"/>
          </w:tcPr>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Pr="009C77D5" w:rsidRDefault="007A33FF" w:rsidP="009C77D5">
            <w:pPr>
              <w:spacing w:line="240" w:lineRule="atLeast"/>
              <w:contextualSpacing/>
              <w:rPr>
                <w:sz w:val="20"/>
                <w:szCs w:val="20"/>
              </w:rPr>
            </w:pPr>
            <w:r>
              <w:rPr>
                <w:sz w:val="20"/>
                <w:szCs w:val="20"/>
              </w:rPr>
              <w:t>Об=0</w:t>
            </w:r>
          </w:p>
        </w:tc>
        <w:tc>
          <w:tcPr>
            <w:tcW w:w="992" w:type="dxa"/>
          </w:tcPr>
          <w:p w:rsidR="007A33FF" w:rsidRPr="009C77D5" w:rsidRDefault="007A33FF" w:rsidP="009C77D5">
            <w:pPr>
              <w:spacing w:line="240" w:lineRule="atLeast"/>
              <w:contextualSpacing/>
              <w:rPr>
                <w:sz w:val="20"/>
                <w:szCs w:val="20"/>
              </w:rPr>
            </w:pPr>
            <w:r w:rsidRPr="009C77D5">
              <w:rPr>
                <w:sz w:val="20"/>
                <w:szCs w:val="20"/>
              </w:rPr>
              <w:t>Об</w:t>
            </w:r>
          </w:p>
          <w:p w:rsidR="007A33FF" w:rsidRDefault="007A33FF" w:rsidP="009C77D5">
            <w:pPr>
              <w:spacing w:line="240" w:lineRule="atLeast"/>
              <w:contextualSpacing/>
              <w:rPr>
                <w:sz w:val="20"/>
                <w:szCs w:val="20"/>
              </w:rPr>
            </w:pPr>
            <w:r>
              <w:rPr>
                <w:sz w:val="20"/>
                <w:szCs w:val="20"/>
              </w:rPr>
              <w:t>12066,67</w:t>
            </w:r>
          </w:p>
          <w:p w:rsidR="007A33FF" w:rsidRDefault="007A33FF" w:rsidP="009C77D5">
            <w:pPr>
              <w:spacing w:line="240" w:lineRule="atLeast"/>
              <w:contextualSpacing/>
              <w:rPr>
                <w:sz w:val="20"/>
                <w:szCs w:val="20"/>
              </w:rPr>
            </w:pPr>
            <w:r>
              <w:rPr>
                <w:sz w:val="20"/>
                <w:szCs w:val="20"/>
              </w:rPr>
              <w:t>51933</w:t>
            </w: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Pr="009C77D5" w:rsidRDefault="007A33FF" w:rsidP="009C77D5">
            <w:pPr>
              <w:spacing w:line="240" w:lineRule="atLeast"/>
              <w:contextualSpacing/>
              <w:rPr>
                <w:sz w:val="20"/>
                <w:szCs w:val="20"/>
              </w:rPr>
            </w:pPr>
            <w:r>
              <w:rPr>
                <w:sz w:val="20"/>
                <w:szCs w:val="20"/>
              </w:rPr>
              <w:t>Об=63999,67</w:t>
            </w:r>
          </w:p>
        </w:tc>
        <w:tc>
          <w:tcPr>
            <w:tcW w:w="284" w:type="dxa"/>
            <w:tcBorders>
              <w:top w:val="nil"/>
              <w:bottom w:val="nil"/>
            </w:tcBorders>
          </w:tcPr>
          <w:p w:rsidR="007A33FF" w:rsidRPr="009C77D5" w:rsidRDefault="007A33FF" w:rsidP="009C77D5">
            <w:pPr>
              <w:spacing w:line="240" w:lineRule="atLeast"/>
              <w:contextualSpacing/>
              <w:rPr>
                <w:sz w:val="20"/>
                <w:szCs w:val="20"/>
              </w:rPr>
            </w:pPr>
          </w:p>
        </w:tc>
        <w:tc>
          <w:tcPr>
            <w:tcW w:w="1134" w:type="dxa"/>
          </w:tcPr>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r>
              <w:rPr>
                <w:sz w:val="20"/>
                <w:szCs w:val="20"/>
              </w:rPr>
              <w:t>12066,67</w:t>
            </w: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Pr="009C77D5" w:rsidRDefault="007A33FF" w:rsidP="009C77D5">
            <w:pPr>
              <w:spacing w:line="240" w:lineRule="atLeast"/>
              <w:contextualSpacing/>
              <w:rPr>
                <w:sz w:val="20"/>
                <w:szCs w:val="20"/>
              </w:rPr>
            </w:pPr>
            <w:r>
              <w:rPr>
                <w:sz w:val="20"/>
                <w:szCs w:val="20"/>
              </w:rPr>
              <w:t>Об=12066,67</w:t>
            </w:r>
          </w:p>
        </w:tc>
        <w:tc>
          <w:tcPr>
            <w:tcW w:w="1134" w:type="dxa"/>
          </w:tcPr>
          <w:p w:rsidR="007A33FF" w:rsidRPr="009C77D5" w:rsidRDefault="007A33FF" w:rsidP="009C77D5">
            <w:pPr>
              <w:spacing w:line="240" w:lineRule="atLeast"/>
              <w:contextualSpacing/>
              <w:rPr>
                <w:sz w:val="20"/>
                <w:szCs w:val="20"/>
              </w:rPr>
            </w:pPr>
            <w:r w:rsidRPr="009C77D5">
              <w:rPr>
                <w:sz w:val="20"/>
                <w:szCs w:val="20"/>
              </w:rPr>
              <w:t>Об</w:t>
            </w:r>
          </w:p>
          <w:p w:rsidR="007A33FF" w:rsidRDefault="007A33FF" w:rsidP="009C77D5">
            <w:pPr>
              <w:spacing w:line="240" w:lineRule="atLeast"/>
              <w:contextualSpacing/>
              <w:rPr>
                <w:sz w:val="20"/>
                <w:szCs w:val="20"/>
              </w:rPr>
            </w:pPr>
            <w:r>
              <w:rPr>
                <w:sz w:val="20"/>
                <w:szCs w:val="20"/>
              </w:rPr>
              <w:t>4980,15</w:t>
            </w:r>
          </w:p>
          <w:p w:rsidR="007A33FF" w:rsidRDefault="007A33FF" w:rsidP="009C77D5">
            <w:pPr>
              <w:spacing w:line="240" w:lineRule="atLeast"/>
              <w:contextualSpacing/>
              <w:rPr>
                <w:sz w:val="20"/>
                <w:szCs w:val="20"/>
              </w:rPr>
            </w:pPr>
            <w:r>
              <w:rPr>
                <w:sz w:val="20"/>
                <w:szCs w:val="20"/>
              </w:rPr>
              <w:t>9579,21</w:t>
            </w: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Pr="009C77D5" w:rsidRDefault="007A33FF" w:rsidP="009C77D5">
            <w:pPr>
              <w:spacing w:line="240" w:lineRule="atLeast"/>
              <w:contextualSpacing/>
              <w:rPr>
                <w:sz w:val="20"/>
                <w:szCs w:val="20"/>
              </w:rPr>
            </w:pPr>
            <w:r>
              <w:rPr>
                <w:sz w:val="20"/>
                <w:szCs w:val="20"/>
              </w:rPr>
              <w:t>Об=14559,36</w:t>
            </w:r>
          </w:p>
        </w:tc>
        <w:tc>
          <w:tcPr>
            <w:tcW w:w="283" w:type="dxa"/>
            <w:tcBorders>
              <w:top w:val="nil"/>
              <w:bottom w:val="nil"/>
            </w:tcBorders>
          </w:tcPr>
          <w:p w:rsidR="007A33FF" w:rsidRPr="009C77D5" w:rsidRDefault="007A33FF" w:rsidP="009C77D5">
            <w:pPr>
              <w:spacing w:line="240" w:lineRule="atLeast"/>
              <w:contextualSpacing/>
              <w:rPr>
                <w:sz w:val="20"/>
                <w:szCs w:val="20"/>
              </w:rPr>
            </w:pPr>
          </w:p>
        </w:tc>
        <w:tc>
          <w:tcPr>
            <w:tcW w:w="1134" w:type="dxa"/>
          </w:tcPr>
          <w:p w:rsidR="007A33FF" w:rsidRDefault="007A33FF" w:rsidP="009C77D5">
            <w:pPr>
              <w:spacing w:line="240" w:lineRule="atLeast"/>
              <w:contextualSpacing/>
              <w:rPr>
                <w:sz w:val="20"/>
                <w:szCs w:val="20"/>
              </w:rPr>
            </w:pPr>
            <w:r w:rsidRPr="009C77D5">
              <w:rPr>
                <w:sz w:val="20"/>
                <w:szCs w:val="20"/>
              </w:rPr>
              <w:t>Об</w:t>
            </w:r>
          </w:p>
          <w:p w:rsidR="007A33FF" w:rsidRDefault="007A33FF" w:rsidP="009C77D5">
            <w:pPr>
              <w:spacing w:line="240" w:lineRule="atLeast"/>
              <w:contextualSpacing/>
              <w:rPr>
                <w:sz w:val="20"/>
                <w:szCs w:val="20"/>
              </w:rPr>
            </w:pPr>
            <w:r>
              <w:rPr>
                <w:sz w:val="20"/>
                <w:szCs w:val="20"/>
              </w:rPr>
              <w:t>47200</w:t>
            </w: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Pr="009C77D5" w:rsidRDefault="007A33FF" w:rsidP="009C77D5">
            <w:pPr>
              <w:spacing w:line="240" w:lineRule="atLeast"/>
              <w:contextualSpacing/>
              <w:rPr>
                <w:sz w:val="20"/>
                <w:szCs w:val="20"/>
              </w:rPr>
            </w:pPr>
            <w:r>
              <w:rPr>
                <w:sz w:val="20"/>
                <w:szCs w:val="20"/>
              </w:rPr>
              <w:t>Об=47200</w:t>
            </w:r>
          </w:p>
          <w:p w:rsidR="007A33FF" w:rsidRPr="009C77D5" w:rsidRDefault="007A33FF" w:rsidP="009C77D5">
            <w:pPr>
              <w:spacing w:line="240" w:lineRule="atLeast"/>
              <w:contextualSpacing/>
              <w:rPr>
                <w:sz w:val="20"/>
                <w:szCs w:val="20"/>
              </w:rPr>
            </w:pPr>
          </w:p>
        </w:tc>
        <w:tc>
          <w:tcPr>
            <w:tcW w:w="993" w:type="dxa"/>
          </w:tcPr>
          <w:p w:rsidR="007A33FF" w:rsidRPr="009C77D5" w:rsidRDefault="007A33FF" w:rsidP="009C77D5">
            <w:pPr>
              <w:spacing w:line="240" w:lineRule="atLeast"/>
              <w:contextualSpacing/>
              <w:rPr>
                <w:sz w:val="20"/>
                <w:szCs w:val="20"/>
              </w:rPr>
            </w:pPr>
            <w:r w:rsidRPr="009C77D5">
              <w:rPr>
                <w:sz w:val="20"/>
                <w:szCs w:val="20"/>
              </w:rPr>
              <w:t>Об</w:t>
            </w:r>
          </w:p>
          <w:p w:rsidR="007A33FF" w:rsidRDefault="007A33FF" w:rsidP="009C77D5">
            <w:pPr>
              <w:spacing w:line="240" w:lineRule="atLeast"/>
              <w:contextualSpacing/>
              <w:rPr>
                <w:sz w:val="20"/>
                <w:szCs w:val="20"/>
              </w:rPr>
            </w:pPr>
            <w:r>
              <w:rPr>
                <w:sz w:val="20"/>
                <w:szCs w:val="20"/>
              </w:rPr>
              <w:t>18452</w:t>
            </w:r>
          </w:p>
          <w:p w:rsidR="007A33FF" w:rsidRDefault="007A33FF" w:rsidP="009C77D5">
            <w:pPr>
              <w:spacing w:line="240" w:lineRule="atLeast"/>
              <w:contextualSpacing/>
              <w:rPr>
                <w:sz w:val="20"/>
                <w:szCs w:val="20"/>
              </w:rPr>
            </w:pPr>
            <w:r>
              <w:rPr>
                <w:sz w:val="20"/>
                <w:szCs w:val="20"/>
              </w:rPr>
              <w:t>2410</w:t>
            </w: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Pr="009C77D5" w:rsidRDefault="007A33FF" w:rsidP="009C77D5">
            <w:pPr>
              <w:spacing w:line="240" w:lineRule="atLeast"/>
              <w:contextualSpacing/>
              <w:rPr>
                <w:sz w:val="20"/>
                <w:szCs w:val="20"/>
              </w:rPr>
            </w:pPr>
            <w:r>
              <w:rPr>
                <w:sz w:val="20"/>
                <w:szCs w:val="20"/>
              </w:rPr>
              <w:t>Об=20562</w:t>
            </w:r>
          </w:p>
        </w:tc>
        <w:tc>
          <w:tcPr>
            <w:tcW w:w="283" w:type="dxa"/>
            <w:tcBorders>
              <w:top w:val="nil"/>
              <w:bottom w:val="nil"/>
            </w:tcBorders>
          </w:tcPr>
          <w:p w:rsidR="007A33FF" w:rsidRPr="009C77D5" w:rsidRDefault="007A33FF" w:rsidP="009C77D5">
            <w:pPr>
              <w:spacing w:line="240" w:lineRule="atLeast"/>
              <w:contextualSpacing/>
              <w:rPr>
                <w:sz w:val="20"/>
                <w:szCs w:val="20"/>
              </w:rPr>
            </w:pPr>
          </w:p>
        </w:tc>
        <w:tc>
          <w:tcPr>
            <w:tcW w:w="1134" w:type="dxa"/>
          </w:tcPr>
          <w:p w:rsidR="007A33FF" w:rsidRDefault="007A33FF" w:rsidP="009C77D5">
            <w:pPr>
              <w:spacing w:line="240" w:lineRule="atLeast"/>
              <w:contextualSpacing/>
              <w:rPr>
                <w:sz w:val="20"/>
                <w:szCs w:val="20"/>
              </w:rPr>
            </w:pPr>
            <w:r w:rsidRPr="009C77D5">
              <w:rPr>
                <w:sz w:val="20"/>
                <w:szCs w:val="20"/>
              </w:rPr>
              <w:t>Об</w:t>
            </w:r>
          </w:p>
          <w:p w:rsidR="007A33FF" w:rsidRDefault="007A33FF" w:rsidP="009C77D5">
            <w:pPr>
              <w:spacing w:line="240" w:lineRule="atLeast"/>
              <w:contextualSpacing/>
              <w:rPr>
                <w:sz w:val="20"/>
                <w:szCs w:val="20"/>
              </w:rPr>
            </w:pPr>
            <w:r>
              <w:rPr>
                <w:sz w:val="20"/>
                <w:szCs w:val="20"/>
              </w:rPr>
              <w:t>1540,68</w:t>
            </w:r>
          </w:p>
          <w:p w:rsidR="007A33FF" w:rsidRDefault="007A33FF" w:rsidP="009C77D5">
            <w:pPr>
              <w:spacing w:line="240" w:lineRule="atLeast"/>
              <w:contextualSpacing/>
              <w:rPr>
                <w:sz w:val="20"/>
                <w:szCs w:val="20"/>
              </w:rPr>
            </w:pPr>
            <w:r>
              <w:rPr>
                <w:sz w:val="20"/>
                <w:szCs w:val="20"/>
              </w:rPr>
              <w:t>2458,98</w:t>
            </w:r>
          </w:p>
          <w:p w:rsidR="007A33FF" w:rsidRDefault="007A33FF" w:rsidP="009C77D5">
            <w:pPr>
              <w:spacing w:line="240" w:lineRule="atLeast"/>
              <w:contextualSpacing/>
              <w:rPr>
                <w:sz w:val="20"/>
                <w:szCs w:val="20"/>
              </w:rPr>
            </w:pPr>
            <w:r>
              <w:rPr>
                <w:sz w:val="20"/>
                <w:szCs w:val="20"/>
              </w:rPr>
              <w:t>1922,03</w:t>
            </w:r>
          </w:p>
          <w:p w:rsidR="007A33FF" w:rsidRDefault="007A33FF" w:rsidP="009C77D5">
            <w:pPr>
              <w:spacing w:line="240" w:lineRule="atLeast"/>
              <w:contextualSpacing/>
              <w:rPr>
                <w:sz w:val="20"/>
                <w:szCs w:val="20"/>
              </w:rPr>
            </w:pPr>
            <w:r>
              <w:rPr>
                <w:sz w:val="20"/>
                <w:szCs w:val="20"/>
              </w:rPr>
              <w:t>1357,63</w:t>
            </w:r>
          </w:p>
          <w:p w:rsidR="007A33FF" w:rsidRDefault="007A33FF" w:rsidP="009C77D5">
            <w:pPr>
              <w:spacing w:line="240" w:lineRule="atLeast"/>
              <w:contextualSpacing/>
              <w:rPr>
                <w:sz w:val="20"/>
                <w:szCs w:val="20"/>
              </w:rPr>
            </w:pPr>
            <w:r>
              <w:rPr>
                <w:sz w:val="20"/>
                <w:szCs w:val="20"/>
              </w:rPr>
              <w:t>930,51</w:t>
            </w:r>
          </w:p>
          <w:p w:rsidR="007A33FF" w:rsidRDefault="007A33FF" w:rsidP="009C77D5">
            <w:pPr>
              <w:spacing w:line="240" w:lineRule="atLeast"/>
              <w:contextualSpacing/>
              <w:rPr>
                <w:sz w:val="20"/>
                <w:szCs w:val="20"/>
              </w:rPr>
            </w:pPr>
            <w:r>
              <w:rPr>
                <w:sz w:val="20"/>
                <w:szCs w:val="20"/>
              </w:rPr>
              <w:t>457,63</w:t>
            </w:r>
          </w:p>
          <w:p w:rsidR="007A33FF" w:rsidRDefault="007A33FF" w:rsidP="009C77D5">
            <w:pPr>
              <w:spacing w:line="240" w:lineRule="atLeast"/>
              <w:contextualSpacing/>
              <w:rPr>
                <w:sz w:val="20"/>
                <w:szCs w:val="20"/>
              </w:rPr>
            </w:pPr>
            <w:r>
              <w:rPr>
                <w:sz w:val="20"/>
                <w:szCs w:val="20"/>
              </w:rPr>
              <w:t>1372,88</w:t>
            </w:r>
          </w:p>
          <w:p w:rsidR="007A33FF" w:rsidRPr="009C77D5" w:rsidRDefault="007A33FF" w:rsidP="009C77D5">
            <w:pPr>
              <w:spacing w:line="240" w:lineRule="atLeast"/>
              <w:contextualSpacing/>
              <w:rPr>
                <w:sz w:val="20"/>
                <w:szCs w:val="20"/>
              </w:rPr>
            </w:pPr>
            <w:r>
              <w:rPr>
                <w:sz w:val="20"/>
                <w:szCs w:val="20"/>
              </w:rPr>
              <w:t>Об=10040,34</w:t>
            </w:r>
          </w:p>
        </w:tc>
        <w:tc>
          <w:tcPr>
            <w:tcW w:w="993" w:type="dxa"/>
            <w:gridSpan w:val="2"/>
          </w:tcPr>
          <w:p w:rsidR="007A33FF" w:rsidRPr="009C77D5" w:rsidRDefault="007A33FF" w:rsidP="009C77D5">
            <w:pPr>
              <w:spacing w:line="240" w:lineRule="atLeast"/>
              <w:contextualSpacing/>
              <w:rPr>
                <w:sz w:val="20"/>
                <w:szCs w:val="20"/>
              </w:rPr>
            </w:pPr>
            <w:r w:rsidRPr="009C77D5">
              <w:rPr>
                <w:sz w:val="20"/>
                <w:szCs w:val="20"/>
              </w:rPr>
              <w:t>Об</w:t>
            </w:r>
          </w:p>
          <w:p w:rsidR="007A33FF" w:rsidRDefault="007A33FF" w:rsidP="009C77D5">
            <w:pPr>
              <w:spacing w:line="240" w:lineRule="atLeast"/>
              <w:contextualSpacing/>
              <w:rPr>
                <w:sz w:val="20"/>
                <w:szCs w:val="20"/>
              </w:rPr>
            </w:pPr>
            <w:r>
              <w:rPr>
                <w:sz w:val="20"/>
                <w:szCs w:val="20"/>
              </w:rPr>
              <w:t>10040,34</w:t>
            </w: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Pr="009C77D5" w:rsidRDefault="007A33FF" w:rsidP="009C77D5">
            <w:pPr>
              <w:spacing w:line="240" w:lineRule="atLeast"/>
              <w:contextualSpacing/>
              <w:rPr>
                <w:sz w:val="20"/>
                <w:szCs w:val="20"/>
              </w:rPr>
            </w:pPr>
            <w:r>
              <w:rPr>
                <w:sz w:val="20"/>
                <w:szCs w:val="20"/>
              </w:rPr>
              <w:t>Об=10040,34</w:t>
            </w:r>
          </w:p>
        </w:tc>
      </w:tr>
      <w:tr w:rsidR="007A33FF" w:rsidRPr="00950B54" w:rsidTr="009C77D5">
        <w:tc>
          <w:tcPr>
            <w:tcW w:w="1134" w:type="dxa"/>
          </w:tcPr>
          <w:p w:rsidR="007A33FF" w:rsidRPr="009C77D5" w:rsidRDefault="007A33FF" w:rsidP="00D35E13">
            <w:pPr>
              <w:spacing w:line="240" w:lineRule="atLeast"/>
              <w:contextualSpacing/>
              <w:rPr>
                <w:sz w:val="20"/>
                <w:szCs w:val="20"/>
              </w:rPr>
            </w:pPr>
            <w:r w:rsidRPr="009C77D5">
              <w:rPr>
                <w:sz w:val="20"/>
                <w:szCs w:val="20"/>
              </w:rPr>
              <w:t>Ск</w:t>
            </w:r>
            <w:r>
              <w:rPr>
                <w:sz w:val="20"/>
                <w:szCs w:val="20"/>
              </w:rPr>
              <w:t>=842000,33</w:t>
            </w:r>
            <w:r w:rsidRPr="009C77D5">
              <w:rPr>
                <w:sz w:val="20"/>
                <w:szCs w:val="20"/>
              </w:rPr>
              <w:t xml:space="preserve"> </w:t>
            </w:r>
          </w:p>
        </w:tc>
        <w:tc>
          <w:tcPr>
            <w:tcW w:w="992" w:type="dxa"/>
          </w:tcPr>
          <w:p w:rsidR="007A33FF" w:rsidRPr="009C77D5" w:rsidRDefault="007A33FF" w:rsidP="009C77D5">
            <w:pPr>
              <w:spacing w:line="240" w:lineRule="atLeast"/>
              <w:contextualSpacing/>
              <w:rPr>
                <w:sz w:val="20"/>
                <w:szCs w:val="20"/>
              </w:rPr>
            </w:pPr>
          </w:p>
        </w:tc>
        <w:tc>
          <w:tcPr>
            <w:tcW w:w="284" w:type="dxa"/>
            <w:tcBorders>
              <w:top w:val="nil"/>
              <w:bottom w:val="nil"/>
            </w:tcBorders>
          </w:tcPr>
          <w:p w:rsidR="007A33FF" w:rsidRPr="009C77D5" w:rsidRDefault="007A33FF" w:rsidP="009C77D5">
            <w:pPr>
              <w:spacing w:line="240" w:lineRule="atLeast"/>
              <w:contextualSpacing/>
              <w:rPr>
                <w:sz w:val="20"/>
                <w:szCs w:val="20"/>
              </w:rPr>
            </w:pPr>
          </w:p>
        </w:tc>
        <w:tc>
          <w:tcPr>
            <w:tcW w:w="1134" w:type="dxa"/>
          </w:tcPr>
          <w:p w:rsidR="007A33FF" w:rsidRPr="009C77D5" w:rsidRDefault="007A33FF" w:rsidP="009C77D5">
            <w:pPr>
              <w:spacing w:line="240" w:lineRule="atLeast"/>
              <w:contextualSpacing/>
              <w:rPr>
                <w:sz w:val="20"/>
                <w:szCs w:val="20"/>
              </w:rPr>
            </w:pPr>
          </w:p>
        </w:tc>
        <w:tc>
          <w:tcPr>
            <w:tcW w:w="1134" w:type="dxa"/>
          </w:tcPr>
          <w:p w:rsidR="007A33FF" w:rsidRPr="009C77D5" w:rsidRDefault="007A33FF" w:rsidP="00D35E13">
            <w:pPr>
              <w:spacing w:line="240" w:lineRule="atLeast"/>
              <w:contextualSpacing/>
              <w:rPr>
                <w:sz w:val="20"/>
                <w:szCs w:val="20"/>
              </w:rPr>
            </w:pPr>
            <w:r w:rsidRPr="009C77D5">
              <w:rPr>
                <w:sz w:val="20"/>
                <w:szCs w:val="20"/>
              </w:rPr>
              <w:t>Ск</w:t>
            </w:r>
            <w:r>
              <w:rPr>
                <w:sz w:val="20"/>
                <w:szCs w:val="20"/>
              </w:rPr>
              <w:t>=106492,69</w:t>
            </w:r>
            <w:r w:rsidRPr="009C77D5">
              <w:rPr>
                <w:sz w:val="20"/>
                <w:szCs w:val="20"/>
              </w:rPr>
              <w:t xml:space="preserve"> </w:t>
            </w:r>
          </w:p>
        </w:tc>
        <w:tc>
          <w:tcPr>
            <w:tcW w:w="283" w:type="dxa"/>
            <w:tcBorders>
              <w:top w:val="nil"/>
              <w:bottom w:val="nil"/>
            </w:tcBorders>
          </w:tcPr>
          <w:p w:rsidR="007A33FF" w:rsidRPr="009C77D5" w:rsidRDefault="007A33FF" w:rsidP="009C77D5">
            <w:pPr>
              <w:spacing w:line="240" w:lineRule="atLeast"/>
              <w:contextualSpacing/>
              <w:rPr>
                <w:sz w:val="20"/>
                <w:szCs w:val="20"/>
              </w:rPr>
            </w:pPr>
          </w:p>
        </w:tc>
        <w:tc>
          <w:tcPr>
            <w:tcW w:w="1134" w:type="dxa"/>
          </w:tcPr>
          <w:p w:rsidR="007A33FF" w:rsidRPr="009C77D5" w:rsidRDefault="007A33FF" w:rsidP="009C77D5">
            <w:pPr>
              <w:spacing w:line="240" w:lineRule="atLeast"/>
              <w:contextualSpacing/>
              <w:rPr>
                <w:sz w:val="20"/>
                <w:szCs w:val="20"/>
              </w:rPr>
            </w:pPr>
            <w:r>
              <w:rPr>
                <w:sz w:val="20"/>
                <w:szCs w:val="20"/>
              </w:rPr>
              <w:t>Ск=173108</w:t>
            </w:r>
          </w:p>
        </w:tc>
        <w:tc>
          <w:tcPr>
            <w:tcW w:w="993" w:type="dxa"/>
          </w:tcPr>
          <w:p w:rsidR="007A33FF" w:rsidRPr="009C77D5" w:rsidRDefault="007A33FF" w:rsidP="009C77D5">
            <w:pPr>
              <w:spacing w:line="240" w:lineRule="atLeast"/>
              <w:contextualSpacing/>
              <w:rPr>
                <w:sz w:val="20"/>
                <w:szCs w:val="20"/>
              </w:rPr>
            </w:pPr>
          </w:p>
        </w:tc>
        <w:tc>
          <w:tcPr>
            <w:tcW w:w="283" w:type="dxa"/>
            <w:tcBorders>
              <w:top w:val="nil"/>
              <w:bottom w:val="nil"/>
            </w:tcBorders>
          </w:tcPr>
          <w:p w:rsidR="007A33FF" w:rsidRPr="009C77D5" w:rsidRDefault="007A33FF" w:rsidP="009C77D5">
            <w:pPr>
              <w:spacing w:line="240" w:lineRule="atLeast"/>
              <w:contextualSpacing/>
              <w:rPr>
                <w:sz w:val="20"/>
                <w:szCs w:val="20"/>
              </w:rPr>
            </w:pPr>
          </w:p>
        </w:tc>
        <w:tc>
          <w:tcPr>
            <w:tcW w:w="1134" w:type="dxa"/>
          </w:tcPr>
          <w:p w:rsidR="007A33FF" w:rsidRPr="009C77D5" w:rsidRDefault="007A33FF" w:rsidP="009C77D5">
            <w:pPr>
              <w:spacing w:line="240" w:lineRule="atLeast"/>
              <w:contextualSpacing/>
              <w:rPr>
                <w:sz w:val="20"/>
                <w:szCs w:val="20"/>
              </w:rPr>
            </w:pPr>
            <w:r>
              <w:rPr>
                <w:sz w:val="20"/>
                <w:szCs w:val="20"/>
              </w:rPr>
              <w:t xml:space="preserve">Ск=38000 </w:t>
            </w:r>
          </w:p>
        </w:tc>
        <w:tc>
          <w:tcPr>
            <w:tcW w:w="993" w:type="dxa"/>
            <w:gridSpan w:val="2"/>
          </w:tcPr>
          <w:p w:rsidR="007A33FF" w:rsidRPr="009C77D5" w:rsidRDefault="007A33FF" w:rsidP="009C77D5">
            <w:pPr>
              <w:spacing w:line="240" w:lineRule="atLeast"/>
              <w:contextualSpacing/>
              <w:rPr>
                <w:sz w:val="20"/>
                <w:szCs w:val="20"/>
              </w:rPr>
            </w:pPr>
          </w:p>
        </w:tc>
      </w:tr>
      <w:tr w:rsidR="007A33FF" w:rsidRPr="00950B54" w:rsidTr="009C77D5">
        <w:trPr>
          <w:trHeight w:val="335"/>
        </w:trPr>
        <w:tc>
          <w:tcPr>
            <w:tcW w:w="1134" w:type="dxa"/>
            <w:tcBorders>
              <w:left w:val="nil"/>
              <w:right w:val="nil"/>
            </w:tcBorders>
          </w:tcPr>
          <w:p w:rsidR="007A33FF" w:rsidRPr="009C77D5" w:rsidRDefault="007A33FF" w:rsidP="009C77D5">
            <w:pPr>
              <w:spacing w:line="240" w:lineRule="atLeast"/>
              <w:contextualSpacing/>
              <w:rPr>
                <w:sz w:val="20"/>
                <w:szCs w:val="20"/>
              </w:rPr>
            </w:pPr>
          </w:p>
        </w:tc>
        <w:tc>
          <w:tcPr>
            <w:tcW w:w="992" w:type="dxa"/>
            <w:tcBorders>
              <w:left w:val="nil"/>
              <w:right w:val="nil"/>
            </w:tcBorders>
          </w:tcPr>
          <w:p w:rsidR="007A33FF" w:rsidRPr="009C77D5" w:rsidRDefault="007A33FF" w:rsidP="009C77D5">
            <w:pPr>
              <w:spacing w:line="240" w:lineRule="atLeast"/>
              <w:contextualSpacing/>
              <w:rPr>
                <w:sz w:val="20"/>
                <w:szCs w:val="20"/>
              </w:rPr>
            </w:pPr>
          </w:p>
        </w:tc>
        <w:tc>
          <w:tcPr>
            <w:tcW w:w="284" w:type="dxa"/>
            <w:tcBorders>
              <w:top w:val="nil"/>
              <w:left w:val="nil"/>
              <w:bottom w:val="nil"/>
              <w:right w:val="nil"/>
            </w:tcBorders>
          </w:tcPr>
          <w:p w:rsidR="007A33FF" w:rsidRPr="009C77D5" w:rsidRDefault="007A33FF" w:rsidP="009C77D5">
            <w:pPr>
              <w:spacing w:line="240" w:lineRule="atLeast"/>
              <w:contextualSpacing/>
              <w:rPr>
                <w:sz w:val="20"/>
                <w:szCs w:val="20"/>
              </w:rPr>
            </w:pPr>
          </w:p>
        </w:tc>
        <w:tc>
          <w:tcPr>
            <w:tcW w:w="1134" w:type="dxa"/>
            <w:tcBorders>
              <w:left w:val="nil"/>
              <w:right w:val="nil"/>
            </w:tcBorders>
          </w:tcPr>
          <w:p w:rsidR="007A33FF" w:rsidRPr="009C77D5" w:rsidRDefault="007A33FF" w:rsidP="009C77D5">
            <w:pPr>
              <w:spacing w:line="240" w:lineRule="atLeast"/>
              <w:contextualSpacing/>
              <w:rPr>
                <w:sz w:val="20"/>
                <w:szCs w:val="20"/>
              </w:rPr>
            </w:pPr>
          </w:p>
        </w:tc>
        <w:tc>
          <w:tcPr>
            <w:tcW w:w="1134" w:type="dxa"/>
            <w:tcBorders>
              <w:left w:val="nil"/>
              <w:right w:val="nil"/>
            </w:tcBorders>
          </w:tcPr>
          <w:p w:rsidR="007A33FF" w:rsidRPr="009C77D5" w:rsidRDefault="007A33FF" w:rsidP="009C77D5">
            <w:pPr>
              <w:spacing w:line="240" w:lineRule="atLeast"/>
              <w:contextualSpacing/>
              <w:rPr>
                <w:sz w:val="20"/>
                <w:szCs w:val="20"/>
              </w:rPr>
            </w:pPr>
          </w:p>
        </w:tc>
        <w:tc>
          <w:tcPr>
            <w:tcW w:w="283" w:type="dxa"/>
            <w:tcBorders>
              <w:top w:val="nil"/>
              <w:left w:val="nil"/>
              <w:bottom w:val="nil"/>
              <w:right w:val="nil"/>
            </w:tcBorders>
          </w:tcPr>
          <w:p w:rsidR="007A33FF" w:rsidRPr="009C77D5" w:rsidRDefault="007A33FF" w:rsidP="009C77D5">
            <w:pPr>
              <w:spacing w:line="240" w:lineRule="atLeast"/>
              <w:contextualSpacing/>
              <w:rPr>
                <w:sz w:val="20"/>
                <w:szCs w:val="20"/>
              </w:rPr>
            </w:pPr>
          </w:p>
        </w:tc>
        <w:tc>
          <w:tcPr>
            <w:tcW w:w="1134" w:type="dxa"/>
            <w:tcBorders>
              <w:left w:val="nil"/>
              <w:right w:val="nil"/>
            </w:tcBorders>
          </w:tcPr>
          <w:p w:rsidR="007A33FF" w:rsidRPr="009C77D5" w:rsidRDefault="007A33FF" w:rsidP="009C77D5">
            <w:pPr>
              <w:spacing w:line="240" w:lineRule="atLeast"/>
              <w:contextualSpacing/>
              <w:rPr>
                <w:sz w:val="20"/>
                <w:szCs w:val="20"/>
              </w:rPr>
            </w:pPr>
          </w:p>
        </w:tc>
        <w:tc>
          <w:tcPr>
            <w:tcW w:w="993" w:type="dxa"/>
            <w:tcBorders>
              <w:left w:val="nil"/>
              <w:right w:val="nil"/>
            </w:tcBorders>
          </w:tcPr>
          <w:p w:rsidR="007A33FF" w:rsidRPr="009C77D5" w:rsidRDefault="007A33FF" w:rsidP="009C77D5">
            <w:pPr>
              <w:spacing w:line="240" w:lineRule="atLeast"/>
              <w:contextualSpacing/>
              <w:rPr>
                <w:sz w:val="20"/>
                <w:szCs w:val="20"/>
              </w:rPr>
            </w:pPr>
          </w:p>
        </w:tc>
        <w:tc>
          <w:tcPr>
            <w:tcW w:w="283" w:type="dxa"/>
            <w:tcBorders>
              <w:top w:val="nil"/>
              <w:left w:val="nil"/>
              <w:bottom w:val="nil"/>
              <w:right w:val="nil"/>
            </w:tcBorders>
          </w:tcPr>
          <w:p w:rsidR="007A33FF" w:rsidRPr="009C77D5" w:rsidRDefault="007A33FF" w:rsidP="009C77D5">
            <w:pPr>
              <w:spacing w:line="240" w:lineRule="atLeast"/>
              <w:contextualSpacing/>
              <w:rPr>
                <w:sz w:val="20"/>
                <w:szCs w:val="20"/>
              </w:rPr>
            </w:pPr>
          </w:p>
        </w:tc>
        <w:tc>
          <w:tcPr>
            <w:tcW w:w="1134" w:type="dxa"/>
            <w:tcBorders>
              <w:left w:val="nil"/>
              <w:right w:val="nil"/>
            </w:tcBorders>
          </w:tcPr>
          <w:p w:rsidR="007A33FF" w:rsidRPr="009C77D5" w:rsidRDefault="007A33FF" w:rsidP="009C77D5">
            <w:pPr>
              <w:spacing w:line="240" w:lineRule="atLeast"/>
              <w:contextualSpacing/>
              <w:rPr>
                <w:sz w:val="20"/>
                <w:szCs w:val="20"/>
              </w:rPr>
            </w:pPr>
          </w:p>
        </w:tc>
        <w:tc>
          <w:tcPr>
            <w:tcW w:w="993" w:type="dxa"/>
            <w:gridSpan w:val="2"/>
            <w:tcBorders>
              <w:left w:val="nil"/>
              <w:right w:val="nil"/>
            </w:tcBorders>
          </w:tcPr>
          <w:p w:rsidR="007A33FF" w:rsidRPr="009C77D5" w:rsidRDefault="007A33FF" w:rsidP="009C77D5">
            <w:pPr>
              <w:spacing w:line="240" w:lineRule="atLeast"/>
              <w:contextualSpacing/>
              <w:rPr>
                <w:sz w:val="20"/>
                <w:szCs w:val="20"/>
              </w:rPr>
            </w:pPr>
          </w:p>
        </w:tc>
      </w:tr>
      <w:tr w:rsidR="007A33FF" w:rsidRPr="00950B54" w:rsidTr="009C77D5">
        <w:tc>
          <w:tcPr>
            <w:tcW w:w="2126" w:type="dxa"/>
            <w:gridSpan w:val="2"/>
          </w:tcPr>
          <w:p w:rsidR="007A33FF" w:rsidRPr="009C77D5" w:rsidRDefault="007A33FF" w:rsidP="009C77D5">
            <w:pPr>
              <w:spacing w:line="240" w:lineRule="atLeast"/>
              <w:contextualSpacing/>
              <w:jc w:val="center"/>
              <w:rPr>
                <w:sz w:val="20"/>
                <w:szCs w:val="20"/>
              </w:rPr>
            </w:pPr>
            <w:r w:rsidRPr="009C77D5">
              <w:rPr>
                <w:sz w:val="20"/>
                <w:szCs w:val="20"/>
              </w:rPr>
              <w:t>«Основное производство»</w:t>
            </w:r>
          </w:p>
          <w:p w:rsidR="007A33FF" w:rsidRPr="009C77D5" w:rsidRDefault="007A33FF" w:rsidP="009C77D5">
            <w:pPr>
              <w:spacing w:line="240" w:lineRule="atLeast"/>
              <w:contextualSpacing/>
              <w:jc w:val="center"/>
              <w:rPr>
                <w:sz w:val="20"/>
                <w:szCs w:val="20"/>
              </w:rPr>
            </w:pPr>
            <w:r w:rsidRPr="009C77D5">
              <w:rPr>
                <w:sz w:val="20"/>
                <w:szCs w:val="20"/>
              </w:rPr>
              <w:t>20</w:t>
            </w:r>
          </w:p>
        </w:tc>
        <w:tc>
          <w:tcPr>
            <w:tcW w:w="284" w:type="dxa"/>
            <w:tcBorders>
              <w:top w:val="nil"/>
              <w:bottom w:val="nil"/>
            </w:tcBorders>
          </w:tcPr>
          <w:p w:rsidR="007A33FF" w:rsidRPr="009C77D5" w:rsidRDefault="007A33FF" w:rsidP="009C77D5">
            <w:pPr>
              <w:spacing w:line="240" w:lineRule="atLeast"/>
              <w:contextualSpacing/>
              <w:jc w:val="center"/>
              <w:rPr>
                <w:sz w:val="20"/>
                <w:szCs w:val="20"/>
              </w:rPr>
            </w:pPr>
          </w:p>
        </w:tc>
        <w:tc>
          <w:tcPr>
            <w:tcW w:w="2268" w:type="dxa"/>
            <w:gridSpan w:val="2"/>
          </w:tcPr>
          <w:p w:rsidR="007A33FF" w:rsidRPr="009C77D5" w:rsidRDefault="007A33FF" w:rsidP="009C77D5">
            <w:pPr>
              <w:spacing w:line="240" w:lineRule="atLeast"/>
              <w:contextualSpacing/>
              <w:jc w:val="center"/>
              <w:rPr>
                <w:sz w:val="20"/>
                <w:szCs w:val="20"/>
              </w:rPr>
            </w:pPr>
            <w:r w:rsidRPr="009C77D5">
              <w:rPr>
                <w:sz w:val="20"/>
                <w:szCs w:val="20"/>
              </w:rPr>
              <w:t>«Расходы будущих периодов»</w:t>
            </w:r>
          </w:p>
          <w:p w:rsidR="007A33FF" w:rsidRPr="009C77D5" w:rsidRDefault="007A33FF" w:rsidP="009C77D5">
            <w:pPr>
              <w:spacing w:line="240" w:lineRule="atLeast"/>
              <w:contextualSpacing/>
              <w:jc w:val="center"/>
              <w:rPr>
                <w:sz w:val="20"/>
                <w:szCs w:val="20"/>
              </w:rPr>
            </w:pPr>
            <w:r w:rsidRPr="009C77D5">
              <w:rPr>
                <w:sz w:val="20"/>
                <w:szCs w:val="20"/>
              </w:rPr>
              <w:t>97</w:t>
            </w:r>
          </w:p>
        </w:tc>
        <w:tc>
          <w:tcPr>
            <w:tcW w:w="283" w:type="dxa"/>
            <w:tcBorders>
              <w:top w:val="nil"/>
              <w:bottom w:val="nil"/>
            </w:tcBorders>
          </w:tcPr>
          <w:p w:rsidR="007A33FF" w:rsidRPr="009C77D5" w:rsidRDefault="007A33FF" w:rsidP="009C77D5">
            <w:pPr>
              <w:spacing w:line="240" w:lineRule="atLeast"/>
              <w:contextualSpacing/>
              <w:jc w:val="center"/>
              <w:rPr>
                <w:sz w:val="20"/>
                <w:szCs w:val="20"/>
              </w:rPr>
            </w:pPr>
          </w:p>
        </w:tc>
        <w:tc>
          <w:tcPr>
            <w:tcW w:w="2127" w:type="dxa"/>
            <w:gridSpan w:val="2"/>
          </w:tcPr>
          <w:p w:rsidR="007A33FF" w:rsidRPr="009C77D5" w:rsidRDefault="007A33FF" w:rsidP="009C77D5">
            <w:pPr>
              <w:spacing w:line="240" w:lineRule="atLeast"/>
              <w:contextualSpacing/>
              <w:jc w:val="center"/>
              <w:rPr>
                <w:sz w:val="20"/>
                <w:szCs w:val="20"/>
              </w:rPr>
            </w:pPr>
            <w:r w:rsidRPr="009C77D5">
              <w:rPr>
                <w:sz w:val="20"/>
                <w:szCs w:val="20"/>
              </w:rPr>
              <w:t>«Готовая продукция»</w:t>
            </w:r>
          </w:p>
          <w:p w:rsidR="007A33FF" w:rsidRPr="009C77D5" w:rsidRDefault="007A33FF" w:rsidP="009C77D5">
            <w:pPr>
              <w:spacing w:line="240" w:lineRule="atLeast"/>
              <w:contextualSpacing/>
              <w:jc w:val="center"/>
              <w:rPr>
                <w:sz w:val="20"/>
                <w:szCs w:val="20"/>
              </w:rPr>
            </w:pPr>
            <w:r w:rsidRPr="009C77D5">
              <w:rPr>
                <w:sz w:val="20"/>
                <w:szCs w:val="20"/>
              </w:rPr>
              <w:t>43</w:t>
            </w:r>
          </w:p>
        </w:tc>
        <w:tc>
          <w:tcPr>
            <w:tcW w:w="283" w:type="dxa"/>
            <w:tcBorders>
              <w:top w:val="nil"/>
              <w:bottom w:val="nil"/>
            </w:tcBorders>
          </w:tcPr>
          <w:p w:rsidR="007A33FF" w:rsidRPr="009C77D5" w:rsidRDefault="007A33FF" w:rsidP="009C77D5">
            <w:pPr>
              <w:spacing w:line="240" w:lineRule="atLeast"/>
              <w:contextualSpacing/>
              <w:jc w:val="center"/>
              <w:rPr>
                <w:sz w:val="20"/>
                <w:szCs w:val="20"/>
              </w:rPr>
            </w:pPr>
          </w:p>
        </w:tc>
        <w:tc>
          <w:tcPr>
            <w:tcW w:w="2127" w:type="dxa"/>
            <w:gridSpan w:val="3"/>
          </w:tcPr>
          <w:p w:rsidR="007A33FF" w:rsidRPr="009C77D5" w:rsidRDefault="007A33FF" w:rsidP="009C77D5">
            <w:pPr>
              <w:spacing w:line="240" w:lineRule="atLeast"/>
              <w:contextualSpacing/>
              <w:jc w:val="center"/>
              <w:rPr>
                <w:sz w:val="20"/>
                <w:szCs w:val="20"/>
              </w:rPr>
            </w:pPr>
            <w:r w:rsidRPr="009C77D5">
              <w:rPr>
                <w:sz w:val="20"/>
                <w:szCs w:val="20"/>
              </w:rPr>
              <w:t>«Расчеты с покупателями и заказчиками»</w:t>
            </w:r>
          </w:p>
          <w:p w:rsidR="007A33FF" w:rsidRPr="009C77D5" w:rsidRDefault="007A33FF" w:rsidP="009C77D5">
            <w:pPr>
              <w:spacing w:line="240" w:lineRule="atLeast"/>
              <w:contextualSpacing/>
              <w:jc w:val="center"/>
              <w:rPr>
                <w:sz w:val="20"/>
                <w:szCs w:val="20"/>
              </w:rPr>
            </w:pPr>
            <w:r w:rsidRPr="009C77D5">
              <w:rPr>
                <w:sz w:val="20"/>
                <w:szCs w:val="20"/>
              </w:rPr>
              <w:t>62</w:t>
            </w:r>
          </w:p>
        </w:tc>
      </w:tr>
      <w:tr w:rsidR="007A33FF" w:rsidRPr="00950B54" w:rsidTr="009C77D5">
        <w:tc>
          <w:tcPr>
            <w:tcW w:w="1134" w:type="dxa"/>
          </w:tcPr>
          <w:p w:rsidR="007A33FF" w:rsidRPr="009C77D5" w:rsidRDefault="007A33FF" w:rsidP="009C77D5">
            <w:pPr>
              <w:spacing w:line="240" w:lineRule="atLeast"/>
              <w:contextualSpacing/>
              <w:jc w:val="center"/>
              <w:rPr>
                <w:sz w:val="20"/>
                <w:szCs w:val="20"/>
              </w:rPr>
            </w:pPr>
            <w:r w:rsidRPr="009C77D5">
              <w:rPr>
                <w:sz w:val="20"/>
                <w:szCs w:val="20"/>
              </w:rPr>
              <w:t>Д</w:t>
            </w:r>
          </w:p>
        </w:tc>
        <w:tc>
          <w:tcPr>
            <w:tcW w:w="992" w:type="dxa"/>
          </w:tcPr>
          <w:p w:rsidR="007A33FF" w:rsidRPr="009C77D5" w:rsidRDefault="007A33FF" w:rsidP="009C77D5">
            <w:pPr>
              <w:spacing w:line="240" w:lineRule="atLeast"/>
              <w:contextualSpacing/>
              <w:jc w:val="center"/>
              <w:rPr>
                <w:sz w:val="20"/>
                <w:szCs w:val="20"/>
              </w:rPr>
            </w:pPr>
            <w:r w:rsidRPr="009C77D5">
              <w:rPr>
                <w:sz w:val="20"/>
                <w:szCs w:val="20"/>
              </w:rPr>
              <w:t>К</w:t>
            </w:r>
          </w:p>
        </w:tc>
        <w:tc>
          <w:tcPr>
            <w:tcW w:w="284" w:type="dxa"/>
            <w:tcBorders>
              <w:top w:val="nil"/>
              <w:bottom w:val="nil"/>
            </w:tcBorders>
          </w:tcPr>
          <w:p w:rsidR="007A33FF" w:rsidRPr="009C77D5" w:rsidRDefault="007A33FF" w:rsidP="009C77D5">
            <w:pPr>
              <w:spacing w:line="240" w:lineRule="atLeast"/>
              <w:contextualSpacing/>
              <w:jc w:val="center"/>
              <w:rPr>
                <w:sz w:val="20"/>
                <w:szCs w:val="20"/>
              </w:rPr>
            </w:pPr>
          </w:p>
        </w:tc>
        <w:tc>
          <w:tcPr>
            <w:tcW w:w="1134" w:type="dxa"/>
          </w:tcPr>
          <w:p w:rsidR="007A33FF" w:rsidRPr="009C77D5" w:rsidRDefault="007A33FF" w:rsidP="009C77D5">
            <w:pPr>
              <w:spacing w:line="240" w:lineRule="atLeast"/>
              <w:contextualSpacing/>
              <w:jc w:val="center"/>
              <w:rPr>
                <w:sz w:val="20"/>
                <w:szCs w:val="20"/>
              </w:rPr>
            </w:pPr>
            <w:r w:rsidRPr="009C77D5">
              <w:rPr>
                <w:sz w:val="20"/>
                <w:szCs w:val="20"/>
              </w:rPr>
              <w:t>Д</w:t>
            </w:r>
          </w:p>
        </w:tc>
        <w:tc>
          <w:tcPr>
            <w:tcW w:w="1134" w:type="dxa"/>
          </w:tcPr>
          <w:p w:rsidR="007A33FF" w:rsidRPr="009C77D5" w:rsidRDefault="007A33FF" w:rsidP="009C77D5">
            <w:pPr>
              <w:spacing w:line="240" w:lineRule="atLeast"/>
              <w:contextualSpacing/>
              <w:jc w:val="center"/>
              <w:rPr>
                <w:sz w:val="20"/>
                <w:szCs w:val="20"/>
              </w:rPr>
            </w:pPr>
            <w:r w:rsidRPr="009C77D5">
              <w:rPr>
                <w:sz w:val="20"/>
                <w:szCs w:val="20"/>
              </w:rPr>
              <w:t>К</w:t>
            </w:r>
          </w:p>
        </w:tc>
        <w:tc>
          <w:tcPr>
            <w:tcW w:w="283" w:type="dxa"/>
            <w:tcBorders>
              <w:top w:val="nil"/>
              <w:bottom w:val="nil"/>
            </w:tcBorders>
          </w:tcPr>
          <w:p w:rsidR="007A33FF" w:rsidRPr="009C77D5" w:rsidRDefault="007A33FF" w:rsidP="009C77D5">
            <w:pPr>
              <w:spacing w:line="240" w:lineRule="atLeast"/>
              <w:contextualSpacing/>
              <w:jc w:val="center"/>
              <w:rPr>
                <w:sz w:val="20"/>
                <w:szCs w:val="20"/>
              </w:rPr>
            </w:pPr>
          </w:p>
        </w:tc>
        <w:tc>
          <w:tcPr>
            <w:tcW w:w="1134" w:type="dxa"/>
          </w:tcPr>
          <w:p w:rsidR="007A33FF" w:rsidRPr="009C77D5" w:rsidRDefault="007A33FF" w:rsidP="009C77D5">
            <w:pPr>
              <w:spacing w:line="240" w:lineRule="atLeast"/>
              <w:contextualSpacing/>
              <w:jc w:val="center"/>
              <w:rPr>
                <w:sz w:val="20"/>
                <w:szCs w:val="20"/>
              </w:rPr>
            </w:pPr>
            <w:r w:rsidRPr="009C77D5">
              <w:rPr>
                <w:sz w:val="20"/>
                <w:szCs w:val="20"/>
              </w:rPr>
              <w:t>Д</w:t>
            </w:r>
          </w:p>
        </w:tc>
        <w:tc>
          <w:tcPr>
            <w:tcW w:w="993" w:type="dxa"/>
          </w:tcPr>
          <w:p w:rsidR="007A33FF" w:rsidRPr="009C77D5" w:rsidRDefault="007A33FF" w:rsidP="009C77D5">
            <w:pPr>
              <w:spacing w:line="240" w:lineRule="atLeast"/>
              <w:contextualSpacing/>
              <w:jc w:val="center"/>
              <w:rPr>
                <w:sz w:val="20"/>
                <w:szCs w:val="20"/>
              </w:rPr>
            </w:pPr>
            <w:r w:rsidRPr="009C77D5">
              <w:rPr>
                <w:sz w:val="20"/>
                <w:szCs w:val="20"/>
              </w:rPr>
              <w:t>К</w:t>
            </w:r>
          </w:p>
        </w:tc>
        <w:tc>
          <w:tcPr>
            <w:tcW w:w="283" w:type="dxa"/>
            <w:tcBorders>
              <w:top w:val="nil"/>
              <w:bottom w:val="nil"/>
            </w:tcBorders>
          </w:tcPr>
          <w:p w:rsidR="007A33FF" w:rsidRPr="009C77D5" w:rsidRDefault="007A33FF" w:rsidP="009C77D5">
            <w:pPr>
              <w:spacing w:line="240" w:lineRule="atLeast"/>
              <w:contextualSpacing/>
              <w:jc w:val="center"/>
              <w:rPr>
                <w:sz w:val="20"/>
                <w:szCs w:val="20"/>
              </w:rPr>
            </w:pPr>
          </w:p>
        </w:tc>
        <w:tc>
          <w:tcPr>
            <w:tcW w:w="1276" w:type="dxa"/>
            <w:gridSpan w:val="2"/>
          </w:tcPr>
          <w:p w:rsidR="007A33FF" w:rsidRPr="009C77D5" w:rsidRDefault="007A33FF" w:rsidP="009C77D5">
            <w:pPr>
              <w:spacing w:line="240" w:lineRule="atLeast"/>
              <w:contextualSpacing/>
              <w:jc w:val="center"/>
              <w:rPr>
                <w:sz w:val="20"/>
                <w:szCs w:val="20"/>
              </w:rPr>
            </w:pPr>
            <w:r w:rsidRPr="009C77D5">
              <w:rPr>
                <w:sz w:val="20"/>
                <w:szCs w:val="20"/>
              </w:rPr>
              <w:t>Д</w:t>
            </w:r>
          </w:p>
        </w:tc>
        <w:tc>
          <w:tcPr>
            <w:tcW w:w="851" w:type="dxa"/>
          </w:tcPr>
          <w:p w:rsidR="007A33FF" w:rsidRPr="009C77D5" w:rsidRDefault="007A33FF" w:rsidP="009C77D5">
            <w:pPr>
              <w:spacing w:line="240" w:lineRule="atLeast"/>
              <w:contextualSpacing/>
              <w:jc w:val="center"/>
              <w:rPr>
                <w:sz w:val="20"/>
                <w:szCs w:val="20"/>
              </w:rPr>
            </w:pPr>
            <w:r w:rsidRPr="009C77D5">
              <w:rPr>
                <w:sz w:val="20"/>
                <w:szCs w:val="20"/>
              </w:rPr>
              <w:t>К</w:t>
            </w:r>
          </w:p>
        </w:tc>
      </w:tr>
      <w:tr w:rsidR="007A33FF" w:rsidRPr="00950B54" w:rsidTr="009C77D5">
        <w:tc>
          <w:tcPr>
            <w:tcW w:w="1134" w:type="dxa"/>
          </w:tcPr>
          <w:p w:rsidR="007A33FF" w:rsidRPr="009C77D5" w:rsidRDefault="007A33FF" w:rsidP="009C77D5">
            <w:pPr>
              <w:spacing w:line="240" w:lineRule="atLeast"/>
              <w:contextualSpacing/>
              <w:rPr>
                <w:sz w:val="20"/>
                <w:szCs w:val="20"/>
              </w:rPr>
            </w:pPr>
            <w:r w:rsidRPr="009C77D5">
              <w:rPr>
                <w:sz w:val="20"/>
                <w:szCs w:val="20"/>
              </w:rPr>
              <w:t xml:space="preserve">Сн </w:t>
            </w:r>
          </w:p>
          <w:p w:rsidR="007A33FF" w:rsidRPr="009C77D5" w:rsidRDefault="007A33FF" w:rsidP="009C77D5">
            <w:pPr>
              <w:spacing w:line="240" w:lineRule="atLeast"/>
              <w:contextualSpacing/>
              <w:rPr>
                <w:sz w:val="20"/>
                <w:szCs w:val="20"/>
              </w:rPr>
            </w:pPr>
            <w:r w:rsidRPr="009C77D5">
              <w:rPr>
                <w:sz w:val="20"/>
                <w:szCs w:val="20"/>
              </w:rPr>
              <w:t xml:space="preserve"> 20 000</w:t>
            </w:r>
          </w:p>
        </w:tc>
        <w:tc>
          <w:tcPr>
            <w:tcW w:w="992" w:type="dxa"/>
          </w:tcPr>
          <w:p w:rsidR="007A33FF" w:rsidRPr="009C77D5" w:rsidRDefault="007A33FF" w:rsidP="009C77D5">
            <w:pPr>
              <w:spacing w:line="240" w:lineRule="atLeast"/>
              <w:contextualSpacing/>
              <w:rPr>
                <w:sz w:val="20"/>
                <w:szCs w:val="20"/>
              </w:rPr>
            </w:pPr>
          </w:p>
        </w:tc>
        <w:tc>
          <w:tcPr>
            <w:tcW w:w="284" w:type="dxa"/>
            <w:tcBorders>
              <w:top w:val="nil"/>
              <w:bottom w:val="nil"/>
            </w:tcBorders>
          </w:tcPr>
          <w:p w:rsidR="007A33FF" w:rsidRPr="009C77D5" w:rsidRDefault="007A33FF" w:rsidP="009C77D5">
            <w:pPr>
              <w:spacing w:line="240" w:lineRule="atLeast"/>
              <w:contextualSpacing/>
              <w:rPr>
                <w:sz w:val="20"/>
                <w:szCs w:val="20"/>
              </w:rPr>
            </w:pPr>
          </w:p>
        </w:tc>
        <w:tc>
          <w:tcPr>
            <w:tcW w:w="1134" w:type="dxa"/>
          </w:tcPr>
          <w:p w:rsidR="007A33FF" w:rsidRPr="009C77D5" w:rsidRDefault="007A33FF" w:rsidP="009C77D5">
            <w:pPr>
              <w:spacing w:line="240" w:lineRule="atLeast"/>
              <w:contextualSpacing/>
              <w:rPr>
                <w:sz w:val="20"/>
                <w:szCs w:val="20"/>
              </w:rPr>
            </w:pPr>
            <w:r w:rsidRPr="009C77D5">
              <w:rPr>
                <w:sz w:val="20"/>
                <w:szCs w:val="20"/>
              </w:rPr>
              <w:t xml:space="preserve">Сн  </w:t>
            </w:r>
          </w:p>
          <w:p w:rsidR="007A33FF" w:rsidRPr="009C77D5" w:rsidRDefault="007A33FF" w:rsidP="009C77D5">
            <w:pPr>
              <w:spacing w:line="240" w:lineRule="atLeast"/>
              <w:contextualSpacing/>
              <w:rPr>
                <w:sz w:val="20"/>
                <w:szCs w:val="20"/>
              </w:rPr>
            </w:pPr>
            <w:r w:rsidRPr="009C77D5">
              <w:rPr>
                <w:sz w:val="20"/>
                <w:szCs w:val="20"/>
              </w:rPr>
              <w:t>13 000</w:t>
            </w:r>
          </w:p>
        </w:tc>
        <w:tc>
          <w:tcPr>
            <w:tcW w:w="1134" w:type="dxa"/>
          </w:tcPr>
          <w:p w:rsidR="007A33FF" w:rsidRPr="009C77D5" w:rsidRDefault="007A33FF" w:rsidP="009C77D5">
            <w:pPr>
              <w:spacing w:line="240" w:lineRule="atLeast"/>
              <w:contextualSpacing/>
              <w:rPr>
                <w:sz w:val="20"/>
                <w:szCs w:val="20"/>
              </w:rPr>
            </w:pPr>
          </w:p>
        </w:tc>
        <w:tc>
          <w:tcPr>
            <w:tcW w:w="283" w:type="dxa"/>
            <w:tcBorders>
              <w:top w:val="nil"/>
              <w:bottom w:val="nil"/>
            </w:tcBorders>
          </w:tcPr>
          <w:p w:rsidR="007A33FF" w:rsidRPr="009C77D5" w:rsidRDefault="007A33FF" w:rsidP="009C77D5">
            <w:pPr>
              <w:spacing w:line="240" w:lineRule="atLeast"/>
              <w:contextualSpacing/>
              <w:rPr>
                <w:sz w:val="20"/>
                <w:szCs w:val="20"/>
              </w:rPr>
            </w:pPr>
          </w:p>
        </w:tc>
        <w:tc>
          <w:tcPr>
            <w:tcW w:w="1134" w:type="dxa"/>
          </w:tcPr>
          <w:p w:rsidR="007A33FF" w:rsidRPr="009C77D5" w:rsidRDefault="007A33FF" w:rsidP="009C77D5">
            <w:pPr>
              <w:spacing w:line="240" w:lineRule="atLeast"/>
              <w:contextualSpacing/>
              <w:rPr>
                <w:sz w:val="20"/>
                <w:szCs w:val="20"/>
              </w:rPr>
            </w:pPr>
            <w:r w:rsidRPr="009C77D5">
              <w:rPr>
                <w:sz w:val="20"/>
                <w:szCs w:val="20"/>
              </w:rPr>
              <w:t xml:space="preserve">Сн  </w:t>
            </w:r>
          </w:p>
          <w:p w:rsidR="007A33FF" w:rsidRPr="009C77D5" w:rsidRDefault="007A33FF" w:rsidP="009C77D5">
            <w:pPr>
              <w:spacing w:line="240" w:lineRule="atLeast"/>
              <w:contextualSpacing/>
              <w:rPr>
                <w:sz w:val="20"/>
                <w:szCs w:val="20"/>
              </w:rPr>
            </w:pPr>
            <w:r w:rsidRPr="009C77D5">
              <w:rPr>
                <w:sz w:val="20"/>
                <w:szCs w:val="20"/>
              </w:rPr>
              <w:t>76 900</w:t>
            </w:r>
          </w:p>
        </w:tc>
        <w:tc>
          <w:tcPr>
            <w:tcW w:w="993" w:type="dxa"/>
          </w:tcPr>
          <w:p w:rsidR="007A33FF" w:rsidRPr="009C77D5" w:rsidRDefault="007A33FF" w:rsidP="009C77D5">
            <w:pPr>
              <w:spacing w:line="240" w:lineRule="atLeast"/>
              <w:contextualSpacing/>
              <w:rPr>
                <w:sz w:val="20"/>
                <w:szCs w:val="20"/>
              </w:rPr>
            </w:pPr>
          </w:p>
        </w:tc>
        <w:tc>
          <w:tcPr>
            <w:tcW w:w="283" w:type="dxa"/>
            <w:tcBorders>
              <w:top w:val="nil"/>
              <w:bottom w:val="nil"/>
            </w:tcBorders>
          </w:tcPr>
          <w:p w:rsidR="007A33FF" w:rsidRPr="009C77D5" w:rsidRDefault="007A33FF" w:rsidP="009C77D5">
            <w:pPr>
              <w:spacing w:line="240" w:lineRule="atLeast"/>
              <w:contextualSpacing/>
              <w:rPr>
                <w:sz w:val="20"/>
                <w:szCs w:val="20"/>
              </w:rPr>
            </w:pPr>
          </w:p>
        </w:tc>
        <w:tc>
          <w:tcPr>
            <w:tcW w:w="1276" w:type="dxa"/>
            <w:gridSpan w:val="2"/>
          </w:tcPr>
          <w:p w:rsidR="007A33FF" w:rsidRPr="009C77D5" w:rsidRDefault="007A33FF" w:rsidP="009C77D5">
            <w:pPr>
              <w:spacing w:line="240" w:lineRule="atLeast"/>
              <w:contextualSpacing/>
              <w:rPr>
                <w:sz w:val="20"/>
                <w:szCs w:val="20"/>
              </w:rPr>
            </w:pPr>
            <w:r w:rsidRPr="009C77D5">
              <w:rPr>
                <w:sz w:val="20"/>
                <w:szCs w:val="20"/>
              </w:rPr>
              <w:t xml:space="preserve">Сн  </w:t>
            </w:r>
          </w:p>
          <w:p w:rsidR="007A33FF" w:rsidRPr="009C77D5" w:rsidRDefault="007A33FF" w:rsidP="009C77D5">
            <w:pPr>
              <w:spacing w:line="240" w:lineRule="atLeast"/>
              <w:contextualSpacing/>
              <w:rPr>
                <w:sz w:val="20"/>
                <w:szCs w:val="20"/>
              </w:rPr>
            </w:pPr>
            <w:r w:rsidRPr="009C77D5">
              <w:rPr>
                <w:sz w:val="20"/>
                <w:szCs w:val="20"/>
              </w:rPr>
              <w:t>48 000</w:t>
            </w:r>
          </w:p>
        </w:tc>
        <w:tc>
          <w:tcPr>
            <w:tcW w:w="851" w:type="dxa"/>
          </w:tcPr>
          <w:p w:rsidR="007A33FF" w:rsidRPr="009C77D5" w:rsidRDefault="007A33FF" w:rsidP="009C77D5">
            <w:pPr>
              <w:spacing w:line="240" w:lineRule="atLeast"/>
              <w:contextualSpacing/>
              <w:rPr>
                <w:sz w:val="20"/>
                <w:szCs w:val="20"/>
              </w:rPr>
            </w:pPr>
          </w:p>
        </w:tc>
      </w:tr>
      <w:tr w:rsidR="007A33FF" w:rsidRPr="00950B54" w:rsidTr="009C77D5">
        <w:tc>
          <w:tcPr>
            <w:tcW w:w="1134" w:type="dxa"/>
          </w:tcPr>
          <w:p w:rsidR="007A33FF" w:rsidRDefault="007A33FF" w:rsidP="009C77D5">
            <w:pPr>
              <w:spacing w:line="240" w:lineRule="atLeast"/>
              <w:contextualSpacing/>
              <w:rPr>
                <w:sz w:val="20"/>
                <w:szCs w:val="20"/>
              </w:rPr>
            </w:pPr>
            <w:r w:rsidRPr="009C77D5">
              <w:rPr>
                <w:sz w:val="20"/>
                <w:szCs w:val="20"/>
              </w:rPr>
              <w:t>Об</w:t>
            </w:r>
          </w:p>
          <w:p w:rsidR="007A33FF" w:rsidRDefault="007A33FF" w:rsidP="009C77D5">
            <w:pPr>
              <w:spacing w:line="240" w:lineRule="atLeast"/>
              <w:contextualSpacing/>
              <w:rPr>
                <w:sz w:val="20"/>
                <w:szCs w:val="20"/>
              </w:rPr>
            </w:pPr>
            <w:r>
              <w:rPr>
                <w:sz w:val="20"/>
                <w:szCs w:val="20"/>
              </w:rPr>
              <w:lastRenderedPageBreak/>
              <w:t>18152</w:t>
            </w:r>
          </w:p>
          <w:p w:rsidR="007A33FF" w:rsidRDefault="007A33FF" w:rsidP="009C77D5">
            <w:pPr>
              <w:spacing w:line="240" w:lineRule="atLeast"/>
              <w:contextualSpacing/>
              <w:rPr>
                <w:sz w:val="20"/>
                <w:szCs w:val="20"/>
              </w:rPr>
            </w:pPr>
            <w:r>
              <w:rPr>
                <w:sz w:val="20"/>
                <w:szCs w:val="20"/>
              </w:rPr>
              <w:t>76500</w:t>
            </w:r>
          </w:p>
          <w:p w:rsidR="007A33FF" w:rsidRDefault="007A33FF" w:rsidP="009C77D5">
            <w:pPr>
              <w:spacing w:line="240" w:lineRule="atLeast"/>
              <w:contextualSpacing/>
              <w:rPr>
                <w:sz w:val="20"/>
                <w:szCs w:val="20"/>
              </w:rPr>
            </w:pPr>
            <w:r>
              <w:rPr>
                <w:sz w:val="20"/>
                <w:szCs w:val="20"/>
              </w:rPr>
              <w:t>22950</w:t>
            </w:r>
          </w:p>
          <w:p w:rsidR="007A33FF" w:rsidRDefault="007A33FF" w:rsidP="009C77D5">
            <w:pPr>
              <w:spacing w:line="240" w:lineRule="atLeast"/>
              <w:contextualSpacing/>
              <w:rPr>
                <w:sz w:val="20"/>
                <w:szCs w:val="20"/>
              </w:rPr>
            </w:pPr>
            <w:r>
              <w:rPr>
                <w:sz w:val="20"/>
                <w:szCs w:val="20"/>
              </w:rPr>
              <w:t>103983,94</w:t>
            </w:r>
          </w:p>
          <w:p w:rsidR="007A33FF" w:rsidRPr="009C77D5" w:rsidRDefault="007A33FF" w:rsidP="009C77D5">
            <w:pPr>
              <w:spacing w:line="240" w:lineRule="atLeast"/>
              <w:contextualSpacing/>
              <w:rPr>
                <w:sz w:val="20"/>
                <w:szCs w:val="20"/>
              </w:rPr>
            </w:pPr>
            <w:r>
              <w:rPr>
                <w:sz w:val="20"/>
                <w:szCs w:val="20"/>
              </w:rPr>
              <w:t>27200,15</w:t>
            </w:r>
          </w:p>
          <w:p w:rsidR="007A33FF" w:rsidRDefault="007A33FF" w:rsidP="009C77D5">
            <w:pPr>
              <w:spacing w:line="240" w:lineRule="atLeast"/>
              <w:contextualSpacing/>
              <w:rPr>
                <w:sz w:val="20"/>
                <w:szCs w:val="20"/>
              </w:rPr>
            </w:pPr>
          </w:p>
          <w:p w:rsidR="007A33FF" w:rsidRPr="009C77D5" w:rsidRDefault="007A33FF" w:rsidP="009C77D5">
            <w:pPr>
              <w:spacing w:line="240" w:lineRule="atLeast"/>
              <w:contextualSpacing/>
              <w:rPr>
                <w:sz w:val="20"/>
                <w:szCs w:val="20"/>
              </w:rPr>
            </w:pPr>
            <w:r>
              <w:rPr>
                <w:sz w:val="20"/>
                <w:szCs w:val="20"/>
              </w:rPr>
              <w:t>Об=248786,15</w:t>
            </w:r>
          </w:p>
        </w:tc>
        <w:tc>
          <w:tcPr>
            <w:tcW w:w="992" w:type="dxa"/>
          </w:tcPr>
          <w:p w:rsidR="007A33FF" w:rsidRDefault="007A33FF" w:rsidP="009C77D5">
            <w:pPr>
              <w:spacing w:line="240" w:lineRule="atLeast"/>
              <w:contextualSpacing/>
              <w:rPr>
                <w:sz w:val="20"/>
                <w:szCs w:val="20"/>
              </w:rPr>
            </w:pPr>
            <w:r w:rsidRPr="009C77D5">
              <w:rPr>
                <w:sz w:val="20"/>
                <w:szCs w:val="20"/>
              </w:rPr>
              <w:lastRenderedPageBreak/>
              <w:t>Об</w:t>
            </w:r>
          </w:p>
          <w:p w:rsidR="007A33FF" w:rsidRPr="009C77D5" w:rsidRDefault="007A33FF" w:rsidP="009C77D5">
            <w:pPr>
              <w:spacing w:line="240" w:lineRule="atLeast"/>
              <w:contextualSpacing/>
              <w:rPr>
                <w:sz w:val="20"/>
                <w:szCs w:val="20"/>
              </w:rPr>
            </w:pPr>
            <w:r>
              <w:rPr>
                <w:sz w:val="20"/>
                <w:szCs w:val="20"/>
              </w:rPr>
              <w:lastRenderedPageBreak/>
              <w:t>253786,15</w:t>
            </w:r>
          </w:p>
          <w:p w:rsidR="007A33FF" w:rsidRDefault="007A33FF" w:rsidP="00D35E13">
            <w:pPr>
              <w:spacing w:line="240" w:lineRule="atLeast"/>
              <w:contextualSpacing/>
              <w:rPr>
                <w:sz w:val="20"/>
                <w:szCs w:val="20"/>
              </w:rPr>
            </w:pPr>
          </w:p>
          <w:p w:rsidR="007A33FF" w:rsidRDefault="007A33FF" w:rsidP="00D35E13">
            <w:pPr>
              <w:spacing w:line="240" w:lineRule="atLeast"/>
              <w:contextualSpacing/>
              <w:rPr>
                <w:sz w:val="20"/>
                <w:szCs w:val="20"/>
              </w:rPr>
            </w:pPr>
          </w:p>
          <w:p w:rsidR="007A33FF" w:rsidRDefault="007A33FF" w:rsidP="00D35E13">
            <w:pPr>
              <w:spacing w:line="240" w:lineRule="atLeast"/>
              <w:contextualSpacing/>
              <w:rPr>
                <w:sz w:val="20"/>
                <w:szCs w:val="20"/>
              </w:rPr>
            </w:pPr>
          </w:p>
          <w:p w:rsidR="007A33FF" w:rsidRDefault="007A33FF" w:rsidP="00D35E13">
            <w:pPr>
              <w:spacing w:line="240" w:lineRule="atLeast"/>
              <w:contextualSpacing/>
              <w:rPr>
                <w:sz w:val="20"/>
                <w:szCs w:val="20"/>
              </w:rPr>
            </w:pPr>
          </w:p>
          <w:p w:rsidR="007A33FF" w:rsidRPr="009C77D5" w:rsidRDefault="007A33FF" w:rsidP="00D35E13">
            <w:pPr>
              <w:spacing w:line="240" w:lineRule="atLeast"/>
              <w:contextualSpacing/>
              <w:rPr>
                <w:sz w:val="20"/>
                <w:szCs w:val="20"/>
              </w:rPr>
            </w:pPr>
            <w:r>
              <w:rPr>
                <w:sz w:val="20"/>
                <w:szCs w:val="20"/>
              </w:rPr>
              <w:t>Об=253786,15</w:t>
            </w:r>
          </w:p>
        </w:tc>
        <w:tc>
          <w:tcPr>
            <w:tcW w:w="284" w:type="dxa"/>
            <w:tcBorders>
              <w:top w:val="nil"/>
              <w:bottom w:val="nil"/>
            </w:tcBorders>
          </w:tcPr>
          <w:p w:rsidR="007A33FF" w:rsidRPr="009C77D5" w:rsidRDefault="007A33FF" w:rsidP="009C77D5">
            <w:pPr>
              <w:spacing w:line="240" w:lineRule="atLeast"/>
              <w:contextualSpacing/>
              <w:rPr>
                <w:sz w:val="20"/>
                <w:szCs w:val="20"/>
              </w:rPr>
            </w:pPr>
          </w:p>
        </w:tc>
        <w:tc>
          <w:tcPr>
            <w:tcW w:w="1134" w:type="dxa"/>
          </w:tcPr>
          <w:p w:rsidR="007A33FF" w:rsidRDefault="007A33FF" w:rsidP="009C77D5">
            <w:pPr>
              <w:spacing w:line="240" w:lineRule="atLeast"/>
              <w:contextualSpacing/>
              <w:rPr>
                <w:sz w:val="20"/>
                <w:szCs w:val="20"/>
              </w:rPr>
            </w:pPr>
            <w:r>
              <w:rPr>
                <w:sz w:val="20"/>
                <w:szCs w:val="20"/>
              </w:rPr>
              <w:t>Об</w:t>
            </w:r>
          </w:p>
          <w:p w:rsidR="007A33FF" w:rsidRDefault="007A33FF" w:rsidP="009C77D5">
            <w:pPr>
              <w:spacing w:line="240" w:lineRule="atLeast"/>
              <w:contextualSpacing/>
              <w:rPr>
                <w:sz w:val="20"/>
                <w:szCs w:val="20"/>
              </w:rPr>
            </w:pPr>
            <w:r>
              <w:rPr>
                <w:sz w:val="20"/>
                <w:szCs w:val="20"/>
              </w:rPr>
              <w:lastRenderedPageBreak/>
              <w:t>0</w:t>
            </w: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Pr="009C77D5" w:rsidRDefault="007A33FF" w:rsidP="009C77D5">
            <w:pPr>
              <w:spacing w:line="240" w:lineRule="atLeast"/>
              <w:contextualSpacing/>
              <w:rPr>
                <w:sz w:val="20"/>
                <w:szCs w:val="20"/>
              </w:rPr>
            </w:pPr>
            <w:r>
              <w:rPr>
                <w:sz w:val="20"/>
                <w:szCs w:val="20"/>
              </w:rPr>
              <w:t>Об=0</w:t>
            </w:r>
          </w:p>
        </w:tc>
        <w:tc>
          <w:tcPr>
            <w:tcW w:w="1134" w:type="dxa"/>
          </w:tcPr>
          <w:p w:rsidR="007A33FF" w:rsidRDefault="007A33FF" w:rsidP="009C77D5">
            <w:pPr>
              <w:spacing w:line="240" w:lineRule="atLeast"/>
              <w:contextualSpacing/>
              <w:rPr>
                <w:sz w:val="20"/>
                <w:szCs w:val="20"/>
              </w:rPr>
            </w:pPr>
            <w:r>
              <w:rPr>
                <w:sz w:val="20"/>
                <w:szCs w:val="20"/>
              </w:rPr>
              <w:lastRenderedPageBreak/>
              <w:t>Об</w:t>
            </w:r>
          </w:p>
          <w:p w:rsidR="007A33FF" w:rsidRDefault="007A33FF" w:rsidP="009C77D5">
            <w:pPr>
              <w:spacing w:line="240" w:lineRule="atLeast"/>
              <w:contextualSpacing/>
              <w:rPr>
                <w:sz w:val="20"/>
                <w:szCs w:val="20"/>
              </w:rPr>
            </w:pPr>
            <w:r>
              <w:rPr>
                <w:sz w:val="20"/>
                <w:szCs w:val="20"/>
              </w:rPr>
              <w:lastRenderedPageBreak/>
              <w:t>0</w:t>
            </w: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Pr="009C77D5" w:rsidRDefault="007A33FF" w:rsidP="009C77D5">
            <w:pPr>
              <w:spacing w:line="240" w:lineRule="atLeast"/>
              <w:contextualSpacing/>
              <w:rPr>
                <w:sz w:val="20"/>
                <w:szCs w:val="20"/>
              </w:rPr>
            </w:pPr>
            <w:r>
              <w:rPr>
                <w:sz w:val="20"/>
                <w:szCs w:val="20"/>
              </w:rPr>
              <w:t>Об=0</w:t>
            </w:r>
          </w:p>
        </w:tc>
        <w:tc>
          <w:tcPr>
            <w:tcW w:w="283" w:type="dxa"/>
            <w:tcBorders>
              <w:top w:val="nil"/>
              <w:bottom w:val="nil"/>
            </w:tcBorders>
          </w:tcPr>
          <w:p w:rsidR="007A33FF" w:rsidRPr="009C77D5" w:rsidRDefault="007A33FF" w:rsidP="009C77D5">
            <w:pPr>
              <w:spacing w:line="240" w:lineRule="atLeast"/>
              <w:contextualSpacing/>
              <w:rPr>
                <w:sz w:val="20"/>
                <w:szCs w:val="20"/>
              </w:rPr>
            </w:pPr>
          </w:p>
        </w:tc>
        <w:tc>
          <w:tcPr>
            <w:tcW w:w="1134" w:type="dxa"/>
          </w:tcPr>
          <w:p w:rsidR="007A33FF" w:rsidRDefault="007A33FF" w:rsidP="009C77D5">
            <w:pPr>
              <w:spacing w:line="240" w:lineRule="atLeast"/>
              <w:contextualSpacing/>
              <w:rPr>
                <w:sz w:val="20"/>
                <w:szCs w:val="20"/>
              </w:rPr>
            </w:pPr>
            <w:r w:rsidRPr="009C77D5">
              <w:rPr>
                <w:sz w:val="20"/>
                <w:szCs w:val="20"/>
              </w:rPr>
              <w:t>Об</w:t>
            </w:r>
          </w:p>
          <w:p w:rsidR="007A33FF" w:rsidRDefault="007A33FF" w:rsidP="009C77D5">
            <w:pPr>
              <w:spacing w:line="240" w:lineRule="atLeast"/>
              <w:contextualSpacing/>
              <w:rPr>
                <w:sz w:val="20"/>
                <w:szCs w:val="20"/>
              </w:rPr>
            </w:pPr>
            <w:r>
              <w:rPr>
                <w:sz w:val="20"/>
                <w:szCs w:val="20"/>
              </w:rPr>
              <w:lastRenderedPageBreak/>
              <w:t>253786,15</w:t>
            </w: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Pr="009C77D5" w:rsidRDefault="007A33FF" w:rsidP="009C77D5">
            <w:pPr>
              <w:spacing w:line="240" w:lineRule="atLeast"/>
              <w:contextualSpacing/>
              <w:rPr>
                <w:sz w:val="20"/>
                <w:szCs w:val="20"/>
              </w:rPr>
            </w:pPr>
            <w:r>
              <w:rPr>
                <w:sz w:val="20"/>
                <w:szCs w:val="20"/>
              </w:rPr>
              <w:t>Об=253786</w:t>
            </w:r>
          </w:p>
        </w:tc>
        <w:tc>
          <w:tcPr>
            <w:tcW w:w="993" w:type="dxa"/>
          </w:tcPr>
          <w:p w:rsidR="007A33FF" w:rsidRDefault="007A33FF" w:rsidP="009C77D5">
            <w:pPr>
              <w:spacing w:line="240" w:lineRule="atLeast"/>
              <w:contextualSpacing/>
              <w:rPr>
                <w:sz w:val="20"/>
                <w:szCs w:val="20"/>
              </w:rPr>
            </w:pPr>
            <w:r w:rsidRPr="009C77D5">
              <w:rPr>
                <w:sz w:val="20"/>
                <w:szCs w:val="20"/>
              </w:rPr>
              <w:lastRenderedPageBreak/>
              <w:t>Об</w:t>
            </w:r>
          </w:p>
          <w:p w:rsidR="007A33FF" w:rsidRDefault="007A33FF" w:rsidP="009C77D5">
            <w:pPr>
              <w:spacing w:line="240" w:lineRule="atLeast"/>
              <w:contextualSpacing/>
              <w:rPr>
                <w:sz w:val="20"/>
                <w:szCs w:val="20"/>
              </w:rPr>
            </w:pPr>
            <w:r>
              <w:rPr>
                <w:sz w:val="20"/>
                <w:szCs w:val="20"/>
              </w:rPr>
              <w:lastRenderedPageBreak/>
              <w:t>269520</w:t>
            </w: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Pr="009C77D5" w:rsidRDefault="007A33FF" w:rsidP="00D35E13">
            <w:pPr>
              <w:spacing w:line="240" w:lineRule="atLeast"/>
              <w:contextualSpacing/>
              <w:rPr>
                <w:sz w:val="20"/>
                <w:szCs w:val="20"/>
              </w:rPr>
            </w:pPr>
            <w:r>
              <w:rPr>
                <w:sz w:val="20"/>
                <w:szCs w:val="20"/>
              </w:rPr>
              <w:t>Об=269520</w:t>
            </w:r>
          </w:p>
        </w:tc>
        <w:tc>
          <w:tcPr>
            <w:tcW w:w="283" w:type="dxa"/>
            <w:tcBorders>
              <w:top w:val="nil"/>
              <w:bottom w:val="nil"/>
            </w:tcBorders>
          </w:tcPr>
          <w:p w:rsidR="007A33FF" w:rsidRPr="009C77D5" w:rsidRDefault="007A33FF" w:rsidP="009C77D5">
            <w:pPr>
              <w:spacing w:line="240" w:lineRule="atLeast"/>
              <w:contextualSpacing/>
              <w:rPr>
                <w:sz w:val="20"/>
                <w:szCs w:val="20"/>
              </w:rPr>
            </w:pPr>
          </w:p>
        </w:tc>
        <w:tc>
          <w:tcPr>
            <w:tcW w:w="1276" w:type="dxa"/>
            <w:gridSpan w:val="2"/>
          </w:tcPr>
          <w:p w:rsidR="007A33FF" w:rsidRDefault="007A33FF" w:rsidP="009C77D5">
            <w:pPr>
              <w:spacing w:line="240" w:lineRule="atLeast"/>
              <w:contextualSpacing/>
              <w:rPr>
                <w:sz w:val="20"/>
                <w:szCs w:val="20"/>
              </w:rPr>
            </w:pPr>
            <w:r w:rsidRPr="009C77D5">
              <w:rPr>
                <w:sz w:val="20"/>
                <w:szCs w:val="20"/>
              </w:rPr>
              <w:t>Об</w:t>
            </w:r>
          </w:p>
          <w:p w:rsidR="007A33FF" w:rsidRDefault="007A33FF" w:rsidP="009C77D5">
            <w:pPr>
              <w:spacing w:line="240" w:lineRule="atLeast"/>
              <w:contextualSpacing/>
              <w:rPr>
                <w:sz w:val="20"/>
                <w:szCs w:val="20"/>
              </w:rPr>
            </w:pPr>
            <w:r>
              <w:rPr>
                <w:sz w:val="20"/>
                <w:szCs w:val="20"/>
              </w:rPr>
              <w:lastRenderedPageBreak/>
              <w:t>372099</w:t>
            </w:r>
          </w:p>
          <w:p w:rsidR="007A33FF" w:rsidRDefault="007A33FF" w:rsidP="009C77D5">
            <w:pPr>
              <w:spacing w:line="240" w:lineRule="atLeast"/>
              <w:contextualSpacing/>
              <w:rPr>
                <w:sz w:val="20"/>
                <w:szCs w:val="20"/>
              </w:rPr>
            </w:pPr>
            <w:r>
              <w:rPr>
                <w:sz w:val="20"/>
                <w:szCs w:val="20"/>
              </w:rPr>
              <w:t>80600</w:t>
            </w: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Pr="009C77D5" w:rsidRDefault="007A33FF" w:rsidP="009C77D5">
            <w:pPr>
              <w:spacing w:line="240" w:lineRule="atLeast"/>
              <w:contextualSpacing/>
              <w:rPr>
                <w:sz w:val="20"/>
                <w:szCs w:val="20"/>
              </w:rPr>
            </w:pPr>
            <w:r>
              <w:rPr>
                <w:sz w:val="20"/>
                <w:szCs w:val="20"/>
              </w:rPr>
              <w:t>Об=452699</w:t>
            </w:r>
          </w:p>
        </w:tc>
        <w:tc>
          <w:tcPr>
            <w:tcW w:w="851" w:type="dxa"/>
          </w:tcPr>
          <w:p w:rsidR="007A33FF" w:rsidRDefault="007A33FF" w:rsidP="009C77D5">
            <w:pPr>
              <w:spacing w:line="240" w:lineRule="atLeast"/>
              <w:contextualSpacing/>
              <w:rPr>
                <w:sz w:val="20"/>
                <w:szCs w:val="20"/>
              </w:rPr>
            </w:pPr>
            <w:r w:rsidRPr="009C77D5">
              <w:rPr>
                <w:sz w:val="20"/>
                <w:szCs w:val="20"/>
              </w:rPr>
              <w:lastRenderedPageBreak/>
              <w:t>Об</w:t>
            </w:r>
          </w:p>
          <w:p w:rsidR="007A33FF" w:rsidRDefault="007A33FF" w:rsidP="009C77D5">
            <w:pPr>
              <w:spacing w:line="240" w:lineRule="atLeast"/>
              <w:contextualSpacing/>
              <w:rPr>
                <w:sz w:val="20"/>
                <w:szCs w:val="20"/>
              </w:rPr>
            </w:pPr>
            <w:r>
              <w:rPr>
                <w:sz w:val="20"/>
                <w:szCs w:val="20"/>
              </w:rPr>
              <w:lastRenderedPageBreak/>
              <w:t>41200</w:t>
            </w:r>
          </w:p>
          <w:p w:rsidR="007A33FF" w:rsidRDefault="007A33FF" w:rsidP="009C77D5">
            <w:pPr>
              <w:spacing w:line="240" w:lineRule="atLeast"/>
              <w:contextualSpacing/>
              <w:rPr>
                <w:sz w:val="20"/>
                <w:szCs w:val="20"/>
              </w:rPr>
            </w:pPr>
            <w:r>
              <w:rPr>
                <w:sz w:val="20"/>
                <w:szCs w:val="20"/>
              </w:rPr>
              <w:t>28420</w:t>
            </w:r>
          </w:p>
          <w:p w:rsidR="007A33FF" w:rsidRPr="009C77D5" w:rsidRDefault="007A33FF" w:rsidP="009C77D5">
            <w:pPr>
              <w:spacing w:line="240" w:lineRule="atLeast"/>
              <w:contextualSpacing/>
              <w:rPr>
                <w:sz w:val="20"/>
                <w:szCs w:val="20"/>
              </w:rPr>
            </w:pPr>
            <w:r>
              <w:rPr>
                <w:sz w:val="20"/>
                <w:szCs w:val="20"/>
              </w:rPr>
              <w:t>223260</w:t>
            </w: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Pr="009C77D5" w:rsidRDefault="007A33FF" w:rsidP="009C77D5">
            <w:pPr>
              <w:spacing w:line="240" w:lineRule="atLeast"/>
              <w:contextualSpacing/>
              <w:rPr>
                <w:sz w:val="20"/>
                <w:szCs w:val="20"/>
              </w:rPr>
            </w:pPr>
            <w:r>
              <w:rPr>
                <w:sz w:val="20"/>
                <w:szCs w:val="20"/>
              </w:rPr>
              <w:t>Об=292880</w:t>
            </w:r>
          </w:p>
        </w:tc>
      </w:tr>
      <w:tr w:rsidR="007A33FF" w:rsidRPr="00950B54" w:rsidTr="009C77D5">
        <w:tc>
          <w:tcPr>
            <w:tcW w:w="1134" w:type="dxa"/>
          </w:tcPr>
          <w:p w:rsidR="007A33FF" w:rsidRPr="009C77D5" w:rsidRDefault="007A33FF" w:rsidP="00D35E13">
            <w:pPr>
              <w:spacing w:line="240" w:lineRule="atLeast"/>
              <w:contextualSpacing/>
              <w:rPr>
                <w:sz w:val="20"/>
                <w:szCs w:val="20"/>
              </w:rPr>
            </w:pPr>
            <w:r w:rsidRPr="009C77D5">
              <w:rPr>
                <w:sz w:val="20"/>
                <w:szCs w:val="20"/>
              </w:rPr>
              <w:lastRenderedPageBreak/>
              <w:t xml:space="preserve">Ск </w:t>
            </w:r>
            <w:r>
              <w:rPr>
                <w:sz w:val="20"/>
                <w:szCs w:val="20"/>
              </w:rPr>
              <w:t>=15000</w:t>
            </w:r>
          </w:p>
        </w:tc>
        <w:tc>
          <w:tcPr>
            <w:tcW w:w="992" w:type="dxa"/>
          </w:tcPr>
          <w:p w:rsidR="007A33FF" w:rsidRPr="009C77D5" w:rsidRDefault="007A33FF" w:rsidP="009C77D5">
            <w:pPr>
              <w:spacing w:line="240" w:lineRule="atLeast"/>
              <w:contextualSpacing/>
              <w:rPr>
                <w:sz w:val="20"/>
                <w:szCs w:val="20"/>
              </w:rPr>
            </w:pPr>
          </w:p>
        </w:tc>
        <w:tc>
          <w:tcPr>
            <w:tcW w:w="284" w:type="dxa"/>
            <w:tcBorders>
              <w:top w:val="nil"/>
              <w:bottom w:val="nil"/>
            </w:tcBorders>
          </w:tcPr>
          <w:p w:rsidR="007A33FF" w:rsidRPr="009C77D5" w:rsidRDefault="007A33FF" w:rsidP="009C77D5">
            <w:pPr>
              <w:spacing w:line="240" w:lineRule="atLeast"/>
              <w:contextualSpacing/>
              <w:rPr>
                <w:sz w:val="20"/>
                <w:szCs w:val="20"/>
              </w:rPr>
            </w:pPr>
          </w:p>
        </w:tc>
        <w:tc>
          <w:tcPr>
            <w:tcW w:w="1134" w:type="dxa"/>
          </w:tcPr>
          <w:p w:rsidR="007A33FF" w:rsidRPr="009C77D5" w:rsidRDefault="007A33FF" w:rsidP="009C77D5">
            <w:pPr>
              <w:spacing w:line="240" w:lineRule="atLeast"/>
              <w:contextualSpacing/>
              <w:rPr>
                <w:sz w:val="20"/>
                <w:szCs w:val="20"/>
              </w:rPr>
            </w:pPr>
            <w:r w:rsidRPr="009C77D5">
              <w:rPr>
                <w:sz w:val="20"/>
                <w:szCs w:val="20"/>
              </w:rPr>
              <w:t xml:space="preserve">Ск </w:t>
            </w:r>
            <w:r>
              <w:rPr>
                <w:sz w:val="20"/>
                <w:szCs w:val="20"/>
              </w:rPr>
              <w:t>=</w:t>
            </w:r>
            <w:r w:rsidRPr="009C77D5">
              <w:rPr>
                <w:sz w:val="20"/>
                <w:szCs w:val="20"/>
              </w:rPr>
              <w:t>13000</w:t>
            </w:r>
          </w:p>
        </w:tc>
        <w:tc>
          <w:tcPr>
            <w:tcW w:w="1134" w:type="dxa"/>
          </w:tcPr>
          <w:p w:rsidR="007A33FF" w:rsidRPr="009C77D5" w:rsidRDefault="007A33FF" w:rsidP="009C77D5">
            <w:pPr>
              <w:spacing w:line="240" w:lineRule="atLeast"/>
              <w:contextualSpacing/>
              <w:rPr>
                <w:sz w:val="20"/>
                <w:szCs w:val="20"/>
              </w:rPr>
            </w:pPr>
          </w:p>
        </w:tc>
        <w:tc>
          <w:tcPr>
            <w:tcW w:w="283" w:type="dxa"/>
            <w:tcBorders>
              <w:top w:val="nil"/>
              <w:bottom w:val="nil"/>
            </w:tcBorders>
          </w:tcPr>
          <w:p w:rsidR="007A33FF" w:rsidRPr="009C77D5" w:rsidRDefault="007A33FF" w:rsidP="009C77D5">
            <w:pPr>
              <w:spacing w:line="240" w:lineRule="atLeast"/>
              <w:contextualSpacing/>
              <w:rPr>
                <w:sz w:val="20"/>
                <w:szCs w:val="20"/>
              </w:rPr>
            </w:pPr>
          </w:p>
        </w:tc>
        <w:tc>
          <w:tcPr>
            <w:tcW w:w="1134" w:type="dxa"/>
          </w:tcPr>
          <w:p w:rsidR="007A33FF" w:rsidRPr="009C77D5" w:rsidRDefault="007A33FF" w:rsidP="00D35E13">
            <w:pPr>
              <w:spacing w:line="240" w:lineRule="atLeast"/>
              <w:contextualSpacing/>
              <w:rPr>
                <w:sz w:val="20"/>
                <w:szCs w:val="20"/>
              </w:rPr>
            </w:pPr>
            <w:r w:rsidRPr="009C77D5">
              <w:rPr>
                <w:sz w:val="20"/>
                <w:szCs w:val="20"/>
              </w:rPr>
              <w:t>Ск</w:t>
            </w:r>
            <w:r>
              <w:rPr>
                <w:sz w:val="20"/>
                <w:szCs w:val="20"/>
              </w:rPr>
              <w:t>=</w:t>
            </w:r>
            <w:r w:rsidRPr="009C77D5">
              <w:rPr>
                <w:sz w:val="20"/>
                <w:szCs w:val="20"/>
              </w:rPr>
              <w:t xml:space="preserve"> </w:t>
            </w:r>
            <w:r>
              <w:rPr>
                <w:sz w:val="20"/>
                <w:szCs w:val="20"/>
              </w:rPr>
              <w:t>61166,15</w:t>
            </w:r>
          </w:p>
        </w:tc>
        <w:tc>
          <w:tcPr>
            <w:tcW w:w="993" w:type="dxa"/>
          </w:tcPr>
          <w:p w:rsidR="007A33FF" w:rsidRPr="009C77D5" w:rsidRDefault="007A33FF" w:rsidP="009C77D5">
            <w:pPr>
              <w:spacing w:line="240" w:lineRule="atLeast"/>
              <w:contextualSpacing/>
              <w:rPr>
                <w:sz w:val="20"/>
                <w:szCs w:val="20"/>
              </w:rPr>
            </w:pPr>
          </w:p>
        </w:tc>
        <w:tc>
          <w:tcPr>
            <w:tcW w:w="283" w:type="dxa"/>
            <w:tcBorders>
              <w:top w:val="nil"/>
              <w:bottom w:val="nil"/>
            </w:tcBorders>
          </w:tcPr>
          <w:p w:rsidR="007A33FF" w:rsidRPr="009C77D5" w:rsidRDefault="007A33FF" w:rsidP="009C77D5">
            <w:pPr>
              <w:spacing w:line="240" w:lineRule="atLeast"/>
              <w:contextualSpacing/>
              <w:rPr>
                <w:sz w:val="20"/>
                <w:szCs w:val="20"/>
              </w:rPr>
            </w:pPr>
          </w:p>
        </w:tc>
        <w:tc>
          <w:tcPr>
            <w:tcW w:w="1276" w:type="dxa"/>
            <w:gridSpan w:val="2"/>
          </w:tcPr>
          <w:p w:rsidR="007A33FF" w:rsidRPr="009C77D5" w:rsidRDefault="007A33FF" w:rsidP="00D35E13">
            <w:pPr>
              <w:spacing w:line="240" w:lineRule="atLeast"/>
              <w:contextualSpacing/>
              <w:rPr>
                <w:sz w:val="20"/>
                <w:szCs w:val="20"/>
              </w:rPr>
            </w:pPr>
            <w:r w:rsidRPr="009C77D5">
              <w:rPr>
                <w:sz w:val="20"/>
                <w:szCs w:val="20"/>
              </w:rPr>
              <w:t xml:space="preserve">Ск </w:t>
            </w:r>
            <w:r>
              <w:rPr>
                <w:sz w:val="20"/>
                <w:szCs w:val="20"/>
              </w:rPr>
              <w:t>=207819</w:t>
            </w:r>
          </w:p>
        </w:tc>
        <w:tc>
          <w:tcPr>
            <w:tcW w:w="851" w:type="dxa"/>
          </w:tcPr>
          <w:p w:rsidR="007A33FF" w:rsidRPr="009C77D5" w:rsidRDefault="007A33FF" w:rsidP="009C77D5">
            <w:pPr>
              <w:spacing w:line="240" w:lineRule="atLeast"/>
              <w:contextualSpacing/>
              <w:rPr>
                <w:sz w:val="20"/>
                <w:szCs w:val="20"/>
              </w:rPr>
            </w:pPr>
          </w:p>
        </w:tc>
      </w:tr>
      <w:tr w:rsidR="007A33FF" w:rsidRPr="00950B54" w:rsidTr="009C77D5">
        <w:trPr>
          <w:trHeight w:val="372"/>
        </w:trPr>
        <w:tc>
          <w:tcPr>
            <w:tcW w:w="1134" w:type="dxa"/>
            <w:tcBorders>
              <w:left w:val="nil"/>
              <w:right w:val="nil"/>
            </w:tcBorders>
          </w:tcPr>
          <w:p w:rsidR="007A33FF" w:rsidRPr="009C77D5" w:rsidRDefault="007A33FF" w:rsidP="009C77D5">
            <w:pPr>
              <w:spacing w:line="240" w:lineRule="atLeast"/>
              <w:contextualSpacing/>
              <w:rPr>
                <w:sz w:val="20"/>
                <w:szCs w:val="20"/>
              </w:rPr>
            </w:pPr>
          </w:p>
        </w:tc>
        <w:tc>
          <w:tcPr>
            <w:tcW w:w="992" w:type="dxa"/>
            <w:tcBorders>
              <w:left w:val="nil"/>
              <w:right w:val="nil"/>
            </w:tcBorders>
          </w:tcPr>
          <w:p w:rsidR="007A33FF" w:rsidRPr="009C77D5" w:rsidRDefault="007A33FF" w:rsidP="009C77D5">
            <w:pPr>
              <w:spacing w:line="240" w:lineRule="atLeast"/>
              <w:contextualSpacing/>
              <w:rPr>
                <w:sz w:val="20"/>
                <w:szCs w:val="20"/>
              </w:rPr>
            </w:pPr>
          </w:p>
        </w:tc>
        <w:tc>
          <w:tcPr>
            <w:tcW w:w="284" w:type="dxa"/>
            <w:tcBorders>
              <w:top w:val="nil"/>
              <w:left w:val="nil"/>
              <w:bottom w:val="nil"/>
              <w:right w:val="nil"/>
            </w:tcBorders>
          </w:tcPr>
          <w:p w:rsidR="007A33FF" w:rsidRPr="009C77D5" w:rsidRDefault="007A33FF" w:rsidP="009C77D5">
            <w:pPr>
              <w:spacing w:line="240" w:lineRule="atLeast"/>
              <w:contextualSpacing/>
              <w:rPr>
                <w:sz w:val="20"/>
                <w:szCs w:val="20"/>
              </w:rPr>
            </w:pPr>
          </w:p>
        </w:tc>
        <w:tc>
          <w:tcPr>
            <w:tcW w:w="1134" w:type="dxa"/>
            <w:tcBorders>
              <w:left w:val="nil"/>
              <w:right w:val="nil"/>
            </w:tcBorders>
          </w:tcPr>
          <w:p w:rsidR="007A33FF" w:rsidRPr="009C77D5" w:rsidRDefault="007A33FF" w:rsidP="009C77D5">
            <w:pPr>
              <w:spacing w:line="240" w:lineRule="atLeast"/>
              <w:contextualSpacing/>
              <w:rPr>
                <w:sz w:val="20"/>
                <w:szCs w:val="20"/>
              </w:rPr>
            </w:pPr>
          </w:p>
        </w:tc>
        <w:tc>
          <w:tcPr>
            <w:tcW w:w="1134" w:type="dxa"/>
            <w:tcBorders>
              <w:left w:val="nil"/>
              <w:right w:val="nil"/>
            </w:tcBorders>
          </w:tcPr>
          <w:p w:rsidR="007A33FF" w:rsidRPr="009C77D5" w:rsidRDefault="007A33FF" w:rsidP="009C77D5">
            <w:pPr>
              <w:spacing w:line="240" w:lineRule="atLeast"/>
              <w:contextualSpacing/>
              <w:rPr>
                <w:sz w:val="20"/>
                <w:szCs w:val="20"/>
              </w:rPr>
            </w:pPr>
          </w:p>
        </w:tc>
        <w:tc>
          <w:tcPr>
            <w:tcW w:w="283" w:type="dxa"/>
            <w:tcBorders>
              <w:top w:val="nil"/>
              <w:left w:val="nil"/>
              <w:bottom w:val="nil"/>
              <w:right w:val="nil"/>
            </w:tcBorders>
          </w:tcPr>
          <w:p w:rsidR="007A33FF" w:rsidRPr="009C77D5" w:rsidRDefault="007A33FF" w:rsidP="009C77D5">
            <w:pPr>
              <w:spacing w:line="240" w:lineRule="atLeast"/>
              <w:contextualSpacing/>
              <w:rPr>
                <w:sz w:val="20"/>
                <w:szCs w:val="20"/>
              </w:rPr>
            </w:pPr>
          </w:p>
        </w:tc>
        <w:tc>
          <w:tcPr>
            <w:tcW w:w="1134" w:type="dxa"/>
            <w:tcBorders>
              <w:left w:val="nil"/>
              <w:right w:val="nil"/>
            </w:tcBorders>
          </w:tcPr>
          <w:p w:rsidR="007A33FF" w:rsidRPr="009C77D5" w:rsidRDefault="007A33FF" w:rsidP="009C77D5">
            <w:pPr>
              <w:spacing w:line="240" w:lineRule="atLeast"/>
              <w:contextualSpacing/>
              <w:rPr>
                <w:sz w:val="20"/>
                <w:szCs w:val="20"/>
              </w:rPr>
            </w:pPr>
          </w:p>
        </w:tc>
        <w:tc>
          <w:tcPr>
            <w:tcW w:w="993" w:type="dxa"/>
            <w:tcBorders>
              <w:left w:val="nil"/>
              <w:right w:val="nil"/>
            </w:tcBorders>
          </w:tcPr>
          <w:p w:rsidR="007A33FF" w:rsidRPr="009C77D5" w:rsidRDefault="007A33FF" w:rsidP="009C77D5">
            <w:pPr>
              <w:spacing w:line="240" w:lineRule="atLeast"/>
              <w:contextualSpacing/>
              <w:rPr>
                <w:sz w:val="20"/>
                <w:szCs w:val="20"/>
              </w:rPr>
            </w:pPr>
          </w:p>
        </w:tc>
        <w:tc>
          <w:tcPr>
            <w:tcW w:w="283" w:type="dxa"/>
            <w:tcBorders>
              <w:top w:val="nil"/>
              <w:left w:val="nil"/>
              <w:bottom w:val="nil"/>
              <w:right w:val="nil"/>
            </w:tcBorders>
          </w:tcPr>
          <w:p w:rsidR="007A33FF" w:rsidRPr="009C77D5" w:rsidRDefault="007A33FF" w:rsidP="009C77D5">
            <w:pPr>
              <w:spacing w:line="240" w:lineRule="atLeast"/>
              <w:contextualSpacing/>
              <w:rPr>
                <w:sz w:val="20"/>
                <w:szCs w:val="20"/>
              </w:rPr>
            </w:pPr>
          </w:p>
        </w:tc>
        <w:tc>
          <w:tcPr>
            <w:tcW w:w="1276" w:type="dxa"/>
            <w:gridSpan w:val="2"/>
            <w:tcBorders>
              <w:left w:val="nil"/>
              <w:right w:val="nil"/>
            </w:tcBorders>
          </w:tcPr>
          <w:p w:rsidR="007A33FF" w:rsidRPr="009C77D5" w:rsidRDefault="007A33FF" w:rsidP="009C77D5">
            <w:pPr>
              <w:spacing w:line="240" w:lineRule="atLeast"/>
              <w:contextualSpacing/>
              <w:rPr>
                <w:sz w:val="20"/>
                <w:szCs w:val="20"/>
              </w:rPr>
            </w:pPr>
          </w:p>
        </w:tc>
        <w:tc>
          <w:tcPr>
            <w:tcW w:w="851" w:type="dxa"/>
            <w:tcBorders>
              <w:left w:val="nil"/>
              <w:right w:val="nil"/>
            </w:tcBorders>
          </w:tcPr>
          <w:p w:rsidR="007A33FF" w:rsidRPr="009C77D5" w:rsidRDefault="007A33FF" w:rsidP="009C77D5">
            <w:pPr>
              <w:spacing w:line="240" w:lineRule="atLeast"/>
              <w:contextualSpacing/>
              <w:rPr>
                <w:sz w:val="20"/>
                <w:szCs w:val="20"/>
              </w:rPr>
            </w:pPr>
          </w:p>
        </w:tc>
      </w:tr>
      <w:tr w:rsidR="007A33FF" w:rsidRPr="00950B54" w:rsidTr="009C77D5">
        <w:tc>
          <w:tcPr>
            <w:tcW w:w="2126" w:type="dxa"/>
            <w:gridSpan w:val="2"/>
          </w:tcPr>
          <w:p w:rsidR="007A33FF" w:rsidRPr="009C77D5" w:rsidRDefault="007A33FF" w:rsidP="009C77D5">
            <w:pPr>
              <w:spacing w:line="240" w:lineRule="atLeast"/>
              <w:contextualSpacing/>
              <w:jc w:val="center"/>
              <w:rPr>
                <w:sz w:val="20"/>
                <w:szCs w:val="20"/>
              </w:rPr>
            </w:pPr>
            <w:r w:rsidRPr="009C77D5">
              <w:rPr>
                <w:sz w:val="20"/>
                <w:szCs w:val="20"/>
              </w:rPr>
              <w:t>«Расчеты с подотчетными лицами»</w:t>
            </w:r>
          </w:p>
          <w:p w:rsidR="007A33FF" w:rsidRPr="009C77D5" w:rsidRDefault="007A33FF" w:rsidP="009C77D5">
            <w:pPr>
              <w:spacing w:line="240" w:lineRule="atLeast"/>
              <w:contextualSpacing/>
              <w:jc w:val="center"/>
              <w:rPr>
                <w:sz w:val="20"/>
                <w:szCs w:val="20"/>
              </w:rPr>
            </w:pPr>
            <w:r w:rsidRPr="009C77D5">
              <w:rPr>
                <w:sz w:val="20"/>
                <w:szCs w:val="20"/>
              </w:rPr>
              <w:t>71</w:t>
            </w:r>
          </w:p>
        </w:tc>
        <w:tc>
          <w:tcPr>
            <w:tcW w:w="284" w:type="dxa"/>
            <w:tcBorders>
              <w:top w:val="nil"/>
              <w:bottom w:val="nil"/>
            </w:tcBorders>
          </w:tcPr>
          <w:p w:rsidR="007A33FF" w:rsidRPr="009C77D5" w:rsidRDefault="007A33FF" w:rsidP="009C77D5">
            <w:pPr>
              <w:spacing w:line="240" w:lineRule="atLeast"/>
              <w:contextualSpacing/>
              <w:jc w:val="center"/>
              <w:rPr>
                <w:sz w:val="20"/>
                <w:szCs w:val="20"/>
              </w:rPr>
            </w:pPr>
          </w:p>
        </w:tc>
        <w:tc>
          <w:tcPr>
            <w:tcW w:w="2268" w:type="dxa"/>
            <w:gridSpan w:val="2"/>
          </w:tcPr>
          <w:p w:rsidR="007A33FF" w:rsidRPr="009C77D5" w:rsidRDefault="007A33FF" w:rsidP="009C77D5">
            <w:pPr>
              <w:spacing w:line="240" w:lineRule="atLeast"/>
              <w:contextualSpacing/>
              <w:jc w:val="center"/>
              <w:rPr>
                <w:sz w:val="20"/>
                <w:szCs w:val="20"/>
              </w:rPr>
            </w:pPr>
            <w:r w:rsidRPr="009C77D5">
              <w:rPr>
                <w:sz w:val="20"/>
                <w:szCs w:val="20"/>
              </w:rPr>
              <w:t>«Финансовые вложения»</w:t>
            </w:r>
          </w:p>
          <w:p w:rsidR="007A33FF" w:rsidRPr="009C77D5" w:rsidRDefault="007A33FF" w:rsidP="009C77D5">
            <w:pPr>
              <w:spacing w:line="240" w:lineRule="atLeast"/>
              <w:contextualSpacing/>
              <w:jc w:val="center"/>
              <w:rPr>
                <w:sz w:val="20"/>
                <w:szCs w:val="20"/>
              </w:rPr>
            </w:pPr>
            <w:r w:rsidRPr="009C77D5">
              <w:rPr>
                <w:sz w:val="20"/>
                <w:szCs w:val="20"/>
              </w:rPr>
              <w:t>58</w:t>
            </w:r>
          </w:p>
        </w:tc>
        <w:tc>
          <w:tcPr>
            <w:tcW w:w="283" w:type="dxa"/>
            <w:tcBorders>
              <w:top w:val="nil"/>
              <w:bottom w:val="nil"/>
            </w:tcBorders>
          </w:tcPr>
          <w:p w:rsidR="007A33FF" w:rsidRPr="009C77D5" w:rsidRDefault="007A33FF" w:rsidP="009C77D5">
            <w:pPr>
              <w:spacing w:line="240" w:lineRule="atLeast"/>
              <w:contextualSpacing/>
              <w:jc w:val="center"/>
              <w:rPr>
                <w:sz w:val="20"/>
                <w:szCs w:val="20"/>
              </w:rPr>
            </w:pPr>
          </w:p>
        </w:tc>
        <w:tc>
          <w:tcPr>
            <w:tcW w:w="2127" w:type="dxa"/>
            <w:gridSpan w:val="2"/>
          </w:tcPr>
          <w:p w:rsidR="007A33FF" w:rsidRPr="009C77D5" w:rsidRDefault="007A33FF" w:rsidP="009C77D5">
            <w:pPr>
              <w:spacing w:line="240" w:lineRule="atLeast"/>
              <w:contextualSpacing/>
              <w:jc w:val="center"/>
              <w:rPr>
                <w:sz w:val="20"/>
                <w:szCs w:val="20"/>
              </w:rPr>
            </w:pPr>
            <w:r w:rsidRPr="009C77D5">
              <w:rPr>
                <w:sz w:val="20"/>
                <w:szCs w:val="20"/>
              </w:rPr>
              <w:t>«Касса»</w:t>
            </w:r>
          </w:p>
          <w:p w:rsidR="007A33FF" w:rsidRPr="009C77D5" w:rsidRDefault="007A33FF" w:rsidP="009C77D5">
            <w:pPr>
              <w:spacing w:line="240" w:lineRule="atLeast"/>
              <w:contextualSpacing/>
              <w:jc w:val="center"/>
              <w:rPr>
                <w:sz w:val="20"/>
                <w:szCs w:val="20"/>
              </w:rPr>
            </w:pPr>
            <w:r w:rsidRPr="009C77D5">
              <w:rPr>
                <w:sz w:val="20"/>
                <w:szCs w:val="20"/>
              </w:rPr>
              <w:t>50</w:t>
            </w:r>
          </w:p>
        </w:tc>
        <w:tc>
          <w:tcPr>
            <w:tcW w:w="283" w:type="dxa"/>
            <w:tcBorders>
              <w:top w:val="nil"/>
              <w:bottom w:val="nil"/>
            </w:tcBorders>
          </w:tcPr>
          <w:p w:rsidR="007A33FF" w:rsidRPr="009C77D5" w:rsidRDefault="007A33FF" w:rsidP="009C77D5">
            <w:pPr>
              <w:spacing w:line="240" w:lineRule="atLeast"/>
              <w:contextualSpacing/>
              <w:jc w:val="center"/>
              <w:rPr>
                <w:sz w:val="20"/>
                <w:szCs w:val="20"/>
              </w:rPr>
            </w:pPr>
          </w:p>
        </w:tc>
        <w:tc>
          <w:tcPr>
            <w:tcW w:w="2127" w:type="dxa"/>
            <w:gridSpan w:val="3"/>
          </w:tcPr>
          <w:p w:rsidR="007A33FF" w:rsidRPr="009C77D5" w:rsidRDefault="007A33FF" w:rsidP="009C77D5">
            <w:pPr>
              <w:spacing w:line="240" w:lineRule="atLeast"/>
              <w:contextualSpacing/>
              <w:jc w:val="center"/>
              <w:rPr>
                <w:sz w:val="20"/>
                <w:szCs w:val="20"/>
              </w:rPr>
            </w:pPr>
            <w:r w:rsidRPr="009C77D5">
              <w:rPr>
                <w:sz w:val="20"/>
                <w:szCs w:val="20"/>
              </w:rPr>
              <w:t>«Расчетный счет»</w:t>
            </w:r>
          </w:p>
          <w:p w:rsidR="007A33FF" w:rsidRPr="009C77D5" w:rsidRDefault="007A33FF" w:rsidP="009C77D5">
            <w:pPr>
              <w:spacing w:line="240" w:lineRule="atLeast"/>
              <w:contextualSpacing/>
              <w:jc w:val="center"/>
              <w:rPr>
                <w:sz w:val="20"/>
                <w:szCs w:val="20"/>
              </w:rPr>
            </w:pPr>
            <w:r w:rsidRPr="009C77D5">
              <w:rPr>
                <w:sz w:val="20"/>
                <w:szCs w:val="20"/>
              </w:rPr>
              <w:t>51</w:t>
            </w:r>
          </w:p>
        </w:tc>
      </w:tr>
      <w:tr w:rsidR="007A33FF" w:rsidRPr="00950B54" w:rsidTr="009C77D5">
        <w:tc>
          <w:tcPr>
            <w:tcW w:w="1134" w:type="dxa"/>
          </w:tcPr>
          <w:p w:rsidR="007A33FF" w:rsidRPr="009C77D5" w:rsidRDefault="007A33FF" w:rsidP="009C77D5">
            <w:pPr>
              <w:spacing w:line="240" w:lineRule="atLeast"/>
              <w:contextualSpacing/>
              <w:jc w:val="center"/>
              <w:rPr>
                <w:sz w:val="20"/>
                <w:szCs w:val="20"/>
              </w:rPr>
            </w:pPr>
            <w:r w:rsidRPr="009C77D5">
              <w:rPr>
                <w:sz w:val="20"/>
                <w:szCs w:val="20"/>
              </w:rPr>
              <w:t>Д</w:t>
            </w:r>
          </w:p>
        </w:tc>
        <w:tc>
          <w:tcPr>
            <w:tcW w:w="992" w:type="dxa"/>
          </w:tcPr>
          <w:p w:rsidR="007A33FF" w:rsidRPr="009C77D5" w:rsidRDefault="007A33FF" w:rsidP="009C77D5">
            <w:pPr>
              <w:spacing w:line="240" w:lineRule="atLeast"/>
              <w:contextualSpacing/>
              <w:jc w:val="center"/>
              <w:rPr>
                <w:sz w:val="20"/>
                <w:szCs w:val="20"/>
              </w:rPr>
            </w:pPr>
            <w:r w:rsidRPr="009C77D5">
              <w:rPr>
                <w:sz w:val="20"/>
                <w:szCs w:val="20"/>
              </w:rPr>
              <w:t>К</w:t>
            </w:r>
          </w:p>
        </w:tc>
        <w:tc>
          <w:tcPr>
            <w:tcW w:w="284" w:type="dxa"/>
            <w:tcBorders>
              <w:top w:val="nil"/>
              <w:bottom w:val="nil"/>
            </w:tcBorders>
          </w:tcPr>
          <w:p w:rsidR="007A33FF" w:rsidRPr="009C77D5" w:rsidRDefault="007A33FF" w:rsidP="009C77D5">
            <w:pPr>
              <w:spacing w:line="240" w:lineRule="atLeast"/>
              <w:contextualSpacing/>
              <w:jc w:val="center"/>
              <w:rPr>
                <w:sz w:val="20"/>
                <w:szCs w:val="20"/>
              </w:rPr>
            </w:pPr>
          </w:p>
        </w:tc>
        <w:tc>
          <w:tcPr>
            <w:tcW w:w="1134" w:type="dxa"/>
          </w:tcPr>
          <w:p w:rsidR="007A33FF" w:rsidRPr="009C77D5" w:rsidRDefault="007A33FF" w:rsidP="009C77D5">
            <w:pPr>
              <w:spacing w:line="240" w:lineRule="atLeast"/>
              <w:contextualSpacing/>
              <w:jc w:val="center"/>
              <w:rPr>
                <w:sz w:val="20"/>
                <w:szCs w:val="20"/>
              </w:rPr>
            </w:pPr>
            <w:r w:rsidRPr="009C77D5">
              <w:rPr>
                <w:sz w:val="20"/>
                <w:szCs w:val="20"/>
              </w:rPr>
              <w:t>Д</w:t>
            </w:r>
          </w:p>
        </w:tc>
        <w:tc>
          <w:tcPr>
            <w:tcW w:w="1134" w:type="dxa"/>
          </w:tcPr>
          <w:p w:rsidR="007A33FF" w:rsidRPr="009C77D5" w:rsidRDefault="007A33FF" w:rsidP="009C77D5">
            <w:pPr>
              <w:spacing w:line="240" w:lineRule="atLeast"/>
              <w:contextualSpacing/>
              <w:jc w:val="center"/>
              <w:rPr>
                <w:sz w:val="20"/>
                <w:szCs w:val="20"/>
              </w:rPr>
            </w:pPr>
            <w:r w:rsidRPr="009C77D5">
              <w:rPr>
                <w:sz w:val="20"/>
                <w:szCs w:val="20"/>
              </w:rPr>
              <w:t>К</w:t>
            </w:r>
          </w:p>
        </w:tc>
        <w:tc>
          <w:tcPr>
            <w:tcW w:w="283" w:type="dxa"/>
            <w:tcBorders>
              <w:top w:val="nil"/>
              <w:bottom w:val="nil"/>
            </w:tcBorders>
          </w:tcPr>
          <w:p w:rsidR="007A33FF" w:rsidRPr="009C77D5" w:rsidRDefault="007A33FF" w:rsidP="009C77D5">
            <w:pPr>
              <w:spacing w:line="240" w:lineRule="atLeast"/>
              <w:contextualSpacing/>
              <w:jc w:val="center"/>
              <w:rPr>
                <w:sz w:val="20"/>
                <w:szCs w:val="20"/>
              </w:rPr>
            </w:pPr>
          </w:p>
        </w:tc>
        <w:tc>
          <w:tcPr>
            <w:tcW w:w="1134" w:type="dxa"/>
          </w:tcPr>
          <w:p w:rsidR="007A33FF" w:rsidRPr="009C77D5" w:rsidRDefault="007A33FF" w:rsidP="009C77D5">
            <w:pPr>
              <w:spacing w:line="240" w:lineRule="atLeast"/>
              <w:contextualSpacing/>
              <w:jc w:val="center"/>
              <w:rPr>
                <w:sz w:val="20"/>
                <w:szCs w:val="20"/>
              </w:rPr>
            </w:pPr>
            <w:r w:rsidRPr="009C77D5">
              <w:rPr>
                <w:sz w:val="20"/>
                <w:szCs w:val="20"/>
              </w:rPr>
              <w:t>Д</w:t>
            </w:r>
          </w:p>
        </w:tc>
        <w:tc>
          <w:tcPr>
            <w:tcW w:w="993" w:type="dxa"/>
          </w:tcPr>
          <w:p w:rsidR="007A33FF" w:rsidRPr="009C77D5" w:rsidRDefault="007A33FF" w:rsidP="009C77D5">
            <w:pPr>
              <w:spacing w:line="240" w:lineRule="atLeast"/>
              <w:contextualSpacing/>
              <w:jc w:val="center"/>
              <w:rPr>
                <w:sz w:val="20"/>
                <w:szCs w:val="20"/>
              </w:rPr>
            </w:pPr>
            <w:r w:rsidRPr="009C77D5">
              <w:rPr>
                <w:sz w:val="20"/>
                <w:szCs w:val="20"/>
              </w:rPr>
              <w:t>К</w:t>
            </w:r>
          </w:p>
        </w:tc>
        <w:tc>
          <w:tcPr>
            <w:tcW w:w="283" w:type="dxa"/>
            <w:tcBorders>
              <w:top w:val="nil"/>
              <w:bottom w:val="nil"/>
            </w:tcBorders>
          </w:tcPr>
          <w:p w:rsidR="007A33FF" w:rsidRPr="009C77D5" w:rsidRDefault="007A33FF" w:rsidP="009C77D5">
            <w:pPr>
              <w:spacing w:line="240" w:lineRule="atLeast"/>
              <w:contextualSpacing/>
              <w:jc w:val="center"/>
              <w:rPr>
                <w:sz w:val="20"/>
                <w:szCs w:val="20"/>
              </w:rPr>
            </w:pPr>
          </w:p>
        </w:tc>
        <w:tc>
          <w:tcPr>
            <w:tcW w:w="1276" w:type="dxa"/>
            <w:gridSpan w:val="2"/>
          </w:tcPr>
          <w:p w:rsidR="007A33FF" w:rsidRPr="009C77D5" w:rsidRDefault="007A33FF" w:rsidP="009C77D5">
            <w:pPr>
              <w:spacing w:line="240" w:lineRule="atLeast"/>
              <w:contextualSpacing/>
              <w:jc w:val="center"/>
              <w:rPr>
                <w:sz w:val="20"/>
                <w:szCs w:val="20"/>
              </w:rPr>
            </w:pPr>
            <w:r w:rsidRPr="009C77D5">
              <w:rPr>
                <w:sz w:val="20"/>
                <w:szCs w:val="20"/>
              </w:rPr>
              <w:t>Д</w:t>
            </w:r>
          </w:p>
        </w:tc>
        <w:tc>
          <w:tcPr>
            <w:tcW w:w="851" w:type="dxa"/>
          </w:tcPr>
          <w:p w:rsidR="007A33FF" w:rsidRPr="009C77D5" w:rsidRDefault="007A33FF" w:rsidP="009C77D5">
            <w:pPr>
              <w:spacing w:line="240" w:lineRule="atLeast"/>
              <w:contextualSpacing/>
              <w:jc w:val="center"/>
              <w:rPr>
                <w:sz w:val="20"/>
                <w:szCs w:val="20"/>
              </w:rPr>
            </w:pPr>
            <w:r w:rsidRPr="009C77D5">
              <w:rPr>
                <w:sz w:val="20"/>
                <w:szCs w:val="20"/>
              </w:rPr>
              <w:t>К</w:t>
            </w:r>
          </w:p>
        </w:tc>
      </w:tr>
      <w:tr w:rsidR="007A33FF" w:rsidRPr="00950B54" w:rsidTr="009C77D5">
        <w:tc>
          <w:tcPr>
            <w:tcW w:w="1134" w:type="dxa"/>
          </w:tcPr>
          <w:p w:rsidR="007A33FF" w:rsidRPr="009C77D5" w:rsidRDefault="007A33FF" w:rsidP="009C77D5">
            <w:pPr>
              <w:spacing w:line="240" w:lineRule="atLeast"/>
              <w:contextualSpacing/>
              <w:rPr>
                <w:sz w:val="20"/>
                <w:szCs w:val="20"/>
              </w:rPr>
            </w:pPr>
            <w:r w:rsidRPr="009C77D5">
              <w:rPr>
                <w:sz w:val="20"/>
                <w:szCs w:val="20"/>
              </w:rPr>
              <w:t xml:space="preserve">Сн  </w:t>
            </w:r>
          </w:p>
          <w:p w:rsidR="007A33FF" w:rsidRPr="009C77D5" w:rsidRDefault="007A33FF" w:rsidP="009C77D5">
            <w:pPr>
              <w:spacing w:line="240" w:lineRule="atLeast"/>
              <w:contextualSpacing/>
              <w:rPr>
                <w:sz w:val="20"/>
                <w:szCs w:val="20"/>
              </w:rPr>
            </w:pPr>
            <w:r w:rsidRPr="009C77D5">
              <w:rPr>
                <w:sz w:val="20"/>
                <w:szCs w:val="20"/>
              </w:rPr>
              <w:t>10 000</w:t>
            </w:r>
          </w:p>
        </w:tc>
        <w:tc>
          <w:tcPr>
            <w:tcW w:w="992" w:type="dxa"/>
          </w:tcPr>
          <w:p w:rsidR="007A33FF" w:rsidRPr="009C77D5" w:rsidRDefault="007A33FF" w:rsidP="009C77D5">
            <w:pPr>
              <w:spacing w:line="240" w:lineRule="atLeast"/>
              <w:contextualSpacing/>
              <w:rPr>
                <w:sz w:val="20"/>
                <w:szCs w:val="20"/>
              </w:rPr>
            </w:pPr>
          </w:p>
        </w:tc>
        <w:tc>
          <w:tcPr>
            <w:tcW w:w="284" w:type="dxa"/>
            <w:tcBorders>
              <w:top w:val="nil"/>
              <w:bottom w:val="nil"/>
            </w:tcBorders>
          </w:tcPr>
          <w:p w:rsidR="007A33FF" w:rsidRPr="009C77D5" w:rsidRDefault="007A33FF" w:rsidP="009C77D5">
            <w:pPr>
              <w:spacing w:line="240" w:lineRule="atLeast"/>
              <w:contextualSpacing/>
              <w:rPr>
                <w:sz w:val="20"/>
                <w:szCs w:val="20"/>
              </w:rPr>
            </w:pPr>
          </w:p>
        </w:tc>
        <w:tc>
          <w:tcPr>
            <w:tcW w:w="1134" w:type="dxa"/>
          </w:tcPr>
          <w:p w:rsidR="007A33FF" w:rsidRPr="009C77D5" w:rsidRDefault="007A33FF" w:rsidP="009C77D5">
            <w:pPr>
              <w:spacing w:line="240" w:lineRule="atLeast"/>
              <w:contextualSpacing/>
              <w:rPr>
                <w:sz w:val="20"/>
                <w:szCs w:val="20"/>
              </w:rPr>
            </w:pPr>
            <w:r w:rsidRPr="009C77D5">
              <w:rPr>
                <w:sz w:val="20"/>
                <w:szCs w:val="20"/>
              </w:rPr>
              <w:t>Сн</w:t>
            </w:r>
          </w:p>
          <w:p w:rsidR="007A33FF" w:rsidRPr="009C77D5" w:rsidRDefault="007A33FF" w:rsidP="009C77D5">
            <w:pPr>
              <w:spacing w:line="240" w:lineRule="atLeast"/>
              <w:contextualSpacing/>
              <w:rPr>
                <w:sz w:val="20"/>
                <w:szCs w:val="20"/>
              </w:rPr>
            </w:pPr>
            <w:r w:rsidRPr="009C77D5">
              <w:rPr>
                <w:sz w:val="20"/>
                <w:szCs w:val="20"/>
              </w:rPr>
              <w:t xml:space="preserve"> 33 000</w:t>
            </w:r>
          </w:p>
        </w:tc>
        <w:tc>
          <w:tcPr>
            <w:tcW w:w="1134" w:type="dxa"/>
          </w:tcPr>
          <w:p w:rsidR="007A33FF" w:rsidRPr="009C77D5" w:rsidRDefault="007A33FF" w:rsidP="009C77D5">
            <w:pPr>
              <w:spacing w:line="240" w:lineRule="atLeast"/>
              <w:contextualSpacing/>
              <w:rPr>
                <w:sz w:val="20"/>
                <w:szCs w:val="20"/>
              </w:rPr>
            </w:pPr>
          </w:p>
        </w:tc>
        <w:tc>
          <w:tcPr>
            <w:tcW w:w="283" w:type="dxa"/>
            <w:tcBorders>
              <w:top w:val="nil"/>
              <w:bottom w:val="nil"/>
            </w:tcBorders>
          </w:tcPr>
          <w:p w:rsidR="007A33FF" w:rsidRPr="009C77D5" w:rsidRDefault="007A33FF" w:rsidP="009C77D5">
            <w:pPr>
              <w:spacing w:line="240" w:lineRule="atLeast"/>
              <w:contextualSpacing/>
              <w:rPr>
                <w:sz w:val="20"/>
                <w:szCs w:val="20"/>
              </w:rPr>
            </w:pPr>
          </w:p>
        </w:tc>
        <w:tc>
          <w:tcPr>
            <w:tcW w:w="1134" w:type="dxa"/>
          </w:tcPr>
          <w:p w:rsidR="007A33FF" w:rsidRPr="009C77D5" w:rsidRDefault="007A33FF" w:rsidP="009C77D5">
            <w:pPr>
              <w:spacing w:line="240" w:lineRule="atLeast"/>
              <w:contextualSpacing/>
              <w:rPr>
                <w:sz w:val="20"/>
                <w:szCs w:val="20"/>
              </w:rPr>
            </w:pPr>
            <w:r w:rsidRPr="009C77D5">
              <w:rPr>
                <w:sz w:val="20"/>
                <w:szCs w:val="20"/>
              </w:rPr>
              <w:t xml:space="preserve">Сн  </w:t>
            </w:r>
          </w:p>
          <w:p w:rsidR="007A33FF" w:rsidRPr="009C77D5" w:rsidRDefault="007A33FF" w:rsidP="009C77D5">
            <w:pPr>
              <w:spacing w:line="240" w:lineRule="atLeast"/>
              <w:contextualSpacing/>
              <w:rPr>
                <w:sz w:val="20"/>
                <w:szCs w:val="20"/>
              </w:rPr>
            </w:pPr>
            <w:r w:rsidRPr="009C77D5">
              <w:rPr>
                <w:sz w:val="20"/>
                <w:szCs w:val="20"/>
              </w:rPr>
              <w:t>12 500</w:t>
            </w:r>
          </w:p>
        </w:tc>
        <w:tc>
          <w:tcPr>
            <w:tcW w:w="993" w:type="dxa"/>
          </w:tcPr>
          <w:p w:rsidR="007A33FF" w:rsidRPr="009C77D5" w:rsidRDefault="007A33FF" w:rsidP="009C77D5">
            <w:pPr>
              <w:spacing w:line="240" w:lineRule="atLeast"/>
              <w:contextualSpacing/>
              <w:rPr>
                <w:sz w:val="20"/>
                <w:szCs w:val="20"/>
              </w:rPr>
            </w:pPr>
          </w:p>
        </w:tc>
        <w:tc>
          <w:tcPr>
            <w:tcW w:w="283" w:type="dxa"/>
            <w:tcBorders>
              <w:top w:val="nil"/>
              <w:bottom w:val="nil"/>
            </w:tcBorders>
          </w:tcPr>
          <w:p w:rsidR="007A33FF" w:rsidRPr="009C77D5" w:rsidRDefault="007A33FF" w:rsidP="009C77D5">
            <w:pPr>
              <w:spacing w:line="240" w:lineRule="atLeast"/>
              <w:contextualSpacing/>
              <w:rPr>
                <w:sz w:val="20"/>
                <w:szCs w:val="20"/>
              </w:rPr>
            </w:pPr>
          </w:p>
        </w:tc>
        <w:tc>
          <w:tcPr>
            <w:tcW w:w="1276" w:type="dxa"/>
            <w:gridSpan w:val="2"/>
          </w:tcPr>
          <w:p w:rsidR="007A33FF" w:rsidRPr="009C77D5" w:rsidRDefault="007A33FF" w:rsidP="009C77D5">
            <w:pPr>
              <w:spacing w:line="240" w:lineRule="atLeast"/>
              <w:contextualSpacing/>
              <w:rPr>
                <w:sz w:val="20"/>
                <w:szCs w:val="20"/>
              </w:rPr>
            </w:pPr>
            <w:r w:rsidRPr="009C77D5">
              <w:rPr>
                <w:sz w:val="20"/>
                <w:szCs w:val="20"/>
              </w:rPr>
              <w:t xml:space="preserve">Сн  </w:t>
            </w:r>
          </w:p>
          <w:p w:rsidR="007A33FF" w:rsidRPr="009C77D5" w:rsidRDefault="007A33FF" w:rsidP="009C77D5">
            <w:pPr>
              <w:spacing w:line="240" w:lineRule="atLeast"/>
              <w:contextualSpacing/>
              <w:rPr>
                <w:sz w:val="20"/>
                <w:szCs w:val="20"/>
              </w:rPr>
            </w:pPr>
            <w:r w:rsidRPr="009C77D5">
              <w:rPr>
                <w:sz w:val="20"/>
                <w:szCs w:val="20"/>
              </w:rPr>
              <w:t>593 700</w:t>
            </w:r>
          </w:p>
        </w:tc>
        <w:tc>
          <w:tcPr>
            <w:tcW w:w="851" w:type="dxa"/>
          </w:tcPr>
          <w:p w:rsidR="007A33FF" w:rsidRPr="009C77D5" w:rsidRDefault="007A33FF" w:rsidP="009C77D5">
            <w:pPr>
              <w:spacing w:line="240" w:lineRule="atLeast"/>
              <w:contextualSpacing/>
              <w:rPr>
                <w:sz w:val="20"/>
                <w:szCs w:val="20"/>
              </w:rPr>
            </w:pPr>
          </w:p>
        </w:tc>
      </w:tr>
      <w:tr w:rsidR="007A33FF" w:rsidRPr="00950B54" w:rsidTr="009C77D5">
        <w:tc>
          <w:tcPr>
            <w:tcW w:w="1134" w:type="dxa"/>
          </w:tcPr>
          <w:p w:rsidR="007A33FF" w:rsidRPr="009C77D5" w:rsidRDefault="007A33FF" w:rsidP="009C77D5">
            <w:pPr>
              <w:spacing w:line="240" w:lineRule="atLeast"/>
              <w:contextualSpacing/>
              <w:rPr>
                <w:sz w:val="20"/>
                <w:szCs w:val="20"/>
              </w:rPr>
            </w:pPr>
            <w:r w:rsidRPr="009C77D5">
              <w:rPr>
                <w:sz w:val="20"/>
                <w:szCs w:val="20"/>
              </w:rPr>
              <w:t>Об</w:t>
            </w:r>
          </w:p>
          <w:p w:rsidR="007A33FF" w:rsidRDefault="007A33FF" w:rsidP="009C77D5">
            <w:pPr>
              <w:spacing w:line="240" w:lineRule="atLeast"/>
              <w:contextualSpacing/>
              <w:rPr>
                <w:sz w:val="20"/>
                <w:szCs w:val="20"/>
              </w:rPr>
            </w:pPr>
            <w:r>
              <w:rPr>
                <w:sz w:val="20"/>
                <w:szCs w:val="20"/>
              </w:rPr>
              <w:t>10000</w:t>
            </w:r>
          </w:p>
          <w:p w:rsidR="007A33FF" w:rsidRDefault="007A33FF" w:rsidP="009C77D5">
            <w:pPr>
              <w:spacing w:line="240" w:lineRule="atLeast"/>
              <w:contextualSpacing/>
              <w:rPr>
                <w:sz w:val="20"/>
                <w:szCs w:val="20"/>
              </w:rPr>
            </w:pPr>
            <w:r>
              <w:rPr>
                <w:sz w:val="20"/>
                <w:szCs w:val="20"/>
              </w:rPr>
              <w:t>7542</w:t>
            </w:r>
          </w:p>
          <w:p w:rsidR="007A33FF" w:rsidRDefault="007A33FF" w:rsidP="009C77D5">
            <w:pPr>
              <w:spacing w:line="240" w:lineRule="atLeast"/>
              <w:contextualSpacing/>
              <w:rPr>
                <w:sz w:val="20"/>
                <w:szCs w:val="20"/>
              </w:rPr>
            </w:pPr>
            <w:r>
              <w:rPr>
                <w:sz w:val="20"/>
                <w:szCs w:val="20"/>
              </w:rPr>
              <w:t>6100</w:t>
            </w: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Pr="009C77D5" w:rsidRDefault="007A33FF" w:rsidP="009C77D5">
            <w:pPr>
              <w:spacing w:line="240" w:lineRule="atLeast"/>
              <w:contextualSpacing/>
              <w:rPr>
                <w:sz w:val="20"/>
                <w:szCs w:val="20"/>
              </w:rPr>
            </w:pPr>
            <w:r>
              <w:rPr>
                <w:sz w:val="20"/>
                <w:szCs w:val="20"/>
              </w:rPr>
              <w:t>Об=23642</w:t>
            </w:r>
          </w:p>
        </w:tc>
        <w:tc>
          <w:tcPr>
            <w:tcW w:w="992" w:type="dxa"/>
          </w:tcPr>
          <w:p w:rsidR="007A33FF" w:rsidRPr="009C77D5" w:rsidRDefault="007A33FF" w:rsidP="009C77D5">
            <w:pPr>
              <w:spacing w:line="240" w:lineRule="atLeast"/>
              <w:contextualSpacing/>
              <w:rPr>
                <w:sz w:val="20"/>
                <w:szCs w:val="20"/>
              </w:rPr>
            </w:pPr>
            <w:r w:rsidRPr="009C77D5">
              <w:rPr>
                <w:sz w:val="20"/>
                <w:szCs w:val="20"/>
              </w:rPr>
              <w:t>Об</w:t>
            </w:r>
          </w:p>
          <w:p w:rsidR="007A33FF" w:rsidRDefault="007A33FF" w:rsidP="00D35E13">
            <w:pPr>
              <w:spacing w:line="240" w:lineRule="atLeast"/>
              <w:contextualSpacing/>
              <w:rPr>
                <w:sz w:val="20"/>
                <w:szCs w:val="20"/>
              </w:rPr>
            </w:pPr>
            <w:r>
              <w:rPr>
                <w:sz w:val="20"/>
                <w:szCs w:val="20"/>
              </w:rPr>
              <w:t>7542</w:t>
            </w:r>
          </w:p>
          <w:p w:rsidR="007A33FF" w:rsidRDefault="007A33FF" w:rsidP="00D35E13">
            <w:pPr>
              <w:spacing w:line="240" w:lineRule="atLeast"/>
              <w:contextualSpacing/>
              <w:rPr>
                <w:sz w:val="20"/>
                <w:szCs w:val="20"/>
              </w:rPr>
            </w:pPr>
            <w:r>
              <w:rPr>
                <w:sz w:val="20"/>
                <w:szCs w:val="20"/>
              </w:rPr>
              <w:t>8960</w:t>
            </w:r>
          </w:p>
          <w:p w:rsidR="007A33FF" w:rsidRDefault="007A33FF" w:rsidP="00D35E13">
            <w:pPr>
              <w:spacing w:line="240" w:lineRule="atLeast"/>
              <w:contextualSpacing/>
              <w:rPr>
                <w:sz w:val="20"/>
                <w:szCs w:val="20"/>
              </w:rPr>
            </w:pPr>
            <w:r>
              <w:rPr>
                <w:sz w:val="20"/>
                <w:szCs w:val="20"/>
              </w:rPr>
              <w:t>16100</w:t>
            </w:r>
          </w:p>
          <w:p w:rsidR="007A33FF" w:rsidRDefault="007A33FF" w:rsidP="00D35E13">
            <w:pPr>
              <w:spacing w:line="240" w:lineRule="atLeast"/>
              <w:contextualSpacing/>
              <w:rPr>
                <w:sz w:val="20"/>
                <w:szCs w:val="20"/>
              </w:rPr>
            </w:pPr>
            <w:r>
              <w:rPr>
                <w:sz w:val="20"/>
                <w:szCs w:val="20"/>
              </w:rPr>
              <w:t>930,51</w:t>
            </w:r>
          </w:p>
          <w:p w:rsidR="007A33FF" w:rsidRDefault="007A33FF" w:rsidP="00D35E13">
            <w:pPr>
              <w:spacing w:line="240" w:lineRule="atLeast"/>
              <w:contextualSpacing/>
              <w:rPr>
                <w:sz w:val="20"/>
                <w:szCs w:val="20"/>
              </w:rPr>
            </w:pPr>
            <w:r>
              <w:rPr>
                <w:sz w:val="20"/>
                <w:szCs w:val="20"/>
              </w:rPr>
              <w:t>457,63</w:t>
            </w:r>
          </w:p>
          <w:p w:rsidR="007A33FF" w:rsidRDefault="007A33FF" w:rsidP="00D35E13">
            <w:pPr>
              <w:spacing w:line="240" w:lineRule="atLeast"/>
              <w:contextualSpacing/>
              <w:rPr>
                <w:sz w:val="20"/>
                <w:szCs w:val="20"/>
              </w:rPr>
            </w:pPr>
          </w:p>
          <w:p w:rsidR="007A33FF" w:rsidRDefault="007A33FF" w:rsidP="00D35E13">
            <w:pPr>
              <w:spacing w:line="240" w:lineRule="atLeast"/>
              <w:contextualSpacing/>
              <w:rPr>
                <w:sz w:val="20"/>
                <w:szCs w:val="20"/>
              </w:rPr>
            </w:pPr>
          </w:p>
          <w:p w:rsidR="007A33FF" w:rsidRDefault="007A33FF" w:rsidP="00D35E13">
            <w:pPr>
              <w:spacing w:line="240" w:lineRule="atLeast"/>
              <w:contextualSpacing/>
              <w:rPr>
                <w:sz w:val="20"/>
                <w:szCs w:val="20"/>
              </w:rPr>
            </w:pPr>
          </w:p>
          <w:p w:rsidR="007A33FF" w:rsidRDefault="007A33FF" w:rsidP="00D35E13">
            <w:pPr>
              <w:spacing w:line="240" w:lineRule="atLeast"/>
              <w:contextualSpacing/>
              <w:rPr>
                <w:sz w:val="20"/>
                <w:szCs w:val="20"/>
              </w:rPr>
            </w:pPr>
          </w:p>
          <w:p w:rsidR="007A33FF" w:rsidRDefault="007A33FF" w:rsidP="00D35E13">
            <w:pPr>
              <w:spacing w:line="240" w:lineRule="atLeast"/>
              <w:contextualSpacing/>
              <w:rPr>
                <w:sz w:val="20"/>
                <w:szCs w:val="20"/>
              </w:rPr>
            </w:pPr>
          </w:p>
          <w:p w:rsidR="007A33FF" w:rsidRDefault="007A33FF" w:rsidP="00D35E13">
            <w:pPr>
              <w:spacing w:line="240" w:lineRule="atLeast"/>
              <w:contextualSpacing/>
              <w:rPr>
                <w:sz w:val="20"/>
                <w:szCs w:val="20"/>
              </w:rPr>
            </w:pPr>
          </w:p>
          <w:p w:rsidR="007A33FF" w:rsidRDefault="007A33FF" w:rsidP="00D35E13">
            <w:pPr>
              <w:spacing w:line="240" w:lineRule="atLeast"/>
              <w:contextualSpacing/>
              <w:rPr>
                <w:sz w:val="20"/>
                <w:szCs w:val="20"/>
              </w:rPr>
            </w:pPr>
          </w:p>
          <w:p w:rsidR="007A33FF" w:rsidRDefault="007A33FF" w:rsidP="00D35E13">
            <w:pPr>
              <w:spacing w:line="240" w:lineRule="atLeast"/>
              <w:contextualSpacing/>
              <w:rPr>
                <w:sz w:val="20"/>
                <w:szCs w:val="20"/>
              </w:rPr>
            </w:pPr>
          </w:p>
          <w:p w:rsidR="007A33FF" w:rsidRDefault="007A33FF" w:rsidP="00D35E13">
            <w:pPr>
              <w:spacing w:line="240" w:lineRule="atLeast"/>
              <w:contextualSpacing/>
              <w:rPr>
                <w:sz w:val="20"/>
                <w:szCs w:val="20"/>
              </w:rPr>
            </w:pPr>
          </w:p>
          <w:p w:rsidR="007A33FF" w:rsidRPr="009C77D5" w:rsidRDefault="007A33FF" w:rsidP="00D35E13">
            <w:pPr>
              <w:spacing w:line="240" w:lineRule="atLeast"/>
              <w:contextualSpacing/>
              <w:rPr>
                <w:sz w:val="20"/>
                <w:szCs w:val="20"/>
              </w:rPr>
            </w:pPr>
            <w:r>
              <w:rPr>
                <w:sz w:val="20"/>
                <w:szCs w:val="20"/>
              </w:rPr>
              <w:t>Об=33990,14</w:t>
            </w:r>
          </w:p>
        </w:tc>
        <w:tc>
          <w:tcPr>
            <w:tcW w:w="284" w:type="dxa"/>
            <w:tcBorders>
              <w:top w:val="nil"/>
              <w:bottom w:val="nil"/>
            </w:tcBorders>
          </w:tcPr>
          <w:p w:rsidR="007A33FF" w:rsidRPr="009C77D5" w:rsidRDefault="007A33FF" w:rsidP="009C77D5">
            <w:pPr>
              <w:spacing w:line="240" w:lineRule="atLeast"/>
              <w:contextualSpacing/>
              <w:rPr>
                <w:sz w:val="20"/>
                <w:szCs w:val="20"/>
              </w:rPr>
            </w:pPr>
          </w:p>
        </w:tc>
        <w:tc>
          <w:tcPr>
            <w:tcW w:w="1134" w:type="dxa"/>
          </w:tcPr>
          <w:p w:rsidR="007A33FF" w:rsidRDefault="007A33FF" w:rsidP="009C77D5">
            <w:pPr>
              <w:spacing w:line="240" w:lineRule="atLeast"/>
              <w:contextualSpacing/>
              <w:rPr>
                <w:sz w:val="20"/>
                <w:szCs w:val="20"/>
              </w:rPr>
            </w:pPr>
            <w:r>
              <w:rPr>
                <w:sz w:val="20"/>
                <w:szCs w:val="20"/>
              </w:rPr>
              <w:t>Об</w:t>
            </w:r>
          </w:p>
          <w:p w:rsidR="007A33FF" w:rsidRDefault="007A33FF" w:rsidP="009C77D5">
            <w:pPr>
              <w:spacing w:line="240" w:lineRule="atLeast"/>
              <w:contextualSpacing/>
              <w:rPr>
                <w:sz w:val="20"/>
                <w:szCs w:val="20"/>
              </w:rPr>
            </w:pPr>
            <w:r>
              <w:rPr>
                <w:sz w:val="20"/>
                <w:szCs w:val="20"/>
              </w:rPr>
              <w:t>0</w:t>
            </w: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Pr="009C77D5" w:rsidRDefault="007A33FF" w:rsidP="009C77D5">
            <w:pPr>
              <w:spacing w:line="240" w:lineRule="atLeast"/>
              <w:contextualSpacing/>
              <w:rPr>
                <w:sz w:val="20"/>
                <w:szCs w:val="20"/>
              </w:rPr>
            </w:pPr>
            <w:r>
              <w:rPr>
                <w:sz w:val="20"/>
                <w:szCs w:val="20"/>
              </w:rPr>
              <w:t>Об=0</w:t>
            </w:r>
          </w:p>
        </w:tc>
        <w:tc>
          <w:tcPr>
            <w:tcW w:w="1134" w:type="dxa"/>
          </w:tcPr>
          <w:p w:rsidR="007A33FF" w:rsidRDefault="007A33FF" w:rsidP="009C77D5">
            <w:pPr>
              <w:spacing w:line="240" w:lineRule="atLeast"/>
              <w:contextualSpacing/>
              <w:rPr>
                <w:sz w:val="20"/>
                <w:szCs w:val="20"/>
              </w:rPr>
            </w:pPr>
            <w:r w:rsidRPr="009C77D5">
              <w:rPr>
                <w:sz w:val="20"/>
                <w:szCs w:val="20"/>
              </w:rPr>
              <w:t xml:space="preserve">Об </w:t>
            </w:r>
          </w:p>
          <w:p w:rsidR="007A33FF" w:rsidRDefault="007A33FF" w:rsidP="009C77D5">
            <w:pPr>
              <w:spacing w:line="240" w:lineRule="atLeast"/>
              <w:contextualSpacing/>
              <w:rPr>
                <w:sz w:val="20"/>
                <w:szCs w:val="20"/>
              </w:rPr>
            </w:pPr>
            <w:r>
              <w:rPr>
                <w:sz w:val="20"/>
                <w:szCs w:val="20"/>
              </w:rPr>
              <w:t>17000</w:t>
            </w: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Pr="009C77D5" w:rsidRDefault="007A33FF" w:rsidP="009C77D5">
            <w:pPr>
              <w:spacing w:line="240" w:lineRule="atLeast"/>
              <w:contextualSpacing/>
              <w:rPr>
                <w:sz w:val="20"/>
                <w:szCs w:val="20"/>
              </w:rPr>
            </w:pPr>
            <w:r>
              <w:rPr>
                <w:sz w:val="20"/>
                <w:szCs w:val="20"/>
              </w:rPr>
              <w:t>Об=17000</w:t>
            </w:r>
          </w:p>
          <w:p w:rsidR="007A33FF" w:rsidRPr="009C77D5" w:rsidRDefault="007A33FF" w:rsidP="009C77D5">
            <w:pPr>
              <w:spacing w:line="240" w:lineRule="atLeast"/>
              <w:contextualSpacing/>
              <w:rPr>
                <w:sz w:val="20"/>
                <w:szCs w:val="20"/>
              </w:rPr>
            </w:pPr>
          </w:p>
        </w:tc>
        <w:tc>
          <w:tcPr>
            <w:tcW w:w="283" w:type="dxa"/>
            <w:tcBorders>
              <w:top w:val="nil"/>
              <w:bottom w:val="nil"/>
            </w:tcBorders>
          </w:tcPr>
          <w:p w:rsidR="007A33FF" w:rsidRPr="009C77D5" w:rsidRDefault="007A33FF" w:rsidP="009C77D5">
            <w:pPr>
              <w:spacing w:line="240" w:lineRule="atLeast"/>
              <w:contextualSpacing/>
              <w:rPr>
                <w:sz w:val="20"/>
                <w:szCs w:val="20"/>
              </w:rPr>
            </w:pPr>
          </w:p>
        </w:tc>
        <w:tc>
          <w:tcPr>
            <w:tcW w:w="1134" w:type="dxa"/>
          </w:tcPr>
          <w:p w:rsidR="007A33FF" w:rsidRPr="009C77D5" w:rsidRDefault="007A33FF" w:rsidP="009C77D5">
            <w:pPr>
              <w:spacing w:line="240" w:lineRule="atLeast"/>
              <w:contextualSpacing/>
              <w:rPr>
                <w:sz w:val="20"/>
                <w:szCs w:val="20"/>
              </w:rPr>
            </w:pPr>
            <w:r w:rsidRPr="009C77D5">
              <w:rPr>
                <w:sz w:val="20"/>
                <w:szCs w:val="20"/>
              </w:rPr>
              <w:t>Об</w:t>
            </w:r>
          </w:p>
          <w:p w:rsidR="007A33FF" w:rsidRDefault="007A33FF" w:rsidP="00D35E13">
            <w:pPr>
              <w:spacing w:line="240" w:lineRule="atLeast"/>
              <w:contextualSpacing/>
              <w:rPr>
                <w:sz w:val="20"/>
                <w:szCs w:val="20"/>
              </w:rPr>
            </w:pPr>
            <w:r>
              <w:rPr>
                <w:sz w:val="20"/>
                <w:szCs w:val="20"/>
              </w:rPr>
              <w:t>61000</w:t>
            </w:r>
          </w:p>
          <w:p w:rsidR="007A33FF" w:rsidRDefault="007A33FF" w:rsidP="00D35E13">
            <w:pPr>
              <w:spacing w:line="240" w:lineRule="atLeast"/>
              <w:contextualSpacing/>
              <w:rPr>
                <w:sz w:val="20"/>
                <w:szCs w:val="20"/>
              </w:rPr>
            </w:pPr>
            <w:r>
              <w:rPr>
                <w:sz w:val="20"/>
                <w:szCs w:val="20"/>
              </w:rPr>
              <w:t>8900</w:t>
            </w:r>
          </w:p>
          <w:p w:rsidR="007A33FF" w:rsidRDefault="007A33FF" w:rsidP="00D35E13">
            <w:pPr>
              <w:spacing w:line="240" w:lineRule="atLeast"/>
              <w:contextualSpacing/>
              <w:rPr>
                <w:sz w:val="20"/>
                <w:szCs w:val="20"/>
              </w:rPr>
            </w:pPr>
            <w:r>
              <w:rPr>
                <w:sz w:val="20"/>
                <w:szCs w:val="20"/>
              </w:rPr>
              <w:t>7542</w:t>
            </w:r>
          </w:p>
          <w:p w:rsidR="007A33FF" w:rsidRDefault="007A33FF" w:rsidP="00D35E13">
            <w:pPr>
              <w:spacing w:line="240" w:lineRule="atLeast"/>
              <w:contextualSpacing/>
              <w:rPr>
                <w:sz w:val="20"/>
                <w:szCs w:val="20"/>
              </w:rPr>
            </w:pPr>
            <w:r>
              <w:rPr>
                <w:sz w:val="20"/>
                <w:szCs w:val="20"/>
              </w:rPr>
              <w:t>93686</w:t>
            </w:r>
          </w:p>
          <w:p w:rsidR="007A33FF" w:rsidRDefault="007A33FF" w:rsidP="00D35E13">
            <w:pPr>
              <w:spacing w:line="240" w:lineRule="atLeast"/>
              <w:contextualSpacing/>
              <w:rPr>
                <w:sz w:val="20"/>
                <w:szCs w:val="20"/>
              </w:rPr>
            </w:pPr>
            <w:r>
              <w:rPr>
                <w:sz w:val="20"/>
                <w:szCs w:val="20"/>
              </w:rPr>
              <w:t>1205</w:t>
            </w:r>
          </w:p>
          <w:p w:rsidR="007A33FF" w:rsidRDefault="007A33FF" w:rsidP="00D35E13">
            <w:pPr>
              <w:spacing w:line="240" w:lineRule="atLeast"/>
              <w:contextualSpacing/>
              <w:rPr>
                <w:sz w:val="20"/>
                <w:szCs w:val="20"/>
              </w:rPr>
            </w:pPr>
            <w:r>
              <w:rPr>
                <w:sz w:val="20"/>
                <w:szCs w:val="20"/>
              </w:rPr>
              <w:t>127444</w:t>
            </w:r>
          </w:p>
          <w:p w:rsidR="007A33FF" w:rsidRDefault="007A33FF" w:rsidP="00D35E13">
            <w:pPr>
              <w:spacing w:line="240" w:lineRule="atLeast"/>
              <w:contextualSpacing/>
              <w:rPr>
                <w:sz w:val="20"/>
                <w:szCs w:val="20"/>
              </w:rPr>
            </w:pPr>
          </w:p>
          <w:p w:rsidR="007A33FF" w:rsidRDefault="007A33FF" w:rsidP="00D35E13">
            <w:pPr>
              <w:spacing w:line="240" w:lineRule="atLeast"/>
              <w:contextualSpacing/>
              <w:rPr>
                <w:sz w:val="20"/>
                <w:szCs w:val="20"/>
              </w:rPr>
            </w:pPr>
          </w:p>
          <w:p w:rsidR="007A33FF" w:rsidRDefault="007A33FF" w:rsidP="00D35E13">
            <w:pPr>
              <w:spacing w:line="240" w:lineRule="atLeast"/>
              <w:contextualSpacing/>
              <w:rPr>
                <w:sz w:val="20"/>
                <w:szCs w:val="20"/>
              </w:rPr>
            </w:pPr>
          </w:p>
          <w:p w:rsidR="007A33FF" w:rsidRDefault="007A33FF" w:rsidP="00D35E13">
            <w:pPr>
              <w:spacing w:line="240" w:lineRule="atLeast"/>
              <w:contextualSpacing/>
              <w:rPr>
                <w:sz w:val="20"/>
                <w:szCs w:val="20"/>
              </w:rPr>
            </w:pPr>
          </w:p>
          <w:p w:rsidR="007A33FF" w:rsidRDefault="007A33FF" w:rsidP="00D35E13">
            <w:pPr>
              <w:spacing w:line="240" w:lineRule="atLeast"/>
              <w:contextualSpacing/>
              <w:rPr>
                <w:sz w:val="20"/>
                <w:szCs w:val="20"/>
              </w:rPr>
            </w:pPr>
          </w:p>
          <w:p w:rsidR="007A33FF" w:rsidRDefault="007A33FF" w:rsidP="00D35E13">
            <w:pPr>
              <w:spacing w:line="240" w:lineRule="atLeast"/>
              <w:contextualSpacing/>
              <w:rPr>
                <w:sz w:val="20"/>
                <w:szCs w:val="20"/>
              </w:rPr>
            </w:pPr>
          </w:p>
          <w:p w:rsidR="007A33FF" w:rsidRDefault="007A33FF" w:rsidP="00D35E13">
            <w:pPr>
              <w:spacing w:line="240" w:lineRule="atLeast"/>
              <w:contextualSpacing/>
              <w:rPr>
                <w:sz w:val="20"/>
                <w:szCs w:val="20"/>
              </w:rPr>
            </w:pPr>
          </w:p>
          <w:p w:rsidR="007A33FF" w:rsidRDefault="007A33FF" w:rsidP="00D35E13">
            <w:pPr>
              <w:spacing w:line="240" w:lineRule="atLeast"/>
              <w:contextualSpacing/>
              <w:rPr>
                <w:sz w:val="20"/>
                <w:szCs w:val="20"/>
              </w:rPr>
            </w:pPr>
          </w:p>
          <w:p w:rsidR="007A33FF" w:rsidRPr="009C77D5" w:rsidRDefault="007A33FF" w:rsidP="00D35E13">
            <w:pPr>
              <w:spacing w:line="240" w:lineRule="atLeast"/>
              <w:contextualSpacing/>
              <w:rPr>
                <w:sz w:val="20"/>
                <w:szCs w:val="20"/>
              </w:rPr>
            </w:pPr>
            <w:r>
              <w:rPr>
                <w:sz w:val="20"/>
                <w:szCs w:val="20"/>
              </w:rPr>
              <w:t>Об=299777</w:t>
            </w:r>
          </w:p>
        </w:tc>
        <w:tc>
          <w:tcPr>
            <w:tcW w:w="993" w:type="dxa"/>
          </w:tcPr>
          <w:p w:rsidR="007A33FF" w:rsidRPr="009C77D5" w:rsidRDefault="007A33FF" w:rsidP="009C77D5">
            <w:pPr>
              <w:spacing w:line="240" w:lineRule="atLeast"/>
              <w:contextualSpacing/>
              <w:rPr>
                <w:sz w:val="20"/>
                <w:szCs w:val="20"/>
              </w:rPr>
            </w:pPr>
            <w:r w:rsidRPr="009C77D5">
              <w:rPr>
                <w:sz w:val="20"/>
                <w:szCs w:val="20"/>
              </w:rPr>
              <w:t>Об</w:t>
            </w:r>
          </w:p>
          <w:p w:rsidR="007A33FF" w:rsidRDefault="007A33FF" w:rsidP="009C77D5">
            <w:pPr>
              <w:spacing w:line="240" w:lineRule="atLeast"/>
              <w:contextualSpacing/>
              <w:rPr>
                <w:sz w:val="20"/>
                <w:szCs w:val="20"/>
              </w:rPr>
            </w:pPr>
            <w:r>
              <w:rPr>
                <w:sz w:val="20"/>
                <w:szCs w:val="20"/>
              </w:rPr>
              <w:t>47300</w:t>
            </w:r>
          </w:p>
          <w:p w:rsidR="007A33FF" w:rsidRDefault="007A33FF" w:rsidP="009C77D5">
            <w:pPr>
              <w:spacing w:line="240" w:lineRule="atLeast"/>
              <w:contextualSpacing/>
              <w:rPr>
                <w:sz w:val="20"/>
                <w:szCs w:val="20"/>
              </w:rPr>
            </w:pPr>
            <w:r>
              <w:rPr>
                <w:sz w:val="20"/>
                <w:szCs w:val="20"/>
              </w:rPr>
              <w:t>10000</w:t>
            </w:r>
          </w:p>
          <w:p w:rsidR="007A33FF" w:rsidRDefault="007A33FF" w:rsidP="009C77D5">
            <w:pPr>
              <w:spacing w:line="240" w:lineRule="atLeast"/>
              <w:contextualSpacing/>
              <w:rPr>
                <w:sz w:val="20"/>
                <w:szCs w:val="20"/>
              </w:rPr>
            </w:pPr>
            <w:r>
              <w:rPr>
                <w:sz w:val="20"/>
                <w:szCs w:val="20"/>
              </w:rPr>
              <w:t>3700</w:t>
            </w:r>
          </w:p>
          <w:p w:rsidR="007A33FF" w:rsidRDefault="007A33FF" w:rsidP="009C77D5">
            <w:pPr>
              <w:spacing w:line="240" w:lineRule="atLeast"/>
              <w:contextualSpacing/>
              <w:rPr>
                <w:sz w:val="20"/>
                <w:szCs w:val="20"/>
              </w:rPr>
            </w:pPr>
            <w:r>
              <w:rPr>
                <w:sz w:val="20"/>
                <w:szCs w:val="20"/>
              </w:rPr>
              <w:t>7542</w:t>
            </w:r>
          </w:p>
          <w:p w:rsidR="007A33FF" w:rsidRDefault="007A33FF" w:rsidP="009C77D5">
            <w:pPr>
              <w:spacing w:line="240" w:lineRule="atLeast"/>
              <w:contextualSpacing/>
              <w:rPr>
                <w:sz w:val="20"/>
                <w:szCs w:val="20"/>
              </w:rPr>
            </w:pPr>
            <w:r>
              <w:rPr>
                <w:sz w:val="20"/>
                <w:szCs w:val="20"/>
              </w:rPr>
              <w:t>79820</w:t>
            </w:r>
          </w:p>
          <w:p w:rsidR="007A33FF" w:rsidRDefault="007A33FF" w:rsidP="009C77D5">
            <w:pPr>
              <w:spacing w:line="240" w:lineRule="atLeast"/>
              <w:contextualSpacing/>
              <w:rPr>
                <w:sz w:val="20"/>
                <w:szCs w:val="20"/>
              </w:rPr>
            </w:pPr>
            <w:r>
              <w:rPr>
                <w:sz w:val="20"/>
                <w:szCs w:val="20"/>
              </w:rPr>
              <w:t>13866</w:t>
            </w:r>
          </w:p>
          <w:p w:rsidR="007A33FF" w:rsidRDefault="007A33FF" w:rsidP="009C77D5">
            <w:pPr>
              <w:spacing w:line="240" w:lineRule="atLeast"/>
              <w:contextualSpacing/>
              <w:rPr>
                <w:sz w:val="20"/>
                <w:szCs w:val="20"/>
              </w:rPr>
            </w:pPr>
            <w:r>
              <w:rPr>
                <w:sz w:val="20"/>
                <w:szCs w:val="20"/>
              </w:rPr>
              <w:t>6100</w:t>
            </w:r>
          </w:p>
          <w:p w:rsidR="007A33FF" w:rsidRDefault="007A33FF" w:rsidP="009C77D5">
            <w:pPr>
              <w:spacing w:line="240" w:lineRule="atLeast"/>
              <w:contextualSpacing/>
              <w:rPr>
                <w:sz w:val="20"/>
                <w:szCs w:val="20"/>
              </w:rPr>
            </w:pPr>
            <w:r>
              <w:rPr>
                <w:sz w:val="20"/>
                <w:szCs w:val="20"/>
              </w:rPr>
              <w:t>127444</w:t>
            </w: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Pr="009C77D5" w:rsidRDefault="007A33FF" w:rsidP="009C77D5">
            <w:pPr>
              <w:spacing w:line="240" w:lineRule="atLeast"/>
              <w:contextualSpacing/>
              <w:rPr>
                <w:sz w:val="20"/>
                <w:szCs w:val="20"/>
              </w:rPr>
            </w:pPr>
            <w:r>
              <w:rPr>
                <w:sz w:val="20"/>
                <w:szCs w:val="20"/>
              </w:rPr>
              <w:t>Об=295772</w:t>
            </w:r>
          </w:p>
        </w:tc>
        <w:tc>
          <w:tcPr>
            <w:tcW w:w="283" w:type="dxa"/>
            <w:tcBorders>
              <w:top w:val="nil"/>
              <w:bottom w:val="nil"/>
            </w:tcBorders>
          </w:tcPr>
          <w:p w:rsidR="007A33FF" w:rsidRPr="009C77D5" w:rsidRDefault="007A33FF" w:rsidP="009C77D5">
            <w:pPr>
              <w:spacing w:line="240" w:lineRule="atLeast"/>
              <w:contextualSpacing/>
              <w:rPr>
                <w:sz w:val="20"/>
                <w:szCs w:val="20"/>
              </w:rPr>
            </w:pPr>
          </w:p>
        </w:tc>
        <w:tc>
          <w:tcPr>
            <w:tcW w:w="1276" w:type="dxa"/>
            <w:gridSpan w:val="2"/>
          </w:tcPr>
          <w:p w:rsidR="007A33FF" w:rsidRPr="009C77D5" w:rsidRDefault="007A33FF" w:rsidP="009C77D5">
            <w:pPr>
              <w:spacing w:line="240" w:lineRule="atLeast"/>
              <w:contextualSpacing/>
              <w:rPr>
                <w:sz w:val="20"/>
                <w:szCs w:val="20"/>
              </w:rPr>
            </w:pPr>
            <w:r w:rsidRPr="009C77D5">
              <w:rPr>
                <w:sz w:val="20"/>
                <w:szCs w:val="20"/>
              </w:rPr>
              <w:t>Об</w:t>
            </w:r>
          </w:p>
          <w:p w:rsidR="007A33FF" w:rsidRDefault="007A33FF" w:rsidP="00D35E13">
            <w:pPr>
              <w:spacing w:line="240" w:lineRule="atLeast"/>
              <w:contextualSpacing/>
              <w:rPr>
                <w:sz w:val="20"/>
                <w:szCs w:val="20"/>
              </w:rPr>
            </w:pPr>
            <w:r>
              <w:rPr>
                <w:sz w:val="20"/>
                <w:szCs w:val="20"/>
              </w:rPr>
              <w:t>3700</w:t>
            </w:r>
          </w:p>
          <w:p w:rsidR="007A33FF" w:rsidRDefault="007A33FF" w:rsidP="00D35E13">
            <w:pPr>
              <w:spacing w:line="240" w:lineRule="atLeast"/>
              <w:contextualSpacing/>
              <w:rPr>
                <w:sz w:val="20"/>
                <w:szCs w:val="20"/>
              </w:rPr>
            </w:pPr>
            <w:r>
              <w:rPr>
                <w:sz w:val="20"/>
                <w:szCs w:val="20"/>
              </w:rPr>
              <w:t>41200</w:t>
            </w:r>
          </w:p>
          <w:p w:rsidR="007A33FF" w:rsidRDefault="007A33FF" w:rsidP="00D35E13">
            <w:pPr>
              <w:spacing w:line="240" w:lineRule="atLeast"/>
              <w:contextualSpacing/>
              <w:rPr>
                <w:sz w:val="20"/>
                <w:szCs w:val="20"/>
              </w:rPr>
            </w:pPr>
            <w:r>
              <w:rPr>
                <w:sz w:val="20"/>
                <w:szCs w:val="20"/>
              </w:rPr>
              <w:t>13866</w:t>
            </w:r>
          </w:p>
          <w:p w:rsidR="007A33FF" w:rsidRDefault="007A33FF" w:rsidP="00D35E13">
            <w:pPr>
              <w:spacing w:line="240" w:lineRule="atLeast"/>
              <w:contextualSpacing/>
              <w:rPr>
                <w:sz w:val="20"/>
                <w:szCs w:val="20"/>
              </w:rPr>
            </w:pPr>
            <w:r>
              <w:rPr>
                <w:sz w:val="20"/>
                <w:szCs w:val="20"/>
              </w:rPr>
              <w:t>47200</w:t>
            </w:r>
          </w:p>
          <w:p w:rsidR="007A33FF" w:rsidRDefault="007A33FF" w:rsidP="00D35E13">
            <w:pPr>
              <w:spacing w:line="240" w:lineRule="atLeast"/>
              <w:contextualSpacing/>
              <w:rPr>
                <w:sz w:val="20"/>
                <w:szCs w:val="20"/>
              </w:rPr>
            </w:pPr>
            <w:r>
              <w:rPr>
                <w:sz w:val="20"/>
                <w:szCs w:val="20"/>
              </w:rPr>
              <w:t>28420</w:t>
            </w:r>
          </w:p>
          <w:p w:rsidR="007A33FF" w:rsidRDefault="007A33FF" w:rsidP="00D35E13">
            <w:pPr>
              <w:spacing w:line="240" w:lineRule="atLeast"/>
              <w:contextualSpacing/>
              <w:rPr>
                <w:sz w:val="20"/>
                <w:szCs w:val="20"/>
              </w:rPr>
            </w:pPr>
            <w:r>
              <w:rPr>
                <w:sz w:val="20"/>
                <w:szCs w:val="20"/>
              </w:rPr>
              <w:t>17000</w:t>
            </w:r>
          </w:p>
          <w:p w:rsidR="007A33FF" w:rsidRDefault="007A33FF" w:rsidP="00D35E13">
            <w:pPr>
              <w:spacing w:line="240" w:lineRule="atLeast"/>
              <w:contextualSpacing/>
              <w:rPr>
                <w:sz w:val="20"/>
                <w:szCs w:val="20"/>
              </w:rPr>
            </w:pPr>
            <w:r>
              <w:rPr>
                <w:sz w:val="20"/>
                <w:szCs w:val="20"/>
              </w:rPr>
              <w:t>223260</w:t>
            </w:r>
          </w:p>
          <w:p w:rsidR="007A33FF" w:rsidRDefault="007A33FF" w:rsidP="00D35E13">
            <w:pPr>
              <w:spacing w:line="240" w:lineRule="atLeast"/>
              <w:contextualSpacing/>
              <w:rPr>
                <w:sz w:val="20"/>
                <w:szCs w:val="20"/>
              </w:rPr>
            </w:pPr>
            <w:r>
              <w:rPr>
                <w:sz w:val="20"/>
                <w:szCs w:val="20"/>
              </w:rPr>
              <w:t>48500</w:t>
            </w:r>
          </w:p>
          <w:p w:rsidR="007A33FF" w:rsidRDefault="007A33FF" w:rsidP="00D35E13">
            <w:pPr>
              <w:spacing w:line="240" w:lineRule="atLeast"/>
              <w:contextualSpacing/>
              <w:rPr>
                <w:sz w:val="20"/>
                <w:szCs w:val="20"/>
              </w:rPr>
            </w:pPr>
          </w:p>
          <w:p w:rsidR="007A33FF" w:rsidRDefault="007A33FF" w:rsidP="00D35E13">
            <w:pPr>
              <w:spacing w:line="240" w:lineRule="atLeast"/>
              <w:contextualSpacing/>
              <w:rPr>
                <w:sz w:val="20"/>
                <w:szCs w:val="20"/>
              </w:rPr>
            </w:pPr>
          </w:p>
          <w:p w:rsidR="007A33FF" w:rsidRDefault="007A33FF" w:rsidP="00D35E13">
            <w:pPr>
              <w:spacing w:line="240" w:lineRule="atLeast"/>
              <w:contextualSpacing/>
              <w:rPr>
                <w:sz w:val="20"/>
                <w:szCs w:val="20"/>
              </w:rPr>
            </w:pPr>
          </w:p>
          <w:p w:rsidR="007A33FF" w:rsidRDefault="007A33FF" w:rsidP="00D35E13">
            <w:pPr>
              <w:spacing w:line="240" w:lineRule="atLeast"/>
              <w:contextualSpacing/>
              <w:rPr>
                <w:sz w:val="20"/>
                <w:szCs w:val="20"/>
              </w:rPr>
            </w:pPr>
          </w:p>
          <w:p w:rsidR="007A33FF" w:rsidRDefault="007A33FF" w:rsidP="00D35E13">
            <w:pPr>
              <w:spacing w:line="240" w:lineRule="atLeast"/>
              <w:contextualSpacing/>
              <w:rPr>
                <w:sz w:val="20"/>
                <w:szCs w:val="20"/>
              </w:rPr>
            </w:pPr>
          </w:p>
          <w:p w:rsidR="007A33FF" w:rsidRDefault="007A33FF" w:rsidP="00D35E13">
            <w:pPr>
              <w:spacing w:line="240" w:lineRule="atLeast"/>
              <w:contextualSpacing/>
              <w:rPr>
                <w:sz w:val="20"/>
                <w:szCs w:val="20"/>
              </w:rPr>
            </w:pPr>
          </w:p>
          <w:p w:rsidR="007A33FF" w:rsidRPr="009C77D5" w:rsidRDefault="007A33FF" w:rsidP="00D35E13">
            <w:pPr>
              <w:spacing w:line="240" w:lineRule="atLeast"/>
              <w:contextualSpacing/>
              <w:rPr>
                <w:sz w:val="20"/>
                <w:szCs w:val="20"/>
              </w:rPr>
            </w:pPr>
            <w:r>
              <w:rPr>
                <w:sz w:val="20"/>
                <w:szCs w:val="20"/>
              </w:rPr>
              <w:t>Об=423146</w:t>
            </w:r>
          </w:p>
        </w:tc>
        <w:tc>
          <w:tcPr>
            <w:tcW w:w="851" w:type="dxa"/>
          </w:tcPr>
          <w:p w:rsidR="007A33FF" w:rsidRPr="009C77D5" w:rsidRDefault="007A33FF" w:rsidP="009C77D5">
            <w:pPr>
              <w:spacing w:line="240" w:lineRule="atLeast"/>
              <w:contextualSpacing/>
              <w:rPr>
                <w:sz w:val="20"/>
                <w:szCs w:val="20"/>
              </w:rPr>
            </w:pPr>
            <w:r w:rsidRPr="009C77D5">
              <w:rPr>
                <w:sz w:val="20"/>
                <w:szCs w:val="20"/>
              </w:rPr>
              <w:t>Об</w:t>
            </w:r>
          </w:p>
          <w:p w:rsidR="007A33FF" w:rsidRDefault="007A33FF" w:rsidP="009C77D5">
            <w:pPr>
              <w:spacing w:line="240" w:lineRule="atLeast"/>
              <w:contextualSpacing/>
              <w:rPr>
                <w:sz w:val="20"/>
                <w:szCs w:val="20"/>
              </w:rPr>
            </w:pPr>
            <w:r>
              <w:rPr>
                <w:sz w:val="20"/>
                <w:szCs w:val="20"/>
              </w:rPr>
              <w:t>61000</w:t>
            </w:r>
          </w:p>
          <w:p w:rsidR="007A33FF" w:rsidRDefault="007A33FF" w:rsidP="009C77D5">
            <w:pPr>
              <w:spacing w:line="240" w:lineRule="atLeast"/>
              <w:contextualSpacing/>
              <w:rPr>
                <w:sz w:val="20"/>
                <w:szCs w:val="20"/>
              </w:rPr>
            </w:pPr>
            <w:r>
              <w:rPr>
                <w:sz w:val="20"/>
                <w:szCs w:val="20"/>
              </w:rPr>
              <w:t>76520</w:t>
            </w:r>
          </w:p>
          <w:p w:rsidR="007A33FF" w:rsidRDefault="007A33FF" w:rsidP="009C77D5">
            <w:pPr>
              <w:spacing w:line="240" w:lineRule="atLeast"/>
              <w:contextualSpacing/>
              <w:rPr>
                <w:sz w:val="20"/>
                <w:szCs w:val="20"/>
              </w:rPr>
            </w:pPr>
            <w:r>
              <w:rPr>
                <w:sz w:val="20"/>
                <w:szCs w:val="20"/>
              </w:rPr>
              <w:t>84500</w:t>
            </w:r>
          </w:p>
          <w:p w:rsidR="007A33FF" w:rsidRDefault="007A33FF" w:rsidP="009C77D5">
            <w:pPr>
              <w:spacing w:line="240" w:lineRule="atLeast"/>
              <w:contextualSpacing/>
              <w:rPr>
                <w:sz w:val="20"/>
                <w:szCs w:val="20"/>
              </w:rPr>
            </w:pPr>
            <w:r>
              <w:rPr>
                <w:sz w:val="20"/>
                <w:szCs w:val="20"/>
              </w:rPr>
              <w:t>8900</w:t>
            </w:r>
          </w:p>
          <w:p w:rsidR="007A33FF" w:rsidRDefault="007A33FF" w:rsidP="009C77D5">
            <w:pPr>
              <w:spacing w:line="240" w:lineRule="atLeast"/>
              <w:contextualSpacing/>
              <w:rPr>
                <w:sz w:val="20"/>
                <w:szCs w:val="20"/>
              </w:rPr>
            </w:pPr>
            <w:r>
              <w:rPr>
                <w:sz w:val="20"/>
                <w:szCs w:val="20"/>
              </w:rPr>
              <w:t>93686</w:t>
            </w:r>
          </w:p>
          <w:p w:rsidR="007A33FF" w:rsidRDefault="007A33FF" w:rsidP="009C77D5">
            <w:pPr>
              <w:spacing w:line="240" w:lineRule="atLeast"/>
              <w:contextualSpacing/>
              <w:rPr>
                <w:sz w:val="20"/>
                <w:szCs w:val="20"/>
              </w:rPr>
            </w:pPr>
            <w:r>
              <w:rPr>
                <w:sz w:val="20"/>
                <w:szCs w:val="20"/>
              </w:rPr>
              <w:t>440</w:t>
            </w:r>
          </w:p>
          <w:p w:rsidR="007A33FF" w:rsidRDefault="007A33FF" w:rsidP="009C77D5">
            <w:pPr>
              <w:spacing w:line="240" w:lineRule="atLeast"/>
              <w:contextualSpacing/>
              <w:rPr>
                <w:sz w:val="20"/>
                <w:szCs w:val="20"/>
              </w:rPr>
            </w:pPr>
            <w:r>
              <w:rPr>
                <w:sz w:val="20"/>
                <w:szCs w:val="20"/>
              </w:rPr>
              <w:t>47200</w:t>
            </w:r>
          </w:p>
          <w:p w:rsidR="007A33FF" w:rsidRDefault="007A33FF" w:rsidP="009C77D5">
            <w:pPr>
              <w:spacing w:line="240" w:lineRule="atLeast"/>
              <w:contextualSpacing/>
              <w:rPr>
                <w:sz w:val="20"/>
                <w:szCs w:val="20"/>
              </w:rPr>
            </w:pPr>
            <w:r>
              <w:rPr>
                <w:sz w:val="20"/>
                <w:szCs w:val="20"/>
              </w:rPr>
              <w:t>9000</w:t>
            </w:r>
          </w:p>
          <w:p w:rsidR="007A33FF" w:rsidRDefault="007A33FF" w:rsidP="009C77D5">
            <w:pPr>
              <w:spacing w:line="240" w:lineRule="atLeast"/>
              <w:contextualSpacing/>
              <w:rPr>
                <w:sz w:val="20"/>
                <w:szCs w:val="20"/>
              </w:rPr>
            </w:pPr>
            <w:r>
              <w:rPr>
                <w:sz w:val="20"/>
                <w:szCs w:val="20"/>
              </w:rPr>
              <w:t>8000</w:t>
            </w:r>
          </w:p>
          <w:p w:rsidR="007A33FF" w:rsidRDefault="007A33FF" w:rsidP="009C77D5">
            <w:pPr>
              <w:spacing w:line="240" w:lineRule="atLeast"/>
              <w:contextualSpacing/>
              <w:rPr>
                <w:sz w:val="20"/>
                <w:szCs w:val="20"/>
              </w:rPr>
            </w:pPr>
            <w:r>
              <w:rPr>
                <w:sz w:val="20"/>
                <w:szCs w:val="20"/>
              </w:rPr>
              <w:t>127444</w:t>
            </w:r>
          </w:p>
          <w:p w:rsidR="007A33FF" w:rsidRDefault="007A33FF" w:rsidP="009C77D5">
            <w:pPr>
              <w:spacing w:line="240" w:lineRule="atLeast"/>
              <w:contextualSpacing/>
              <w:rPr>
                <w:sz w:val="20"/>
                <w:szCs w:val="20"/>
              </w:rPr>
            </w:pPr>
            <w:r>
              <w:rPr>
                <w:sz w:val="20"/>
                <w:szCs w:val="20"/>
              </w:rPr>
              <w:t>10100</w:t>
            </w:r>
          </w:p>
          <w:p w:rsidR="007A33FF" w:rsidRDefault="007A33FF" w:rsidP="009C77D5">
            <w:pPr>
              <w:spacing w:line="240" w:lineRule="atLeast"/>
              <w:contextualSpacing/>
              <w:rPr>
                <w:sz w:val="20"/>
                <w:szCs w:val="20"/>
              </w:rPr>
            </w:pPr>
            <w:r>
              <w:rPr>
                <w:sz w:val="20"/>
                <w:szCs w:val="20"/>
              </w:rPr>
              <w:t>16120</w:t>
            </w:r>
          </w:p>
          <w:p w:rsidR="007A33FF" w:rsidRDefault="007A33FF" w:rsidP="009C77D5">
            <w:pPr>
              <w:spacing w:line="240" w:lineRule="atLeast"/>
              <w:contextualSpacing/>
              <w:rPr>
                <w:sz w:val="20"/>
                <w:szCs w:val="20"/>
              </w:rPr>
            </w:pPr>
            <w:r>
              <w:rPr>
                <w:sz w:val="20"/>
                <w:szCs w:val="20"/>
              </w:rPr>
              <w:t>12600</w:t>
            </w:r>
          </w:p>
          <w:p w:rsidR="007A33FF" w:rsidRDefault="007A33FF" w:rsidP="009C77D5">
            <w:pPr>
              <w:spacing w:line="240" w:lineRule="atLeast"/>
              <w:contextualSpacing/>
              <w:rPr>
                <w:sz w:val="20"/>
                <w:szCs w:val="20"/>
              </w:rPr>
            </w:pPr>
          </w:p>
          <w:p w:rsidR="007A33FF" w:rsidRPr="009C77D5" w:rsidRDefault="007A33FF" w:rsidP="009C77D5">
            <w:pPr>
              <w:spacing w:line="240" w:lineRule="atLeast"/>
              <w:contextualSpacing/>
              <w:rPr>
                <w:sz w:val="20"/>
                <w:szCs w:val="20"/>
              </w:rPr>
            </w:pPr>
            <w:r>
              <w:rPr>
                <w:sz w:val="20"/>
                <w:szCs w:val="20"/>
              </w:rPr>
              <w:t>Об=555240</w:t>
            </w:r>
          </w:p>
        </w:tc>
      </w:tr>
      <w:tr w:rsidR="007A33FF" w:rsidRPr="00950B54" w:rsidTr="009C77D5">
        <w:tc>
          <w:tcPr>
            <w:tcW w:w="1134" w:type="dxa"/>
          </w:tcPr>
          <w:p w:rsidR="007A33FF" w:rsidRPr="009C77D5" w:rsidRDefault="007A33FF" w:rsidP="009C77D5">
            <w:pPr>
              <w:spacing w:line="240" w:lineRule="atLeast"/>
              <w:contextualSpacing/>
              <w:rPr>
                <w:sz w:val="20"/>
                <w:szCs w:val="20"/>
              </w:rPr>
            </w:pPr>
          </w:p>
        </w:tc>
        <w:tc>
          <w:tcPr>
            <w:tcW w:w="992" w:type="dxa"/>
          </w:tcPr>
          <w:p w:rsidR="007A33FF" w:rsidRPr="009C77D5" w:rsidRDefault="007A33FF" w:rsidP="00D35E13">
            <w:pPr>
              <w:spacing w:line="240" w:lineRule="atLeast"/>
              <w:contextualSpacing/>
              <w:rPr>
                <w:sz w:val="20"/>
                <w:szCs w:val="20"/>
              </w:rPr>
            </w:pPr>
            <w:r w:rsidRPr="009C77D5">
              <w:rPr>
                <w:sz w:val="20"/>
                <w:szCs w:val="20"/>
              </w:rPr>
              <w:t>Ск</w:t>
            </w:r>
            <w:r>
              <w:rPr>
                <w:sz w:val="20"/>
                <w:szCs w:val="20"/>
              </w:rPr>
              <w:t>=348,14</w:t>
            </w:r>
            <w:r w:rsidRPr="009C77D5">
              <w:rPr>
                <w:sz w:val="20"/>
                <w:szCs w:val="20"/>
              </w:rPr>
              <w:t xml:space="preserve"> </w:t>
            </w:r>
          </w:p>
        </w:tc>
        <w:tc>
          <w:tcPr>
            <w:tcW w:w="284" w:type="dxa"/>
            <w:tcBorders>
              <w:top w:val="nil"/>
              <w:bottom w:val="nil"/>
            </w:tcBorders>
          </w:tcPr>
          <w:p w:rsidR="007A33FF" w:rsidRPr="009C77D5" w:rsidRDefault="007A33FF" w:rsidP="009C77D5">
            <w:pPr>
              <w:spacing w:line="240" w:lineRule="atLeast"/>
              <w:contextualSpacing/>
              <w:rPr>
                <w:sz w:val="20"/>
                <w:szCs w:val="20"/>
              </w:rPr>
            </w:pPr>
          </w:p>
        </w:tc>
        <w:tc>
          <w:tcPr>
            <w:tcW w:w="1134" w:type="dxa"/>
          </w:tcPr>
          <w:p w:rsidR="007A33FF" w:rsidRPr="009C77D5" w:rsidRDefault="007A33FF" w:rsidP="00D35E13">
            <w:pPr>
              <w:spacing w:line="240" w:lineRule="atLeast"/>
              <w:contextualSpacing/>
              <w:rPr>
                <w:sz w:val="20"/>
                <w:szCs w:val="20"/>
              </w:rPr>
            </w:pPr>
            <w:r w:rsidRPr="009C77D5">
              <w:rPr>
                <w:sz w:val="20"/>
                <w:szCs w:val="20"/>
              </w:rPr>
              <w:t>Ск</w:t>
            </w:r>
            <w:r>
              <w:rPr>
                <w:sz w:val="20"/>
                <w:szCs w:val="20"/>
              </w:rPr>
              <w:t>=16000</w:t>
            </w:r>
            <w:r w:rsidRPr="009C77D5">
              <w:rPr>
                <w:sz w:val="20"/>
                <w:szCs w:val="20"/>
              </w:rPr>
              <w:t xml:space="preserve"> </w:t>
            </w:r>
          </w:p>
        </w:tc>
        <w:tc>
          <w:tcPr>
            <w:tcW w:w="1134" w:type="dxa"/>
          </w:tcPr>
          <w:p w:rsidR="007A33FF" w:rsidRPr="009C77D5" w:rsidRDefault="007A33FF" w:rsidP="009C77D5">
            <w:pPr>
              <w:spacing w:line="240" w:lineRule="atLeast"/>
              <w:contextualSpacing/>
              <w:rPr>
                <w:sz w:val="20"/>
                <w:szCs w:val="20"/>
              </w:rPr>
            </w:pPr>
          </w:p>
        </w:tc>
        <w:tc>
          <w:tcPr>
            <w:tcW w:w="283" w:type="dxa"/>
            <w:tcBorders>
              <w:top w:val="nil"/>
              <w:bottom w:val="nil"/>
            </w:tcBorders>
          </w:tcPr>
          <w:p w:rsidR="007A33FF" w:rsidRPr="009C77D5" w:rsidRDefault="007A33FF" w:rsidP="009C77D5">
            <w:pPr>
              <w:spacing w:line="240" w:lineRule="atLeast"/>
              <w:contextualSpacing/>
              <w:rPr>
                <w:sz w:val="20"/>
                <w:szCs w:val="20"/>
              </w:rPr>
            </w:pPr>
          </w:p>
        </w:tc>
        <w:tc>
          <w:tcPr>
            <w:tcW w:w="1134" w:type="dxa"/>
          </w:tcPr>
          <w:p w:rsidR="007A33FF" w:rsidRPr="009C77D5" w:rsidRDefault="007A33FF" w:rsidP="00D35E13">
            <w:pPr>
              <w:spacing w:line="240" w:lineRule="atLeast"/>
              <w:contextualSpacing/>
              <w:rPr>
                <w:sz w:val="20"/>
                <w:szCs w:val="20"/>
              </w:rPr>
            </w:pPr>
            <w:r w:rsidRPr="009C77D5">
              <w:rPr>
                <w:sz w:val="20"/>
                <w:szCs w:val="20"/>
              </w:rPr>
              <w:t>Ск</w:t>
            </w:r>
            <w:r>
              <w:rPr>
                <w:sz w:val="20"/>
                <w:szCs w:val="20"/>
              </w:rPr>
              <w:t>=16505</w:t>
            </w:r>
            <w:r w:rsidRPr="009C77D5">
              <w:rPr>
                <w:sz w:val="20"/>
                <w:szCs w:val="20"/>
              </w:rPr>
              <w:t xml:space="preserve"> </w:t>
            </w:r>
          </w:p>
        </w:tc>
        <w:tc>
          <w:tcPr>
            <w:tcW w:w="993" w:type="dxa"/>
          </w:tcPr>
          <w:p w:rsidR="007A33FF" w:rsidRPr="009C77D5" w:rsidRDefault="007A33FF" w:rsidP="009C77D5">
            <w:pPr>
              <w:spacing w:line="240" w:lineRule="atLeast"/>
              <w:contextualSpacing/>
              <w:rPr>
                <w:sz w:val="20"/>
                <w:szCs w:val="20"/>
              </w:rPr>
            </w:pPr>
          </w:p>
        </w:tc>
        <w:tc>
          <w:tcPr>
            <w:tcW w:w="283" w:type="dxa"/>
            <w:tcBorders>
              <w:top w:val="nil"/>
              <w:bottom w:val="nil"/>
            </w:tcBorders>
          </w:tcPr>
          <w:p w:rsidR="007A33FF" w:rsidRPr="009C77D5" w:rsidRDefault="007A33FF" w:rsidP="009C77D5">
            <w:pPr>
              <w:spacing w:line="240" w:lineRule="atLeast"/>
              <w:contextualSpacing/>
              <w:rPr>
                <w:sz w:val="20"/>
                <w:szCs w:val="20"/>
              </w:rPr>
            </w:pPr>
          </w:p>
        </w:tc>
        <w:tc>
          <w:tcPr>
            <w:tcW w:w="1276" w:type="dxa"/>
            <w:gridSpan w:val="2"/>
          </w:tcPr>
          <w:p w:rsidR="007A33FF" w:rsidRPr="009C77D5" w:rsidRDefault="007A33FF" w:rsidP="00D35E13">
            <w:pPr>
              <w:spacing w:line="240" w:lineRule="atLeast"/>
              <w:contextualSpacing/>
              <w:rPr>
                <w:sz w:val="20"/>
                <w:szCs w:val="20"/>
              </w:rPr>
            </w:pPr>
            <w:r w:rsidRPr="009C77D5">
              <w:rPr>
                <w:sz w:val="20"/>
                <w:szCs w:val="20"/>
              </w:rPr>
              <w:t>Ск</w:t>
            </w:r>
            <w:r>
              <w:rPr>
                <w:sz w:val="20"/>
                <w:szCs w:val="20"/>
              </w:rPr>
              <w:t>=461606</w:t>
            </w:r>
            <w:r w:rsidRPr="009C77D5">
              <w:rPr>
                <w:sz w:val="20"/>
                <w:szCs w:val="20"/>
              </w:rPr>
              <w:t xml:space="preserve"> </w:t>
            </w:r>
          </w:p>
        </w:tc>
        <w:tc>
          <w:tcPr>
            <w:tcW w:w="851" w:type="dxa"/>
          </w:tcPr>
          <w:p w:rsidR="007A33FF" w:rsidRPr="009C77D5" w:rsidRDefault="007A33FF" w:rsidP="009C77D5">
            <w:pPr>
              <w:spacing w:line="240" w:lineRule="atLeast"/>
              <w:contextualSpacing/>
              <w:rPr>
                <w:sz w:val="20"/>
                <w:szCs w:val="20"/>
              </w:rPr>
            </w:pPr>
          </w:p>
        </w:tc>
      </w:tr>
      <w:tr w:rsidR="007A33FF" w:rsidRPr="00950B54" w:rsidTr="009C77D5">
        <w:trPr>
          <w:trHeight w:val="150"/>
        </w:trPr>
        <w:tc>
          <w:tcPr>
            <w:tcW w:w="1134" w:type="dxa"/>
            <w:tcBorders>
              <w:left w:val="nil"/>
              <w:right w:val="nil"/>
            </w:tcBorders>
          </w:tcPr>
          <w:p w:rsidR="007A33FF" w:rsidRPr="009C77D5" w:rsidRDefault="007A33FF" w:rsidP="009C77D5">
            <w:pPr>
              <w:spacing w:line="240" w:lineRule="atLeast"/>
              <w:contextualSpacing/>
              <w:rPr>
                <w:sz w:val="20"/>
                <w:szCs w:val="20"/>
              </w:rPr>
            </w:pPr>
          </w:p>
          <w:p w:rsidR="007A33FF" w:rsidRPr="009C77D5" w:rsidRDefault="009633C8" w:rsidP="009C77D5">
            <w:pPr>
              <w:spacing w:line="240" w:lineRule="atLeast"/>
              <w:contextualSpacing/>
              <w:rPr>
                <w:sz w:val="20"/>
                <w:szCs w:val="20"/>
              </w:rPr>
            </w:pPr>
            <w:r>
              <w:rPr>
                <w:noProof/>
              </w:rPr>
              <w:pict>
                <v:rect id="Прямоугольник 1" o:spid="_x0000_s1026" style="position:absolute;margin-left:-7.95pt;margin-top:5.6pt;width:480.75pt;height:13.5pt;z-index:1;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" stroked="f" strokeweight="2pt"/>
              </w:pict>
            </w:r>
          </w:p>
        </w:tc>
        <w:tc>
          <w:tcPr>
            <w:tcW w:w="992" w:type="dxa"/>
            <w:tcBorders>
              <w:left w:val="nil"/>
              <w:right w:val="nil"/>
            </w:tcBorders>
          </w:tcPr>
          <w:p w:rsidR="007A33FF" w:rsidRPr="009C77D5" w:rsidRDefault="007A33FF" w:rsidP="009C77D5">
            <w:pPr>
              <w:spacing w:line="240" w:lineRule="atLeast"/>
              <w:contextualSpacing/>
              <w:rPr>
                <w:sz w:val="20"/>
                <w:szCs w:val="20"/>
              </w:rPr>
            </w:pPr>
          </w:p>
        </w:tc>
        <w:tc>
          <w:tcPr>
            <w:tcW w:w="284" w:type="dxa"/>
            <w:tcBorders>
              <w:top w:val="nil"/>
              <w:left w:val="nil"/>
              <w:bottom w:val="nil"/>
              <w:right w:val="nil"/>
            </w:tcBorders>
          </w:tcPr>
          <w:p w:rsidR="007A33FF" w:rsidRPr="009C77D5" w:rsidRDefault="007A33FF" w:rsidP="009C77D5">
            <w:pPr>
              <w:spacing w:line="240" w:lineRule="atLeast"/>
              <w:contextualSpacing/>
              <w:rPr>
                <w:sz w:val="20"/>
                <w:szCs w:val="20"/>
              </w:rPr>
            </w:pPr>
          </w:p>
        </w:tc>
        <w:tc>
          <w:tcPr>
            <w:tcW w:w="1134" w:type="dxa"/>
            <w:tcBorders>
              <w:left w:val="nil"/>
              <w:right w:val="nil"/>
            </w:tcBorders>
          </w:tcPr>
          <w:p w:rsidR="007A33FF" w:rsidRPr="009C77D5" w:rsidRDefault="007A33FF" w:rsidP="009C77D5">
            <w:pPr>
              <w:spacing w:line="240" w:lineRule="atLeast"/>
              <w:contextualSpacing/>
              <w:rPr>
                <w:sz w:val="20"/>
                <w:szCs w:val="20"/>
              </w:rPr>
            </w:pPr>
          </w:p>
        </w:tc>
        <w:tc>
          <w:tcPr>
            <w:tcW w:w="1134" w:type="dxa"/>
            <w:tcBorders>
              <w:left w:val="nil"/>
              <w:right w:val="nil"/>
            </w:tcBorders>
          </w:tcPr>
          <w:p w:rsidR="007A33FF" w:rsidRPr="009C77D5" w:rsidRDefault="007A33FF" w:rsidP="009C77D5">
            <w:pPr>
              <w:spacing w:line="240" w:lineRule="atLeast"/>
              <w:contextualSpacing/>
              <w:rPr>
                <w:sz w:val="20"/>
                <w:szCs w:val="20"/>
              </w:rPr>
            </w:pPr>
          </w:p>
        </w:tc>
        <w:tc>
          <w:tcPr>
            <w:tcW w:w="283" w:type="dxa"/>
            <w:tcBorders>
              <w:top w:val="nil"/>
              <w:left w:val="nil"/>
              <w:bottom w:val="nil"/>
              <w:right w:val="nil"/>
            </w:tcBorders>
          </w:tcPr>
          <w:p w:rsidR="007A33FF" w:rsidRPr="009C77D5" w:rsidRDefault="007A33FF" w:rsidP="009C77D5">
            <w:pPr>
              <w:spacing w:line="240" w:lineRule="atLeast"/>
              <w:contextualSpacing/>
              <w:rPr>
                <w:sz w:val="20"/>
                <w:szCs w:val="20"/>
              </w:rPr>
            </w:pPr>
          </w:p>
        </w:tc>
        <w:tc>
          <w:tcPr>
            <w:tcW w:w="1134" w:type="dxa"/>
            <w:tcBorders>
              <w:left w:val="nil"/>
              <w:right w:val="nil"/>
            </w:tcBorders>
          </w:tcPr>
          <w:p w:rsidR="007A33FF" w:rsidRPr="009C77D5" w:rsidRDefault="007A33FF" w:rsidP="009C77D5">
            <w:pPr>
              <w:spacing w:line="240" w:lineRule="atLeast"/>
              <w:contextualSpacing/>
              <w:rPr>
                <w:sz w:val="20"/>
                <w:szCs w:val="20"/>
              </w:rPr>
            </w:pPr>
          </w:p>
        </w:tc>
        <w:tc>
          <w:tcPr>
            <w:tcW w:w="993" w:type="dxa"/>
            <w:tcBorders>
              <w:left w:val="nil"/>
              <w:right w:val="nil"/>
            </w:tcBorders>
          </w:tcPr>
          <w:p w:rsidR="007A33FF" w:rsidRPr="009C77D5" w:rsidRDefault="007A33FF" w:rsidP="009C77D5">
            <w:pPr>
              <w:spacing w:line="240" w:lineRule="atLeast"/>
              <w:contextualSpacing/>
              <w:rPr>
                <w:sz w:val="20"/>
                <w:szCs w:val="20"/>
              </w:rPr>
            </w:pPr>
          </w:p>
        </w:tc>
        <w:tc>
          <w:tcPr>
            <w:tcW w:w="283" w:type="dxa"/>
            <w:tcBorders>
              <w:top w:val="nil"/>
              <w:left w:val="nil"/>
              <w:bottom w:val="nil"/>
              <w:right w:val="nil"/>
            </w:tcBorders>
          </w:tcPr>
          <w:p w:rsidR="007A33FF" w:rsidRPr="009C77D5" w:rsidRDefault="007A33FF" w:rsidP="009C77D5">
            <w:pPr>
              <w:spacing w:line="240" w:lineRule="atLeast"/>
              <w:contextualSpacing/>
              <w:rPr>
                <w:sz w:val="20"/>
                <w:szCs w:val="20"/>
              </w:rPr>
            </w:pPr>
          </w:p>
        </w:tc>
        <w:tc>
          <w:tcPr>
            <w:tcW w:w="1276" w:type="dxa"/>
            <w:gridSpan w:val="2"/>
            <w:tcBorders>
              <w:left w:val="nil"/>
              <w:right w:val="nil"/>
            </w:tcBorders>
          </w:tcPr>
          <w:p w:rsidR="007A33FF" w:rsidRPr="009C77D5" w:rsidRDefault="007A33FF" w:rsidP="009C77D5">
            <w:pPr>
              <w:spacing w:line="240" w:lineRule="atLeast"/>
              <w:contextualSpacing/>
              <w:rPr>
                <w:sz w:val="20"/>
                <w:szCs w:val="20"/>
              </w:rPr>
            </w:pPr>
          </w:p>
        </w:tc>
        <w:tc>
          <w:tcPr>
            <w:tcW w:w="851" w:type="dxa"/>
            <w:tcBorders>
              <w:left w:val="nil"/>
              <w:right w:val="nil"/>
            </w:tcBorders>
          </w:tcPr>
          <w:p w:rsidR="007A33FF" w:rsidRPr="009C77D5" w:rsidRDefault="007A33FF" w:rsidP="009C77D5">
            <w:pPr>
              <w:spacing w:line="240" w:lineRule="atLeast"/>
              <w:contextualSpacing/>
              <w:rPr>
                <w:sz w:val="20"/>
                <w:szCs w:val="20"/>
              </w:rPr>
            </w:pPr>
          </w:p>
          <w:p w:rsidR="007A33FF" w:rsidRPr="009C77D5" w:rsidRDefault="007A33FF" w:rsidP="009C77D5">
            <w:pPr>
              <w:spacing w:line="240" w:lineRule="atLeast"/>
              <w:contextualSpacing/>
              <w:rPr>
                <w:sz w:val="20"/>
                <w:szCs w:val="20"/>
              </w:rPr>
            </w:pPr>
          </w:p>
        </w:tc>
      </w:tr>
      <w:tr w:rsidR="007A33FF" w:rsidRPr="00950B54" w:rsidTr="009C77D5">
        <w:trPr>
          <w:trHeight w:val="150"/>
        </w:trPr>
        <w:tc>
          <w:tcPr>
            <w:tcW w:w="1134" w:type="dxa"/>
            <w:tcBorders>
              <w:left w:val="nil"/>
              <w:right w:val="nil"/>
            </w:tcBorders>
          </w:tcPr>
          <w:p w:rsidR="007A33FF" w:rsidRPr="009C77D5" w:rsidRDefault="007A33FF" w:rsidP="009C77D5">
            <w:pPr>
              <w:spacing w:line="240" w:lineRule="atLeast"/>
              <w:contextualSpacing/>
              <w:rPr>
                <w:sz w:val="20"/>
                <w:szCs w:val="20"/>
              </w:rPr>
            </w:pPr>
          </w:p>
        </w:tc>
        <w:tc>
          <w:tcPr>
            <w:tcW w:w="992" w:type="dxa"/>
            <w:tcBorders>
              <w:left w:val="nil"/>
              <w:right w:val="nil"/>
            </w:tcBorders>
          </w:tcPr>
          <w:p w:rsidR="007A33FF" w:rsidRPr="009C77D5" w:rsidRDefault="007A33FF" w:rsidP="009C77D5">
            <w:pPr>
              <w:spacing w:line="240" w:lineRule="atLeast"/>
              <w:contextualSpacing/>
              <w:rPr>
                <w:sz w:val="20"/>
                <w:szCs w:val="20"/>
              </w:rPr>
            </w:pPr>
          </w:p>
        </w:tc>
        <w:tc>
          <w:tcPr>
            <w:tcW w:w="284" w:type="dxa"/>
            <w:tcBorders>
              <w:top w:val="nil"/>
              <w:left w:val="nil"/>
              <w:bottom w:val="nil"/>
              <w:right w:val="nil"/>
            </w:tcBorders>
          </w:tcPr>
          <w:p w:rsidR="007A33FF" w:rsidRPr="009C77D5" w:rsidRDefault="007A33FF" w:rsidP="009C77D5">
            <w:pPr>
              <w:spacing w:line="240" w:lineRule="atLeast"/>
              <w:contextualSpacing/>
              <w:rPr>
                <w:sz w:val="20"/>
                <w:szCs w:val="20"/>
              </w:rPr>
            </w:pPr>
          </w:p>
        </w:tc>
        <w:tc>
          <w:tcPr>
            <w:tcW w:w="1134" w:type="dxa"/>
            <w:tcBorders>
              <w:left w:val="nil"/>
              <w:right w:val="nil"/>
            </w:tcBorders>
          </w:tcPr>
          <w:p w:rsidR="007A33FF" w:rsidRPr="009C77D5" w:rsidRDefault="007A33FF" w:rsidP="009C77D5">
            <w:pPr>
              <w:spacing w:line="240" w:lineRule="atLeast"/>
              <w:contextualSpacing/>
              <w:rPr>
                <w:sz w:val="20"/>
                <w:szCs w:val="20"/>
              </w:rPr>
            </w:pPr>
          </w:p>
        </w:tc>
        <w:tc>
          <w:tcPr>
            <w:tcW w:w="1134" w:type="dxa"/>
            <w:tcBorders>
              <w:left w:val="nil"/>
              <w:right w:val="nil"/>
            </w:tcBorders>
          </w:tcPr>
          <w:p w:rsidR="007A33FF" w:rsidRPr="009C77D5" w:rsidRDefault="007A33FF" w:rsidP="009C77D5">
            <w:pPr>
              <w:spacing w:line="240" w:lineRule="atLeast"/>
              <w:contextualSpacing/>
              <w:rPr>
                <w:sz w:val="20"/>
                <w:szCs w:val="20"/>
              </w:rPr>
            </w:pPr>
          </w:p>
        </w:tc>
        <w:tc>
          <w:tcPr>
            <w:tcW w:w="283" w:type="dxa"/>
            <w:tcBorders>
              <w:top w:val="nil"/>
              <w:left w:val="nil"/>
              <w:bottom w:val="nil"/>
              <w:right w:val="nil"/>
            </w:tcBorders>
          </w:tcPr>
          <w:p w:rsidR="007A33FF" w:rsidRPr="009C77D5" w:rsidRDefault="007A33FF" w:rsidP="009C77D5">
            <w:pPr>
              <w:spacing w:line="240" w:lineRule="atLeast"/>
              <w:contextualSpacing/>
              <w:rPr>
                <w:sz w:val="20"/>
                <w:szCs w:val="20"/>
              </w:rPr>
            </w:pPr>
          </w:p>
        </w:tc>
        <w:tc>
          <w:tcPr>
            <w:tcW w:w="1134" w:type="dxa"/>
            <w:tcBorders>
              <w:left w:val="nil"/>
              <w:right w:val="nil"/>
            </w:tcBorders>
          </w:tcPr>
          <w:p w:rsidR="007A33FF" w:rsidRPr="009C77D5" w:rsidRDefault="007A33FF" w:rsidP="009C77D5">
            <w:pPr>
              <w:spacing w:line="240" w:lineRule="atLeast"/>
              <w:contextualSpacing/>
              <w:rPr>
                <w:sz w:val="20"/>
                <w:szCs w:val="20"/>
              </w:rPr>
            </w:pPr>
          </w:p>
        </w:tc>
        <w:tc>
          <w:tcPr>
            <w:tcW w:w="993" w:type="dxa"/>
            <w:tcBorders>
              <w:left w:val="nil"/>
              <w:right w:val="nil"/>
            </w:tcBorders>
          </w:tcPr>
          <w:p w:rsidR="007A33FF" w:rsidRPr="009C77D5" w:rsidRDefault="007A33FF" w:rsidP="009C77D5">
            <w:pPr>
              <w:spacing w:line="240" w:lineRule="atLeast"/>
              <w:contextualSpacing/>
              <w:rPr>
                <w:sz w:val="20"/>
                <w:szCs w:val="20"/>
              </w:rPr>
            </w:pPr>
          </w:p>
        </w:tc>
        <w:tc>
          <w:tcPr>
            <w:tcW w:w="283" w:type="dxa"/>
            <w:tcBorders>
              <w:top w:val="nil"/>
              <w:left w:val="nil"/>
              <w:bottom w:val="nil"/>
              <w:right w:val="nil"/>
            </w:tcBorders>
          </w:tcPr>
          <w:p w:rsidR="007A33FF" w:rsidRPr="009C77D5" w:rsidRDefault="007A33FF" w:rsidP="009C77D5">
            <w:pPr>
              <w:spacing w:line="240" w:lineRule="atLeast"/>
              <w:contextualSpacing/>
              <w:rPr>
                <w:sz w:val="20"/>
                <w:szCs w:val="20"/>
              </w:rPr>
            </w:pPr>
          </w:p>
        </w:tc>
        <w:tc>
          <w:tcPr>
            <w:tcW w:w="1276" w:type="dxa"/>
            <w:gridSpan w:val="2"/>
            <w:tcBorders>
              <w:left w:val="nil"/>
              <w:right w:val="nil"/>
            </w:tcBorders>
          </w:tcPr>
          <w:p w:rsidR="007A33FF" w:rsidRPr="009C77D5" w:rsidRDefault="007A33FF" w:rsidP="009C77D5">
            <w:pPr>
              <w:spacing w:line="240" w:lineRule="atLeast"/>
              <w:contextualSpacing/>
              <w:rPr>
                <w:sz w:val="20"/>
                <w:szCs w:val="20"/>
              </w:rPr>
            </w:pPr>
          </w:p>
        </w:tc>
        <w:tc>
          <w:tcPr>
            <w:tcW w:w="851" w:type="dxa"/>
            <w:tcBorders>
              <w:left w:val="nil"/>
              <w:right w:val="nil"/>
            </w:tcBorders>
          </w:tcPr>
          <w:p w:rsidR="007A33FF" w:rsidRPr="009C77D5" w:rsidRDefault="007A33FF" w:rsidP="009C77D5">
            <w:pPr>
              <w:spacing w:line="240" w:lineRule="atLeast"/>
              <w:contextualSpacing/>
              <w:rPr>
                <w:sz w:val="20"/>
                <w:szCs w:val="20"/>
              </w:rPr>
            </w:pPr>
          </w:p>
        </w:tc>
      </w:tr>
      <w:tr w:rsidR="007A33FF" w:rsidRPr="00950B54" w:rsidTr="009C77D5">
        <w:tc>
          <w:tcPr>
            <w:tcW w:w="2126" w:type="dxa"/>
            <w:gridSpan w:val="2"/>
          </w:tcPr>
          <w:p w:rsidR="007A33FF" w:rsidRPr="009C77D5" w:rsidRDefault="007A33FF" w:rsidP="009C77D5">
            <w:pPr>
              <w:spacing w:line="240" w:lineRule="atLeast"/>
              <w:contextualSpacing/>
              <w:jc w:val="center"/>
              <w:rPr>
                <w:sz w:val="20"/>
                <w:szCs w:val="20"/>
              </w:rPr>
            </w:pPr>
            <w:r w:rsidRPr="009C77D5">
              <w:rPr>
                <w:sz w:val="20"/>
                <w:szCs w:val="20"/>
              </w:rPr>
              <w:t>«Расчеты по краткосрочным кредитам и займам»</w:t>
            </w:r>
          </w:p>
          <w:p w:rsidR="007A33FF" w:rsidRPr="009C77D5" w:rsidRDefault="007A33FF" w:rsidP="009C77D5">
            <w:pPr>
              <w:spacing w:line="240" w:lineRule="atLeast"/>
              <w:contextualSpacing/>
              <w:jc w:val="center"/>
              <w:rPr>
                <w:sz w:val="20"/>
                <w:szCs w:val="20"/>
              </w:rPr>
            </w:pPr>
            <w:r w:rsidRPr="009C77D5">
              <w:rPr>
                <w:sz w:val="20"/>
                <w:szCs w:val="20"/>
              </w:rPr>
              <w:t>66</w:t>
            </w:r>
          </w:p>
        </w:tc>
        <w:tc>
          <w:tcPr>
            <w:tcW w:w="284" w:type="dxa"/>
            <w:tcBorders>
              <w:top w:val="nil"/>
              <w:bottom w:val="nil"/>
            </w:tcBorders>
          </w:tcPr>
          <w:p w:rsidR="007A33FF" w:rsidRPr="009C77D5" w:rsidRDefault="007A33FF" w:rsidP="009C77D5">
            <w:pPr>
              <w:spacing w:line="240" w:lineRule="atLeast"/>
              <w:contextualSpacing/>
              <w:jc w:val="center"/>
              <w:rPr>
                <w:sz w:val="20"/>
                <w:szCs w:val="20"/>
              </w:rPr>
            </w:pPr>
          </w:p>
        </w:tc>
        <w:tc>
          <w:tcPr>
            <w:tcW w:w="2268" w:type="dxa"/>
            <w:gridSpan w:val="2"/>
          </w:tcPr>
          <w:p w:rsidR="007A33FF" w:rsidRPr="009C77D5" w:rsidRDefault="007A33FF" w:rsidP="009C77D5">
            <w:pPr>
              <w:spacing w:line="240" w:lineRule="atLeast"/>
              <w:contextualSpacing/>
              <w:jc w:val="center"/>
              <w:rPr>
                <w:sz w:val="20"/>
                <w:szCs w:val="20"/>
              </w:rPr>
            </w:pPr>
            <w:r w:rsidRPr="009C77D5">
              <w:rPr>
                <w:sz w:val="20"/>
                <w:szCs w:val="20"/>
              </w:rPr>
              <w:t>«Расчеты с поставщиками и подрядчиками»</w:t>
            </w:r>
          </w:p>
          <w:p w:rsidR="007A33FF" w:rsidRPr="009C77D5" w:rsidRDefault="007A33FF" w:rsidP="009C77D5">
            <w:pPr>
              <w:spacing w:line="240" w:lineRule="atLeast"/>
              <w:contextualSpacing/>
              <w:jc w:val="center"/>
              <w:rPr>
                <w:sz w:val="20"/>
                <w:szCs w:val="20"/>
              </w:rPr>
            </w:pPr>
            <w:r w:rsidRPr="009C77D5">
              <w:rPr>
                <w:sz w:val="20"/>
                <w:szCs w:val="20"/>
              </w:rPr>
              <w:t>60</w:t>
            </w:r>
          </w:p>
        </w:tc>
        <w:tc>
          <w:tcPr>
            <w:tcW w:w="283" w:type="dxa"/>
            <w:tcBorders>
              <w:top w:val="nil"/>
              <w:bottom w:val="nil"/>
            </w:tcBorders>
          </w:tcPr>
          <w:p w:rsidR="007A33FF" w:rsidRPr="009C77D5" w:rsidRDefault="007A33FF" w:rsidP="009C77D5">
            <w:pPr>
              <w:spacing w:line="240" w:lineRule="atLeast"/>
              <w:contextualSpacing/>
              <w:jc w:val="center"/>
              <w:rPr>
                <w:sz w:val="20"/>
                <w:szCs w:val="20"/>
              </w:rPr>
            </w:pPr>
          </w:p>
        </w:tc>
        <w:tc>
          <w:tcPr>
            <w:tcW w:w="2127" w:type="dxa"/>
            <w:gridSpan w:val="2"/>
          </w:tcPr>
          <w:p w:rsidR="007A33FF" w:rsidRPr="009C77D5" w:rsidRDefault="007A33FF" w:rsidP="009C77D5">
            <w:pPr>
              <w:spacing w:line="240" w:lineRule="atLeast"/>
              <w:contextualSpacing/>
              <w:jc w:val="center"/>
              <w:rPr>
                <w:sz w:val="20"/>
                <w:szCs w:val="20"/>
              </w:rPr>
            </w:pPr>
            <w:r w:rsidRPr="009C77D5">
              <w:rPr>
                <w:sz w:val="20"/>
                <w:szCs w:val="20"/>
              </w:rPr>
              <w:t>«Расчеты по налогам и сборам»</w:t>
            </w:r>
          </w:p>
          <w:p w:rsidR="007A33FF" w:rsidRPr="009C77D5" w:rsidRDefault="007A33FF" w:rsidP="009C77D5">
            <w:pPr>
              <w:spacing w:line="240" w:lineRule="atLeast"/>
              <w:contextualSpacing/>
              <w:jc w:val="center"/>
              <w:rPr>
                <w:sz w:val="20"/>
                <w:szCs w:val="20"/>
              </w:rPr>
            </w:pPr>
            <w:r w:rsidRPr="009C77D5">
              <w:rPr>
                <w:sz w:val="20"/>
                <w:szCs w:val="20"/>
              </w:rPr>
              <w:t>68</w:t>
            </w:r>
          </w:p>
        </w:tc>
        <w:tc>
          <w:tcPr>
            <w:tcW w:w="283" w:type="dxa"/>
            <w:tcBorders>
              <w:top w:val="nil"/>
              <w:bottom w:val="nil"/>
            </w:tcBorders>
          </w:tcPr>
          <w:p w:rsidR="007A33FF" w:rsidRPr="009C77D5" w:rsidRDefault="007A33FF" w:rsidP="009C77D5">
            <w:pPr>
              <w:spacing w:line="240" w:lineRule="atLeast"/>
              <w:contextualSpacing/>
              <w:jc w:val="center"/>
              <w:rPr>
                <w:sz w:val="20"/>
                <w:szCs w:val="20"/>
              </w:rPr>
            </w:pPr>
          </w:p>
        </w:tc>
        <w:tc>
          <w:tcPr>
            <w:tcW w:w="2127" w:type="dxa"/>
            <w:gridSpan w:val="3"/>
          </w:tcPr>
          <w:p w:rsidR="007A33FF" w:rsidRPr="009C77D5" w:rsidRDefault="007A33FF" w:rsidP="009C77D5">
            <w:pPr>
              <w:spacing w:line="240" w:lineRule="atLeast"/>
              <w:contextualSpacing/>
              <w:jc w:val="center"/>
              <w:rPr>
                <w:sz w:val="20"/>
                <w:szCs w:val="20"/>
              </w:rPr>
            </w:pPr>
            <w:r w:rsidRPr="009C77D5">
              <w:rPr>
                <w:sz w:val="20"/>
                <w:szCs w:val="20"/>
              </w:rPr>
              <w:t>«Расчеты по социальному страхованию»</w:t>
            </w:r>
          </w:p>
          <w:p w:rsidR="007A33FF" w:rsidRPr="009C77D5" w:rsidRDefault="007A33FF" w:rsidP="009C77D5">
            <w:pPr>
              <w:spacing w:line="240" w:lineRule="atLeast"/>
              <w:contextualSpacing/>
              <w:jc w:val="center"/>
              <w:rPr>
                <w:sz w:val="20"/>
                <w:szCs w:val="20"/>
              </w:rPr>
            </w:pPr>
            <w:r w:rsidRPr="009C77D5">
              <w:rPr>
                <w:sz w:val="20"/>
                <w:szCs w:val="20"/>
              </w:rPr>
              <w:t>69</w:t>
            </w:r>
          </w:p>
        </w:tc>
      </w:tr>
      <w:tr w:rsidR="007A33FF" w:rsidRPr="00950B54" w:rsidTr="009C77D5">
        <w:tc>
          <w:tcPr>
            <w:tcW w:w="1134" w:type="dxa"/>
          </w:tcPr>
          <w:p w:rsidR="007A33FF" w:rsidRPr="009C77D5" w:rsidRDefault="007A33FF" w:rsidP="009C77D5">
            <w:pPr>
              <w:spacing w:line="240" w:lineRule="atLeast"/>
              <w:contextualSpacing/>
              <w:jc w:val="center"/>
              <w:rPr>
                <w:sz w:val="20"/>
                <w:szCs w:val="20"/>
              </w:rPr>
            </w:pPr>
            <w:r w:rsidRPr="009C77D5">
              <w:rPr>
                <w:sz w:val="20"/>
                <w:szCs w:val="20"/>
              </w:rPr>
              <w:t>Д</w:t>
            </w:r>
          </w:p>
        </w:tc>
        <w:tc>
          <w:tcPr>
            <w:tcW w:w="992" w:type="dxa"/>
          </w:tcPr>
          <w:p w:rsidR="007A33FF" w:rsidRPr="009C77D5" w:rsidRDefault="007A33FF" w:rsidP="009C77D5">
            <w:pPr>
              <w:spacing w:line="240" w:lineRule="atLeast"/>
              <w:contextualSpacing/>
              <w:jc w:val="center"/>
              <w:rPr>
                <w:sz w:val="20"/>
                <w:szCs w:val="20"/>
              </w:rPr>
            </w:pPr>
            <w:r w:rsidRPr="009C77D5">
              <w:rPr>
                <w:sz w:val="20"/>
                <w:szCs w:val="20"/>
              </w:rPr>
              <w:t>К</w:t>
            </w:r>
          </w:p>
        </w:tc>
        <w:tc>
          <w:tcPr>
            <w:tcW w:w="284" w:type="dxa"/>
            <w:tcBorders>
              <w:top w:val="nil"/>
              <w:bottom w:val="nil"/>
            </w:tcBorders>
          </w:tcPr>
          <w:p w:rsidR="007A33FF" w:rsidRPr="009C77D5" w:rsidRDefault="007A33FF" w:rsidP="009C77D5">
            <w:pPr>
              <w:spacing w:line="240" w:lineRule="atLeast"/>
              <w:contextualSpacing/>
              <w:jc w:val="center"/>
              <w:rPr>
                <w:sz w:val="20"/>
                <w:szCs w:val="20"/>
              </w:rPr>
            </w:pPr>
          </w:p>
        </w:tc>
        <w:tc>
          <w:tcPr>
            <w:tcW w:w="1134" w:type="dxa"/>
          </w:tcPr>
          <w:p w:rsidR="007A33FF" w:rsidRPr="009C77D5" w:rsidRDefault="007A33FF" w:rsidP="009C77D5">
            <w:pPr>
              <w:spacing w:line="240" w:lineRule="atLeast"/>
              <w:contextualSpacing/>
              <w:jc w:val="center"/>
              <w:rPr>
                <w:sz w:val="20"/>
                <w:szCs w:val="20"/>
              </w:rPr>
            </w:pPr>
            <w:r w:rsidRPr="009C77D5">
              <w:rPr>
                <w:sz w:val="20"/>
                <w:szCs w:val="20"/>
              </w:rPr>
              <w:t>Д</w:t>
            </w:r>
          </w:p>
        </w:tc>
        <w:tc>
          <w:tcPr>
            <w:tcW w:w="1134" w:type="dxa"/>
          </w:tcPr>
          <w:p w:rsidR="007A33FF" w:rsidRPr="009C77D5" w:rsidRDefault="007A33FF" w:rsidP="009C77D5">
            <w:pPr>
              <w:spacing w:line="240" w:lineRule="atLeast"/>
              <w:contextualSpacing/>
              <w:jc w:val="center"/>
              <w:rPr>
                <w:sz w:val="20"/>
                <w:szCs w:val="20"/>
              </w:rPr>
            </w:pPr>
            <w:r w:rsidRPr="009C77D5">
              <w:rPr>
                <w:sz w:val="20"/>
                <w:szCs w:val="20"/>
              </w:rPr>
              <w:t>К</w:t>
            </w:r>
          </w:p>
        </w:tc>
        <w:tc>
          <w:tcPr>
            <w:tcW w:w="283" w:type="dxa"/>
            <w:tcBorders>
              <w:top w:val="nil"/>
              <w:bottom w:val="nil"/>
            </w:tcBorders>
          </w:tcPr>
          <w:p w:rsidR="007A33FF" w:rsidRPr="009C77D5" w:rsidRDefault="007A33FF" w:rsidP="009C77D5">
            <w:pPr>
              <w:spacing w:line="240" w:lineRule="atLeast"/>
              <w:contextualSpacing/>
              <w:jc w:val="center"/>
              <w:rPr>
                <w:sz w:val="20"/>
                <w:szCs w:val="20"/>
              </w:rPr>
            </w:pPr>
          </w:p>
        </w:tc>
        <w:tc>
          <w:tcPr>
            <w:tcW w:w="1134" w:type="dxa"/>
          </w:tcPr>
          <w:p w:rsidR="007A33FF" w:rsidRPr="009C77D5" w:rsidRDefault="007A33FF" w:rsidP="009C77D5">
            <w:pPr>
              <w:spacing w:line="240" w:lineRule="atLeast"/>
              <w:contextualSpacing/>
              <w:jc w:val="center"/>
              <w:rPr>
                <w:sz w:val="20"/>
                <w:szCs w:val="20"/>
              </w:rPr>
            </w:pPr>
            <w:r w:rsidRPr="009C77D5">
              <w:rPr>
                <w:sz w:val="20"/>
                <w:szCs w:val="20"/>
              </w:rPr>
              <w:t>Д</w:t>
            </w:r>
          </w:p>
        </w:tc>
        <w:tc>
          <w:tcPr>
            <w:tcW w:w="993" w:type="dxa"/>
          </w:tcPr>
          <w:p w:rsidR="007A33FF" w:rsidRPr="009C77D5" w:rsidRDefault="007A33FF" w:rsidP="009C77D5">
            <w:pPr>
              <w:spacing w:line="240" w:lineRule="atLeast"/>
              <w:contextualSpacing/>
              <w:jc w:val="center"/>
              <w:rPr>
                <w:sz w:val="20"/>
                <w:szCs w:val="20"/>
              </w:rPr>
            </w:pPr>
            <w:r w:rsidRPr="009C77D5">
              <w:rPr>
                <w:sz w:val="20"/>
                <w:szCs w:val="20"/>
              </w:rPr>
              <w:t>К</w:t>
            </w:r>
          </w:p>
        </w:tc>
        <w:tc>
          <w:tcPr>
            <w:tcW w:w="283" w:type="dxa"/>
            <w:tcBorders>
              <w:top w:val="nil"/>
              <w:bottom w:val="nil"/>
            </w:tcBorders>
          </w:tcPr>
          <w:p w:rsidR="007A33FF" w:rsidRPr="009C77D5" w:rsidRDefault="007A33FF" w:rsidP="009C77D5">
            <w:pPr>
              <w:spacing w:line="240" w:lineRule="atLeast"/>
              <w:contextualSpacing/>
              <w:jc w:val="center"/>
              <w:rPr>
                <w:sz w:val="20"/>
                <w:szCs w:val="20"/>
              </w:rPr>
            </w:pPr>
          </w:p>
        </w:tc>
        <w:tc>
          <w:tcPr>
            <w:tcW w:w="1276" w:type="dxa"/>
            <w:gridSpan w:val="2"/>
          </w:tcPr>
          <w:p w:rsidR="007A33FF" w:rsidRPr="009C77D5" w:rsidRDefault="007A33FF" w:rsidP="009C77D5">
            <w:pPr>
              <w:spacing w:line="240" w:lineRule="atLeast"/>
              <w:contextualSpacing/>
              <w:jc w:val="center"/>
              <w:rPr>
                <w:sz w:val="20"/>
                <w:szCs w:val="20"/>
              </w:rPr>
            </w:pPr>
            <w:r w:rsidRPr="009C77D5">
              <w:rPr>
                <w:sz w:val="20"/>
                <w:szCs w:val="20"/>
              </w:rPr>
              <w:t>Д</w:t>
            </w:r>
          </w:p>
        </w:tc>
        <w:tc>
          <w:tcPr>
            <w:tcW w:w="851" w:type="dxa"/>
          </w:tcPr>
          <w:p w:rsidR="007A33FF" w:rsidRPr="009C77D5" w:rsidRDefault="007A33FF" w:rsidP="009C77D5">
            <w:pPr>
              <w:spacing w:line="240" w:lineRule="atLeast"/>
              <w:contextualSpacing/>
              <w:jc w:val="center"/>
              <w:rPr>
                <w:sz w:val="20"/>
                <w:szCs w:val="20"/>
              </w:rPr>
            </w:pPr>
            <w:r w:rsidRPr="009C77D5">
              <w:rPr>
                <w:sz w:val="20"/>
                <w:szCs w:val="20"/>
              </w:rPr>
              <w:t>К</w:t>
            </w:r>
          </w:p>
        </w:tc>
      </w:tr>
      <w:tr w:rsidR="007A33FF" w:rsidRPr="00950B54" w:rsidTr="009C77D5">
        <w:tc>
          <w:tcPr>
            <w:tcW w:w="1134" w:type="dxa"/>
          </w:tcPr>
          <w:p w:rsidR="007A33FF" w:rsidRPr="009C77D5" w:rsidRDefault="007A33FF" w:rsidP="009C77D5">
            <w:pPr>
              <w:spacing w:line="240" w:lineRule="atLeast"/>
              <w:contextualSpacing/>
              <w:rPr>
                <w:sz w:val="20"/>
                <w:szCs w:val="20"/>
              </w:rPr>
            </w:pPr>
          </w:p>
        </w:tc>
        <w:tc>
          <w:tcPr>
            <w:tcW w:w="992" w:type="dxa"/>
          </w:tcPr>
          <w:p w:rsidR="007A33FF" w:rsidRPr="009C77D5" w:rsidRDefault="007A33FF" w:rsidP="009C77D5">
            <w:pPr>
              <w:spacing w:line="240" w:lineRule="atLeast"/>
              <w:contextualSpacing/>
              <w:rPr>
                <w:sz w:val="20"/>
                <w:szCs w:val="20"/>
              </w:rPr>
            </w:pPr>
            <w:r w:rsidRPr="009C77D5">
              <w:rPr>
                <w:sz w:val="20"/>
                <w:szCs w:val="20"/>
              </w:rPr>
              <w:t xml:space="preserve">Сн  </w:t>
            </w:r>
          </w:p>
          <w:p w:rsidR="007A33FF" w:rsidRPr="009C77D5" w:rsidRDefault="007A33FF" w:rsidP="009C77D5">
            <w:pPr>
              <w:spacing w:line="240" w:lineRule="atLeast"/>
              <w:contextualSpacing/>
              <w:rPr>
                <w:sz w:val="20"/>
                <w:szCs w:val="20"/>
              </w:rPr>
            </w:pPr>
            <w:r w:rsidRPr="009C77D5">
              <w:rPr>
                <w:sz w:val="20"/>
                <w:szCs w:val="20"/>
              </w:rPr>
              <w:t>22 000</w:t>
            </w:r>
          </w:p>
        </w:tc>
        <w:tc>
          <w:tcPr>
            <w:tcW w:w="284" w:type="dxa"/>
            <w:tcBorders>
              <w:top w:val="nil"/>
              <w:bottom w:val="nil"/>
            </w:tcBorders>
          </w:tcPr>
          <w:p w:rsidR="007A33FF" w:rsidRPr="009C77D5" w:rsidRDefault="007A33FF" w:rsidP="009C77D5">
            <w:pPr>
              <w:spacing w:line="240" w:lineRule="atLeast"/>
              <w:contextualSpacing/>
              <w:rPr>
                <w:sz w:val="20"/>
                <w:szCs w:val="20"/>
              </w:rPr>
            </w:pPr>
          </w:p>
        </w:tc>
        <w:tc>
          <w:tcPr>
            <w:tcW w:w="1134" w:type="dxa"/>
          </w:tcPr>
          <w:p w:rsidR="007A33FF" w:rsidRPr="009C77D5" w:rsidRDefault="007A33FF" w:rsidP="009C77D5">
            <w:pPr>
              <w:spacing w:line="240" w:lineRule="atLeast"/>
              <w:contextualSpacing/>
              <w:rPr>
                <w:sz w:val="20"/>
                <w:szCs w:val="20"/>
              </w:rPr>
            </w:pPr>
          </w:p>
        </w:tc>
        <w:tc>
          <w:tcPr>
            <w:tcW w:w="1134" w:type="dxa"/>
          </w:tcPr>
          <w:p w:rsidR="007A33FF" w:rsidRPr="009C77D5" w:rsidRDefault="007A33FF" w:rsidP="009C77D5">
            <w:pPr>
              <w:spacing w:line="240" w:lineRule="atLeast"/>
              <w:contextualSpacing/>
              <w:rPr>
                <w:sz w:val="20"/>
                <w:szCs w:val="20"/>
              </w:rPr>
            </w:pPr>
            <w:r w:rsidRPr="009C77D5">
              <w:rPr>
                <w:sz w:val="20"/>
                <w:szCs w:val="20"/>
              </w:rPr>
              <w:t xml:space="preserve">Сн  </w:t>
            </w:r>
          </w:p>
          <w:p w:rsidR="007A33FF" w:rsidRPr="009C77D5" w:rsidRDefault="007A33FF" w:rsidP="009C77D5">
            <w:pPr>
              <w:spacing w:line="240" w:lineRule="atLeast"/>
              <w:contextualSpacing/>
              <w:rPr>
                <w:sz w:val="20"/>
                <w:szCs w:val="20"/>
              </w:rPr>
            </w:pPr>
            <w:r w:rsidRPr="009C77D5">
              <w:rPr>
                <w:sz w:val="20"/>
                <w:szCs w:val="20"/>
              </w:rPr>
              <w:t>143 700</w:t>
            </w:r>
          </w:p>
        </w:tc>
        <w:tc>
          <w:tcPr>
            <w:tcW w:w="283" w:type="dxa"/>
            <w:tcBorders>
              <w:top w:val="nil"/>
              <w:bottom w:val="nil"/>
            </w:tcBorders>
          </w:tcPr>
          <w:p w:rsidR="007A33FF" w:rsidRPr="009C77D5" w:rsidRDefault="007A33FF" w:rsidP="009C77D5">
            <w:pPr>
              <w:spacing w:line="240" w:lineRule="atLeast"/>
              <w:contextualSpacing/>
              <w:rPr>
                <w:sz w:val="20"/>
                <w:szCs w:val="20"/>
              </w:rPr>
            </w:pPr>
          </w:p>
        </w:tc>
        <w:tc>
          <w:tcPr>
            <w:tcW w:w="1134" w:type="dxa"/>
          </w:tcPr>
          <w:p w:rsidR="007A33FF" w:rsidRPr="009C77D5" w:rsidRDefault="007A33FF" w:rsidP="009C77D5">
            <w:pPr>
              <w:spacing w:line="240" w:lineRule="atLeast"/>
              <w:contextualSpacing/>
              <w:rPr>
                <w:sz w:val="20"/>
                <w:szCs w:val="20"/>
              </w:rPr>
            </w:pPr>
          </w:p>
        </w:tc>
        <w:tc>
          <w:tcPr>
            <w:tcW w:w="993" w:type="dxa"/>
          </w:tcPr>
          <w:p w:rsidR="007A33FF" w:rsidRPr="009C77D5" w:rsidRDefault="007A33FF" w:rsidP="009C77D5">
            <w:pPr>
              <w:spacing w:line="240" w:lineRule="atLeast"/>
              <w:contextualSpacing/>
              <w:rPr>
                <w:sz w:val="20"/>
                <w:szCs w:val="20"/>
              </w:rPr>
            </w:pPr>
            <w:r w:rsidRPr="009C77D5">
              <w:rPr>
                <w:sz w:val="20"/>
                <w:szCs w:val="20"/>
              </w:rPr>
              <w:t xml:space="preserve">Сн  </w:t>
            </w:r>
          </w:p>
          <w:p w:rsidR="007A33FF" w:rsidRPr="009C77D5" w:rsidRDefault="007A33FF" w:rsidP="009C77D5">
            <w:pPr>
              <w:spacing w:line="240" w:lineRule="atLeast"/>
              <w:contextualSpacing/>
              <w:rPr>
                <w:sz w:val="20"/>
                <w:szCs w:val="20"/>
              </w:rPr>
            </w:pPr>
            <w:r w:rsidRPr="009C77D5">
              <w:rPr>
                <w:sz w:val="20"/>
                <w:szCs w:val="20"/>
              </w:rPr>
              <w:t>118 000</w:t>
            </w:r>
          </w:p>
        </w:tc>
        <w:tc>
          <w:tcPr>
            <w:tcW w:w="283" w:type="dxa"/>
            <w:tcBorders>
              <w:top w:val="nil"/>
              <w:bottom w:val="nil"/>
            </w:tcBorders>
          </w:tcPr>
          <w:p w:rsidR="007A33FF" w:rsidRPr="009C77D5" w:rsidRDefault="007A33FF" w:rsidP="009C77D5">
            <w:pPr>
              <w:spacing w:line="240" w:lineRule="atLeast"/>
              <w:contextualSpacing/>
              <w:rPr>
                <w:sz w:val="20"/>
                <w:szCs w:val="20"/>
              </w:rPr>
            </w:pPr>
          </w:p>
        </w:tc>
        <w:tc>
          <w:tcPr>
            <w:tcW w:w="1276" w:type="dxa"/>
            <w:gridSpan w:val="2"/>
          </w:tcPr>
          <w:p w:rsidR="007A33FF" w:rsidRPr="009C77D5" w:rsidRDefault="007A33FF" w:rsidP="009C77D5">
            <w:pPr>
              <w:spacing w:line="240" w:lineRule="atLeast"/>
              <w:contextualSpacing/>
              <w:rPr>
                <w:sz w:val="20"/>
                <w:szCs w:val="20"/>
              </w:rPr>
            </w:pPr>
          </w:p>
        </w:tc>
        <w:tc>
          <w:tcPr>
            <w:tcW w:w="851" w:type="dxa"/>
          </w:tcPr>
          <w:p w:rsidR="007A33FF" w:rsidRPr="009C77D5" w:rsidRDefault="007A33FF" w:rsidP="009C77D5">
            <w:pPr>
              <w:spacing w:line="240" w:lineRule="atLeast"/>
              <w:contextualSpacing/>
              <w:rPr>
                <w:sz w:val="20"/>
                <w:szCs w:val="20"/>
              </w:rPr>
            </w:pPr>
            <w:r w:rsidRPr="009C77D5">
              <w:rPr>
                <w:sz w:val="20"/>
                <w:szCs w:val="20"/>
              </w:rPr>
              <w:t xml:space="preserve">Сн  </w:t>
            </w:r>
          </w:p>
          <w:p w:rsidR="007A33FF" w:rsidRPr="009C77D5" w:rsidRDefault="007A33FF" w:rsidP="009C77D5">
            <w:pPr>
              <w:spacing w:line="240" w:lineRule="atLeast"/>
              <w:contextualSpacing/>
              <w:rPr>
                <w:sz w:val="20"/>
                <w:szCs w:val="20"/>
              </w:rPr>
            </w:pPr>
            <w:r w:rsidRPr="009C77D5">
              <w:rPr>
                <w:sz w:val="20"/>
                <w:szCs w:val="20"/>
              </w:rPr>
              <w:t>98 000</w:t>
            </w:r>
          </w:p>
        </w:tc>
      </w:tr>
      <w:tr w:rsidR="007A33FF" w:rsidRPr="00950B54" w:rsidTr="009C77D5">
        <w:tc>
          <w:tcPr>
            <w:tcW w:w="1134" w:type="dxa"/>
          </w:tcPr>
          <w:p w:rsidR="007A33FF" w:rsidRPr="009C77D5" w:rsidRDefault="007A33FF" w:rsidP="009C77D5">
            <w:pPr>
              <w:spacing w:line="240" w:lineRule="atLeast"/>
              <w:contextualSpacing/>
              <w:rPr>
                <w:sz w:val="20"/>
                <w:szCs w:val="20"/>
              </w:rPr>
            </w:pPr>
            <w:r w:rsidRPr="009C77D5">
              <w:rPr>
                <w:sz w:val="20"/>
                <w:szCs w:val="20"/>
              </w:rPr>
              <w:t>Об</w:t>
            </w:r>
          </w:p>
          <w:p w:rsidR="007A33FF" w:rsidRDefault="007A33FF" w:rsidP="009C77D5">
            <w:pPr>
              <w:spacing w:line="240" w:lineRule="atLeast"/>
              <w:contextualSpacing/>
              <w:rPr>
                <w:sz w:val="20"/>
                <w:szCs w:val="20"/>
              </w:rPr>
            </w:pPr>
            <w:r>
              <w:rPr>
                <w:sz w:val="20"/>
                <w:szCs w:val="20"/>
              </w:rPr>
              <w:t>440</w:t>
            </w: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Pr="009C77D5" w:rsidRDefault="007A33FF" w:rsidP="009C77D5">
            <w:pPr>
              <w:spacing w:line="240" w:lineRule="atLeast"/>
              <w:contextualSpacing/>
              <w:rPr>
                <w:sz w:val="20"/>
                <w:szCs w:val="20"/>
              </w:rPr>
            </w:pPr>
            <w:r>
              <w:rPr>
                <w:sz w:val="20"/>
                <w:szCs w:val="20"/>
              </w:rPr>
              <w:t>Об=440</w:t>
            </w:r>
          </w:p>
        </w:tc>
        <w:tc>
          <w:tcPr>
            <w:tcW w:w="992" w:type="dxa"/>
          </w:tcPr>
          <w:p w:rsidR="007A33FF" w:rsidRPr="009C77D5" w:rsidRDefault="007A33FF" w:rsidP="009C77D5">
            <w:pPr>
              <w:spacing w:line="240" w:lineRule="atLeast"/>
              <w:contextualSpacing/>
              <w:rPr>
                <w:sz w:val="20"/>
                <w:szCs w:val="20"/>
              </w:rPr>
            </w:pPr>
            <w:r w:rsidRPr="009C77D5">
              <w:rPr>
                <w:sz w:val="20"/>
                <w:szCs w:val="20"/>
              </w:rPr>
              <w:lastRenderedPageBreak/>
              <w:t>Об</w:t>
            </w:r>
          </w:p>
          <w:p w:rsidR="007A33FF" w:rsidRDefault="007A33FF" w:rsidP="009C77D5">
            <w:pPr>
              <w:spacing w:line="240" w:lineRule="atLeast"/>
              <w:contextualSpacing/>
              <w:rPr>
                <w:sz w:val="20"/>
                <w:szCs w:val="20"/>
              </w:rPr>
            </w:pPr>
            <w:r>
              <w:rPr>
                <w:sz w:val="20"/>
                <w:szCs w:val="20"/>
              </w:rPr>
              <w:t>440</w:t>
            </w:r>
          </w:p>
          <w:p w:rsidR="007A33FF" w:rsidRDefault="007A33FF" w:rsidP="009C77D5">
            <w:pPr>
              <w:spacing w:line="240" w:lineRule="atLeast"/>
              <w:contextualSpacing/>
              <w:rPr>
                <w:sz w:val="20"/>
                <w:szCs w:val="20"/>
              </w:rPr>
            </w:pPr>
            <w:r>
              <w:rPr>
                <w:sz w:val="20"/>
                <w:szCs w:val="20"/>
              </w:rPr>
              <w:t>47200</w:t>
            </w: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Pr="009C77D5" w:rsidRDefault="007A33FF" w:rsidP="009C77D5">
            <w:pPr>
              <w:spacing w:line="240" w:lineRule="atLeast"/>
              <w:contextualSpacing/>
              <w:rPr>
                <w:sz w:val="20"/>
                <w:szCs w:val="20"/>
              </w:rPr>
            </w:pPr>
            <w:r>
              <w:rPr>
                <w:sz w:val="20"/>
                <w:szCs w:val="20"/>
              </w:rPr>
              <w:t>Об=47640</w:t>
            </w:r>
          </w:p>
        </w:tc>
        <w:tc>
          <w:tcPr>
            <w:tcW w:w="284" w:type="dxa"/>
            <w:tcBorders>
              <w:top w:val="nil"/>
              <w:bottom w:val="nil"/>
            </w:tcBorders>
          </w:tcPr>
          <w:p w:rsidR="007A33FF" w:rsidRPr="009C77D5" w:rsidRDefault="007A33FF" w:rsidP="009C77D5">
            <w:pPr>
              <w:spacing w:line="240" w:lineRule="atLeast"/>
              <w:contextualSpacing/>
              <w:rPr>
                <w:sz w:val="20"/>
                <w:szCs w:val="20"/>
              </w:rPr>
            </w:pPr>
          </w:p>
        </w:tc>
        <w:tc>
          <w:tcPr>
            <w:tcW w:w="1134" w:type="dxa"/>
          </w:tcPr>
          <w:p w:rsidR="007A33FF" w:rsidRPr="009C77D5" w:rsidRDefault="007A33FF" w:rsidP="009C77D5">
            <w:pPr>
              <w:spacing w:line="240" w:lineRule="atLeast"/>
              <w:contextualSpacing/>
              <w:rPr>
                <w:sz w:val="20"/>
                <w:szCs w:val="20"/>
              </w:rPr>
            </w:pPr>
            <w:r w:rsidRPr="009C77D5">
              <w:rPr>
                <w:sz w:val="20"/>
                <w:szCs w:val="20"/>
              </w:rPr>
              <w:t>Об</w:t>
            </w:r>
          </w:p>
          <w:p w:rsidR="007A33FF" w:rsidRDefault="007A33FF" w:rsidP="009C77D5">
            <w:pPr>
              <w:spacing w:line="240" w:lineRule="atLeast"/>
              <w:contextualSpacing/>
              <w:rPr>
                <w:sz w:val="20"/>
                <w:szCs w:val="20"/>
              </w:rPr>
            </w:pPr>
            <w:r>
              <w:rPr>
                <w:sz w:val="20"/>
                <w:szCs w:val="20"/>
              </w:rPr>
              <w:t>47200</w:t>
            </w:r>
          </w:p>
          <w:p w:rsidR="007A33FF" w:rsidRDefault="007A33FF" w:rsidP="009C77D5">
            <w:pPr>
              <w:spacing w:line="240" w:lineRule="atLeast"/>
              <w:contextualSpacing/>
              <w:rPr>
                <w:sz w:val="20"/>
                <w:szCs w:val="20"/>
              </w:rPr>
            </w:pPr>
            <w:r>
              <w:rPr>
                <w:sz w:val="20"/>
                <w:szCs w:val="20"/>
              </w:rPr>
              <w:t>10100</w:t>
            </w:r>
          </w:p>
          <w:p w:rsidR="007A33FF" w:rsidRDefault="007A33FF" w:rsidP="009C77D5">
            <w:pPr>
              <w:spacing w:line="240" w:lineRule="atLeast"/>
              <w:contextualSpacing/>
              <w:rPr>
                <w:sz w:val="20"/>
                <w:szCs w:val="20"/>
              </w:rPr>
            </w:pPr>
            <w:r>
              <w:rPr>
                <w:sz w:val="20"/>
                <w:szCs w:val="20"/>
              </w:rPr>
              <w:t>16120</w:t>
            </w:r>
          </w:p>
          <w:p w:rsidR="007A33FF" w:rsidRDefault="007A33FF" w:rsidP="009C77D5">
            <w:pPr>
              <w:spacing w:line="240" w:lineRule="atLeast"/>
              <w:contextualSpacing/>
              <w:rPr>
                <w:sz w:val="20"/>
                <w:szCs w:val="20"/>
              </w:rPr>
            </w:pPr>
            <w:r>
              <w:rPr>
                <w:sz w:val="20"/>
                <w:szCs w:val="20"/>
              </w:rPr>
              <w:t>12600</w:t>
            </w: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Pr="009C77D5" w:rsidRDefault="007A33FF" w:rsidP="009C77D5">
            <w:pPr>
              <w:spacing w:line="240" w:lineRule="atLeast"/>
              <w:contextualSpacing/>
              <w:rPr>
                <w:sz w:val="20"/>
                <w:szCs w:val="20"/>
              </w:rPr>
            </w:pPr>
            <w:r>
              <w:rPr>
                <w:sz w:val="20"/>
                <w:szCs w:val="20"/>
              </w:rPr>
              <w:t>Об=86020</w:t>
            </w:r>
          </w:p>
        </w:tc>
        <w:tc>
          <w:tcPr>
            <w:tcW w:w="1134" w:type="dxa"/>
          </w:tcPr>
          <w:p w:rsidR="007A33FF" w:rsidRPr="009C77D5" w:rsidRDefault="007A33FF" w:rsidP="009C77D5">
            <w:pPr>
              <w:spacing w:line="240" w:lineRule="atLeast"/>
              <w:contextualSpacing/>
              <w:rPr>
                <w:sz w:val="20"/>
                <w:szCs w:val="20"/>
              </w:rPr>
            </w:pPr>
            <w:r w:rsidRPr="009C77D5">
              <w:rPr>
                <w:sz w:val="20"/>
                <w:szCs w:val="20"/>
              </w:rPr>
              <w:lastRenderedPageBreak/>
              <w:t>Об</w:t>
            </w:r>
          </w:p>
          <w:p w:rsidR="007A33FF" w:rsidRDefault="007A33FF" w:rsidP="009C77D5">
            <w:pPr>
              <w:spacing w:line="240" w:lineRule="atLeast"/>
              <w:contextualSpacing/>
              <w:rPr>
                <w:sz w:val="20"/>
                <w:szCs w:val="20"/>
              </w:rPr>
            </w:pPr>
            <w:r>
              <w:rPr>
                <w:sz w:val="20"/>
                <w:szCs w:val="20"/>
              </w:rPr>
              <w:t>8559</w:t>
            </w:r>
          </w:p>
          <w:p w:rsidR="007A33FF" w:rsidRDefault="007A33FF" w:rsidP="009C77D5">
            <w:pPr>
              <w:spacing w:line="240" w:lineRule="atLeast"/>
              <w:contextualSpacing/>
              <w:rPr>
                <w:sz w:val="20"/>
                <w:szCs w:val="20"/>
              </w:rPr>
            </w:pPr>
            <w:r>
              <w:rPr>
                <w:sz w:val="20"/>
                <w:szCs w:val="20"/>
              </w:rPr>
              <w:t>1540,68</w:t>
            </w:r>
          </w:p>
          <w:p w:rsidR="007A33FF" w:rsidRDefault="007A33FF" w:rsidP="009C77D5">
            <w:pPr>
              <w:spacing w:line="240" w:lineRule="atLeast"/>
              <w:contextualSpacing/>
              <w:rPr>
                <w:sz w:val="20"/>
                <w:szCs w:val="20"/>
              </w:rPr>
            </w:pPr>
            <w:r>
              <w:rPr>
                <w:sz w:val="20"/>
                <w:szCs w:val="20"/>
              </w:rPr>
              <w:t>13661</w:t>
            </w:r>
          </w:p>
          <w:p w:rsidR="007A33FF" w:rsidRDefault="007A33FF" w:rsidP="009C77D5">
            <w:pPr>
              <w:spacing w:line="240" w:lineRule="atLeast"/>
              <w:contextualSpacing/>
              <w:rPr>
                <w:sz w:val="20"/>
                <w:szCs w:val="20"/>
              </w:rPr>
            </w:pPr>
            <w:r>
              <w:rPr>
                <w:sz w:val="20"/>
                <w:szCs w:val="20"/>
              </w:rPr>
              <w:t>2458,98</w:t>
            </w:r>
          </w:p>
          <w:p w:rsidR="007A33FF" w:rsidRDefault="007A33FF" w:rsidP="009C77D5">
            <w:pPr>
              <w:spacing w:line="240" w:lineRule="atLeast"/>
              <w:contextualSpacing/>
              <w:rPr>
                <w:sz w:val="20"/>
                <w:szCs w:val="20"/>
              </w:rPr>
            </w:pPr>
            <w:r>
              <w:rPr>
                <w:sz w:val="20"/>
                <w:szCs w:val="20"/>
              </w:rPr>
              <w:t>10678</w:t>
            </w:r>
          </w:p>
          <w:p w:rsidR="007A33FF" w:rsidRDefault="007A33FF" w:rsidP="009C77D5">
            <w:pPr>
              <w:spacing w:line="240" w:lineRule="atLeast"/>
              <w:contextualSpacing/>
              <w:rPr>
                <w:sz w:val="20"/>
                <w:szCs w:val="20"/>
              </w:rPr>
            </w:pPr>
            <w:r>
              <w:rPr>
                <w:sz w:val="20"/>
                <w:szCs w:val="20"/>
              </w:rPr>
              <w:t>1922,03</w:t>
            </w:r>
          </w:p>
          <w:p w:rsidR="007A33FF" w:rsidRDefault="007A33FF" w:rsidP="009C77D5">
            <w:pPr>
              <w:spacing w:line="240" w:lineRule="atLeast"/>
              <w:contextualSpacing/>
              <w:rPr>
                <w:sz w:val="20"/>
                <w:szCs w:val="20"/>
              </w:rPr>
            </w:pPr>
            <w:r>
              <w:rPr>
                <w:sz w:val="20"/>
                <w:szCs w:val="20"/>
              </w:rPr>
              <w:t>7542</w:t>
            </w:r>
          </w:p>
          <w:p w:rsidR="007A33FF" w:rsidRDefault="007A33FF" w:rsidP="009C77D5">
            <w:pPr>
              <w:spacing w:line="240" w:lineRule="atLeast"/>
              <w:contextualSpacing/>
              <w:rPr>
                <w:sz w:val="20"/>
                <w:szCs w:val="20"/>
              </w:rPr>
            </w:pPr>
            <w:r>
              <w:rPr>
                <w:sz w:val="20"/>
                <w:szCs w:val="20"/>
              </w:rPr>
              <w:t>1357,63</w:t>
            </w:r>
          </w:p>
          <w:p w:rsidR="007A33FF" w:rsidRDefault="007A33FF" w:rsidP="009C77D5">
            <w:pPr>
              <w:spacing w:line="240" w:lineRule="atLeast"/>
              <w:contextualSpacing/>
              <w:rPr>
                <w:sz w:val="20"/>
                <w:szCs w:val="20"/>
              </w:rPr>
            </w:pPr>
            <w:r>
              <w:rPr>
                <w:sz w:val="20"/>
                <w:szCs w:val="20"/>
              </w:rPr>
              <w:t>47200</w:t>
            </w:r>
          </w:p>
          <w:p w:rsidR="007A33FF" w:rsidRDefault="007A33FF" w:rsidP="009C77D5">
            <w:pPr>
              <w:spacing w:line="240" w:lineRule="atLeast"/>
              <w:contextualSpacing/>
              <w:rPr>
                <w:sz w:val="20"/>
                <w:szCs w:val="20"/>
              </w:rPr>
            </w:pPr>
            <w:r>
              <w:rPr>
                <w:sz w:val="20"/>
                <w:szCs w:val="20"/>
              </w:rPr>
              <w:t>5200</w:t>
            </w:r>
          </w:p>
          <w:p w:rsidR="007A33FF" w:rsidRDefault="007A33FF" w:rsidP="009C77D5">
            <w:pPr>
              <w:spacing w:line="240" w:lineRule="atLeast"/>
              <w:contextualSpacing/>
              <w:rPr>
                <w:sz w:val="20"/>
                <w:szCs w:val="20"/>
              </w:rPr>
            </w:pPr>
            <w:r>
              <w:rPr>
                <w:sz w:val="20"/>
                <w:szCs w:val="20"/>
              </w:rPr>
              <w:t>7627</w:t>
            </w:r>
          </w:p>
          <w:p w:rsidR="007A33FF" w:rsidRDefault="007A33FF" w:rsidP="009C77D5">
            <w:pPr>
              <w:spacing w:line="240" w:lineRule="atLeast"/>
              <w:contextualSpacing/>
              <w:rPr>
                <w:sz w:val="20"/>
                <w:szCs w:val="20"/>
              </w:rPr>
            </w:pPr>
            <w:r>
              <w:rPr>
                <w:sz w:val="20"/>
                <w:szCs w:val="20"/>
              </w:rPr>
              <w:t>1372,88</w:t>
            </w:r>
          </w:p>
          <w:p w:rsidR="007A33FF" w:rsidRDefault="007A33FF" w:rsidP="009C77D5">
            <w:pPr>
              <w:spacing w:line="240" w:lineRule="atLeast"/>
              <w:contextualSpacing/>
              <w:rPr>
                <w:sz w:val="20"/>
                <w:szCs w:val="20"/>
              </w:rPr>
            </w:pPr>
            <w:r>
              <w:rPr>
                <w:sz w:val="20"/>
                <w:szCs w:val="20"/>
              </w:rPr>
              <w:lastRenderedPageBreak/>
              <w:t>2920</w:t>
            </w:r>
          </w:p>
          <w:p w:rsidR="007A33FF" w:rsidRDefault="007A33FF" w:rsidP="009C77D5">
            <w:pPr>
              <w:spacing w:line="240" w:lineRule="atLeast"/>
              <w:contextualSpacing/>
              <w:rPr>
                <w:sz w:val="20"/>
                <w:szCs w:val="20"/>
              </w:rPr>
            </w:pPr>
          </w:p>
          <w:p w:rsidR="007A33FF" w:rsidRPr="009C77D5" w:rsidRDefault="007A33FF" w:rsidP="009C77D5">
            <w:pPr>
              <w:spacing w:line="240" w:lineRule="atLeast"/>
              <w:contextualSpacing/>
              <w:rPr>
                <w:sz w:val="20"/>
                <w:szCs w:val="20"/>
              </w:rPr>
            </w:pPr>
            <w:r>
              <w:rPr>
                <w:sz w:val="20"/>
                <w:szCs w:val="20"/>
              </w:rPr>
              <w:t>Об=193131,78</w:t>
            </w:r>
          </w:p>
        </w:tc>
        <w:tc>
          <w:tcPr>
            <w:tcW w:w="283" w:type="dxa"/>
            <w:tcBorders>
              <w:top w:val="nil"/>
              <w:bottom w:val="nil"/>
            </w:tcBorders>
          </w:tcPr>
          <w:p w:rsidR="007A33FF" w:rsidRPr="009C77D5" w:rsidRDefault="007A33FF" w:rsidP="009C77D5">
            <w:pPr>
              <w:spacing w:line="240" w:lineRule="atLeast"/>
              <w:contextualSpacing/>
              <w:rPr>
                <w:sz w:val="20"/>
                <w:szCs w:val="20"/>
              </w:rPr>
            </w:pPr>
          </w:p>
        </w:tc>
        <w:tc>
          <w:tcPr>
            <w:tcW w:w="1134" w:type="dxa"/>
          </w:tcPr>
          <w:p w:rsidR="007A33FF" w:rsidRDefault="007A33FF" w:rsidP="00D35E13">
            <w:pPr>
              <w:spacing w:line="240" w:lineRule="atLeast"/>
              <w:contextualSpacing/>
              <w:rPr>
                <w:sz w:val="20"/>
                <w:szCs w:val="20"/>
              </w:rPr>
            </w:pPr>
            <w:r>
              <w:rPr>
                <w:sz w:val="20"/>
                <w:szCs w:val="20"/>
              </w:rPr>
              <w:t>Об</w:t>
            </w:r>
          </w:p>
          <w:p w:rsidR="007A33FF" w:rsidRDefault="007A33FF" w:rsidP="00D35E13">
            <w:pPr>
              <w:spacing w:line="240" w:lineRule="atLeast"/>
              <w:contextualSpacing/>
              <w:rPr>
                <w:sz w:val="20"/>
                <w:szCs w:val="20"/>
              </w:rPr>
            </w:pPr>
            <w:r>
              <w:rPr>
                <w:sz w:val="20"/>
                <w:szCs w:val="20"/>
              </w:rPr>
              <w:t>84500</w:t>
            </w:r>
          </w:p>
          <w:p w:rsidR="007A33FF" w:rsidRDefault="007A33FF" w:rsidP="00D35E13">
            <w:pPr>
              <w:spacing w:line="240" w:lineRule="atLeast"/>
              <w:contextualSpacing/>
              <w:rPr>
                <w:sz w:val="20"/>
                <w:szCs w:val="20"/>
              </w:rPr>
            </w:pPr>
            <w:r>
              <w:rPr>
                <w:sz w:val="20"/>
                <w:szCs w:val="20"/>
              </w:rPr>
              <w:t>9000</w:t>
            </w:r>
          </w:p>
          <w:p w:rsidR="007A33FF" w:rsidRPr="009C77D5" w:rsidRDefault="007A33FF" w:rsidP="00D35E13">
            <w:pPr>
              <w:spacing w:line="240" w:lineRule="atLeast"/>
              <w:contextualSpacing/>
              <w:rPr>
                <w:sz w:val="20"/>
                <w:szCs w:val="20"/>
              </w:rPr>
            </w:pPr>
            <w:r>
              <w:rPr>
                <w:sz w:val="20"/>
                <w:szCs w:val="20"/>
              </w:rPr>
              <w:t>10040,34</w:t>
            </w:r>
          </w:p>
        </w:tc>
        <w:tc>
          <w:tcPr>
            <w:tcW w:w="993" w:type="dxa"/>
          </w:tcPr>
          <w:p w:rsidR="007A33FF" w:rsidRDefault="007A33FF" w:rsidP="009C77D5">
            <w:pPr>
              <w:spacing w:line="240" w:lineRule="atLeast"/>
              <w:contextualSpacing/>
              <w:rPr>
                <w:sz w:val="20"/>
                <w:szCs w:val="20"/>
              </w:rPr>
            </w:pPr>
            <w:r>
              <w:rPr>
                <w:sz w:val="20"/>
                <w:szCs w:val="20"/>
              </w:rPr>
              <w:t>Об</w:t>
            </w:r>
          </w:p>
          <w:p w:rsidR="007A33FF" w:rsidRDefault="007A33FF" w:rsidP="009C77D5">
            <w:pPr>
              <w:spacing w:line="240" w:lineRule="atLeast"/>
              <w:contextualSpacing/>
              <w:rPr>
                <w:sz w:val="20"/>
                <w:szCs w:val="20"/>
              </w:rPr>
            </w:pPr>
            <w:r>
              <w:rPr>
                <w:sz w:val="20"/>
                <w:szCs w:val="20"/>
              </w:rPr>
              <w:t>9945</w:t>
            </w:r>
          </w:p>
          <w:p w:rsidR="007A33FF" w:rsidRDefault="007A33FF" w:rsidP="009C77D5">
            <w:pPr>
              <w:spacing w:line="240" w:lineRule="atLeast"/>
              <w:contextualSpacing/>
              <w:rPr>
                <w:sz w:val="20"/>
                <w:szCs w:val="20"/>
              </w:rPr>
            </w:pPr>
            <w:r>
              <w:rPr>
                <w:sz w:val="20"/>
                <w:szCs w:val="20"/>
              </w:rPr>
              <w:t>5488</w:t>
            </w:r>
          </w:p>
          <w:p w:rsidR="007A33FF" w:rsidRDefault="007A33FF" w:rsidP="009C77D5">
            <w:pPr>
              <w:spacing w:line="240" w:lineRule="atLeast"/>
              <w:contextualSpacing/>
              <w:rPr>
                <w:sz w:val="20"/>
                <w:szCs w:val="20"/>
              </w:rPr>
            </w:pPr>
            <w:r>
              <w:rPr>
                <w:sz w:val="20"/>
                <w:szCs w:val="20"/>
              </w:rPr>
              <w:t>13908</w:t>
            </w:r>
          </w:p>
          <w:p w:rsidR="007A33FF" w:rsidRDefault="007A33FF" w:rsidP="009C77D5">
            <w:pPr>
              <w:spacing w:line="240" w:lineRule="atLeast"/>
              <w:contextualSpacing/>
              <w:rPr>
                <w:sz w:val="20"/>
                <w:szCs w:val="20"/>
              </w:rPr>
            </w:pPr>
            <w:r>
              <w:rPr>
                <w:sz w:val="20"/>
                <w:szCs w:val="20"/>
              </w:rPr>
              <w:t>9000</w:t>
            </w:r>
          </w:p>
          <w:p w:rsidR="007A33FF" w:rsidRDefault="007A33FF" w:rsidP="009C77D5">
            <w:pPr>
              <w:spacing w:line="240" w:lineRule="atLeast"/>
              <w:contextualSpacing/>
              <w:rPr>
                <w:sz w:val="20"/>
                <w:szCs w:val="20"/>
              </w:rPr>
            </w:pPr>
            <w:r>
              <w:rPr>
                <w:sz w:val="20"/>
                <w:szCs w:val="20"/>
              </w:rPr>
              <w:t>5135</w:t>
            </w:r>
          </w:p>
          <w:p w:rsidR="007A33FF" w:rsidRDefault="007A33FF" w:rsidP="009C77D5">
            <w:pPr>
              <w:spacing w:line="240" w:lineRule="atLeast"/>
              <w:contextualSpacing/>
              <w:rPr>
                <w:sz w:val="20"/>
                <w:szCs w:val="20"/>
              </w:rPr>
            </w:pPr>
            <w:r>
              <w:rPr>
                <w:sz w:val="20"/>
                <w:szCs w:val="20"/>
              </w:rPr>
              <w:t>56760,86</w:t>
            </w:r>
          </w:p>
          <w:p w:rsidR="007A33FF" w:rsidRDefault="007A33FF" w:rsidP="009C77D5">
            <w:pPr>
              <w:spacing w:line="240" w:lineRule="atLeast"/>
              <w:contextualSpacing/>
              <w:rPr>
                <w:sz w:val="20"/>
                <w:szCs w:val="20"/>
              </w:rPr>
            </w:pPr>
            <w:r>
              <w:rPr>
                <w:sz w:val="20"/>
                <w:szCs w:val="20"/>
              </w:rPr>
              <w:t>80600</w:t>
            </w:r>
          </w:p>
          <w:p w:rsidR="007A33FF" w:rsidRPr="009C77D5" w:rsidRDefault="007A33FF" w:rsidP="009C77D5">
            <w:pPr>
              <w:spacing w:line="240" w:lineRule="atLeast"/>
              <w:contextualSpacing/>
              <w:rPr>
                <w:sz w:val="20"/>
                <w:szCs w:val="20"/>
              </w:rPr>
            </w:pPr>
            <w:r>
              <w:rPr>
                <w:sz w:val="20"/>
                <w:szCs w:val="20"/>
              </w:rPr>
              <w:t>12294,92</w:t>
            </w:r>
          </w:p>
        </w:tc>
        <w:tc>
          <w:tcPr>
            <w:tcW w:w="283" w:type="dxa"/>
            <w:tcBorders>
              <w:top w:val="nil"/>
              <w:bottom w:val="nil"/>
            </w:tcBorders>
          </w:tcPr>
          <w:p w:rsidR="007A33FF" w:rsidRPr="009C77D5" w:rsidRDefault="007A33FF" w:rsidP="009C77D5">
            <w:pPr>
              <w:spacing w:line="240" w:lineRule="atLeast"/>
              <w:contextualSpacing/>
              <w:rPr>
                <w:sz w:val="20"/>
                <w:szCs w:val="20"/>
              </w:rPr>
            </w:pPr>
          </w:p>
        </w:tc>
        <w:tc>
          <w:tcPr>
            <w:tcW w:w="1276" w:type="dxa"/>
            <w:gridSpan w:val="2"/>
          </w:tcPr>
          <w:p w:rsidR="007A33FF" w:rsidRDefault="007A33FF" w:rsidP="009C77D5">
            <w:pPr>
              <w:spacing w:line="240" w:lineRule="atLeast"/>
              <w:contextualSpacing/>
              <w:rPr>
                <w:sz w:val="20"/>
                <w:szCs w:val="20"/>
              </w:rPr>
            </w:pPr>
            <w:r w:rsidRPr="009C77D5">
              <w:rPr>
                <w:sz w:val="20"/>
                <w:szCs w:val="20"/>
              </w:rPr>
              <w:t>Об</w:t>
            </w:r>
          </w:p>
          <w:p w:rsidR="007A33FF" w:rsidRDefault="007A33FF" w:rsidP="009C77D5">
            <w:pPr>
              <w:spacing w:line="240" w:lineRule="atLeast"/>
              <w:contextualSpacing/>
              <w:rPr>
                <w:sz w:val="20"/>
                <w:szCs w:val="20"/>
              </w:rPr>
            </w:pPr>
            <w:r>
              <w:rPr>
                <w:sz w:val="20"/>
                <w:szCs w:val="20"/>
              </w:rPr>
              <w:t>76250</w:t>
            </w: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r>
              <w:rPr>
                <w:sz w:val="20"/>
                <w:szCs w:val="20"/>
              </w:rPr>
              <w:t>Об=76250</w:t>
            </w:r>
          </w:p>
          <w:p w:rsidR="007A33FF" w:rsidRPr="009C77D5" w:rsidRDefault="007A33FF" w:rsidP="00D35E13">
            <w:pPr>
              <w:spacing w:line="240" w:lineRule="atLeast"/>
              <w:contextualSpacing/>
              <w:rPr>
                <w:sz w:val="20"/>
                <w:szCs w:val="20"/>
              </w:rPr>
            </w:pPr>
          </w:p>
        </w:tc>
        <w:tc>
          <w:tcPr>
            <w:tcW w:w="851" w:type="dxa"/>
          </w:tcPr>
          <w:p w:rsidR="007A33FF" w:rsidRDefault="007A33FF" w:rsidP="009C77D5">
            <w:pPr>
              <w:spacing w:line="240" w:lineRule="atLeast"/>
              <w:contextualSpacing/>
              <w:rPr>
                <w:sz w:val="20"/>
                <w:szCs w:val="20"/>
              </w:rPr>
            </w:pPr>
            <w:r>
              <w:rPr>
                <w:sz w:val="20"/>
                <w:szCs w:val="20"/>
              </w:rPr>
              <w:lastRenderedPageBreak/>
              <w:t>Об</w:t>
            </w:r>
          </w:p>
          <w:p w:rsidR="007A33FF" w:rsidRDefault="007A33FF" w:rsidP="009C77D5">
            <w:pPr>
              <w:spacing w:line="240" w:lineRule="atLeast"/>
              <w:contextualSpacing/>
              <w:rPr>
                <w:sz w:val="20"/>
                <w:szCs w:val="20"/>
              </w:rPr>
            </w:pPr>
            <w:r>
              <w:rPr>
                <w:sz w:val="20"/>
                <w:szCs w:val="20"/>
              </w:rPr>
              <w:t>22950</w:t>
            </w:r>
          </w:p>
          <w:p w:rsidR="007A33FF" w:rsidRDefault="007A33FF" w:rsidP="009C77D5">
            <w:pPr>
              <w:spacing w:line="240" w:lineRule="atLeast"/>
              <w:contextualSpacing/>
              <w:rPr>
                <w:sz w:val="20"/>
                <w:szCs w:val="20"/>
              </w:rPr>
            </w:pPr>
            <w:r>
              <w:rPr>
                <w:sz w:val="20"/>
                <w:szCs w:val="20"/>
              </w:rPr>
              <w:t>12665,7</w:t>
            </w:r>
          </w:p>
          <w:p w:rsidR="007A33FF" w:rsidRDefault="007A33FF" w:rsidP="009C77D5">
            <w:pPr>
              <w:spacing w:line="240" w:lineRule="atLeast"/>
              <w:contextualSpacing/>
              <w:rPr>
                <w:sz w:val="20"/>
                <w:szCs w:val="20"/>
              </w:rPr>
            </w:pPr>
            <w:r>
              <w:rPr>
                <w:sz w:val="20"/>
                <w:szCs w:val="20"/>
              </w:rPr>
              <w:t>11850</w:t>
            </w: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Pr="009C77D5" w:rsidRDefault="007A33FF" w:rsidP="009C77D5">
            <w:pPr>
              <w:spacing w:line="240" w:lineRule="atLeast"/>
              <w:contextualSpacing/>
              <w:rPr>
                <w:sz w:val="20"/>
                <w:szCs w:val="20"/>
              </w:rPr>
            </w:pPr>
            <w:r>
              <w:rPr>
                <w:sz w:val="20"/>
                <w:szCs w:val="20"/>
              </w:rPr>
              <w:t>Об=47465,7</w:t>
            </w:r>
          </w:p>
        </w:tc>
      </w:tr>
      <w:tr w:rsidR="007A33FF" w:rsidRPr="00950B54" w:rsidTr="009C77D5">
        <w:tc>
          <w:tcPr>
            <w:tcW w:w="1134" w:type="dxa"/>
          </w:tcPr>
          <w:p w:rsidR="007A33FF" w:rsidRPr="009C77D5" w:rsidRDefault="007A33FF" w:rsidP="009C77D5">
            <w:pPr>
              <w:spacing w:line="240" w:lineRule="atLeast"/>
              <w:contextualSpacing/>
              <w:rPr>
                <w:sz w:val="20"/>
                <w:szCs w:val="20"/>
              </w:rPr>
            </w:pPr>
          </w:p>
        </w:tc>
        <w:tc>
          <w:tcPr>
            <w:tcW w:w="992" w:type="dxa"/>
          </w:tcPr>
          <w:p w:rsidR="007A33FF" w:rsidRPr="009C77D5" w:rsidRDefault="007A33FF" w:rsidP="00D35E13">
            <w:pPr>
              <w:spacing w:line="240" w:lineRule="atLeast"/>
              <w:contextualSpacing/>
              <w:rPr>
                <w:sz w:val="20"/>
                <w:szCs w:val="20"/>
              </w:rPr>
            </w:pPr>
            <w:r w:rsidRPr="009C77D5">
              <w:rPr>
                <w:sz w:val="20"/>
                <w:szCs w:val="20"/>
              </w:rPr>
              <w:t>Ск</w:t>
            </w:r>
            <w:r>
              <w:rPr>
                <w:sz w:val="20"/>
                <w:szCs w:val="20"/>
              </w:rPr>
              <w:t>=69200</w:t>
            </w:r>
          </w:p>
        </w:tc>
        <w:tc>
          <w:tcPr>
            <w:tcW w:w="284" w:type="dxa"/>
            <w:tcBorders>
              <w:top w:val="nil"/>
              <w:bottom w:val="nil"/>
            </w:tcBorders>
          </w:tcPr>
          <w:p w:rsidR="007A33FF" w:rsidRPr="009C77D5" w:rsidRDefault="007A33FF" w:rsidP="009C77D5">
            <w:pPr>
              <w:spacing w:line="240" w:lineRule="atLeast"/>
              <w:contextualSpacing/>
              <w:rPr>
                <w:sz w:val="20"/>
                <w:szCs w:val="20"/>
              </w:rPr>
            </w:pPr>
          </w:p>
        </w:tc>
        <w:tc>
          <w:tcPr>
            <w:tcW w:w="1134" w:type="dxa"/>
          </w:tcPr>
          <w:p w:rsidR="007A33FF" w:rsidRPr="009C77D5" w:rsidRDefault="007A33FF" w:rsidP="009C77D5">
            <w:pPr>
              <w:spacing w:line="240" w:lineRule="atLeast"/>
              <w:contextualSpacing/>
              <w:rPr>
                <w:sz w:val="20"/>
                <w:szCs w:val="20"/>
              </w:rPr>
            </w:pPr>
          </w:p>
        </w:tc>
        <w:tc>
          <w:tcPr>
            <w:tcW w:w="1134" w:type="dxa"/>
          </w:tcPr>
          <w:p w:rsidR="007A33FF" w:rsidRPr="009C77D5" w:rsidRDefault="007A33FF" w:rsidP="00D35E13">
            <w:pPr>
              <w:spacing w:line="240" w:lineRule="atLeast"/>
              <w:contextualSpacing/>
              <w:rPr>
                <w:sz w:val="20"/>
                <w:szCs w:val="20"/>
              </w:rPr>
            </w:pPr>
            <w:r w:rsidRPr="009C77D5">
              <w:rPr>
                <w:sz w:val="20"/>
                <w:szCs w:val="20"/>
              </w:rPr>
              <w:t>Ск</w:t>
            </w:r>
            <w:r>
              <w:rPr>
                <w:sz w:val="20"/>
                <w:szCs w:val="20"/>
              </w:rPr>
              <w:t>=169719,2</w:t>
            </w:r>
            <w:r w:rsidRPr="009C77D5">
              <w:rPr>
                <w:sz w:val="20"/>
                <w:szCs w:val="20"/>
              </w:rPr>
              <w:t xml:space="preserve"> </w:t>
            </w:r>
          </w:p>
        </w:tc>
        <w:tc>
          <w:tcPr>
            <w:tcW w:w="283" w:type="dxa"/>
            <w:tcBorders>
              <w:top w:val="nil"/>
              <w:bottom w:val="nil"/>
            </w:tcBorders>
          </w:tcPr>
          <w:p w:rsidR="007A33FF" w:rsidRPr="009C77D5" w:rsidRDefault="007A33FF" w:rsidP="009C77D5">
            <w:pPr>
              <w:spacing w:line="240" w:lineRule="atLeast"/>
              <w:contextualSpacing/>
              <w:rPr>
                <w:sz w:val="20"/>
                <w:szCs w:val="20"/>
              </w:rPr>
            </w:pPr>
          </w:p>
        </w:tc>
        <w:tc>
          <w:tcPr>
            <w:tcW w:w="1134" w:type="dxa"/>
          </w:tcPr>
          <w:p w:rsidR="007A33FF" w:rsidRPr="009C77D5" w:rsidRDefault="007A33FF" w:rsidP="009C77D5">
            <w:pPr>
              <w:spacing w:line="240" w:lineRule="atLeast"/>
              <w:contextualSpacing/>
              <w:rPr>
                <w:sz w:val="20"/>
                <w:szCs w:val="20"/>
              </w:rPr>
            </w:pPr>
          </w:p>
        </w:tc>
        <w:tc>
          <w:tcPr>
            <w:tcW w:w="993" w:type="dxa"/>
          </w:tcPr>
          <w:p w:rsidR="007A33FF" w:rsidRPr="009C77D5" w:rsidRDefault="007A33FF" w:rsidP="00D35E13">
            <w:pPr>
              <w:spacing w:line="240" w:lineRule="atLeast"/>
              <w:contextualSpacing/>
              <w:rPr>
                <w:sz w:val="20"/>
                <w:szCs w:val="20"/>
              </w:rPr>
            </w:pPr>
            <w:r w:rsidRPr="009C77D5">
              <w:rPr>
                <w:sz w:val="20"/>
                <w:szCs w:val="20"/>
              </w:rPr>
              <w:t>Ск</w:t>
            </w:r>
            <w:r>
              <w:rPr>
                <w:sz w:val="20"/>
                <w:szCs w:val="20"/>
              </w:rPr>
              <w:t>=207591,44</w:t>
            </w:r>
            <w:r w:rsidRPr="009C77D5">
              <w:rPr>
                <w:sz w:val="20"/>
                <w:szCs w:val="20"/>
              </w:rPr>
              <w:t xml:space="preserve"> </w:t>
            </w:r>
          </w:p>
        </w:tc>
        <w:tc>
          <w:tcPr>
            <w:tcW w:w="283" w:type="dxa"/>
            <w:tcBorders>
              <w:top w:val="nil"/>
              <w:bottom w:val="nil"/>
            </w:tcBorders>
          </w:tcPr>
          <w:p w:rsidR="007A33FF" w:rsidRPr="009C77D5" w:rsidRDefault="007A33FF" w:rsidP="009C77D5">
            <w:pPr>
              <w:spacing w:line="240" w:lineRule="atLeast"/>
              <w:contextualSpacing/>
              <w:rPr>
                <w:sz w:val="20"/>
                <w:szCs w:val="20"/>
              </w:rPr>
            </w:pPr>
          </w:p>
        </w:tc>
        <w:tc>
          <w:tcPr>
            <w:tcW w:w="1276" w:type="dxa"/>
            <w:gridSpan w:val="2"/>
          </w:tcPr>
          <w:p w:rsidR="007A33FF" w:rsidRDefault="007A33FF" w:rsidP="009C77D5">
            <w:pPr>
              <w:spacing w:line="240" w:lineRule="atLeast"/>
              <w:contextualSpacing/>
              <w:rPr>
                <w:sz w:val="20"/>
                <w:szCs w:val="20"/>
              </w:rPr>
            </w:pPr>
          </w:p>
          <w:p w:rsidR="007A33FF" w:rsidRPr="009C77D5" w:rsidRDefault="007A33FF" w:rsidP="009C77D5">
            <w:pPr>
              <w:spacing w:line="240" w:lineRule="atLeast"/>
              <w:contextualSpacing/>
              <w:rPr>
                <w:sz w:val="20"/>
                <w:szCs w:val="20"/>
              </w:rPr>
            </w:pPr>
          </w:p>
        </w:tc>
        <w:tc>
          <w:tcPr>
            <w:tcW w:w="851" w:type="dxa"/>
          </w:tcPr>
          <w:p w:rsidR="007A33FF" w:rsidRPr="009C77D5" w:rsidRDefault="007A33FF" w:rsidP="00D35E13">
            <w:pPr>
              <w:spacing w:line="240" w:lineRule="atLeast"/>
              <w:contextualSpacing/>
              <w:rPr>
                <w:sz w:val="20"/>
                <w:szCs w:val="20"/>
              </w:rPr>
            </w:pPr>
            <w:r>
              <w:rPr>
                <w:sz w:val="20"/>
                <w:szCs w:val="20"/>
              </w:rPr>
              <w:t>Ск=69215,7</w:t>
            </w:r>
          </w:p>
        </w:tc>
      </w:tr>
      <w:tr w:rsidR="007A33FF" w:rsidRPr="00950B54" w:rsidTr="009C77D5">
        <w:trPr>
          <w:trHeight w:val="412"/>
        </w:trPr>
        <w:tc>
          <w:tcPr>
            <w:tcW w:w="1134" w:type="dxa"/>
            <w:tcBorders>
              <w:left w:val="nil"/>
              <w:right w:val="nil"/>
            </w:tcBorders>
          </w:tcPr>
          <w:p w:rsidR="007A33FF" w:rsidRPr="009C77D5" w:rsidRDefault="007A33FF" w:rsidP="009C77D5">
            <w:pPr>
              <w:spacing w:line="240" w:lineRule="atLeast"/>
              <w:contextualSpacing/>
              <w:rPr>
                <w:sz w:val="20"/>
                <w:szCs w:val="20"/>
              </w:rPr>
            </w:pPr>
          </w:p>
        </w:tc>
        <w:tc>
          <w:tcPr>
            <w:tcW w:w="992" w:type="dxa"/>
            <w:tcBorders>
              <w:left w:val="nil"/>
              <w:right w:val="nil"/>
            </w:tcBorders>
          </w:tcPr>
          <w:p w:rsidR="007A33FF" w:rsidRPr="009C77D5" w:rsidRDefault="007A33FF" w:rsidP="009C77D5">
            <w:pPr>
              <w:spacing w:line="240" w:lineRule="atLeast"/>
              <w:contextualSpacing/>
              <w:rPr>
                <w:sz w:val="20"/>
                <w:szCs w:val="20"/>
              </w:rPr>
            </w:pPr>
          </w:p>
        </w:tc>
        <w:tc>
          <w:tcPr>
            <w:tcW w:w="284" w:type="dxa"/>
            <w:tcBorders>
              <w:top w:val="nil"/>
              <w:left w:val="nil"/>
              <w:bottom w:val="nil"/>
              <w:right w:val="nil"/>
            </w:tcBorders>
          </w:tcPr>
          <w:p w:rsidR="007A33FF" w:rsidRPr="009C77D5" w:rsidRDefault="007A33FF" w:rsidP="009C77D5">
            <w:pPr>
              <w:spacing w:line="240" w:lineRule="atLeast"/>
              <w:contextualSpacing/>
              <w:rPr>
                <w:sz w:val="20"/>
                <w:szCs w:val="20"/>
              </w:rPr>
            </w:pPr>
          </w:p>
        </w:tc>
        <w:tc>
          <w:tcPr>
            <w:tcW w:w="1134" w:type="dxa"/>
            <w:tcBorders>
              <w:left w:val="nil"/>
              <w:right w:val="nil"/>
            </w:tcBorders>
          </w:tcPr>
          <w:p w:rsidR="007A33FF" w:rsidRPr="009C77D5" w:rsidRDefault="007A33FF" w:rsidP="009C77D5">
            <w:pPr>
              <w:spacing w:line="240" w:lineRule="atLeast"/>
              <w:contextualSpacing/>
              <w:rPr>
                <w:sz w:val="20"/>
                <w:szCs w:val="20"/>
              </w:rPr>
            </w:pPr>
          </w:p>
        </w:tc>
        <w:tc>
          <w:tcPr>
            <w:tcW w:w="1134" w:type="dxa"/>
            <w:tcBorders>
              <w:left w:val="nil"/>
              <w:right w:val="nil"/>
            </w:tcBorders>
          </w:tcPr>
          <w:p w:rsidR="007A33FF" w:rsidRPr="009C77D5" w:rsidRDefault="007A33FF" w:rsidP="009C77D5">
            <w:pPr>
              <w:spacing w:line="240" w:lineRule="atLeast"/>
              <w:contextualSpacing/>
              <w:rPr>
                <w:sz w:val="20"/>
                <w:szCs w:val="20"/>
              </w:rPr>
            </w:pPr>
          </w:p>
        </w:tc>
        <w:tc>
          <w:tcPr>
            <w:tcW w:w="283" w:type="dxa"/>
            <w:tcBorders>
              <w:top w:val="nil"/>
              <w:left w:val="nil"/>
              <w:bottom w:val="nil"/>
              <w:right w:val="nil"/>
            </w:tcBorders>
          </w:tcPr>
          <w:p w:rsidR="007A33FF" w:rsidRPr="009C77D5" w:rsidRDefault="007A33FF" w:rsidP="009C77D5">
            <w:pPr>
              <w:spacing w:line="240" w:lineRule="atLeast"/>
              <w:contextualSpacing/>
              <w:rPr>
                <w:sz w:val="20"/>
                <w:szCs w:val="20"/>
              </w:rPr>
            </w:pPr>
          </w:p>
        </w:tc>
        <w:tc>
          <w:tcPr>
            <w:tcW w:w="1134" w:type="dxa"/>
            <w:tcBorders>
              <w:left w:val="nil"/>
              <w:right w:val="nil"/>
            </w:tcBorders>
          </w:tcPr>
          <w:p w:rsidR="007A33FF" w:rsidRPr="009C77D5" w:rsidRDefault="007A33FF" w:rsidP="009C77D5">
            <w:pPr>
              <w:spacing w:line="240" w:lineRule="atLeast"/>
              <w:contextualSpacing/>
              <w:rPr>
                <w:sz w:val="20"/>
                <w:szCs w:val="20"/>
              </w:rPr>
            </w:pPr>
          </w:p>
        </w:tc>
        <w:tc>
          <w:tcPr>
            <w:tcW w:w="993" w:type="dxa"/>
            <w:tcBorders>
              <w:left w:val="nil"/>
              <w:right w:val="nil"/>
            </w:tcBorders>
          </w:tcPr>
          <w:p w:rsidR="007A33FF" w:rsidRPr="009C77D5" w:rsidRDefault="007A33FF" w:rsidP="009C77D5">
            <w:pPr>
              <w:spacing w:line="240" w:lineRule="atLeast"/>
              <w:contextualSpacing/>
              <w:rPr>
                <w:sz w:val="20"/>
                <w:szCs w:val="20"/>
              </w:rPr>
            </w:pPr>
          </w:p>
        </w:tc>
        <w:tc>
          <w:tcPr>
            <w:tcW w:w="283" w:type="dxa"/>
            <w:tcBorders>
              <w:top w:val="nil"/>
              <w:left w:val="nil"/>
              <w:bottom w:val="nil"/>
              <w:right w:val="nil"/>
            </w:tcBorders>
          </w:tcPr>
          <w:p w:rsidR="007A33FF" w:rsidRPr="009C77D5" w:rsidRDefault="007A33FF" w:rsidP="009C77D5">
            <w:pPr>
              <w:spacing w:line="240" w:lineRule="atLeast"/>
              <w:contextualSpacing/>
              <w:rPr>
                <w:sz w:val="20"/>
                <w:szCs w:val="20"/>
              </w:rPr>
            </w:pPr>
          </w:p>
        </w:tc>
        <w:tc>
          <w:tcPr>
            <w:tcW w:w="1276" w:type="dxa"/>
            <w:gridSpan w:val="2"/>
            <w:tcBorders>
              <w:left w:val="nil"/>
              <w:right w:val="nil"/>
            </w:tcBorders>
          </w:tcPr>
          <w:p w:rsidR="007A33FF" w:rsidRPr="009C77D5" w:rsidRDefault="007A33FF" w:rsidP="009C77D5">
            <w:pPr>
              <w:spacing w:line="240" w:lineRule="atLeast"/>
              <w:contextualSpacing/>
              <w:rPr>
                <w:sz w:val="20"/>
                <w:szCs w:val="20"/>
              </w:rPr>
            </w:pPr>
          </w:p>
        </w:tc>
        <w:tc>
          <w:tcPr>
            <w:tcW w:w="851" w:type="dxa"/>
            <w:tcBorders>
              <w:left w:val="nil"/>
              <w:right w:val="nil"/>
            </w:tcBorders>
          </w:tcPr>
          <w:p w:rsidR="007A33FF" w:rsidRPr="009C77D5" w:rsidRDefault="007A33FF" w:rsidP="009C77D5">
            <w:pPr>
              <w:spacing w:line="240" w:lineRule="atLeast"/>
              <w:contextualSpacing/>
              <w:rPr>
                <w:sz w:val="20"/>
                <w:szCs w:val="20"/>
              </w:rPr>
            </w:pPr>
          </w:p>
        </w:tc>
      </w:tr>
      <w:tr w:rsidR="007A33FF" w:rsidRPr="00950B54" w:rsidTr="009C77D5">
        <w:tc>
          <w:tcPr>
            <w:tcW w:w="2126" w:type="dxa"/>
            <w:gridSpan w:val="2"/>
          </w:tcPr>
          <w:p w:rsidR="007A33FF" w:rsidRPr="009C77D5" w:rsidRDefault="007A33FF" w:rsidP="009C77D5">
            <w:pPr>
              <w:spacing w:line="240" w:lineRule="atLeast"/>
              <w:contextualSpacing/>
              <w:jc w:val="center"/>
              <w:rPr>
                <w:sz w:val="20"/>
                <w:szCs w:val="20"/>
              </w:rPr>
            </w:pPr>
            <w:r w:rsidRPr="009C77D5">
              <w:rPr>
                <w:sz w:val="20"/>
                <w:szCs w:val="20"/>
              </w:rPr>
              <w:t>«Расчеты с персоналом по оплате труда»</w:t>
            </w:r>
          </w:p>
          <w:p w:rsidR="007A33FF" w:rsidRPr="009C77D5" w:rsidRDefault="007A33FF" w:rsidP="009C77D5">
            <w:pPr>
              <w:spacing w:line="240" w:lineRule="atLeast"/>
              <w:contextualSpacing/>
              <w:jc w:val="center"/>
              <w:rPr>
                <w:sz w:val="20"/>
                <w:szCs w:val="20"/>
              </w:rPr>
            </w:pPr>
            <w:r w:rsidRPr="009C77D5">
              <w:rPr>
                <w:sz w:val="20"/>
                <w:szCs w:val="20"/>
              </w:rPr>
              <w:t>70</w:t>
            </w:r>
          </w:p>
        </w:tc>
        <w:tc>
          <w:tcPr>
            <w:tcW w:w="284" w:type="dxa"/>
            <w:tcBorders>
              <w:top w:val="nil"/>
              <w:bottom w:val="nil"/>
            </w:tcBorders>
          </w:tcPr>
          <w:p w:rsidR="007A33FF" w:rsidRPr="009C77D5" w:rsidRDefault="007A33FF" w:rsidP="009C77D5">
            <w:pPr>
              <w:spacing w:line="240" w:lineRule="atLeast"/>
              <w:contextualSpacing/>
              <w:jc w:val="center"/>
              <w:rPr>
                <w:sz w:val="20"/>
                <w:szCs w:val="20"/>
              </w:rPr>
            </w:pPr>
          </w:p>
        </w:tc>
        <w:tc>
          <w:tcPr>
            <w:tcW w:w="2268" w:type="dxa"/>
            <w:gridSpan w:val="2"/>
          </w:tcPr>
          <w:p w:rsidR="007A33FF" w:rsidRPr="009C77D5" w:rsidRDefault="007A33FF" w:rsidP="009C77D5">
            <w:pPr>
              <w:spacing w:line="240" w:lineRule="atLeast"/>
              <w:contextualSpacing/>
              <w:jc w:val="center"/>
              <w:rPr>
                <w:sz w:val="20"/>
                <w:szCs w:val="20"/>
              </w:rPr>
            </w:pPr>
            <w:r w:rsidRPr="009C77D5">
              <w:rPr>
                <w:sz w:val="20"/>
                <w:szCs w:val="20"/>
              </w:rPr>
              <w:t>«Расчеты с разными дебиторами и кредиторами»</w:t>
            </w:r>
          </w:p>
          <w:p w:rsidR="007A33FF" w:rsidRPr="009C77D5" w:rsidRDefault="007A33FF" w:rsidP="009C77D5">
            <w:pPr>
              <w:spacing w:line="240" w:lineRule="atLeast"/>
              <w:contextualSpacing/>
              <w:jc w:val="center"/>
              <w:rPr>
                <w:sz w:val="20"/>
                <w:szCs w:val="20"/>
              </w:rPr>
            </w:pPr>
            <w:r w:rsidRPr="009C77D5">
              <w:rPr>
                <w:sz w:val="20"/>
                <w:szCs w:val="20"/>
              </w:rPr>
              <w:t>76</w:t>
            </w:r>
          </w:p>
        </w:tc>
        <w:tc>
          <w:tcPr>
            <w:tcW w:w="283" w:type="dxa"/>
            <w:tcBorders>
              <w:top w:val="nil"/>
              <w:bottom w:val="nil"/>
            </w:tcBorders>
          </w:tcPr>
          <w:p w:rsidR="007A33FF" w:rsidRPr="009C77D5" w:rsidRDefault="007A33FF" w:rsidP="009C77D5">
            <w:pPr>
              <w:spacing w:line="240" w:lineRule="atLeast"/>
              <w:contextualSpacing/>
              <w:jc w:val="center"/>
              <w:rPr>
                <w:sz w:val="20"/>
                <w:szCs w:val="20"/>
              </w:rPr>
            </w:pPr>
          </w:p>
        </w:tc>
        <w:tc>
          <w:tcPr>
            <w:tcW w:w="2127" w:type="dxa"/>
            <w:gridSpan w:val="2"/>
          </w:tcPr>
          <w:p w:rsidR="007A33FF" w:rsidRPr="009C77D5" w:rsidRDefault="007A33FF" w:rsidP="009C77D5">
            <w:pPr>
              <w:spacing w:line="240" w:lineRule="atLeast"/>
              <w:contextualSpacing/>
              <w:jc w:val="center"/>
              <w:rPr>
                <w:sz w:val="20"/>
                <w:szCs w:val="20"/>
              </w:rPr>
            </w:pPr>
            <w:r w:rsidRPr="009C77D5">
              <w:rPr>
                <w:sz w:val="20"/>
                <w:szCs w:val="20"/>
              </w:rPr>
              <w:t>«Резервы предстоящих расходов»</w:t>
            </w:r>
          </w:p>
          <w:p w:rsidR="007A33FF" w:rsidRPr="009C77D5" w:rsidRDefault="007A33FF" w:rsidP="009C77D5">
            <w:pPr>
              <w:spacing w:line="240" w:lineRule="atLeast"/>
              <w:contextualSpacing/>
              <w:jc w:val="center"/>
              <w:rPr>
                <w:sz w:val="20"/>
                <w:szCs w:val="20"/>
              </w:rPr>
            </w:pPr>
            <w:r w:rsidRPr="009C77D5">
              <w:rPr>
                <w:sz w:val="20"/>
                <w:szCs w:val="20"/>
              </w:rPr>
              <w:t>96</w:t>
            </w:r>
          </w:p>
        </w:tc>
        <w:tc>
          <w:tcPr>
            <w:tcW w:w="283" w:type="dxa"/>
            <w:tcBorders>
              <w:top w:val="nil"/>
              <w:bottom w:val="nil"/>
            </w:tcBorders>
          </w:tcPr>
          <w:p w:rsidR="007A33FF" w:rsidRPr="009C77D5" w:rsidRDefault="007A33FF" w:rsidP="009C77D5">
            <w:pPr>
              <w:spacing w:line="240" w:lineRule="atLeast"/>
              <w:contextualSpacing/>
              <w:jc w:val="center"/>
              <w:rPr>
                <w:sz w:val="20"/>
                <w:szCs w:val="20"/>
              </w:rPr>
            </w:pPr>
          </w:p>
        </w:tc>
        <w:tc>
          <w:tcPr>
            <w:tcW w:w="2127" w:type="dxa"/>
            <w:gridSpan w:val="3"/>
          </w:tcPr>
          <w:p w:rsidR="007A33FF" w:rsidRPr="009C77D5" w:rsidRDefault="007A33FF" w:rsidP="009C77D5">
            <w:pPr>
              <w:spacing w:line="240" w:lineRule="atLeast"/>
              <w:contextualSpacing/>
              <w:jc w:val="center"/>
              <w:rPr>
                <w:sz w:val="20"/>
                <w:szCs w:val="20"/>
              </w:rPr>
            </w:pPr>
            <w:r w:rsidRPr="009C77D5">
              <w:rPr>
                <w:sz w:val="20"/>
                <w:szCs w:val="20"/>
              </w:rPr>
              <w:t>«Нераспределенная прибыль»</w:t>
            </w:r>
          </w:p>
          <w:p w:rsidR="007A33FF" w:rsidRPr="009C77D5" w:rsidRDefault="007A33FF" w:rsidP="009C77D5">
            <w:pPr>
              <w:spacing w:line="240" w:lineRule="atLeast"/>
              <w:contextualSpacing/>
              <w:jc w:val="center"/>
              <w:rPr>
                <w:sz w:val="20"/>
                <w:szCs w:val="20"/>
              </w:rPr>
            </w:pPr>
            <w:r w:rsidRPr="009C77D5">
              <w:rPr>
                <w:sz w:val="20"/>
                <w:szCs w:val="20"/>
              </w:rPr>
              <w:t>84</w:t>
            </w:r>
          </w:p>
        </w:tc>
      </w:tr>
      <w:tr w:rsidR="007A33FF" w:rsidRPr="00950B54" w:rsidTr="009C77D5">
        <w:tc>
          <w:tcPr>
            <w:tcW w:w="1134" w:type="dxa"/>
          </w:tcPr>
          <w:p w:rsidR="007A33FF" w:rsidRPr="009C77D5" w:rsidRDefault="007A33FF" w:rsidP="009C77D5">
            <w:pPr>
              <w:spacing w:line="240" w:lineRule="atLeast"/>
              <w:contextualSpacing/>
              <w:jc w:val="center"/>
              <w:rPr>
                <w:sz w:val="20"/>
                <w:szCs w:val="20"/>
              </w:rPr>
            </w:pPr>
            <w:r w:rsidRPr="009C77D5">
              <w:rPr>
                <w:sz w:val="20"/>
                <w:szCs w:val="20"/>
              </w:rPr>
              <w:t>Д</w:t>
            </w:r>
          </w:p>
        </w:tc>
        <w:tc>
          <w:tcPr>
            <w:tcW w:w="992" w:type="dxa"/>
          </w:tcPr>
          <w:p w:rsidR="007A33FF" w:rsidRPr="009C77D5" w:rsidRDefault="007A33FF" w:rsidP="009C77D5">
            <w:pPr>
              <w:spacing w:line="240" w:lineRule="atLeast"/>
              <w:contextualSpacing/>
              <w:jc w:val="center"/>
              <w:rPr>
                <w:sz w:val="20"/>
                <w:szCs w:val="20"/>
              </w:rPr>
            </w:pPr>
            <w:r w:rsidRPr="009C77D5">
              <w:rPr>
                <w:sz w:val="20"/>
                <w:szCs w:val="20"/>
              </w:rPr>
              <w:t>К</w:t>
            </w:r>
          </w:p>
        </w:tc>
        <w:tc>
          <w:tcPr>
            <w:tcW w:w="284" w:type="dxa"/>
            <w:tcBorders>
              <w:top w:val="nil"/>
              <w:bottom w:val="nil"/>
            </w:tcBorders>
          </w:tcPr>
          <w:p w:rsidR="007A33FF" w:rsidRPr="009C77D5" w:rsidRDefault="007A33FF" w:rsidP="009C77D5">
            <w:pPr>
              <w:spacing w:line="240" w:lineRule="atLeast"/>
              <w:contextualSpacing/>
              <w:jc w:val="center"/>
              <w:rPr>
                <w:sz w:val="20"/>
                <w:szCs w:val="20"/>
              </w:rPr>
            </w:pPr>
          </w:p>
        </w:tc>
        <w:tc>
          <w:tcPr>
            <w:tcW w:w="1134" w:type="dxa"/>
          </w:tcPr>
          <w:p w:rsidR="007A33FF" w:rsidRPr="009C77D5" w:rsidRDefault="007A33FF" w:rsidP="009C77D5">
            <w:pPr>
              <w:spacing w:line="240" w:lineRule="atLeast"/>
              <w:contextualSpacing/>
              <w:jc w:val="center"/>
              <w:rPr>
                <w:sz w:val="20"/>
                <w:szCs w:val="20"/>
              </w:rPr>
            </w:pPr>
            <w:r w:rsidRPr="009C77D5">
              <w:rPr>
                <w:sz w:val="20"/>
                <w:szCs w:val="20"/>
              </w:rPr>
              <w:t>Д</w:t>
            </w:r>
          </w:p>
        </w:tc>
        <w:tc>
          <w:tcPr>
            <w:tcW w:w="1134" w:type="dxa"/>
          </w:tcPr>
          <w:p w:rsidR="007A33FF" w:rsidRPr="009C77D5" w:rsidRDefault="007A33FF" w:rsidP="009C77D5">
            <w:pPr>
              <w:spacing w:line="240" w:lineRule="atLeast"/>
              <w:contextualSpacing/>
              <w:jc w:val="center"/>
              <w:rPr>
                <w:sz w:val="20"/>
                <w:szCs w:val="20"/>
              </w:rPr>
            </w:pPr>
            <w:r w:rsidRPr="009C77D5">
              <w:rPr>
                <w:sz w:val="20"/>
                <w:szCs w:val="20"/>
              </w:rPr>
              <w:t>К</w:t>
            </w:r>
          </w:p>
        </w:tc>
        <w:tc>
          <w:tcPr>
            <w:tcW w:w="283" w:type="dxa"/>
            <w:tcBorders>
              <w:top w:val="nil"/>
              <w:bottom w:val="nil"/>
            </w:tcBorders>
          </w:tcPr>
          <w:p w:rsidR="007A33FF" w:rsidRPr="009C77D5" w:rsidRDefault="007A33FF" w:rsidP="009C77D5">
            <w:pPr>
              <w:spacing w:line="240" w:lineRule="atLeast"/>
              <w:contextualSpacing/>
              <w:jc w:val="center"/>
              <w:rPr>
                <w:sz w:val="20"/>
                <w:szCs w:val="20"/>
              </w:rPr>
            </w:pPr>
          </w:p>
        </w:tc>
        <w:tc>
          <w:tcPr>
            <w:tcW w:w="1134" w:type="dxa"/>
          </w:tcPr>
          <w:p w:rsidR="007A33FF" w:rsidRPr="009C77D5" w:rsidRDefault="007A33FF" w:rsidP="009C77D5">
            <w:pPr>
              <w:spacing w:line="240" w:lineRule="atLeast"/>
              <w:contextualSpacing/>
              <w:jc w:val="center"/>
              <w:rPr>
                <w:sz w:val="20"/>
                <w:szCs w:val="20"/>
              </w:rPr>
            </w:pPr>
            <w:r w:rsidRPr="009C77D5">
              <w:rPr>
                <w:sz w:val="20"/>
                <w:szCs w:val="20"/>
              </w:rPr>
              <w:t>Д</w:t>
            </w:r>
          </w:p>
        </w:tc>
        <w:tc>
          <w:tcPr>
            <w:tcW w:w="993" w:type="dxa"/>
          </w:tcPr>
          <w:p w:rsidR="007A33FF" w:rsidRPr="009C77D5" w:rsidRDefault="007A33FF" w:rsidP="009C77D5">
            <w:pPr>
              <w:spacing w:line="240" w:lineRule="atLeast"/>
              <w:contextualSpacing/>
              <w:jc w:val="center"/>
              <w:rPr>
                <w:sz w:val="20"/>
                <w:szCs w:val="20"/>
              </w:rPr>
            </w:pPr>
            <w:r w:rsidRPr="009C77D5">
              <w:rPr>
                <w:sz w:val="20"/>
                <w:szCs w:val="20"/>
              </w:rPr>
              <w:t>К</w:t>
            </w:r>
          </w:p>
        </w:tc>
        <w:tc>
          <w:tcPr>
            <w:tcW w:w="283" w:type="dxa"/>
            <w:tcBorders>
              <w:top w:val="nil"/>
              <w:bottom w:val="nil"/>
            </w:tcBorders>
          </w:tcPr>
          <w:p w:rsidR="007A33FF" w:rsidRPr="009C77D5" w:rsidRDefault="007A33FF" w:rsidP="009C77D5">
            <w:pPr>
              <w:spacing w:line="240" w:lineRule="atLeast"/>
              <w:contextualSpacing/>
              <w:jc w:val="center"/>
              <w:rPr>
                <w:sz w:val="20"/>
                <w:szCs w:val="20"/>
              </w:rPr>
            </w:pPr>
          </w:p>
        </w:tc>
        <w:tc>
          <w:tcPr>
            <w:tcW w:w="1276" w:type="dxa"/>
            <w:gridSpan w:val="2"/>
          </w:tcPr>
          <w:p w:rsidR="007A33FF" w:rsidRPr="009C77D5" w:rsidRDefault="007A33FF" w:rsidP="009C77D5">
            <w:pPr>
              <w:spacing w:line="240" w:lineRule="atLeast"/>
              <w:contextualSpacing/>
              <w:jc w:val="center"/>
              <w:rPr>
                <w:sz w:val="20"/>
                <w:szCs w:val="20"/>
              </w:rPr>
            </w:pPr>
            <w:r w:rsidRPr="009C77D5">
              <w:rPr>
                <w:sz w:val="20"/>
                <w:szCs w:val="20"/>
              </w:rPr>
              <w:t>Д</w:t>
            </w:r>
          </w:p>
        </w:tc>
        <w:tc>
          <w:tcPr>
            <w:tcW w:w="851" w:type="dxa"/>
          </w:tcPr>
          <w:p w:rsidR="007A33FF" w:rsidRPr="009C77D5" w:rsidRDefault="007A33FF" w:rsidP="009C77D5">
            <w:pPr>
              <w:spacing w:line="240" w:lineRule="atLeast"/>
              <w:contextualSpacing/>
              <w:jc w:val="center"/>
              <w:rPr>
                <w:sz w:val="20"/>
                <w:szCs w:val="20"/>
              </w:rPr>
            </w:pPr>
            <w:r w:rsidRPr="009C77D5">
              <w:rPr>
                <w:sz w:val="20"/>
                <w:szCs w:val="20"/>
              </w:rPr>
              <w:t>К</w:t>
            </w:r>
          </w:p>
        </w:tc>
      </w:tr>
      <w:tr w:rsidR="007A33FF" w:rsidRPr="00950B54" w:rsidTr="009C77D5">
        <w:tc>
          <w:tcPr>
            <w:tcW w:w="1134" w:type="dxa"/>
          </w:tcPr>
          <w:p w:rsidR="007A33FF" w:rsidRPr="009C77D5" w:rsidRDefault="007A33FF" w:rsidP="009C77D5">
            <w:pPr>
              <w:spacing w:line="240" w:lineRule="atLeast"/>
              <w:contextualSpacing/>
              <w:rPr>
                <w:sz w:val="20"/>
                <w:szCs w:val="20"/>
              </w:rPr>
            </w:pPr>
          </w:p>
        </w:tc>
        <w:tc>
          <w:tcPr>
            <w:tcW w:w="992" w:type="dxa"/>
          </w:tcPr>
          <w:p w:rsidR="007A33FF" w:rsidRPr="009C77D5" w:rsidRDefault="007A33FF" w:rsidP="009C77D5">
            <w:pPr>
              <w:spacing w:line="240" w:lineRule="atLeast"/>
              <w:contextualSpacing/>
              <w:rPr>
                <w:sz w:val="20"/>
                <w:szCs w:val="20"/>
              </w:rPr>
            </w:pPr>
            <w:r w:rsidRPr="009C77D5">
              <w:rPr>
                <w:sz w:val="20"/>
                <w:szCs w:val="20"/>
              </w:rPr>
              <w:t xml:space="preserve">Сн  </w:t>
            </w:r>
          </w:p>
          <w:p w:rsidR="007A33FF" w:rsidRPr="009C77D5" w:rsidRDefault="007A33FF" w:rsidP="009C77D5">
            <w:pPr>
              <w:spacing w:line="240" w:lineRule="atLeast"/>
              <w:contextualSpacing/>
              <w:rPr>
                <w:sz w:val="20"/>
                <w:szCs w:val="20"/>
              </w:rPr>
            </w:pPr>
            <w:r w:rsidRPr="009C77D5">
              <w:rPr>
                <w:sz w:val="20"/>
                <w:szCs w:val="20"/>
              </w:rPr>
              <w:t>65 000</w:t>
            </w:r>
          </w:p>
        </w:tc>
        <w:tc>
          <w:tcPr>
            <w:tcW w:w="284" w:type="dxa"/>
            <w:tcBorders>
              <w:top w:val="nil"/>
              <w:bottom w:val="nil"/>
            </w:tcBorders>
          </w:tcPr>
          <w:p w:rsidR="007A33FF" w:rsidRPr="009C77D5" w:rsidRDefault="007A33FF" w:rsidP="009C77D5">
            <w:pPr>
              <w:spacing w:line="240" w:lineRule="atLeast"/>
              <w:contextualSpacing/>
              <w:rPr>
                <w:sz w:val="20"/>
                <w:szCs w:val="20"/>
              </w:rPr>
            </w:pPr>
          </w:p>
        </w:tc>
        <w:tc>
          <w:tcPr>
            <w:tcW w:w="1134" w:type="dxa"/>
          </w:tcPr>
          <w:p w:rsidR="007A33FF" w:rsidRPr="009C77D5" w:rsidRDefault="007A33FF" w:rsidP="009C77D5">
            <w:pPr>
              <w:spacing w:line="240" w:lineRule="atLeast"/>
              <w:contextualSpacing/>
              <w:rPr>
                <w:sz w:val="20"/>
                <w:szCs w:val="20"/>
              </w:rPr>
            </w:pPr>
          </w:p>
        </w:tc>
        <w:tc>
          <w:tcPr>
            <w:tcW w:w="1134" w:type="dxa"/>
          </w:tcPr>
          <w:p w:rsidR="007A33FF" w:rsidRPr="009C77D5" w:rsidRDefault="007A33FF" w:rsidP="009C77D5">
            <w:pPr>
              <w:spacing w:line="240" w:lineRule="atLeast"/>
              <w:contextualSpacing/>
              <w:rPr>
                <w:sz w:val="20"/>
                <w:szCs w:val="20"/>
              </w:rPr>
            </w:pPr>
            <w:r w:rsidRPr="009C77D5">
              <w:rPr>
                <w:sz w:val="20"/>
                <w:szCs w:val="20"/>
              </w:rPr>
              <w:t>Сн</w:t>
            </w:r>
          </w:p>
          <w:p w:rsidR="007A33FF" w:rsidRPr="009C77D5" w:rsidRDefault="007A33FF" w:rsidP="009C77D5">
            <w:pPr>
              <w:spacing w:line="240" w:lineRule="atLeast"/>
              <w:contextualSpacing/>
              <w:rPr>
                <w:sz w:val="20"/>
                <w:szCs w:val="20"/>
              </w:rPr>
            </w:pPr>
            <w:r w:rsidRPr="009C77D5">
              <w:rPr>
                <w:sz w:val="20"/>
                <w:szCs w:val="20"/>
              </w:rPr>
              <w:t xml:space="preserve">  96 600</w:t>
            </w:r>
          </w:p>
        </w:tc>
        <w:tc>
          <w:tcPr>
            <w:tcW w:w="283" w:type="dxa"/>
            <w:tcBorders>
              <w:top w:val="nil"/>
              <w:bottom w:val="nil"/>
            </w:tcBorders>
          </w:tcPr>
          <w:p w:rsidR="007A33FF" w:rsidRPr="009C77D5" w:rsidRDefault="007A33FF" w:rsidP="009C77D5">
            <w:pPr>
              <w:spacing w:line="240" w:lineRule="atLeast"/>
              <w:contextualSpacing/>
              <w:rPr>
                <w:sz w:val="20"/>
                <w:szCs w:val="20"/>
              </w:rPr>
            </w:pPr>
          </w:p>
        </w:tc>
        <w:tc>
          <w:tcPr>
            <w:tcW w:w="1134" w:type="dxa"/>
          </w:tcPr>
          <w:p w:rsidR="007A33FF" w:rsidRPr="009C77D5" w:rsidRDefault="007A33FF" w:rsidP="009C77D5">
            <w:pPr>
              <w:spacing w:line="240" w:lineRule="atLeast"/>
              <w:contextualSpacing/>
              <w:rPr>
                <w:sz w:val="20"/>
                <w:szCs w:val="20"/>
              </w:rPr>
            </w:pPr>
          </w:p>
        </w:tc>
        <w:tc>
          <w:tcPr>
            <w:tcW w:w="993" w:type="dxa"/>
          </w:tcPr>
          <w:p w:rsidR="007A33FF" w:rsidRPr="009C77D5" w:rsidRDefault="007A33FF" w:rsidP="009C77D5">
            <w:pPr>
              <w:spacing w:line="240" w:lineRule="atLeast"/>
              <w:contextualSpacing/>
              <w:rPr>
                <w:sz w:val="20"/>
                <w:szCs w:val="20"/>
              </w:rPr>
            </w:pPr>
            <w:r w:rsidRPr="009C77D5">
              <w:rPr>
                <w:sz w:val="20"/>
                <w:szCs w:val="20"/>
              </w:rPr>
              <w:t xml:space="preserve">Сн  </w:t>
            </w:r>
          </w:p>
          <w:p w:rsidR="007A33FF" w:rsidRPr="009C77D5" w:rsidRDefault="007A33FF" w:rsidP="009C77D5">
            <w:pPr>
              <w:spacing w:line="240" w:lineRule="atLeast"/>
              <w:contextualSpacing/>
              <w:rPr>
                <w:sz w:val="20"/>
                <w:szCs w:val="20"/>
              </w:rPr>
            </w:pPr>
            <w:r>
              <w:rPr>
                <w:sz w:val="20"/>
                <w:szCs w:val="20"/>
              </w:rPr>
              <w:t>112530</w:t>
            </w:r>
          </w:p>
        </w:tc>
        <w:tc>
          <w:tcPr>
            <w:tcW w:w="283" w:type="dxa"/>
            <w:tcBorders>
              <w:top w:val="nil"/>
              <w:bottom w:val="nil"/>
            </w:tcBorders>
          </w:tcPr>
          <w:p w:rsidR="007A33FF" w:rsidRPr="009C77D5" w:rsidRDefault="007A33FF" w:rsidP="009C77D5">
            <w:pPr>
              <w:spacing w:line="240" w:lineRule="atLeast"/>
              <w:contextualSpacing/>
              <w:rPr>
                <w:sz w:val="20"/>
                <w:szCs w:val="20"/>
              </w:rPr>
            </w:pPr>
          </w:p>
        </w:tc>
        <w:tc>
          <w:tcPr>
            <w:tcW w:w="1276" w:type="dxa"/>
            <w:gridSpan w:val="2"/>
          </w:tcPr>
          <w:p w:rsidR="007A33FF" w:rsidRPr="009C77D5" w:rsidRDefault="007A33FF" w:rsidP="009C77D5">
            <w:pPr>
              <w:spacing w:line="240" w:lineRule="atLeast"/>
              <w:contextualSpacing/>
              <w:rPr>
                <w:sz w:val="20"/>
                <w:szCs w:val="20"/>
              </w:rPr>
            </w:pPr>
          </w:p>
        </w:tc>
        <w:tc>
          <w:tcPr>
            <w:tcW w:w="851" w:type="dxa"/>
          </w:tcPr>
          <w:p w:rsidR="007A33FF" w:rsidRPr="009C77D5" w:rsidRDefault="007A33FF" w:rsidP="009C77D5">
            <w:pPr>
              <w:spacing w:line="240" w:lineRule="atLeast"/>
              <w:contextualSpacing/>
              <w:rPr>
                <w:sz w:val="20"/>
                <w:szCs w:val="20"/>
              </w:rPr>
            </w:pPr>
            <w:r w:rsidRPr="009C77D5">
              <w:rPr>
                <w:sz w:val="20"/>
                <w:szCs w:val="20"/>
              </w:rPr>
              <w:t xml:space="preserve">Сн  </w:t>
            </w:r>
          </w:p>
          <w:p w:rsidR="007A33FF" w:rsidRPr="009C77D5" w:rsidRDefault="007A33FF" w:rsidP="009C77D5">
            <w:pPr>
              <w:spacing w:line="240" w:lineRule="atLeast"/>
              <w:contextualSpacing/>
              <w:rPr>
                <w:sz w:val="20"/>
                <w:szCs w:val="20"/>
              </w:rPr>
            </w:pPr>
            <w:r>
              <w:rPr>
                <w:sz w:val="20"/>
                <w:szCs w:val="20"/>
              </w:rPr>
              <w:t>178312</w:t>
            </w:r>
          </w:p>
        </w:tc>
      </w:tr>
      <w:tr w:rsidR="007A33FF" w:rsidRPr="00950B54" w:rsidTr="009C77D5">
        <w:tc>
          <w:tcPr>
            <w:tcW w:w="1134" w:type="dxa"/>
          </w:tcPr>
          <w:p w:rsidR="007A33FF" w:rsidRPr="009C77D5" w:rsidRDefault="007A33FF" w:rsidP="009C77D5">
            <w:pPr>
              <w:spacing w:line="240" w:lineRule="atLeast"/>
              <w:contextualSpacing/>
              <w:rPr>
                <w:sz w:val="20"/>
                <w:szCs w:val="20"/>
              </w:rPr>
            </w:pPr>
            <w:r w:rsidRPr="009C77D5">
              <w:rPr>
                <w:sz w:val="20"/>
                <w:szCs w:val="20"/>
              </w:rPr>
              <w:t>Об</w:t>
            </w:r>
          </w:p>
          <w:p w:rsidR="007A33FF" w:rsidRDefault="007A33FF" w:rsidP="009C77D5">
            <w:pPr>
              <w:spacing w:line="240" w:lineRule="atLeast"/>
              <w:contextualSpacing/>
              <w:rPr>
                <w:sz w:val="20"/>
                <w:szCs w:val="20"/>
              </w:rPr>
            </w:pPr>
            <w:r>
              <w:rPr>
                <w:sz w:val="20"/>
                <w:szCs w:val="20"/>
              </w:rPr>
              <w:t>47300</w:t>
            </w:r>
          </w:p>
          <w:p w:rsidR="007A33FF" w:rsidRDefault="007A33FF" w:rsidP="009C77D5">
            <w:pPr>
              <w:spacing w:line="240" w:lineRule="atLeast"/>
              <w:contextualSpacing/>
              <w:rPr>
                <w:sz w:val="20"/>
                <w:szCs w:val="20"/>
              </w:rPr>
            </w:pPr>
            <w:r>
              <w:rPr>
                <w:sz w:val="20"/>
                <w:szCs w:val="20"/>
              </w:rPr>
              <w:t>3700</w:t>
            </w:r>
          </w:p>
          <w:p w:rsidR="007A33FF" w:rsidRDefault="007A33FF" w:rsidP="009C77D5">
            <w:pPr>
              <w:spacing w:line="240" w:lineRule="atLeast"/>
              <w:contextualSpacing/>
              <w:rPr>
                <w:sz w:val="20"/>
                <w:szCs w:val="20"/>
              </w:rPr>
            </w:pPr>
            <w:r>
              <w:rPr>
                <w:sz w:val="20"/>
                <w:szCs w:val="20"/>
              </w:rPr>
              <w:t>9945</w:t>
            </w:r>
          </w:p>
          <w:p w:rsidR="007A33FF" w:rsidRDefault="007A33FF" w:rsidP="009C77D5">
            <w:pPr>
              <w:spacing w:line="240" w:lineRule="atLeast"/>
              <w:contextualSpacing/>
              <w:rPr>
                <w:sz w:val="20"/>
                <w:szCs w:val="20"/>
              </w:rPr>
            </w:pPr>
            <w:r>
              <w:rPr>
                <w:sz w:val="20"/>
                <w:szCs w:val="20"/>
              </w:rPr>
              <w:t>5488</w:t>
            </w:r>
          </w:p>
          <w:p w:rsidR="007A33FF" w:rsidRDefault="007A33FF" w:rsidP="009C77D5">
            <w:pPr>
              <w:spacing w:line="240" w:lineRule="atLeast"/>
              <w:contextualSpacing/>
              <w:rPr>
                <w:sz w:val="20"/>
                <w:szCs w:val="20"/>
              </w:rPr>
            </w:pPr>
            <w:r>
              <w:rPr>
                <w:sz w:val="20"/>
                <w:szCs w:val="20"/>
              </w:rPr>
              <w:t>9600</w:t>
            </w:r>
          </w:p>
          <w:p w:rsidR="007A33FF" w:rsidRDefault="007A33FF" w:rsidP="009C77D5">
            <w:pPr>
              <w:spacing w:line="240" w:lineRule="atLeast"/>
              <w:contextualSpacing/>
              <w:rPr>
                <w:sz w:val="20"/>
                <w:szCs w:val="20"/>
              </w:rPr>
            </w:pPr>
            <w:r>
              <w:rPr>
                <w:sz w:val="20"/>
                <w:szCs w:val="20"/>
              </w:rPr>
              <w:t>79820</w:t>
            </w:r>
          </w:p>
          <w:p w:rsidR="007A33FF" w:rsidRDefault="007A33FF" w:rsidP="009C77D5">
            <w:pPr>
              <w:spacing w:line="240" w:lineRule="atLeast"/>
              <w:contextualSpacing/>
              <w:rPr>
                <w:sz w:val="20"/>
                <w:szCs w:val="20"/>
              </w:rPr>
            </w:pPr>
            <w:r>
              <w:rPr>
                <w:sz w:val="20"/>
                <w:szCs w:val="20"/>
              </w:rPr>
              <w:t>13866</w:t>
            </w:r>
          </w:p>
          <w:p w:rsidR="007A33FF" w:rsidRDefault="007A33FF" w:rsidP="009C77D5">
            <w:pPr>
              <w:spacing w:line="240" w:lineRule="atLeast"/>
              <w:contextualSpacing/>
              <w:rPr>
                <w:sz w:val="20"/>
                <w:szCs w:val="20"/>
              </w:rPr>
            </w:pPr>
            <w:r>
              <w:rPr>
                <w:sz w:val="20"/>
                <w:szCs w:val="20"/>
              </w:rPr>
              <w:t>5135</w:t>
            </w:r>
          </w:p>
          <w:p w:rsidR="007A33FF" w:rsidRDefault="007A33FF" w:rsidP="009C77D5">
            <w:pPr>
              <w:spacing w:line="240" w:lineRule="atLeast"/>
              <w:contextualSpacing/>
              <w:rPr>
                <w:sz w:val="20"/>
                <w:szCs w:val="20"/>
              </w:rPr>
            </w:pPr>
          </w:p>
          <w:p w:rsidR="007A33FF" w:rsidRPr="009C77D5" w:rsidRDefault="007A33FF" w:rsidP="009C77D5">
            <w:pPr>
              <w:spacing w:line="240" w:lineRule="atLeast"/>
              <w:contextualSpacing/>
              <w:rPr>
                <w:sz w:val="20"/>
                <w:szCs w:val="20"/>
              </w:rPr>
            </w:pPr>
            <w:r>
              <w:rPr>
                <w:sz w:val="20"/>
                <w:szCs w:val="20"/>
              </w:rPr>
              <w:t>Об=174854</w:t>
            </w:r>
          </w:p>
        </w:tc>
        <w:tc>
          <w:tcPr>
            <w:tcW w:w="992" w:type="dxa"/>
          </w:tcPr>
          <w:p w:rsidR="007A33FF" w:rsidRPr="009C77D5" w:rsidRDefault="007A33FF" w:rsidP="009C77D5">
            <w:pPr>
              <w:spacing w:line="240" w:lineRule="atLeast"/>
              <w:contextualSpacing/>
              <w:rPr>
                <w:sz w:val="20"/>
                <w:szCs w:val="20"/>
              </w:rPr>
            </w:pPr>
            <w:r w:rsidRPr="009C77D5">
              <w:rPr>
                <w:sz w:val="20"/>
                <w:szCs w:val="20"/>
              </w:rPr>
              <w:t>Об</w:t>
            </w:r>
          </w:p>
          <w:p w:rsidR="007A33FF" w:rsidRDefault="007A33FF" w:rsidP="009C77D5">
            <w:pPr>
              <w:spacing w:line="240" w:lineRule="atLeast"/>
              <w:contextualSpacing/>
              <w:rPr>
                <w:sz w:val="20"/>
                <w:szCs w:val="20"/>
              </w:rPr>
            </w:pPr>
            <w:r>
              <w:rPr>
                <w:sz w:val="20"/>
                <w:szCs w:val="20"/>
              </w:rPr>
              <w:t>76500</w:t>
            </w:r>
          </w:p>
          <w:p w:rsidR="007A33FF" w:rsidRDefault="007A33FF" w:rsidP="009C77D5">
            <w:pPr>
              <w:spacing w:line="240" w:lineRule="atLeast"/>
              <w:contextualSpacing/>
              <w:rPr>
                <w:sz w:val="20"/>
                <w:szCs w:val="20"/>
              </w:rPr>
            </w:pPr>
            <w:r>
              <w:rPr>
                <w:sz w:val="20"/>
                <w:szCs w:val="20"/>
              </w:rPr>
              <w:t>42219</w:t>
            </w:r>
          </w:p>
          <w:p w:rsidR="007A33FF" w:rsidRDefault="007A33FF" w:rsidP="009C77D5">
            <w:pPr>
              <w:spacing w:line="240" w:lineRule="atLeast"/>
              <w:contextualSpacing/>
              <w:rPr>
                <w:sz w:val="20"/>
                <w:szCs w:val="20"/>
              </w:rPr>
            </w:pPr>
            <w:r>
              <w:rPr>
                <w:sz w:val="20"/>
                <w:szCs w:val="20"/>
              </w:rPr>
              <w:t>39500</w:t>
            </w: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Pr="009C77D5" w:rsidRDefault="007A33FF" w:rsidP="009C77D5">
            <w:pPr>
              <w:spacing w:line="240" w:lineRule="atLeast"/>
              <w:contextualSpacing/>
              <w:rPr>
                <w:sz w:val="20"/>
                <w:szCs w:val="20"/>
              </w:rPr>
            </w:pPr>
            <w:r>
              <w:rPr>
                <w:sz w:val="20"/>
                <w:szCs w:val="20"/>
              </w:rPr>
              <w:t>Об=158219</w:t>
            </w:r>
          </w:p>
        </w:tc>
        <w:tc>
          <w:tcPr>
            <w:tcW w:w="284" w:type="dxa"/>
            <w:tcBorders>
              <w:top w:val="nil"/>
              <w:bottom w:val="nil"/>
            </w:tcBorders>
          </w:tcPr>
          <w:p w:rsidR="007A33FF" w:rsidRPr="009C77D5" w:rsidRDefault="007A33FF" w:rsidP="009C77D5">
            <w:pPr>
              <w:spacing w:line="240" w:lineRule="atLeast"/>
              <w:contextualSpacing/>
              <w:rPr>
                <w:sz w:val="20"/>
                <w:szCs w:val="20"/>
              </w:rPr>
            </w:pPr>
          </w:p>
        </w:tc>
        <w:tc>
          <w:tcPr>
            <w:tcW w:w="1134" w:type="dxa"/>
          </w:tcPr>
          <w:p w:rsidR="007A33FF" w:rsidRPr="009C77D5" w:rsidRDefault="007A33FF" w:rsidP="009C77D5">
            <w:pPr>
              <w:spacing w:line="240" w:lineRule="atLeast"/>
              <w:contextualSpacing/>
              <w:rPr>
                <w:sz w:val="20"/>
                <w:szCs w:val="20"/>
              </w:rPr>
            </w:pPr>
            <w:r w:rsidRPr="009C77D5">
              <w:rPr>
                <w:sz w:val="20"/>
                <w:szCs w:val="20"/>
              </w:rPr>
              <w:t>Об</w:t>
            </w:r>
          </w:p>
          <w:p w:rsidR="007A33FF" w:rsidRDefault="007A33FF" w:rsidP="009C77D5">
            <w:pPr>
              <w:spacing w:line="240" w:lineRule="atLeast"/>
              <w:contextualSpacing/>
              <w:rPr>
                <w:sz w:val="20"/>
                <w:szCs w:val="20"/>
              </w:rPr>
            </w:pPr>
            <w:r>
              <w:rPr>
                <w:sz w:val="20"/>
                <w:szCs w:val="20"/>
              </w:rPr>
              <w:t>8960</w:t>
            </w: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Pr="009C77D5" w:rsidRDefault="007A33FF" w:rsidP="009C77D5">
            <w:pPr>
              <w:spacing w:line="240" w:lineRule="atLeast"/>
              <w:contextualSpacing/>
              <w:rPr>
                <w:sz w:val="20"/>
                <w:szCs w:val="20"/>
              </w:rPr>
            </w:pPr>
            <w:r>
              <w:rPr>
                <w:sz w:val="20"/>
                <w:szCs w:val="20"/>
              </w:rPr>
              <w:t>Об=8960</w:t>
            </w:r>
          </w:p>
        </w:tc>
        <w:tc>
          <w:tcPr>
            <w:tcW w:w="1134" w:type="dxa"/>
          </w:tcPr>
          <w:p w:rsidR="007A33FF" w:rsidRPr="009C77D5" w:rsidRDefault="007A33FF" w:rsidP="009C77D5">
            <w:pPr>
              <w:spacing w:line="240" w:lineRule="atLeast"/>
              <w:contextualSpacing/>
              <w:rPr>
                <w:sz w:val="20"/>
                <w:szCs w:val="20"/>
              </w:rPr>
            </w:pPr>
            <w:r w:rsidRPr="009C77D5">
              <w:rPr>
                <w:sz w:val="20"/>
                <w:szCs w:val="20"/>
              </w:rPr>
              <w:t>Об</w:t>
            </w:r>
          </w:p>
          <w:p w:rsidR="007A33FF" w:rsidRDefault="007A33FF" w:rsidP="009C77D5">
            <w:pPr>
              <w:spacing w:line="240" w:lineRule="atLeast"/>
              <w:contextualSpacing/>
              <w:rPr>
                <w:sz w:val="20"/>
                <w:szCs w:val="20"/>
              </w:rPr>
            </w:pPr>
            <w:r>
              <w:rPr>
                <w:sz w:val="20"/>
                <w:szCs w:val="20"/>
              </w:rPr>
              <w:t>3700</w:t>
            </w:r>
          </w:p>
          <w:p w:rsidR="007A33FF" w:rsidRDefault="007A33FF" w:rsidP="009C77D5">
            <w:pPr>
              <w:spacing w:line="240" w:lineRule="atLeast"/>
              <w:contextualSpacing/>
              <w:rPr>
                <w:sz w:val="20"/>
                <w:szCs w:val="20"/>
              </w:rPr>
            </w:pPr>
            <w:r>
              <w:rPr>
                <w:sz w:val="20"/>
                <w:szCs w:val="20"/>
              </w:rPr>
              <w:t>9600</w:t>
            </w:r>
          </w:p>
          <w:p w:rsidR="007A33FF" w:rsidRDefault="007A33FF" w:rsidP="009C77D5">
            <w:pPr>
              <w:spacing w:line="240" w:lineRule="atLeast"/>
              <w:contextualSpacing/>
              <w:rPr>
                <w:sz w:val="20"/>
                <w:szCs w:val="20"/>
              </w:rPr>
            </w:pPr>
            <w:r>
              <w:rPr>
                <w:sz w:val="20"/>
                <w:szCs w:val="20"/>
              </w:rPr>
              <w:t>13866</w:t>
            </w:r>
          </w:p>
          <w:p w:rsidR="007A33FF" w:rsidRDefault="007A33FF" w:rsidP="009C77D5">
            <w:pPr>
              <w:spacing w:line="240" w:lineRule="atLeast"/>
              <w:contextualSpacing/>
              <w:rPr>
                <w:sz w:val="20"/>
                <w:szCs w:val="20"/>
              </w:rPr>
            </w:pPr>
            <w:r>
              <w:rPr>
                <w:sz w:val="20"/>
                <w:szCs w:val="20"/>
              </w:rPr>
              <w:t>48500</w:t>
            </w: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Pr="009C77D5" w:rsidRDefault="007A33FF" w:rsidP="009C77D5">
            <w:pPr>
              <w:spacing w:line="240" w:lineRule="atLeast"/>
              <w:contextualSpacing/>
              <w:rPr>
                <w:sz w:val="20"/>
                <w:szCs w:val="20"/>
              </w:rPr>
            </w:pPr>
            <w:r>
              <w:rPr>
                <w:sz w:val="20"/>
                <w:szCs w:val="20"/>
              </w:rPr>
              <w:t>Об=75666</w:t>
            </w:r>
          </w:p>
        </w:tc>
        <w:tc>
          <w:tcPr>
            <w:tcW w:w="283" w:type="dxa"/>
            <w:tcBorders>
              <w:top w:val="nil"/>
              <w:bottom w:val="nil"/>
            </w:tcBorders>
          </w:tcPr>
          <w:p w:rsidR="007A33FF" w:rsidRPr="009C77D5" w:rsidRDefault="007A33FF" w:rsidP="009C77D5">
            <w:pPr>
              <w:spacing w:line="240" w:lineRule="atLeast"/>
              <w:contextualSpacing/>
              <w:rPr>
                <w:sz w:val="20"/>
                <w:szCs w:val="20"/>
              </w:rPr>
            </w:pPr>
          </w:p>
        </w:tc>
        <w:tc>
          <w:tcPr>
            <w:tcW w:w="1134" w:type="dxa"/>
          </w:tcPr>
          <w:p w:rsidR="007A33FF" w:rsidRPr="009C77D5" w:rsidRDefault="007A33FF" w:rsidP="009C77D5">
            <w:pPr>
              <w:spacing w:line="240" w:lineRule="atLeast"/>
              <w:contextualSpacing/>
              <w:rPr>
                <w:sz w:val="20"/>
                <w:szCs w:val="20"/>
              </w:rPr>
            </w:pPr>
            <w:r w:rsidRPr="009C77D5">
              <w:rPr>
                <w:sz w:val="20"/>
                <w:szCs w:val="20"/>
              </w:rPr>
              <w:t>Об</w:t>
            </w:r>
          </w:p>
          <w:p w:rsidR="007A33FF" w:rsidRDefault="007A33FF" w:rsidP="009C77D5">
            <w:pPr>
              <w:spacing w:line="240" w:lineRule="atLeast"/>
              <w:contextualSpacing/>
              <w:rPr>
                <w:sz w:val="20"/>
                <w:szCs w:val="20"/>
              </w:rPr>
            </w:pPr>
            <w:r>
              <w:rPr>
                <w:sz w:val="20"/>
                <w:szCs w:val="20"/>
              </w:rPr>
              <w:t>39500</w:t>
            </w:r>
          </w:p>
          <w:p w:rsidR="007A33FF" w:rsidRDefault="007A33FF" w:rsidP="009C77D5">
            <w:pPr>
              <w:spacing w:line="240" w:lineRule="atLeast"/>
              <w:contextualSpacing/>
              <w:rPr>
                <w:sz w:val="20"/>
                <w:szCs w:val="20"/>
              </w:rPr>
            </w:pPr>
            <w:r>
              <w:rPr>
                <w:sz w:val="20"/>
                <w:szCs w:val="20"/>
              </w:rPr>
              <w:t>11850</w:t>
            </w: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Pr="009C77D5" w:rsidRDefault="007A33FF" w:rsidP="009C77D5">
            <w:pPr>
              <w:spacing w:line="240" w:lineRule="atLeast"/>
              <w:contextualSpacing/>
              <w:rPr>
                <w:sz w:val="20"/>
                <w:szCs w:val="20"/>
              </w:rPr>
            </w:pPr>
            <w:r>
              <w:rPr>
                <w:sz w:val="20"/>
                <w:szCs w:val="20"/>
              </w:rPr>
              <w:t>Об=51350</w:t>
            </w:r>
          </w:p>
        </w:tc>
        <w:tc>
          <w:tcPr>
            <w:tcW w:w="993" w:type="dxa"/>
          </w:tcPr>
          <w:p w:rsidR="007A33FF" w:rsidRDefault="007A33FF" w:rsidP="009C77D5">
            <w:pPr>
              <w:spacing w:line="240" w:lineRule="atLeast"/>
              <w:contextualSpacing/>
              <w:rPr>
                <w:sz w:val="20"/>
                <w:szCs w:val="20"/>
              </w:rPr>
            </w:pPr>
            <w:r>
              <w:rPr>
                <w:sz w:val="20"/>
                <w:szCs w:val="20"/>
              </w:rPr>
              <w:t>Об</w:t>
            </w:r>
          </w:p>
          <w:p w:rsidR="007A33FF" w:rsidRDefault="007A33FF" w:rsidP="009C77D5">
            <w:pPr>
              <w:spacing w:line="240" w:lineRule="atLeast"/>
              <w:contextualSpacing/>
              <w:rPr>
                <w:sz w:val="20"/>
                <w:szCs w:val="20"/>
              </w:rPr>
            </w:pPr>
            <w:r>
              <w:rPr>
                <w:sz w:val="20"/>
                <w:szCs w:val="20"/>
              </w:rPr>
              <w:t>0</w:t>
            </w: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r>
              <w:rPr>
                <w:sz w:val="20"/>
                <w:szCs w:val="20"/>
              </w:rPr>
              <w:t>Об=0</w:t>
            </w:r>
          </w:p>
          <w:p w:rsidR="007A33FF" w:rsidRPr="009C77D5" w:rsidRDefault="007A33FF" w:rsidP="009C77D5">
            <w:pPr>
              <w:spacing w:line="240" w:lineRule="atLeast"/>
              <w:contextualSpacing/>
              <w:rPr>
                <w:sz w:val="20"/>
                <w:szCs w:val="20"/>
              </w:rPr>
            </w:pPr>
          </w:p>
        </w:tc>
        <w:tc>
          <w:tcPr>
            <w:tcW w:w="283" w:type="dxa"/>
            <w:tcBorders>
              <w:top w:val="nil"/>
              <w:bottom w:val="nil"/>
            </w:tcBorders>
          </w:tcPr>
          <w:p w:rsidR="007A33FF" w:rsidRPr="009C77D5" w:rsidRDefault="007A33FF" w:rsidP="009C77D5">
            <w:pPr>
              <w:spacing w:line="240" w:lineRule="atLeast"/>
              <w:contextualSpacing/>
              <w:rPr>
                <w:sz w:val="20"/>
                <w:szCs w:val="20"/>
              </w:rPr>
            </w:pPr>
          </w:p>
        </w:tc>
        <w:tc>
          <w:tcPr>
            <w:tcW w:w="1276" w:type="dxa"/>
            <w:gridSpan w:val="2"/>
          </w:tcPr>
          <w:p w:rsidR="007A33FF" w:rsidRPr="009C77D5" w:rsidRDefault="007A33FF" w:rsidP="009C77D5">
            <w:pPr>
              <w:spacing w:line="240" w:lineRule="atLeast"/>
              <w:contextualSpacing/>
              <w:rPr>
                <w:sz w:val="20"/>
                <w:szCs w:val="20"/>
              </w:rPr>
            </w:pPr>
            <w:r w:rsidRPr="009C77D5">
              <w:rPr>
                <w:sz w:val="20"/>
                <w:szCs w:val="20"/>
              </w:rPr>
              <w:t>Об</w:t>
            </w:r>
          </w:p>
          <w:p w:rsidR="007A33FF" w:rsidRDefault="007A33FF" w:rsidP="009C77D5">
            <w:pPr>
              <w:spacing w:line="240" w:lineRule="atLeast"/>
              <w:contextualSpacing/>
              <w:rPr>
                <w:sz w:val="20"/>
                <w:szCs w:val="20"/>
              </w:rPr>
            </w:pPr>
            <w:r>
              <w:rPr>
                <w:sz w:val="20"/>
                <w:szCs w:val="20"/>
              </w:rPr>
              <w:t>106987</w:t>
            </w: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Pr="009C77D5" w:rsidRDefault="007A33FF" w:rsidP="009C77D5">
            <w:pPr>
              <w:spacing w:line="240" w:lineRule="atLeast"/>
              <w:contextualSpacing/>
              <w:rPr>
                <w:sz w:val="20"/>
                <w:szCs w:val="20"/>
              </w:rPr>
            </w:pPr>
            <w:r>
              <w:rPr>
                <w:sz w:val="20"/>
                <w:szCs w:val="20"/>
              </w:rPr>
              <w:t>Об=106987</w:t>
            </w:r>
          </w:p>
        </w:tc>
        <w:tc>
          <w:tcPr>
            <w:tcW w:w="851" w:type="dxa"/>
          </w:tcPr>
          <w:p w:rsidR="007A33FF" w:rsidRDefault="007A33FF" w:rsidP="009C77D5">
            <w:pPr>
              <w:spacing w:line="240" w:lineRule="atLeast"/>
              <w:contextualSpacing/>
              <w:rPr>
                <w:sz w:val="20"/>
                <w:szCs w:val="20"/>
              </w:rPr>
            </w:pPr>
            <w:r>
              <w:rPr>
                <w:sz w:val="20"/>
                <w:szCs w:val="20"/>
              </w:rPr>
              <w:t>Об</w:t>
            </w:r>
          </w:p>
          <w:p w:rsidR="007A33FF" w:rsidRDefault="007A33FF" w:rsidP="009C77D5">
            <w:pPr>
              <w:spacing w:line="240" w:lineRule="atLeast"/>
              <w:contextualSpacing/>
              <w:rPr>
                <w:sz w:val="20"/>
                <w:szCs w:val="20"/>
              </w:rPr>
            </w:pPr>
            <w:r>
              <w:rPr>
                <w:sz w:val="20"/>
                <w:szCs w:val="20"/>
              </w:rPr>
              <w:t>0</w:t>
            </w: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Pr="009C77D5" w:rsidRDefault="007A33FF" w:rsidP="009C77D5">
            <w:pPr>
              <w:spacing w:line="240" w:lineRule="atLeast"/>
              <w:contextualSpacing/>
              <w:rPr>
                <w:sz w:val="20"/>
                <w:szCs w:val="20"/>
              </w:rPr>
            </w:pPr>
            <w:r>
              <w:rPr>
                <w:sz w:val="20"/>
                <w:szCs w:val="20"/>
              </w:rPr>
              <w:t>Об=0</w:t>
            </w:r>
          </w:p>
        </w:tc>
      </w:tr>
      <w:tr w:rsidR="007A33FF" w:rsidRPr="00950B54" w:rsidTr="009C77D5">
        <w:tc>
          <w:tcPr>
            <w:tcW w:w="1134" w:type="dxa"/>
          </w:tcPr>
          <w:p w:rsidR="007A33FF" w:rsidRPr="009C77D5" w:rsidRDefault="007A33FF" w:rsidP="009C77D5">
            <w:pPr>
              <w:spacing w:line="240" w:lineRule="atLeast"/>
              <w:contextualSpacing/>
              <w:rPr>
                <w:sz w:val="20"/>
                <w:szCs w:val="20"/>
              </w:rPr>
            </w:pPr>
          </w:p>
        </w:tc>
        <w:tc>
          <w:tcPr>
            <w:tcW w:w="992" w:type="dxa"/>
          </w:tcPr>
          <w:p w:rsidR="007A33FF" w:rsidRPr="009C77D5" w:rsidRDefault="007A33FF" w:rsidP="00D35E13">
            <w:pPr>
              <w:spacing w:line="240" w:lineRule="atLeast"/>
              <w:contextualSpacing/>
              <w:rPr>
                <w:sz w:val="20"/>
                <w:szCs w:val="20"/>
              </w:rPr>
            </w:pPr>
            <w:r>
              <w:rPr>
                <w:sz w:val="20"/>
                <w:szCs w:val="20"/>
              </w:rPr>
              <w:t xml:space="preserve">Ск=48365 </w:t>
            </w:r>
          </w:p>
        </w:tc>
        <w:tc>
          <w:tcPr>
            <w:tcW w:w="284" w:type="dxa"/>
            <w:tcBorders>
              <w:top w:val="nil"/>
              <w:bottom w:val="nil"/>
            </w:tcBorders>
          </w:tcPr>
          <w:p w:rsidR="007A33FF" w:rsidRPr="009C77D5" w:rsidRDefault="007A33FF" w:rsidP="009C77D5">
            <w:pPr>
              <w:spacing w:line="240" w:lineRule="atLeast"/>
              <w:contextualSpacing/>
              <w:rPr>
                <w:sz w:val="20"/>
                <w:szCs w:val="20"/>
              </w:rPr>
            </w:pPr>
          </w:p>
        </w:tc>
        <w:tc>
          <w:tcPr>
            <w:tcW w:w="1134" w:type="dxa"/>
          </w:tcPr>
          <w:p w:rsidR="007A33FF" w:rsidRPr="009C77D5" w:rsidRDefault="007A33FF" w:rsidP="009C77D5">
            <w:pPr>
              <w:spacing w:line="240" w:lineRule="atLeast"/>
              <w:contextualSpacing/>
              <w:rPr>
                <w:sz w:val="20"/>
                <w:szCs w:val="20"/>
              </w:rPr>
            </w:pPr>
          </w:p>
        </w:tc>
        <w:tc>
          <w:tcPr>
            <w:tcW w:w="1134" w:type="dxa"/>
          </w:tcPr>
          <w:p w:rsidR="007A33FF" w:rsidRPr="009C77D5" w:rsidRDefault="007A33FF" w:rsidP="00D35E13">
            <w:pPr>
              <w:spacing w:line="240" w:lineRule="atLeast"/>
              <w:contextualSpacing/>
              <w:rPr>
                <w:sz w:val="20"/>
                <w:szCs w:val="20"/>
              </w:rPr>
            </w:pPr>
            <w:r w:rsidRPr="009C77D5">
              <w:rPr>
                <w:sz w:val="20"/>
                <w:szCs w:val="20"/>
              </w:rPr>
              <w:t>Ск</w:t>
            </w:r>
            <w:r>
              <w:rPr>
                <w:sz w:val="20"/>
                <w:szCs w:val="20"/>
              </w:rPr>
              <w:t>=163306</w:t>
            </w:r>
            <w:r w:rsidRPr="009C77D5">
              <w:rPr>
                <w:sz w:val="20"/>
                <w:szCs w:val="20"/>
              </w:rPr>
              <w:t xml:space="preserve"> </w:t>
            </w:r>
          </w:p>
        </w:tc>
        <w:tc>
          <w:tcPr>
            <w:tcW w:w="283" w:type="dxa"/>
            <w:tcBorders>
              <w:top w:val="nil"/>
              <w:bottom w:val="nil"/>
            </w:tcBorders>
          </w:tcPr>
          <w:p w:rsidR="007A33FF" w:rsidRPr="009C77D5" w:rsidRDefault="007A33FF" w:rsidP="009C77D5">
            <w:pPr>
              <w:spacing w:line="240" w:lineRule="atLeast"/>
              <w:contextualSpacing/>
              <w:rPr>
                <w:sz w:val="20"/>
                <w:szCs w:val="20"/>
              </w:rPr>
            </w:pPr>
          </w:p>
        </w:tc>
        <w:tc>
          <w:tcPr>
            <w:tcW w:w="1134" w:type="dxa"/>
          </w:tcPr>
          <w:p w:rsidR="007A33FF" w:rsidRPr="009C77D5" w:rsidRDefault="007A33FF" w:rsidP="009C77D5">
            <w:pPr>
              <w:spacing w:line="240" w:lineRule="atLeast"/>
              <w:contextualSpacing/>
              <w:rPr>
                <w:sz w:val="20"/>
                <w:szCs w:val="20"/>
              </w:rPr>
            </w:pPr>
          </w:p>
        </w:tc>
        <w:tc>
          <w:tcPr>
            <w:tcW w:w="993" w:type="dxa"/>
          </w:tcPr>
          <w:p w:rsidR="007A33FF" w:rsidRPr="009C77D5" w:rsidRDefault="007A33FF" w:rsidP="009C77D5">
            <w:pPr>
              <w:spacing w:line="240" w:lineRule="atLeast"/>
              <w:contextualSpacing/>
              <w:rPr>
                <w:sz w:val="20"/>
                <w:szCs w:val="20"/>
              </w:rPr>
            </w:pPr>
            <w:r>
              <w:rPr>
                <w:sz w:val="20"/>
                <w:szCs w:val="20"/>
              </w:rPr>
              <w:t xml:space="preserve">Ск=61180 </w:t>
            </w:r>
          </w:p>
        </w:tc>
        <w:tc>
          <w:tcPr>
            <w:tcW w:w="283" w:type="dxa"/>
            <w:tcBorders>
              <w:top w:val="nil"/>
              <w:bottom w:val="nil"/>
            </w:tcBorders>
          </w:tcPr>
          <w:p w:rsidR="007A33FF" w:rsidRPr="009C77D5" w:rsidRDefault="007A33FF" w:rsidP="009C77D5">
            <w:pPr>
              <w:spacing w:line="240" w:lineRule="atLeast"/>
              <w:contextualSpacing/>
              <w:rPr>
                <w:sz w:val="20"/>
                <w:szCs w:val="20"/>
              </w:rPr>
            </w:pPr>
          </w:p>
        </w:tc>
        <w:tc>
          <w:tcPr>
            <w:tcW w:w="1276" w:type="dxa"/>
            <w:gridSpan w:val="2"/>
          </w:tcPr>
          <w:p w:rsidR="007A33FF" w:rsidRPr="009C77D5" w:rsidRDefault="007A33FF" w:rsidP="009C77D5">
            <w:pPr>
              <w:spacing w:line="240" w:lineRule="atLeast"/>
              <w:contextualSpacing/>
              <w:rPr>
                <w:sz w:val="20"/>
                <w:szCs w:val="20"/>
              </w:rPr>
            </w:pPr>
          </w:p>
        </w:tc>
        <w:tc>
          <w:tcPr>
            <w:tcW w:w="851" w:type="dxa"/>
          </w:tcPr>
          <w:p w:rsidR="007A33FF" w:rsidRPr="009C77D5" w:rsidRDefault="007A33FF" w:rsidP="00D35E13">
            <w:pPr>
              <w:spacing w:line="240" w:lineRule="atLeast"/>
              <w:contextualSpacing/>
              <w:rPr>
                <w:sz w:val="20"/>
                <w:szCs w:val="20"/>
              </w:rPr>
            </w:pPr>
            <w:r w:rsidRPr="009C77D5">
              <w:rPr>
                <w:sz w:val="20"/>
                <w:szCs w:val="20"/>
              </w:rPr>
              <w:t>Ск</w:t>
            </w:r>
            <w:r>
              <w:rPr>
                <w:sz w:val="20"/>
                <w:szCs w:val="20"/>
              </w:rPr>
              <w:t>=71325</w:t>
            </w:r>
            <w:r w:rsidRPr="009C77D5">
              <w:rPr>
                <w:sz w:val="20"/>
                <w:szCs w:val="20"/>
              </w:rPr>
              <w:t xml:space="preserve"> </w:t>
            </w:r>
          </w:p>
        </w:tc>
      </w:tr>
      <w:tr w:rsidR="007A33FF" w:rsidRPr="00950B54" w:rsidTr="009C77D5">
        <w:trPr>
          <w:trHeight w:val="356"/>
        </w:trPr>
        <w:tc>
          <w:tcPr>
            <w:tcW w:w="1134" w:type="dxa"/>
            <w:tcBorders>
              <w:left w:val="nil"/>
              <w:right w:val="nil"/>
            </w:tcBorders>
          </w:tcPr>
          <w:p w:rsidR="007A33FF" w:rsidRPr="009C77D5" w:rsidRDefault="007A33FF" w:rsidP="009C77D5">
            <w:pPr>
              <w:spacing w:line="240" w:lineRule="atLeast"/>
              <w:contextualSpacing/>
              <w:rPr>
                <w:sz w:val="20"/>
                <w:szCs w:val="20"/>
              </w:rPr>
            </w:pPr>
          </w:p>
        </w:tc>
        <w:tc>
          <w:tcPr>
            <w:tcW w:w="992" w:type="dxa"/>
            <w:tcBorders>
              <w:left w:val="nil"/>
              <w:right w:val="nil"/>
            </w:tcBorders>
          </w:tcPr>
          <w:p w:rsidR="007A33FF" w:rsidRPr="009C77D5" w:rsidRDefault="007A33FF" w:rsidP="009C77D5">
            <w:pPr>
              <w:spacing w:line="240" w:lineRule="atLeast"/>
              <w:contextualSpacing/>
              <w:rPr>
                <w:sz w:val="20"/>
                <w:szCs w:val="20"/>
              </w:rPr>
            </w:pPr>
          </w:p>
        </w:tc>
        <w:tc>
          <w:tcPr>
            <w:tcW w:w="284" w:type="dxa"/>
            <w:tcBorders>
              <w:top w:val="nil"/>
              <w:left w:val="nil"/>
              <w:bottom w:val="nil"/>
              <w:right w:val="nil"/>
            </w:tcBorders>
          </w:tcPr>
          <w:p w:rsidR="007A33FF" w:rsidRPr="009C77D5" w:rsidRDefault="007A33FF" w:rsidP="009C77D5">
            <w:pPr>
              <w:spacing w:line="240" w:lineRule="atLeast"/>
              <w:contextualSpacing/>
              <w:rPr>
                <w:sz w:val="20"/>
                <w:szCs w:val="20"/>
              </w:rPr>
            </w:pPr>
          </w:p>
        </w:tc>
        <w:tc>
          <w:tcPr>
            <w:tcW w:w="1134" w:type="dxa"/>
            <w:tcBorders>
              <w:left w:val="nil"/>
              <w:right w:val="nil"/>
            </w:tcBorders>
          </w:tcPr>
          <w:p w:rsidR="007A33FF" w:rsidRPr="009C77D5" w:rsidRDefault="007A33FF" w:rsidP="009C77D5">
            <w:pPr>
              <w:spacing w:line="240" w:lineRule="atLeast"/>
              <w:contextualSpacing/>
              <w:rPr>
                <w:sz w:val="20"/>
                <w:szCs w:val="20"/>
              </w:rPr>
            </w:pPr>
          </w:p>
        </w:tc>
        <w:tc>
          <w:tcPr>
            <w:tcW w:w="1134" w:type="dxa"/>
            <w:tcBorders>
              <w:left w:val="nil"/>
              <w:right w:val="nil"/>
            </w:tcBorders>
          </w:tcPr>
          <w:p w:rsidR="007A33FF" w:rsidRPr="009C77D5" w:rsidRDefault="007A33FF" w:rsidP="009C77D5">
            <w:pPr>
              <w:spacing w:line="240" w:lineRule="atLeast"/>
              <w:contextualSpacing/>
              <w:rPr>
                <w:sz w:val="20"/>
                <w:szCs w:val="20"/>
              </w:rPr>
            </w:pPr>
          </w:p>
        </w:tc>
        <w:tc>
          <w:tcPr>
            <w:tcW w:w="283" w:type="dxa"/>
            <w:tcBorders>
              <w:top w:val="nil"/>
              <w:left w:val="nil"/>
              <w:bottom w:val="nil"/>
              <w:right w:val="nil"/>
            </w:tcBorders>
          </w:tcPr>
          <w:p w:rsidR="007A33FF" w:rsidRPr="009C77D5" w:rsidRDefault="007A33FF" w:rsidP="009C77D5">
            <w:pPr>
              <w:spacing w:line="240" w:lineRule="atLeast"/>
              <w:contextualSpacing/>
              <w:rPr>
                <w:sz w:val="20"/>
                <w:szCs w:val="20"/>
              </w:rPr>
            </w:pPr>
          </w:p>
        </w:tc>
        <w:tc>
          <w:tcPr>
            <w:tcW w:w="1134" w:type="dxa"/>
            <w:tcBorders>
              <w:left w:val="nil"/>
              <w:right w:val="nil"/>
            </w:tcBorders>
          </w:tcPr>
          <w:p w:rsidR="007A33FF" w:rsidRDefault="007A33FF" w:rsidP="009C77D5">
            <w:pPr>
              <w:spacing w:line="240" w:lineRule="atLeast"/>
              <w:contextualSpacing/>
              <w:rPr>
                <w:sz w:val="20"/>
                <w:szCs w:val="20"/>
              </w:rPr>
            </w:pPr>
          </w:p>
        </w:tc>
        <w:tc>
          <w:tcPr>
            <w:tcW w:w="993" w:type="dxa"/>
            <w:tcBorders>
              <w:left w:val="nil"/>
              <w:right w:val="nil"/>
            </w:tcBorders>
          </w:tcPr>
          <w:p w:rsidR="007A33FF" w:rsidRPr="009C77D5" w:rsidRDefault="007A33FF" w:rsidP="009C77D5">
            <w:pPr>
              <w:spacing w:line="240" w:lineRule="atLeast"/>
              <w:contextualSpacing/>
              <w:rPr>
                <w:sz w:val="20"/>
                <w:szCs w:val="20"/>
              </w:rPr>
            </w:pPr>
          </w:p>
        </w:tc>
        <w:tc>
          <w:tcPr>
            <w:tcW w:w="283" w:type="dxa"/>
            <w:tcBorders>
              <w:top w:val="nil"/>
              <w:left w:val="nil"/>
              <w:bottom w:val="nil"/>
              <w:right w:val="nil"/>
            </w:tcBorders>
          </w:tcPr>
          <w:p w:rsidR="007A33FF" w:rsidRPr="009C77D5" w:rsidRDefault="007A33FF" w:rsidP="009C77D5">
            <w:pPr>
              <w:spacing w:line="240" w:lineRule="atLeast"/>
              <w:contextualSpacing/>
              <w:rPr>
                <w:sz w:val="20"/>
                <w:szCs w:val="20"/>
              </w:rPr>
            </w:pPr>
          </w:p>
        </w:tc>
        <w:tc>
          <w:tcPr>
            <w:tcW w:w="1276" w:type="dxa"/>
            <w:gridSpan w:val="2"/>
            <w:tcBorders>
              <w:left w:val="nil"/>
              <w:right w:val="nil"/>
            </w:tcBorders>
          </w:tcPr>
          <w:p w:rsidR="007A33FF" w:rsidRDefault="007A33FF" w:rsidP="009C77D5">
            <w:pPr>
              <w:spacing w:line="240" w:lineRule="atLeast"/>
              <w:contextualSpacing/>
              <w:rPr>
                <w:sz w:val="20"/>
                <w:szCs w:val="20"/>
              </w:rPr>
            </w:pPr>
          </w:p>
        </w:tc>
        <w:tc>
          <w:tcPr>
            <w:tcW w:w="851" w:type="dxa"/>
            <w:tcBorders>
              <w:left w:val="nil"/>
              <w:right w:val="nil"/>
            </w:tcBorders>
          </w:tcPr>
          <w:p w:rsidR="007A33FF" w:rsidRPr="009C77D5" w:rsidRDefault="007A33FF" w:rsidP="009C77D5">
            <w:pPr>
              <w:spacing w:line="240" w:lineRule="atLeast"/>
              <w:contextualSpacing/>
              <w:rPr>
                <w:sz w:val="20"/>
                <w:szCs w:val="20"/>
              </w:rPr>
            </w:pPr>
          </w:p>
        </w:tc>
      </w:tr>
      <w:tr w:rsidR="007A33FF" w:rsidRPr="00950B54" w:rsidTr="009C77D5">
        <w:tc>
          <w:tcPr>
            <w:tcW w:w="2126" w:type="dxa"/>
            <w:gridSpan w:val="2"/>
          </w:tcPr>
          <w:p w:rsidR="007A33FF" w:rsidRPr="009C77D5" w:rsidRDefault="007A33FF" w:rsidP="009C77D5">
            <w:pPr>
              <w:spacing w:line="240" w:lineRule="atLeast"/>
              <w:contextualSpacing/>
              <w:jc w:val="center"/>
              <w:rPr>
                <w:sz w:val="20"/>
                <w:szCs w:val="20"/>
              </w:rPr>
            </w:pPr>
            <w:r w:rsidRPr="009C77D5">
              <w:rPr>
                <w:sz w:val="20"/>
                <w:szCs w:val="20"/>
              </w:rPr>
              <w:t>«Добавочный капитал»</w:t>
            </w:r>
          </w:p>
          <w:p w:rsidR="007A33FF" w:rsidRPr="009C77D5" w:rsidRDefault="007A33FF" w:rsidP="009C77D5">
            <w:pPr>
              <w:spacing w:line="240" w:lineRule="atLeast"/>
              <w:contextualSpacing/>
              <w:jc w:val="center"/>
              <w:rPr>
                <w:sz w:val="20"/>
                <w:szCs w:val="20"/>
              </w:rPr>
            </w:pPr>
            <w:r w:rsidRPr="009C77D5">
              <w:rPr>
                <w:sz w:val="20"/>
                <w:szCs w:val="20"/>
              </w:rPr>
              <w:t>83</w:t>
            </w:r>
          </w:p>
        </w:tc>
        <w:tc>
          <w:tcPr>
            <w:tcW w:w="284" w:type="dxa"/>
            <w:tcBorders>
              <w:top w:val="nil"/>
              <w:bottom w:val="nil"/>
            </w:tcBorders>
          </w:tcPr>
          <w:p w:rsidR="007A33FF" w:rsidRPr="009C77D5" w:rsidRDefault="007A33FF" w:rsidP="009C77D5">
            <w:pPr>
              <w:spacing w:line="240" w:lineRule="atLeast"/>
              <w:contextualSpacing/>
              <w:jc w:val="center"/>
              <w:rPr>
                <w:sz w:val="20"/>
                <w:szCs w:val="20"/>
              </w:rPr>
            </w:pPr>
          </w:p>
        </w:tc>
        <w:tc>
          <w:tcPr>
            <w:tcW w:w="2268" w:type="dxa"/>
            <w:gridSpan w:val="2"/>
          </w:tcPr>
          <w:p w:rsidR="007A33FF" w:rsidRPr="009C77D5" w:rsidRDefault="007A33FF" w:rsidP="009C77D5">
            <w:pPr>
              <w:spacing w:line="240" w:lineRule="atLeast"/>
              <w:contextualSpacing/>
              <w:jc w:val="center"/>
              <w:rPr>
                <w:sz w:val="20"/>
                <w:szCs w:val="20"/>
              </w:rPr>
            </w:pPr>
            <w:r w:rsidRPr="009C77D5">
              <w:rPr>
                <w:sz w:val="20"/>
                <w:szCs w:val="20"/>
              </w:rPr>
              <w:t>«Резервный капитал»</w:t>
            </w:r>
          </w:p>
          <w:p w:rsidR="007A33FF" w:rsidRPr="009C77D5" w:rsidRDefault="007A33FF" w:rsidP="009C77D5">
            <w:pPr>
              <w:spacing w:line="240" w:lineRule="atLeast"/>
              <w:contextualSpacing/>
              <w:jc w:val="center"/>
              <w:rPr>
                <w:sz w:val="20"/>
                <w:szCs w:val="20"/>
              </w:rPr>
            </w:pPr>
            <w:r w:rsidRPr="009C77D5">
              <w:rPr>
                <w:sz w:val="20"/>
                <w:szCs w:val="20"/>
              </w:rPr>
              <w:t>82</w:t>
            </w:r>
          </w:p>
        </w:tc>
        <w:tc>
          <w:tcPr>
            <w:tcW w:w="283" w:type="dxa"/>
            <w:tcBorders>
              <w:top w:val="nil"/>
              <w:bottom w:val="nil"/>
            </w:tcBorders>
          </w:tcPr>
          <w:p w:rsidR="007A33FF" w:rsidRPr="009C77D5" w:rsidRDefault="007A33FF" w:rsidP="009C77D5">
            <w:pPr>
              <w:spacing w:line="240" w:lineRule="atLeast"/>
              <w:contextualSpacing/>
              <w:jc w:val="center"/>
              <w:rPr>
                <w:sz w:val="20"/>
                <w:szCs w:val="20"/>
              </w:rPr>
            </w:pPr>
          </w:p>
        </w:tc>
        <w:tc>
          <w:tcPr>
            <w:tcW w:w="2127" w:type="dxa"/>
            <w:gridSpan w:val="2"/>
          </w:tcPr>
          <w:p w:rsidR="007A33FF" w:rsidRPr="009C77D5" w:rsidRDefault="007A33FF" w:rsidP="009C77D5">
            <w:pPr>
              <w:spacing w:line="240" w:lineRule="atLeast"/>
              <w:contextualSpacing/>
              <w:jc w:val="center"/>
              <w:rPr>
                <w:sz w:val="20"/>
                <w:szCs w:val="20"/>
              </w:rPr>
            </w:pPr>
            <w:r w:rsidRPr="009C77D5">
              <w:rPr>
                <w:sz w:val="20"/>
                <w:szCs w:val="20"/>
              </w:rPr>
              <w:t>«Уставный капитал»</w:t>
            </w:r>
          </w:p>
          <w:p w:rsidR="007A33FF" w:rsidRPr="009C77D5" w:rsidRDefault="007A33FF" w:rsidP="009C77D5">
            <w:pPr>
              <w:spacing w:line="240" w:lineRule="atLeast"/>
              <w:contextualSpacing/>
              <w:jc w:val="center"/>
              <w:rPr>
                <w:sz w:val="20"/>
                <w:szCs w:val="20"/>
              </w:rPr>
            </w:pPr>
            <w:r w:rsidRPr="009C77D5">
              <w:rPr>
                <w:sz w:val="20"/>
                <w:szCs w:val="20"/>
              </w:rPr>
              <w:t>80</w:t>
            </w:r>
          </w:p>
        </w:tc>
        <w:tc>
          <w:tcPr>
            <w:tcW w:w="283" w:type="dxa"/>
            <w:tcBorders>
              <w:top w:val="nil"/>
              <w:bottom w:val="nil"/>
            </w:tcBorders>
          </w:tcPr>
          <w:p w:rsidR="007A33FF" w:rsidRPr="009C77D5" w:rsidRDefault="007A33FF" w:rsidP="009C77D5">
            <w:pPr>
              <w:spacing w:line="240" w:lineRule="atLeast"/>
              <w:contextualSpacing/>
              <w:jc w:val="center"/>
              <w:rPr>
                <w:sz w:val="20"/>
                <w:szCs w:val="20"/>
              </w:rPr>
            </w:pPr>
          </w:p>
        </w:tc>
        <w:tc>
          <w:tcPr>
            <w:tcW w:w="2127" w:type="dxa"/>
            <w:gridSpan w:val="3"/>
          </w:tcPr>
          <w:p w:rsidR="007A33FF" w:rsidRPr="009C77D5" w:rsidRDefault="007A33FF" w:rsidP="009C77D5">
            <w:pPr>
              <w:spacing w:line="240" w:lineRule="atLeast"/>
              <w:contextualSpacing/>
              <w:jc w:val="center"/>
              <w:rPr>
                <w:sz w:val="20"/>
                <w:szCs w:val="20"/>
              </w:rPr>
            </w:pPr>
            <w:r w:rsidRPr="009C77D5">
              <w:rPr>
                <w:sz w:val="20"/>
                <w:szCs w:val="20"/>
              </w:rPr>
              <w:t>«Общепроизводственные расходы»</w:t>
            </w:r>
          </w:p>
          <w:p w:rsidR="007A33FF" w:rsidRPr="009C77D5" w:rsidRDefault="007A33FF" w:rsidP="009C77D5">
            <w:pPr>
              <w:spacing w:line="240" w:lineRule="atLeast"/>
              <w:contextualSpacing/>
              <w:jc w:val="center"/>
              <w:rPr>
                <w:sz w:val="20"/>
                <w:szCs w:val="20"/>
              </w:rPr>
            </w:pPr>
            <w:r w:rsidRPr="009C77D5">
              <w:rPr>
                <w:sz w:val="20"/>
                <w:szCs w:val="20"/>
              </w:rPr>
              <w:t>25</w:t>
            </w:r>
          </w:p>
        </w:tc>
      </w:tr>
      <w:tr w:rsidR="007A33FF" w:rsidRPr="00950B54" w:rsidTr="009C77D5">
        <w:tc>
          <w:tcPr>
            <w:tcW w:w="1134" w:type="dxa"/>
          </w:tcPr>
          <w:p w:rsidR="007A33FF" w:rsidRPr="009C77D5" w:rsidRDefault="007A33FF" w:rsidP="009C77D5">
            <w:pPr>
              <w:spacing w:line="240" w:lineRule="atLeast"/>
              <w:contextualSpacing/>
              <w:jc w:val="center"/>
              <w:rPr>
                <w:sz w:val="20"/>
                <w:szCs w:val="20"/>
              </w:rPr>
            </w:pPr>
            <w:r w:rsidRPr="009C77D5">
              <w:rPr>
                <w:sz w:val="20"/>
                <w:szCs w:val="20"/>
              </w:rPr>
              <w:t>Д</w:t>
            </w:r>
          </w:p>
        </w:tc>
        <w:tc>
          <w:tcPr>
            <w:tcW w:w="992" w:type="dxa"/>
          </w:tcPr>
          <w:p w:rsidR="007A33FF" w:rsidRPr="009C77D5" w:rsidRDefault="007A33FF" w:rsidP="009C77D5">
            <w:pPr>
              <w:spacing w:line="240" w:lineRule="atLeast"/>
              <w:contextualSpacing/>
              <w:jc w:val="center"/>
              <w:rPr>
                <w:sz w:val="20"/>
                <w:szCs w:val="20"/>
              </w:rPr>
            </w:pPr>
            <w:r w:rsidRPr="009C77D5">
              <w:rPr>
                <w:sz w:val="20"/>
                <w:szCs w:val="20"/>
              </w:rPr>
              <w:t>К</w:t>
            </w:r>
          </w:p>
        </w:tc>
        <w:tc>
          <w:tcPr>
            <w:tcW w:w="284" w:type="dxa"/>
            <w:tcBorders>
              <w:top w:val="nil"/>
              <w:bottom w:val="nil"/>
            </w:tcBorders>
          </w:tcPr>
          <w:p w:rsidR="007A33FF" w:rsidRPr="009C77D5" w:rsidRDefault="007A33FF" w:rsidP="009C77D5">
            <w:pPr>
              <w:spacing w:line="240" w:lineRule="atLeast"/>
              <w:contextualSpacing/>
              <w:jc w:val="center"/>
              <w:rPr>
                <w:sz w:val="20"/>
                <w:szCs w:val="20"/>
              </w:rPr>
            </w:pPr>
          </w:p>
        </w:tc>
        <w:tc>
          <w:tcPr>
            <w:tcW w:w="1134" w:type="dxa"/>
          </w:tcPr>
          <w:p w:rsidR="007A33FF" w:rsidRPr="009C77D5" w:rsidRDefault="007A33FF" w:rsidP="009C77D5">
            <w:pPr>
              <w:spacing w:line="240" w:lineRule="atLeast"/>
              <w:contextualSpacing/>
              <w:jc w:val="center"/>
              <w:rPr>
                <w:sz w:val="20"/>
                <w:szCs w:val="20"/>
              </w:rPr>
            </w:pPr>
            <w:r w:rsidRPr="009C77D5">
              <w:rPr>
                <w:sz w:val="20"/>
                <w:szCs w:val="20"/>
              </w:rPr>
              <w:t>Д</w:t>
            </w:r>
          </w:p>
        </w:tc>
        <w:tc>
          <w:tcPr>
            <w:tcW w:w="1134" w:type="dxa"/>
          </w:tcPr>
          <w:p w:rsidR="007A33FF" w:rsidRPr="009C77D5" w:rsidRDefault="007A33FF" w:rsidP="009C77D5">
            <w:pPr>
              <w:spacing w:line="240" w:lineRule="atLeast"/>
              <w:contextualSpacing/>
              <w:jc w:val="center"/>
              <w:rPr>
                <w:sz w:val="20"/>
                <w:szCs w:val="20"/>
              </w:rPr>
            </w:pPr>
            <w:r w:rsidRPr="009C77D5">
              <w:rPr>
                <w:sz w:val="20"/>
                <w:szCs w:val="20"/>
              </w:rPr>
              <w:t>К</w:t>
            </w:r>
          </w:p>
        </w:tc>
        <w:tc>
          <w:tcPr>
            <w:tcW w:w="283" w:type="dxa"/>
            <w:tcBorders>
              <w:top w:val="nil"/>
              <w:bottom w:val="nil"/>
            </w:tcBorders>
          </w:tcPr>
          <w:p w:rsidR="007A33FF" w:rsidRPr="009C77D5" w:rsidRDefault="007A33FF" w:rsidP="009C77D5">
            <w:pPr>
              <w:spacing w:line="240" w:lineRule="atLeast"/>
              <w:contextualSpacing/>
              <w:jc w:val="center"/>
              <w:rPr>
                <w:sz w:val="20"/>
                <w:szCs w:val="20"/>
              </w:rPr>
            </w:pPr>
          </w:p>
        </w:tc>
        <w:tc>
          <w:tcPr>
            <w:tcW w:w="1134" w:type="dxa"/>
          </w:tcPr>
          <w:p w:rsidR="007A33FF" w:rsidRPr="009C77D5" w:rsidRDefault="007A33FF" w:rsidP="009C77D5">
            <w:pPr>
              <w:spacing w:line="240" w:lineRule="atLeast"/>
              <w:contextualSpacing/>
              <w:jc w:val="center"/>
              <w:rPr>
                <w:sz w:val="20"/>
                <w:szCs w:val="20"/>
              </w:rPr>
            </w:pPr>
            <w:r w:rsidRPr="009C77D5">
              <w:rPr>
                <w:sz w:val="20"/>
                <w:szCs w:val="20"/>
              </w:rPr>
              <w:t>Д</w:t>
            </w:r>
          </w:p>
        </w:tc>
        <w:tc>
          <w:tcPr>
            <w:tcW w:w="993" w:type="dxa"/>
          </w:tcPr>
          <w:p w:rsidR="007A33FF" w:rsidRPr="009C77D5" w:rsidRDefault="007A33FF" w:rsidP="009C77D5">
            <w:pPr>
              <w:spacing w:line="240" w:lineRule="atLeast"/>
              <w:contextualSpacing/>
              <w:jc w:val="center"/>
              <w:rPr>
                <w:sz w:val="20"/>
                <w:szCs w:val="20"/>
              </w:rPr>
            </w:pPr>
            <w:r w:rsidRPr="009C77D5">
              <w:rPr>
                <w:sz w:val="20"/>
                <w:szCs w:val="20"/>
              </w:rPr>
              <w:t>К</w:t>
            </w:r>
          </w:p>
        </w:tc>
        <w:tc>
          <w:tcPr>
            <w:tcW w:w="283" w:type="dxa"/>
            <w:tcBorders>
              <w:top w:val="nil"/>
              <w:bottom w:val="nil"/>
            </w:tcBorders>
          </w:tcPr>
          <w:p w:rsidR="007A33FF" w:rsidRPr="009C77D5" w:rsidRDefault="007A33FF" w:rsidP="009C77D5">
            <w:pPr>
              <w:spacing w:line="240" w:lineRule="atLeast"/>
              <w:contextualSpacing/>
              <w:jc w:val="center"/>
              <w:rPr>
                <w:sz w:val="20"/>
                <w:szCs w:val="20"/>
              </w:rPr>
            </w:pPr>
          </w:p>
        </w:tc>
        <w:tc>
          <w:tcPr>
            <w:tcW w:w="1276" w:type="dxa"/>
            <w:gridSpan w:val="2"/>
          </w:tcPr>
          <w:p w:rsidR="007A33FF" w:rsidRPr="009C77D5" w:rsidRDefault="007A33FF" w:rsidP="009C77D5">
            <w:pPr>
              <w:spacing w:line="240" w:lineRule="atLeast"/>
              <w:contextualSpacing/>
              <w:jc w:val="center"/>
              <w:rPr>
                <w:sz w:val="20"/>
                <w:szCs w:val="20"/>
              </w:rPr>
            </w:pPr>
            <w:r w:rsidRPr="009C77D5">
              <w:rPr>
                <w:sz w:val="20"/>
                <w:szCs w:val="20"/>
              </w:rPr>
              <w:t>Д</w:t>
            </w:r>
          </w:p>
        </w:tc>
        <w:tc>
          <w:tcPr>
            <w:tcW w:w="851" w:type="dxa"/>
          </w:tcPr>
          <w:p w:rsidR="007A33FF" w:rsidRPr="009C77D5" w:rsidRDefault="007A33FF" w:rsidP="009C77D5">
            <w:pPr>
              <w:spacing w:line="240" w:lineRule="atLeast"/>
              <w:contextualSpacing/>
              <w:jc w:val="center"/>
              <w:rPr>
                <w:sz w:val="20"/>
                <w:szCs w:val="20"/>
              </w:rPr>
            </w:pPr>
            <w:r w:rsidRPr="009C77D5">
              <w:rPr>
                <w:sz w:val="20"/>
                <w:szCs w:val="20"/>
              </w:rPr>
              <w:t>К</w:t>
            </w:r>
          </w:p>
        </w:tc>
      </w:tr>
      <w:tr w:rsidR="007A33FF" w:rsidRPr="00950B54" w:rsidTr="009C77D5">
        <w:tc>
          <w:tcPr>
            <w:tcW w:w="1134" w:type="dxa"/>
          </w:tcPr>
          <w:p w:rsidR="007A33FF" w:rsidRPr="009C77D5" w:rsidRDefault="007A33FF" w:rsidP="009C77D5">
            <w:pPr>
              <w:spacing w:line="240" w:lineRule="atLeast"/>
              <w:contextualSpacing/>
              <w:rPr>
                <w:sz w:val="20"/>
                <w:szCs w:val="20"/>
              </w:rPr>
            </w:pPr>
          </w:p>
        </w:tc>
        <w:tc>
          <w:tcPr>
            <w:tcW w:w="992" w:type="dxa"/>
          </w:tcPr>
          <w:p w:rsidR="007A33FF" w:rsidRPr="009C77D5" w:rsidRDefault="007A33FF" w:rsidP="009C77D5">
            <w:pPr>
              <w:spacing w:line="240" w:lineRule="atLeast"/>
              <w:contextualSpacing/>
              <w:rPr>
                <w:sz w:val="20"/>
                <w:szCs w:val="20"/>
              </w:rPr>
            </w:pPr>
            <w:r w:rsidRPr="009C77D5">
              <w:rPr>
                <w:sz w:val="20"/>
                <w:szCs w:val="20"/>
              </w:rPr>
              <w:t xml:space="preserve">Сн  </w:t>
            </w:r>
          </w:p>
          <w:p w:rsidR="007A33FF" w:rsidRPr="009C77D5" w:rsidRDefault="007A33FF" w:rsidP="009C77D5">
            <w:pPr>
              <w:spacing w:line="240" w:lineRule="atLeast"/>
              <w:contextualSpacing/>
              <w:rPr>
                <w:sz w:val="20"/>
                <w:szCs w:val="20"/>
              </w:rPr>
            </w:pPr>
            <w:r>
              <w:rPr>
                <w:sz w:val="20"/>
                <w:szCs w:val="20"/>
              </w:rPr>
              <w:t>77626</w:t>
            </w:r>
          </w:p>
        </w:tc>
        <w:tc>
          <w:tcPr>
            <w:tcW w:w="284" w:type="dxa"/>
            <w:tcBorders>
              <w:top w:val="nil"/>
              <w:bottom w:val="nil"/>
            </w:tcBorders>
          </w:tcPr>
          <w:p w:rsidR="007A33FF" w:rsidRPr="009C77D5" w:rsidRDefault="007A33FF" w:rsidP="009C77D5">
            <w:pPr>
              <w:spacing w:line="240" w:lineRule="atLeast"/>
              <w:contextualSpacing/>
              <w:rPr>
                <w:sz w:val="20"/>
                <w:szCs w:val="20"/>
              </w:rPr>
            </w:pPr>
          </w:p>
        </w:tc>
        <w:tc>
          <w:tcPr>
            <w:tcW w:w="1134" w:type="dxa"/>
          </w:tcPr>
          <w:p w:rsidR="007A33FF" w:rsidRPr="009C77D5" w:rsidRDefault="007A33FF" w:rsidP="009C77D5">
            <w:pPr>
              <w:spacing w:line="240" w:lineRule="atLeast"/>
              <w:contextualSpacing/>
              <w:rPr>
                <w:sz w:val="20"/>
                <w:szCs w:val="20"/>
              </w:rPr>
            </w:pPr>
          </w:p>
        </w:tc>
        <w:tc>
          <w:tcPr>
            <w:tcW w:w="1134" w:type="dxa"/>
          </w:tcPr>
          <w:p w:rsidR="007A33FF" w:rsidRPr="009C77D5" w:rsidRDefault="007A33FF" w:rsidP="009C77D5">
            <w:pPr>
              <w:spacing w:line="240" w:lineRule="atLeast"/>
              <w:contextualSpacing/>
              <w:rPr>
                <w:sz w:val="20"/>
                <w:szCs w:val="20"/>
              </w:rPr>
            </w:pPr>
            <w:r w:rsidRPr="009C77D5">
              <w:rPr>
                <w:sz w:val="20"/>
                <w:szCs w:val="20"/>
              </w:rPr>
              <w:t xml:space="preserve">Сн </w:t>
            </w:r>
          </w:p>
          <w:p w:rsidR="007A33FF" w:rsidRPr="009C77D5" w:rsidRDefault="007A33FF" w:rsidP="00D35E13">
            <w:pPr>
              <w:spacing w:line="240" w:lineRule="atLeast"/>
              <w:contextualSpacing/>
              <w:rPr>
                <w:sz w:val="20"/>
                <w:szCs w:val="20"/>
              </w:rPr>
            </w:pPr>
            <w:r w:rsidRPr="009C77D5">
              <w:rPr>
                <w:sz w:val="20"/>
                <w:szCs w:val="20"/>
              </w:rPr>
              <w:t xml:space="preserve"> </w:t>
            </w:r>
            <w:r>
              <w:rPr>
                <w:sz w:val="20"/>
                <w:szCs w:val="20"/>
              </w:rPr>
              <w:t>61802</w:t>
            </w:r>
          </w:p>
        </w:tc>
        <w:tc>
          <w:tcPr>
            <w:tcW w:w="283" w:type="dxa"/>
            <w:tcBorders>
              <w:top w:val="nil"/>
              <w:bottom w:val="nil"/>
            </w:tcBorders>
          </w:tcPr>
          <w:p w:rsidR="007A33FF" w:rsidRPr="009C77D5" w:rsidRDefault="007A33FF" w:rsidP="009C77D5">
            <w:pPr>
              <w:spacing w:line="240" w:lineRule="atLeast"/>
              <w:contextualSpacing/>
              <w:rPr>
                <w:sz w:val="20"/>
                <w:szCs w:val="20"/>
              </w:rPr>
            </w:pPr>
          </w:p>
        </w:tc>
        <w:tc>
          <w:tcPr>
            <w:tcW w:w="1134" w:type="dxa"/>
          </w:tcPr>
          <w:p w:rsidR="007A33FF" w:rsidRPr="009C77D5" w:rsidRDefault="007A33FF" w:rsidP="009C77D5">
            <w:pPr>
              <w:spacing w:line="240" w:lineRule="atLeast"/>
              <w:contextualSpacing/>
              <w:rPr>
                <w:sz w:val="20"/>
                <w:szCs w:val="20"/>
              </w:rPr>
            </w:pPr>
          </w:p>
        </w:tc>
        <w:tc>
          <w:tcPr>
            <w:tcW w:w="993" w:type="dxa"/>
          </w:tcPr>
          <w:p w:rsidR="007A33FF" w:rsidRPr="009C77D5" w:rsidRDefault="007A33FF" w:rsidP="009C77D5">
            <w:pPr>
              <w:spacing w:line="240" w:lineRule="atLeast"/>
              <w:contextualSpacing/>
              <w:rPr>
                <w:sz w:val="20"/>
                <w:szCs w:val="20"/>
              </w:rPr>
            </w:pPr>
            <w:r w:rsidRPr="009C77D5">
              <w:rPr>
                <w:sz w:val="20"/>
                <w:szCs w:val="20"/>
              </w:rPr>
              <w:t xml:space="preserve">Сн  </w:t>
            </w:r>
          </w:p>
          <w:p w:rsidR="007A33FF" w:rsidRPr="009C77D5" w:rsidRDefault="007A33FF" w:rsidP="009C77D5">
            <w:pPr>
              <w:spacing w:line="240" w:lineRule="atLeast"/>
              <w:contextualSpacing/>
              <w:rPr>
                <w:sz w:val="20"/>
                <w:szCs w:val="20"/>
              </w:rPr>
            </w:pPr>
            <w:r>
              <w:rPr>
                <w:sz w:val="20"/>
                <w:szCs w:val="20"/>
              </w:rPr>
              <w:t>820000</w:t>
            </w:r>
          </w:p>
        </w:tc>
        <w:tc>
          <w:tcPr>
            <w:tcW w:w="283" w:type="dxa"/>
            <w:tcBorders>
              <w:top w:val="nil"/>
              <w:bottom w:val="nil"/>
            </w:tcBorders>
          </w:tcPr>
          <w:p w:rsidR="007A33FF" w:rsidRPr="009C77D5" w:rsidRDefault="007A33FF" w:rsidP="009C77D5">
            <w:pPr>
              <w:spacing w:line="240" w:lineRule="atLeast"/>
              <w:contextualSpacing/>
              <w:rPr>
                <w:sz w:val="20"/>
                <w:szCs w:val="20"/>
              </w:rPr>
            </w:pPr>
          </w:p>
        </w:tc>
        <w:tc>
          <w:tcPr>
            <w:tcW w:w="1276" w:type="dxa"/>
            <w:gridSpan w:val="2"/>
          </w:tcPr>
          <w:p w:rsidR="007A33FF" w:rsidRDefault="007A33FF" w:rsidP="009C77D5">
            <w:pPr>
              <w:spacing w:line="240" w:lineRule="atLeast"/>
              <w:contextualSpacing/>
              <w:rPr>
                <w:sz w:val="20"/>
                <w:szCs w:val="20"/>
              </w:rPr>
            </w:pPr>
            <w:r w:rsidRPr="009C77D5">
              <w:rPr>
                <w:sz w:val="20"/>
                <w:szCs w:val="20"/>
              </w:rPr>
              <w:t xml:space="preserve">Сн </w:t>
            </w:r>
          </w:p>
          <w:p w:rsidR="007A33FF" w:rsidRPr="009C77D5" w:rsidRDefault="007A33FF" w:rsidP="009C77D5">
            <w:pPr>
              <w:spacing w:line="240" w:lineRule="atLeast"/>
              <w:contextualSpacing/>
              <w:rPr>
                <w:sz w:val="20"/>
                <w:szCs w:val="20"/>
              </w:rPr>
            </w:pPr>
            <w:r w:rsidRPr="009C77D5">
              <w:rPr>
                <w:sz w:val="20"/>
                <w:szCs w:val="20"/>
              </w:rPr>
              <w:t xml:space="preserve"> 0</w:t>
            </w:r>
          </w:p>
        </w:tc>
        <w:tc>
          <w:tcPr>
            <w:tcW w:w="851" w:type="dxa"/>
          </w:tcPr>
          <w:p w:rsidR="007A33FF" w:rsidRPr="009C77D5" w:rsidRDefault="007A33FF" w:rsidP="009C77D5">
            <w:pPr>
              <w:spacing w:line="240" w:lineRule="atLeast"/>
              <w:contextualSpacing/>
              <w:rPr>
                <w:sz w:val="20"/>
                <w:szCs w:val="20"/>
              </w:rPr>
            </w:pPr>
          </w:p>
        </w:tc>
      </w:tr>
      <w:tr w:rsidR="007A33FF" w:rsidRPr="00950B54" w:rsidTr="009C77D5">
        <w:tc>
          <w:tcPr>
            <w:tcW w:w="1134" w:type="dxa"/>
          </w:tcPr>
          <w:p w:rsidR="007A33FF" w:rsidRDefault="007A33FF" w:rsidP="009C77D5">
            <w:pPr>
              <w:spacing w:line="240" w:lineRule="atLeast"/>
              <w:contextualSpacing/>
              <w:rPr>
                <w:sz w:val="20"/>
                <w:szCs w:val="20"/>
              </w:rPr>
            </w:pPr>
            <w:r>
              <w:rPr>
                <w:sz w:val="20"/>
                <w:szCs w:val="20"/>
              </w:rPr>
              <w:t>0</w:t>
            </w: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Pr="009C77D5" w:rsidRDefault="007A33FF" w:rsidP="009C77D5">
            <w:pPr>
              <w:spacing w:line="240" w:lineRule="atLeast"/>
              <w:contextualSpacing/>
              <w:rPr>
                <w:sz w:val="20"/>
                <w:szCs w:val="20"/>
              </w:rPr>
            </w:pPr>
            <w:r>
              <w:rPr>
                <w:sz w:val="20"/>
                <w:szCs w:val="20"/>
              </w:rPr>
              <w:t>Об=0</w:t>
            </w:r>
          </w:p>
        </w:tc>
        <w:tc>
          <w:tcPr>
            <w:tcW w:w="992" w:type="dxa"/>
          </w:tcPr>
          <w:p w:rsidR="007A33FF" w:rsidRDefault="007A33FF" w:rsidP="009C77D5">
            <w:pPr>
              <w:spacing w:line="240" w:lineRule="atLeast"/>
              <w:contextualSpacing/>
              <w:rPr>
                <w:sz w:val="20"/>
                <w:szCs w:val="20"/>
              </w:rPr>
            </w:pPr>
            <w:r>
              <w:rPr>
                <w:sz w:val="20"/>
                <w:szCs w:val="20"/>
              </w:rPr>
              <w:t>0</w:t>
            </w: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Pr="009C77D5" w:rsidRDefault="007A33FF" w:rsidP="009C77D5">
            <w:pPr>
              <w:spacing w:line="240" w:lineRule="atLeast"/>
              <w:contextualSpacing/>
              <w:rPr>
                <w:sz w:val="20"/>
                <w:szCs w:val="20"/>
              </w:rPr>
            </w:pPr>
            <w:r>
              <w:rPr>
                <w:sz w:val="20"/>
                <w:szCs w:val="20"/>
              </w:rPr>
              <w:t>Об=0</w:t>
            </w:r>
          </w:p>
        </w:tc>
        <w:tc>
          <w:tcPr>
            <w:tcW w:w="284" w:type="dxa"/>
            <w:tcBorders>
              <w:top w:val="nil"/>
              <w:bottom w:val="nil"/>
            </w:tcBorders>
          </w:tcPr>
          <w:p w:rsidR="007A33FF" w:rsidRPr="009C77D5" w:rsidRDefault="007A33FF" w:rsidP="009C77D5">
            <w:pPr>
              <w:spacing w:line="240" w:lineRule="atLeast"/>
              <w:contextualSpacing/>
              <w:rPr>
                <w:sz w:val="20"/>
                <w:szCs w:val="20"/>
              </w:rPr>
            </w:pPr>
          </w:p>
        </w:tc>
        <w:tc>
          <w:tcPr>
            <w:tcW w:w="1134" w:type="dxa"/>
          </w:tcPr>
          <w:p w:rsidR="007A33FF" w:rsidRDefault="007A33FF" w:rsidP="009C77D5">
            <w:pPr>
              <w:spacing w:line="240" w:lineRule="atLeast"/>
              <w:contextualSpacing/>
              <w:rPr>
                <w:sz w:val="20"/>
                <w:szCs w:val="20"/>
              </w:rPr>
            </w:pPr>
            <w:r>
              <w:rPr>
                <w:sz w:val="20"/>
                <w:szCs w:val="20"/>
              </w:rPr>
              <w:t>0</w:t>
            </w: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Pr="009C77D5" w:rsidRDefault="007A33FF" w:rsidP="009C77D5">
            <w:pPr>
              <w:spacing w:line="240" w:lineRule="atLeast"/>
              <w:contextualSpacing/>
              <w:rPr>
                <w:sz w:val="20"/>
                <w:szCs w:val="20"/>
              </w:rPr>
            </w:pPr>
            <w:r>
              <w:rPr>
                <w:sz w:val="20"/>
                <w:szCs w:val="20"/>
              </w:rPr>
              <w:t>Об=0</w:t>
            </w:r>
          </w:p>
        </w:tc>
        <w:tc>
          <w:tcPr>
            <w:tcW w:w="1134" w:type="dxa"/>
          </w:tcPr>
          <w:p w:rsidR="007A33FF" w:rsidRDefault="007A33FF" w:rsidP="009C77D5">
            <w:pPr>
              <w:spacing w:line="240" w:lineRule="atLeast"/>
              <w:contextualSpacing/>
              <w:rPr>
                <w:sz w:val="20"/>
                <w:szCs w:val="20"/>
              </w:rPr>
            </w:pPr>
            <w:r>
              <w:rPr>
                <w:sz w:val="20"/>
                <w:szCs w:val="20"/>
              </w:rPr>
              <w:t>0</w:t>
            </w: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Pr="009C77D5" w:rsidRDefault="007A33FF" w:rsidP="009C77D5">
            <w:pPr>
              <w:spacing w:line="240" w:lineRule="atLeast"/>
              <w:contextualSpacing/>
              <w:rPr>
                <w:sz w:val="20"/>
                <w:szCs w:val="20"/>
              </w:rPr>
            </w:pPr>
            <w:r>
              <w:rPr>
                <w:sz w:val="20"/>
                <w:szCs w:val="20"/>
              </w:rPr>
              <w:t>Об=0</w:t>
            </w:r>
          </w:p>
        </w:tc>
        <w:tc>
          <w:tcPr>
            <w:tcW w:w="283" w:type="dxa"/>
            <w:tcBorders>
              <w:top w:val="nil"/>
              <w:bottom w:val="nil"/>
            </w:tcBorders>
          </w:tcPr>
          <w:p w:rsidR="007A33FF" w:rsidRPr="009C77D5" w:rsidRDefault="007A33FF" w:rsidP="009C77D5">
            <w:pPr>
              <w:spacing w:line="240" w:lineRule="atLeast"/>
              <w:contextualSpacing/>
              <w:rPr>
                <w:sz w:val="20"/>
                <w:szCs w:val="20"/>
              </w:rPr>
            </w:pPr>
          </w:p>
        </w:tc>
        <w:tc>
          <w:tcPr>
            <w:tcW w:w="1134" w:type="dxa"/>
          </w:tcPr>
          <w:p w:rsidR="007A33FF" w:rsidRDefault="007A33FF" w:rsidP="009C77D5">
            <w:pPr>
              <w:spacing w:line="240" w:lineRule="atLeast"/>
              <w:contextualSpacing/>
              <w:rPr>
                <w:sz w:val="20"/>
                <w:szCs w:val="20"/>
              </w:rPr>
            </w:pPr>
            <w:r>
              <w:rPr>
                <w:sz w:val="20"/>
                <w:szCs w:val="20"/>
              </w:rPr>
              <w:t>0</w:t>
            </w: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Pr="009C77D5" w:rsidRDefault="007A33FF" w:rsidP="009C77D5">
            <w:pPr>
              <w:spacing w:line="240" w:lineRule="atLeast"/>
              <w:contextualSpacing/>
              <w:rPr>
                <w:sz w:val="20"/>
                <w:szCs w:val="20"/>
              </w:rPr>
            </w:pPr>
            <w:r>
              <w:rPr>
                <w:sz w:val="20"/>
                <w:szCs w:val="20"/>
              </w:rPr>
              <w:t>Об=0</w:t>
            </w:r>
          </w:p>
        </w:tc>
        <w:tc>
          <w:tcPr>
            <w:tcW w:w="993" w:type="dxa"/>
          </w:tcPr>
          <w:p w:rsidR="007A33FF" w:rsidRDefault="007A33FF" w:rsidP="009C77D5">
            <w:pPr>
              <w:spacing w:line="240" w:lineRule="atLeast"/>
              <w:contextualSpacing/>
              <w:rPr>
                <w:sz w:val="20"/>
                <w:szCs w:val="20"/>
              </w:rPr>
            </w:pPr>
            <w:r>
              <w:rPr>
                <w:sz w:val="20"/>
                <w:szCs w:val="20"/>
              </w:rPr>
              <w:t>0</w:t>
            </w: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Pr="009C77D5" w:rsidRDefault="007A33FF" w:rsidP="009C77D5">
            <w:pPr>
              <w:spacing w:line="240" w:lineRule="atLeast"/>
              <w:contextualSpacing/>
              <w:rPr>
                <w:sz w:val="20"/>
                <w:szCs w:val="20"/>
              </w:rPr>
            </w:pPr>
            <w:r>
              <w:rPr>
                <w:sz w:val="20"/>
                <w:szCs w:val="20"/>
              </w:rPr>
              <w:t>Об=0</w:t>
            </w:r>
          </w:p>
        </w:tc>
        <w:tc>
          <w:tcPr>
            <w:tcW w:w="283" w:type="dxa"/>
            <w:tcBorders>
              <w:top w:val="nil"/>
              <w:bottom w:val="nil"/>
            </w:tcBorders>
          </w:tcPr>
          <w:p w:rsidR="007A33FF" w:rsidRPr="009C77D5" w:rsidRDefault="007A33FF" w:rsidP="009C77D5">
            <w:pPr>
              <w:spacing w:line="240" w:lineRule="atLeast"/>
              <w:contextualSpacing/>
              <w:rPr>
                <w:sz w:val="20"/>
                <w:szCs w:val="20"/>
              </w:rPr>
            </w:pPr>
          </w:p>
        </w:tc>
        <w:tc>
          <w:tcPr>
            <w:tcW w:w="1276" w:type="dxa"/>
            <w:gridSpan w:val="2"/>
          </w:tcPr>
          <w:p w:rsidR="007A33FF" w:rsidRPr="009C77D5" w:rsidRDefault="007A33FF" w:rsidP="009C77D5">
            <w:pPr>
              <w:spacing w:line="240" w:lineRule="atLeast"/>
              <w:contextualSpacing/>
              <w:rPr>
                <w:sz w:val="20"/>
                <w:szCs w:val="20"/>
              </w:rPr>
            </w:pPr>
            <w:r w:rsidRPr="009C77D5">
              <w:rPr>
                <w:sz w:val="20"/>
                <w:szCs w:val="20"/>
              </w:rPr>
              <w:t>Об</w:t>
            </w:r>
          </w:p>
          <w:p w:rsidR="007A33FF" w:rsidRDefault="007A33FF" w:rsidP="00D35E13">
            <w:pPr>
              <w:spacing w:line="240" w:lineRule="atLeast"/>
              <w:contextualSpacing/>
              <w:rPr>
                <w:sz w:val="20"/>
                <w:szCs w:val="20"/>
              </w:rPr>
            </w:pPr>
            <w:r>
              <w:rPr>
                <w:sz w:val="20"/>
                <w:szCs w:val="20"/>
              </w:rPr>
              <w:t>8559</w:t>
            </w:r>
          </w:p>
          <w:p w:rsidR="007A33FF" w:rsidRDefault="007A33FF" w:rsidP="00D35E13">
            <w:pPr>
              <w:spacing w:line="240" w:lineRule="atLeast"/>
              <w:contextualSpacing/>
              <w:rPr>
                <w:sz w:val="20"/>
                <w:szCs w:val="20"/>
              </w:rPr>
            </w:pPr>
            <w:r>
              <w:rPr>
                <w:sz w:val="20"/>
                <w:szCs w:val="20"/>
              </w:rPr>
              <w:t>13661</w:t>
            </w:r>
          </w:p>
          <w:p w:rsidR="007A33FF" w:rsidRDefault="007A33FF" w:rsidP="00D35E13">
            <w:pPr>
              <w:spacing w:line="240" w:lineRule="atLeast"/>
              <w:contextualSpacing/>
              <w:rPr>
                <w:sz w:val="20"/>
                <w:szCs w:val="20"/>
              </w:rPr>
            </w:pPr>
            <w:r>
              <w:rPr>
                <w:sz w:val="20"/>
                <w:szCs w:val="20"/>
              </w:rPr>
              <w:t>4980,15</w:t>
            </w:r>
          </w:p>
          <w:p w:rsidR="007A33FF" w:rsidRDefault="007A33FF" w:rsidP="00D35E13">
            <w:pPr>
              <w:spacing w:line="240" w:lineRule="atLeast"/>
              <w:contextualSpacing/>
              <w:rPr>
                <w:sz w:val="20"/>
                <w:szCs w:val="20"/>
              </w:rPr>
            </w:pPr>
          </w:p>
          <w:p w:rsidR="007A33FF" w:rsidRPr="009C77D5" w:rsidRDefault="007A33FF" w:rsidP="00D35E13">
            <w:pPr>
              <w:spacing w:line="240" w:lineRule="atLeast"/>
              <w:contextualSpacing/>
              <w:rPr>
                <w:sz w:val="20"/>
                <w:szCs w:val="20"/>
              </w:rPr>
            </w:pPr>
            <w:r>
              <w:rPr>
                <w:sz w:val="20"/>
                <w:szCs w:val="20"/>
              </w:rPr>
              <w:t>Об=27200,15</w:t>
            </w:r>
          </w:p>
        </w:tc>
        <w:tc>
          <w:tcPr>
            <w:tcW w:w="851" w:type="dxa"/>
          </w:tcPr>
          <w:p w:rsidR="007A33FF" w:rsidRDefault="007A33FF" w:rsidP="009C77D5">
            <w:pPr>
              <w:spacing w:line="240" w:lineRule="atLeast"/>
              <w:contextualSpacing/>
              <w:rPr>
                <w:sz w:val="20"/>
                <w:szCs w:val="20"/>
              </w:rPr>
            </w:pPr>
            <w:r w:rsidRPr="009C77D5">
              <w:rPr>
                <w:sz w:val="20"/>
                <w:szCs w:val="20"/>
              </w:rPr>
              <w:t>Об</w:t>
            </w:r>
          </w:p>
          <w:p w:rsidR="007A33FF" w:rsidRPr="009C77D5" w:rsidRDefault="007A33FF" w:rsidP="009C77D5">
            <w:pPr>
              <w:spacing w:line="240" w:lineRule="atLeast"/>
              <w:contextualSpacing/>
              <w:rPr>
                <w:sz w:val="20"/>
                <w:szCs w:val="20"/>
              </w:rPr>
            </w:pPr>
            <w:r>
              <w:rPr>
                <w:sz w:val="20"/>
                <w:szCs w:val="20"/>
              </w:rPr>
              <w:t>27200</w:t>
            </w: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Pr="009C77D5" w:rsidRDefault="007A33FF" w:rsidP="009C77D5">
            <w:pPr>
              <w:spacing w:line="240" w:lineRule="atLeast"/>
              <w:contextualSpacing/>
              <w:rPr>
                <w:sz w:val="20"/>
                <w:szCs w:val="20"/>
              </w:rPr>
            </w:pPr>
            <w:r>
              <w:rPr>
                <w:sz w:val="20"/>
                <w:szCs w:val="20"/>
              </w:rPr>
              <w:t>Об=27200,15</w:t>
            </w:r>
          </w:p>
        </w:tc>
      </w:tr>
      <w:tr w:rsidR="007A33FF" w:rsidRPr="00950B54" w:rsidTr="009C77D5">
        <w:tc>
          <w:tcPr>
            <w:tcW w:w="1134" w:type="dxa"/>
          </w:tcPr>
          <w:p w:rsidR="007A33FF" w:rsidRPr="009C77D5" w:rsidRDefault="007A33FF" w:rsidP="009C77D5">
            <w:pPr>
              <w:spacing w:line="240" w:lineRule="atLeast"/>
              <w:contextualSpacing/>
              <w:rPr>
                <w:sz w:val="20"/>
                <w:szCs w:val="20"/>
              </w:rPr>
            </w:pPr>
          </w:p>
        </w:tc>
        <w:tc>
          <w:tcPr>
            <w:tcW w:w="992" w:type="dxa"/>
          </w:tcPr>
          <w:p w:rsidR="007A33FF" w:rsidRPr="009C77D5" w:rsidRDefault="007A33FF" w:rsidP="00D35E13">
            <w:pPr>
              <w:spacing w:line="240" w:lineRule="atLeast"/>
              <w:contextualSpacing/>
              <w:rPr>
                <w:sz w:val="20"/>
                <w:szCs w:val="20"/>
              </w:rPr>
            </w:pPr>
            <w:r>
              <w:rPr>
                <w:sz w:val="20"/>
                <w:szCs w:val="20"/>
              </w:rPr>
              <w:t xml:space="preserve">Ск=77626 </w:t>
            </w:r>
          </w:p>
        </w:tc>
        <w:tc>
          <w:tcPr>
            <w:tcW w:w="284" w:type="dxa"/>
            <w:tcBorders>
              <w:top w:val="nil"/>
              <w:bottom w:val="nil"/>
            </w:tcBorders>
          </w:tcPr>
          <w:p w:rsidR="007A33FF" w:rsidRPr="009C77D5" w:rsidRDefault="007A33FF" w:rsidP="009C77D5">
            <w:pPr>
              <w:spacing w:line="240" w:lineRule="atLeast"/>
              <w:contextualSpacing/>
              <w:rPr>
                <w:sz w:val="20"/>
                <w:szCs w:val="20"/>
              </w:rPr>
            </w:pPr>
          </w:p>
        </w:tc>
        <w:tc>
          <w:tcPr>
            <w:tcW w:w="1134" w:type="dxa"/>
          </w:tcPr>
          <w:p w:rsidR="007A33FF" w:rsidRPr="009C77D5" w:rsidRDefault="007A33FF" w:rsidP="009C77D5">
            <w:pPr>
              <w:spacing w:line="240" w:lineRule="atLeast"/>
              <w:contextualSpacing/>
              <w:rPr>
                <w:sz w:val="20"/>
                <w:szCs w:val="20"/>
              </w:rPr>
            </w:pPr>
          </w:p>
        </w:tc>
        <w:tc>
          <w:tcPr>
            <w:tcW w:w="1134" w:type="dxa"/>
          </w:tcPr>
          <w:p w:rsidR="007A33FF" w:rsidRPr="009C77D5" w:rsidRDefault="007A33FF" w:rsidP="009C77D5">
            <w:pPr>
              <w:spacing w:line="240" w:lineRule="atLeast"/>
              <w:contextualSpacing/>
              <w:rPr>
                <w:sz w:val="20"/>
                <w:szCs w:val="20"/>
              </w:rPr>
            </w:pPr>
            <w:r>
              <w:rPr>
                <w:sz w:val="20"/>
                <w:szCs w:val="20"/>
              </w:rPr>
              <w:t>Ск=61802</w:t>
            </w:r>
          </w:p>
        </w:tc>
        <w:tc>
          <w:tcPr>
            <w:tcW w:w="283" w:type="dxa"/>
            <w:tcBorders>
              <w:top w:val="nil"/>
              <w:bottom w:val="nil"/>
            </w:tcBorders>
          </w:tcPr>
          <w:p w:rsidR="007A33FF" w:rsidRPr="009C77D5" w:rsidRDefault="007A33FF" w:rsidP="009C77D5">
            <w:pPr>
              <w:spacing w:line="240" w:lineRule="atLeast"/>
              <w:contextualSpacing/>
              <w:rPr>
                <w:sz w:val="20"/>
                <w:szCs w:val="20"/>
              </w:rPr>
            </w:pPr>
          </w:p>
        </w:tc>
        <w:tc>
          <w:tcPr>
            <w:tcW w:w="1134" w:type="dxa"/>
          </w:tcPr>
          <w:p w:rsidR="007A33FF" w:rsidRPr="009C77D5" w:rsidRDefault="007A33FF" w:rsidP="009C77D5">
            <w:pPr>
              <w:spacing w:line="240" w:lineRule="atLeast"/>
              <w:contextualSpacing/>
              <w:rPr>
                <w:sz w:val="20"/>
                <w:szCs w:val="20"/>
              </w:rPr>
            </w:pPr>
          </w:p>
        </w:tc>
        <w:tc>
          <w:tcPr>
            <w:tcW w:w="993" w:type="dxa"/>
          </w:tcPr>
          <w:p w:rsidR="007A33FF" w:rsidRPr="009C77D5" w:rsidRDefault="007A33FF" w:rsidP="009C77D5">
            <w:pPr>
              <w:spacing w:line="240" w:lineRule="atLeast"/>
              <w:contextualSpacing/>
              <w:rPr>
                <w:sz w:val="20"/>
                <w:szCs w:val="20"/>
              </w:rPr>
            </w:pPr>
            <w:r w:rsidRPr="009C77D5">
              <w:rPr>
                <w:sz w:val="20"/>
                <w:szCs w:val="20"/>
              </w:rPr>
              <w:t>Ск</w:t>
            </w:r>
            <w:r>
              <w:rPr>
                <w:sz w:val="20"/>
                <w:szCs w:val="20"/>
              </w:rPr>
              <w:t>=820000</w:t>
            </w:r>
            <w:r w:rsidRPr="009C77D5">
              <w:rPr>
                <w:sz w:val="20"/>
                <w:szCs w:val="20"/>
              </w:rPr>
              <w:t xml:space="preserve"> </w:t>
            </w:r>
          </w:p>
        </w:tc>
        <w:tc>
          <w:tcPr>
            <w:tcW w:w="283" w:type="dxa"/>
            <w:tcBorders>
              <w:top w:val="nil"/>
              <w:bottom w:val="nil"/>
            </w:tcBorders>
          </w:tcPr>
          <w:p w:rsidR="007A33FF" w:rsidRPr="009C77D5" w:rsidRDefault="007A33FF" w:rsidP="009C77D5">
            <w:pPr>
              <w:spacing w:line="240" w:lineRule="atLeast"/>
              <w:contextualSpacing/>
              <w:rPr>
                <w:sz w:val="20"/>
                <w:szCs w:val="20"/>
              </w:rPr>
            </w:pPr>
          </w:p>
        </w:tc>
        <w:tc>
          <w:tcPr>
            <w:tcW w:w="1276" w:type="dxa"/>
            <w:gridSpan w:val="2"/>
          </w:tcPr>
          <w:p w:rsidR="007A33FF" w:rsidRPr="009C77D5" w:rsidRDefault="007A33FF" w:rsidP="009C77D5">
            <w:pPr>
              <w:spacing w:line="240" w:lineRule="atLeast"/>
              <w:contextualSpacing/>
              <w:rPr>
                <w:sz w:val="20"/>
                <w:szCs w:val="20"/>
              </w:rPr>
            </w:pPr>
            <w:r>
              <w:rPr>
                <w:sz w:val="20"/>
                <w:szCs w:val="20"/>
              </w:rPr>
              <w:t xml:space="preserve">Ск=0  </w:t>
            </w:r>
          </w:p>
        </w:tc>
        <w:tc>
          <w:tcPr>
            <w:tcW w:w="851" w:type="dxa"/>
          </w:tcPr>
          <w:p w:rsidR="007A33FF" w:rsidRPr="009C77D5" w:rsidRDefault="007A33FF" w:rsidP="009C77D5">
            <w:pPr>
              <w:spacing w:line="240" w:lineRule="atLeast"/>
              <w:contextualSpacing/>
              <w:rPr>
                <w:sz w:val="20"/>
                <w:szCs w:val="20"/>
              </w:rPr>
            </w:pPr>
          </w:p>
        </w:tc>
      </w:tr>
      <w:tr w:rsidR="007A33FF" w:rsidRPr="00950B54" w:rsidTr="009C77D5">
        <w:tc>
          <w:tcPr>
            <w:tcW w:w="1134" w:type="dxa"/>
            <w:tcBorders>
              <w:left w:val="nil"/>
              <w:right w:val="nil"/>
            </w:tcBorders>
          </w:tcPr>
          <w:p w:rsidR="007A33FF" w:rsidRPr="009C77D5" w:rsidRDefault="009633C8" w:rsidP="009C77D5">
            <w:pPr>
              <w:spacing w:line="240" w:lineRule="atLeast"/>
              <w:contextualSpacing/>
              <w:rPr>
                <w:sz w:val="20"/>
                <w:szCs w:val="20"/>
              </w:rPr>
            </w:pPr>
            <w:r>
              <w:rPr>
                <w:noProof/>
              </w:rPr>
              <w:pict>
                <v:rect id="Прямоугольник 2" o:spid="_x0000_s1027" style="position:absolute;margin-left:-9.45pt;margin-top:2.4pt;width:480.75pt;height:13.5pt;z-index:2;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" fillcolor="window" stroked="f" strokeweight="2pt"/>
              </w:pict>
            </w:r>
          </w:p>
        </w:tc>
        <w:tc>
          <w:tcPr>
            <w:tcW w:w="992" w:type="dxa"/>
            <w:tcBorders>
              <w:left w:val="nil"/>
              <w:right w:val="nil"/>
            </w:tcBorders>
          </w:tcPr>
          <w:p w:rsidR="007A33FF" w:rsidRPr="009C77D5" w:rsidRDefault="007A33FF" w:rsidP="009C77D5">
            <w:pPr>
              <w:spacing w:line="240" w:lineRule="atLeast"/>
              <w:contextualSpacing/>
              <w:rPr>
                <w:sz w:val="20"/>
                <w:szCs w:val="20"/>
              </w:rPr>
            </w:pPr>
          </w:p>
        </w:tc>
        <w:tc>
          <w:tcPr>
            <w:tcW w:w="284" w:type="dxa"/>
            <w:tcBorders>
              <w:top w:val="nil"/>
              <w:left w:val="nil"/>
              <w:bottom w:val="nil"/>
              <w:right w:val="nil"/>
            </w:tcBorders>
          </w:tcPr>
          <w:p w:rsidR="007A33FF" w:rsidRPr="009C77D5" w:rsidRDefault="007A33FF" w:rsidP="009C77D5">
            <w:pPr>
              <w:spacing w:line="240" w:lineRule="atLeast"/>
              <w:contextualSpacing/>
              <w:rPr>
                <w:sz w:val="20"/>
                <w:szCs w:val="20"/>
              </w:rPr>
            </w:pPr>
          </w:p>
        </w:tc>
        <w:tc>
          <w:tcPr>
            <w:tcW w:w="1134" w:type="dxa"/>
            <w:tcBorders>
              <w:left w:val="nil"/>
              <w:right w:val="nil"/>
            </w:tcBorders>
          </w:tcPr>
          <w:p w:rsidR="007A33FF" w:rsidRPr="009C77D5" w:rsidRDefault="007A33FF" w:rsidP="009C77D5">
            <w:pPr>
              <w:spacing w:line="240" w:lineRule="atLeast"/>
              <w:contextualSpacing/>
              <w:rPr>
                <w:sz w:val="20"/>
                <w:szCs w:val="20"/>
              </w:rPr>
            </w:pPr>
          </w:p>
        </w:tc>
        <w:tc>
          <w:tcPr>
            <w:tcW w:w="1134" w:type="dxa"/>
            <w:tcBorders>
              <w:left w:val="nil"/>
              <w:right w:val="nil"/>
            </w:tcBorders>
          </w:tcPr>
          <w:p w:rsidR="007A33FF" w:rsidRPr="009C77D5" w:rsidRDefault="007A33FF" w:rsidP="009C77D5">
            <w:pPr>
              <w:spacing w:line="240" w:lineRule="atLeast"/>
              <w:contextualSpacing/>
              <w:rPr>
                <w:sz w:val="20"/>
                <w:szCs w:val="20"/>
              </w:rPr>
            </w:pPr>
          </w:p>
        </w:tc>
        <w:tc>
          <w:tcPr>
            <w:tcW w:w="283" w:type="dxa"/>
            <w:tcBorders>
              <w:top w:val="nil"/>
              <w:left w:val="nil"/>
              <w:bottom w:val="nil"/>
              <w:right w:val="nil"/>
            </w:tcBorders>
          </w:tcPr>
          <w:p w:rsidR="007A33FF" w:rsidRPr="009C77D5" w:rsidRDefault="007A33FF" w:rsidP="009C77D5">
            <w:pPr>
              <w:spacing w:line="240" w:lineRule="atLeast"/>
              <w:contextualSpacing/>
              <w:rPr>
                <w:sz w:val="20"/>
                <w:szCs w:val="20"/>
              </w:rPr>
            </w:pPr>
          </w:p>
        </w:tc>
        <w:tc>
          <w:tcPr>
            <w:tcW w:w="1134" w:type="dxa"/>
            <w:tcBorders>
              <w:left w:val="nil"/>
              <w:right w:val="nil"/>
            </w:tcBorders>
          </w:tcPr>
          <w:p w:rsidR="007A33FF" w:rsidRPr="009C77D5" w:rsidRDefault="007A33FF" w:rsidP="009C77D5">
            <w:pPr>
              <w:spacing w:line="240" w:lineRule="atLeast"/>
              <w:contextualSpacing/>
              <w:rPr>
                <w:sz w:val="20"/>
                <w:szCs w:val="20"/>
              </w:rPr>
            </w:pPr>
          </w:p>
        </w:tc>
        <w:tc>
          <w:tcPr>
            <w:tcW w:w="993" w:type="dxa"/>
            <w:tcBorders>
              <w:left w:val="nil"/>
              <w:right w:val="nil"/>
            </w:tcBorders>
          </w:tcPr>
          <w:p w:rsidR="007A33FF" w:rsidRPr="009C77D5" w:rsidRDefault="007A33FF" w:rsidP="009C77D5">
            <w:pPr>
              <w:spacing w:line="240" w:lineRule="atLeast"/>
              <w:contextualSpacing/>
              <w:rPr>
                <w:sz w:val="20"/>
                <w:szCs w:val="20"/>
              </w:rPr>
            </w:pPr>
          </w:p>
        </w:tc>
        <w:tc>
          <w:tcPr>
            <w:tcW w:w="283" w:type="dxa"/>
            <w:tcBorders>
              <w:top w:val="nil"/>
              <w:left w:val="nil"/>
              <w:bottom w:val="nil"/>
              <w:right w:val="nil"/>
            </w:tcBorders>
          </w:tcPr>
          <w:p w:rsidR="007A33FF" w:rsidRPr="009C77D5" w:rsidRDefault="007A33FF" w:rsidP="009C77D5">
            <w:pPr>
              <w:spacing w:line="240" w:lineRule="atLeast"/>
              <w:contextualSpacing/>
              <w:rPr>
                <w:sz w:val="20"/>
                <w:szCs w:val="20"/>
              </w:rPr>
            </w:pPr>
          </w:p>
        </w:tc>
        <w:tc>
          <w:tcPr>
            <w:tcW w:w="1276" w:type="dxa"/>
            <w:gridSpan w:val="2"/>
            <w:tcBorders>
              <w:left w:val="nil"/>
              <w:right w:val="nil"/>
            </w:tcBorders>
          </w:tcPr>
          <w:p w:rsidR="007A33FF" w:rsidRPr="009C77D5" w:rsidRDefault="007A33FF" w:rsidP="009C77D5">
            <w:pPr>
              <w:spacing w:line="240" w:lineRule="atLeast"/>
              <w:contextualSpacing/>
              <w:rPr>
                <w:sz w:val="20"/>
                <w:szCs w:val="20"/>
              </w:rPr>
            </w:pPr>
          </w:p>
        </w:tc>
        <w:tc>
          <w:tcPr>
            <w:tcW w:w="851" w:type="dxa"/>
            <w:tcBorders>
              <w:left w:val="nil"/>
              <w:right w:val="nil"/>
            </w:tcBorders>
          </w:tcPr>
          <w:p w:rsidR="007A33FF" w:rsidRPr="009C77D5" w:rsidRDefault="007A33FF" w:rsidP="009C77D5">
            <w:pPr>
              <w:spacing w:line="240" w:lineRule="atLeast"/>
              <w:contextualSpacing/>
              <w:rPr>
                <w:sz w:val="20"/>
                <w:szCs w:val="20"/>
              </w:rPr>
            </w:pPr>
          </w:p>
        </w:tc>
      </w:tr>
      <w:tr w:rsidR="007A33FF" w:rsidRPr="00950B54" w:rsidTr="009C77D5">
        <w:tc>
          <w:tcPr>
            <w:tcW w:w="1134" w:type="dxa"/>
            <w:tcBorders>
              <w:left w:val="nil"/>
              <w:right w:val="nil"/>
            </w:tcBorders>
          </w:tcPr>
          <w:p w:rsidR="007A33FF" w:rsidRDefault="007A33FF" w:rsidP="009C77D5">
            <w:pPr>
              <w:spacing w:line="240" w:lineRule="atLeast"/>
              <w:contextualSpacing/>
              <w:rPr>
                <w:noProof/>
              </w:rPr>
            </w:pPr>
          </w:p>
        </w:tc>
        <w:tc>
          <w:tcPr>
            <w:tcW w:w="992" w:type="dxa"/>
            <w:tcBorders>
              <w:left w:val="nil"/>
              <w:right w:val="nil"/>
            </w:tcBorders>
          </w:tcPr>
          <w:p w:rsidR="007A33FF" w:rsidRPr="009C77D5" w:rsidRDefault="007A33FF" w:rsidP="009C77D5">
            <w:pPr>
              <w:spacing w:line="240" w:lineRule="atLeast"/>
              <w:contextualSpacing/>
              <w:rPr>
                <w:sz w:val="20"/>
                <w:szCs w:val="20"/>
              </w:rPr>
            </w:pPr>
          </w:p>
        </w:tc>
        <w:tc>
          <w:tcPr>
            <w:tcW w:w="284" w:type="dxa"/>
            <w:tcBorders>
              <w:top w:val="nil"/>
              <w:left w:val="nil"/>
              <w:bottom w:val="nil"/>
              <w:right w:val="nil"/>
            </w:tcBorders>
          </w:tcPr>
          <w:p w:rsidR="007A33FF" w:rsidRPr="009C77D5" w:rsidRDefault="007A33FF" w:rsidP="009C77D5">
            <w:pPr>
              <w:spacing w:line="240" w:lineRule="atLeast"/>
              <w:contextualSpacing/>
              <w:rPr>
                <w:sz w:val="20"/>
                <w:szCs w:val="20"/>
              </w:rPr>
            </w:pPr>
          </w:p>
        </w:tc>
        <w:tc>
          <w:tcPr>
            <w:tcW w:w="1134" w:type="dxa"/>
            <w:tcBorders>
              <w:left w:val="nil"/>
              <w:right w:val="nil"/>
            </w:tcBorders>
          </w:tcPr>
          <w:p w:rsidR="007A33FF" w:rsidRPr="009C77D5" w:rsidRDefault="007A33FF" w:rsidP="009C77D5">
            <w:pPr>
              <w:spacing w:line="240" w:lineRule="atLeast"/>
              <w:contextualSpacing/>
              <w:rPr>
                <w:sz w:val="20"/>
                <w:szCs w:val="20"/>
              </w:rPr>
            </w:pPr>
          </w:p>
        </w:tc>
        <w:tc>
          <w:tcPr>
            <w:tcW w:w="1134" w:type="dxa"/>
            <w:tcBorders>
              <w:left w:val="nil"/>
              <w:right w:val="nil"/>
            </w:tcBorders>
          </w:tcPr>
          <w:p w:rsidR="007A33FF" w:rsidRPr="009C77D5" w:rsidRDefault="007A33FF" w:rsidP="009C77D5">
            <w:pPr>
              <w:spacing w:line="240" w:lineRule="atLeast"/>
              <w:contextualSpacing/>
              <w:rPr>
                <w:sz w:val="20"/>
                <w:szCs w:val="20"/>
              </w:rPr>
            </w:pPr>
          </w:p>
        </w:tc>
        <w:tc>
          <w:tcPr>
            <w:tcW w:w="283" w:type="dxa"/>
            <w:tcBorders>
              <w:top w:val="nil"/>
              <w:left w:val="nil"/>
              <w:bottom w:val="nil"/>
              <w:right w:val="nil"/>
            </w:tcBorders>
          </w:tcPr>
          <w:p w:rsidR="007A33FF" w:rsidRPr="009C77D5" w:rsidRDefault="007A33FF" w:rsidP="009C77D5">
            <w:pPr>
              <w:spacing w:line="240" w:lineRule="atLeast"/>
              <w:contextualSpacing/>
              <w:rPr>
                <w:sz w:val="20"/>
                <w:szCs w:val="20"/>
              </w:rPr>
            </w:pPr>
          </w:p>
        </w:tc>
        <w:tc>
          <w:tcPr>
            <w:tcW w:w="1134" w:type="dxa"/>
            <w:tcBorders>
              <w:left w:val="nil"/>
              <w:right w:val="nil"/>
            </w:tcBorders>
          </w:tcPr>
          <w:p w:rsidR="007A33FF" w:rsidRPr="009C77D5" w:rsidRDefault="007A33FF" w:rsidP="009C77D5">
            <w:pPr>
              <w:spacing w:line="240" w:lineRule="atLeast"/>
              <w:contextualSpacing/>
              <w:rPr>
                <w:sz w:val="20"/>
                <w:szCs w:val="20"/>
              </w:rPr>
            </w:pPr>
          </w:p>
        </w:tc>
        <w:tc>
          <w:tcPr>
            <w:tcW w:w="993" w:type="dxa"/>
            <w:tcBorders>
              <w:left w:val="nil"/>
              <w:right w:val="nil"/>
            </w:tcBorders>
          </w:tcPr>
          <w:p w:rsidR="007A33FF" w:rsidRPr="009C77D5" w:rsidRDefault="007A33FF" w:rsidP="009C77D5">
            <w:pPr>
              <w:spacing w:line="240" w:lineRule="atLeast"/>
              <w:contextualSpacing/>
              <w:rPr>
                <w:sz w:val="20"/>
                <w:szCs w:val="20"/>
              </w:rPr>
            </w:pPr>
          </w:p>
        </w:tc>
        <w:tc>
          <w:tcPr>
            <w:tcW w:w="283" w:type="dxa"/>
            <w:tcBorders>
              <w:top w:val="nil"/>
              <w:left w:val="nil"/>
              <w:bottom w:val="nil"/>
              <w:right w:val="nil"/>
            </w:tcBorders>
          </w:tcPr>
          <w:p w:rsidR="007A33FF" w:rsidRPr="009C77D5" w:rsidRDefault="007A33FF" w:rsidP="009C77D5">
            <w:pPr>
              <w:spacing w:line="240" w:lineRule="atLeast"/>
              <w:contextualSpacing/>
              <w:rPr>
                <w:sz w:val="20"/>
                <w:szCs w:val="20"/>
              </w:rPr>
            </w:pPr>
          </w:p>
        </w:tc>
        <w:tc>
          <w:tcPr>
            <w:tcW w:w="1276" w:type="dxa"/>
            <w:gridSpan w:val="2"/>
            <w:tcBorders>
              <w:left w:val="nil"/>
              <w:right w:val="nil"/>
            </w:tcBorders>
          </w:tcPr>
          <w:p w:rsidR="007A33FF" w:rsidRPr="009C77D5" w:rsidRDefault="007A33FF" w:rsidP="009C77D5">
            <w:pPr>
              <w:spacing w:line="240" w:lineRule="atLeast"/>
              <w:contextualSpacing/>
              <w:rPr>
                <w:sz w:val="20"/>
                <w:szCs w:val="20"/>
              </w:rPr>
            </w:pPr>
          </w:p>
        </w:tc>
        <w:tc>
          <w:tcPr>
            <w:tcW w:w="851" w:type="dxa"/>
            <w:tcBorders>
              <w:left w:val="nil"/>
              <w:right w:val="nil"/>
            </w:tcBorders>
          </w:tcPr>
          <w:p w:rsidR="007A33FF" w:rsidRPr="009C77D5" w:rsidRDefault="007A33FF" w:rsidP="009C77D5">
            <w:pPr>
              <w:spacing w:line="240" w:lineRule="atLeast"/>
              <w:contextualSpacing/>
              <w:rPr>
                <w:sz w:val="20"/>
                <w:szCs w:val="20"/>
              </w:rPr>
            </w:pPr>
          </w:p>
        </w:tc>
      </w:tr>
      <w:tr w:rsidR="007A33FF" w:rsidRPr="00950B54" w:rsidTr="009C77D5">
        <w:tc>
          <w:tcPr>
            <w:tcW w:w="2126" w:type="dxa"/>
            <w:gridSpan w:val="2"/>
          </w:tcPr>
          <w:p w:rsidR="007A33FF" w:rsidRPr="009C77D5" w:rsidRDefault="007A33FF" w:rsidP="009C77D5">
            <w:pPr>
              <w:spacing w:line="240" w:lineRule="atLeast"/>
              <w:contextualSpacing/>
              <w:jc w:val="center"/>
              <w:rPr>
                <w:sz w:val="20"/>
                <w:szCs w:val="20"/>
              </w:rPr>
            </w:pPr>
            <w:r w:rsidRPr="009C77D5">
              <w:rPr>
                <w:sz w:val="20"/>
                <w:szCs w:val="20"/>
              </w:rPr>
              <w:t>«Общехозяйственные расходы»</w:t>
            </w:r>
          </w:p>
          <w:p w:rsidR="007A33FF" w:rsidRPr="009C77D5" w:rsidRDefault="007A33FF" w:rsidP="009C77D5">
            <w:pPr>
              <w:spacing w:line="240" w:lineRule="atLeast"/>
              <w:contextualSpacing/>
              <w:jc w:val="center"/>
              <w:rPr>
                <w:sz w:val="20"/>
                <w:szCs w:val="20"/>
              </w:rPr>
            </w:pPr>
            <w:r w:rsidRPr="009C77D5">
              <w:rPr>
                <w:sz w:val="20"/>
                <w:szCs w:val="20"/>
              </w:rPr>
              <w:t>26</w:t>
            </w:r>
          </w:p>
        </w:tc>
        <w:tc>
          <w:tcPr>
            <w:tcW w:w="284" w:type="dxa"/>
            <w:tcBorders>
              <w:top w:val="nil"/>
              <w:bottom w:val="nil"/>
            </w:tcBorders>
          </w:tcPr>
          <w:p w:rsidR="007A33FF" w:rsidRPr="009C77D5" w:rsidRDefault="007A33FF" w:rsidP="009C77D5">
            <w:pPr>
              <w:spacing w:line="240" w:lineRule="atLeast"/>
              <w:contextualSpacing/>
              <w:jc w:val="center"/>
              <w:rPr>
                <w:sz w:val="20"/>
                <w:szCs w:val="20"/>
              </w:rPr>
            </w:pPr>
          </w:p>
        </w:tc>
        <w:tc>
          <w:tcPr>
            <w:tcW w:w="2268" w:type="dxa"/>
            <w:gridSpan w:val="2"/>
          </w:tcPr>
          <w:p w:rsidR="007A33FF" w:rsidRPr="009C77D5" w:rsidRDefault="007A33FF" w:rsidP="009C77D5">
            <w:pPr>
              <w:spacing w:line="240" w:lineRule="atLeast"/>
              <w:contextualSpacing/>
              <w:jc w:val="center"/>
              <w:rPr>
                <w:sz w:val="20"/>
                <w:szCs w:val="20"/>
              </w:rPr>
            </w:pPr>
            <w:r w:rsidRPr="009C77D5">
              <w:rPr>
                <w:sz w:val="20"/>
                <w:szCs w:val="20"/>
              </w:rPr>
              <w:t>«Недостачи и потери от порчи ценностей»</w:t>
            </w:r>
          </w:p>
          <w:p w:rsidR="007A33FF" w:rsidRPr="009C77D5" w:rsidRDefault="007A33FF" w:rsidP="009C77D5">
            <w:pPr>
              <w:spacing w:line="240" w:lineRule="atLeast"/>
              <w:contextualSpacing/>
              <w:jc w:val="center"/>
              <w:rPr>
                <w:sz w:val="20"/>
                <w:szCs w:val="20"/>
              </w:rPr>
            </w:pPr>
            <w:r w:rsidRPr="009C77D5">
              <w:rPr>
                <w:sz w:val="20"/>
                <w:szCs w:val="20"/>
              </w:rPr>
              <w:t>94</w:t>
            </w:r>
          </w:p>
        </w:tc>
        <w:tc>
          <w:tcPr>
            <w:tcW w:w="283" w:type="dxa"/>
            <w:tcBorders>
              <w:top w:val="nil"/>
              <w:bottom w:val="nil"/>
            </w:tcBorders>
          </w:tcPr>
          <w:p w:rsidR="007A33FF" w:rsidRPr="009C77D5" w:rsidRDefault="007A33FF" w:rsidP="009C77D5">
            <w:pPr>
              <w:spacing w:line="240" w:lineRule="atLeast"/>
              <w:contextualSpacing/>
              <w:jc w:val="center"/>
              <w:rPr>
                <w:sz w:val="20"/>
                <w:szCs w:val="20"/>
              </w:rPr>
            </w:pPr>
          </w:p>
        </w:tc>
        <w:tc>
          <w:tcPr>
            <w:tcW w:w="2127" w:type="dxa"/>
            <w:gridSpan w:val="2"/>
          </w:tcPr>
          <w:p w:rsidR="007A33FF" w:rsidRPr="009C77D5" w:rsidRDefault="007A33FF" w:rsidP="009C77D5">
            <w:pPr>
              <w:spacing w:line="240" w:lineRule="atLeast"/>
              <w:contextualSpacing/>
              <w:jc w:val="center"/>
              <w:rPr>
                <w:sz w:val="20"/>
                <w:szCs w:val="20"/>
              </w:rPr>
            </w:pPr>
            <w:r w:rsidRPr="009C77D5">
              <w:rPr>
                <w:sz w:val="20"/>
                <w:szCs w:val="20"/>
              </w:rPr>
              <w:t>«Расчеты с персоналом по прочим операциям»</w:t>
            </w:r>
          </w:p>
          <w:p w:rsidR="007A33FF" w:rsidRPr="009C77D5" w:rsidRDefault="007A33FF" w:rsidP="009C77D5">
            <w:pPr>
              <w:spacing w:line="240" w:lineRule="atLeast"/>
              <w:contextualSpacing/>
              <w:jc w:val="center"/>
              <w:rPr>
                <w:sz w:val="20"/>
                <w:szCs w:val="20"/>
              </w:rPr>
            </w:pPr>
            <w:r w:rsidRPr="009C77D5">
              <w:rPr>
                <w:sz w:val="20"/>
                <w:szCs w:val="20"/>
              </w:rPr>
              <w:t>73</w:t>
            </w:r>
          </w:p>
        </w:tc>
        <w:tc>
          <w:tcPr>
            <w:tcW w:w="283" w:type="dxa"/>
            <w:tcBorders>
              <w:top w:val="nil"/>
              <w:bottom w:val="nil"/>
            </w:tcBorders>
          </w:tcPr>
          <w:p w:rsidR="007A33FF" w:rsidRPr="009C77D5" w:rsidRDefault="007A33FF" w:rsidP="009C77D5">
            <w:pPr>
              <w:spacing w:line="240" w:lineRule="atLeast"/>
              <w:contextualSpacing/>
              <w:jc w:val="center"/>
              <w:rPr>
                <w:sz w:val="20"/>
                <w:szCs w:val="20"/>
              </w:rPr>
            </w:pPr>
          </w:p>
        </w:tc>
        <w:tc>
          <w:tcPr>
            <w:tcW w:w="2127" w:type="dxa"/>
            <w:gridSpan w:val="3"/>
          </w:tcPr>
          <w:p w:rsidR="007A33FF" w:rsidRPr="009C77D5" w:rsidRDefault="007A33FF" w:rsidP="009C77D5">
            <w:pPr>
              <w:spacing w:line="240" w:lineRule="atLeast"/>
              <w:contextualSpacing/>
              <w:jc w:val="center"/>
              <w:rPr>
                <w:sz w:val="20"/>
                <w:szCs w:val="20"/>
              </w:rPr>
            </w:pPr>
            <w:r w:rsidRPr="009C77D5">
              <w:rPr>
                <w:sz w:val="20"/>
                <w:szCs w:val="20"/>
              </w:rPr>
              <w:t>«Прочие доходы и расходы»</w:t>
            </w:r>
          </w:p>
          <w:p w:rsidR="007A33FF" w:rsidRPr="009C77D5" w:rsidRDefault="007A33FF" w:rsidP="009C77D5">
            <w:pPr>
              <w:spacing w:line="240" w:lineRule="atLeast"/>
              <w:contextualSpacing/>
              <w:jc w:val="center"/>
              <w:rPr>
                <w:sz w:val="20"/>
                <w:szCs w:val="20"/>
              </w:rPr>
            </w:pPr>
            <w:r w:rsidRPr="009C77D5">
              <w:rPr>
                <w:sz w:val="20"/>
                <w:szCs w:val="20"/>
              </w:rPr>
              <w:t>91</w:t>
            </w:r>
          </w:p>
        </w:tc>
      </w:tr>
      <w:tr w:rsidR="007A33FF" w:rsidRPr="00950B54" w:rsidTr="009C77D5">
        <w:tc>
          <w:tcPr>
            <w:tcW w:w="1134" w:type="dxa"/>
          </w:tcPr>
          <w:p w:rsidR="007A33FF" w:rsidRPr="009C77D5" w:rsidRDefault="007A33FF" w:rsidP="009C77D5">
            <w:pPr>
              <w:spacing w:line="240" w:lineRule="atLeast"/>
              <w:contextualSpacing/>
              <w:jc w:val="center"/>
              <w:rPr>
                <w:sz w:val="20"/>
                <w:szCs w:val="20"/>
              </w:rPr>
            </w:pPr>
            <w:r w:rsidRPr="009C77D5">
              <w:rPr>
                <w:sz w:val="20"/>
                <w:szCs w:val="20"/>
              </w:rPr>
              <w:t>Д</w:t>
            </w:r>
          </w:p>
        </w:tc>
        <w:tc>
          <w:tcPr>
            <w:tcW w:w="992" w:type="dxa"/>
          </w:tcPr>
          <w:p w:rsidR="007A33FF" w:rsidRPr="009C77D5" w:rsidRDefault="007A33FF" w:rsidP="009C77D5">
            <w:pPr>
              <w:spacing w:line="240" w:lineRule="atLeast"/>
              <w:contextualSpacing/>
              <w:jc w:val="center"/>
              <w:rPr>
                <w:sz w:val="20"/>
                <w:szCs w:val="20"/>
              </w:rPr>
            </w:pPr>
            <w:r w:rsidRPr="009C77D5">
              <w:rPr>
                <w:sz w:val="20"/>
                <w:szCs w:val="20"/>
              </w:rPr>
              <w:t>К</w:t>
            </w:r>
          </w:p>
        </w:tc>
        <w:tc>
          <w:tcPr>
            <w:tcW w:w="284" w:type="dxa"/>
            <w:tcBorders>
              <w:top w:val="nil"/>
              <w:bottom w:val="nil"/>
            </w:tcBorders>
          </w:tcPr>
          <w:p w:rsidR="007A33FF" w:rsidRPr="009C77D5" w:rsidRDefault="007A33FF" w:rsidP="009C77D5">
            <w:pPr>
              <w:spacing w:line="240" w:lineRule="atLeast"/>
              <w:contextualSpacing/>
              <w:jc w:val="center"/>
              <w:rPr>
                <w:sz w:val="20"/>
                <w:szCs w:val="20"/>
              </w:rPr>
            </w:pPr>
          </w:p>
        </w:tc>
        <w:tc>
          <w:tcPr>
            <w:tcW w:w="1134" w:type="dxa"/>
          </w:tcPr>
          <w:p w:rsidR="007A33FF" w:rsidRPr="009C77D5" w:rsidRDefault="007A33FF" w:rsidP="009C77D5">
            <w:pPr>
              <w:spacing w:line="240" w:lineRule="atLeast"/>
              <w:contextualSpacing/>
              <w:jc w:val="center"/>
              <w:rPr>
                <w:sz w:val="20"/>
                <w:szCs w:val="20"/>
              </w:rPr>
            </w:pPr>
            <w:r w:rsidRPr="009C77D5">
              <w:rPr>
                <w:sz w:val="20"/>
                <w:szCs w:val="20"/>
              </w:rPr>
              <w:t>Д</w:t>
            </w:r>
          </w:p>
        </w:tc>
        <w:tc>
          <w:tcPr>
            <w:tcW w:w="1134" w:type="dxa"/>
          </w:tcPr>
          <w:p w:rsidR="007A33FF" w:rsidRPr="009C77D5" w:rsidRDefault="007A33FF" w:rsidP="009C77D5">
            <w:pPr>
              <w:spacing w:line="240" w:lineRule="atLeast"/>
              <w:contextualSpacing/>
              <w:jc w:val="center"/>
              <w:rPr>
                <w:sz w:val="20"/>
                <w:szCs w:val="20"/>
              </w:rPr>
            </w:pPr>
            <w:r w:rsidRPr="009C77D5">
              <w:rPr>
                <w:sz w:val="20"/>
                <w:szCs w:val="20"/>
              </w:rPr>
              <w:t>К</w:t>
            </w:r>
          </w:p>
        </w:tc>
        <w:tc>
          <w:tcPr>
            <w:tcW w:w="283" w:type="dxa"/>
            <w:tcBorders>
              <w:top w:val="nil"/>
              <w:bottom w:val="nil"/>
            </w:tcBorders>
          </w:tcPr>
          <w:p w:rsidR="007A33FF" w:rsidRPr="009C77D5" w:rsidRDefault="007A33FF" w:rsidP="009C77D5">
            <w:pPr>
              <w:spacing w:line="240" w:lineRule="atLeast"/>
              <w:contextualSpacing/>
              <w:jc w:val="center"/>
              <w:rPr>
                <w:sz w:val="20"/>
                <w:szCs w:val="20"/>
              </w:rPr>
            </w:pPr>
          </w:p>
        </w:tc>
        <w:tc>
          <w:tcPr>
            <w:tcW w:w="1134" w:type="dxa"/>
          </w:tcPr>
          <w:p w:rsidR="007A33FF" w:rsidRPr="009C77D5" w:rsidRDefault="007A33FF" w:rsidP="009C77D5">
            <w:pPr>
              <w:spacing w:line="240" w:lineRule="atLeast"/>
              <w:contextualSpacing/>
              <w:jc w:val="center"/>
              <w:rPr>
                <w:sz w:val="20"/>
                <w:szCs w:val="20"/>
              </w:rPr>
            </w:pPr>
            <w:r w:rsidRPr="009C77D5">
              <w:rPr>
                <w:sz w:val="20"/>
                <w:szCs w:val="20"/>
              </w:rPr>
              <w:t>Д</w:t>
            </w:r>
          </w:p>
        </w:tc>
        <w:tc>
          <w:tcPr>
            <w:tcW w:w="993" w:type="dxa"/>
          </w:tcPr>
          <w:p w:rsidR="007A33FF" w:rsidRPr="009C77D5" w:rsidRDefault="007A33FF" w:rsidP="009C77D5">
            <w:pPr>
              <w:spacing w:line="240" w:lineRule="atLeast"/>
              <w:contextualSpacing/>
              <w:jc w:val="center"/>
              <w:rPr>
                <w:sz w:val="20"/>
                <w:szCs w:val="20"/>
              </w:rPr>
            </w:pPr>
            <w:r w:rsidRPr="009C77D5">
              <w:rPr>
                <w:sz w:val="20"/>
                <w:szCs w:val="20"/>
              </w:rPr>
              <w:t>К</w:t>
            </w:r>
          </w:p>
        </w:tc>
        <w:tc>
          <w:tcPr>
            <w:tcW w:w="283" w:type="dxa"/>
            <w:tcBorders>
              <w:top w:val="nil"/>
              <w:bottom w:val="nil"/>
            </w:tcBorders>
          </w:tcPr>
          <w:p w:rsidR="007A33FF" w:rsidRPr="009C77D5" w:rsidRDefault="007A33FF" w:rsidP="009C77D5">
            <w:pPr>
              <w:spacing w:line="240" w:lineRule="atLeast"/>
              <w:contextualSpacing/>
              <w:jc w:val="center"/>
              <w:rPr>
                <w:sz w:val="20"/>
                <w:szCs w:val="20"/>
              </w:rPr>
            </w:pPr>
          </w:p>
        </w:tc>
        <w:tc>
          <w:tcPr>
            <w:tcW w:w="1276" w:type="dxa"/>
            <w:gridSpan w:val="2"/>
          </w:tcPr>
          <w:p w:rsidR="007A33FF" w:rsidRPr="009C77D5" w:rsidRDefault="007A33FF" w:rsidP="009C77D5">
            <w:pPr>
              <w:spacing w:line="240" w:lineRule="atLeast"/>
              <w:contextualSpacing/>
              <w:jc w:val="center"/>
              <w:rPr>
                <w:sz w:val="20"/>
                <w:szCs w:val="20"/>
              </w:rPr>
            </w:pPr>
            <w:r w:rsidRPr="009C77D5">
              <w:rPr>
                <w:sz w:val="20"/>
                <w:szCs w:val="20"/>
              </w:rPr>
              <w:t>Д</w:t>
            </w:r>
          </w:p>
        </w:tc>
        <w:tc>
          <w:tcPr>
            <w:tcW w:w="851" w:type="dxa"/>
          </w:tcPr>
          <w:p w:rsidR="007A33FF" w:rsidRPr="009C77D5" w:rsidRDefault="007A33FF" w:rsidP="009C77D5">
            <w:pPr>
              <w:spacing w:line="240" w:lineRule="atLeast"/>
              <w:contextualSpacing/>
              <w:jc w:val="center"/>
              <w:rPr>
                <w:sz w:val="20"/>
                <w:szCs w:val="20"/>
              </w:rPr>
            </w:pPr>
            <w:r w:rsidRPr="009C77D5">
              <w:rPr>
                <w:sz w:val="20"/>
                <w:szCs w:val="20"/>
              </w:rPr>
              <w:t>К</w:t>
            </w:r>
          </w:p>
        </w:tc>
      </w:tr>
      <w:tr w:rsidR="007A33FF" w:rsidRPr="00950B54" w:rsidTr="009C77D5">
        <w:tc>
          <w:tcPr>
            <w:tcW w:w="1134" w:type="dxa"/>
          </w:tcPr>
          <w:p w:rsidR="007A33FF" w:rsidRPr="009C77D5" w:rsidRDefault="007A33FF" w:rsidP="009C77D5">
            <w:pPr>
              <w:spacing w:line="240" w:lineRule="atLeast"/>
              <w:contextualSpacing/>
              <w:rPr>
                <w:sz w:val="20"/>
                <w:szCs w:val="20"/>
              </w:rPr>
            </w:pPr>
            <w:r w:rsidRPr="009C77D5">
              <w:rPr>
                <w:sz w:val="20"/>
                <w:szCs w:val="20"/>
              </w:rPr>
              <w:t>Сн 0</w:t>
            </w:r>
          </w:p>
          <w:p w:rsidR="007A33FF" w:rsidRPr="009C77D5" w:rsidRDefault="007A33FF" w:rsidP="009C77D5">
            <w:pPr>
              <w:spacing w:line="240" w:lineRule="atLeast"/>
              <w:contextualSpacing/>
              <w:rPr>
                <w:sz w:val="20"/>
                <w:szCs w:val="20"/>
              </w:rPr>
            </w:pPr>
          </w:p>
        </w:tc>
        <w:tc>
          <w:tcPr>
            <w:tcW w:w="992" w:type="dxa"/>
          </w:tcPr>
          <w:p w:rsidR="007A33FF" w:rsidRPr="009C77D5" w:rsidRDefault="007A33FF" w:rsidP="009C77D5">
            <w:pPr>
              <w:spacing w:line="240" w:lineRule="atLeast"/>
              <w:contextualSpacing/>
              <w:rPr>
                <w:sz w:val="20"/>
                <w:szCs w:val="20"/>
              </w:rPr>
            </w:pPr>
          </w:p>
        </w:tc>
        <w:tc>
          <w:tcPr>
            <w:tcW w:w="284" w:type="dxa"/>
            <w:tcBorders>
              <w:top w:val="nil"/>
              <w:bottom w:val="nil"/>
            </w:tcBorders>
          </w:tcPr>
          <w:p w:rsidR="007A33FF" w:rsidRPr="009C77D5" w:rsidRDefault="007A33FF" w:rsidP="009C77D5">
            <w:pPr>
              <w:spacing w:line="240" w:lineRule="atLeast"/>
              <w:contextualSpacing/>
              <w:rPr>
                <w:sz w:val="20"/>
                <w:szCs w:val="20"/>
              </w:rPr>
            </w:pPr>
          </w:p>
        </w:tc>
        <w:tc>
          <w:tcPr>
            <w:tcW w:w="1134" w:type="dxa"/>
          </w:tcPr>
          <w:p w:rsidR="007A33FF" w:rsidRPr="009C77D5" w:rsidRDefault="007A33FF" w:rsidP="009C77D5">
            <w:pPr>
              <w:spacing w:line="240" w:lineRule="atLeast"/>
              <w:contextualSpacing/>
              <w:rPr>
                <w:sz w:val="20"/>
                <w:szCs w:val="20"/>
              </w:rPr>
            </w:pPr>
            <w:r w:rsidRPr="009C77D5">
              <w:rPr>
                <w:sz w:val="20"/>
                <w:szCs w:val="20"/>
              </w:rPr>
              <w:t>Сн 0</w:t>
            </w:r>
          </w:p>
        </w:tc>
        <w:tc>
          <w:tcPr>
            <w:tcW w:w="1134" w:type="dxa"/>
          </w:tcPr>
          <w:p w:rsidR="007A33FF" w:rsidRPr="009C77D5" w:rsidRDefault="007A33FF" w:rsidP="009C77D5">
            <w:pPr>
              <w:spacing w:line="240" w:lineRule="atLeast"/>
              <w:contextualSpacing/>
              <w:rPr>
                <w:sz w:val="20"/>
                <w:szCs w:val="20"/>
              </w:rPr>
            </w:pPr>
          </w:p>
        </w:tc>
        <w:tc>
          <w:tcPr>
            <w:tcW w:w="283" w:type="dxa"/>
            <w:tcBorders>
              <w:top w:val="nil"/>
              <w:bottom w:val="nil"/>
            </w:tcBorders>
          </w:tcPr>
          <w:p w:rsidR="007A33FF" w:rsidRPr="009C77D5" w:rsidRDefault="007A33FF" w:rsidP="009C77D5">
            <w:pPr>
              <w:spacing w:line="240" w:lineRule="atLeast"/>
              <w:contextualSpacing/>
              <w:rPr>
                <w:sz w:val="20"/>
                <w:szCs w:val="20"/>
              </w:rPr>
            </w:pPr>
          </w:p>
        </w:tc>
        <w:tc>
          <w:tcPr>
            <w:tcW w:w="1134" w:type="dxa"/>
          </w:tcPr>
          <w:p w:rsidR="007A33FF" w:rsidRPr="009C77D5" w:rsidRDefault="007A33FF" w:rsidP="009C77D5">
            <w:pPr>
              <w:spacing w:line="240" w:lineRule="atLeast"/>
              <w:contextualSpacing/>
              <w:rPr>
                <w:sz w:val="20"/>
                <w:szCs w:val="20"/>
              </w:rPr>
            </w:pPr>
            <w:r w:rsidRPr="009C77D5">
              <w:rPr>
                <w:sz w:val="20"/>
                <w:szCs w:val="20"/>
              </w:rPr>
              <w:t xml:space="preserve">Сн  </w:t>
            </w:r>
          </w:p>
          <w:p w:rsidR="007A33FF" w:rsidRPr="009C77D5" w:rsidRDefault="007A33FF" w:rsidP="009C77D5">
            <w:pPr>
              <w:spacing w:line="240" w:lineRule="atLeast"/>
              <w:contextualSpacing/>
              <w:rPr>
                <w:sz w:val="20"/>
                <w:szCs w:val="20"/>
              </w:rPr>
            </w:pPr>
            <w:r w:rsidRPr="009C77D5">
              <w:rPr>
                <w:sz w:val="20"/>
                <w:szCs w:val="20"/>
              </w:rPr>
              <w:t>0</w:t>
            </w:r>
          </w:p>
        </w:tc>
        <w:tc>
          <w:tcPr>
            <w:tcW w:w="993" w:type="dxa"/>
          </w:tcPr>
          <w:p w:rsidR="007A33FF" w:rsidRPr="009C77D5" w:rsidRDefault="007A33FF" w:rsidP="009C77D5">
            <w:pPr>
              <w:spacing w:line="240" w:lineRule="atLeast"/>
              <w:contextualSpacing/>
              <w:rPr>
                <w:sz w:val="20"/>
                <w:szCs w:val="20"/>
              </w:rPr>
            </w:pPr>
          </w:p>
        </w:tc>
        <w:tc>
          <w:tcPr>
            <w:tcW w:w="283" w:type="dxa"/>
            <w:tcBorders>
              <w:top w:val="nil"/>
              <w:bottom w:val="nil"/>
            </w:tcBorders>
          </w:tcPr>
          <w:p w:rsidR="007A33FF" w:rsidRPr="009C77D5" w:rsidRDefault="007A33FF" w:rsidP="009C77D5">
            <w:pPr>
              <w:spacing w:line="240" w:lineRule="atLeast"/>
              <w:contextualSpacing/>
              <w:rPr>
                <w:sz w:val="20"/>
                <w:szCs w:val="20"/>
              </w:rPr>
            </w:pPr>
          </w:p>
        </w:tc>
        <w:tc>
          <w:tcPr>
            <w:tcW w:w="1276" w:type="dxa"/>
            <w:gridSpan w:val="2"/>
          </w:tcPr>
          <w:p w:rsidR="007A33FF" w:rsidRPr="009C77D5" w:rsidRDefault="007A33FF" w:rsidP="009C77D5">
            <w:pPr>
              <w:spacing w:line="240" w:lineRule="atLeast"/>
              <w:contextualSpacing/>
              <w:rPr>
                <w:sz w:val="20"/>
                <w:szCs w:val="20"/>
              </w:rPr>
            </w:pPr>
            <w:r w:rsidRPr="009C77D5">
              <w:rPr>
                <w:sz w:val="20"/>
                <w:szCs w:val="20"/>
              </w:rPr>
              <w:t>Сн</w:t>
            </w:r>
          </w:p>
          <w:p w:rsidR="007A33FF" w:rsidRPr="009C77D5" w:rsidRDefault="007A33FF" w:rsidP="009C77D5">
            <w:pPr>
              <w:spacing w:line="240" w:lineRule="atLeast"/>
              <w:contextualSpacing/>
              <w:rPr>
                <w:sz w:val="20"/>
                <w:szCs w:val="20"/>
              </w:rPr>
            </w:pPr>
            <w:r w:rsidRPr="009C77D5">
              <w:rPr>
                <w:sz w:val="20"/>
                <w:szCs w:val="20"/>
              </w:rPr>
              <w:t>0</w:t>
            </w:r>
          </w:p>
        </w:tc>
        <w:tc>
          <w:tcPr>
            <w:tcW w:w="851" w:type="dxa"/>
          </w:tcPr>
          <w:p w:rsidR="007A33FF" w:rsidRPr="009C77D5" w:rsidRDefault="007A33FF" w:rsidP="009C77D5">
            <w:pPr>
              <w:spacing w:line="240" w:lineRule="atLeast"/>
              <w:contextualSpacing/>
              <w:rPr>
                <w:sz w:val="20"/>
                <w:szCs w:val="20"/>
              </w:rPr>
            </w:pPr>
            <w:r w:rsidRPr="009C77D5">
              <w:rPr>
                <w:sz w:val="20"/>
                <w:szCs w:val="20"/>
              </w:rPr>
              <w:t xml:space="preserve">  </w:t>
            </w:r>
          </w:p>
          <w:p w:rsidR="007A33FF" w:rsidRPr="009C77D5" w:rsidRDefault="007A33FF" w:rsidP="009C77D5">
            <w:pPr>
              <w:spacing w:line="240" w:lineRule="atLeast"/>
              <w:contextualSpacing/>
              <w:rPr>
                <w:sz w:val="20"/>
                <w:szCs w:val="20"/>
              </w:rPr>
            </w:pPr>
          </w:p>
        </w:tc>
      </w:tr>
      <w:tr w:rsidR="007A33FF" w:rsidRPr="00950B54" w:rsidTr="009C77D5">
        <w:tc>
          <w:tcPr>
            <w:tcW w:w="1134" w:type="dxa"/>
          </w:tcPr>
          <w:p w:rsidR="007A33FF" w:rsidRPr="009C77D5" w:rsidRDefault="007A33FF" w:rsidP="009C77D5">
            <w:pPr>
              <w:spacing w:line="240" w:lineRule="atLeast"/>
              <w:contextualSpacing/>
              <w:rPr>
                <w:sz w:val="20"/>
                <w:szCs w:val="20"/>
              </w:rPr>
            </w:pPr>
            <w:r w:rsidRPr="009C77D5">
              <w:rPr>
                <w:sz w:val="20"/>
                <w:szCs w:val="20"/>
              </w:rPr>
              <w:t>Об</w:t>
            </w:r>
          </w:p>
          <w:p w:rsidR="007A33FF" w:rsidRDefault="007A33FF" w:rsidP="00D35E13">
            <w:pPr>
              <w:spacing w:line="240" w:lineRule="atLeast"/>
              <w:contextualSpacing/>
              <w:rPr>
                <w:sz w:val="20"/>
                <w:szCs w:val="20"/>
              </w:rPr>
            </w:pPr>
            <w:r>
              <w:rPr>
                <w:sz w:val="20"/>
                <w:szCs w:val="20"/>
              </w:rPr>
              <w:t>10678</w:t>
            </w:r>
          </w:p>
          <w:p w:rsidR="007A33FF" w:rsidRDefault="007A33FF" w:rsidP="00D35E13">
            <w:pPr>
              <w:spacing w:line="240" w:lineRule="atLeast"/>
              <w:contextualSpacing/>
              <w:rPr>
                <w:sz w:val="20"/>
                <w:szCs w:val="20"/>
              </w:rPr>
            </w:pPr>
            <w:r>
              <w:rPr>
                <w:sz w:val="20"/>
                <w:szCs w:val="20"/>
              </w:rPr>
              <w:t>42219</w:t>
            </w:r>
          </w:p>
          <w:p w:rsidR="007A33FF" w:rsidRDefault="007A33FF" w:rsidP="00D35E13">
            <w:pPr>
              <w:spacing w:line="240" w:lineRule="atLeast"/>
              <w:contextualSpacing/>
              <w:rPr>
                <w:sz w:val="20"/>
                <w:szCs w:val="20"/>
              </w:rPr>
            </w:pPr>
            <w:r>
              <w:rPr>
                <w:sz w:val="20"/>
                <w:szCs w:val="20"/>
              </w:rPr>
              <w:t>12665,7</w:t>
            </w:r>
          </w:p>
          <w:p w:rsidR="007A33FF" w:rsidRDefault="007A33FF" w:rsidP="00D35E13">
            <w:pPr>
              <w:spacing w:line="240" w:lineRule="atLeast"/>
              <w:contextualSpacing/>
              <w:rPr>
                <w:sz w:val="20"/>
                <w:szCs w:val="20"/>
              </w:rPr>
            </w:pPr>
            <w:r>
              <w:rPr>
                <w:sz w:val="20"/>
                <w:szCs w:val="20"/>
              </w:rPr>
              <w:t>7542</w:t>
            </w:r>
          </w:p>
          <w:p w:rsidR="007A33FF" w:rsidRDefault="007A33FF" w:rsidP="00D35E13">
            <w:pPr>
              <w:spacing w:line="240" w:lineRule="atLeast"/>
              <w:contextualSpacing/>
              <w:rPr>
                <w:sz w:val="20"/>
                <w:szCs w:val="20"/>
              </w:rPr>
            </w:pPr>
            <w:r>
              <w:rPr>
                <w:sz w:val="20"/>
                <w:szCs w:val="20"/>
              </w:rPr>
              <w:lastRenderedPageBreak/>
              <w:t>16100</w:t>
            </w:r>
          </w:p>
          <w:p w:rsidR="007A33FF" w:rsidRDefault="007A33FF" w:rsidP="00D35E13">
            <w:pPr>
              <w:spacing w:line="240" w:lineRule="atLeast"/>
              <w:contextualSpacing/>
              <w:rPr>
                <w:sz w:val="20"/>
                <w:szCs w:val="20"/>
              </w:rPr>
            </w:pPr>
            <w:r>
              <w:rPr>
                <w:sz w:val="20"/>
                <w:szCs w:val="20"/>
              </w:rPr>
              <w:t>5200</w:t>
            </w:r>
          </w:p>
          <w:p w:rsidR="007A33FF" w:rsidRDefault="007A33FF" w:rsidP="00D35E13">
            <w:pPr>
              <w:spacing w:line="240" w:lineRule="atLeast"/>
              <w:contextualSpacing/>
              <w:rPr>
                <w:sz w:val="20"/>
                <w:szCs w:val="20"/>
              </w:rPr>
            </w:pPr>
            <w:r>
              <w:rPr>
                <w:sz w:val="20"/>
                <w:szCs w:val="20"/>
              </w:rPr>
              <w:t>9579</w:t>
            </w:r>
          </w:p>
          <w:p w:rsidR="007A33FF" w:rsidRDefault="007A33FF" w:rsidP="00D35E13">
            <w:pPr>
              <w:spacing w:line="240" w:lineRule="atLeast"/>
              <w:contextualSpacing/>
              <w:rPr>
                <w:sz w:val="20"/>
                <w:szCs w:val="20"/>
              </w:rPr>
            </w:pPr>
          </w:p>
          <w:p w:rsidR="007A33FF" w:rsidRPr="009C77D5" w:rsidRDefault="007A33FF" w:rsidP="00D35E13">
            <w:pPr>
              <w:spacing w:line="240" w:lineRule="atLeast"/>
              <w:contextualSpacing/>
              <w:rPr>
                <w:sz w:val="20"/>
                <w:szCs w:val="20"/>
              </w:rPr>
            </w:pPr>
            <w:r>
              <w:rPr>
                <w:sz w:val="20"/>
                <w:szCs w:val="20"/>
              </w:rPr>
              <w:t>Об=103983,91</w:t>
            </w:r>
          </w:p>
        </w:tc>
        <w:tc>
          <w:tcPr>
            <w:tcW w:w="992" w:type="dxa"/>
          </w:tcPr>
          <w:p w:rsidR="007A33FF" w:rsidRPr="009C77D5" w:rsidRDefault="007A33FF" w:rsidP="009C77D5">
            <w:pPr>
              <w:spacing w:line="240" w:lineRule="atLeast"/>
              <w:contextualSpacing/>
              <w:rPr>
                <w:sz w:val="20"/>
                <w:szCs w:val="20"/>
              </w:rPr>
            </w:pPr>
            <w:r w:rsidRPr="009C77D5">
              <w:rPr>
                <w:sz w:val="20"/>
                <w:szCs w:val="20"/>
              </w:rPr>
              <w:lastRenderedPageBreak/>
              <w:t>Об</w:t>
            </w:r>
          </w:p>
          <w:p w:rsidR="007A33FF" w:rsidRDefault="007A33FF" w:rsidP="009C77D5">
            <w:pPr>
              <w:spacing w:line="240" w:lineRule="atLeast"/>
              <w:contextualSpacing/>
              <w:rPr>
                <w:sz w:val="20"/>
                <w:szCs w:val="20"/>
              </w:rPr>
            </w:pPr>
            <w:r>
              <w:rPr>
                <w:sz w:val="20"/>
                <w:szCs w:val="20"/>
              </w:rPr>
              <w:t>103983,91</w:t>
            </w: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Pr="009C77D5" w:rsidRDefault="007A33FF" w:rsidP="009C77D5">
            <w:pPr>
              <w:spacing w:line="240" w:lineRule="atLeast"/>
              <w:contextualSpacing/>
              <w:rPr>
                <w:sz w:val="20"/>
                <w:szCs w:val="20"/>
              </w:rPr>
            </w:pPr>
            <w:r>
              <w:rPr>
                <w:sz w:val="20"/>
                <w:szCs w:val="20"/>
              </w:rPr>
              <w:t>Об=103983,91</w:t>
            </w:r>
          </w:p>
        </w:tc>
        <w:tc>
          <w:tcPr>
            <w:tcW w:w="284" w:type="dxa"/>
            <w:tcBorders>
              <w:top w:val="nil"/>
              <w:bottom w:val="nil"/>
            </w:tcBorders>
          </w:tcPr>
          <w:p w:rsidR="007A33FF" w:rsidRPr="009C77D5" w:rsidRDefault="007A33FF" w:rsidP="009C77D5">
            <w:pPr>
              <w:spacing w:line="240" w:lineRule="atLeast"/>
              <w:contextualSpacing/>
              <w:rPr>
                <w:sz w:val="20"/>
                <w:szCs w:val="20"/>
              </w:rPr>
            </w:pPr>
          </w:p>
        </w:tc>
        <w:tc>
          <w:tcPr>
            <w:tcW w:w="1134" w:type="dxa"/>
          </w:tcPr>
          <w:p w:rsidR="007A33FF" w:rsidRPr="009C77D5" w:rsidRDefault="007A33FF" w:rsidP="009C77D5">
            <w:pPr>
              <w:spacing w:line="240" w:lineRule="atLeast"/>
              <w:contextualSpacing/>
              <w:rPr>
                <w:sz w:val="20"/>
                <w:szCs w:val="20"/>
              </w:rPr>
            </w:pPr>
            <w:r w:rsidRPr="009C77D5">
              <w:rPr>
                <w:sz w:val="20"/>
                <w:szCs w:val="20"/>
              </w:rPr>
              <w:t>Об</w:t>
            </w:r>
          </w:p>
          <w:p w:rsidR="007A33FF" w:rsidRDefault="007A33FF" w:rsidP="009C77D5">
            <w:pPr>
              <w:spacing w:line="240" w:lineRule="atLeast"/>
              <w:contextualSpacing/>
              <w:rPr>
                <w:sz w:val="20"/>
                <w:szCs w:val="20"/>
              </w:rPr>
            </w:pPr>
            <w:r>
              <w:rPr>
                <w:sz w:val="20"/>
                <w:szCs w:val="20"/>
              </w:rPr>
              <w:t>2410</w:t>
            </w: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Pr="009C77D5" w:rsidRDefault="007A33FF" w:rsidP="009C77D5">
            <w:pPr>
              <w:spacing w:line="240" w:lineRule="atLeast"/>
              <w:contextualSpacing/>
              <w:rPr>
                <w:sz w:val="20"/>
                <w:szCs w:val="20"/>
              </w:rPr>
            </w:pPr>
            <w:r>
              <w:rPr>
                <w:sz w:val="20"/>
                <w:szCs w:val="20"/>
              </w:rPr>
              <w:t>Об=2410</w:t>
            </w:r>
          </w:p>
        </w:tc>
        <w:tc>
          <w:tcPr>
            <w:tcW w:w="1134" w:type="dxa"/>
          </w:tcPr>
          <w:p w:rsidR="007A33FF" w:rsidRDefault="007A33FF" w:rsidP="009C77D5">
            <w:pPr>
              <w:spacing w:line="240" w:lineRule="atLeast"/>
              <w:contextualSpacing/>
              <w:rPr>
                <w:sz w:val="20"/>
                <w:szCs w:val="20"/>
              </w:rPr>
            </w:pPr>
            <w:r w:rsidRPr="009C77D5">
              <w:rPr>
                <w:sz w:val="20"/>
                <w:szCs w:val="20"/>
              </w:rPr>
              <w:lastRenderedPageBreak/>
              <w:t>Об</w:t>
            </w:r>
          </w:p>
          <w:p w:rsidR="007A33FF" w:rsidRDefault="007A33FF" w:rsidP="009C77D5">
            <w:pPr>
              <w:spacing w:line="240" w:lineRule="atLeast"/>
              <w:contextualSpacing/>
              <w:rPr>
                <w:sz w:val="20"/>
                <w:szCs w:val="20"/>
              </w:rPr>
            </w:pPr>
            <w:r>
              <w:rPr>
                <w:sz w:val="20"/>
                <w:szCs w:val="20"/>
              </w:rPr>
              <w:t>1205</w:t>
            </w:r>
          </w:p>
          <w:p w:rsidR="007A33FF" w:rsidRPr="009C77D5" w:rsidRDefault="007A33FF" w:rsidP="009C77D5">
            <w:pPr>
              <w:spacing w:line="240" w:lineRule="atLeast"/>
              <w:contextualSpacing/>
              <w:rPr>
                <w:sz w:val="20"/>
                <w:szCs w:val="20"/>
              </w:rPr>
            </w:pPr>
            <w:r>
              <w:rPr>
                <w:sz w:val="20"/>
                <w:szCs w:val="20"/>
              </w:rPr>
              <w:t>1205</w:t>
            </w:r>
          </w:p>
          <w:p w:rsidR="007A33FF" w:rsidRDefault="007A33FF" w:rsidP="00D35E13">
            <w:pPr>
              <w:spacing w:line="240" w:lineRule="atLeast"/>
              <w:contextualSpacing/>
              <w:rPr>
                <w:sz w:val="20"/>
                <w:szCs w:val="20"/>
              </w:rPr>
            </w:pPr>
          </w:p>
          <w:p w:rsidR="007A33FF" w:rsidRDefault="007A33FF" w:rsidP="00D35E13">
            <w:pPr>
              <w:spacing w:line="240" w:lineRule="atLeast"/>
              <w:contextualSpacing/>
              <w:rPr>
                <w:sz w:val="20"/>
                <w:szCs w:val="20"/>
              </w:rPr>
            </w:pPr>
          </w:p>
          <w:p w:rsidR="007A33FF" w:rsidRDefault="007A33FF" w:rsidP="00D35E13">
            <w:pPr>
              <w:spacing w:line="240" w:lineRule="atLeast"/>
              <w:contextualSpacing/>
              <w:rPr>
                <w:sz w:val="20"/>
                <w:szCs w:val="20"/>
              </w:rPr>
            </w:pPr>
          </w:p>
          <w:p w:rsidR="007A33FF" w:rsidRDefault="007A33FF" w:rsidP="00D35E13">
            <w:pPr>
              <w:spacing w:line="240" w:lineRule="atLeast"/>
              <w:contextualSpacing/>
              <w:rPr>
                <w:sz w:val="20"/>
                <w:szCs w:val="20"/>
              </w:rPr>
            </w:pPr>
          </w:p>
          <w:p w:rsidR="007A33FF" w:rsidRDefault="007A33FF" w:rsidP="00D35E13">
            <w:pPr>
              <w:spacing w:line="240" w:lineRule="atLeast"/>
              <w:contextualSpacing/>
              <w:rPr>
                <w:sz w:val="20"/>
                <w:szCs w:val="20"/>
              </w:rPr>
            </w:pPr>
          </w:p>
          <w:p w:rsidR="007A33FF" w:rsidRDefault="007A33FF" w:rsidP="00D35E13">
            <w:pPr>
              <w:spacing w:line="240" w:lineRule="atLeast"/>
              <w:contextualSpacing/>
              <w:rPr>
                <w:sz w:val="20"/>
                <w:szCs w:val="20"/>
              </w:rPr>
            </w:pPr>
          </w:p>
          <w:p w:rsidR="007A33FF" w:rsidRPr="009C77D5" w:rsidRDefault="007A33FF" w:rsidP="009C77D5">
            <w:pPr>
              <w:spacing w:line="240" w:lineRule="atLeast"/>
              <w:contextualSpacing/>
              <w:rPr>
                <w:sz w:val="20"/>
                <w:szCs w:val="20"/>
              </w:rPr>
            </w:pPr>
            <w:r>
              <w:rPr>
                <w:sz w:val="20"/>
                <w:szCs w:val="20"/>
              </w:rPr>
              <w:t>Об=2410</w:t>
            </w:r>
          </w:p>
        </w:tc>
        <w:tc>
          <w:tcPr>
            <w:tcW w:w="283" w:type="dxa"/>
            <w:tcBorders>
              <w:top w:val="nil"/>
              <w:bottom w:val="nil"/>
            </w:tcBorders>
          </w:tcPr>
          <w:p w:rsidR="007A33FF" w:rsidRPr="009C77D5" w:rsidRDefault="007A33FF" w:rsidP="009C77D5">
            <w:pPr>
              <w:spacing w:line="240" w:lineRule="atLeast"/>
              <w:contextualSpacing/>
              <w:rPr>
                <w:sz w:val="20"/>
                <w:szCs w:val="20"/>
              </w:rPr>
            </w:pPr>
          </w:p>
        </w:tc>
        <w:tc>
          <w:tcPr>
            <w:tcW w:w="1134" w:type="dxa"/>
          </w:tcPr>
          <w:p w:rsidR="007A33FF" w:rsidRPr="009C77D5" w:rsidRDefault="007A33FF" w:rsidP="009C77D5">
            <w:pPr>
              <w:spacing w:line="240" w:lineRule="atLeast"/>
              <w:contextualSpacing/>
              <w:rPr>
                <w:sz w:val="20"/>
                <w:szCs w:val="20"/>
              </w:rPr>
            </w:pPr>
            <w:r w:rsidRPr="009C77D5">
              <w:rPr>
                <w:sz w:val="20"/>
                <w:szCs w:val="20"/>
              </w:rPr>
              <w:t>Об</w:t>
            </w:r>
          </w:p>
          <w:p w:rsidR="007A33FF" w:rsidRDefault="007A33FF" w:rsidP="00D35E13">
            <w:pPr>
              <w:spacing w:line="240" w:lineRule="atLeast"/>
              <w:contextualSpacing/>
              <w:rPr>
                <w:sz w:val="20"/>
                <w:szCs w:val="20"/>
              </w:rPr>
            </w:pPr>
            <w:r>
              <w:rPr>
                <w:sz w:val="20"/>
                <w:szCs w:val="20"/>
              </w:rPr>
              <w:t>1205</w:t>
            </w:r>
          </w:p>
          <w:p w:rsidR="007A33FF" w:rsidRDefault="007A33FF" w:rsidP="00D35E13">
            <w:pPr>
              <w:spacing w:line="240" w:lineRule="atLeast"/>
              <w:contextualSpacing/>
              <w:rPr>
                <w:sz w:val="20"/>
                <w:szCs w:val="20"/>
              </w:rPr>
            </w:pPr>
            <w:r>
              <w:rPr>
                <w:sz w:val="20"/>
                <w:szCs w:val="20"/>
              </w:rPr>
              <w:t>127444</w:t>
            </w:r>
          </w:p>
          <w:p w:rsidR="007A33FF" w:rsidRDefault="007A33FF" w:rsidP="00D35E13">
            <w:pPr>
              <w:spacing w:line="240" w:lineRule="atLeast"/>
              <w:contextualSpacing/>
              <w:rPr>
                <w:sz w:val="20"/>
                <w:szCs w:val="20"/>
              </w:rPr>
            </w:pPr>
          </w:p>
          <w:p w:rsidR="007A33FF" w:rsidRDefault="007A33FF" w:rsidP="00D35E13">
            <w:pPr>
              <w:spacing w:line="240" w:lineRule="atLeast"/>
              <w:contextualSpacing/>
              <w:rPr>
                <w:sz w:val="20"/>
                <w:szCs w:val="20"/>
              </w:rPr>
            </w:pPr>
          </w:p>
          <w:p w:rsidR="007A33FF" w:rsidRDefault="007A33FF" w:rsidP="00D35E13">
            <w:pPr>
              <w:spacing w:line="240" w:lineRule="atLeast"/>
              <w:contextualSpacing/>
              <w:rPr>
                <w:sz w:val="20"/>
                <w:szCs w:val="20"/>
              </w:rPr>
            </w:pPr>
          </w:p>
          <w:p w:rsidR="007A33FF" w:rsidRDefault="007A33FF" w:rsidP="00D35E13">
            <w:pPr>
              <w:spacing w:line="240" w:lineRule="atLeast"/>
              <w:contextualSpacing/>
              <w:rPr>
                <w:sz w:val="20"/>
                <w:szCs w:val="20"/>
              </w:rPr>
            </w:pPr>
          </w:p>
          <w:p w:rsidR="007A33FF" w:rsidRDefault="007A33FF" w:rsidP="00D35E13">
            <w:pPr>
              <w:spacing w:line="240" w:lineRule="atLeast"/>
              <w:contextualSpacing/>
              <w:rPr>
                <w:sz w:val="20"/>
                <w:szCs w:val="20"/>
              </w:rPr>
            </w:pPr>
          </w:p>
          <w:p w:rsidR="007A33FF" w:rsidRDefault="007A33FF" w:rsidP="00D35E13">
            <w:pPr>
              <w:spacing w:line="240" w:lineRule="atLeast"/>
              <w:contextualSpacing/>
              <w:rPr>
                <w:sz w:val="20"/>
                <w:szCs w:val="20"/>
              </w:rPr>
            </w:pPr>
          </w:p>
          <w:p w:rsidR="007A33FF" w:rsidRPr="009C77D5" w:rsidRDefault="007A33FF" w:rsidP="00D35E13">
            <w:pPr>
              <w:spacing w:line="240" w:lineRule="atLeast"/>
              <w:contextualSpacing/>
              <w:rPr>
                <w:sz w:val="20"/>
                <w:szCs w:val="20"/>
              </w:rPr>
            </w:pPr>
            <w:r>
              <w:rPr>
                <w:sz w:val="20"/>
                <w:szCs w:val="20"/>
              </w:rPr>
              <w:t>Об=128649</w:t>
            </w:r>
          </w:p>
        </w:tc>
        <w:tc>
          <w:tcPr>
            <w:tcW w:w="993" w:type="dxa"/>
          </w:tcPr>
          <w:p w:rsidR="007A33FF" w:rsidRPr="009C77D5" w:rsidRDefault="007A33FF" w:rsidP="009C77D5">
            <w:pPr>
              <w:spacing w:line="240" w:lineRule="atLeast"/>
              <w:contextualSpacing/>
              <w:rPr>
                <w:sz w:val="20"/>
                <w:szCs w:val="20"/>
              </w:rPr>
            </w:pPr>
            <w:r w:rsidRPr="009C77D5">
              <w:rPr>
                <w:sz w:val="20"/>
                <w:szCs w:val="20"/>
              </w:rPr>
              <w:lastRenderedPageBreak/>
              <w:t>Об</w:t>
            </w:r>
          </w:p>
          <w:p w:rsidR="007A33FF" w:rsidRDefault="007A33FF" w:rsidP="009C77D5">
            <w:pPr>
              <w:spacing w:line="240" w:lineRule="atLeast"/>
              <w:contextualSpacing/>
              <w:rPr>
                <w:sz w:val="20"/>
                <w:szCs w:val="20"/>
              </w:rPr>
            </w:pPr>
            <w:r>
              <w:rPr>
                <w:sz w:val="20"/>
                <w:szCs w:val="20"/>
              </w:rPr>
              <w:t>1205</w:t>
            </w: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Default="007A33FF" w:rsidP="009C77D5">
            <w:pPr>
              <w:spacing w:line="240" w:lineRule="atLeast"/>
              <w:contextualSpacing/>
              <w:rPr>
                <w:sz w:val="20"/>
                <w:szCs w:val="20"/>
              </w:rPr>
            </w:pPr>
          </w:p>
          <w:p w:rsidR="007A33FF" w:rsidRPr="009C77D5" w:rsidRDefault="007A33FF" w:rsidP="009C77D5">
            <w:pPr>
              <w:spacing w:line="240" w:lineRule="atLeast"/>
              <w:contextualSpacing/>
              <w:rPr>
                <w:sz w:val="20"/>
                <w:szCs w:val="20"/>
              </w:rPr>
            </w:pPr>
            <w:r>
              <w:rPr>
                <w:sz w:val="20"/>
                <w:szCs w:val="20"/>
              </w:rPr>
              <w:t>Об=1205</w:t>
            </w:r>
          </w:p>
        </w:tc>
        <w:tc>
          <w:tcPr>
            <w:tcW w:w="283" w:type="dxa"/>
            <w:tcBorders>
              <w:top w:val="nil"/>
              <w:bottom w:val="nil"/>
            </w:tcBorders>
          </w:tcPr>
          <w:p w:rsidR="007A33FF" w:rsidRPr="009C77D5" w:rsidRDefault="007A33FF" w:rsidP="009C77D5">
            <w:pPr>
              <w:spacing w:line="240" w:lineRule="atLeast"/>
              <w:contextualSpacing/>
              <w:rPr>
                <w:sz w:val="20"/>
                <w:szCs w:val="20"/>
              </w:rPr>
            </w:pPr>
          </w:p>
        </w:tc>
        <w:tc>
          <w:tcPr>
            <w:tcW w:w="1276" w:type="dxa"/>
            <w:gridSpan w:val="2"/>
          </w:tcPr>
          <w:p w:rsidR="007A33FF" w:rsidRDefault="007A33FF" w:rsidP="009C77D5">
            <w:pPr>
              <w:spacing w:line="240" w:lineRule="atLeast"/>
              <w:contextualSpacing/>
              <w:rPr>
                <w:sz w:val="20"/>
                <w:szCs w:val="20"/>
              </w:rPr>
            </w:pPr>
            <w:r w:rsidRPr="009C77D5">
              <w:rPr>
                <w:sz w:val="20"/>
                <w:szCs w:val="20"/>
              </w:rPr>
              <w:t>Об</w:t>
            </w:r>
          </w:p>
          <w:p w:rsidR="007A33FF" w:rsidRDefault="007A33FF" w:rsidP="009C77D5">
            <w:pPr>
              <w:spacing w:line="240" w:lineRule="atLeast"/>
              <w:contextualSpacing/>
              <w:rPr>
                <w:sz w:val="20"/>
                <w:szCs w:val="20"/>
              </w:rPr>
            </w:pPr>
            <w:r>
              <w:rPr>
                <w:sz w:val="20"/>
                <w:szCs w:val="20"/>
              </w:rPr>
              <w:t>1205</w:t>
            </w:r>
          </w:p>
          <w:p w:rsidR="007A33FF" w:rsidRDefault="007A33FF" w:rsidP="009C77D5">
            <w:pPr>
              <w:spacing w:line="240" w:lineRule="atLeast"/>
              <w:contextualSpacing/>
              <w:rPr>
                <w:sz w:val="20"/>
                <w:szCs w:val="20"/>
              </w:rPr>
            </w:pPr>
            <w:r>
              <w:rPr>
                <w:sz w:val="20"/>
                <w:szCs w:val="20"/>
              </w:rPr>
              <w:t>440</w:t>
            </w:r>
          </w:p>
          <w:p w:rsidR="007A33FF" w:rsidRDefault="007A33FF" w:rsidP="009C77D5">
            <w:pPr>
              <w:spacing w:line="240" w:lineRule="atLeast"/>
              <w:contextualSpacing/>
              <w:rPr>
                <w:sz w:val="20"/>
                <w:szCs w:val="20"/>
              </w:rPr>
            </w:pPr>
            <w:r>
              <w:rPr>
                <w:sz w:val="20"/>
                <w:szCs w:val="20"/>
              </w:rPr>
              <w:t>8000</w:t>
            </w:r>
          </w:p>
          <w:p w:rsidR="007A33FF" w:rsidRDefault="007A33FF" w:rsidP="009C77D5">
            <w:pPr>
              <w:spacing w:line="240" w:lineRule="atLeast"/>
              <w:contextualSpacing/>
              <w:rPr>
                <w:sz w:val="20"/>
                <w:szCs w:val="20"/>
              </w:rPr>
            </w:pPr>
            <w:r>
              <w:rPr>
                <w:sz w:val="20"/>
                <w:szCs w:val="20"/>
              </w:rPr>
              <w:t>51933</w:t>
            </w:r>
          </w:p>
          <w:p w:rsidR="007A33FF" w:rsidRDefault="007A33FF" w:rsidP="009C77D5">
            <w:pPr>
              <w:spacing w:line="240" w:lineRule="atLeast"/>
              <w:contextualSpacing/>
              <w:rPr>
                <w:sz w:val="20"/>
                <w:szCs w:val="20"/>
              </w:rPr>
            </w:pPr>
            <w:r>
              <w:rPr>
                <w:sz w:val="20"/>
                <w:szCs w:val="20"/>
              </w:rPr>
              <w:lastRenderedPageBreak/>
              <w:t>12294,92</w:t>
            </w:r>
          </w:p>
          <w:p w:rsidR="007A33FF" w:rsidRDefault="007A33FF" w:rsidP="009C77D5">
            <w:pPr>
              <w:spacing w:line="240" w:lineRule="atLeast"/>
              <w:contextualSpacing/>
              <w:rPr>
                <w:sz w:val="20"/>
                <w:szCs w:val="20"/>
              </w:rPr>
            </w:pPr>
            <w:r>
              <w:rPr>
                <w:sz w:val="20"/>
                <w:szCs w:val="20"/>
              </w:rPr>
              <w:t>2920</w:t>
            </w:r>
          </w:p>
          <w:p w:rsidR="007A33FF" w:rsidRDefault="007A33FF" w:rsidP="009C77D5">
            <w:pPr>
              <w:spacing w:line="240" w:lineRule="atLeast"/>
              <w:contextualSpacing/>
              <w:rPr>
                <w:sz w:val="20"/>
                <w:szCs w:val="20"/>
              </w:rPr>
            </w:pPr>
          </w:p>
          <w:p w:rsidR="006D4DED" w:rsidRDefault="006D4DED" w:rsidP="009C77D5">
            <w:pPr>
              <w:spacing w:line="240" w:lineRule="atLeast"/>
              <w:contextualSpacing/>
              <w:rPr>
                <w:sz w:val="20"/>
                <w:szCs w:val="20"/>
              </w:rPr>
            </w:pPr>
          </w:p>
          <w:p w:rsidR="007A33FF" w:rsidRPr="009C77D5" w:rsidRDefault="006D4DED" w:rsidP="006D4DED">
            <w:pPr>
              <w:spacing w:line="240" w:lineRule="atLeast"/>
              <w:contextualSpacing/>
              <w:rPr>
                <w:sz w:val="20"/>
                <w:szCs w:val="20"/>
              </w:rPr>
            </w:pPr>
            <w:r>
              <w:rPr>
                <w:sz w:val="20"/>
                <w:szCs w:val="20"/>
              </w:rPr>
              <w:t>Об=76792,92</w:t>
            </w:r>
          </w:p>
        </w:tc>
        <w:tc>
          <w:tcPr>
            <w:tcW w:w="851" w:type="dxa"/>
          </w:tcPr>
          <w:p w:rsidR="007A33FF" w:rsidRPr="009C77D5" w:rsidRDefault="007A33FF" w:rsidP="009C77D5">
            <w:pPr>
              <w:spacing w:line="240" w:lineRule="atLeast"/>
              <w:contextualSpacing/>
              <w:rPr>
                <w:sz w:val="20"/>
                <w:szCs w:val="20"/>
              </w:rPr>
            </w:pPr>
            <w:r w:rsidRPr="009C77D5">
              <w:rPr>
                <w:sz w:val="20"/>
                <w:szCs w:val="20"/>
              </w:rPr>
              <w:lastRenderedPageBreak/>
              <w:t>Об</w:t>
            </w:r>
          </w:p>
          <w:p w:rsidR="007A33FF" w:rsidRDefault="00605572" w:rsidP="00D35E13">
            <w:pPr>
              <w:spacing w:line="240" w:lineRule="atLeast"/>
              <w:contextualSpacing/>
              <w:rPr>
                <w:sz w:val="20"/>
                <w:szCs w:val="20"/>
              </w:rPr>
            </w:pPr>
            <w:r>
              <w:rPr>
                <w:sz w:val="20"/>
                <w:szCs w:val="20"/>
              </w:rPr>
              <w:t>76</w:t>
            </w:r>
            <w:r w:rsidR="007A33FF">
              <w:rPr>
                <w:sz w:val="20"/>
                <w:szCs w:val="20"/>
              </w:rPr>
              <w:t>792,92</w:t>
            </w:r>
          </w:p>
          <w:p w:rsidR="007A33FF" w:rsidRDefault="007A33FF" w:rsidP="00D35E13">
            <w:pPr>
              <w:spacing w:line="240" w:lineRule="atLeast"/>
              <w:contextualSpacing/>
              <w:rPr>
                <w:sz w:val="20"/>
                <w:szCs w:val="20"/>
              </w:rPr>
            </w:pPr>
          </w:p>
          <w:p w:rsidR="007A33FF" w:rsidRDefault="007A33FF" w:rsidP="00D35E13">
            <w:pPr>
              <w:spacing w:line="240" w:lineRule="atLeast"/>
              <w:contextualSpacing/>
              <w:rPr>
                <w:sz w:val="20"/>
                <w:szCs w:val="20"/>
              </w:rPr>
            </w:pPr>
          </w:p>
          <w:p w:rsidR="007A33FF" w:rsidRDefault="007A33FF" w:rsidP="00D35E13">
            <w:pPr>
              <w:spacing w:line="240" w:lineRule="atLeast"/>
              <w:contextualSpacing/>
              <w:rPr>
                <w:sz w:val="20"/>
                <w:szCs w:val="20"/>
              </w:rPr>
            </w:pPr>
          </w:p>
          <w:p w:rsidR="007A33FF" w:rsidRDefault="007A33FF" w:rsidP="00D35E13">
            <w:pPr>
              <w:spacing w:line="240" w:lineRule="atLeast"/>
              <w:contextualSpacing/>
              <w:rPr>
                <w:sz w:val="20"/>
                <w:szCs w:val="20"/>
              </w:rPr>
            </w:pPr>
          </w:p>
          <w:p w:rsidR="007A33FF" w:rsidRDefault="007A33FF" w:rsidP="00D35E13">
            <w:pPr>
              <w:spacing w:line="240" w:lineRule="atLeast"/>
              <w:contextualSpacing/>
              <w:rPr>
                <w:sz w:val="20"/>
                <w:szCs w:val="20"/>
              </w:rPr>
            </w:pPr>
          </w:p>
          <w:p w:rsidR="007A33FF" w:rsidRDefault="007A33FF" w:rsidP="00D35E13">
            <w:pPr>
              <w:spacing w:line="240" w:lineRule="atLeast"/>
              <w:contextualSpacing/>
              <w:rPr>
                <w:sz w:val="20"/>
                <w:szCs w:val="20"/>
              </w:rPr>
            </w:pPr>
          </w:p>
          <w:p w:rsidR="007A33FF" w:rsidRPr="009C77D5" w:rsidRDefault="007A33FF" w:rsidP="006D4DED">
            <w:pPr>
              <w:spacing w:line="240" w:lineRule="atLeast"/>
              <w:contextualSpacing/>
              <w:rPr>
                <w:sz w:val="20"/>
                <w:szCs w:val="20"/>
              </w:rPr>
            </w:pPr>
            <w:r>
              <w:rPr>
                <w:sz w:val="20"/>
                <w:szCs w:val="20"/>
              </w:rPr>
              <w:t>Об=</w:t>
            </w:r>
            <w:r w:rsidR="006D4DED">
              <w:rPr>
                <w:sz w:val="20"/>
                <w:szCs w:val="20"/>
              </w:rPr>
              <w:t>76</w:t>
            </w:r>
            <w:r>
              <w:rPr>
                <w:sz w:val="20"/>
                <w:szCs w:val="20"/>
              </w:rPr>
              <w:t>792,92</w:t>
            </w:r>
          </w:p>
        </w:tc>
      </w:tr>
      <w:tr w:rsidR="007A33FF" w:rsidRPr="00950B54" w:rsidTr="009C77D5">
        <w:tc>
          <w:tcPr>
            <w:tcW w:w="1134" w:type="dxa"/>
          </w:tcPr>
          <w:p w:rsidR="007A33FF" w:rsidRPr="009C77D5" w:rsidRDefault="007A33FF" w:rsidP="009C77D5">
            <w:pPr>
              <w:spacing w:line="240" w:lineRule="atLeast"/>
              <w:contextualSpacing/>
              <w:rPr>
                <w:sz w:val="20"/>
                <w:szCs w:val="20"/>
              </w:rPr>
            </w:pPr>
            <w:r>
              <w:rPr>
                <w:sz w:val="20"/>
                <w:szCs w:val="20"/>
              </w:rPr>
              <w:lastRenderedPageBreak/>
              <w:t xml:space="preserve">Ск=0 </w:t>
            </w:r>
          </w:p>
        </w:tc>
        <w:tc>
          <w:tcPr>
            <w:tcW w:w="992" w:type="dxa"/>
          </w:tcPr>
          <w:p w:rsidR="007A33FF" w:rsidRPr="009C77D5" w:rsidRDefault="007A33FF" w:rsidP="009C77D5">
            <w:pPr>
              <w:spacing w:line="240" w:lineRule="atLeast"/>
              <w:contextualSpacing/>
              <w:rPr>
                <w:sz w:val="20"/>
                <w:szCs w:val="20"/>
              </w:rPr>
            </w:pPr>
          </w:p>
        </w:tc>
        <w:tc>
          <w:tcPr>
            <w:tcW w:w="284" w:type="dxa"/>
            <w:tcBorders>
              <w:top w:val="nil"/>
              <w:bottom w:val="nil"/>
            </w:tcBorders>
          </w:tcPr>
          <w:p w:rsidR="007A33FF" w:rsidRPr="009C77D5" w:rsidRDefault="007A33FF" w:rsidP="009C77D5">
            <w:pPr>
              <w:spacing w:line="240" w:lineRule="atLeast"/>
              <w:contextualSpacing/>
              <w:rPr>
                <w:sz w:val="20"/>
                <w:szCs w:val="20"/>
              </w:rPr>
            </w:pPr>
          </w:p>
        </w:tc>
        <w:tc>
          <w:tcPr>
            <w:tcW w:w="1134" w:type="dxa"/>
          </w:tcPr>
          <w:p w:rsidR="007A33FF" w:rsidRPr="009C77D5" w:rsidRDefault="007A33FF" w:rsidP="009C77D5">
            <w:pPr>
              <w:spacing w:line="240" w:lineRule="atLeast"/>
              <w:contextualSpacing/>
              <w:rPr>
                <w:sz w:val="20"/>
                <w:szCs w:val="20"/>
              </w:rPr>
            </w:pPr>
            <w:r>
              <w:rPr>
                <w:sz w:val="20"/>
                <w:szCs w:val="20"/>
              </w:rPr>
              <w:t>Ск =</w:t>
            </w:r>
            <w:r w:rsidRPr="009C77D5">
              <w:rPr>
                <w:sz w:val="20"/>
                <w:szCs w:val="20"/>
              </w:rPr>
              <w:t>0</w:t>
            </w:r>
          </w:p>
        </w:tc>
        <w:tc>
          <w:tcPr>
            <w:tcW w:w="1134" w:type="dxa"/>
          </w:tcPr>
          <w:p w:rsidR="007A33FF" w:rsidRPr="009C77D5" w:rsidRDefault="007A33FF" w:rsidP="009C77D5">
            <w:pPr>
              <w:spacing w:line="240" w:lineRule="atLeast"/>
              <w:contextualSpacing/>
              <w:rPr>
                <w:sz w:val="20"/>
                <w:szCs w:val="20"/>
              </w:rPr>
            </w:pPr>
          </w:p>
        </w:tc>
        <w:tc>
          <w:tcPr>
            <w:tcW w:w="283" w:type="dxa"/>
            <w:tcBorders>
              <w:top w:val="nil"/>
              <w:bottom w:val="nil"/>
            </w:tcBorders>
          </w:tcPr>
          <w:p w:rsidR="007A33FF" w:rsidRPr="009C77D5" w:rsidRDefault="007A33FF" w:rsidP="009C77D5">
            <w:pPr>
              <w:spacing w:line="240" w:lineRule="atLeast"/>
              <w:contextualSpacing/>
              <w:rPr>
                <w:sz w:val="20"/>
                <w:szCs w:val="20"/>
              </w:rPr>
            </w:pPr>
          </w:p>
        </w:tc>
        <w:tc>
          <w:tcPr>
            <w:tcW w:w="1134" w:type="dxa"/>
          </w:tcPr>
          <w:p w:rsidR="007A33FF" w:rsidRPr="009C77D5" w:rsidRDefault="007A33FF" w:rsidP="00D35E13">
            <w:pPr>
              <w:spacing w:line="240" w:lineRule="atLeast"/>
              <w:contextualSpacing/>
              <w:rPr>
                <w:sz w:val="20"/>
                <w:szCs w:val="20"/>
              </w:rPr>
            </w:pPr>
            <w:r w:rsidRPr="009C77D5">
              <w:rPr>
                <w:sz w:val="20"/>
                <w:szCs w:val="20"/>
              </w:rPr>
              <w:t>Ск</w:t>
            </w:r>
            <w:r>
              <w:rPr>
                <w:sz w:val="20"/>
                <w:szCs w:val="20"/>
              </w:rPr>
              <w:t>=127444</w:t>
            </w:r>
            <w:r w:rsidRPr="009C77D5">
              <w:rPr>
                <w:sz w:val="20"/>
                <w:szCs w:val="20"/>
              </w:rPr>
              <w:t xml:space="preserve">  </w:t>
            </w:r>
          </w:p>
        </w:tc>
        <w:tc>
          <w:tcPr>
            <w:tcW w:w="993" w:type="dxa"/>
          </w:tcPr>
          <w:p w:rsidR="007A33FF" w:rsidRPr="009C77D5" w:rsidRDefault="007A33FF" w:rsidP="009C77D5">
            <w:pPr>
              <w:spacing w:line="240" w:lineRule="atLeast"/>
              <w:contextualSpacing/>
              <w:rPr>
                <w:sz w:val="20"/>
                <w:szCs w:val="20"/>
              </w:rPr>
            </w:pPr>
          </w:p>
        </w:tc>
        <w:tc>
          <w:tcPr>
            <w:tcW w:w="283" w:type="dxa"/>
            <w:tcBorders>
              <w:top w:val="nil"/>
              <w:bottom w:val="nil"/>
            </w:tcBorders>
          </w:tcPr>
          <w:p w:rsidR="007A33FF" w:rsidRPr="009C77D5" w:rsidRDefault="007A33FF" w:rsidP="009C77D5">
            <w:pPr>
              <w:spacing w:line="240" w:lineRule="atLeast"/>
              <w:contextualSpacing/>
              <w:rPr>
                <w:sz w:val="20"/>
                <w:szCs w:val="20"/>
              </w:rPr>
            </w:pPr>
          </w:p>
        </w:tc>
        <w:tc>
          <w:tcPr>
            <w:tcW w:w="1276" w:type="dxa"/>
            <w:gridSpan w:val="2"/>
          </w:tcPr>
          <w:p w:rsidR="007A33FF" w:rsidRPr="009C77D5" w:rsidRDefault="007A33FF" w:rsidP="009C77D5">
            <w:pPr>
              <w:spacing w:line="240" w:lineRule="atLeast"/>
              <w:contextualSpacing/>
              <w:rPr>
                <w:sz w:val="20"/>
                <w:szCs w:val="20"/>
              </w:rPr>
            </w:pPr>
          </w:p>
        </w:tc>
        <w:tc>
          <w:tcPr>
            <w:tcW w:w="851" w:type="dxa"/>
          </w:tcPr>
          <w:p w:rsidR="007A33FF" w:rsidRPr="009C77D5" w:rsidRDefault="007A33FF" w:rsidP="009C77D5">
            <w:pPr>
              <w:spacing w:line="240" w:lineRule="atLeast"/>
              <w:contextualSpacing/>
              <w:rPr>
                <w:sz w:val="20"/>
                <w:szCs w:val="20"/>
              </w:rPr>
            </w:pPr>
            <w:r>
              <w:rPr>
                <w:sz w:val="20"/>
                <w:szCs w:val="20"/>
              </w:rPr>
              <w:t xml:space="preserve">Ск=0  </w:t>
            </w:r>
          </w:p>
        </w:tc>
      </w:tr>
    </w:tbl>
    <w:p w:rsidR="007A33FF" w:rsidRDefault="007A33FF" w:rsidP="002733B0">
      <w:pPr>
        <w:spacing w:before="120" w:after="120"/>
        <w:rPr>
          <w:iCs/>
        </w:rPr>
      </w:pPr>
    </w:p>
    <w:tbl>
      <w:tblPr>
        <w:tblW w:w="949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992"/>
        <w:gridCol w:w="284"/>
        <w:gridCol w:w="1134"/>
        <w:gridCol w:w="1134"/>
        <w:gridCol w:w="283"/>
        <w:gridCol w:w="1134"/>
        <w:gridCol w:w="993"/>
        <w:gridCol w:w="283"/>
        <w:gridCol w:w="1276"/>
        <w:gridCol w:w="851"/>
      </w:tblGrid>
      <w:tr w:rsidR="007A33FF" w:rsidRPr="009C77D5" w:rsidTr="00647212">
        <w:tc>
          <w:tcPr>
            <w:tcW w:w="2126" w:type="dxa"/>
            <w:gridSpan w:val="2"/>
          </w:tcPr>
          <w:p w:rsidR="007A33FF" w:rsidRPr="009C77D5" w:rsidRDefault="007A33FF" w:rsidP="00647212">
            <w:pPr>
              <w:spacing w:line="240" w:lineRule="atLeast"/>
              <w:contextualSpacing/>
              <w:jc w:val="center"/>
              <w:rPr>
                <w:sz w:val="20"/>
                <w:szCs w:val="20"/>
              </w:rPr>
            </w:pPr>
            <w:r>
              <w:rPr>
                <w:sz w:val="20"/>
                <w:szCs w:val="20"/>
              </w:rPr>
              <w:t>«Расчеты с учредителями</w:t>
            </w:r>
            <w:r w:rsidRPr="009C77D5">
              <w:rPr>
                <w:sz w:val="20"/>
                <w:szCs w:val="20"/>
              </w:rPr>
              <w:t>»</w:t>
            </w:r>
          </w:p>
          <w:p w:rsidR="007A33FF" w:rsidRPr="009C77D5" w:rsidRDefault="007A33FF" w:rsidP="00647212">
            <w:pPr>
              <w:spacing w:line="240" w:lineRule="atLeast"/>
              <w:contextualSpacing/>
              <w:jc w:val="center"/>
              <w:rPr>
                <w:sz w:val="20"/>
                <w:szCs w:val="20"/>
              </w:rPr>
            </w:pPr>
            <w:r>
              <w:rPr>
                <w:sz w:val="20"/>
                <w:szCs w:val="20"/>
              </w:rPr>
              <w:t>75</w:t>
            </w:r>
          </w:p>
        </w:tc>
        <w:tc>
          <w:tcPr>
            <w:tcW w:w="284" w:type="dxa"/>
            <w:tcBorders>
              <w:top w:val="nil"/>
              <w:bottom w:val="nil"/>
            </w:tcBorders>
          </w:tcPr>
          <w:p w:rsidR="007A33FF" w:rsidRPr="009C77D5" w:rsidRDefault="007A33FF" w:rsidP="00647212">
            <w:pPr>
              <w:spacing w:line="240" w:lineRule="atLeast"/>
              <w:contextualSpacing/>
              <w:jc w:val="center"/>
              <w:rPr>
                <w:sz w:val="20"/>
                <w:szCs w:val="20"/>
              </w:rPr>
            </w:pPr>
          </w:p>
        </w:tc>
        <w:tc>
          <w:tcPr>
            <w:tcW w:w="2268" w:type="dxa"/>
            <w:gridSpan w:val="2"/>
          </w:tcPr>
          <w:p w:rsidR="007A33FF" w:rsidRPr="009C77D5" w:rsidRDefault="007A33FF" w:rsidP="00647212">
            <w:pPr>
              <w:spacing w:line="240" w:lineRule="atLeast"/>
              <w:contextualSpacing/>
              <w:jc w:val="center"/>
              <w:rPr>
                <w:sz w:val="20"/>
                <w:szCs w:val="20"/>
              </w:rPr>
            </w:pPr>
            <w:r w:rsidRPr="009C77D5">
              <w:rPr>
                <w:sz w:val="20"/>
                <w:szCs w:val="20"/>
              </w:rPr>
              <w:t>«</w:t>
            </w:r>
            <w:r>
              <w:rPr>
                <w:sz w:val="20"/>
                <w:szCs w:val="20"/>
              </w:rPr>
              <w:t>Продажи</w:t>
            </w:r>
            <w:r w:rsidRPr="009C77D5">
              <w:rPr>
                <w:sz w:val="20"/>
                <w:szCs w:val="20"/>
              </w:rPr>
              <w:t>»</w:t>
            </w:r>
          </w:p>
          <w:p w:rsidR="007A33FF" w:rsidRPr="009C77D5" w:rsidRDefault="007A33FF" w:rsidP="00647212">
            <w:pPr>
              <w:spacing w:line="240" w:lineRule="atLeast"/>
              <w:contextualSpacing/>
              <w:jc w:val="center"/>
              <w:rPr>
                <w:sz w:val="20"/>
                <w:szCs w:val="20"/>
              </w:rPr>
            </w:pPr>
            <w:r>
              <w:rPr>
                <w:sz w:val="20"/>
                <w:szCs w:val="20"/>
              </w:rPr>
              <w:t>90</w:t>
            </w:r>
          </w:p>
        </w:tc>
        <w:tc>
          <w:tcPr>
            <w:tcW w:w="283" w:type="dxa"/>
            <w:tcBorders>
              <w:top w:val="nil"/>
              <w:bottom w:val="nil"/>
            </w:tcBorders>
          </w:tcPr>
          <w:p w:rsidR="007A33FF" w:rsidRPr="009C77D5" w:rsidRDefault="007A33FF" w:rsidP="00647212">
            <w:pPr>
              <w:spacing w:line="240" w:lineRule="atLeast"/>
              <w:contextualSpacing/>
              <w:jc w:val="center"/>
              <w:rPr>
                <w:sz w:val="20"/>
                <w:szCs w:val="20"/>
              </w:rPr>
            </w:pPr>
          </w:p>
        </w:tc>
        <w:tc>
          <w:tcPr>
            <w:tcW w:w="2127" w:type="dxa"/>
            <w:gridSpan w:val="2"/>
          </w:tcPr>
          <w:p w:rsidR="007A33FF" w:rsidRPr="009C77D5" w:rsidRDefault="007A33FF" w:rsidP="00647212">
            <w:pPr>
              <w:spacing w:line="240" w:lineRule="atLeast"/>
              <w:contextualSpacing/>
              <w:jc w:val="center"/>
              <w:rPr>
                <w:sz w:val="20"/>
                <w:szCs w:val="20"/>
              </w:rPr>
            </w:pPr>
            <w:r w:rsidRPr="009C77D5">
              <w:rPr>
                <w:sz w:val="20"/>
                <w:szCs w:val="20"/>
              </w:rPr>
              <w:t>«</w:t>
            </w:r>
            <w:r>
              <w:rPr>
                <w:sz w:val="20"/>
                <w:szCs w:val="20"/>
              </w:rPr>
              <w:t>Прибыли и убытки</w:t>
            </w:r>
            <w:r w:rsidRPr="009C77D5">
              <w:rPr>
                <w:sz w:val="20"/>
                <w:szCs w:val="20"/>
              </w:rPr>
              <w:t>»</w:t>
            </w:r>
          </w:p>
          <w:p w:rsidR="007A33FF" w:rsidRPr="009C77D5" w:rsidRDefault="007A33FF" w:rsidP="00647212">
            <w:pPr>
              <w:spacing w:line="240" w:lineRule="atLeast"/>
              <w:contextualSpacing/>
              <w:jc w:val="center"/>
              <w:rPr>
                <w:sz w:val="20"/>
                <w:szCs w:val="20"/>
              </w:rPr>
            </w:pPr>
            <w:r>
              <w:rPr>
                <w:sz w:val="20"/>
                <w:szCs w:val="20"/>
              </w:rPr>
              <w:t>99</w:t>
            </w:r>
          </w:p>
        </w:tc>
        <w:tc>
          <w:tcPr>
            <w:tcW w:w="283" w:type="dxa"/>
            <w:tcBorders>
              <w:top w:val="nil"/>
              <w:bottom w:val="nil"/>
            </w:tcBorders>
          </w:tcPr>
          <w:p w:rsidR="007A33FF" w:rsidRPr="009C77D5" w:rsidRDefault="007A33FF" w:rsidP="00647212">
            <w:pPr>
              <w:spacing w:line="240" w:lineRule="atLeast"/>
              <w:contextualSpacing/>
              <w:jc w:val="center"/>
              <w:rPr>
                <w:sz w:val="20"/>
                <w:szCs w:val="20"/>
              </w:rPr>
            </w:pPr>
          </w:p>
        </w:tc>
        <w:tc>
          <w:tcPr>
            <w:tcW w:w="2127" w:type="dxa"/>
            <w:gridSpan w:val="2"/>
          </w:tcPr>
          <w:p w:rsidR="007A33FF" w:rsidRPr="009C77D5" w:rsidRDefault="007A33FF" w:rsidP="00647212">
            <w:pPr>
              <w:spacing w:line="240" w:lineRule="atLeast"/>
              <w:contextualSpacing/>
              <w:jc w:val="center"/>
              <w:rPr>
                <w:sz w:val="20"/>
                <w:szCs w:val="20"/>
              </w:rPr>
            </w:pPr>
            <w:r w:rsidRPr="009C77D5">
              <w:rPr>
                <w:sz w:val="20"/>
                <w:szCs w:val="20"/>
              </w:rPr>
              <w:t>«</w:t>
            </w:r>
            <w:r>
              <w:rPr>
                <w:sz w:val="20"/>
                <w:szCs w:val="20"/>
              </w:rPr>
              <w:t>Расходы на продажу</w:t>
            </w:r>
            <w:r w:rsidRPr="009C77D5">
              <w:rPr>
                <w:sz w:val="20"/>
                <w:szCs w:val="20"/>
              </w:rPr>
              <w:t>»</w:t>
            </w:r>
          </w:p>
          <w:p w:rsidR="007A33FF" w:rsidRPr="009C77D5" w:rsidRDefault="007A33FF" w:rsidP="00647212">
            <w:pPr>
              <w:spacing w:line="240" w:lineRule="atLeast"/>
              <w:contextualSpacing/>
              <w:jc w:val="center"/>
              <w:rPr>
                <w:sz w:val="20"/>
                <w:szCs w:val="20"/>
              </w:rPr>
            </w:pPr>
            <w:r>
              <w:rPr>
                <w:sz w:val="20"/>
                <w:szCs w:val="20"/>
              </w:rPr>
              <w:t>44</w:t>
            </w:r>
          </w:p>
        </w:tc>
      </w:tr>
      <w:tr w:rsidR="007A33FF" w:rsidRPr="009C77D5" w:rsidTr="00647212">
        <w:tc>
          <w:tcPr>
            <w:tcW w:w="1134" w:type="dxa"/>
          </w:tcPr>
          <w:p w:rsidR="007A33FF" w:rsidRPr="009C77D5" w:rsidRDefault="007A33FF" w:rsidP="00647212">
            <w:pPr>
              <w:spacing w:line="240" w:lineRule="atLeast"/>
              <w:contextualSpacing/>
              <w:jc w:val="center"/>
              <w:rPr>
                <w:sz w:val="20"/>
                <w:szCs w:val="20"/>
              </w:rPr>
            </w:pPr>
            <w:r w:rsidRPr="009C77D5">
              <w:rPr>
                <w:sz w:val="20"/>
                <w:szCs w:val="20"/>
              </w:rPr>
              <w:t>Д</w:t>
            </w:r>
          </w:p>
        </w:tc>
        <w:tc>
          <w:tcPr>
            <w:tcW w:w="992" w:type="dxa"/>
          </w:tcPr>
          <w:p w:rsidR="007A33FF" w:rsidRPr="009C77D5" w:rsidRDefault="007A33FF" w:rsidP="00647212">
            <w:pPr>
              <w:spacing w:line="240" w:lineRule="atLeast"/>
              <w:contextualSpacing/>
              <w:jc w:val="center"/>
              <w:rPr>
                <w:sz w:val="20"/>
                <w:szCs w:val="20"/>
              </w:rPr>
            </w:pPr>
            <w:r w:rsidRPr="009C77D5">
              <w:rPr>
                <w:sz w:val="20"/>
                <w:szCs w:val="20"/>
              </w:rPr>
              <w:t>К</w:t>
            </w:r>
          </w:p>
        </w:tc>
        <w:tc>
          <w:tcPr>
            <w:tcW w:w="284" w:type="dxa"/>
            <w:tcBorders>
              <w:top w:val="nil"/>
              <w:bottom w:val="nil"/>
            </w:tcBorders>
          </w:tcPr>
          <w:p w:rsidR="007A33FF" w:rsidRPr="009C77D5" w:rsidRDefault="007A33FF" w:rsidP="00647212">
            <w:pPr>
              <w:spacing w:line="240" w:lineRule="atLeast"/>
              <w:contextualSpacing/>
              <w:jc w:val="center"/>
              <w:rPr>
                <w:sz w:val="20"/>
                <w:szCs w:val="20"/>
              </w:rPr>
            </w:pPr>
          </w:p>
        </w:tc>
        <w:tc>
          <w:tcPr>
            <w:tcW w:w="1134" w:type="dxa"/>
          </w:tcPr>
          <w:p w:rsidR="007A33FF" w:rsidRPr="009C77D5" w:rsidRDefault="007A33FF" w:rsidP="00647212">
            <w:pPr>
              <w:spacing w:line="240" w:lineRule="atLeast"/>
              <w:contextualSpacing/>
              <w:jc w:val="center"/>
              <w:rPr>
                <w:sz w:val="20"/>
                <w:szCs w:val="20"/>
              </w:rPr>
            </w:pPr>
            <w:r w:rsidRPr="009C77D5">
              <w:rPr>
                <w:sz w:val="20"/>
                <w:szCs w:val="20"/>
              </w:rPr>
              <w:t>Д</w:t>
            </w:r>
          </w:p>
        </w:tc>
        <w:tc>
          <w:tcPr>
            <w:tcW w:w="1134" w:type="dxa"/>
          </w:tcPr>
          <w:p w:rsidR="007A33FF" w:rsidRPr="009C77D5" w:rsidRDefault="007A33FF" w:rsidP="00647212">
            <w:pPr>
              <w:spacing w:line="240" w:lineRule="atLeast"/>
              <w:contextualSpacing/>
              <w:jc w:val="center"/>
              <w:rPr>
                <w:sz w:val="20"/>
                <w:szCs w:val="20"/>
              </w:rPr>
            </w:pPr>
            <w:r w:rsidRPr="009C77D5">
              <w:rPr>
                <w:sz w:val="20"/>
                <w:szCs w:val="20"/>
              </w:rPr>
              <w:t>К</w:t>
            </w:r>
          </w:p>
        </w:tc>
        <w:tc>
          <w:tcPr>
            <w:tcW w:w="283" w:type="dxa"/>
            <w:tcBorders>
              <w:top w:val="nil"/>
              <w:bottom w:val="nil"/>
            </w:tcBorders>
          </w:tcPr>
          <w:p w:rsidR="007A33FF" w:rsidRPr="009C77D5" w:rsidRDefault="007A33FF" w:rsidP="00647212">
            <w:pPr>
              <w:spacing w:line="240" w:lineRule="atLeast"/>
              <w:contextualSpacing/>
              <w:jc w:val="center"/>
              <w:rPr>
                <w:sz w:val="20"/>
                <w:szCs w:val="20"/>
              </w:rPr>
            </w:pPr>
          </w:p>
        </w:tc>
        <w:tc>
          <w:tcPr>
            <w:tcW w:w="1134" w:type="dxa"/>
          </w:tcPr>
          <w:p w:rsidR="007A33FF" w:rsidRPr="009C77D5" w:rsidRDefault="007A33FF" w:rsidP="00647212">
            <w:pPr>
              <w:spacing w:line="240" w:lineRule="atLeast"/>
              <w:contextualSpacing/>
              <w:jc w:val="center"/>
              <w:rPr>
                <w:sz w:val="20"/>
                <w:szCs w:val="20"/>
              </w:rPr>
            </w:pPr>
            <w:r w:rsidRPr="009C77D5">
              <w:rPr>
                <w:sz w:val="20"/>
                <w:szCs w:val="20"/>
              </w:rPr>
              <w:t>Д</w:t>
            </w:r>
          </w:p>
        </w:tc>
        <w:tc>
          <w:tcPr>
            <w:tcW w:w="993" w:type="dxa"/>
          </w:tcPr>
          <w:p w:rsidR="007A33FF" w:rsidRPr="009C77D5" w:rsidRDefault="007A33FF" w:rsidP="00647212">
            <w:pPr>
              <w:spacing w:line="240" w:lineRule="atLeast"/>
              <w:contextualSpacing/>
              <w:jc w:val="center"/>
              <w:rPr>
                <w:sz w:val="20"/>
                <w:szCs w:val="20"/>
              </w:rPr>
            </w:pPr>
            <w:r w:rsidRPr="009C77D5">
              <w:rPr>
                <w:sz w:val="20"/>
                <w:szCs w:val="20"/>
              </w:rPr>
              <w:t>К</w:t>
            </w:r>
          </w:p>
        </w:tc>
        <w:tc>
          <w:tcPr>
            <w:tcW w:w="283" w:type="dxa"/>
            <w:tcBorders>
              <w:top w:val="nil"/>
              <w:bottom w:val="nil"/>
            </w:tcBorders>
          </w:tcPr>
          <w:p w:rsidR="007A33FF" w:rsidRPr="009C77D5" w:rsidRDefault="007A33FF" w:rsidP="00647212">
            <w:pPr>
              <w:spacing w:line="240" w:lineRule="atLeast"/>
              <w:contextualSpacing/>
              <w:jc w:val="center"/>
              <w:rPr>
                <w:sz w:val="20"/>
                <w:szCs w:val="20"/>
              </w:rPr>
            </w:pPr>
          </w:p>
        </w:tc>
        <w:tc>
          <w:tcPr>
            <w:tcW w:w="1276" w:type="dxa"/>
          </w:tcPr>
          <w:p w:rsidR="007A33FF" w:rsidRPr="009C77D5" w:rsidRDefault="007A33FF" w:rsidP="00647212">
            <w:pPr>
              <w:spacing w:line="240" w:lineRule="atLeast"/>
              <w:contextualSpacing/>
              <w:jc w:val="center"/>
              <w:rPr>
                <w:sz w:val="20"/>
                <w:szCs w:val="20"/>
              </w:rPr>
            </w:pPr>
            <w:r w:rsidRPr="009C77D5">
              <w:rPr>
                <w:sz w:val="20"/>
                <w:szCs w:val="20"/>
              </w:rPr>
              <w:t>Д</w:t>
            </w:r>
          </w:p>
        </w:tc>
        <w:tc>
          <w:tcPr>
            <w:tcW w:w="851" w:type="dxa"/>
          </w:tcPr>
          <w:p w:rsidR="007A33FF" w:rsidRPr="009C77D5" w:rsidRDefault="007A33FF" w:rsidP="00647212">
            <w:pPr>
              <w:spacing w:line="240" w:lineRule="atLeast"/>
              <w:contextualSpacing/>
              <w:jc w:val="center"/>
              <w:rPr>
                <w:sz w:val="20"/>
                <w:szCs w:val="20"/>
              </w:rPr>
            </w:pPr>
            <w:r w:rsidRPr="009C77D5">
              <w:rPr>
                <w:sz w:val="20"/>
                <w:szCs w:val="20"/>
              </w:rPr>
              <w:t>К</w:t>
            </w:r>
          </w:p>
        </w:tc>
      </w:tr>
      <w:tr w:rsidR="007A33FF" w:rsidRPr="009C77D5" w:rsidTr="00647212">
        <w:tc>
          <w:tcPr>
            <w:tcW w:w="1134" w:type="dxa"/>
          </w:tcPr>
          <w:p w:rsidR="007A33FF" w:rsidRPr="009C77D5" w:rsidRDefault="007A33FF" w:rsidP="00EA3E2F">
            <w:pPr>
              <w:spacing w:line="240" w:lineRule="atLeast"/>
              <w:contextualSpacing/>
              <w:rPr>
                <w:sz w:val="20"/>
                <w:szCs w:val="20"/>
              </w:rPr>
            </w:pPr>
          </w:p>
        </w:tc>
        <w:tc>
          <w:tcPr>
            <w:tcW w:w="992" w:type="dxa"/>
          </w:tcPr>
          <w:p w:rsidR="007A33FF" w:rsidRDefault="007A33FF" w:rsidP="00647212">
            <w:pPr>
              <w:spacing w:line="240" w:lineRule="atLeast"/>
              <w:contextualSpacing/>
              <w:rPr>
                <w:sz w:val="20"/>
                <w:szCs w:val="20"/>
              </w:rPr>
            </w:pPr>
            <w:r w:rsidRPr="009C77D5">
              <w:rPr>
                <w:sz w:val="20"/>
                <w:szCs w:val="20"/>
              </w:rPr>
              <w:t>Сн</w:t>
            </w:r>
          </w:p>
          <w:p w:rsidR="007A33FF" w:rsidRPr="009C77D5" w:rsidRDefault="007A33FF" w:rsidP="00647212">
            <w:pPr>
              <w:spacing w:line="240" w:lineRule="atLeast"/>
              <w:contextualSpacing/>
              <w:rPr>
                <w:sz w:val="20"/>
                <w:szCs w:val="20"/>
              </w:rPr>
            </w:pPr>
            <w:r w:rsidRPr="009C77D5">
              <w:rPr>
                <w:sz w:val="20"/>
                <w:szCs w:val="20"/>
              </w:rPr>
              <w:t xml:space="preserve"> 0</w:t>
            </w:r>
          </w:p>
        </w:tc>
        <w:tc>
          <w:tcPr>
            <w:tcW w:w="284" w:type="dxa"/>
            <w:tcBorders>
              <w:top w:val="nil"/>
              <w:bottom w:val="nil"/>
            </w:tcBorders>
          </w:tcPr>
          <w:p w:rsidR="007A33FF" w:rsidRPr="009C77D5" w:rsidRDefault="007A33FF" w:rsidP="00647212">
            <w:pPr>
              <w:spacing w:line="240" w:lineRule="atLeast"/>
              <w:contextualSpacing/>
              <w:rPr>
                <w:sz w:val="20"/>
                <w:szCs w:val="20"/>
              </w:rPr>
            </w:pPr>
          </w:p>
        </w:tc>
        <w:tc>
          <w:tcPr>
            <w:tcW w:w="1134" w:type="dxa"/>
          </w:tcPr>
          <w:p w:rsidR="007A33FF" w:rsidRDefault="007A33FF" w:rsidP="00647212">
            <w:pPr>
              <w:spacing w:line="240" w:lineRule="atLeast"/>
              <w:contextualSpacing/>
              <w:rPr>
                <w:sz w:val="20"/>
                <w:szCs w:val="20"/>
              </w:rPr>
            </w:pPr>
            <w:r w:rsidRPr="009C77D5">
              <w:rPr>
                <w:sz w:val="20"/>
                <w:szCs w:val="20"/>
              </w:rPr>
              <w:t>Сн</w:t>
            </w:r>
          </w:p>
          <w:p w:rsidR="007A33FF" w:rsidRPr="009C77D5" w:rsidRDefault="007A33FF" w:rsidP="00647212">
            <w:pPr>
              <w:spacing w:line="240" w:lineRule="atLeast"/>
              <w:contextualSpacing/>
              <w:rPr>
                <w:sz w:val="20"/>
                <w:szCs w:val="20"/>
              </w:rPr>
            </w:pPr>
            <w:r w:rsidRPr="009C77D5">
              <w:rPr>
                <w:sz w:val="20"/>
                <w:szCs w:val="20"/>
              </w:rPr>
              <w:t xml:space="preserve"> 0</w:t>
            </w:r>
          </w:p>
        </w:tc>
        <w:tc>
          <w:tcPr>
            <w:tcW w:w="1134" w:type="dxa"/>
          </w:tcPr>
          <w:p w:rsidR="007A33FF" w:rsidRPr="009C77D5" w:rsidRDefault="007A33FF" w:rsidP="00647212">
            <w:pPr>
              <w:spacing w:line="240" w:lineRule="atLeast"/>
              <w:contextualSpacing/>
              <w:rPr>
                <w:sz w:val="20"/>
                <w:szCs w:val="20"/>
              </w:rPr>
            </w:pPr>
          </w:p>
        </w:tc>
        <w:tc>
          <w:tcPr>
            <w:tcW w:w="283" w:type="dxa"/>
            <w:tcBorders>
              <w:top w:val="nil"/>
              <w:bottom w:val="nil"/>
            </w:tcBorders>
          </w:tcPr>
          <w:p w:rsidR="007A33FF" w:rsidRPr="009C77D5" w:rsidRDefault="007A33FF" w:rsidP="00647212">
            <w:pPr>
              <w:spacing w:line="240" w:lineRule="atLeast"/>
              <w:contextualSpacing/>
              <w:rPr>
                <w:sz w:val="20"/>
                <w:szCs w:val="20"/>
              </w:rPr>
            </w:pPr>
          </w:p>
        </w:tc>
        <w:tc>
          <w:tcPr>
            <w:tcW w:w="1134" w:type="dxa"/>
          </w:tcPr>
          <w:p w:rsidR="007A33FF" w:rsidRDefault="007A33FF" w:rsidP="00647212">
            <w:pPr>
              <w:spacing w:line="240" w:lineRule="atLeast"/>
              <w:contextualSpacing/>
              <w:rPr>
                <w:sz w:val="20"/>
                <w:szCs w:val="20"/>
              </w:rPr>
            </w:pPr>
            <w:r w:rsidRPr="009C77D5">
              <w:rPr>
                <w:sz w:val="20"/>
                <w:szCs w:val="20"/>
              </w:rPr>
              <w:t xml:space="preserve">Сн </w:t>
            </w:r>
          </w:p>
          <w:p w:rsidR="007A33FF" w:rsidRPr="009C77D5" w:rsidRDefault="007A33FF" w:rsidP="00647212">
            <w:pPr>
              <w:spacing w:line="240" w:lineRule="atLeast"/>
              <w:contextualSpacing/>
              <w:rPr>
                <w:sz w:val="20"/>
                <w:szCs w:val="20"/>
              </w:rPr>
            </w:pPr>
            <w:r>
              <w:rPr>
                <w:sz w:val="20"/>
                <w:szCs w:val="20"/>
              </w:rPr>
              <w:t>0</w:t>
            </w:r>
            <w:r w:rsidRPr="009C77D5">
              <w:rPr>
                <w:sz w:val="20"/>
                <w:szCs w:val="20"/>
              </w:rPr>
              <w:t xml:space="preserve"> </w:t>
            </w:r>
          </w:p>
        </w:tc>
        <w:tc>
          <w:tcPr>
            <w:tcW w:w="993" w:type="dxa"/>
          </w:tcPr>
          <w:p w:rsidR="007A33FF" w:rsidRPr="009C77D5" w:rsidRDefault="007A33FF" w:rsidP="00647212">
            <w:pPr>
              <w:spacing w:line="240" w:lineRule="atLeast"/>
              <w:contextualSpacing/>
              <w:rPr>
                <w:sz w:val="20"/>
                <w:szCs w:val="20"/>
              </w:rPr>
            </w:pPr>
          </w:p>
        </w:tc>
        <w:tc>
          <w:tcPr>
            <w:tcW w:w="283" w:type="dxa"/>
            <w:tcBorders>
              <w:top w:val="nil"/>
              <w:bottom w:val="nil"/>
            </w:tcBorders>
          </w:tcPr>
          <w:p w:rsidR="007A33FF" w:rsidRPr="009C77D5" w:rsidRDefault="007A33FF" w:rsidP="00647212">
            <w:pPr>
              <w:spacing w:line="240" w:lineRule="atLeast"/>
              <w:contextualSpacing/>
              <w:rPr>
                <w:sz w:val="20"/>
                <w:szCs w:val="20"/>
              </w:rPr>
            </w:pPr>
          </w:p>
        </w:tc>
        <w:tc>
          <w:tcPr>
            <w:tcW w:w="1276" w:type="dxa"/>
          </w:tcPr>
          <w:p w:rsidR="007A33FF" w:rsidRDefault="007A33FF" w:rsidP="00647212">
            <w:pPr>
              <w:spacing w:line="240" w:lineRule="atLeast"/>
              <w:contextualSpacing/>
              <w:rPr>
                <w:sz w:val="20"/>
                <w:szCs w:val="20"/>
              </w:rPr>
            </w:pPr>
            <w:r w:rsidRPr="009C77D5">
              <w:rPr>
                <w:sz w:val="20"/>
                <w:szCs w:val="20"/>
              </w:rPr>
              <w:t>Сн</w:t>
            </w:r>
          </w:p>
          <w:p w:rsidR="007A33FF" w:rsidRPr="009C77D5" w:rsidRDefault="007A33FF" w:rsidP="00647212">
            <w:pPr>
              <w:spacing w:line="240" w:lineRule="atLeast"/>
              <w:contextualSpacing/>
              <w:rPr>
                <w:sz w:val="20"/>
                <w:szCs w:val="20"/>
              </w:rPr>
            </w:pPr>
            <w:r>
              <w:rPr>
                <w:sz w:val="20"/>
                <w:szCs w:val="20"/>
              </w:rPr>
              <w:t>0</w:t>
            </w:r>
          </w:p>
        </w:tc>
        <w:tc>
          <w:tcPr>
            <w:tcW w:w="851" w:type="dxa"/>
          </w:tcPr>
          <w:p w:rsidR="007A33FF" w:rsidRPr="009C77D5" w:rsidRDefault="007A33FF" w:rsidP="00647212">
            <w:pPr>
              <w:spacing w:line="240" w:lineRule="atLeast"/>
              <w:contextualSpacing/>
              <w:rPr>
                <w:sz w:val="20"/>
                <w:szCs w:val="20"/>
              </w:rPr>
            </w:pPr>
            <w:r w:rsidRPr="009C77D5">
              <w:rPr>
                <w:sz w:val="20"/>
                <w:szCs w:val="20"/>
              </w:rPr>
              <w:t xml:space="preserve">  </w:t>
            </w:r>
          </w:p>
        </w:tc>
      </w:tr>
      <w:tr w:rsidR="007A33FF" w:rsidRPr="009C77D5" w:rsidTr="00647212">
        <w:tc>
          <w:tcPr>
            <w:tcW w:w="1134" w:type="dxa"/>
          </w:tcPr>
          <w:p w:rsidR="007A33FF" w:rsidRPr="009C77D5" w:rsidRDefault="007A33FF" w:rsidP="00647212">
            <w:pPr>
              <w:spacing w:line="240" w:lineRule="atLeast"/>
              <w:contextualSpacing/>
              <w:rPr>
                <w:sz w:val="20"/>
                <w:szCs w:val="20"/>
              </w:rPr>
            </w:pPr>
            <w:r w:rsidRPr="009C77D5">
              <w:rPr>
                <w:sz w:val="20"/>
                <w:szCs w:val="20"/>
              </w:rPr>
              <w:t>Об</w:t>
            </w:r>
          </w:p>
          <w:p w:rsidR="007A33FF" w:rsidRDefault="007A33FF" w:rsidP="00647212">
            <w:pPr>
              <w:spacing w:line="240" w:lineRule="atLeast"/>
              <w:contextualSpacing/>
              <w:rPr>
                <w:sz w:val="20"/>
                <w:szCs w:val="20"/>
              </w:rPr>
            </w:pPr>
            <w:r>
              <w:rPr>
                <w:sz w:val="20"/>
                <w:szCs w:val="20"/>
              </w:rPr>
              <w:t>13908</w:t>
            </w:r>
          </w:p>
          <w:p w:rsidR="007A33FF" w:rsidRDefault="007A33FF" w:rsidP="00647212">
            <w:pPr>
              <w:spacing w:line="240" w:lineRule="atLeast"/>
              <w:contextualSpacing/>
              <w:rPr>
                <w:sz w:val="20"/>
                <w:szCs w:val="20"/>
              </w:rPr>
            </w:pPr>
          </w:p>
          <w:p w:rsidR="007A33FF" w:rsidRDefault="007A33FF" w:rsidP="00647212">
            <w:pPr>
              <w:spacing w:line="240" w:lineRule="atLeast"/>
              <w:contextualSpacing/>
              <w:rPr>
                <w:sz w:val="20"/>
                <w:szCs w:val="20"/>
              </w:rPr>
            </w:pPr>
          </w:p>
          <w:p w:rsidR="007A33FF" w:rsidRDefault="007A33FF" w:rsidP="00647212">
            <w:pPr>
              <w:spacing w:line="240" w:lineRule="atLeast"/>
              <w:contextualSpacing/>
              <w:rPr>
                <w:sz w:val="20"/>
                <w:szCs w:val="20"/>
              </w:rPr>
            </w:pPr>
          </w:p>
          <w:p w:rsidR="007A33FF" w:rsidRDefault="007A33FF" w:rsidP="00647212">
            <w:pPr>
              <w:spacing w:line="240" w:lineRule="atLeast"/>
              <w:contextualSpacing/>
              <w:rPr>
                <w:sz w:val="20"/>
                <w:szCs w:val="20"/>
              </w:rPr>
            </w:pPr>
          </w:p>
          <w:p w:rsidR="007A33FF" w:rsidRPr="009C77D5" w:rsidRDefault="007A33FF" w:rsidP="00647212">
            <w:pPr>
              <w:spacing w:line="240" w:lineRule="atLeast"/>
              <w:contextualSpacing/>
              <w:rPr>
                <w:sz w:val="20"/>
                <w:szCs w:val="20"/>
              </w:rPr>
            </w:pPr>
            <w:r>
              <w:rPr>
                <w:sz w:val="20"/>
                <w:szCs w:val="20"/>
              </w:rPr>
              <w:t>Об=13908</w:t>
            </w:r>
          </w:p>
        </w:tc>
        <w:tc>
          <w:tcPr>
            <w:tcW w:w="992" w:type="dxa"/>
          </w:tcPr>
          <w:p w:rsidR="007A33FF" w:rsidRDefault="007A33FF" w:rsidP="00647212">
            <w:pPr>
              <w:spacing w:line="240" w:lineRule="atLeast"/>
              <w:contextualSpacing/>
              <w:rPr>
                <w:sz w:val="20"/>
                <w:szCs w:val="20"/>
              </w:rPr>
            </w:pPr>
            <w:r w:rsidRPr="009C77D5">
              <w:rPr>
                <w:sz w:val="20"/>
                <w:szCs w:val="20"/>
              </w:rPr>
              <w:t>Об</w:t>
            </w:r>
          </w:p>
          <w:p w:rsidR="007A33FF" w:rsidRDefault="007A33FF" w:rsidP="00647212">
            <w:pPr>
              <w:spacing w:line="240" w:lineRule="atLeast"/>
              <w:contextualSpacing/>
              <w:rPr>
                <w:sz w:val="20"/>
                <w:szCs w:val="20"/>
              </w:rPr>
            </w:pPr>
            <w:r>
              <w:rPr>
                <w:sz w:val="20"/>
                <w:szCs w:val="20"/>
              </w:rPr>
              <w:t>106987</w:t>
            </w:r>
          </w:p>
          <w:p w:rsidR="007A33FF" w:rsidRDefault="007A33FF" w:rsidP="00647212">
            <w:pPr>
              <w:spacing w:line="240" w:lineRule="atLeast"/>
              <w:contextualSpacing/>
              <w:rPr>
                <w:sz w:val="20"/>
                <w:szCs w:val="20"/>
              </w:rPr>
            </w:pPr>
          </w:p>
          <w:p w:rsidR="007A33FF" w:rsidRDefault="007A33FF" w:rsidP="00647212">
            <w:pPr>
              <w:spacing w:line="240" w:lineRule="atLeast"/>
              <w:contextualSpacing/>
              <w:rPr>
                <w:sz w:val="20"/>
                <w:szCs w:val="20"/>
              </w:rPr>
            </w:pPr>
          </w:p>
          <w:p w:rsidR="007A33FF" w:rsidRDefault="007A33FF" w:rsidP="00647212">
            <w:pPr>
              <w:spacing w:line="240" w:lineRule="atLeast"/>
              <w:contextualSpacing/>
              <w:rPr>
                <w:sz w:val="20"/>
                <w:szCs w:val="20"/>
              </w:rPr>
            </w:pPr>
          </w:p>
          <w:p w:rsidR="007A33FF" w:rsidRDefault="007A33FF" w:rsidP="00647212">
            <w:pPr>
              <w:spacing w:line="240" w:lineRule="atLeast"/>
              <w:contextualSpacing/>
              <w:rPr>
                <w:sz w:val="20"/>
                <w:szCs w:val="20"/>
              </w:rPr>
            </w:pPr>
          </w:p>
          <w:p w:rsidR="007A33FF" w:rsidRPr="009C77D5" w:rsidRDefault="007A33FF" w:rsidP="00647212">
            <w:pPr>
              <w:spacing w:line="240" w:lineRule="atLeast"/>
              <w:contextualSpacing/>
              <w:rPr>
                <w:sz w:val="20"/>
                <w:szCs w:val="20"/>
              </w:rPr>
            </w:pPr>
            <w:r>
              <w:rPr>
                <w:sz w:val="20"/>
                <w:szCs w:val="20"/>
              </w:rPr>
              <w:t>Об=106987</w:t>
            </w:r>
          </w:p>
        </w:tc>
        <w:tc>
          <w:tcPr>
            <w:tcW w:w="284" w:type="dxa"/>
            <w:tcBorders>
              <w:top w:val="nil"/>
              <w:bottom w:val="nil"/>
            </w:tcBorders>
          </w:tcPr>
          <w:p w:rsidR="007A33FF" w:rsidRPr="009C77D5" w:rsidRDefault="007A33FF" w:rsidP="00647212">
            <w:pPr>
              <w:spacing w:line="240" w:lineRule="atLeast"/>
              <w:contextualSpacing/>
              <w:rPr>
                <w:sz w:val="20"/>
                <w:szCs w:val="20"/>
              </w:rPr>
            </w:pPr>
          </w:p>
        </w:tc>
        <w:tc>
          <w:tcPr>
            <w:tcW w:w="1134" w:type="dxa"/>
          </w:tcPr>
          <w:p w:rsidR="007A33FF" w:rsidRDefault="007A33FF" w:rsidP="00647212">
            <w:pPr>
              <w:spacing w:line="240" w:lineRule="atLeast"/>
              <w:contextualSpacing/>
              <w:rPr>
                <w:sz w:val="20"/>
                <w:szCs w:val="20"/>
              </w:rPr>
            </w:pPr>
            <w:r w:rsidRPr="009C77D5">
              <w:rPr>
                <w:sz w:val="20"/>
                <w:szCs w:val="20"/>
              </w:rPr>
              <w:t>Об</w:t>
            </w:r>
          </w:p>
          <w:p w:rsidR="007A33FF" w:rsidRDefault="007A33FF" w:rsidP="00647212">
            <w:pPr>
              <w:spacing w:line="240" w:lineRule="atLeast"/>
              <w:contextualSpacing/>
              <w:rPr>
                <w:sz w:val="20"/>
                <w:szCs w:val="20"/>
              </w:rPr>
            </w:pPr>
            <w:r>
              <w:rPr>
                <w:sz w:val="20"/>
                <w:szCs w:val="20"/>
              </w:rPr>
              <w:t>269520</w:t>
            </w:r>
          </w:p>
          <w:p w:rsidR="007A33FF" w:rsidRDefault="007A33FF" w:rsidP="00647212">
            <w:pPr>
              <w:spacing w:line="240" w:lineRule="atLeast"/>
              <w:contextualSpacing/>
              <w:rPr>
                <w:sz w:val="20"/>
                <w:szCs w:val="20"/>
              </w:rPr>
            </w:pPr>
            <w:r>
              <w:rPr>
                <w:sz w:val="20"/>
                <w:szCs w:val="20"/>
              </w:rPr>
              <w:t>56760,86</w:t>
            </w:r>
          </w:p>
          <w:p w:rsidR="007A33FF" w:rsidRDefault="007A33FF" w:rsidP="00647212">
            <w:pPr>
              <w:spacing w:line="240" w:lineRule="atLeast"/>
              <w:contextualSpacing/>
              <w:rPr>
                <w:sz w:val="20"/>
                <w:szCs w:val="20"/>
              </w:rPr>
            </w:pPr>
            <w:r>
              <w:rPr>
                <w:sz w:val="20"/>
                <w:szCs w:val="20"/>
              </w:rPr>
              <w:t>7627</w:t>
            </w:r>
          </w:p>
          <w:p w:rsidR="007A33FF" w:rsidRDefault="007A33FF" w:rsidP="00647212">
            <w:pPr>
              <w:spacing w:line="240" w:lineRule="atLeast"/>
              <w:contextualSpacing/>
              <w:rPr>
                <w:sz w:val="20"/>
                <w:szCs w:val="20"/>
              </w:rPr>
            </w:pPr>
            <w:r>
              <w:rPr>
                <w:sz w:val="20"/>
                <w:szCs w:val="20"/>
              </w:rPr>
              <w:t>38191,14</w:t>
            </w:r>
          </w:p>
          <w:p w:rsidR="007A33FF" w:rsidRDefault="007A33FF" w:rsidP="00647212">
            <w:pPr>
              <w:spacing w:line="240" w:lineRule="atLeast"/>
              <w:contextualSpacing/>
              <w:rPr>
                <w:sz w:val="20"/>
                <w:szCs w:val="20"/>
              </w:rPr>
            </w:pPr>
          </w:p>
          <w:p w:rsidR="007A33FF" w:rsidRPr="009C77D5" w:rsidRDefault="007A33FF" w:rsidP="00647212">
            <w:pPr>
              <w:spacing w:line="240" w:lineRule="atLeast"/>
              <w:contextualSpacing/>
              <w:rPr>
                <w:sz w:val="20"/>
                <w:szCs w:val="20"/>
              </w:rPr>
            </w:pPr>
            <w:r>
              <w:rPr>
                <w:sz w:val="20"/>
                <w:szCs w:val="20"/>
              </w:rPr>
              <w:t>Об=372099</w:t>
            </w:r>
          </w:p>
        </w:tc>
        <w:tc>
          <w:tcPr>
            <w:tcW w:w="1134" w:type="dxa"/>
          </w:tcPr>
          <w:p w:rsidR="007A33FF" w:rsidRPr="009C77D5" w:rsidRDefault="007A33FF" w:rsidP="00647212">
            <w:pPr>
              <w:spacing w:line="240" w:lineRule="atLeast"/>
              <w:contextualSpacing/>
              <w:rPr>
                <w:sz w:val="20"/>
                <w:szCs w:val="20"/>
              </w:rPr>
            </w:pPr>
            <w:r w:rsidRPr="009C77D5">
              <w:rPr>
                <w:sz w:val="20"/>
                <w:szCs w:val="20"/>
              </w:rPr>
              <w:t>Об</w:t>
            </w:r>
          </w:p>
          <w:p w:rsidR="007A33FF" w:rsidRDefault="007A33FF" w:rsidP="00647212">
            <w:pPr>
              <w:spacing w:line="240" w:lineRule="atLeast"/>
              <w:contextualSpacing/>
              <w:rPr>
                <w:sz w:val="20"/>
                <w:szCs w:val="20"/>
              </w:rPr>
            </w:pPr>
            <w:r>
              <w:rPr>
                <w:sz w:val="20"/>
                <w:szCs w:val="20"/>
              </w:rPr>
              <w:t>372099</w:t>
            </w:r>
          </w:p>
          <w:p w:rsidR="007A33FF" w:rsidRDefault="007A33FF" w:rsidP="00647212">
            <w:pPr>
              <w:spacing w:line="240" w:lineRule="atLeast"/>
              <w:contextualSpacing/>
              <w:rPr>
                <w:sz w:val="20"/>
                <w:szCs w:val="20"/>
              </w:rPr>
            </w:pPr>
          </w:p>
          <w:p w:rsidR="007A33FF" w:rsidRDefault="007A33FF" w:rsidP="00647212">
            <w:pPr>
              <w:spacing w:line="240" w:lineRule="atLeast"/>
              <w:contextualSpacing/>
              <w:rPr>
                <w:sz w:val="20"/>
                <w:szCs w:val="20"/>
              </w:rPr>
            </w:pPr>
          </w:p>
          <w:p w:rsidR="007A33FF" w:rsidRDefault="007A33FF" w:rsidP="00647212">
            <w:pPr>
              <w:spacing w:line="240" w:lineRule="atLeast"/>
              <w:contextualSpacing/>
              <w:rPr>
                <w:sz w:val="20"/>
                <w:szCs w:val="20"/>
              </w:rPr>
            </w:pPr>
          </w:p>
          <w:p w:rsidR="007A33FF" w:rsidRDefault="007A33FF" w:rsidP="00647212">
            <w:pPr>
              <w:spacing w:line="240" w:lineRule="atLeast"/>
              <w:contextualSpacing/>
              <w:rPr>
                <w:sz w:val="20"/>
                <w:szCs w:val="20"/>
              </w:rPr>
            </w:pPr>
          </w:p>
          <w:p w:rsidR="007A33FF" w:rsidRPr="009C77D5" w:rsidRDefault="007A33FF" w:rsidP="00647212">
            <w:pPr>
              <w:spacing w:line="240" w:lineRule="atLeast"/>
              <w:contextualSpacing/>
              <w:rPr>
                <w:sz w:val="20"/>
                <w:szCs w:val="20"/>
              </w:rPr>
            </w:pPr>
            <w:r>
              <w:rPr>
                <w:sz w:val="20"/>
                <w:szCs w:val="20"/>
              </w:rPr>
              <w:t>Об=372099</w:t>
            </w:r>
          </w:p>
        </w:tc>
        <w:tc>
          <w:tcPr>
            <w:tcW w:w="283" w:type="dxa"/>
            <w:tcBorders>
              <w:top w:val="nil"/>
              <w:bottom w:val="nil"/>
            </w:tcBorders>
          </w:tcPr>
          <w:p w:rsidR="007A33FF" w:rsidRPr="009C77D5" w:rsidRDefault="007A33FF" w:rsidP="00647212">
            <w:pPr>
              <w:spacing w:line="240" w:lineRule="atLeast"/>
              <w:contextualSpacing/>
              <w:rPr>
                <w:sz w:val="20"/>
                <w:szCs w:val="20"/>
              </w:rPr>
            </w:pPr>
          </w:p>
        </w:tc>
        <w:tc>
          <w:tcPr>
            <w:tcW w:w="1134" w:type="dxa"/>
          </w:tcPr>
          <w:p w:rsidR="007A33FF" w:rsidRDefault="007A33FF" w:rsidP="00647212">
            <w:pPr>
              <w:spacing w:line="240" w:lineRule="atLeast"/>
              <w:contextualSpacing/>
              <w:rPr>
                <w:sz w:val="20"/>
                <w:szCs w:val="20"/>
              </w:rPr>
            </w:pPr>
            <w:r w:rsidRPr="009C77D5">
              <w:rPr>
                <w:sz w:val="20"/>
                <w:szCs w:val="20"/>
              </w:rPr>
              <w:t>Об</w:t>
            </w:r>
          </w:p>
          <w:p w:rsidR="007A33FF" w:rsidRPr="009C77D5" w:rsidRDefault="006D4DED" w:rsidP="00647212">
            <w:pPr>
              <w:spacing w:line="240" w:lineRule="atLeast"/>
              <w:contextualSpacing/>
              <w:rPr>
                <w:sz w:val="20"/>
                <w:szCs w:val="20"/>
              </w:rPr>
            </w:pPr>
            <w:r>
              <w:rPr>
                <w:sz w:val="20"/>
                <w:szCs w:val="20"/>
              </w:rPr>
              <w:t>76</w:t>
            </w:r>
            <w:r w:rsidR="007A33FF">
              <w:rPr>
                <w:sz w:val="20"/>
                <w:szCs w:val="20"/>
              </w:rPr>
              <w:t>792,92</w:t>
            </w:r>
          </w:p>
          <w:p w:rsidR="007A33FF" w:rsidRDefault="006D4DED" w:rsidP="00647212">
            <w:pPr>
              <w:spacing w:line="240" w:lineRule="atLeast"/>
              <w:contextualSpacing/>
              <w:rPr>
                <w:sz w:val="20"/>
                <w:szCs w:val="20"/>
              </w:rPr>
            </w:pPr>
            <w:r>
              <w:rPr>
                <w:sz w:val="20"/>
                <w:szCs w:val="20"/>
              </w:rPr>
              <w:t>9000</w:t>
            </w:r>
          </w:p>
          <w:p w:rsidR="007A33FF" w:rsidRPr="0094587C" w:rsidRDefault="007A33FF" w:rsidP="0094587C">
            <w:pPr>
              <w:rPr>
                <w:sz w:val="20"/>
                <w:szCs w:val="20"/>
              </w:rPr>
            </w:pPr>
          </w:p>
          <w:p w:rsidR="007A33FF" w:rsidRPr="0094587C" w:rsidRDefault="007A33FF" w:rsidP="0094587C">
            <w:pPr>
              <w:rPr>
                <w:sz w:val="20"/>
                <w:szCs w:val="20"/>
              </w:rPr>
            </w:pPr>
          </w:p>
          <w:p w:rsidR="007A33FF" w:rsidRDefault="007A33FF" w:rsidP="0094587C">
            <w:pPr>
              <w:rPr>
                <w:sz w:val="20"/>
                <w:szCs w:val="20"/>
              </w:rPr>
            </w:pPr>
          </w:p>
          <w:p w:rsidR="007A33FF" w:rsidRPr="0094587C" w:rsidRDefault="007A33FF" w:rsidP="0094587C">
            <w:pPr>
              <w:rPr>
                <w:sz w:val="20"/>
                <w:szCs w:val="20"/>
              </w:rPr>
            </w:pPr>
            <w:r>
              <w:rPr>
                <w:sz w:val="20"/>
                <w:szCs w:val="20"/>
              </w:rPr>
              <w:t>Об=85792,92</w:t>
            </w:r>
          </w:p>
        </w:tc>
        <w:tc>
          <w:tcPr>
            <w:tcW w:w="993" w:type="dxa"/>
          </w:tcPr>
          <w:p w:rsidR="007A33FF" w:rsidRPr="009C77D5" w:rsidRDefault="007A33FF" w:rsidP="00647212">
            <w:pPr>
              <w:spacing w:line="240" w:lineRule="atLeast"/>
              <w:contextualSpacing/>
              <w:rPr>
                <w:sz w:val="20"/>
                <w:szCs w:val="20"/>
              </w:rPr>
            </w:pPr>
            <w:r w:rsidRPr="009C77D5">
              <w:rPr>
                <w:sz w:val="20"/>
                <w:szCs w:val="20"/>
              </w:rPr>
              <w:t>Об</w:t>
            </w:r>
          </w:p>
          <w:p w:rsidR="007A33FF" w:rsidRDefault="007A33FF" w:rsidP="00647212">
            <w:pPr>
              <w:spacing w:line="240" w:lineRule="atLeast"/>
              <w:contextualSpacing/>
              <w:rPr>
                <w:sz w:val="20"/>
                <w:szCs w:val="20"/>
              </w:rPr>
            </w:pPr>
            <w:r>
              <w:rPr>
                <w:sz w:val="20"/>
                <w:szCs w:val="20"/>
              </w:rPr>
              <w:t>38191,14</w:t>
            </w:r>
          </w:p>
          <w:p w:rsidR="007A33FF" w:rsidRDefault="007A33FF" w:rsidP="00647212">
            <w:pPr>
              <w:spacing w:line="240" w:lineRule="atLeast"/>
              <w:contextualSpacing/>
              <w:rPr>
                <w:sz w:val="20"/>
                <w:szCs w:val="20"/>
              </w:rPr>
            </w:pPr>
          </w:p>
          <w:p w:rsidR="007A33FF" w:rsidRDefault="007A33FF" w:rsidP="00647212">
            <w:pPr>
              <w:spacing w:line="240" w:lineRule="atLeast"/>
              <w:contextualSpacing/>
              <w:rPr>
                <w:sz w:val="20"/>
                <w:szCs w:val="20"/>
              </w:rPr>
            </w:pPr>
          </w:p>
          <w:p w:rsidR="007A33FF" w:rsidRDefault="007A33FF" w:rsidP="00647212">
            <w:pPr>
              <w:spacing w:line="240" w:lineRule="atLeast"/>
              <w:contextualSpacing/>
              <w:rPr>
                <w:sz w:val="20"/>
                <w:szCs w:val="20"/>
              </w:rPr>
            </w:pPr>
          </w:p>
          <w:p w:rsidR="007A33FF" w:rsidRDefault="007A33FF" w:rsidP="00647212">
            <w:pPr>
              <w:spacing w:line="240" w:lineRule="atLeast"/>
              <w:contextualSpacing/>
              <w:rPr>
                <w:sz w:val="20"/>
                <w:szCs w:val="20"/>
              </w:rPr>
            </w:pPr>
          </w:p>
          <w:p w:rsidR="007A33FF" w:rsidRPr="009C77D5" w:rsidRDefault="007A33FF" w:rsidP="00647212">
            <w:pPr>
              <w:spacing w:line="240" w:lineRule="atLeast"/>
              <w:contextualSpacing/>
              <w:rPr>
                <w:sz w:val="20"/>
                <w:szCs w:val="20"/>
              </w:rPr>
            </w:pPr>
            <w:r>
              <w:rPr>
                <w:sz w:val="20"/>
                <w:szCs w:val="20"/>
              </w:rPr>
              <w:t>Об=38191,14</w:t>
            </w:r>
          </w:p>
        </w:tc>
        <w:tc>
          <w:tcPr>
            <w:tcW w:w="283" w:type="dxa"/>
            <w:tcBorders>
              <w:top w:val="nil"/>
              <w:bottom w:val="nil"/>
            </w:tcBorders>
          </w:tcPr>
          <w:p w:rsidR="007A33FF" w:rsidRPr="009C77D5" w:rsidRDefault="007A33FF" w:rsidP="00647212">
            <w:pPr>
              <w:spacing w:line="240" w:lineRule="atLeast"/>
              <w:contextualSpacing/>
              <w:rPr>
                <w:sz w:val="20"/>
                <w:szCs w:val="20"/>
              </w:rPr>
            </w:pPr>
          </w:p>
        </w:tc>
        <w:tc>
          <w:tcPr>
            <w:tcW w:w="1276" w:type="dxa"/>
          </w:tcPr>
          <w:p w:rsidR="007A33FF" w:rsidRPr="009C77D5" w:rsidRDefault="007A33FF" w:rsidP="00647212">
            <w:pPr>
              <w:spacing w:line="240" w:lineRule="atLeast"/>
              <w:contextualSpacing/>
              <w:rPr>
                <w:sz w:val="20"/>
                <w:szCs w:val="20"/>
              </w:rPr>
            </w:pPr>
            <w:r w:rsidRPr="009C77D5">
              <w:rPr>
                <w:sz w:val="20"/>
                <w:szCs w:val="20"/>
              </w:rPr>
              <w:t>Об</w:t>
            </w:r>
          </w:p>
          <w:p w:rsidR="007A33FF" w:rsidRDefault="007A33FF" w:rsidP="00647212">
            <w:pPr>
              <w:spacing w:line="240" w:lineRule="atLeast"/>
              <w:contextualSpacing/>
              <w:rPr>
                <w:sz w:val="20"/>
                <w:szCs w:val="20"/>
              </w:rPr>
            </w:pPr>
            <w:r>
              <w:rPr>
                <w:sz w:val="20"/>
                <w:szCs w:val="20"/>
              </w:rPr>
              <w:t>7627</w:t>
            </w:r>
          </w:p>
          <w:p w:rsidR="007A33FF" w:rsidRDefault="007A33FF" w:rsidP="00647212">
            <w:pPr>
              <w:spacing w:line="240" w:lineRule="atLeast"/>
              <w:contextualSpacing/>
              <w:rPr>
                <w:sz w:val="20"/>
                <w:szCs w:val="20"/>
              </w:rPr>
            </w:pPr>
          </w:p>
          <w:p w:rsidR="007A33FF" w:rsidRDefault="007A33FF" w:rsidP="00647212">
            <w:pPr>
              <w:spacing w:line="240" w:lineRule="atLeast"/>
              <w:contextualSpacing/>
              <w:rPr>
                <w:sz w:val="20"/>
                <w:szCs w:val="20"/>
              </w:rPr>
            </w:pPr>
          </w:p>
          <w:p w:rsidR="007A33FF" w:rsidRDefault="007A33FF" w:rsidP="00647212">
            <w:pPr>
              <w:spacing w:line="240" w:lineRule="atLeast"/>
              <w:contextualSpacing/>
              <w:rPr>
                <w:sz w:val="20"/>
                <w:szCs w:val="20"/>
              </w:rPr>
            </w:pPr>
          </w:p>
          <w:p w:rsidR="007A33FF" w:rsidRDefault="007A33FF" w:rsidP="00647212">
            <w:pPr>
              <w:spacing w:line="240" w:lineRule="atLeast"/>
              <w:contextualSpacing/>
              <w:rPr>
                <w:sz w:val="20"/>
                <w:szCs w:val="20"/>
              </w:rPr>
            </w:pPr>
          </w:p>
          <w:p w:rsidR="007A33FF" w:rsidRPr="009C77D5" w:rsidRDefault="007A33FF" w:rsidP="00647212">
            <w:pPr>
              <w:spacing w:line="240" w:lineRule="atLeast"/>
              <w:contextualSpacing/>
              <w:rPr>
                <w:sz w:val="20"/>
                <w:szCs w:val="20"/>
              </w:rPr>
            </w:pPr>
            <w:r>
              <w:rPr>
                <w:sz w:val="20"/>
                <w:szCs w:val="20"/>
              </w:rPr>
              <w:t>Об=7627</w:t>
            </w:r>
          </w:p>
        </w:tc>
        <w:tc>
          <w:tcPr>
            <w:tcW w:w="851" w:type="dxa"/>
          </w:tcPr>
          <w:p w:rsidR="007A33FF" w:rsidRDefault="007A33FF" w:rsidP="00647212">
            <w:pPr>
              <w:spacing w:line="240" w:lineRule="atLeast"/>
              <w:contextualSpacing/>
              <w:rPr>
                <w:sz w:val="20"/>
                <w:szCs w:val="20"/>
              </w:rPr>
            </w:pPr>
            <w:r w:rsidRPr="009C77D5">
              <w:rPr>
                <w:sz w:val="20"/>
                <w:szCs w:val="20"/>
              </w:rPr>
              <w:t>Об</w:t>
            </w:r>
          </w:p>
          <w:p w:rsidR="007A33FF" w:rsidRDefault="007A33FF" w:rsidP="00647212">
            <w:pPr>
              <w:spacing w:line="240" w:lineRule="atLeast"/>
              <w:contextualSpacing/>
              <w:rPr>
                <w:sz w:val="20"/>
                <w:szCs w:val="20"/>
              </w:rPr>
            </w:pPr>
            <w:r>
              <w:rPr>
                <w:sz w:val="20"/>
                <w:szCs w:val="20"/>
              </w:rPr>
              <w:t>7627</w:t>
            </w:r>
          </w:p>
          <w:p w:rsidR="007A33FF" w:rsidRDefault="007A33FF" w:rsidP="00647212">
            <w:pPr>
              <w:spacing w:line="240" w:lineRule="atLeast"/>
              <w:contextualSpacing/>
              <w:rPr>
                <w:sz w:val="20"/>
                <w:szCs w:val="20"/>
              </w:rPr>
            </w:pPr>
          </w:p>
          <w:p w:rsidR="007A33FF" w:rsidRDefault="007A33FF" w:rsidP="00647212">
            <w:pPr>
              <w:spacing w:line="240" w:lineRule="atLeast"/>
              <w:contextualSpacing/>
              <w:rPr>
                <w:sz w:val="20"/>
                <w:szCs w:val="20"/>
              </w:rPr>
            </w:pPr>
          </w:p>
          <w:p w:rsidR="007A33FF" w:rsidRDefault="007A33FF" w:rsidP="00647212">
            <w:pPr>
              <w:spacing w:line="240" w:lineRule="atLeast"/>
              <w:contextualSpacing/>
              <w:rPr>
                <w:sz w:val="20"/>
                <w:szCs w:val="20"/>
              </w:rPr>
            </w:pPr>
          </w:p>
          <w:p w:rsidR="007A33FF" w:rsidRDefault="007A33FF" w:rsidP="00647212">
            <w:pPr>
              <w:spacing w:line="240" w:lineRule="atLeast"/>
              <w:contextualSpacing/>
              <w:rPr>
                <w:sz w:val="20"/>
                <w:szCs w:val="20"/>
              </w:rPr>
            </w:pPr>
          </w:p>
          <w:p w:rsidR="007A33FF" w:rsidRPr="009C77D5" w:rsidRDefault="007A33FF" w:rsidP="00647212">
            <w:pPr>
              <w:spacing w:line="240" w:lineRule="atLeast"/>
              <w:contextualSpacing/>
              <w:rPr>
                <w:sz w:val="20"/>
                <w:szCs w:val="20"/>
              </w:rPr>
            </w:pPr>
            <w:r>
              <w:rPr>
                <w:sz w:val="20"/>
                <w:szCs w:val="20"/>
              </w:rPr>
              <w:t>Об=7627</w:t>
            </w:r>
          </w:p>
        </w:tc>
      </w:tr>
      <w:tr w:rsidR="007A33FF" w:rsidRPr="009C77D5" w:rsidTr="00647212">
        <w:tc>
          <w:tcPr>
            <w:tcW w:w="1134" w:type="dxa"/>
          </w:tcPr>
          <w:p w:rsidR="007A33FF" w:rsidRPr="009C77D5" w:rsidRDefault="007A33FF" w:rsidP="00647212">
            <w:pPr>
              <w:spacing w:line="240" w:lineRule="atLeast"/>
              <w:contextualSpacing/>
              <w:rPr>
                <w:sz w:val="20"/>
                <w:szCs w:val="20"/>
              </w:rPr>
            </w:pPr>
            <w:r>
              <w:rPr>
                <w:sz w:val="20"/>
                <w:szCs w:val="20"/>
              </w:rPr>
              <w:t xml:space="preserve">Ск=93079 </w:t>
            </w:r>
          </w:p>
        </w:tc>
        <w:tc>
          <w:tcPr>
            <w:tcW w:w="992" w:type="dxa"/>
          </w:tcPr>
          <w:p w:rsidR="007A33FF" w:rsidRPr="009C77D5" w:rsidRDefault="007A33FF" w:rsidP="00647212">
            <w:pPr>
              <w:spacing w:line="240" w:lineRule="atLeast"/>
              <w:contextualSpacing/>
              <w:rPr>
                <w:sz w:val="20"/>
                <w:szCs w:val="20"/>
              </w:rPr>
            </w:pPr>
          </w:p>
        </w:tc>
        <w:tc>
          <w:tcPr>
            <w:tcW w:w="284" w:type="dxa"/>
            <w:tcBorders>
              <w:top w:val="nil"/>
              <w:bottom w:val="nil"/>
            </w:tcBorders>
          </w:tcPr>
          <w:p w:rsidR="007A33FF" w:rsidRPr="009C77D5" w:rsidRDefault="007A33FF" w:rsidP="00647212">
            <w:pPr>
              <w:spacing w:line="240" w:lineRule="atLeast"/>
              <w:contextualSpacing/>
              <w:rPr>
                <w:sz w:val="20"/>
                <w:szCs w:val="20"/>
              </w:rPr>
            </w:pPr>
          </w:p>
        </w:tc>
        <w:tc>
          <w:tcPr>
            <w:tcW w:w="1134" w:type="dxa"/>
          </w:tcPr>
          <w:p w:rsidR="007A33FF" w:rsidRPr="009C77D5" w:rsidRDefault="007A33FF" w:rsidP="00647212">
            <w:pPr>
              <w:spacing w:line="240" w:lineRule="atLeast"/>
              <w:contextualSpacing/>
              <w:rPr>
                <w:sz w:val="20"/>
                <w:szCs w:val="20"/>
              </w:rPr>
            </w:pPr>
            <w:r>
              <w:rPr>
                <w:sz w:val="20"/>
                <w:szCs w:val="20"/>
              </w:rPr>
              <w:t>Ск=</w:t>
            </w:r>
            <w:r w:rsidRPr="009C77D5">
              <w:rPr>
                <w:sz w:val="20"/>
                <w:szCs w:val="20"/>
              </w:rPr>
              <w:t>0</w:t>
            </w:r>
          </w:p>
        </w:tc>
        <w:tc>
          <w:tcPr>
            <w:tcW w:w="1134" w:type="dxa"/>
          </w:tcPr>
          <w:p w:rsidR="007A33FF" w:rsidRPr="009C77D5" w:rsidRDefault="007A33FF" w:rsidP="00647212">
            <w:pPr>
              <w:spacing w:line="240" w:lineRule="atLeast"/>
              <w:contextualSpacing/>
              <w:rPr>
                <w:sz w:val="20"/>
                <w:szCs w:val="20"/>
              </w:rPr>
            </w:pPr>
          </w:p>
        </w:tc>
        <w:tc>
          <w:tcPr>
            <w:tcW w:w="283" w:type="dxa"/>
            <w:tcBorders>
              <w:top w:val="nil"/>
              <w:bottom w:val="nil"/>
            </w:tcBorders>
          </w:tcPr>
          <w:p w:rsidR="007A33FF" w:rsidRPr="009C77D5" w:rsidRDefault="007A33FF" w:rsidP="00647212">
            <w:pPr>
              <w:spacing w:line="240" w:lineRule="atLeast"/>
              <w:contextualSpacing/>
              <w:rPr>
                <w:sz w:val="20"/>
                <w:szCs w:val="20"/>
              </w:rPr>
            </w:pPr>
          </w:p>
        </w:tc>
        <w:tc>
          <w:tcPr>
            <w:tcW w:w="1134" w:type="dxa"/>
          </w:tcPr>
          <w:p w:rsidR="007A33FF" w:rsidRPr="009C77D5" w:rsidRDefault="007A33FF" w:rsidP="00647212">
            <w:pPr>
              <w:spacing w:line="240" w:lineRule="atLeast"/>
              <w:contextualSpacing/>
              <w:rPr>
                <w:sz w:val="20"/>
                <w:szCs w:val="20"/>
              </w:rPr>
            </w:pPr>
            <w:r w:rsidRPr="009C77D5">
              <w:rPr>
                <w:sz w:val="20"/>
                <w:szCs w:val="20"/>
              </w:rPr>
              <w:t>Ск</w:t>
            </w:r>
            <w:r>
              <w:rPr>
                <w:sz w:val="20"/>
                <w:szCs w:val="20"/>
              </w:rPr>
              <w:t>=47601,78</w:t>
            </w:r>
            <w:r w:rsidRPr="009C77D5">
              <w:rPr>
                <w:sz w:val="20"/>
                <w:szCs w:val="20"/>
              </w:rPr>
              <w:t xml:space="preserve">  </w:t>
            </w:r>
          </w:p>
        </w:tc>
        <w:tc>
          <w:tcPr>
            <w:tcW w:w="993" w:type="dxa"/>
          </w:tcPr>
          <w:p w:rsidR="007A33FF" w:rsidRPr="009C77D5" w:rsidRDefault="007A33FF" w:rsidP="00647212">
            <w:pPr>
              <w:spacing w:line="240" w:lineRule="atLeast"/>
              <w:contextualSpacing/>
              <w:rPr>
                <w:sz w:val="20"/>
                <w:szCs w:val="20"/>
              </w:rPr>
            </w:pPr>
          </w:p>
        </w:tc>
        <w:tc>
          <w:tcPr>
            <w:tcW w:w="283" w:type="dxa"/>
            <w:tcBorders>
              <w:top w:val="nil"/>
              <w:bottom w:val="nil"/>
            </w:tcBorders>
          </w:tcPr>
          <w:p w:rsidR="007A33FF" w:rsidRPr="009C77D5" w:rsidRDefault="007A33FF" w:rsidP="00647212">
            <w:pPr>
              <w:spacing w:line="240" w:lineRule="atLeast"/>
              <w:contextualSpacing/>
              <w:rPr>
                <w:sz w:val="20"/>
                <w:szCs w:val="20"/>
              </w:rPr>
            </w:pPr>
          </w:p>
        </w:tc>
        <w:tc>
          <w:tcPr>
            <w:tcW w:w="1276" w:type="dxa"/>
          </w:tcPr>
          <w:p w:rsidR="007A33FF" w:rsidRPr="009C77D5" w:rsidRDefault="007A33FF" w:rsidP="00647212">
            <w:pPr>
              <w:spacing w:line="240" w:lineRule="atLeast"/>
              <w:contextualSpacing/>
              <w:rPr>
                <w:sz w:val="20"/>
                <w:szCs w:val="20"/>
              </w:rPr>
            </w:pPr>
            <w:r>
              <w:rPr>
                <w:sz w:val="20"/>
                <w:szCs w:val="20"/>
              </w:rPr>
              <w:t>Ск=0</w:t>
            </w:r>
          </w:p>
        </w:tc>
        <w:tc>
          <w:tcPr>
            <w:tcW w:w="851" w:type="dxa"/>
          </w:tcPr>
          <w:p w:rsidR="007A33FF" w:rsidRPr="009C77D5" w:rsidRDefault="007A33FF" w:rsidP="00647212">
            <w:pPr>
              <w:spacing w:line="240" w:lineRule="atLeast"/>
              <w:contextualSpacing/>
              <w:rPr>
                <w:sz w:val="20"/>
                <w:szCs w:val="20"/>
              </w:rPr>
            </w:pPr>
            <w:r>
              <w:rPr>
                <w:sz w:val="20"/>
                <w:szCs w:val="20"/>
              </w:rPr>
              <w:t xml:space="preserve">  </w:t>
            </w:r>
          </w:p>
        </w:tc>
      </w:tr>
    </w:tbl>
    <w:p w:rsidR="007A33FF" w:rsidRDefault="007A33FF" w:rsidP="007B283B">
      <w:pPr>
        <w:spacing w:before="120" w:after="120"/>
        <w:rPr>
          <w:iCs/>
        </w:rPr>
      </w:pPr>
    </w:p>
    <w:p w:rsidR="007A33FF" w:rsidRPr="0007071F" w:rsidRDefault="007A33FF" w:rsidP="001B446D">
      <w:pPr>
        <w:spacing w:before="120" w:after="120"/>
        <w:jc w:val="center"/>
        <w:rPr>
          <w:iCs/>
        </w:rPr>
      </w:pPr>
      <w:r w:rsidRPr="0007071F">
        <w:rPr>
          <w:iCs/>
        </w:rPr>
        <w:t>Таблица 4 – Оборотно</w:t>
      </w:r>
      <w:r>
        <w:rPr>
          <w:iCs/>
        </w:rPr>
        <w:t xml:space="preserve"> </w:t>
      </w:r>
      <w:r w:rsidRPr="0007071F">
        <w:rPr>
          <w:iCs/>
        </w:rPr>
        <w:t>-</w:t>
      </w:r>
      <w:r>
        <w:rPr>
          <w:iCs/>
        </w:rPr>
        <w:t xml:space="preserve"> </w:t>
      </w:r>
      <w:r w:rsidRPr="0007071F">
        <w:rPr>
          <w:iCs/>
        </w:rPr>
        <w:t>сальдовая ведомость за март 2015г</w:t>
      </w:r>
    </w:p>
    <w:p w:rsidR="007A33FF" w:rsidRDefault="007A33FF" w:rsidP="001B446D">
      <w:pPr>
        <w:spacing w:before="120" w:after="120"/>
        <w:jc w:val="center"/>
        <w:rPr>
          <w:iCs/>
          <w:sz w:val="28"/>
          <w:szCs w:val="28"/>
        </w:rPr>
      </w:pPr>
    </w:p>
    <w:tbl>
      <w:tblPr>
        <w:tblW w:w="949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86"/>
        <w:gridCol w:w="2500"/>
        <w:gridCol w:w="1025"/>
        <w:gridCol w:w="992"/>
        <w:gridCol w:w="1134"/>
        <w:gridCol w:w="1134"/>
        <w:gridCol w:w="993"/>
        <w:gridCol w:w="1134"/>
      </w:tblGrid>
      <w:tr w:rsidR="007A33FF" w:rsidRPr="00660F55" w:rsidTr="00894CF6">
        <w:trPr>
          <w:tblHeader/>
          <w:jc w:val="right"/>
        </w:trPr>
        <w:tc>
          <w:tcPr>
            <w:tcW w:w="3086" w:type="dxa"/>
            <w:gridSpan w:val="2"/>
            <w:vAlign w:val="center"/>
          </w:tcPr>
          <w:p w:rsidR="007A33FF" w:rsidRPr="00660F55" w:rsidRDefault="007A33FF" w:rsidP="009C77D5">
            <w:pPr>
              <w:spacing w:before="120" w:after="120"/>
              <w:jc w:val="center"/>
              <w:rPr>
                <w:iCs/>
              </w:rPr>
            </w:pPr>
            <w:r w:rsidRPr="00660F55">
              <w:rPr>
                <w:iCs/>
                <w:sz w:val="22"/>
                <w:szCs w:val="22"/>
              </w:rPr>
              <w:t>Счет</w:t>
            </w:r>
          </w:p>
        </w:tc>
        <w:tc>
          <w:tcPr>
            <w:tcW w:w="2017" w:type="dxa"/>
            <w:gridSpan w:val="2"/>
            <w:vAlign w:val="center"/>
          </w:tcPr>
          <w:p w:rsidR="007A33FF" w:rsidRPr="00660F55" w:rsidRDefault="007A33FF" w:rsidP="009C77D5">
            <w:pPr>
              <w:spacing w:before="120" w:after="120"/>
              <w:jc w:val="center"/>
              <w:rPr>
                <w:iCs/>
              </w:rPr>
            </w:pPr>
            <w:r w:rsidRPr="00660F55">
              <w:rPr>
                <w:iCs/>
                <w:sz w:val="22"/>
                <w:szCs w:val="22"/>
              </w:rPr>
              <w:t>Сальдо на начало периода</w:t>
            </w:r>
          </w:p>
        </w:tc>
        <w:tc>
          <w:tcPr>
            <w:tcW w:w="2268" w:type="dxa"/>
            <w:gridSpan w:val="2"/>
            <w:vAlign w:val="center"/>
          </w:tcPr>
          <w:p w:rsidR="007A33FF" w:rsidRPr="00660F55" w:rsidRDefault="007A33FF" w:rsidP="009C77D5">
            <w:pPr>
              <w:spacing w:before="120" w:after="120"/>
              <w:jc w:val="center"/>
              <w:rPr>
                <w:iCs/>
              </w:rPr>
            </w:pPr>
            <w:r w:rsidRPr="00660F55">
              <w:rPr>
                <w:iCs/>
                <w:sz w:val="22"/>
                <w:szCs w:val="22"/>
              </w:rPr>
              <w:t>Обороты за период</w:t>
            </w:r>
          </w:p>
        </w:tc>
        <w:tc>
          <w:tcPr>
            <w:tcW w:w="2127" w:type="dxa"/>
            <w:gridSpan w:val="2"/>
            <w:vAlign w:val="center"/>
          </w:tcPr>
          <w:p w:rsidR="007A33FF" w:rsidRPr="00660F55" w:rsidRDefault="007A33FF" w:rsidP="009C77D5">
            <w:pPr>
              <w:spacing w:before="120" w:after="120"/>
              <w:jc w:val="center"/>
              <w:rPr>
                <w:iCs/>
              </w:rPr>
            </w:pPr>
            <w:r w:rsidRPr="00660F55">
              <w:rPr>
                <w:iCs/>
                <w:sz w:val="22"/>
                <w:szCs w:val="22"/>
              </w:rPr>
              <w:t>Сальдо на конец периода</w:t>
            </w:r>
          </w:p>
        </w:tc>
      </w:tr>
      <w:tr w:rsidR="007A33FF" w:rsidRPr="00660F55" w:rsidTr="00894CF6">
        <w:trPr>
          <w:tblHeader/>
          <w:jc w:val="right"/>
        </w:trPr>
        <w:tc>
          <w:tcPr>
            <w:tcW w:w="586" w:type="dxa"/>
            <w:vAlign w:val="center"/>
          </w:tcPr>
          <w:p w:rsidR="007A33FF" w:rsidRPr="00660F55" w:rsidRDefault="007A33FF" w:rsidP="009C77D5">
            <w:pPr>
              <w:spacing w:before="120" w:after="120"/>
              <w:jc w:val="center"/>
              <w:rPr>
                <w:iCs/>
              </w:rPr>
            </w:pPr>
            <w:r w:rsidRPr="00660F55">
              <w:rPr>
                <w:iCs/>
                <w:sz w:val="22"/>
                <w:szCs w:val="22"/>
              </w:rPr>
              <w:t>Код</w:t>
            </w:r>
          </w:p>
        </w:tc>
        <w:tc>
          <w:tcPr>
            <w:tcW w:w="2500" w:type="dxa"/>
            <w:vAlign w:val="center"/>
          </w:tcPr>
          <w:p w:rsidR="007A33FF" w:rsidRPr="00660F55" w:rsidRDefault="007A33FF" w:rsidP="009C77D5">
            <w:pPr>
              <w:spacing w:before="120" w:after="120"/>
              <w:jc w:val="center"/>
              <w:rPr>
                <w:iCs/>
              </w:rPr>
            </w:pPr>
            <w:r w:rsidRPr="00660F55">
              <w:rPr>
                <w:iCs/>
                <w:sz w:val="22"/>
                <w:szCs w:val="22"/>
              </w:rPr>
              <w:t>Наименование</w:t>
            </w:r>
          </w:p>
        </w:tc>
        <w:tc>
          <w:tcPr>
            <w:tcW w:w="1025" w:type="dxa"/>
            <w:vAlign w:val="center"/>
          </w:tcPr>
          <w:p w:rsidR="007A33FF" w:rsidRPr="00660F55" w:rsidRDefault="007A33FF" w:rsidP="009C77D5">
            <w:pPr>
              <w:spacing w:before="120" w:after="120"/>
              <w:jc w:val="center"/>
              <w:rPr>
                <w:iCs/>
              </w:rPr>
            </w:pPr>
            <w:r w:rsidRPr="00660F55">
              <w:rPr>
                <w:iCs/>
                <w:sz w:val="22"/>
                <w:szCs w:val="22"/>
              </w:rPr>
              <w:t>Д</w:t>
            </w:r>
          </w:p>
        </w:tc>
        <w:tc>
          <w:tcPr>
            <w:tcW w:w="992" w:type="dxa"/>
            <w:vAlign w:val="center"/>
          </w:tcPr>
          <w:p w:rsidR="007A33FF" w:rsidRPr="00660F55" w:rsidRDefault="007A33FF" w:rsidP="009C77D5">
            <w:pPr>
              <w:spacing w:before="120" w:after="120"/>
              <w:jc w:val="center"/>
              <w:rPr>
                <w:iCs/>
              </w:rPr>
            </w:pPr>
            <w:r w:rsidRPr="00660F55">
              <w:rPr>
                <w:iCs/>
                <w:sz w:val="22"/>
                <w:szCs w:val="22"/>
              </w:rPr>
              <w:t>К</w:t>
            </w:r>
          </w:p>
        </w:tc>
        <w:tc>
          <w:tcPr>
            <w:tcW w:w="1134" w:type="dxa"/>
            <w:vAlign w:val="center"/>
          </w:tcPr>
          <w:p w:rsidR="007A33FF" w:rsidRPr="00660F55" w:rsidRDefault="007A33FF" w:rsidP="009C77D5">
            <w:pPr>
              <w:spacing w:before="120" w:after="120"/>
              <w:jc w:val="center"/>
              <w:rPr>
                <w:iCs/>
              </w:rPr>
            </w:pPr>
            <w:r w:rsidRPr="00660F55">
              <w:rPr>
                <w:iCs/>
                <w:sz w:val="22"/>
                <w:szCs w:val="22"/>
              </w:rPr>
              <w:t>Д</w:t>
            </w:r>
          </w:p>
        </w:tc>
        <w:tc>
          <w:tcPr>
            <w:tcW w:w="1134" w:type="dxa"/>
            <w:vAlign w:val="center"/>
          </w:tcPr>
          <w:p w:rsidR="007A33FF" w:rsidRPr="00660F55" w:rsidRDefault="007A33FF" w:rsidP="009C77D5">
            <w:pPr>
              <w:spacing w:before="120" w:after="120"/>
              <w:jc w:val="center"/>
              <w:rPr>
                <w:iCs/>
              </w:rPr>
            </w:pPr>
            <w:r w:rsidRPr="00660F55">
              <w:rPr>
                <w:iCs/>
                <w:sz w:val="22"/>
                <w:szCs w:val="22"/>
              </w:rPr>
              <w:t>К</w:t>
            </w:r>
          </w:p>
        </w:tc>
        <w:tc>
          <w:tcPr>
            <w:tcW w:w="993" w:type="dxa"/>
            <w:vAlign w:val="center"/>
          </w:tcPr>
          <w:p w:rsidR="007A33FF" w:rsidRPr="00660F55" w:rsidRDefault="007A33FF" w:rsidP="009C77D5">
            <w:pPr>
              <w:spacing w:before="120" w:after="120"/>
              <w:jc w:val="center"/>
              <w:rPr>
                <w:iCs/>
              </w:rPr>
            </w:pPr>
            <w:r w:rsidRPr="00660F55">
              <w:rPr>
                <w:iCs/>
                <w:sz w:val="22"/>
                <w:szCs w:val="22"/>
              </w:rPr>
              <w:t>Д</w:t>
            </w:r>
          </w:p>
        </w:tc>
        <w:tc>
          <w:tcPr>
            <w:tcW w:w="1134" w:type="dxa"/>
            <w:vAlign w:val="center"/>
          </w:tcPr>
          <w:p w:rsidR="007A33FF" w:rsidRPr="00660F55" w:rsidRDefault="007A33FF" w:rsidP="009C77D5">
            <w:pPr>
              <w:spacing w:before="120" w:after="120"/>
              <w:jc w:val="center"/>
              <w:rPr>
                <w:iCs/>
              </w:rPr>
            </w:pPr>
            <w:r w:rsidRPr="00660F55">
              <w:rPr>
                <w:iCs/>
                <w:sz w:val="22"/>
                <w:szCs w:val="22"/>
              </w:rPr>
              <w:t>К</w:t>
            </w:r>
          </w:p>
        </w:tc>
      </w:tr>
      <w:tr w:rsidR="007A33FF" w:rsidRPr="00660F55" w:rsidTr="00894CF6">
        <w:trPr>
          <w:jc w:val="right"/>
        </w:trPr>
        <w:tc>
          <w:tcPr>
            <w:tcW w:w="586" w:type="dxa"/>
            <w:vAlign w:val="center"/>
          </w:tcPr>
          <w:p w:rsidR="007A33FF" w:rsidRPr="00660F55" w:rsidRDefault="007A33FF" w:rsidP="00660F55">
            <w:pPr>
              <w:spacing w:before="120" w:after="120"/>
              <w:jc w:val="center"/>
              <w:rPr>
                <w:iCs/>
              </w:rPr>
            </w:pPr>
            <w:r w:rsidRPr="00660F55">
              <w:rPr>
                <w:iCs/>
                <w:sz w:val="22"/>
                <w:szCs w:val="22"/>
              </w:rPr>
              <w:t>01</w:t>
            </w:r>
          </w:p>
        </w:tc>
        <w:tc>
          <w:tcPr>
            <w:tcW w:w="2500" w:type="dxa"/>
            <w:vAlign w:val="center"/>
          </w:tcPr>
          <w:p w:rsidR="007A33FF" w:rsidRPr="00660F55" w:rsidRDefault="007A33FF" w:rsidP="00660F55">
            <w:pPr>
              <w:spacing w:before="120" w:after="120"/>
              <w:jc w:val="center"/>
              <w:rPr>
                <w:iCs/>
              </w:rPr>
            </w:pPr>
            <w:r w:rsidRPr="00660F55">
              <w:rPr>
                <w:iCs/>
                <w:sz w:val="22"/>
                <w:szCs w:val="22"/>
              </w:rPr>
              <w:t>Основные средства</w:t>
            </w:r>
          </w:p>
        </w:tc>
        <w:tc>
          <w:tcPr>
            <w:tcW w:w="1025" w:type="dxa"/>
            <w:vAlign w:val="center"/>
          </w:tcPr>
          <w:p w:rsidR="007A33FF" w:rsidRPr="00660F55" w:rsidRDefault="007A33FF" w:rsidP="00660F55">
            <w:pPr>
              <w:spacing w:before="120" w:after="120"/>
              <w:jc w:val="center"/>
              <w:rPr>
                <w:iCs/>
              </w:rPr>
            </w:pPr>
            <w:r w:rsidRPr="00660F55">
              <w:rPr>
                <w:iCs/>
                <w:sz w:val="22"/>
                <w:szCs w:val="22"/>
              </w:rPr>
              <w:t>906000</w:t>
            </w:r>
          </w:p>
        </w:tc>
        <w:tc>
          <w:tcPr>
            <w:tcW w:w="992" w:type="dxa"/>
            <w:vAlign w:val="center"/>
          </w:tcPr>
          <w:p w:rsidR="007A33FF" w:rsidRPr="00660F55" w:rsidRDefault="007A33FF" w:rsidP="00660F55">
            <w:pPr>
              <w:spacing w:before="120" w:after="120"/>
              <w:jc w:val="center"/>
              <w:rPr>
                <w:iCs/>
              </w:rPr>
            </w:pPr>
            <w:r w:rsidRPr="00660F55">
              <w:rPr>
                <w:iCs/>
                <w:sz w:val="22"/>
                <w:szCs w:val="22"/>
              </w:rPr>
              <w:t>-</w:t>
            </w:r>
          </w:p>
        </w:tc>
        <w:tc>
          <w:tcPr>
            <w:tcW w:w="1134" w:type="dxa"/>
            <w:tcBorders>
              <w:left w:val="nil"/>
            </w:tcBorders>
          </w:tcPr>
          <w:p w:rsidR="007A33FF" w:rsidRPr="00660F55" w:rsidRDefault="007A33FF" w:rsidP="00F07784">
            <w:pPr>
              <w:jc w:val="center"/>
            </w:pPr>
            <w:r w:rsidRPr="00660F55">
              <w:rPr>
                <w:sz w:val="22"/>
                <w:szCs w:val="22"/>
              </w:rPr>
              <w:t>0</w:t>
            </w:r>
          </w:p>
        </w:tc>
        <w:tc>
          <w:tcPr>
            <w:tcW w:w="1134" w:type="dxa"/>
          </w:tcPr>
          <w:p w:rsidR="007A33FF" w:rsidRPr="00660F55" w:rsidRDefault="007A33FF" w:rsidP="00F07784">
            <w:pPr>
              <w:jc w:val="center"/>
            </w:pPr>
            <w:r w:rsidRPr="00660F55">
              <w:rPr>
                <w:sz w:val="22"/>
                <w:szCs w:val="22"/>
              </w:rPr>
              <w:t>63999,67</w:t>
            </w:r>
          </w:p>
        </w:tc>
        <w:tc>
          <w:tcPr>
            <w:tcW w:w="993" w:type="dxa"/>
          </w:tcPr>
          <w:p w:rsidR="007A33FF" w:rsidRPr="00660F55" w:rsidRDefault="007A33FF" w:rsidP="00F07784">
            <w:pPr>
              <w:jc w:val="center"/>
            </w:pPr>
            <w:r w:rsidRPr="00660F55">
              <w:rPr>
                <w:sz w:val="22"/>
                <w:szCs w:val="22"/>
              </w:rPr>
              <w:t>842000,33</w:t>
            </w:r>
          </w:p>
        </w:tc>
        <w:tc>
          <w:tcPr>
            <w:tcW w:w="1134" w:type="dxa"/>
          </w:tcPr>
          <w:p w:rsidR="007A33FF" w:rsidRPr="00660F55" w:rsidRDefault="007A33FF" w:rsidP="00F07784">
            <w:pPr>
              <w:jc w:val="center"/>
            </w:pPr>
            <w:r w:rsidRPr="00660F55">
              <w:rPr>
                <w:sz w:val="22"/>
                <w:szCs w:val="22"/>
              </w:rPr>
              <w:t>0</w:t>
            </w:r>
          </w:p>
        </w:tc>
      </w:tr>
      <w:tr w:rsidR="007A33FF" w:rsidRPr="00660F55" w:rsidTr="00894CF6">
        <w:trPr>
          <w:jc w:val="right"/>
        </w:trPr>
        <w:tc>
          <w:tcPr>
            <w:tcW w:w="586" w:type="dxa"/>
            <w:vAlign w:val="center"/>
          </w:tcPr>
          <w:p w:rsidR="007A33FF" w:rsidRPr="00660F55" w:rsidRDefault="007A33FF" w:rsidP="00660F55">
            <w:pPr>
              <w:spacing w:before="120" w:after="120"/>
              <w:jc w:val="center"/>
              <w:rPr>
                <w:iCs/>
              </w:rPr>
            </w:pPr>
            <w:r w:rsidRPr="00660F55">
              <w:rPr>
                <w:iCs/>
                <w:sz w:val="22"/>
                <w:szCs w:val="22"/>
              </w:rPr>
              <w:t>02</w:t>
            </w:r>
          </w:p>
        </w:tc>
        <w:tc>
          <w:tcPr>
            <w:tcW w:w="2500" w:type="dxa"/>
            <w:vAlign w:val="center"/>
          </w:tcPr>
          <w:p w:rsidR="007A33FF" w:rsidRPr="00660F55" w:rsidRDefault="007A33FF" w:rsidP="00660F55">
            <w:pPr>
              <w:spacing w:before="120" w:after="120"/>
              <w:jc w:val="center"/>
              <w:rPr>
                <w:iCs/>
              </w:rPr>
            </w:pPr>
            <w:r w:rsidRPr="00660F55">
              <w:rPr>
                <w:iCs/>
                <w:sz w:val="22"/>
                <w:szCs w:val="22"/>
              </w:rPr>
              <w:t>Амортизация основных средств</w:t>
            </w:r>
          </w:p>
        </w:tc>
        <w:tc>
          <w:tcPr>
            <w:tcW w:w="1025" w:type="dxa"/>
            <w:vAlign w:val="center"/>
          </w:tcPr>
          <w:p w:rsidR="007A33FF" w:rsidRPr="00660F55" w:rsidRDefault="007A33FF" w:rsidP="00660F55">
            <w:pPr>
              <w:spacing w:before="120" w:after="120"/>
              <w:jc w:val="center"/>
              <w:rPr>
                <w:iCs/>
              </w:rPr>
            </w:pPr>
            <w:r w:rsidRPr="00660F55">
              <w:rPr>
                <w:iCs/>
                <w:sz w:val="22"/>
                <w:szCs w:val="22"/>
              </w:rPr>
              <w:t>-</w:t>
            </w:r>
          </w:p>
        </w:tc>
        <w:tc>
          <w:tcPr>
            <w:tcW w:w="992" w:type="dxa"/>
            <w:vAlign w:val="center"/>
          </w:tcPr>
          <w:p w:rsidR="007A33FF" w:rsidRPr="00660F55" w:rsidRDefault="007A33FF" w:rsidP="00660F55">
            <w:pPr>
              <w:spacing w:before="120" w:after="120"/>
              <w:jc w:val="center"/>
              <w:rPr>
                <w:iCs/>
              </w:rPr>
            </w:pPr>
            <w:r w:rsidRPr="00660F55">
              <w:rPr>
                <w:iCs/>
                <w:sz w:val="22"/>
                <w:szCs w:val="22"/>
              </w:rPr>
              <w:t xml:space="preserve"> 104 000</w:t>
            </w:r>
          </w:p>
        </w:tc>
        <w:tc>
          <w:tcPr>
            <w:tcW w:w="1134" w:type="dxa"/>
            <w:tcBorders>
              <w:left w:val="nil"/>
            </w:tcBorders>
          </w:tcPr>
          <w:p w:rsidR="007A33FF" w:rsidRPr="00660F55" w:rsidRDefault="007A33FF" w:rsidP="00F07784">
            <w:pPr>
              <w:jc w:val="center"/>
            </w:pPr>
            <w:r w:rsidRPr="00660F55">
              <w:rPr>
                <w:sz w:val="22"/>
                <w:szCs w:val="22"/>
              </w:rPr>
              <w:t>12066,67</w:t>
            </w:r>
          </w:p>
        </w:tc>
        <w:tc>
          <w:tcPr>
            <w:tcW w:w="1134" w:type="dxa"/>
          </w:tcPr>
          <w:p w:rsidR="007A33FF" w:rsidRPr="00660F55" w:rsidRDefault="007A33FF" w:rsidP="00F07784">
            <w:pPr>
              <w:jc w:val="center"/>
            </w:pPr>
            <w:r w:rsidRPr="00660F55">
              <w:rPr>
                <w:sz w:val="22"/>
                <w:szCs w:val="22"/>
              </w:rPr>
              <w:t>14559,36</w:t>
            </w:r>
          </w:p>
        </w:tc>
        <w:tc>
          <w:tcPr>
            <w:tcW w:w="993" w:type="dxa"/>
          </w:tcPr>
          <w:p w:rsidR="007A33FF" w:rsidRPr="00660F55" w:rsidRDefault="007A33FF" w:rsidP="00F07784">
            <w:pPr>
              <w:jc w:val="center"/>
            </w:pPr>
            <w:r w:rsidRPr="00660F55">
              <w:rPr>
                <w:sz w:val="22"/>
                <w:szCs w:val="22"/>
              </w:rPr>
              <w:t>0</w:t>
            </w:r>
          </w:p>
        </w:tc>
        <w:tc>
          <w:tcPr>
            <w:tcW w:w="1134" w:type="dxa"/>
          </w:tcPr>
          <w:p w:rsidR="007A33FF" w:rsidRPr="00660F55" w:rsidRDefault="007A33FF" w:rsidP="00F07784">
            <w:pPr>
              <w:jc w:val="center"/>
            </w:pPr>
            <w:r w:rsidRPr="00660F55">
              <w:rPr>
                <w:sz w:val="22"/>
                <w:szCs w:val="22"/>
              </w:rPr>
              <w:t>106492,69</w:t>
            </w:r>
          </w:p>
        </w:tc>
      </w:tr>
      <w:tr w:rsidR="007A33FF" w:rsidRPr="00660F55" w:rsidTr="00894CF6">
        <w:trPr>
          <w:jc w:val="right"/>
        </w:trPr>
        <w:tc>
          <w:tcPr>
            <w:tcW w:w="586" w:type="dxa"/>
            <w:vAlign w:val="center"/>
          </w:tcPr>
          <w:p w:rsidR="007A33FF" w:rsidRPr="00660F55" w:rsidRDefault="007A33FF" w:rsidP="00660F55">
            <w:pPr>
              <w:spacing w:before="120" w:after="120"/>
              <w:jc w:val="center"/>
              <w:rPr>
                <w:iCs/>
              </w:rPr>
            </w:pPr>
            <w:r w:rsidRPr="00660F55">
              <w:rPr>
                <w:iCs/>
                <w:sz w:val="22"/>
                <w:szCs w:val="22"/>
              </w:rPr>
              <w:t>10</w:t>
            </w:r>
          </w:p>
        </w:tc>
        <w:tc>
          <w:tcPr>
            <w:tcW w:w="2500" w:type="dxa"/>
            <w:vAlign w:val="center"/>
          </w:tcPr>
          <w:p w:rsidR="007A33FF" w:rsidRPr="00660F55" w:rsidRDefault="007A33FF" w:rsidP="00660F55">
            <w:pPr>
              <w:spacing w:before="120" w:after="120"/>
              <w:jc w:val="center"/>
              <w:rPr>
                <w:iCs/>
              </w:rPr>
            </w:pPr>
            <w:r w:rsidRPr="00660F55">
              <w:rPr>
                <w:iCs/>
                <w:sz w:val="22"/>
                <w:szCs w:val="22"/>
              </w:rPr>
              <w:t>Материалы</w:t>
            </w:r>
          </w:p>
        </w:tc>
        <w:tc>
          <w:tcPr>
            <w:tcW w:w="1025" w:type="dxa"/>
            <w:vAlign w:val="center"/>
          </w:tcPr>
          <w:p w:rsidR="007A33FF" w:rsidRPr="00660F55" w:rsidRDefault="007A33FF" w:rsidP="00660F55">
            <w:pPr>
              <w:spacing w:before="120" w:after="120"/>
              <w:jc w:val="center"/>
              <w:rPr>
                <w:iCs/>
              </w:rPr>
            </w:pPr>
            <w:r w:rsidRPr="00660F55">
              <w:rPr>
                <w:iCs/>
                <w:sz w:val="22"/>
                <w:szCs w:val="22"/>
              </w:rPr>
              <w:t>146 470</w:t>
            </w:r>
          </w:p>
        </w:tc>
        <w:tc>
          <w:tcPr>
            <w:tcW w:w="992" w:type="dxa"/>
            <w:vAlign w:val="center"/>
          </w:tcPr>
          <w:p w:rsidR="007A33FF" w:rsidRPr="00660F55" w:rsidRDefault="007A33FF" w:rsidP="00660F55">
            <w:pPr>
              <w:spacing w:before="120" w:after="120"/>
              <w:jc w:val="center"/>
              <w:rPr>
                <w:iCs/>
              </w:rPr>
            </w:pPr>
            <w:r w:rsidRPr="00660F55">
              <w:rPr>
                <w:iCs/>
                <w:sz w:val="22"/>
                <w:szCs w:val="22"/>
              </w:rPr>
              <w:t>-</w:t>
            </w:r>
          </w:p>
        </w:tc>
        <w:tc>
          <w:tcPr>
            <w:tcW w:w="1134" w:type="dxa"/>
            <w:tcBorders>
              <w:left w:val="nil"/>
            </w:tcBorders>
          </w:tcPr>
          <w:p w:rsidR="007A33FF" w:rsidRPr="00660F55" w:rsidRDefault="007A33FF" w:rsidP="00F07784">
            <w:pPr>
              <w:jc w:val="center"/>
            </w:pPr>
            <w:r w:rsidRPr="00660F55">
              <w:rPr>
                <w:sz w:val="22"/>
                <w:szCs w:val="22"/>
              </w:rPr>
              <w:t>47200</w:t>
            </w:r>
          </w:p>
        </w:tc>
        <w:tc>
          <w:tcPr>
            <w:tcW w:w="1134" w:type="dxa"/>
          </w:tcPr>
          <w:p w:rsidR="007A33FF" w:rsidRPr="00660F55" w:rsidRDefault="007A33FF" w:rsidP="00F07784">
            <w:pPr>
              <w:jc w:val="center"/>
            </w:pPr>
            <w:r w:rsidRPr="00660F55">
              <w:rPr>
                <w:sz w:val="22"/>
                <w:szCs w:val="22"/>
              </w:rPr>
              <w:t>20562</w:t>
            </w:r>
          </w:p>
        </w:tc>
        <w:tc>
          <w:tcPr>
            <w:tcW w:w="993" w:type="dxa"/>
          </w:tcPr>
          <w:p w:rsidR="007A33FF" w:rsidRPr="00660F55" w:rsidRDefault="007A33FF" w:rsidP="00F07784">
            <w:pPr>
              <w:jc w:val="center"/>
            </w:pPr>
            <w:r w:rsidRPr="00660F55">
              <w:rPr>
                <w:sz w:val="22"/>
                <w:szCs w:val="22"/>
              </w:rPr>
              <w:t>173108</w:t>
            </w:r>
          </w:p>
        </w:tc>
        <w:tc>
          <w:tcPr>
            <w:tcW w:w="1134" w:type="dxa"/>
          </w:tcPr>
          <w:p w:rsidR="007A33FF" w:rsidRPr="00660F55" w:rsidRDefault="007A33FF" w:rsidP="00F07784">
            <w:pPr>
              <w:jc w:val="center"/>
            </w:pPr>
            <w:r w:rsidRPr="00660F55">
              <w:rPr>
                <w:sz w:val="22"/>
                <w:szCs w:val="22"/>
              </w:rPr>
              <w:t>0</w:t>
            </w:r>
          </w:p>
        </w:tc>
      </w:tr>
      <w:tr w:rsidR="007A33FF" w:rsidRPr="00660F55" w:rsidTr="00894CF6">
        <w:trPr>
          <w:jc w:val="right"/>
        </w:trPr>
        <w:tc>
          <w:tcPr>
            <w:tcW w:w="586" w:type="dxa"/>
            <w:vAlign w:val="center"/>
          </w:tcPr>
          <w:p w:rsidR="007A33FF" w:rsidRPr="00660F55" w:rsidRDefault="007A33FF" w:rsidP="00660F55">
            <w:pPr>
              <w:spacing w:before="120" w:after="120"/>
              <w:jc w:val="center"/>
              <w:rPr>
                <w:iCs/>
              </w:rPr>
            </w:pPr>
            <w:r w:rsidRPr="00660F55">
              <w:rPr>
                <w:iCs/>
                <w:sz w:val="22"/>
                <w:szCs w:val="22"/>
              </w:rPr>
              <w:t>19</w:t>
            </w:r>
          </w:p>
        </w:tc>
        <w:tc>
          <w:tcPr>
            <w:tcW w:w="2500" w:type="dxa"/>
            <w:vAlign w:val="center"/>
          </w:tcPr>
          <w:p w:rsidR="007A33FF" w:rsidRPr="00660F55" w:rsidRDefault="007A33FF" w:rsidP="00660F55">
            <w:pPr>
              <w:spacing w:before="120" w:after="120"/>
              <w:jc w:val="center"/>
              <w:rPr>
                <w:iCs/>
              </w:rPr>
            </w:pPr>
            <w:r w:rsidRPr="00660F55">
              <w:rPr>
                <w:iCs/>
                <w:sz w:val="22"/>
                <w:szCs w:val="22"/>
              </w:rPr>
              <w:t>НДС по приобретенным ценностям</w:t>
            </w:r>
          </w:p>
        </w:tc>
        <w:tc>
          <w:tcPr>
            <w:tcW w:w="1025" w:type="dxa"/>
            <w:vAlign w:val="center"/>
          </w:tcPr>
          <w:p w:rsidR="007A33FF" w:rsidRPr="00660F55" w:rsidRDefault="007A33FF" w:rsidP="00660F55">
            <w:pPr>
              <w:spacing w:before="120" w:after="120"/>
              <w:jc w:val="center"/>
              <w:rPr>
                <w:iCs/>
              </w:rPr>
            </w:pPr>
            <w:r w:rsidRPr="00660F55">
              <w:rPr>
                <w:iCs/>
                <w:sz w:val="22"/>
                <w:szCs w:val="22"/>
              </w:rPr>
              <w:t>38000</w:t>
            </w:r>
          </w:p>
        </w:tc>
        <w:tc>
          <w:tcPr>
            <w:tcW w:w="992" w:type="dxa"/>
            <w:vAlign w:val="center"/>
          </w:tcPr>
          <w:p w:rsidR="007A33FF" w:rsidRPr="00660F55" w:rsidRDefault="007A33FF" w:rsidP="00660F55">
            <w:pPr>
              <w:spacing w:before="120" w:after="120"/>
              <w:jc w:val="center"/>
              <w:rPr>
                <w:iCs/>
              </w:rPr>
            </w:pPr>
            <w:r w:rsidRPr="00660F55">
              <w:rPr>
                <w:iCs/>
                <w:sz w:val="22"/>
                <w:szCs w:val="22"/>
              </w:rPr>
              <w:t>-</w:t>
            </w:r>
          </w:p>
        </w:tc>
        <w:tc>
          <w:tcPr>
            <w:tcW w:w="1134" w:type="dxa"/>
            <w:tcBorders>
              <w:left w:val="nil"/>
            </w:tcBorders>
          </w:tcPr>
          <w:p w:rsidR="007A33FF" w:rsidRPr="00660F55" w:rsidRDefault="007A33FF" w:rsidP="00F07784">
            <w:pPr>
              <w:jc w:val="center"/>
            </w:pPr>
            <w:r w:rsidRPr="00660F55">
              <w:rPr>
                <w:sz w:val="22"/>
                <w:szCs w:val="22"/>
              </w:rPr>
              <w:t>10040,34</w:t>
            </w:r>
          </w:p>
        </w:tc>
        <w:tc>
          <w:tcPr>
            <w:tcW w:w="1134" w:type="dxa"/>
          </w:tcPr>
          <w:p w:rsidR="007A33FF" w:rsidRPr="00660F55" w:rsidRDefault="007A33FF" w:rsidP="00F07784">
            <w:pPr>
              <w:jc w:val="center"/>
            </w:pPr>
            <w:r w:rsidRPr="00660F55">
              <w:rPr>
                <w:sz w:val="22"/>
                <w:szCs w:val="22"/>
              </w:rPr>
              <w:t>10040,34</w:t>
            </w:r>
          </w:p>
        </w:tc>
        <w:tc>
          <w:tcPr>
            <w:tcW w:w="993" w:type="dxa"/>
          </w:tcPr>
          <w:p w:rsidR="007A33FF" w:rsidRPr="00660F55" w:rsidRDefault="007A33FF" w:rsidP="00F07784">
            <w:pPr>
              <w:jc w:val="center"/>
            </w:pPr>
            <w:r w:rsidRPr="00660F55">
              <w:rPr>
                <w:sz w:val="22"/>
                <w:szCs w:val="22"/>
              </w:rPr>
              <w:t>38000</w:t>
            </w:r>
          </w:p>
        </w:tc>
        <w:tc>
          <w:tcPr>
            <w:tcW w:w="1134" w:type="dxa"/>
          </w:tcPr>
          <w:p w:rsidR="007A33FF" w:rsidRPr="00660F55" w:rsidRDefault="007A33FF" w:rsidP="00F07784">
            <w:pPr>
              <w:jc w:val="center"/>
            </w:pPr>
            <w:r w:rsidRPr="00660F55">
              <w:rPr>
                <w:sz w:val="22"/>
                <w:szCs w:val="22"/>
              </w:rPr>
              <w:t>0</w:t>
            </w:r>
          </w:p>
        </w:tc>
      </w:tr>
      <w:tr w:rsidR="007A33FF" w:rsidRPr="00660F55" w:rsidTr="00894CF6">
        <w:trPr>
          <w:jc w:val="right"/>
        </w:trPr>
        <w:tc>
          <w:tcPr>
            <w:tcW w:w="586" w:type="dxa"/>
            <w:vAlign w:val="center"/>
          </w:tcPr>
          <w:p w:rsidR="007A33FF" w:rsidRPr="00660F55" w:rsidRDefault="007A33FF" w:rsidP="00660F55">
            <w:pPr>
              <w:spacing w:before="120" w:after="120"/>
              <w:jc w:val="center"/>
              <w:rPr>
                <w:iCs/>
              </w:rPr>
            </w:pPr>
            <w:r w:rsidRPr="00660F55">
              <w:rPr>
                <w:iCs/>
                <w:sz w:val="22"/>
                <w:szCs w:val="22"/>
              </w:rPr>
              <w:t>20</w:t>
            </w:r>
          </w:p>
        </w:tc>
        <w:tc>
          <w:tcPr>
            <w:tcW w:w="2500" w:type="dxa"/>
            <w:vAlign w:val="center"/>
          </w:tcPr>
          <w:p w:rsidR="007A33FF" w:rsidRPr="00660F55" w:rsidRDefault="007A33FF" w:rsidP="00660F55">
            <w:pPr>
              <w:spacing w:before="120" w:after="120"/>
              <w:jc w:val="center"/>
              <w:rPr>
                <w:iCs/>
              </w:rPr>
            </w:pPr>
            <w:r w:rsidRPr="00660F55">
              <w:rPr>
                <w:iCs/>
                <w:sz w:val="22"/>
                <w:szCs w:val="22"/>
              </w:rPr>
              <w:t>Основное производство</w:t>
            </w:r>
          </w:p>
        </w:tc>
        <w:tc>
          <w:tcPr>
            <w:tcW w:w="1025" w:type="dxa"/>
            <w:vAlign w:val="center"/>
          </w:tcPr>
          <w:p w:rsidR="007A33FF" w:rsidRPr="00660F55" w:rsidRDefault="007A33FF" w:rsidP="00660F55">
            <w:pPr>
              <w:spacing w:before="120" w:after="120"/>
              <w:jc w:val="center"/>
              <w:rPr>
                <w:iCs/>
              </w:rPr>
            </w:pPr>
            <w:r w:rsidRPr="00660F55">
              <w:rPr>
                <w:iCs/>
                <w:sz w:val="22"/>
                <w:szCs w:val="22"/>
              </w:rPr>
              <w:t>20000</w:t>
            </w:r>
          </w:p>
        </w:tc>
        <w:tc>
          <w:tcPr>
            <w:tcW w:w="992" w:type="dxa"/>
            <w:vAlign w:val="center"/>
          </w:tcPr>
          <w:p w:rsidR="007A33FF" w:rsidRPr="00660F55" w:rsidRDefault="007A33FF" w:rsidP="00660F55">
            <w:pPr>
              <w:spacing w:before="120" w:after="120"/>
              <w:jc w:val="center"/>
              <w:rPr>
                <w:iCs/>
              </w:rPr>
            </w:pPr>
            <w:r w:rsidRPr="00660F55">
              <w:rPr>
                <w:iCs/>
                <w:sz w:val="22"/>
                <w:szCs w:val="22"/>
              </w:rPr>
              <w:t>-</w:t>
            </w:r>
          </w:p>
        </w:tc>
        <w:tc>
          <w:tcPr>
            <w:tcW w:w="1134" w:type="dxa"/>
            <w:tcBorders>
              <w:left w:val="nil"/>
            </w:tcBorders>
          </w:tcPr>
          <w:p w:rsidR="007A33FF" w:rsidRPr="00660F55" w:rsidRDefault="007A33FF" w:rsidP="00F07784">
            <w:pPr>
              <w:jc w:val="center"/>
            </w:pPr>
            <w:r w:rsidRPr="00660F55">
              <w:rPr>
                <w:sz w:val="22"/>
                <w:szCs w:val="22"/>
              </w:rPr>
              <w:t>24878</w:t>
            </w:r>
            <w:r>
              <w:rPr>
                <w:sz w:val="22"/>
                <w:szCs w:val="22"/>
              </w:rPr>
              <w:t>6,15</w:t>
            </w:r>
          </w:p>
        </w:tc>
        <w:tc>
          <w:tcPr>
            <w:tcW w:w="1134" w:type="dxa"/>
          </w:tcPr>
          <w:p w:rsidR="007A33FF" w:rsidRPr="00660F55" w:rsidRDefault="007A33FF" w:rsidP="00F07784">
            <w:pPr>
              <w:jc w:val="center"/>
            </w:pPr>
            <w:r w:rsidRPr="00660F55">
              <w:rPr>
                <w:sz w:val="22"/>
                <w:szCs w:val="22"/>
              </w:rPr>
              <w:t>253786</w:t>
            </w:r>
            <w:r>
              <w:rPr>
                <w:sz w:val="22"/>
                <w:szCs w:val="22"/>
              </w:rPr>
              <w:t>,15</w:t>
            </w:r>
          </w:p>
        </w:tc>
        <w:tc>
          <w:tcPr>
            <w:tcW w:w="993" w:type="dxa"/>
          </w:tcPr>
          <w:p w:rsidR="007A33FF" w:rsidRPr="00660F55" w:rsidRDefault="007A33FF" w:rsidP="00F07784">
            <w:pPr>
              <w:jc w:val="center"/>
            </w:pPr>
            <w:r w:rsidRPr="00660F55">
              <w:rPr>
                <w:sz w:val="22"/>
                <w:szCs w:val="22"/>
              </w:rPr>
              <w:t>15000</w:t>
            </w:r>
          </w:p>
        </w:tc>
        <w:tc>
          <w:tcPr>
            <w:tcW w:w="1134" w:type="dxa"/>
          </w:tcPr>
          <w:p w:rsidR="007A33FF" w:rsidRPr="00660F55" w:rsidRDefault="007A33FF" w:rsidP="00F07784">
            <w:pPr>
              <w:jc w:val="center"/>
            </w:pPr>
            <w:r w:rsidRPr="00660F55">
              <w:rPr>
                <w:sz w:val="22"/>
                <w:szCs w:val="22"/>
              </w:rPr>
              <w:t>0</w:t>
            </w:r>
          </w:p>
        </w:tc>
      </w:tr>
      <w:tr w:rsidR="007A33FF" w:rsidRPr="00660F55" w:rsidTr="00894CF6">
        <w:trPr>
          <w:jc w:val="right"/>
        </w:trPr>
        <w:tc>
          <w:tcPr>
            <w:tcW w:w="586" w:type="dxa"/>
            <w:vAlign w:val="center"/>
          </w:tcPr>
          <w:p w:rsidR="007A33FF" w:rsidRPr="00660F55" w:rsidRDefault="007A33FF" w:rsidP="00660F55">
            <w:pPr>
              <w:spacing w:before="120" w:after="120"/>
              <w:jc w:val="center"/>
              <w:rPr>
                <w:iCs/>
              </w:rPr>
            </w:pPr>
            <w:r w:rsidRPr="00660F55">
              <w:rPr>
                <w:iCs/>
                <w:sz w:val="22"/>
                <w:szCs w:val="22"/>
              </w:rPr>
              <w:t>25</w:t>
            </w:r>
          </w:p>
        </w:tc>
        <w:tc>
          <w:tcPr>
            <w:tcW w:w="2500" w:type="dxa"/>
            <w:vAlign w:val="center"/>
          </w:tcPr>
          <w:p w:rsidR="007A33FF" w:rsidRPr="00660F55" w:rsidRDefault="007A33FF" w:rsidP="00660F55">
            <w:pPr>
              <w:spacing w:before="120" w:after="120"/>
              <w:jc w:val="center"/>
              <w:rPr>
                <w:iCs/>
              </w:rPr>
            </w:pPr>
            <w:r w:rsidRPr="00660F55">
              <w:rPr>
                <w:iCs/>
                <w:sz w:val="22"/>
                <w:szCs w:val="22"/>
              </w:rPr>
              <w:t>Общепроизводственные расходы</w:t>
            </w:r>
          </w:p>
        </w:tc>
        <w:tc>
          <w:tcPr>
            <w:tcW w:w="1025" w:type="dxa"/>
            <w:vAlign w:val="center"/>
          </w:tcPr>
          <w:p w:rsidR="007A33FF" w:rsidRPr="00660F55" w:rsidRDefault="007A33FF" w:rsidP="00660F55">
            <w:pPr>
              <w:spacing w:before="120" w:after="120"/>
              <w:jc w:val="center"/>
              <w:rPr>
                <w:iCs/>
              </w:rPr>
            </w:pPr>
            <w:r w:rsidRPr="00660F55">
              <w:rPr>
                <w:iCs/>
                <w:sz w:val="22"/>
                <w:szCs w:val="22"/>
              </w:rPr>
              <w:t>0</w:t>
            </w:r>
          </w:p>
        </w:tc>
        <w:tc>
          <w:tcPr>
            <w:tcW w:w="992" w:type="dxa"/>
            <w:vAlign w:val="center"/>
          </w:tcPr>
          <w:p w:rsidR="007A33FF" w:rsidRPr="00660F55" w:rsidRDefault="007A33FF" w:rsidP="00660F55">
            <w:pPr>
              <w:spacing w:before="120" w:after="120"/>
              <w:jc w:val="center"/>
              <w:rPr>
                <w:iCs/>
              </w:rPr>
            </w:pPr>
            <w:r w:rsidRPr="00660F55">
              <w:rPr>
                <w:iCs/>
                <w:sz w:val="22"/>
                <w:szCs w:val="22"/>
              </w:rPr>
              <w:t>-</w:t>
            </w:r>
          </w:p>
        </w:tc>
        <w:tc>
          <w:tcPr>
            <w:tcW w:w="1134" w:type="dxa"/>
            <w:tcBorders>
              <w:left w:val="nil"/>
            </w:tcBorders>
          </w:tcPr>
          <w:p w:rsidR="007A33FF" w:rsidRPr="00660F55" w:rsidRDefault="007A33FF" w:rsidP="00F07784">
            <w:pPr>
              <w:jc w:val="center"/>
            </w:pPr>
            <w:r w:rsidRPr="00660F55">
              <w:rPr>
                <w:sz w:val="22"/>
                <w:szCs w:val="22"/>
              </w:rPr>
              <w:t>27200</w:t>
            </w:r>
            <w:r>
              <w:rPr>
                <w:sz w:val="22"/>
                <w:szCs w:val="22"/>
              </w:rPr>
              <w:t>,15</w:t>
            </w:r>
          </w:p>
        </w:tc>
        <w:tc>
          <w:tcPr>
            <w:tcW w:w="1134" w:type="dxa"/>
          </w:tcPr>
          <w:p w:rsidR="007A33FF" w:rsidRPr="00660F55" w:rsidRDefault="007A33FF" w:rsidP="00F07784">
            <w:pPr>
              <w:jc w:val="center"/>
            </w:pPr>
            <w:r w:rsidRPr="00660F55">
              <w:rPr>
                <w:sz w:val="22"/>
                <w:szCs w:val="22"/>
              </w:rPr>
              <w:t>27200</w:t>
            </w:r>
            <w:r>
              <w:rPr>
                <w:sz w:val="22"/>
                <w:szCs w:val="22"/>
              </w:rPr>
              <w:t>,15</w:t>
            </w:r>
          </w:p>
        </w:tc>
        <w:tc>
          <w:tcPr>
            <w:tcW w:w="993" w:type="dxa"/>
          </w:tcPr>
          <w:p w:rsidR="007A33FF" w:rsidRPr="00660F55" w:rsidRDefault="007A33FF" w:rsidP="00F07784">
            <w:pPr>
              <w:jc w:val="center"/>
            </w:pPr>
            <w:r w:rsidRPr="00660F55">
              <w:rPr>
                <w:sz w:val="22"/>
                <w:szCs w:val="22"/>
              </w:rPr>
              <w:t>0</w:t>
            </w:r>
          </w:p>
        </w:tc>
        <w:tc>
          <w:tcPr>
            <w:tcW w:w="1134" w:type="dxa"/>
          </w:tcPr>
          <w:p w:rsidR="007A33FF" w:rsidRPr="00660F55" w:rsidRDefault="007A33FF" w:rsidP="00F07784">
            <w:pPr>
              <w:jc w:val="center"/>
            </w:pPr>
            <w:r w:rsidRPr="00660F55">
              <w:rPr>
                <w:sz w:val="22"/>
                <w:szCs w:val="22"/>
              </w:rPr>
              <w:t>0</w:t>
            </w:r>
          </w:p>
        </w:tc>
      </w:tr>
      <w:tr w:rsidR="007A33FF" w:rsidRPr="00660F55" w:rsidTr="00894CF6">
        <w:trPr>
          <w:jc w:val="right"/>
        </w:trPr>
        <w:tc>
          <w:tcPr>
            <w:tcW w:w="586" w:type="dxa"/>
            <w:vAlign w:val="center"/>
          </w:tcPr>
          <w:p w:rsidR="007A33FF" w:rsidRPr="00660F55" w:rsidRDefault="007A33FF" w:rsidP="00660F55">
            <w:pPr>
              <w:spacing w:before="120" w:after="120"/>
              <w:jc w:val="center"/>
              <w:rPr>
                <w:iCs/>
              </w:rPr>
            </w:pPr>
            <w:r w:rsidRPr="00660F55">
              <w:rPr>
                <w:iCs/>
                <w:sz w:val="22"/>
                <w:szCs w:val="22"/>
              </w:rPr>
              <w:t>26</w:t>
            </w:r>
          </w:p>
        </w:tc>
        <w:tc>
          <w:tcPr>
            <w:tcW w:w="2500" w:type="dxa"/>
            <w:vAlign w:val="center"/>
          </w:tcPr>
          <w:p w:rsidR="007A33FF" w:rsidRPr="00660F55" w:rsidRDefault="007A33FF" w:rsidP="00660F55">
            <w:pPr>
              <w:spacing w:before="120" w:after="120"/>
              <w:jc w:val="center"/>
              <w:rPr>
                <w:iCs/>
              </w:rPr>
            </w:pPr>
            <w:r w:rsidRPr="00660F55">
              <w:rPr>
                <w:iCs/>
                <w:sz w:val="22"/>
                <w:szCs w:val="22"/>
              </w:rPr>
              <w:t>Общехозяйственные расходы</w:t>
            </w:r>
          </w:p>
        </w:tc>
        <w:tc>
          <w:tcPr>
            <w:tcW w:w="1025" w:type="dxa"/>
            <w:vAlign w:val="center"/>
          </w:tcPr>
          <w:p w:rsidR="007A33FF" w:rsidRPr="00660F55" w:rsidRDefault="007A33FF" w:rsidP="00660F55">
            <w:pPr>
              <w:spacing w:before="120" w:after="120"/>
              <w:jc w:val="center"/>
              <w:rPr>
                <w:iCs/>
              </w:rPr>
            </w:pPr>
            <w:r w:rsidRPr="00660F55">
              <w:rPr>
                <w:iCs/>
                <w:sz w:val="22"/>
                <w:szCs w:val="22"/>
              </w:rPr>
              <w:t>0</w:t>
            </w:r>
          </w:p>
        </w:tc>
        <w:tc>
          <w:tcPr>
            <w:tcW w:w="992" w:type="dxa"/>
            <w:vAlign w:val="center"/>
          </w:tcPr>
          <w:p w:rsidR="007A33FF" w:rsidRPr="00660F55" w:rsidRDefault="007A33FF" w:rsidP="00660F55">
            <w:pPr>
              <w:spacing w:before="120" w:after="120"/>
              <w:jc w:val="center"/>
              <w:rPr>
                <w:iCs/>
              </w:rPr>
            </w:pPr>
            <w:r w:rsidRPr="00660F55">
              <w:rPr>
                <w:iCs/>
                <w:sz w:val="22"/>
                <w:szCs w:val="22"/>
              </w:rPr>
              <w:t>-</w:t>
            </w:r>
          </w:p>
        </w:tc>
        <w:tc>
          <w:tcPr>
            <w:tcW w:w="1134" w:type="dxa"/>
            <w:tcBorders>
              <w:left w:val="nil"/>
            </w:tcBorders>
          </w:tcPr>
          <w:p w:rsidR="007A33FF" w:rsidRPr="00660F55" w:rsidRDefault="007A33FF" w:rsidP="00F07784">
            <w:pPr>
              <w:jc w:val="center"/>
            </w:pPr>
            <w:r w:rsidRPr="00660F55">
              <w:rPr>
                <w:sz w:val="22"/>
                <w:szCs w:val="22"/>
              </w:rPr>
              <w:t>10398</w:t>
            </w:r>
            <w:r>
              <w:rPr>
                <w:sz w:val="22"/>
                <w:szCs w:val="22"/>
              </w:rPr>
              <w:t>3,91</w:t>
            </w:r>
          </w:p>
        </w:tc>
        <w:tc>
          <w:tcPr>
            <w:tcW w:w="1134" w:type="dxa"/>
          </w:tcPr>
          <w:p w:rsidR="007A33FF" w:rsidRPr="00660F55" w:rsidRDefault="007A33FF" w:rsidP="00F07784">
            <w:pPr>
              <w:jc w:val="center"/>
            </w:pPr>
            <w:r w:rsidRPr="00660F55">
              <w:rPr>
                <w:sz w:val="22"/>
                <w:szCs w:val="22"/>
              </w:rPr>
              <w:t>10398</w:t>
            </w:r>
            <w:r>
              <w:rPr>
                <w:sz w:val="22"/>
                <w:szCs w:val="22"/>
              </w:rPr>
              <w:t>3,91</w:t>
            </w:r>
          </w:p>
        </w:tc>
        <w:tc>
          <w:tcPr>
            <w:tcW w:w="993" w:type="dxa"/>
          </w:tcPr>
          <w:p w:rsidR="007A33FF" w:rsidRPr="00660F55" w:rsidRDefault="007A33FF" w:rsidP="00F07784">
            <w:pPr>
              <w:jc w:val="center"/>
            </w:pPr>
            <w:r w:rsidRPr="00660F55">
              <w:rPr>
                <w:sz w:val="22"/>
                <w:szCs w:val="22"/>
              </w:rPr>
              <w:t>0</w:t>
            </w:r>
          </w:p>
        </w:tc>
        <w:tc>
          <w:tcPr>
            <w:tcW w:w="1134" w:type="dxa"/>
          </w:tcPr>
          <w:p w:rsidR="007A33FF" w:rsidRPr="00660F55" w:rsidRDefault="007A33FF" w:rsidP="00F07784">
            <w:pPr>
              <w:jc w:val="center"/>
            </w:pPr>
            <w:r w:rsidRPr="00660F55">
              <w:rPr>
                <w:sz w:val="22"/>
                <w:szCs w:val="22"/>
              </w:rPr>
              <w:t>0</w:t>
            </w:r>
          </w:p>
        </w:tc>
      </w:tr>
      <w:tr w:rsidR="007A33FF" w:rsidRPr="00660F55" w:rsidTr="00894CF6">
        <w:trPr>
          <w:jc w:val="right"/>
        </w:trPr>
        <w:tc>
          <w:tcPr>
            <w:tcW w:w="586" w:type="dxa"/>
            <w:vAlign w:val="center"/>
          </w:tcPr>
          <w:p w:rsidR="007A33FF" w:rsidRPr="00660F55" w:rsidRDefault="007A33FF" w:rsidP="00660F55">
            <w:pPr>
              <w:spacing w:before="120" w:after="120"/>
              <w:jc w:val="center"/>
              <w:rPr>
                <w:iCs/>
              </w:rPr>
            </w:pPr>
            <w:r w:rsidRPr="00660F55">
              <w:rPr>
                <w:iCs/>
                <w:sz w:val="22"/>
                <w:szCs w:val="22"/>
              </w:rPr>
              <w:t>43</w:t>
            </w:r>
          </w:p>
        </w:tc>
        <w:tc>
          <w:tcPr>
            <w:tcW w:w="2500" w:type="dxa"/>
            <w:vAlign w:val="center"/>
          </w:tcPr>
          <w:p w:rsidR="007A33FF" w:rsidRPr="00660F55" w:rsidRDefault="007A33FF" w:rsidP="00660F55">
            <w:pPr>
              <w:spacing w:before="120" w:after="120"/>
              <w:jc w:val="center"/>
              <w:rPr>
                <w:iCs/>
              </w:rPr>
            </w:pPr>
            <w:r w:rsidRPr="00660F55">
              <w:rPr>
                <w:iCs/>
                <w:sz w:val="22"/>
                <w:szCs w:val="22"/>
              </w:rPr>
              <w:t>Готовая продукция</w:t>
            </w:r>
          </w:p>
        </w:tc>
        <w:tc>
          <w:tcPr>
            <w:tcW w:w="1025" w:type="dxa"/>
            <w:vAlign w:val="center"/>
          </w:tcPr>
          <w:p w:rsidR="007A33FF" w:rsidRPr="00660F55" w:rsidRDefault="007A33FF" w:rsidP="00660F55">
            <w:pPr>
              <w:spacing w:before="120" w:after="120"/>
              <w:jc w:val="center"/>
              <w:rPr>
                <w:iCs/>
              </w:rPr>
            </w:pPr>
            <w:r w:rsidRPr="00660F55">
              <w:rPr>
                <w:iCs/>
                <w:sz w:val="22"/>
                <w:szCs w:val="22"/>
              </w:rPr>
              <w:t>76900</w:t>
            </w:r>
          </w:p>
        </w:tc>
        <w:tc>
          <w:tcPr>
            <w:tcW w:w="992" w:type="dxa"/>
            <w:vAlign w:val="center"/>
          </w:tcPr>
          <w:p w:rsidR="007A33FF" w:rsidRPr="00660F55" w:rsidRDefault="007A33FF" w:rsidP="00660F55">
            <w:pPr>
              <w:spacing w:before="120" w:after="120"/>
              <w:jc w:val="center"/>
              <w:rPr>
                <w:iCs/>
              </w:rPr>
            </w:pPr>
            <w:r w:rsidRPr="00660F55">
              <w:rPr>
                <w:iCs/>
                <w:sz w:val="22"/>
                <w:szCs w:val="22"/>
              </w:rPr>
              <w:t>-</w:t>
            </w:r>
          </w:p>
        </w:tc>
        <w:tc>
          <w:tcPr>
            <w:tcW w:w="1134" w:type="dxa"/>
            <w:tcBorders>
              <w:left w:val="nil"/>
            </w:tcBorders>
          </w:tcPr>
          <w:p w:rsidR="007A33FF" w:rsidRPr="00660F55" w:rsidRDefault="007A33FF" w:rsidP="00F07784">
            <w:pPr>
              <w:jc w:val="center"/>
            </w:pPr>
            <w:r w:rsidRPr="00660F55">
              <w:rPr>
                <w:sz w:val="22"/>
                <w:szCs w:val="22"/>
              </w:rPr>
              <w:t>253786</w:t>
            </w:r>
            <w:r>
              <w:rPr>
                <w:sz w:val="22"/>
                <w:szCs w:val="22"/>
              </w:rPr>
              <w:t>,15</w:t>
            </w:r>
          </w:p>
        </w:tc>
        <w:tc>
          <w:tcPr>
            <w:tcW w:w="1134" w:type="dxa"/>
          </w:tcPr>
          <w:p w:rsidR="007A33FF" w:rsidRPr="00660F55" w:rsidRDefault="007A33FF" w:rsidP="00F07784">
            <w:pPr>
              <w:jc w:val="center"/>
            </w:pPr>
            <w:r w:rsidRPr="00660F55">
              <w:rPr>
                <w:sz w:val="22"/>
                <w:szCs w:val="22"/>
              </w:rPr>
              <w:t>269520</w:t>
            </w:r>
          </w:p>
        </w:tc>
        <w:tc>
          <w:tcPr>
            <w:tcW w:w="993" w:type="dxa"/>
          </w:tcPr>
          <w:p w:rsidR="007A33FF" w:rsidRPr="00660F55" w:rsidRDefault="007A33FF" w:rsidP="00F07784">
            <w:pPr>
              <w:jc w:val="center"/>
            </w:pPr>
            <w:r w:rsidRPr="00660F55">
              <w:rPr>
                <w:sz w:val="22"/>
                <w:szCs w:val="22"/>
              </w:rPr>
              <w:t>61166</w:t>
            </w:r>
            <w:r>
              <w:rPr>
                <w:sz w:val="22"/>
                <w:szCs w:val="22"/>
              </w:rPr>
              <w:t>,15</w:t>
            </w:r>
          </w:p>
        </w:tc>
        <w:tc>
          <w:tcPr>
            <w:tcW w:w="1134" w:type="dxa"/>
          </w:tcPr>
          <w:p w:rsidR="007A33FF" w:rsidRPr="00660F55" w:rsidRDefault="007A33FF" w:rsidP="00F07784">
            <w:pPr>
              <w:jc w:val="center"/>
            </w:pPr>
            <w:r w:rsidRPr="00660F55">
              <w:rPr>
                <w:sz w:val="22"/>
                <w:szCs w:val="22"/>
              </w:rPr>
              <w:t>0</w:t>
            </w:r>
          </w:p>
        </w:tc>
      </w:tr>
      <w:tr w:rsidR="007A33FF" w:rsidRPr="00660F55" w:rsidTr="00894CF6">
        <w:trPr>
          <w:jc w:val="right"/>
        </w:trPr>
        <w:tc>
          <w:tcPr>
            <w:tcW w:w="586" w:type="dxa"/>
            <w:vAlign w:val="center"/>
          </w:tcPr>
          <w:p w:rsidR="007A33FF" w:rsidRPr="00660F55" w:rsidRDefault="007A33FF" w:rsidP="00660F55">
            <w:pPr>
              <w:spacing w:before="120" w:after="120"/>
              <w:jc w:val="center"/>
              <w:rPr>
                <w:iCs/>
              </w:rPr>
            </w:pPr>
            <w:r w:rsidRPr="00660F55">
              <w:rPr>
                <w:iCs/>
                <w:sz w:val="22"/>
                <w:szCs w:val="22"/>
              </w:rPr>
              <w:t>44</w:t>
            </w:r>
          </w:p>
        </w:tc>
        <w:tc>
          <w:tcPr>
            <w:tcW w:w="2500" w:type="dxa"/>
            <w:vAlign w:val="center"/>
          </w:tcPr>
          <w:p w:rsidR="007A33FF" w:rsidRPr="00660F55" w:rsidRDefault="007A33FF" w:rsidP="00660F55">
            <w:pPr>
              <w:spacing w:before="120" w:after="120"/>
              <w:jc w:val="center"/>
              <w:rPr>
                <w:iCs/>
              </w:rPr>
            </w:pPr>
            <w:r w:rsidRPr="00660F55">
              <w:rPr>
                <w:iCs/>
                <w:sz w:val="22"/>
                <w:szCs w:val="22"/>
              </w:rPr>
              <w:t>Расходы на продажу</w:t>
            </w:r>
          </w:p>
        </w:tc>
        <w:tc>
          <w:tcPr>
            <w:tcW w:w="1025" w:type="dxa"/>
            <w:vAlign w:val="center"/>
          </w:tcPr>
          <w:p w:rsidR="007A33FF" w:rsidRPr="00660F55" w:rsidRDefault="007A33FF" w:rsidP="00660F55">
            <w:pPr>
              <w:spacing w:before="120" w:after="120"/>
              <w:jc w:val="center"/>
              <w:rPr>
                <w:iCs/>
              </w:rPr>
            </w:pPr>
            <w:r w:rsidRPr="00660F55">
              <w:rPr>
                <w:iCs/>
                <w:sz w:val="22"/>
                <w:szCs w:val="22"/>
              </w:rPr>
              <w:t>0</w:t>
            </w:r>
          </w:p>
        </w:tc>
        <w:tc>
          <w:tcPr>
            <w:tcW w:w="992" w:type="dxa"/>
            <w:vAlign w:val="center"/>
          </w:tcPr>
          <w:p w:rsidR="007A33FF" w:rsidRPr="00660F55" w:rsidRDefault="007A33FF" w:rsidP="00660F55">
            <w:pPr>
              <w:spacing w:before="120" w:after="120"/>
              <w:jc w:val="center"/>
              <w:rPr>
                <w:iCs/>
              </w:rPr>
            </w:pPr>
            <w:r w:rsidRPr="00660F55">
              <w:rPr>
                <w:iCs/>
                <w:sz w:val="22"/>
                <w:szCs w:val="22"/>
              </w:rPr>
              <w:t>-</w:t>
            </w:r>
          </w:p>
        </w:tc>
        <w:tc>
          <w:tcPr>
            <w:tcW w:w="1134" w:type="dxa"/>
            <w:tcBorders>
              <w:left w:val="nil"/>
            </w:tcBorders>
          </w:tcPr>
          <w:p w:rsidR="007A33FF" w:rsidRPr="00660F55" w:rsidRDefault="007A33FF" w:rsidP="00F07784">
            <w:pPr>
              <w:jc w:val="center"/>
            </w:pPr>
            <w:r w:rsidRPr="00660F55">
              <w:rPr>
                <w:sz w:val="22"/>
                <w:szCs w:val="22"/>
              </w:rPr>
              <w:t>7627</w:t>
            </w:r>
          </w:p>
        </w:tc>
        <w:tc>
          <w:tcPr>
            <w:tcW w:w="1134" w:type="dxa"/>
          </w:tcPr>
          <w:p w:rsidR="007A33FF" w:rsidRPr="00660F55" w:rsidRDefault="007A33FF" w:rsidP="00F07784">
            <w:pPr>
              <w:jc w:val="center"/>
            </w:pPr>
            <w:r w:rsidRPr="00660F55">
              <w:rPr>
                <w:sz w:val="22"/>
                <w:szCs w:val="22"/>
              </w:rPr>
              <w:t>7627</w:t>
            </w:r>
          </w:p>
        </w:tc>
        <w:tc>
          <w:tcPr>
            <w:tcW w:w="993" w:type="dxa"/>
          </w:tcPr>
          <w:p w:rsidR="007A33FF" w:rsidRPr="00660F55" w:rsidRDefault="007A33FF" w:rsidP="00F07784">
            <w:pPr>
              <w:jc w:val="center"/>
            </w:pPr>
            <w:r w:rsidRPr="00660F55">
              <w:rPr>
                <w:sz w:val="22"/>
                <w:szCs w:val="22"/>
              </w:rPr>
              <w:t>0</w:t>
            </w:r>
          </w:p>
        </w:tc>
        <w:tc>
          <w:tcPr>
            <w:tcW w:w="1134" w:type="dxa"/>
          </w:tcPr>
          <w:p w:rsidR="007A33FF" w:rsidRPr="00660F55" w:rsidRDefault="007A33FF" w:rsidP="00F07784">
            <w:pPr>
              <w:jc w:val="center"/>
            </w:pPr>
          </w:p>
        </w:tc>
      </w:tr>
      <w:tr w:rsidR="007A33FF" w:rsidRPr="00660F55" w:rsidTr="00894CF6">
        <w:trPr>
          <w:jc w:val="right"/>
        </w:trPr>
        <w:tc>
          <w:tcPr>
            <w:tcW w:w="586" w:type="dxa"/>
            <w:vAlign w:val="center"/>
          </w:tcPr>
          <w:p w:rsidR="007A33FF" w:rsidRPr="00660F55" w:rsidRDefault="007A33FF" w:rsidP="00660F55">
            <w:pPr>
              <w:spacing w:before="120" w:after="120"/>
              <w:jc w:val="center"/>
              <w:rPr>
                <w:iCs/>
              </w:rPr>
            </w:pPr>
            <w:r w:rsidRPr="00660F55">
              <w:rPr>
                <w:iCs/>
                <w:sz w:val="22"/>
                <w:szCs w:val="22"/>
              </w:rPr>
              <w:lastRenderedPageBreak/>
              <w:t>50</w:t>
            </w:r>
          </w:p>
        </w:tc>
        <w:tc>
          <w:tcPr>
            <w:tcW w:w="2500" w:type="dxa"/>
            <w:vAlign w:val="center"/>
          </w:tcPr>
          <w:p w:rsidR="007A33FF" w:rsidRPr="00660F55" w:rsidRDefault="007A33FF" w:rsidP="00660F55">
            <w:pPr>
              <w:spacing w:before="120" w:after="120"/>
              <w:jc w:val="center"/>
              <w:rPr>
                <w:iCs/>
              </w:rPr>
            </w:pPr>
            <w:r w:rsidRPr="00660F55">
              <w:rPr>
                <w:iCs/>
                <w:sz w:val="22"/>
                <w:szCs w:val="22"/>
              </w:rPr>
              <w:t>Касса</w:t>
            </w:r>
          </w:p>
        </w:tc>
        <w:tc>
          <w:tcPr>
            <w:tcW w:w="1025" w:type="dxa"/>
            <w:vAlign w:val="center"/>
          </w:tcPr>
          <w:p w:rsidR="007A33FF" w:rsidRPr="00660F55" w:rsidRDefault="007A33FF" w:rsidP="00660F55">
            <w:pPr>
              <w:spacing w:before="120" w:after="120"/>
              <w:jc w:val="center"/>
              <w:rPr>
                <w:iCs/>
              </w:rPr>
            </w:pPr>
            <w:r w:rsidRPr="00660F55">
              <w:rPr>
                <w:iCs/>
                <w:sz w:val="22"/>
                <w:szCs w:val="22"/>
              </w:rPr>
              <w:t>12500</w:t>
            </w:r>
          </w:p>
        </w:tc>
        <w:tc>
          <w:tcPr>
            <w:tcW w:w="992" w:type="dxa"/>
            <w:vAlign w:val="center"/>
          </w:tcPr>
          <w:p w:rsidR="007A33FF" w:rsidRPr="00660F55" w:rsidRDefault="007A33FF" w:rsidP="00660F55">
            <w:pPr>
              <w:spacing w:before="120" w:after="120"/>
              <w:jc w:val="center"/>
              <w:rPr>
                <w:iCs/>
              </w:rPr>
            </w:pPr>
            <w:r w:rsidRPr="00660F55">
              <w:rPr>
                <w:iCs/>
                <w:sz w:val="22"/>
                <w:szCs w:val="22"/>
              </w:rPr>
              <w:t>-</w:t>
            </w:r>
          </w:p>
        </w:tc>
        <w:tc>
          <w:tcPr>
            <w:tcW w:w="1134" w:type="dxa"/>
            <w:tcBorders>
              <w:left w:val="nil"/>
            </w:tcBorders>
          </w:tcPr>
          <w:p w:rsidR="007A33FF" w:rsidRPr="00660F55" w:rsidRDefault="007A33FF" w:rsidP="00F07784">
            <w:pPr>
              <w:jc w:val="center"/>
            </w:pPr>
            <w:r w:rsidRPr="00660F55">
              <w:rPr>
                <w:sz w:val="22"/>
                <w:szCs w:val="22"/>
              </w:rPr>
              <w:t>299777</w:t>
            </w:r>
          </w:p>
        </w:tc>
        <w:tc>
          <w:tcPr>
            <w:tcW w:w="1134" w:type="dxa"/>
          </w:tcPr>
          <w:p w:rsidR="007A33FF" w:rsidRPr="00660F55" w:rsidRDefault="007A33FF" w:rsidP="00F07784">
            <w:pPr>
              <w:jc w:val="center"/>
            </w:pPr>
            <w:r w:rsidRPr="00660F55">
              <w:rPr>
                <w:sz w:val="22"/>
                <w:szCs w:val="22"/>
              </w:rPr>
              <w:t>295772</w:t>
            </w:r>
          </w:p>
        </w:tc>
        <w:tc>
          <w:tcPr>
            <w:tcW w:w="993" w:type="dxa"/>
          </w:tcPr>
          <w:p w:rsidR="007A33FF" w:rsidRPr="00660F55" w:rsidRDefault="007A33FF" w:rsidP="00F07784">
            <w:pPr>
              <w:jc w:val="center"/>
            </w:pPr>
            <w:r w:rsidRPr="00660F55">
              <w:rPr>
                <w:sz w:val="22"/>
                <w:szCs w:val="22"/>
              </w:rPr>
              <w:t>16505</w:t>
            </w:r>
          </w:p>
        </w:tc>
        <w:tc>
          <w:tcPr>
            <w:tcW w:w="1134" w:type="dxa"/>
          </w:tcPr>
          <w:p w:rsidR="007A33FF" w:rsidRPr="00660F55" w:rsidRDefault="007A33FF" w:rsidP="00F07784">
            <w:pPr>
              <w:jc w:val="center"/>
            </w:pPr>
            <w:r w:rsidRPr="00660F55">
              <w:rPr>
                <w:sz w:val="22"/>
                <w:szCs w:val="22"/>
              </w:rPr>
              <w:t>0</w:t>
            </w:r>
          </w:p>
        </w:tc>
      </w:tr>
      <w:tr w:rsidR="007A33FF" w:rsidRPr="00660F55" w:rsidTr="00894CF6">
        <w:trPr>
          <w:jc w:val="right"/>
        </w:trPr>
        <w:tc>
          <w:tcPr>
            <w:tcW w:w="586" w:type="dxa"/>
            <w:vAlign w:val="center"/>
          </w:tcPr>
          <w:p w:rsidR="007A33FF" w:rsidRPr="00660F55" w:rsidRDefault="007A33FF" w:rsidP="00660F55">
            <w:pPr>
              <w:spacing w:before="120" w:after="120"/>
              <w:jc w:val="center"/>
              <w:rPr>
                <w:iCs/>
              </w:rPr>
            </w:pPr>
            <w:r w:rsidRPr="00660F55">
              <w:rPr>
                <w:iCs/>
                <w:sz w:val="22"/>
                <w:szCs w:val="22"/>
              </w:rPr>
              <w:t>51</w:t>
            </w:r>
          </w:p>
        </w:tc>
        <w:tc>
          <w:tcPr>
            <w:tcW w:w="2500" w:type="dxa"/>
            <w:vAlign w:val="center"/>
          </w:tcPr>
          <w:p w:rsidR="007A33FF" w:rsidRPr="00660F55" w:rsidRDefault="007A33FF" w:rsidP="00660F55">
            <w:pPr>
              <w:spacing w:before="120" w:after="120"/>
              <w:jc w:val="center"/>
              <w:rPr>
                <w:iCs/>
              </w:rPr>
            </w:pPr>
            <w:r w:rsidRPr="00660F55">
              <w:rPr>
                <w:iCs/>
                <w:sz w:val="22"/>
                <w:szCs w:val="22"/>
              </w:rPr>
              <w:t>Расчетный счет</w:t>
            </w:r>
          </w:p>
        </w:tc>
        <w:tc>
          <w:tcPr>
            <w:tcW w:w="1025" w:type="dxa"/>
            <w:vAlign w:val="center"/>
          </w:tcPr>
          <w:p w:rsidR="007A33FF" w:rsidRPr="00660F55" w:rsidRDefault="007A33FF" w:rsidP="00660F55">
            <w:pPr>
              <w:spacing w:before="120" w:after="120"/>
              <w:jc w:val="center"/>
              <w:rPr>
                <w:iCs/>
              </w:rPr>
            </w:pPr>
            <w:r w:rsidRPr="00660F55">
              <w:rPr>
                <w:iCs/>
                <w:sz w:val="22"/>
                <w:szCs w:val="22"/>
              </w:rPr>
              <w:t>593700</w:t>
            </w:r>
          </w:p>
        </w:tc>
        <w:tc>
          <w:tcPr>
            <w:tcW w:w="992" w:type="dxa"/>
            <w:vAlign w:val="center"/>
          </w:tcPr>
          <w:p w:rsidR="007A33FF" w:rsidRPr="00660F55" w:rsidRDefault="007A33FF" w:rsidP="00660F55">
            <w:pPr>
              <w:spacing w:before="120" w:after="120"/>
              <w:jc w:val="center"/>
              <w:rPr>
                <w:iCs/>
              </w:rPr>
            </w:pPr>
            <w:r w:rsidRPr="00660F55">
              <w:rPr>
                <w:iCs/>
                <w:sz w:val="22"/>
                <w:szCs w:val="22"/>
              </w:rPr>
              <w:t>-</w:t>
            </w:r>
          </w:p>
        </w:tc>
        <w:tc>
          <w:tcPr>
            <w:tcW w:w="1134" w:type="dxa"/>
            <w:tcBorders>
              <w:left w:val="nil"/>
            </w:tcBorders>
          </w:tcPr>
          <w:p w:rsidR="007A33FF" w:rsidRPr="00660F55" w:rsidRDefault="007A33FF" w:rsidP="00F07784">
            <w:pPr>
              <w:jc w:val="center"/>
            </w:pPr>
            <w:r w:rsidRPr="00660F55">
              <w:rPr>
                <w:sz w:val="22"/>
                <w:szCs w:val="22"/>
              </w:rPr>
              <w:t>423146</w:t>
            </w:r>
          </w:p>
        </w:tc>
        <w:tc>
          <w:tcPr>
            <w:tcW w:w="1134" w:type="dxa"/>
          </w:tcPr>
          <w:p w:rsidR="007A33FF" w:rsidRPr="00660F55" w:rsidRDefault="007A33FF" w:rsidP="00F07784">
            <w:pPr>
              <w:jc w:val="center"/>
            </w:pPr>
            <w:r w:rsidRPr="00660F55">
              <w:rPr>
                <w:sz w:val="22"/>
                <w:szCs w:val="22"/>
              </w:rPr>
              <w:t>555240</w:t>
            </w:r>
          </w:p>
        </w:tc>
        <w:tc>
          <w:tcPr>
            <w:tcW w:w="993" w:type="dxa"/>
          </w:tcPr>
          <w:p w:rsidR="007A33FF" w:rsidRPr="00660F55" w:rsidRDefault="007A33FF" w:rsidP="00F07784">
            <w:pPr>
              <w:jc w:val="center"/>
            </w:pPr>
            <w:r w:rsidRPr="00660F55">
              <w:rPr>
                <w:sz w:val="22"/>
                <w:szCs w:val="22"/>
              </w:rPr>
              <w:t>461606</w:t>
            </w:r>
          </w:p>
        </w:tc>
        <w:tc>
          <w:tcPr>
            <w:tcW w:w="1134" w:type="dxa"/>
          </w:tcPr>
          <w:p w:rsidR="007A33FF" w:rsidRPr="00660F55" w:rsidRDefault="007A33FF" w:rsidP="00F07784">
            <w:pPr>
              <w:jc w:val="center"/>
            </w:pPr>
            <w:r w:rsidRPr="00660F55">
              <w:rPr>
                <w:sz w:val="22"/>
                <w:szCs w:val="22"/>
              </w:rPr>
              <w:t>0</w:t>
            </w:r>
          </w:p>
        </w:tc>
      </w:tr>
      <w:tr w:rsidR="007A33FF" w:rsidRPr="00660F55" w:rsidTr="00894CF6">
        <w:trPr>
          <w:jc w:val="right"/>
        </w:trPr>
        <w:tc>
          <w:tcPr>
            <w:tcW w:w="586" w:type="dxa"/>
            <w:vAlign w:val="center"/>
          </w:tcPr>
          <w:p w:rsidR="007A33FF" w:rsidRPr="00660F55" w:rsidRDefault="007A33FF" w:rsidP="00660F55">
            <w:pPr>
              <w:spacing w:before="120" w:after="120"/>
              <w:jc w:val="center"/>
              <w:rPr>
                <w:iCs/>
              </w:rPr>
            </w:pPr>
            <w:r w:rsidRPr="00660F55">
              <w:rPr>
                <w:iCs/>
                <w:sz w:val="22"/>
                <w:szCs w:val="22"/>
              </w:rPr>
              <w:t>58</w:t>
            </w:r>
          </w:p>
        </w:tc>
        <w:tc>
          <w:tcPr>
            <w:tcW w:w="2500" w:type="dxa"/>
            <w:vAlign w:val="center"/>
          </w:tcPr>
          <w:p w:rsidR="007A33FF" w:rsidRPr="00660F55" w:rsidRDefault="007A33FF" w:rsidP="00660F55">
            <w:pPr>
              <w:spacing w:before="120" w:after="120"/>
              <w:jc w:val="center"/>
              <w:rPr>
                <w:iCs/>
              </w:rPr>
            </w:pPr>
            <w:r w:rsidRPr="00660F55">
              <w:rPr>
                <w:iCs/>
                <w:sz w:val="22"/>
                <w:szCs w:val="22"/>
              </w:rPr>
              <w:t>Финансовые вложения</w:t>
            </w:r>
          </w:p>
        </w:tc>
        <w:tc>
          <w:tcPr>
            <w:tcW w:w="1025" w:type="dxa"/>
            <w:vAlign w:val="center"/>
          </w:tcPr>
          <w:p w:rsidR="007A33FF" w:rsidRPr="00660F55" w:rsidRDefault="007A33FF" w:rsidP="00660F55">
            <w:pPr>
              <w:spacing w:before="120" w:after="120"/>
              <w:jc w:val="center"/>
              <w:rPr>
                <w:iCs/>
              </w:rPr>
            </w:pPr>
            <w:r w:rsidRPr="00660F55">
              <w:rPr>
                <w:iCs/>
                <w:sz w:val="22"/>
                <w:szCs w:val="22"/>
              </w:rPr>
              <w:t>33000</w:t>
            </w:r>
          </w:p>
        </w:tc>
        <w:tc>
          <w:tcPr>
            <w:tcW w:w="992" w:type="dxa"/>
            <w:vAlign w:val="center"/>
          </w:tcPr>
          <w:p w:rsidR="007A33FF" w:rsidRPr="00660F55" w:rsidRDefault="007A33FF" w:rsidP="00660F55">
            <w:pPr>
              <w:spacing w:before="120" w:after="120"/>
              <w:jc w:val="center"/>
              <w:rPr>
                <w:iCs/>
              </w:rPr>
            </w:pPr>
            <w:r w:rsidRPr="00660F55">
              <w:rPr>
                <w:iCs/>
                <w:sz w:val="22"/>
                <w:szCs w:val="22"/>
              </w:rPr>
              <w:t>-</w:t>
            </w:r>
          </w:p>
        </w:tc>
        <w:tc>
          <w:tcPr>
            <w:tcW w:w="1134" w:type="dxa"/>
            <w:tcBorders>
              <w:left w:val="nil"/>
            </w:tcBorders>
          </w:tcPr>
          <w:p w:rsidR="007A33FF" w:rsidRPr="00660F55" w:rsidRDefault="007A33FF" w:rsidP="00F07784">
            <w:pPr>
              <w:jc w:val="center"/>
            </w:pPr>
            <w:r w:rsidRPr="00660F55">
              <w:rPr>
                <w:sz w:val="22"/>
                <w:szCs w:val="22"/>
              </w:rPr>
              <w:t>0</w:t>
            </w:r>
          </w:p>
        </w:tc>
        <w:tc>
          <w:tcPr>
            <w:tcW w:w="1134" w:type="dxa"/>
          </w:tcPr>
          <w:p w:rsidR="007A33FF" w:rsidRPr="00660F55" w:rsidRDefault="007A33FF" w:rsidP="00F07784">
            <w:pPr>
              <w:jc w:val="center"/>
            </w:pPr>
            <w:r w:rsidRPr="00660F55">
              <w:rPr>
                <w:sz w:val="22"/>
                <w:szCs w:val="22"/>
              </w:rPr>
              <w:t>17000</w:t>
            </w:r>
          </w:p>
        </w:tc>
        <w:tc>
          <w:tcPr>
            <w:tcW w:w="993" w:type="dxa"/>
          </w:tcPr>
          <w:p w:rsidR="007A33FF" w:rsidRPr="00660F55" w:rsidRDefault="007A33FF" w:rsidP="00F07784">
            <w:pPr>
              <w:jc w:val="center"/>
            </w:pPr>
            <w:r w:rsidRPr="00660F55">
              <w:rPr>
                <w:sz w:val="22"/>
                <w:szCs w:val="22"/>
              </w:rPr>
              <w:t>16000</w:t>
            </w:r>
          </w:p>
        </w:tc>
        <w:tc>
          <w:tcPr>
            <w:tcW w:w="1134" w:type="dxa"/>
          </w:tcPr>
          <w:p w:rsidR="007A33FF" w:rsidRPr="00660F55" w:rsidRDefault="007A33FF" w:rsidP="00F07784">
            <w:pPr>
              <w:jc w:val="center"/>
            </w:pPr>
            <w:r w:rsidRPr="00660F55">
              <w:rPr>
                <w:sz w:val="22"/>
                <w:szCs w:val="22"/>
              </w:rPr>
              <w:t>0</w:t>
            </w:r>
          </w:p>
        </w:tc>
      </w:tr>
      <w:tr w:rsidR="007A33FF" w:rsidRPr="00660F55" w:rsidTr="00894CF6">
        <w:trPr>
          <w:jc w:val="right"/>
        </w:trPr>
        <w:tc>
          <w:tcPr>
            <w:tcW w:w="586" w:type="dxa"/>
            <w:vAlign w:val="center"/>
          </w:tcPr>
          <w:p w:rsidR="007A33FF" w:rsidRPr="00660F55" w:rsidRDefault="007A33FF" w:rsidP="00660F55">
            <w:pPr>
              <w:spacing w:before="120" w:after="120"/>
              <w:jc w:val="center"/>
              <w:rPr>
                <w:iCs/>
              </w:rPr>
            </w:pPr>
            <w:r w:rsidRPr="00660F55">
              <w:rPr>
                <w:iCs/>
                <w:sz w:val="22"/>
                <w:szCs w:val="22"/>
              </w:rPr>
              <w:t>60</w:t>
            </w:r>
          </w:p>
        </w:tc>
        <w:tc>
          <w:tcPr>
            <w:tcW w:w="2500" w:type="dxa"/>
            <w:vAlign w:val="center"/>
          </w:tcPr>
          <w:p w:rsidR="007A33FF" w:rsidRPr="00660F55" w:rsidRDefault="007A33FF" w:rsidP="00660F55">
            <w:pPr>
              <w:spacing w:before="120" w:after="120"/>
              <w:jc w:val="center"/>
              <w:rPr>
                <w:iCs/>
              </w:rPr>
            </w:pPr>
            <w:r w:rsidRPr="00660F55">
              <w:rPr>
                <w:iCs/>
                <w:sz w:val="22"/>
                <w:szCs w:val="22"/>
              </w:rPr>
              <w:t>Расчеты с поставщиками и подрядчиками</w:t>
            </w:r>
          </w:p>
        </w:tc>
        <w:tc>
          <w:tcPr>
            <w:tcW w:w="1025" w:type="dxa"/>
            <w:vAlign w:val="center"/>
          </w:tcPr>
          <w:p w:rsidR="007A33FF" w:rsidRPr="00660F55" w:rsidRDefault="007A33FF" w:rsidP="00660F55">
            <w:pPr>
              <w:spacing w:before="120" w:after="120"/>
              <w:jc w:val="center"/>
              <w:rPr>
                <w:iCs/>
              </w:rPr>
            </w:pPr>
            <w:r w:rsidRPr="00660F55">
              <w:rPr>
                <w:iCs/>
                <w:sz w:val="22"/>
                <w:szCs w:val="22"/>
              </w:rPr>
              <w:t>-</w:t>
            </w:r>
          </w:p>
        </w:tc>
        <w:tc>
          <w:tcPr>
            <w:tcW w:w="992" w:type="dxa"/>
            <w:vAlign w:val="center"/>
          </w:tcPr>
          <w:p w:rsidR="007A33FF" w:rsidRPr="00660F55" w:rsidRDefault="007A33FF" w:rsidP="00660F55">
            <w:pPr>
              <w:spacing w:before="120" w:after="120"/>
              <w:jc w:val="center"/>
              <w:rPr>
                <w:iCs/>
              </w:rPr>
            </w:pPr>
            <w:r w:rsidRPr="00660F55">
              <w:rPr>
                <w:iCs/>
                <w:sz w:val="22"/>
                <w:szCs w:val="22"/>
              </w:rPr>
              <w:t>143700</w:t>
            </w:r>
          </w:p>
        </w:tc>
        <w:tc>
          <w:tcPr>
            <w:tcW w:w="1134" w:type="dxa"/>
            <w:tcBorders>
              <w:left w:val="nil"/>
            </w:tcBorders>
          </w:tcPr>
          <w:p w:rsidR="007A33FF" w:rsidRDefault="007A33FF" w:rsidP="00F07784">
            <w:pPr>
              <w:jc w:val="center"/>
            </w:pPr>
          </w:p>
          <w:p w:rsidR="007A33FF" w:rsidRPr="00660F55" w:rsidRDefault="007A33FF" w:rsidP="00F07784">
            <w:pPr>
              <w:jc w:val="center"/>
            </w:pPr>
            <w:r w:rsidRPr="00660F55">
              <w:rPr>
                <w:sz w:val="22"/>
                <w:szCs w:val="22"/>
              </w:rPr>
              <w:t>86020</w:t>
            </w:r>
          </w:p>
        </w:tc>
        <w:tc>
          <w:tcPr>
            <w:tcW w:w="1134" w:type="dxa"/>
          </w:tcPr>
          <w:p w:rsidR="007A33FF" w:rsidRDefault="007A33FF" w:rsidP="00F07784">
            <w:pPr>
              <w:jc w:val="center"/>
            </w:pPr>
          </w:p>
          <w:p w:rsidR="007A33FF" w:rsidRPr="00660F55" w:rsidRDefault="007A33FF" w:rsidP="00F07784">
            <w:pPr>
              <w:jc w:val="center"/>
            </w:pPr>
            <w:r w:rsidRPr="00660F55">
              <w:rPr>
                <w:sz w:val="22"/>
                <w:szCs w:val="22"/>
              </w:rPr>
              <w:t>112039,2</w:t>
            </w:r>
          </w:p>
        </w:tc>
        <w:tc>
          <w:tcPr>
            <w:tcW w:w="993" w:type="dxa"/>
          </w:tcPr>
          <w:p w:rsidR="007A33FF" w:rsidRDefault="007A33FF" w:rsidP="00F07784">
            <w:pPr>
              <w:jc w:val="center"/>
            </w:pPr>
          </w:p>
          <w:p w:rsidR="007A33FF" w:rsidRPr="00660F55" w:rsidRDefault="007A33FF" w:rsidP="00F07784">
            <w:pPr>
              <w:jc w:val="center"/>
            </w:pPr>
            <w:r w:rsidRPr="00660F55">
              <w:rPr>
                <w:sz w:val="22"/>
                <w:szCs w:val="22"/>
              </w:rPr>
              <w:t>0</w:t>
            </w:r>
          </w:p>
        </w:tc>
        <w:tc>
          <w:tcPr>
            <w:tcW w:w="1134" w:type="dxa"/>
          </w:tcPr>
          <w:p w:rsidR="007A33FF" w:rsidRDefault="007A33FF" w:rsidP="00F07784">
            <w:pPr>
              <w:jc w:val="center"/>
            </w:pPr>
          </w:p>
          <w:p w:rsidR="007A33FF" w:rsidRPr="00660F55" w:rsidRDefault="007A33FF" w:rsidP="00F07784">
            <w:pPr>
              <w:jc w:val="center"/>
            </w:pPr>
            <w:r w:rsidRPr="00660F55">
              <w:rPr>
                <w:sz w:val="22"/>
                <w:szCs w:val="22"/>
              </w:rPr>
              <w:t>169719,2</w:t>
            </w:r>
          </w:p>
        </w:tc>
      </w:tr>
      <w:tr w:rsidR="007A33FF" w:rsidRPr="00660F55" w:rsidTr="00894CF6">
        <w:trPr>
          <w:jc w:val="right"/>
        </w:trPr>
        <w:tc>
          <w:tcPr>
            <w:tcW w:w="586" w:type="dxa"/>
            <w:vAlign w:val="center"/>
          </w:tcPr>
          <w:p w:rsidR="007A33FF" w:rsidRPr="00660F55" w:rsidRDefault="007A33FF" w:rsidP="00660F55">
            <w:pPr>
              <w:spacing w:before="120" w:after="120"/>
              <w:jc w:val="center"/>
              <w:rPr>
                <w:iCs/>
              </w:rPr>
            </w:pPr>
            <w:r w:rsidRPr="00660F55">
              <w:rPr>
                <w:iCs/>
                <w:sz w:val="22"/>
                <w:szCs w:val="22"/>
              </w:rPr>
              <w:t>62</w:t>
            </w:r>
          </w:p>
        </w:tc>
        <w:tc>
          <w:tcPr>
            <w:tcW w:w="2500" w:type="dxa"/>
            <w:vAlign w:val="center"/>
          </w:tcPr>
          <w:p w:rsidR="007A33FF" w:rsidRPr="00660F55" w:rsidRDefault="007A33FF" w:rsidP="00660F55">
            <w:pPr>
              <w:spacing w:before="120" w:after="120"/>
              <w:jc w:val="center"/>
              <w:rPr>
                <w:iCs/>
              </w:rPr>
            </w:pPr>
            <w:r w:rsidRPr="00660F55">
              <w:rPr>
                <w:iCs/>
                <w:sz w:val="22"/>
                <w:szCs w:val="22"/>
              </w:rPr>
              <w:t>Расчеты с покупателями и заказчиками</w:t>
            </w:r>
          </w:p>
        </w:tc>
        <w:tc>
          <w:tcPr>
            <w:tcW w:w="1025" w:type="dxa"/>
            <w:vAlign w:val="center"/>
          </w:tcPr>
          <w:p w:rsidR="007A33FF" w:rsidRPr="00660F55" w:rsidRDefault="007A33FF" w:rsidP="00660F55">
            <w:pPr>
              <w:spacing w:before="120" w:after="120"/>
              <w:jc w:val="center"/>
              <w:rPr>
                <w:iCs/>
              </w:rPr>
            </w:pPr>
            <w:r w:rsidRPr="00660F55">
              <w:rPr>
                <w:iCs/>
                <w:sz w:val="22"/>
                <w:szCs w:val="22"/>
              </w:rPr>
              <w:t>48000</w:t>
            </w:r>
          </w:p>
        </w:tc>
        <w:tc>
          <w:tcPr>
            <w:tcW w:w="992" w:type="dxa"/>
            <w:vAlign w:val="center"/>
          </w:tcPr>
          <w:p w:rsidR="007A33FF" w:rsidRPr="00660F55" w:rsidRDefault="007A33FF" w:rsidP="00660F55">
            <w:pPr>
              <w:spacing w:before="120" w:after="120"/>
              <w:jc w:val="center"/>
              <w:rPr>
                <w:iCs/>
              </w:rPr>
            </w:pPr>
            <w:r w:rsidRPr="00660F55">
              <w:rPr>
                <w:iCs/>
                <w:sz w:val="22"/>
                <w:szCs w:val="22"/>
              </w:rPr>
              <w:t>-</w:t>
            </w:r>
          </w:p>
        </w:tc>
        <w:tc>
          <w:tcPr>
            <w:tcW w:w="1134" w:type="dxa"/>
            <w:tcBorders>
              <w:left w:val="nil"/>
            </w:tcBorders>
          </w:tcPr>
          <w:p w:rsidR="007A33FF" w:rsidRDefault="007A33FF" w:rsidP="00F07784">
            <w:pPr>
              <w:jc w:val="center"/>
            </w:pPr>
          </w:p>
          <w:p w:rsidR="007A33FF" w:rsidRPr="00660F55" w:rsidRDefault="007A33FF" w:rsidP="00F07784">
            <w:pPr>
              <w:jc w:val="center"/>
            </w:pPr>
            <w:r w:rsidRPr="00660F55">
              <w:rPr>
                <w:sz w:val="22"/>
                <w:szCs w:val="22"/>
              </w:rPr>
              <w:t>452699</w:t>
            </w:r>
          </w:p>
        </w:tc>
        <w:tc>
          <w:tcPr>
            <w:tcW w:w="1134" w:type="dxa"/>
          </w:tcPr>
          <w:p w:rsidR="007A33FF" w:rsidRDefault="007A33FF" w:rsidP="00F07784">
            <w:pPr>
              <w:jc w:val="center"/>
            </w:pPr>
          </w:p>
          <w:p w:rsidR="007A33FF" w:rsidRPr="00660F55" w:rsidRDefault="007A33FF" w:rsidP="00F07784">
            <w:pPr>
              <w:jc w:val="center"/>
            </w:pPr>
            <w:r w:rsidRPr="00660F55">
              <w:rPr>
                <w:sz w:val="22"/>
                <w:szCs w:val="22"/>
              </w:rPr>
              <w:t>292880</w:t>
            </w:r>
          </w:p>
        </w:tc>
        <w:tc>
          <w:tcPr>
            <w:tcW w:w="993" w:type="dxa"/>
          </w:tcPr>
          <w:p w:rsidR="007A33FF" w:rsidRDefault="007A33FF" w:rsidP="00F07784">
            <w:pPr>
              <w:jc w:val="center"/>
            </w:pPr>
          </w:p>
          <w:p w:rsidR="007A33FF" w:rsidRPr="00660F55" w:rsidRDefault="007A33FF" w:rsidP="00F07784">
            <w:pPr>
              <w:jc w:val="center"/>
            </w:pPr>
            <w:r w:rsidRPr="00660F55">
              <w:rPr>
                <w:sz w:val="22"/>
                <w:szCs w:val="22"/>
              </w:rPr>
              <w:t>207819</w:t>
            </w:r>
          </w:p>
        </w:tc>
        <w:tc>
          <w:tcPr>
            <w:tcW w:w="1134" w:type="dxa"/>
          </w:tcPr>
          <w:p w:rsidR="007A33FF" w:rsidRDefault="007A33FF" w:rsidP="00F07784">
            <w:pPr>
              <w:jc w:val="center"/>
            </w:pPr>
          </w:p>
          <w:p w:rsidR="007A33FF" w:rsidRPr="00660F55" w:rsidRDefault="007A33FF" w:rsidP="00F07784">
            <w:pPr>
              <w:jc w:val="center"/>
            </w:pPr>
            <w:r w:rsidRPr="00660F55">
              <w:rPr>
                <w:sz w:val="22"/>
                <w:szCs w:val="22"/>
              </w:rPr>
              <w:t>0</w:t>
            </w:r>
          </w:p>
        </w:tc>
      </w:tr>
      <w:tr w:rsidR="007A33FF" w:rsidRPr="00660F55" w:rsidTr="00894CF6">
        <w:trPr>
          <w:jc w:val="right"/>
        </w:trPr>
        <w:tc>
          <w:tcPr>
            <w:tcW w:w="586" w:type="dxa"/>
            <w:vAlign w:val="center"/>
          </w:tcPr>
          <w:p w:rsidR="007A33FF" w:rsidRPr="00660F55" w:rsidRDefault="007A33FF" w:rsidP="00660F55">
            <w:pPr>
              <w:spacing w:before="120" w:after="120"/>
              <w:jc w:val="center"/>
              <w:rPr>
                <w:iCs/>
              </w:rPr>
            </w:pPr>
            <w:r w:rsidRPr="00660F55">
              <w:rPr>
                <w:iCs/>
                <w:sz w:val="22"/>
                <w:szCs w:val="22"/>
              </w:rPr>
              <w:t>66</w:t>
            </w:r>
          </w:p>
        </w:tc>
        <w:tc>
          <w:tcPr>
            <w:tcW w:w="2500" w:type="dxa"/>
            <w:vAlign w:val="center"/>
          </w:tcPr>
          <w:p w:rsidR="007A33FF" w:rsidRPr="00660F55" w:rsidRDefault="007A33FF" w:rsidP="00660F55">
            <w:pPr>
              <w:spacing w:before="120" w:after="120"/>
              <w:jc w:val="center"/>
              <w:rPr>
                <w:iCs/>
              </w:rPr>
            </w:pPr>
            <w:r w:rsidRPr="00660F55">
              <w:rPr>
                <w:iCs/>
                <w:sz w:val="22"/>
                <w:szCs w:val="22"/>
              </w:rPr>
              <w:t>Расчеты по краткосрочным кредитам и займам</w:t>
            </w:r>
          </w:p>
        </w:tc>
        <w:tc>
          <w:tcPr>
            <w:tcW w:w="1025" w:type="dxa"/>
            <w:vAlign w:val="center"/>
          </w:tcPr>
          <w:p w:rsidR="007A33FF" w:rsidRPr="00660F55" w:rsidRDefault="007A33FF" w:rsidP="00660F55">
            <w:pPr>
              <w:spacing w:before="120" w:after="120"/>
              <w:jc w:val="center"/>
              <w:rPr>
                <w:iCs/>
              </w:rPr>
            </w:pPr>
            <w:r w:rsidRPr="00660F55">
              <w:rPr>
                <w:iCs/>
                <w:sz w:val="22"/>
                <w:szCs w:val="22"/>
              </w:rPr>
              <w:t>-</w:t>
            </w:r>
          </w:p>
        </w:tc>
        <w:tc>
          <w:tcPr>
            <w:tcW w:w="992" w:type="dxa"/>
            <w:vAlign w:val="center"/>
          </w:tcPr>
          <w:p w:rsidR="007A33FF" w:rsidRPr="00660F55" w:rsidRDefault="007A33FF" w:rsidP="00660F55">
            <w:pPr>
              <w:spacing w:before="120" w:after="120"/>
              <w:jc w:val="center"/>
              <w:rPr>
                <w:iCs/>
              </w:rPr>
            </w:pPr>
            <w:r w:rsidRPr="00660F55">
              <w:rPr>
                <w:iCs/>
                <w:sz w:val="22"/>
                <w:szCs w:val="22"/>
              </w:rPr>
              <w:t>22000</w:t>
            </w:r>
          </w:p>
        </w:tc>
        <w:tc>
          <w:tcPr>
            <w:tcW w:w="1134" w:type="dxa"/>
            <w:tcBorders>
              <w:left w:val="nil"/>
            </w:tcBorders>
          </w:tcPr>
          <w:p w:rsidR="007A33FF" w:rsidRDefault="007A33FF" w:rsidP="00F07784">
            <w:pPr>
              <w:jc w:val="center"/>
            </w:pPr>
          </w:p>
          <w:p w:rsidR="007A33FF" w:rsidRPr="00660F55" w:rsidRDefault="007A33FF" w:rsidP="00F07784">
            <w:pPr>
              <w:jc w:val="center"/>
            </w:pPr>
            <w:r w:rsidRPr="00660F55">
              <w:rPr>
                <w:sz w:val="22"/>
                <w:szCs w:val="22"/>
              </w:rPr>
              <w:t>440</w:t>
            </w:r>
          </w:p>
        </w:tc>
        <w:tc>
          <w:tcPr>
            <w:tcW w:w="1134" w:type="dxa"/>
          </w:tcPr>
          <w:p w:rsidR="007A33FF" w:rsidRDefault="007A33FF" w:rsidP="00F07784">
            <w:pPr>
              <w:jc w:val="center"/>
            </w:pPr>
          </w:p>
          <w:p w:rsidR="007A33FF" w:rsidRPr="00660F55" w:rsidRDefault="007A33FF" w:rsidP="00F07784">
            <w:pPr>
              <w:jc w:val="center"/>
            </w:pPr>
            <w:r w:rsidRPr="00660F55">
              <w:rPr>
                <w:sz w:val="22"/>
                <w:szCs w:val="22"/>
              </w:rPr>
              <w:t>47640</w:t>
            </w:r>
          </w:p>
        </w:tc>
        <w:tc>
          <w:tcPr>
            <w:tcW w:w="993" w:type="dxa"/>
          </w:tcPr>
          <w:p w:rsidR="007A33FF" w:rsidRDefault="007A33FF" w:rsidP="00F07784">
            <w:pPr>
              <w:jc w:val="center"/>
            </w:pPr>
          </w:p>
          <w:p w:rsidR="007A33FF" w:rsidRPr="00660F55" w:rsidRDefault="007A33FF" w:rsidP="00F07784">
            <w:pPr>
              <w:jc w:val="center"/>
            </w:pPr>
            <w:r w:rsidRPr="00660F55">
              <w:rPr>
                <w:sz w:val="22"/>
                <w:szCs w:val="22"/>
              </w:rPr>
              <w:t>0</w:t>
            </w:r>
          </w:p>
        </w:tc>
        <w:tc>
          <w:tcPr>
            <w:tcW w:w="1134" w:type="dxa"/>
          </w:tcPr>
          <w:p w:rsidR="007A33FF" w:rsidRDefault="007A33FF" w:rsidP="00F07784">
            <w:pPr>
              <w:jc w:val="center"/>
            </w:pPr>
          </w:p>
          <w:p w:rsidR="007A33FF" w:rsidRPr="00660F55" w:rsidRDefault="007A33FF" w:rsidP="00F07784">
            <w:pPr>
              <w:jc w:val="center"/>
            </w:pPr>
            <w:r w:rsidRPr="00660F55">
              <w:rPr>
                <w:sz w:val="22"/>
                <w:szCs w:val="22"/>
              </w:rPr>
              <w:t>69200</w:t>
            </w:r>
          </w:p>
        </w:tc>
      </w:tr>
      <w:tr w:rsidR="007A33FF" w:rsidRPr="00660F55" w:rsidTr="00894CF6">
        <w:trPr>
          <w:jc w:val="right"/>
        </w:trPr>
        <w:tc>
          <w:tcPr>
            <w:tcW w:w="586" w:type="dxa"/>
            <w:vAlign w:val="center"/>
          </w:tcPr>
          <w:p w:rsidR="007A33FF" w:rsidRPr="00660F55" w:rsidRDefault="007A33FF" w:rsidP="00660F55">
            <w:pPr>
              <w:spacing w:before="120" w:after="120"/>
              <w:jc w:val="center"/>
              <w:rPr>
                <w:iCs/>
              </w:rPr>
            </w:pPr>
            <w:r w:rsidRPr="00660F55">
              <w:rPr>
                <w:iCs/>
                <w:sz w:val="22"/>
                <w:szCs w:val="22"/>
              </w:rPr>
              <w:t>68</w:t>
            </w:r>
          </w:p>
        </w:tc>
        <w:tc>
          <w:tcPr>
            <w:tcW w:w="2500" w:type="dxa"/>
            <w:vAlign w:val="center"/>
          </w:tcPr>
          <w:p w:rsidR="007A33FF" w:rsidRPr="00660F55" w:rsidRDefault="007A33FF" w:rsidP="00660F55">
            <w:pPr>
              <w:spacing w:before="120" w:after="120"/>
              <w:jc w:val="center"/>
              <w:rPr>
                <w:iCs/>
              </w:rPr>
            </w:pPr>
            <w:r w:rsidRPr="00660F55">
              <w:rPr>
                <w:iCs/>
                <w:sz w:val="22"/>
                <w:szCs w:val="22"/>
              </w:rPr>
              <w:t>Расчеты по налогам и сборам</w:t>
            </w:r>
          </w:p>
        </w:tc>
        <w:tc>
          <w:tcPr>
            <w:tcW w:w="1025" w:type="dxa"/>
            <w:vAlign w:val="center"/>
          </w:tcPr>
          <w:p w:rsidR="007A33FF" w:rsidRPr="00660F55" w:rsidRDefault="007A33FF" w:rsidP="00660F55">
            <w:pPr>
              <w:spacing w:before="120" w:after="120"/>
              <w:jc w:val="center"/>
              <w:rPr>
                <w:iCs/>
              </w:rPr>
            </w:pPr>
            <w:r w:rsidRPr="00660F55">
              <w:rPr>
                <w:iCs/>
                <w:sz w:val="22"/>
                <w:szCs w:val="22"/>
              </w:rPr>
              <w:t>-</w:t>
            </w:r>
          </w:p>
        </w:tc>
        <w:tc>
          <w:tcPr>
            <w:tcW w:w="992" w:type="dxa"/>
            <w:vAlign w:val="center"/>
          </w:tcPr>
          <w:p w:rsidR="007A33FF" w:rsidRPr="00660F55" w:rsidRDefault="007A33FF" w:rsidP="00660F55">
            <w:pPr>
              <w:spacing w:before="120" w:after="120"/>
              <w:jc w:val="center"/>
              <w:rPr>
                <w:iCs/>
              </w:rPr>
            </w:pPr>
            <w:r w:rsidRPr="00660F55">
              <w:rPr>
                <w:iCs/>
                <w:sz w:val="22"/>
                <w:szCs w:val="22"/>
              </w:rPr>
              <w:t>118000</w:t>
            </w:r>
          </w:p>
        </w:tc>
        <w:tc>
          <w:tcPr>
            <w:tcW w:w="1134" w:type="dxa"/>
            <w:tcBorders>
              <w:left w:val="nil"/>
            </w:tcBorders>
          </w:tcPr>
          <w:p w:rsidR="007A33FF" w:rsidRDefault="007A33FF" w:rsidP="00F07784">
            <w:pPr>
              <w:jc w:val="center"/>
            </w:pPr>
          </w:p>
          <w:p w:rsidR="007A33FF" w:rsidRPr="00660F55" w:rsidRDefault="007A33FF" w:rsidP="00F07784">
            <w:pPr>
              <w:jc w:val="center"/>
            </w:pPr>
            <w:r w:rsidRPr="00660F55">
              <w:rPr>
                <w:sz w:val="22"/>
                <w:szCs w:val="22"/>
              </w:rPr>
              <w:t>103540,34</w:t>
            </w:r>
          </w:p>
        </w:tc>
        <w:tc>
          <w:tcPr>
            <w:tcW w:w="1134" w:type="dxa"/>
          </w:tcPr>
          <w:p w:rsidR="007A33FF" w:rsidRDefault="007A33FF" w:rsidP="00F07784">
            <w:pPr>
              <w:jc w:val="center"/>
            </w:pPr>
          </w:p>
          <w:p w:rsidR="007A33FF" w:rsidRPr="00660F55" w:rsidRDefault="007A33FF" w:rsidP="00F07784">
            <w:pPr>
              <w:jc w:val="center"/>
            </w:pPr>
            <w:r w:rsidRPr="00660F55">
              <w:rPr>
                <w:sz w:val="22"/>
                <w:szCs w:val="22"/>
              </w:rPr>
              <w:t>193131,78</w:t>
            </w:r>
          </w:p>
        </w:tc>
        <w:tc>
          <w:tcPr>
            <w:tcW w:w="993" w:type="dxa"/>
          </w:tcPr>
          <w:p w:rsidR="007A33FF" w:rsidRDefault="007A33FF" w:rsidP="00F07784">
            <w:pPr>
              <w:jc w:val="center"/>
            </w:pPr>
          </w:p>
          <w:p w:rsidR="007A33FF" w:rsidRPr="00660F55" w:rsidRDefault="007A33FF" w:rsidP="00F07784">
            <w:pPr>
              <w:jc w:val="center"/>
            </w:pPr>
            <w:r w:rsidRPr="00660F55">
              <w:rPr>
                <w:sz w:val="22"/>
                <w:szCs w:val="22"/>
              </w:rPr>
              <w:t>0</w:t>
            </w:r>
          </w:p>
        </w:tc>
        <w:tc>
          <w:tcPr>
            <w:tcW w:w="1134" w:type="dxa"/>
          </w:tcPr>
          <w:p w:rsidR="007A33FF" w:rsidRDefault="007A33FF" w:rsidP="00F07784">
            <w:pPr>
              <w:jc w:val="center"/>
            </w:pPr>
          </w:p>
          <w:p w:rsidR="007A33FF" w:rsidRPr="00660F55" w:rsidRDefault="007A33FF" w:rsidP="00F07784">
            <w:pPr>
              <w:jc w:val="center"/>
            </w:pPr>
            <w:r w:rsidRPr="00660F55">
              <w:rPr>
                <w:sz w:val="22"/>
                <w:szCs w:val="22"/>
              </w:rPr>
              <w:t>207591,44</w:t>
            </w:r>
          </w:p>
        </w:tc>
      </w:tr>
      <w:tr w:rsidR="007A33FF" w:rsidRPr="00660F55" w:rsidTr="00894CF6">
        <w:trPr>
          <w:jc w:val="right"/>
        </w:trPr>
        <w:tc>
          <w:tcPr>
            <w:tcW w:w="586" w:type="dxa"/>
            <w:vAlign w:val="center"/>
          </w:tcPr>
          <w:p w:rsidR="007A33FF" w:rsidRPr="00660F55" w:rsidRDefault="007A33FF" w:rsidP="00660F55">
            <w:pPr>
              <w:spacing w:before="120" w:after="120"/>
              <w:jc w:val="center"/>
              <w:rPr>
                <w:iCs/>
              </w:rPr>
            </w:pPr>
            <w:r w:rsidRPr="00660F55">
              <w:rPr>
                <w:iCs/>
                <w:sz w:val="22"/>
                <w:szCs w:val="22"/>
              </w:rPr>
              <w:t>69</w:t>
            </w:r>
          </w:p>
        </w:tc>
        <w:tc>
          <w:tcPr>
            <w:tcW w:w="2500" w:type="dxa"/>
            <w:vAlign w:val="center"/>
          </w:tcPr>
          <w:p w:rsidR="007A33FF" w:rsidRPr="00660F55" w:rsidRDefault="007A33FF" w:rsidP="00660F55">
            <w:pPr>
              <w:spacing w:before="120" w:after="120"/>
              <w:jc w:val="center"/>
              <w:rPr>
                <w:iCs/>
              </w:rPr>
            </w:pPr>
            <w:r w:rsidRPr="00660F55">
              <w:rPr>
                <w:iCs/>
                <w:sz w:val="22"/>
                <w:szCs w:val="22"/>
              </w:rPr>
              <w:t>Расчеты по социальному страхованию</w:t>
            </w:r>
          </w:p>
        </w:tc>
        <w:tc>
          <w:tcPr>
            <w:tcW w:w="1025" w:type="dxa"/>
            <w:vAlign w:val="center"/>
          </w:tcPr>
          <w:p w:rsidR="007A33FF" w:rsidRPr="00660F55" w:rsidRDefault="007A33FF" w:rsidP="00660F55">
            <w:pPr>
              <w:spacing w:before="120" w:after="120"/>
              <w:jc w:val="center"/>
              <w:rPr>
                <w:iCs/>
              </w:rPr>
            </w:pPr>
            <w:r w:rsidRPr="00660F55">
              <w:rPr>
                <w:iCs/>
                <w:sz w:val="22"/>
                <w:szCs w:val="22"/>
              </w:rPr>
              <w:t>-</w:t>
            </w:r>
          </w:p>
        </w:tc>
        <w:tc>
          <w:tcPr>
            <w:tcW w:w="992" w:type="dxa"/>
            <w:vAlign w:val="center"/>
          </w:tcPr>
          <w:p w:rsidR="007A33FF" w:rsidRPr="00660F55" w:rsidRDefault="007A33FF" w:rsidP="00660F55">
            <w:pPr>
              <w:spacing w:before="120" w:after="120"/>
              <w:jc w:val="center"/>
              <w:rPr>
                <w:iCs/>
              </w:rPr>
            </w:pPr>
            <w:r w:rsidRPr="00660F55">
              <w:rPr>
                <w:iCs/>
                <w:sz w:val="22"/>
                <w:szCs w:val="22"/>
              </w:rPr>
              <w:t>98000</w:t>
            </w:r>
          </w:p>
        </w:tc>
        <w:tc>
          <w:tcPr>
            <w:tcW w:w="1134" w:type="dxa"/>
            <w:tcBorders>
              <w:left w:val="nil"/>
            </w:tcBorders>
          </w:tcPr>
          <w:p w:rsidR="007A33FF" w:rsidRDefault="007A33FF" w:rsidP="00F07784">
            <w:pPr>
              <w:jc w:val="center"/>
            </w:pPr>
          </w:p>
          <w:p w:rsidR="007A33FF" w:rsidRPr="00660F55" w:rsidRDefault="007A33FF" w:rsidP="00F07784">
            <w:pPr>
              <w:jc w:val="center"/>
            </w:pPr>
            <w:r w:rsidRPr="00660F55">
              <w:rPr>
                <w:sz w:val="22"/>
                <w:szCs w:val="22"/>
              </w:rPr>
              <w:t>76250</w:t>
            </w:r>
          </w:p>
        </w:tc>
        <w:tc>
          <w:tcPr>
            <w:tcW w:w="1134" w:type="dxa"/>
          </w:tcPr>
          <w:p w:rsidR="007A33FF" w:rsidRDefault="007A33FF" w:rsidP="00F07784">
            <w:pPr>
              <w:jc w:val="center"/>
            </w:pPr>
          </w:p>
          <w:p w:rsidR="007A33FF" w:rsidRPr="00660F55" w:rsidRDefault="007A33FF" w:rsidP="00F07784">
            <w:pPr>
              <w:jc w:val="center"/>
            </w:pPr>
            <w:r w:rsidRPr="00660F55">
              <w:rPr>
                <w:sz w:val="22"/>
                <w:szCs w:val="22"/>
              </w:rPr>
              <w:t>47465,7</w:t>
            </w:r>
          </w:p>
        </w:tc>
        <w:tc>
          <w:tcPr>
            <w:tcW w:w="993" w:type="dxa"/>
          </w:tcPr>
          <w:p w:rsidR="007A33FF" w:rsidRDefault="007A33FF" w:rsidP="00F07784">
            <w:pPr>
              <w:jc w:val="center"/>
            </w:pPr>
          </w:p>
          <w:p w:rsidR="007A33FF" w:rsidRPr="00660F55" w:rsidRDefault="007A33FF" w:rsidP="00F07784">
            <w:pPr>
              <w:jc w:val="center"/>
            </w:pPr>
            <w:r w:rsidRPr="00660F55">
              <w:rPr>
                <w:sz w:val="22"/>
                <w:szCs w:val="22"/>
              </w:rPr>
              <w:t>0</w:t>
            </w:r>
          </w:p>
        </w:tc>
        <w:tc>
          <w:tcPr>
            <w:tcW w:w="1134" w:type="dxa"/>
          </w:tcPr>
          <w:p w:rsidR="007A33FF" w:rsidRDefault="007A33FF" w:rsidP="00F07784">
            <w:pPr>
              <w:jc w:val="center"/>
            </w:pPr>
          </w:p>
          <w:p w:rsidR="007A33FF" w:rsidRPr="00660F55" w:rsidRDefault="007A33FF" w:rsidP="00F07784">
            <w:pPr>
              <w:jc w:val="center"/>
            </w:pPr>
            <w:r w:rsidRPr="00660F55">
              <w:rPr>
                <w:sz w:val="22"/>
                <w:szCs w:val="22"/>
              </w:rPr>
              <w:t>69215,7</w:t>
            </w:r>
          </w:p>
        </w:tc>
      </w:tr>
      <w:tr w:rsidR="007A33FF" w:rsidRPr="00660F55" w:rsidTr="00894CF6">
        <w:trPr>
          <w:jc w:val="right"/>
        </w:trPr>
        <w:tc>
          <w:tcPr>
            <w:tcW w:w="586" w:type="dxa"/>
            <w:vAlign w:val="center"/>
          </w:tcPr>
          <w:p w:rsidR="007A33FF" w:rsidRPr="00660F55" w:rsidRDefault="007A33FF" w:rsidP="00660F55">
            <w:pPr>
              <w:spacing w:before="120" w:after="120"/>
              <w:jc w:val="center"/>
              <w:rPr>
                <w:iCs/>
              </w:rPr>
            </w:pPr>
            <w:r w:rsidRPr="00660F55">
              <w:rPr>
                <w:iCs/>
                <w:sz w:val="22"/>
                <w:szCs w:val="22"/>
              </w:rPr>
              <w:t>70</w:t>
            </w:r>
          </w:p>
        </w:tc>
        <w:tc>
          <w:tcPr>
            <w:tcW w:w="2500" w:type="dxa"/>
            <w:vAlign w:val="center"/>
          </w:tcPr>
          <w:p w:rsidR="007A33FF" w:rsidRPr="00660F55" w:rsidRDefault="007A33FF" w:rsidP="00660F55">
            <w:pPr>
              <w:spacing w:before="120" w:after="120"/>
              <w:jc w:val="center"/>
              <w:rPr>
                <w:iCs/>
              </w:rPr>
            </w:pPr>
            <w:r w:rsidRPr="00660F55">
              <w:rPr>
                <w:iCs/>
                <w:sz w:val="22"/>
                <w:szCs w:val="22"/>
              </w:rPr>
              <w:t>Расчеты с персоналом по оплате труда</w:t>
            </w:r>
          </w:p>
        </w:tc>
        <w:tc>
          <w:tcPr>
            <w:tcW w:w="1025" w:type="dxa"/>
            <w:vAlign w:val="center"/>
          </w:tcPr>
          <w:p w:rsidR="007A33FF" w:rsidRPr="00660F55" w:rsidRDefault="007A33FF" w:rsidP="00660F55">
            <w:pPr>
              <w:spacing w:before="120" w:after="120"/>
              <w:jc w:val="center"/>
              <w:rPr>
                <w:iCs/>
              </w:rPr>
            </w:pPr>
            <w:r w:rsidRPr="00660F55">
              <w:rPr>
                <w:iCs/>
                <w:sz w:val="22"/>
                <w:szCs w:val="22"/>
              </w:rPr>
              <w:t>-</w:t>
            </w:r>
          </w:p>
        </w:tc>
        <w:tc>
          <w:tcPr>
            <w:tcW w:w="992" w:type="dxa"/>
            <w:vAlign w:val="center"/>
          </w:tcPr>
          <w:p w:rsidR="007A33FF" w:rsidRPr="00660F55" w:rsidRDefault="007A33FF" w:rsidP="00660F55">
            <w:pPr>
              <w:spacing w:before="120" w:after="120"/>
              <w:jc w:val="center"/>
              <w:rPr>
                <w:iCs/>
              </w:rPr>
            </w:pPr>
            <w:r w:rsidRPr="00660F55">
              <w:rPr>
                <w:iCs/>
                <w:sz w:val="22"/>
                <w:szCs w:val="22"/>
              </w:rPr>
              <w:t>65000</w:t>
            </w:r>
          </w:p>
        </w:tc>
        <w:tc>
          <w:tcPr>
            <w:tcW w:w="1134" w:type="dxa"/>
            <w:tcBorders>
              <w:left w:val="nil"/>
            </w:tcBorders>
          </w:tcPr>
          <w:p w:rsidR="007A33FF" w:rsidRDefault="007A33FF" w:rsidP="00F07784">
            <w:pPr>
              <w:jc w:val="center"/>
            </w:pPr>
          </w:p>
          <w:p w:rsidR="007A33FF" w:rsidRPr="00660F55" w:rsidRDefault="007A33FF" w:rsidP="00F07784">
            <w:pPr>
              <w:jc w:val="center"/>
            </w:pPr>
            <w:r w:rsidRPr="00660F55">
              <w:rPr>
                <w:sz w:val="22"/>
                <w:szCs w:val="22"/>
              </w:rPr>
              <w:t>174854</w:t>
            </w:r>
          </w:p>
        </w:tc>
        <w:tc>
          <w:tcPr>
            <w:tcW w:w="1134" w:type="dxa"/>
          </w:tcPr>
          <w:p w:rsidR="007A33FF" w:rsidRDefault="007A33FF" w:rsidP="00F07784">
            <w:pPr>
              <w:jc w:val="center"/>
            </w:pPr>
          </w:p>
          <w:p w:rsidR="007A33FF" w:rsidRPr="00660F55" w:rsidRDefault="007A33FF" w:rsidP="00F07784">
            <w:pPr>
              <w:jc w:val="center"/>
            </w:pPr>
            <w:r w:rsidRPr="00660F55">
              <w:rPr>
                <w:sz w:val="22"/>
                <w:szCs w:val="22"/>
              </w:rPr>
              <w:t>158219</w:t>
            </w:r>
          </w:p>
        </w:tc>
        <w:tc>
          <w:tcPr>
            <w:tcW w:w="993" w:type="dxa"/>
          </w:tcPr>
          <w:p w:rsidR="007A33FF" w:rsidRDefault="007A33FF" w:rsidP="00F07784">
            <w:pPr>
              <w:jc w:val="center"/>
            </w:pPr>
          </w:p>
          <w:p w:rsidR="007A33FF" w:rsidRPr="00660F55" w:rsidRDefault="007A33FF" w:rsidP="00F07784">
            <w:pPr>
              <w:jc w:val="center"/>
            </w:pPr>
            <w:r w:rsidRPr="00660F55">
              <w:rPr>
                <w:sz w:val="22"/>
                <w:szCs w:val="22"/>
              </w:rPr>
              <w:t>0</w:t>
            </w:r>
          </w:p>
        </w:tc>
        <w:tc>
          <w:tcPr>
            <w:tcW w:w="1134" w:type="dxa"/>
          </w:tcPr>
          <w:p w:rsidR="007A33FF" w:rsidRDefault="007A33FF" w:rsidP="00F07784">
            <w:pPr>
              <w:jc w:val="center"/>
            </w:pPr>
          </w:p>
          <w:p w:rsidR="007A33FF" w:rsidRPr="00660F55" w:rsidRDefault="007A33FF" w:rsidP="00F07784">
            <w:pPr>
              <w:jc w:val="center"/>
            </w:pPr>
            <w:r w:rsidRPr="00660F55">
              <w:rPr>
                <w:sz w:val="22"/>
                <w:szCs w:val="22"/>
              </w:rPr>
              <w:t>48365</w:t>
            </w:r>
          </w:p>
        </w:tc>
      </w:tr>
      <w:tr w:rsidR="007A33FF" w:rsidRPr="00660F55" w:rsidTr="00894CF6">
        <w:trPr>
          <w:jc w:val="right"/>
        </w:trPr>
        <w:tc>
          <w:tcPr>
            <w:tcW w:w="586" w:type="dxa"/>
            <w:vAlign w:val="center"/>
          </w:tcPr>
          <w:p w:rsidR="007A33FF" w:rsidRPr="00660F55" w:rsidRDefault="007A33FF" w:rsidP="00660F55">
            <w:pPr>
              <w:spacing w:before="120" w:after="120"/>
              <w:jc w:val="center"/>
              <w:rPr>
                <w:iCs/>
              </w:rPr>
            </w:pPr>
            <w:r w:rsidRPr="00660F55">
              <w:rPr>
                <w:iCs/>
                <w:sz w:val="22"/>
                <w:szCs w:val="22"/>
              </w:rPr>
              <w:t>71</w:t>
            </w:r>
          </w:p>
        </w:tc>
        <w:tc>
          <w:tcPr>
            <w:tcW w:w="2500" w:type="dxa"/>
            <w:vAlign w:val="center"/>
          </w:tcPr>
          <w:p w:rsidR="007A33FF" w:rsidRPr="00660F55" w:rsidRDefault="007A33FF" w:rsidP="00660F55">
            <w:pPr>
              <w:spacing w:before="120" w:after="120"/>
              <w:jc w:val="center"/>
              <w:rPr>
                <w:iCs/>
              </w:rPr>
            </w:pPr>
            <w:r w:rsidRPr="00660F55">
              <w:rPr>
                <w:iCs/>
                <w:sz w:val="22"/>
                <w:szCs w:val="22"/>
              </w:rPr>
              <w:t>Расчеты с подотчетными лицами</w:t>
            </w:r>
          </w:p>
        </w:tc>
        <w:tc>
          <w:tcPr>
            <w:tcW w:w="1025" w:type="dxa"/>
            <w:vAlign w:val="center"/>
          </w:tcPr>
          <w:p w:rsidR="007A33FF" w:rsidRPr="00660F55" w:rsidRDefault="007A33FF" w:rsidP="00660F55">
            <w:pPr>
              <w:spacing w:before="120" w:after="120"/>
              <w:jc w:val="center"/>
              <w:rPr>
                <w:iCs/>
              </w:rPr>
            </w:pPr>
            <w:r w:rsidRPr="00660F55">
              <w:rPr>
                <w:iCs/>
                <w:sz w:val="22"/>
                <w:szCs w:val="22"/>
              </w:rPr>
              <w:t>10000</w:t>
            </w:r>
          </w:p>
        </w:tc>
        <w:tc>
          <w:tcPr>
            <w:tcW w:w="992" w:type="dxa"/>
            <w:vAlign w:val="center"/>
          </w:tcPr>
          <w:p w:rsidR="007A33FF" w:rsidRPr="00660F55" w:rsidRDefault="007A33FF" w:rsidP="00660F55">
            <w:pPr>
              <w:spacing w:before="120" w:after="120"/>
              <w:jc w:val="center"/>
              <w:rPr>
                <w:iCs/>
              </w:rPr>
            </w:pPr>
            <w:r w:rsidRPr="00660F55">
              <w:rPr>
                <w:iCs/>
                <w:sz w:val="22"/>
                <w:szCs w:val="22"/>
              </w:rPr>
              <w:t>-</w:t>
            </w:r>
          </w:p>
        </w:tc>
        <w:tc>
          <w:tcPr>
            <w:tcW w:w="1134" w:type="dxa"/>
            <w:tcBorders>
              <w:left w:val="nil"/>
            </w:tcBorders>
          </w:tcPr>
          <w:p w:rsidR="007A33FF" w:rsidRDefault="007A33FF" w:rsidP="00F07784">
            <w:pPr>
              <w:jc w:val="center"/>
            </w:pPr>
          </w:p>
          <w:p w:rsidR="007A33FF" w:rsidRPr="00660F55" w:rsidRDefault="007A33FF" w:rsidP="00F07784">
            <w:pPr>
              <w:jc w:val="center"/>
            </w:pPr>
            <w:r w:rsidRPr="00660F55">
              <w:rPr>
                <w:sz w:val="22"/>
                <w:szCs w:val="22"/>
              </w:rPr>
              <w:t>23642</w:t>
            </w:r>
          </w:p>
        </w:tc>
        <w:tc>
          <w:tcPr>
            <w:tcW w:w="1134" w:type="dxa"/>
          </w:tcPr>
          <w:p w:rsidR="007A33FF" w:rsidRDefault="007A33FF" w:rsidP="00F07784">
            <w:pPr>
              <w:jc w:val="center"/>
            </w:pPr>
          </w:p>
          <w:p w:rsidR="007A33FF" w:rsidRPr="00660F55" w:rsidRDefault="007A33FF" w:rsidP="00F07784">
            <w:pPr>
              <w:jc w:val="center"/>
            </w:pPr>
            <w:r w:rsidRPr="00660F55">
              <w:rPr>
                <w:sz w:val="22"/>
                <w:szCs w:val="22"/>
              </w:rPr>
              <w:t>33990,14</w:t>
            </w:r>
          </w:p>
        </w:tc>
        <w:tc>
          <w:tcPr>
            <w:tcW w:w="993" w:type="dxa"/>
          </w:tcPr>
          <w:p w:rsidR="007A33FF" w:rsidRDefault="007A33FF" w:rsidP="00F07784">
            <w:pPr>
              <w:jc w:val="center"/>
            </w:pPr>
          </w:p>
          <w:p w:rsidR="007A33FF" w:rsidRPr="00660F55" w:rsidRDefault="007A33FF" w:rsidP="00F07784">
            <w:pPr>
              <w:jc w:val="center"/>
            </w:pPr>
            <w:r w:rsidRPr="00660F55">
              <w:rPr>
                <w:sz w:val="22"/>
                <w:szCs w:val="22"/>
              </w:rPr>
              <w:t>0</w:t>
            </w:r>
          </w:p>
        </w:tc>
        <w:tc>
          <w:tcPr>
            <w:tcW w:w="1134" w:type="dxa"/>
          </w:tcPr>
          <w:p w:rsidR="007A33FF" w:rsidRDefault="007A33FF" w:rsidP="00F07784">
            <w:pPr>
              <w:jc w:val="center"/>
            </w:pPr>
          </w:p>
          <w:p w:rsidR="007A33FF" w:rsidRPr="00660F55" w:rsidRDefault="007A33FF" w:rsidP="00F07784">
            <w:pPr>
              <w:jc w:val="center"/>
            </w:pPr>
            <w:r w:rsidRPr="00660F55">
              <w:rPr>
                <w:sz w:val="22"/>
                <w:szCs w:val="22"/>
              </w:rPr>
              <w:t>348,14</w:t>
            </w:r>
          </w:p>
        </w:tc>
      </w:tr>
      <w:tr w:rsidR="007A33FF" w:rsidRPr="00660F55" w:rsidTr="00894CF6">
        <w:trPr>
          <w:jc w:val="right"/>
        </w:trPr>
        <w:tc>
          <w:tcPr>
            <w:tcW w:w="586" w:type="dxa"/>
            <w:vAlign w:val="center"/>
          </w:tcPr>
          <w:p w:rsidR="007A33FF" w:rsidRPr="00660F55" w:rsidRDefault="007A33FF" w:rsidP="00660F55">
            <w:pPr>
              <w:spacing w:before="120" w:after="120"/>
              <w:jc w:val="center"/>
              <w:rPr>
                <w:iCs/>
              </w:rPr>
            </w:pPr>
            <w:r w:rsidRPr="00660F55">
              <w:rPr>
                <w:iCs/>
                <w:sz w:val="22"/>
                <w:szCs w:val="22"/>
              </w:rPr>
              <w:t>73</w:t>
            </w:r>
          </w:p>
        </w:tc>
        <w:tc>
          <w:tcPr>
            <w:tcW w:w="2500" w:type="dxa"/>
            <w:vAlign w:val="center"/>
          </w:tcPr>
          <w:p w:rsidR="007A33FF" w:rsidRPr="00660F55" w:rsidRDefault="007A33FF" w:rsidP="00660F55">
            <w:pPr>
              <w:spacing w:before="120" w:after="120"/>
              <w:jc w:val="center"/>
              <w:rPr>
                <w:iCs/>
              </w:rPr>
            </w:pPr>
            <w:r w:rsidRPr="00660F55">
              <w:rPr>
                <w:iCs/>
                <w:sz w:val="22"/>
                <w:szCs w:val="22"/>
              </w:rPr>
              <w:t>Расчеты с персоналом по прочим операциям</w:t>
            </w:r>
          </w:p>
        </w:tc>
        <w:tc>
          <w:tcPr>
            <w:tcW w:w="1025" w:type="dxa"/>
            <w:vAlign w:val="center"/>
          </w:tcPr>
          <w:p w:rsidR="007A33FF" w:rsidRPr="00660F55" w:rsidRDefault="007A33FF" w:rsidP="00660F55">
            <w:pPr>
              <w:spacing w:before="120" w:after="120"/>
              <w:jc w:val="center"/>
              <w:rPr>
                <w:iCs/>
              </w:rPr>
            </w:pPr>
            <w:r w:rsidRPr="00660F55">
              <w:rPr>
                <w:iCs/>
                <w:sz w:val="22"/>
                <w:szCs w:val="22"/>
              </w:rPr>
              <w:t>0</w:t>
            </w:r>
          </w:p>
        </w:tc>
        <w:tc>
          <w:tcPr>
            <w:tcW w:w="992" w:type="dxa"/>
            <w:vAlign w:val="center"/>
          </w:tcPr>
          <w:p w:rsidR="007A33FF" w:rsidRPr="00660F55" w:rsidRDefault="007A33FF" w:rsidP="00660F55">
            <w:pPr>
              <w:spacing w:before="120" w:after="120"/>
              <w:jc w:val="center"/>
              <w:rPr>
                <w:iCs/>
              </w:rPr>
            </w:pPr>
            <w:r w:rsidRPr="00660F55">
              <w:rPr>
                <w:iCs/>
                <w:sz w:val="22"/>
                <w:szCs w:val="22"/>
              </w:rPr>
              <w:t>-</w:t>
            </w:r>
          </w:p>
        </w:tc>
        <w:tc>
          <w:tcPr>
            <w:tcW w:w="1134" w:type="dxa"/>
            <w:tcBorders>
              <w:left w:val="nil"/>
            </w:tcBorders>
          </w:tcPr>
          <w:p w:rsidR="007A33FF" w:rsidRDefault="007A33FF" w:rsidP="00F07784">
            <w:pPr>
              <w:jc w:val="center"/>
            </w:pPr>
          </w:p>
          <w:p w:rsidR="007A33FF" w:rsidRPr="00660F55" w:rsidRDefault="007A33FF" w:rsidP="00F07784">
            <w:pPr>
              <w:jc w:val="center"/>
            </w:pPr>
            <w:r w:rsidRPr="00660F55">
              <w:rPr>
                <w:sz w:val="22"/>
                <w:szCs w:val="22"/>
              </w:rPr>
              <w:t>128649</w:t>
            </w:r>
          </w:p>
        </w:tc>
        <w:tc>
          <w:tcPr>
            <w:tcW w:w="1134" w:type="dxa"/>
          </w:tcPr>
          <w:p w:rsidR="007A33FF" w:rsidRDefault="007A33FF" w:rsidP="00F07784">
            <w:pPr>
              <w:jc w:val="center"/>
            </w:pPr>
          </w:p>
          <w:p w:rsidR="007A33FF" w:rsidRPr="00660F55" w:rsidRDefault="007A33FF" w:rsidP="00F07784">
            <w:pPr>
              <w:jc w:val="center"/>
            </w:pPr>
            <w:r w:rsidRPr="00660F55">
              <w:rPr>
                <w:sz w:val="22"/>
                <w:szCs w:val="22"/>
              </w:rPr>
              <w:t>1205</w:t>
            </w:r>
          </w:p>
        </w:tc>
        <w:tc>
          <w:tcPr>
            <w:tcW w:w="993" w:type="dxa"/>
          </w:tcPr>
          <w:p w:rsidR="007A33FF" w:rsidRDefault="007A33FF" w:rsidP="00F07784">
            <w:pPr>
              <w:jc w:val="center"/>
            </w:pPr>
          </w:p>
          <w:p w:rsidR="007A33FF" w:rsidRPr="00660F55" w:rsidRDefault="007A33FF" w:rsidP="00F07784">
            <w:pPr>
              <w:jc w:val="center"/>
            </w:pPr>
            <w:r w:rsidRPr="00660F55">
              <w:rPr>
                <w:sz w:val="22"/>
                <w:szCs w:val="22"/>
              </w:rPr>
              <w:t>127444</w:t>
            </w:r>
          </w:p>
        </w:tc>
        <w:tc>
          <w:tcPr>
            <w:tcW w:w="1134" w:type="dxa"/>
          </w:tcPr>
          <w:p w:rsidR="007A33FF" w:rsidRDefault="007A33FF" w:rsidP="00F07784">
            <w:pPr>
              <w:jc w:val="center"/>
            </w:pPr>
          </w:p>
          <w:p w:rsidR="007A33FF" w:rsidRPr="00660F55" w:rsidRDefault="007A33FF" w:rsidP="00F07784">
            <w:pPr>
              <w:jc w:val="center"/>
            </w:pPr>
            <w:r w:rsidRPr="00660F55">
              <w:rPr>
                <w:sz w:val="22"/>
                <w:szCs w:val="22"/>
              </w:rPr>
              <w:t>0</w:t>
            </w:r>
          </w:p>
        </w:tc>
      </w:tr>
      <w:tr w:rsidR="007A33FF" w:rsidRPr="00660F55" w:rsidTr="00894CF6">
        <w:trPr>
          <w:jc w:val="right"/>
        </w:trPr>
        <w:tc>
          <w:tcPr>
            <w:tcW w:w="586" w:type="dxa"/>
            <w:vAlign w:val="center"/>
          </w:tcPr>
          <w:p w:rsidR="007A33FF" w:rsidRPr="00660F55" w:rsidRDefault="007A33FF" w:rsidP="00660F55">
            <w:pPr>
              <w:spacing w:before="120" w:after="120"/>
              <w:jc w:val="center"/>
              <w:rPr>
                <w:iCs/>
              </w:rPr>
            </w:pPr>
            <w:r w:rsidRPr="00660F55">
              <w:rPr>
                <w:iCs/>
                <w:sz w:val="22"/>
                <w:szCs w:val="22"/>
              </w:rPr>
              <w:t>75</w:t>
            </w:r>
          </w:p>
        </w:tc>
        <w:tc>
          <w:tcPr>
            <w:tcW w:w="2500" w:type="dxa"/>
            <w:vAlign w:val="center"/>
          </w:tcPr>
          <w:p w:rsidR="007A33FF" w:rsidRPr="00660F55" w:rsidRDefault="007A33FF" w:rsidP="00660F55">
            <w:pPr>
              <w:spacing w:before="120" w:after="120"/>
              <w:jc w:val="center"/>
              <w:rPr>
                <w:iCs/>
              </w:rPr>
            </w:pPr>
            <w:r w:rsidRPr="00660F55">
              <w:rPr>
                <w:iCs/>
                <w:sz w:val="22"/>
                <w:szCs w:val="22"/>
              </w:rPr>
              <w:t>Расчеты с учредителями</w:t>
            </w:r>
          </w:p>
        </w:tc>
        <w:tc>
          <w:tcPr>
            <w:tcW w:w="1025" w:type="dxa"/>
            <w:vAlign w:val="center"/>
          </w:tcPr>
          <w:p w:rsidR="007A33FF" w:rsidRPr="00660F55" w:rsidRDefault="007A33FF" w:rsidP="00660F55">
            <w:pPr>
              <w:spacing w:before="120" w:after="120"/>
              <w:jc w:val="center"/>
              <w:rPr>
                <w:iCs/>
              </w:rPr>
            </w:pPr>
            <w:r w:rsidRPr="00660F55">
              <w:rPr>
                <w:iCs/>
                <w:sz w:val="22"/>
                <w:szCs w:val="22"/>
              </w:rPr>
              <w:t>-</w:t>
            </w:r>
          </w:p>
        </w:tc>
        <w:tc>
          <w:tcPr>
            <w:tcW w:w="992" w:type="dxa"/>
            <w:vAlign w:val="center"/>
          </w:tcPr>
          <w:p w:rsidR="007A33FF" w:rsidRPr="00660F55" w:rsidRDefault="007A33FF" w:rsidP="00660F55">
            <w:pPr>
              <w:spacing w:before="120" w:after="120"/>
              <w:jc w:val="center"/>
              <w:rPr>
                <w:iCs/>
              </w:rPr>
            </w:pPr>
            <w:r w:rsidRPr="00660F55">
              <w:rPr>
                <w:iCs/>
                <w:sz w:val="22"/>
                <w:szCs w:val="22"/>
              </w:rPr>
              <w:t>0</w:t>
            </w:r>
          </w:p>
        </w:tc>
        <w:tc>
          <w:tcPr>
            <w:tcW w:w="1134" w:type="dxa"/>
            <w:tcBorders>
              <w:left w:val="nil"/>
            </w:tcBorders>
          </w:tcPr>
          <w:p w:rsidR="007A33FF" w:rsidRDefault="007A33FF" w:rsidP="00F07784">
            <w:pPr>
              <w:jc w:val="center"/>
            </w:pPr>
          </w:p>
          <w:p w:rsidR="007A33FF" w:rsidRPr="00660F55" w:rsidRDefault="007A33FF" w:rsidP="00F07784">
            <w:pPr>
              <w:jc w:val="center"/>
            </w:pPr>
            <w:r w:rsidRPr="00660F55">
              <w:rPr>
                <w:sz w:val="22"/>
                <w:szCs w:val="22"/>
              </w:rPr>
              <w:t>13908</w:t>
            </w:r>
          </w:p>
        </w:tc>
        <w:tc>
          <w:tcPr>
            <w:tcW w:w="1134" w:type="dxa"/>
          </w:tcPr>
          <w:p w:rsidR="007A33FF" w:rsidRDefault="007A33FF" w:rsidP="00F07784">
            <w:pPr>
              <w:jc w:val="center"/>
            </w:pPr>
          </w:p>
          <w:p w:rsidR="007A33FF" w:rsidRPr="00660F55" w:rsidRDefault="007A33FF" w:rsidP="00F07784">
            <w:pPr>
              <w:jc w:val="center"/>
            </w:pPr>
            <w:r w:rsidRPr="00660F55">
              <w:rPr>
                <w:sz w:val="22"/>
                <w:szCs w:val="22"/>
              </w:rPr>
              <w:t>106987</w:t>
            </w:r>
          </w:p>
        </w:tc>
        <w:tc>
          <w:tcPr>
            <w:tcW w:w="993" w:type="dxa"/>
          </w:tcPr>
          <w:p w:rsidR="007A33FF" w:rsidRDefault="007A33FF" w:rsidP="00F07784">
            <w:pPr>
              <w:jc w:val="center"/>
            </w:pPr>
          </w:p>
          <w:p w:rsidR="007A33FF" w:rsidRPr="00660F55" w:rsidRDefault="007A33FF" w:rsidP="00F07784">
            <w:pPr>
              <w:jc w:val="center"/>
            </w:pPr>
            <w:r w:rsidRPr="00660F55">
              <w:rPr>
                <w:sz w:val="22"/>
                <w:szCs w:val="22"/>
              </w:rPr>
              <w:t>0</w:t>
            </w:r>
          </w:p>
        </w:tc>
        <w:tc>
          <w:tcPr>
            <w:tcW w:w="1134" w:type="dxa"/>
          </w:tcPr>
          <w:p w:rsidR="007A33FF" w:rsidRDefault="007A33FF" w:rsidP="00F07784">
            <w:pPr>
              <w:jc w:val="center"/>
            </w:pPr>
          </w:p>
          <w:p w:rsidR="007A33FF" w:rsidRPr="00660F55" w:rsidRDefault="007A33FF" w:rsidP="00F07784">
            <w:pPr>
              <w:jc w:val="center"/>
            </w:pPr>
            <w:r w:rsidRPr="00660F55">
              <w:rPr>
                <w:sz w:val="22"/>
                <w:szCs w:val="22"/>
              </w:rPr>
              <w:t>93079</w:t>
            </w:r>
          </w:p>
        </w:tc>
      </w:tr>
      <w:tr w:rsidR="007A33FF" w:rsidRPr="00660F55" w:rsidTr="00894CF6">
        <w:trPr>
          <w:jc w:val="right"/>
        </w:trPr>
        <w:tc>
          <w:tcPr>
            <w:tcW w:w="586" w:type="dxa"/>
            <w:vAlign w:val="center"/>
          </w:tcPr>
          <w:p w:rsidR="007A33FF" w:rsidRPr="00660F55" w:rsidRDefault="007A33FF" w:rsidP="00660F55">
            <w:pPr>
              <w:spacing w:before="120" w:after="120"/>
              <w:jc w:val="center"/>
              <w:rPr>
                <w:iCs/>
              </w:rPr>
            </w:pPr>
            <w:r w:rsidRPr="00660F55">
              <w:rPr>
                <w:iCs/>
                <w:sz w:val="22"/>
                <w:szCs w:val="22"/>
              </w:rPr>
              <w:t>76</w:t>
            </w:r>
          </w:p>
        </w:tc>
        <w:tc>
          <w:tcPr>
            <w:tcW w:w="2500" w:type="dxa"/>
            <w:vAlign w:val="center"/>
          </w:tcPr>
          <w:p w:rsidR="007A33FF" w:rsidRPr="00660F55" w:rsidRDefault="007A33FF" w:rsidP="00660F55">
            <w:pPr>
              <w:spacing w:before="120" w:after="120"/>
              <w:jc w:val="center"/>
              <w:rPr>
                <w:iCs/>
              </w:rPr>
            </w:pPr>
            <w:r w:rsidRPr="00660F55">
              <w:rPr>
                <w:iCs/>
                <w:sz w:val="22"/>
                <w:szCs w:val="22"/>
              </w:rPr>
              <w:t>Расчеты с разными дебиторами и кредиторами</w:t>
            </w:r>
          </w:p>
        </w:tc>
        <w:tc>
          <w:tcPr>
            <w:tcW w:w="1025" w:type="dxa"/>
            <w:vAlign w:val="center"/>
          </w:tcPr>
          <w:p w:rsidR="007A33FF" w:rsidRPr="00660F55" w:rsidRDefault="007A33FF" w:rsidP="00660F55">
            <w:pPr>
              <w:spacing w:before="120" w:after="120"/>
              <w:jc w:val="center"/>
              <w:rPr>
                <w:iCs/>
              </w:rPr>
            </w:pPr>
            <w:r w:rsidRPr="00660F55">
              <w:rPr>
                <w:iCs/>
                <w:sz w:val="22"/>
                <w:szCs w:val="22"/>
              </w:rPr>
              <w:t>-</w:t>
            </w:r>
          </w:p>
        </w:tc>
        <w:tc>
          <w:tcPr>
            <w:tcW w:w="992" w:type="dxa"/>
            <w:vAlign w:val="center"/>
          </w:tcPr>
          <w:p w:rsidR="007A33FF" w:rsidRPr="00660F55" w:rsidRDefault="007A33FF" w:rsidP="00660F55">
            <w:pPr>
              <w:spacing w:before="120" w:after="120"/>
              <w:jc w:val="center"/>
              <w:rPr>
                <w:iCs/>
              </w:rPr>
            </w:pPr>
            <w:r w:rsidRPr="00660F55">
              <w:rPr>
                <w:iCs/>
                <w:sz w:val="22"/>
                <w:szCs w:val="22"/>
              </w:rPr>
              <w:t>96600</w:t>
            </w:r>
          </w:p>
        </w:tc>
        <w:tc>
          <w:tcPr>
            <w:tcW w:w="1134" w:type="dxa"/>
            <w:tcBorders>
              <w:left w:val="nil"/>
            </w:tcBorders>
          </w:tcPr>
          <w:p w:rsidR="007A33FF" w:rsidRDefault="007A33FF" w:rsidP="005C58BC"/>
          <w:p w:rsidR="007A33FF" w:rsidRPr="00660F55" w:rsidRDefault="007A33FF" w:rsidP="00F07784">
            <w:pPr>
              <w:jc w:val="center"/>
            </w:pPr>
            <w:r w:rsidRPr="00660F55">
              <w:rPr>
                <w:sz w:val="22"/>
                <w:szCs w:val="22"/>
              </w:rPr>
              <w:t>8960</w:t>
            </w:r>
          </w:p>
        </w:tc>
        <w:tc>
          <w:tcPr>
            <w:tcW w:w="1134" w:type="dxa"/>
          </w:tcPr>
          <w:p w:rsidR="007A33FF" w:rsidRDefault="007A33FF" w:rsidP="00F07784">
            <w:pPr>
              <w:jc w:val="center"/>
            </w:pPr>
          </w:p>
          <w:p w:rsidR="007A33FF" w:rsidRPr="00660F55" w:rsidRDefault="007A33FF" w:rsidP="00F07784">
            <w:pPr>
              <w:jc w:val="center"/>
            </w:pPr>
            <w:r w:rsidRPr="00660F55">
              <w:rPr>
                <w:sz w:val="22"/>
                <w:szCs w:val="22"/>
              </w:rPr>
              <w:t>75666</w:t>
            </w:r>
          </w:p>
        </w:tc>
        <w:tc>
          <w:tcPr>
            <w:tcW w:w="993" w:type="dxa"/>
          </w:tcPr>
          <w:p w:rsidR="007A33FF" w:rsidRDefault="007A33FF" w:rsidP="00F07784">
            <w:pPr>
              <w:jc w:val="center"/>
            </w:pPr>
          </w:p>
          <w:p w:rsidR="007A33FF" w:rsidRPr="00660F55" w:rsidRDefault="007A33FF" w:rsidP="00F07784">
            <w:pPr>
              <w:jc w:val="center"/>
            </w:pPr>
            <w:r w:rsidRPr="00660F55">
              <w:rPr>
                <w:sz w:val="22"/>
                <w:szCs w:val="22"/>
              </w:rPr>
              <w:t>0</w:t>
            </w:r>
          </w:p>
        </w:tc>
        <w:tc>
          <w:tcPr>
            <w:tcW w:w="1134" w:type="dxa"/>
          </w:tcPr>
          <w:p w:rsidR="007A33FF" w:rsidRDefault="007A33FF" w:rsidP="00F07784">
            <w:pPr>
              <w:jc w:val="center"/>
            </w:pPr>
          </w:p>
          <w:p w:rsidR="007A33FF" w:rsidRPr="00660F55" w:rsidRDefault="007A33FF" w:rsidP="00F07784">
            <w:pPr>
              <w:jc w:val="center"/>
            </w:pPr>
            <w:r w:rsidRPr="00660F55">
              <w:rPr>
                <w:sz w:val="22"/>
                <w:szCs w:val="22"/>
              </w:rPr>
              <w:t>163306</w:t>
            </w:r>
          </w:p>
        </w:tc>
      </w:tr>
      <w:tr w:rsidR="007A33FF" w:rsidRPr="00660F55" w:rsidTr="00894CF6">
        <w:trPr>
          <w:jc w:val="right"/>
        </w:trPr>
        <w:tc>
          <w:tcPr>
            <w:tcW w:w="586" w:type="dxa"/>
            <w:vAlign w:val="center"/>
          </w:tcPr>
          <w:p w:rsidR="007A33FF" w:rsidRPr="00660F55" w:rsidRDefault="007A33FF" w:rsidP="00660F55">
            <w:pPr>
              <w:spacing w:before="120" w:after="120"/>
              <w:jc w:val="center"/>
              <w:rPr>
                <w:iCs/>
              </w:rPr>
            </w:pPr>
            <w:r w:rsidRPr="00660F55">
              <w:rPr>
                <w:iCs/>
                <w:sz w:val="22"/>
                <w:szCs w:val="22"/>
              </w:rPr>
              <w:t>80</w:t>
            </w:r>
          </w:p>
        </w:tc>
        <w:tc>
          <w:tcPr>
            <w:tcW w:w="2500" w:type="dxa"/>
            <w:vAlign w:val="center"/>
          </w:tcPr>
          <w:p w:rsidR="007A33FF" w:rsidRPr="00660F55" w:rsidRDefault="007A33FF" w:rsidP="00660F55">
            <w:pPr>
              <w:spacing w:before="120" w:after="120"/>
              <w:jc w:val="center"/>
              <w:rPr>
                <w:iCs/>
              </w:rPr>
            </w:pPr>
            <w:r w:rsidRPr="00660F55">
              <w:rPr>
                <w:iCs/>
                <w:sz w:val="22"/>
                <w:szCs w:val="22"/>
              </w:rPr>
              <w:t>Уставный капитал</w:t>
            </w:r>
          </w:p>
        </w:tc>
        <w:tc>
          <w:tcPr>
            <w:tcW w:w="1025" w:type="dxa"/>
            <w:vAlign w:val="center"/>
          </w:tcPr>
          <w:p w:rsidR="007A33FF" w:rsidRPr="00660F55" w:rsidRDefault="007A33FF" w:rsidP="00660F55">
            <w:pPr>
              <w:spacing w:before="120" w:after="120"/>
              <w:jc w:val="center"/>
              <w:rPr>
                <w:iCs/>
              </w:rPr>
            </w:pPr>
            <w:r w:rsidRPr="00660F55">
              <w:rPr>
                <w:iCs/>
                <w:sz w:val="22"/>
                <w:szCs w:val="22"/>
              </w:rPr>
              <w:t>-</w:t>
            </w:r>
          </w:p>
        </w:tc>
        <w:tc>
          <w:tcPr>
            <w:tcW w:w="992" w:type="dxa"/>
            <w:vAlign w:val="center"/>
          </w:tcPr>
          <w:p w:rsidR="007A33FF" w:rsidRPr="00660F55" w:rsidRDefault="007A33FF" w:rsidP="00660F55">
            <w:pPr>
              <w:spacing w:before="120" w:after="120"/>
              <w:jc w:val="center"/>
              <w:rPr>
                <w:iCs/>
              </w:rPr>
            </w:pPr>
            <w:r w:rsidRPr="00660F55">
              <w:rPr>
                <w:iCs/>
                <w:sz w:val="22"/>
                <w:szCs w:val="22"/>
              </w:rPr>
              <w:t>820000</w:t>
            </w:r>
          </w:p>
        </w:tc>
        <w:tc>
          <w:tcPr>
            <w:tcW w:w="1134" w:type="dxa"/>
            <w:tcBorders>
              <w:left w:val="nil"/>
            </w:tcBorders>
          </w:tcPr>
          <w:p w:rsidR="007A33FF" w:rsidRPr="00660F55" w:rsidRDefault="007A33FF" w:rsidP="00F07784">
            <w:pPr>
              <w:jc w:val="center"/>
            </w:pPr>
            <w:r w:rsidRPr="00660F55">
              <w:rPr>
                <w:sz w:val="22"/>
                <w:szCs w:val="22"/>
              </w:rPr>
              <w:t>0</w:t>
            </w:r>
          </w:p>
        </w:tc>
        <w:tc>
          <w:tcPr>
            <w:tcW w:w="1134" w:type="dxa"/>
          </w:tcPr>
          <w:p w:rsidR="007A33FF" w:rsidRPr="00660F55" w:rsidRDefault="007A33FF" w:rsidP="00F07784">
            <w:pPr>
              <w:jc w:val="center"/>
            </w:pPr>
            <w:r w:rsidRPr="00660F55">
              <w:rPr>
                <w:sz w:val="22"/>
                <w:szCs w:val="22"/>
              </w:rPr>
              <w:t>0</w:t>
            </w:r>
          </w:p>
        </w:tc>
        <w:tc>
          <w:tcPr>
            <w:tcW w:w="993" w:type="dxa"/>
          </w:tcPr>
          <w:p w:rsidR="007A33FF" w:rsidRPr="00660F55" w:rsidRDefault="007A33FF" w:rsidP="00F07784">
            <w:pPr>
              <w:jc w:val="center"/>
            </w:pPr>
            <w:r w:rsidRPr="00660F55">
              <w:rPr>
                <w:sz w:val="22"/>
                <w:szCs w:val="22"/>
              </w:rPr>
              <w:t>0</w:t>
            </w:r>
          </w:p>
        </w:tc>
        <w:tc>
          <w:tcPr>
            <w:tcW w:w="1134" w:type="dxa"/>
          </w:tcPr>
          <w:p w:rsidR="007A33FF" w:rsidRPr="00660F55" w:rsidRDefault="007A33FF" w:rsidP="00F07784">
            <w:pPr>
              <w:jc w:val="center"/>
            </w:pPr>
            <w:r w:rsidRPr="00660F55">
              <w:rPr>
                <w:sz w:val="22"/>
                <w:szCs w:val="22"/>
              </w:rPr>
              <w:t>820000</w:t>
            </w:r>
          </w:p>
        </w:tc>
      </w:tr>
      <w:tr w:rsidR="007A33FF" w:rsidRPr="00660F55" w:rsidTr="00894CF6">
        <w:trPr>
          <w:jc w:val="right"/>
        </w:trPr>
        <w:tc>
          <w:tcPr>
            <w:tcW w:w="586" w:type="dxa"/>
            <w:vAlign w:val="center"/>
          </w:tcPr>
          <w:p w:rsidR="007A33FF" w:rsidRPr="00660F55" w:rsidRDefault="007A33FF" w:rsidP="00660F55">
            <w:pPr>
              <w:spacing w:before="120" w:after="120"/>
              <w:jc w:val="center"/>
              <w:rPr>
                <w:iCs/>
              </w:rPr>
            </w:pPr>
            <w:r w:rsidRPr="00660F55">
              <w:rPr>
                <w:iCs/>
                <w:sz w:val="22"/>
                <w:szCs w:val="22"/>
              </w:rPr>
              <w:t>82</w:t>
            </w:r>
          </w:p>
        </w:tc>
        <w:tc>
          <w:tcPr>
            <w:tcW w:w="2500" w:type="dxa"/>
            <w:vAlign w:val="center"/>
          </w:tcPr>
          <w:p w:rsidR="007A33FF" w:rsidRPr="00660F55" w:rsidRDefault="007A33FF" w:rsidP="00660F55">
            <w:pPr>
              <w:spacing w:before="120" w:after="120"/>
              <w:jc w:val="center"/>
              <w:rPr>
                <w:iCs/>
              </w:rPr>
            </w:pPr>
            <w:r w:rsidRPr="00660F55">
              <w:rPr>
                <w:iCs/>
                <w:sz w:val="22"/>
                <w:szCs w:val="22"/>
              </w:rPr>
              <w:t>Резервный капитал</w:t>
            </w:r>
          </w:p>
        </w:tc>
        <w:tc>
          <w:tcPr>
            <w:tcW w:w="1025" w:type="dxa"/>
            <w:vAlign w:val="center"/>
          </w:tcPr>
          <w:p w:rsidR="007A33FF" w:rsidRPr="00660F55" w:rsidRDefault="007A33FF" w:rsidP="00660F55">
            <w:pPr>
              <w:spacing w:before="120" w:after="120"/>
              <w:jc w:val="center"/>
              <w:rPr>
                <w:iCs/>
              </w:rPr>
            </w:pPr>
            <w:r w:rsidRPr="00660F55">
              <w:rPr>
                <w:iCs/>
                <w:sz w:val="22"/>
                <w:szCs w:val="22"/>
              </w:rPr>
              <w:t>-</w:t>
            </w:r>
          </w:p>
        </w:tc>
        <w:tc>
          <w:tcPr>
            <w:tcW w:w="992" w:type="dxa"/>
            <w:vAlign w:val="center"/>
          </w:tcPr>
          <w:p w:rsidR="007A33FF" w:rsidRPr="00660F55" w:rsidRDefault="007A33FF" w:rsidP="00660F55">
            <w:pPr>
              <w:spacing w:before="120" w:after="120"/>
              <w:jc w:val="center"/>
              <w:rPr>
                <w:iCs/>
              </w:rPr>
            </w:pPr>
            <w:r w:rsidRPr="00660F55">
              <w:rPr>
                <w:iCs/>
                <w:sz w:val="22"/>
                <w:szCs w:val="22"/>
              </w:rPr>
              <w:t>61802</w:t>
            </w:r>
          </w:p>
        </w:tc>
        <w:tc>
          <w:tcPr>
            <w:tcW w:w="1134" w:type="dxa"/>
            <w:tcBorders>
              <w:left w:val="nil"/>
            </w:tcBorders>
          </w:tcPr>
          <w:p w:rsidR="007A33FF" w:rsidRPr="00660F55" w:rsidRDefault="007A33FF" w:rsidP="00F07784">
            <w:pPr>
              <w:jc w:val="center"/>
            </w:pPr>
            <w:r w:rsidRPr="00660F55">
              <w:rPr>
                <w:sz w:val="22"/>
                <w:szCs w:val="22"/>
              </w:rPr>
              <w:t>0</w:t>
            </w:r>
          </w:p>
        </w:tc>
        <w:tc>
          <w:tcPr>
            <w:tcW w:w="1134" w:type="dxa"/>
          </w:tcPr>
          <w:p w:rsidR="007A33FF" w:rsidRPr="00660F55" w:rsidRDefault="007A33FF" w:rsidP="00F07784">
            <w:pPr>
              <w:jc w:val="center"/>
            </w:pPr>
            <w:r w:rsidRPr="00660F55">
              <w:rPr>
                <w:sz w:val="22"/>
                <w:szCs w:val="22"/>
              </w:rPr>
              <w:t>0</w:t>
            </w:r>
          </w:p>
        </w:tc>
        <w:tc>
          <w:tcPr>
            <w:tcW w:w="993" w:type="dxa"/>
          </w:tcPr>
          <w:p w:rsidR="007A33FF" w:rsidRPr="00660F55" w:rsidRDefault="007A33FF" w:rsidP="00F07784">
            <w:pPr>
              <w:jc w:val="center"/>
            </w:pPr>
            <w:r w:rsidRPr="00660F55">
              <w:rPr>
                <w:sz w:val="22"/>
                <w:szCs w:val="22"/>
              </w:rPr>
              <w:t>0</w:t>
            </w:r>
          </w:p>
        </w:tc>
        <w:tc>
          <w:tcPr>
            <w:tcW w:w="1134" w:type="dxa"/>
          </w:tcPr>
          <w:p w:rsidR="007A33FF" w:rsidRPr="00660F55" w:rsidRDefault="007A33FF" w:rsidP="00F07784">
            <w:pPr>
              <w:jc w:val="center"/>
            </w:pPr>
            <w:r w:rsidRPr="00660F55">
              <w:rPr>
                <w:sz w:val="22"/>
                <w:szCs w:val="22"/>
              </w:rPr>
              <w:t>61802</w:t>
            </w:r>
          </w:p>
        </w:tc>
      </w:tr>
      <w:tr w:rsidR="007A33FF" w:rsidRPr="00660F55" w:rsidTr="00894CF6">
        <w:trPr>
          <w:jc w:val="right"/>
        </w:trPr>
        <w:tc>
          <w:tcPr>
            <w:tcW w:w="586" w:type="dxa"/>
            <w:vAlign w:val="center"/>
          </w:tcPr>
          <w:p w:rsidR="007A33FF" w:rsidRPr="00660F55" w:rsidRDefault="007A33FF" w:rsidP="00660F55">
            <w:pPr>
              <w:spacing w:before="120" w:after="120"/>
              <w:jc w:val="center"/>
              <w:rPr>
                <w:iCs/>
              </w:rPr>
            </w:pPr>
            <w:r w:rsidRPr="00660F55">
              <w:rPr>
                <w:iCs/>
                <w:sz w:val="22"/>
                <w:szCs w:val="22"/>
              </w:rPr>
              <w:t>83</w:t>
            </w:r>
          </w:p>
        </w:tc>
        <w:tc>
          <w:tcPr>
            <w:tcW w:w="2500" w:type="dxa"/>
            <w:vAlign w:val="center"/>
          </w:tcPr>
          <w:p w:rsidR="007A33FF" w:rsidRPr="00660F55" w:rsidRDefault="007A33FF" w:rsidP="00660F55">
            <w:pPr>
              <w:spacing w:before="120" w:after="120"/>
              <w:jc w:val="center"/>
              <w:rPr>
                <w:iCs/>
              </w:rPr>
            </w:pPr>
            <w:r w:rsidRPr="00660F55">
              <w:rPr>
                <w:iCs/>
                <w:sz w:val="22"/>
                <w:szCs w:val="22"/>
              </w:rPr>
              <w:t>Добавочный капитал</w:t>
            </w:r>
          </w:p>
        </w:tc>
        <w:tc>
          <w:tcPr>
            <w:tcW w:w="1025" w:type="dxa"/>
            <w:vAlign w:val="center"/>
          </w:tcPr>
          <w:p w:rsidR="007A33FF" w:rsidRPr="00660F55" w:rsidRDefault="007A33FF" w:rsidP="00660F55">
            <w:pPr>
              <w:spacing w:before="120" w:after="120"/>
              <w:jc w:val="center"/>
              <w:rPr>
                <w:iCs/>
              </w:rPr>
            </w:pPr>
            <w:r w:rsidRPr="00660F55">
              <w:rPr>
                <w:iCs/>
                <w:sz w:val="22"/>
                <w:szCs w:val="22"/>
              </w:rPr>
              <w:t>-</w:t>
            </w:r>
          </w:p>
        </w:tc>
        <w:tc>
          <w:tcPr>
            <w:tcW w:w="992" w:type="dxa"/>
            <w:vAlign w:val="center"/>
          </w:tcPr>
          <w:p w:rsidR="007A33FF" w:rsidRPr="00660F55" w:rsidRDefault="007A33FF" w:rsidP="00660F55">
            <w:pPr>
              <w:spacing w:before="120" w:after="120"/>
              <w:jc w:val="center"/>
              <w:rPr>
                <w:iCs/>
              </w:rPr>
            </w:pPr>
            <w:r w:rsidRPr="00660F55">
              <w:rPr>
                <w:iCs/>
                <w:sz w:val="22"/>
                <w:szCs w:val="22"/>
              </w:rPr>
              <w:t>77626</w:t>
            </w:r>
          </w:p>
        </w:tc>
        <w:tc>
          <w:tcPr>
            <w:tcW w:w="1134" w:type="dxa"/>
            <w:tcBorders>
              <w:left w:val="nil"/>
            </w:tcBorders>
          </w:tcPr>
          <w:p w:rsidR="007A33FF" w:rsidRPr="00660F55" w:rsidRDefault="007A33FF" w:rsidP="00F07784">
            <w:pPr>
              <w:jc w:val="center"/>
            </w:pPr>
            <w:r w:rsidRPr="00660F55">
              <w:rPr>
                <w:sz w:val="22"/>
                <w:szCs w:val="22"/>
              </w:rPr>
              <w:t>0</w:t>
            </w:r>
          </w:p>
        </w:tc>
        <w:tc>
          <w:tcPr>
            <w:tcW w:w="1134" w:type="dxa"/>
          </w:tcPr>
          <w:p w:rsidR="007A33FF" w:rsidRPr="00660F55" w:rsidRDefault="007A33FF" w:rsidP="00F07784">
            <w:pPr>
              <w:jc w:val="center"/>
            </w:pPr>
            <w:r w:rsidRPr="00660F55">
              <w:rPr>
                <w:sz w:val="22"/>
                <w:szCs w:val="22"/>
              </w:rPr>
              <w:t>0</w:t>
            </w:r>
          </w:p>
        </w:tc>
        <w:tc>
          <w:tcPr>
            <w:tcW w:w="993" w:type="dxa"/>
          </w:tcPr>
          <w:p w:rsidR="007A33FF" w:rsidRPr="00660F55" w:rsidRDefault="007A33FF" w:rsidP="00F07784">
            <w:pPr>
              <w:jc w:val="center"/>
            </w:pPr>
            <w:r w:rsidRPr="00660F55">
              <w:rPr>
                <w:sz w:val="22"/>
                <w:szCs w:val="22"/>
              </w:rPr>
              <w:t>0</w:t>
            </w:r>
          </w:p>
        </w:tc>
        <w:tc>
          <w:tcPr>
            <w:tcW w:w="1134" w:type="dxa"/>
          </w:tcPr>
          <w:p w:rsidR="007A33FF" w:rsidRPr="00660F55" w:rsidRDefault="007A33FF" w:rsidP="00F07784">
            <w:pPr>
              <w:jc w:val="center"/>
            </w:pPr>
            <w:r w:rsidRPr="00660F55">
              <w:rPr>
                <w:sz w:val="22"/>
                <w:szCs w:val="22"/>
              </w:rPr>
              <w:t>77626</w:t>
            </w:r>
          </w:p>
        </w:tc>
      </w:tr>
      <w:tr w:rsidR="007A33FF" w:rsidRPr="00660F55" w:rsidTr="00894CF6">
        <w:trPr>
          <w:jc w:val="right"/>
        </w:trPr>
        <w:tc>
          <w:tcPr>
            <w:tcW w:w="586" w:type="dxa"/>
            <w:vAlign w:val="center"/>
          </w:tcPr>
          <w:p w:rsidR="007A33FF" w:rsidRPr="00660F55" w:rsidRDefault="007A33FF" w:rsidP="00660F55">
            <w:pPr>
              <w:spacing w:before="120" w:after="120"/>
              <w:jc w:val="center"/>
              <w:rPr>
                <w:iCs/>
              </w:rPr>
            </w:pPr>
            <w:r w:rsidRPr="00660F55">
              <w:rPr>
                <w:iCs/>
                <w:sz w:val="22"/>
                <w:szCs w:val="22"/>
              </w:rPr>
              <w:t>84</w:t>
            </w:r>
          </w:p>
        </w:tc>
        <w:tc>
          <w:tcPr>
            <w:tcW w:w="2500" w:type="dxa"/>
            <w:vAlign w:val="center"/>
          </w:tcPr>
          <w:p w:rsidR="007A33FF" w:rsidRPr="00660F55" w:rsidRDefault="007A33FF" w:rsidP="00660F55">
            <w:pPr>
              <w:spacing w:before="120" w:after="120"/>
              <w:jc w:val="center"/>
              <w:rPr>
                <w:iCs/>
              </w:rPr>
            </w:pPr>
            <w:r w:rsidRPr="00660F55">
              <w:rPr>
                <w:iCs/>
                <w:sz w:val="22"/>
                <w:szCs w:val="22"/>
              </w:rPr>
              <w:t>Нераспределенная прибыль</w:t>
            </w:r>
          </w:p>
        </w:tc>
        <w:tc>
          <w:tcPr>
            <w:tcW w:w="1025" w:type="dxa"/>
            <w:vAlign w:val="center"/>
          </w:tcPr>
          <w:p w:rsidR="007A33FF" w:rsidRPr="00660F55" w:rsidRDefault="007A33FF" w:rsidP="00660F55">
            <w:pPr>
              <w:spacing w:before="120" w:after="120"/>
              <w:jc w:val="center"/>
              <w:rPr>
                <w:iCs/>
              </w:rPr>
            </w:pPr>
            <w:r w:rsidRPr="00660F55">
              <w:rPr>
                <w:iCs/>
                <w:sz w:val="22"/>
                <w:szCs w:val="22"/>
              </w:rPr>
              <w:t>-</w:t>
            </w:r>
          </w:p>
        </w:tc>
        <w:tc>
          <w:tcPr>
            <w:tcW w:w="992" w:type="dxa"/>
            <w:vAlign w:val="center"/>
          </w:tcPr>
          <w:p w:rsidR="007A33FF" w:rsidRPr="00660F55" w:rsidRDefault="007A33FF" w:rsidP="00660F55">
            <w:pPr>
              <w:spacing w:before="120" w:after="120"/>
              <w:jc w:val="center"/>
              <w:rPr>
                <w:iCs/>
              </w:rPr>
            </w:pPr>
            <w:r w:rsidRPr="00660F55">
              <w:rPr>
                <w:iCs/>
                <w:sz w:val="22"/>
                <w:szCs w:val="22"/>
              </w:rPr>
              <w:t>178</w:t>
            </w:r>
            <w:r>
              <w:rPr>
                <w:iCs/>
                <w:sz w:val="22"/>
                <w:szCs w:val="22"/>
              </w:rPr>
              <w:t> </w:t>
            </w:r>
            <w:r w:rsidRPr="00660F55">
              <w:rPr>
                <w:iCs/>
                <w:sz w:val="22"/>
                <w:szCs w:val="22"/>
              </w:rPr>
              <w:t>312</w:t>
            </w:r>
          </w:p>
        </w:tc>
        <w:tc>
          <w:tcPr>
            <w:tcW w:w="1134" w:type="dxa"/>
            <w:tcBorders>
              <w:left w:val="nil"/>
            </w:tcBorders>
          </w:tcPr>
          <w:p w:rsidR="007A33FF" w:rsidRDefault="007A33FF" w:rsidP="00F07784">
            <w:pPr>
              <w:jc w:val="center"/>
            </w:pPr>
          </w:p>
          <w:p w:rsidR="007A33FF" w:rsidRPr="00660F55" w:rsidRDefault="007A33FF" w:rsidP="00F07784">
            <w:pPr>
              <w:jc w:val="center"/>
            </w:pPr>
            <w:r w:rsidRPr="00660F55">
              <w:rPr>
                <w:sz w:val="22"/>
                <w:szCs w:val="22"/>
              </w:rPr>
              <w:t>106987</w:t>
            </w:r>
          </w:p>
        </w:tc>
        <w:tc>
          <w:tcPr>
            <w:tcW w:w="1134" w:type="dxa"/>
          </w:tcPr>
          <w:p w:rsidR="007A33FF" w:rsidRDefault="007A33FF" w:rsidP="00F07784">
            <w:pPr>
              <w:jc w:val="center"/>
            </w:pPr>
          </w:p>
          <w:p w:rsidR="007A33FF" w:rsidRPr="00660F55" w:rsidRDefault="007A33FF" w:rsidP="00F07784">
            <w:pPr>
              <w:jc w:val="center"/>
            </w:pPr>
            <w:r w:rsidRPr="00660F55">
              <w:rPr>
                <w:sz w:val="22"/>
                <w:szCs w:val="22"/>
              </w:rPr>
              <w:t>0</w:t>
            </w:r>
          </w:p>
        </w:tc>
        <w:tc>
          <w:tcPr>
            <w:tcW w:w="993" w:type="dxa"/>
          </w:tcPr>
          <w:p w:rsidR="007A33FF" w:rsidRDefault="007A33FF" w:rsidP="00F07784">
            <w:pPr>
              <w:jc w:val="center"/>
            </w:pPr>
          </w:p>
          <w:p w:rsidR="007A33FF" w:rsidRPr="00660F55" w:rsidRDefault="007A33FF" w:rsidP="00F07784">
            <w:pPr>
              <w:jc w:val="center"/>
            </w:pPr>
            <w:r w:rsidRPr="00660F55">
              <w:rPr>
                <w:sz w:val="22"/>
                <w:szCs w:val="22"/>
              </w:rPr>
              <w:t>0</w:t>
            </w:r>
          </w:p>
        </w:tc>
        <w:tc>
          <w:tcPr>
            <w:tcW w:w="1134" w:type="dxa"/>
          </w:tcPr>
          <w:p w:rsidR="007A33FF" w:rsidRDefault="007A33FF" w:rsidP="00F07784">
            <w:pPr>
              <w:jc w:val="center"/>
            </w:pPr>
          </w:p>
          <w:p w:rsidR="007A33FF" w:rsidRPr="00660F55" w:rsidRDefault="007A33FF" w:rsidP="00F07784">
            <w:pPr>
              <w:jc w:val="center"/>
            </w:pPr>
            <w:r w:rsidRPr="00660F55">
              <w:rPr>
                <w:sz w:val="22"/>
                <w:szCs w:val="22"/>
              </w:rPr>
              <w:t>71325</w:t>
            </w:r>
          </w:p>
        </w:tc>
      </w:tr>
      <w:tr w:rsidR="007A33FF" w:rsidRPr="00660F55" w:rsidTr="00894CF6">
        <w:trPr>
          <w:jc w:val="right"/>
        </w:trPr>
        <w:tc>
          <w:tcPr>
            <w:tcW w:w="586" w:type="dxa"/>
            <w:vAlign w:val="center"/>
          </w:tcPr>
          <w:p w:rsidR="007A33FF" w:rsidRPr="00660F55" w:rsidRDefault="007A33FF" w:rsidP="00660F55">
            <w:pPr>
              <w:spacing w:before="120" w:after="120"/>
              <w:jc w:val="center"/>
              <w:rPr>
                <w:iCs/>
              </w:rPr>
            </w:pPr>
            <w:r w:rsidRPr="00660F55">
              <w:rPr>
                <w:iCs/>
                <w:sz w:val="22"/>
                <w:szCs w:val="22"/>
              </w:rPr>
              <w:t>90</w:t>
            </w:r>
          </w:p>
        </w:tc>
        <w:tc>
          <w:tcPr>
            <w:tcW w:w="2500" w:type="dxa"/>
            <w:vAlign w:val="center"/>
          </w:tcPr>
          <w:p w:rsidR="007A33FF" w:rsidRPr="00660F55" w:rsidRDefault="007A33FF" w:rsidP="00660F55">
            <w:pPr>
              <w:spacing w:before="120" w:after="120"/>
              <w:jc w:val="center"/>
              <w:rPr>
                <w:iCs/>
              </w:rPr>
            </w:pPr>
            <w:r w:rsidRPr="00660F55">
              <w:rPr>
                <w:iCs/>
                <w:sz w:val="22"/>
                <w:szCs w:val="22"/>
              </w:rPr>
              <w:t>Продажи</w:t>
            </w:r>
          </w:p>
        </w:tc>
        <w:tc>
          <w:tcPr>
            <w:tcW w:w="1025" w:type="dxa"/>
            <w:vAlign w:val="center"/>
          </w:tcPr>
          <w:p w:rsidR="007A33FF" w:rsidRPr="00660F55" w:rsidRDefault="007A33FF" w:rsidP="00660F55">
            <w:pPr>
              <w:spacing w:before="120" w:after="120"/>
              <w:jc w:val="center"/>
              <w:rPr>
                <w:iCs/>
              </w:rPr>
            </w:pPr>
            <w:r w:rsidRPr="00660F55">
              <w:rPr>
                <w:iCs/>
                <w:sz w:val="22"/>
                <w:szCs w:val="22"/>
              </w:rPr>
              <w:t>0</w:t>
            </w:r>
          </w:p>
        </w:tc>
        <w:tc>
          <w:tcPr>
            <w:tcW w:w="992" w:type="dxa"/>
            <w:vAlign w:val="center"/>
          </w:tcPr>
          <w:p w:rsidR="007A33FF" w:rsidRPr="00660F55" w:rsidRDefault="007A33FF" w:rsidP="00660F55">
            <w:pPr>
              <w:spacing w:before="120" w:after="120"/>
              <w:jc w:val="center"/>
              <w:rPr>
                <w:iCs/>
              </w:rPr>
            </w:pPr>
            <w:r w:rsidRPr="00660F55">
              <w:rPr>
                <w:iCs/>
                <w:sz w:val="22"/>
                <w:szCs w:val="22"/>
              </w:rPr>
              <w:t>-</w:t>
            </w:r>
          </w:p>
        </w:tc>
        <w:tc>
          <w:tcPr>
            <w:tcW w:w="1134" w:type="dxa"/>
            <w:tcBorders>
              <w:left w:val="nil"/>
            </w:tcBorders>
          </w:tcPr>
          <w:p w:rsidR="007A33FF" w:rsidRPr="00660F55" w:rsidRDefault="007A33FF" w:rsidP="00F07784">
            <w:pPr>
              <w:jc w:val="center"/>
            </w:pPr>
            <w:r w:rsidRPr="00660F55">
              <w:rPr>
                <w:sz w:val="22"/>
                <w:szCs w:val="22"/>
              </w:rPr>
              <w:t>372099</w:t>
            </w:r>
          </w:p>
        </w:tc>
        <w:tc>
          <w:tcPr>
            <w:tcW w:w="1134" w:type="dxa"/>
          </w:tcPr>
          <w:p w:rsidR="007A33FF" w:rsidRPr="00660F55" w:rsidRDefault="007A33FF" w:rsidP="00F07784">
            <w:pPr>
              <w:jc w:val="center"/>
            </w:pPr>
            <w:r w:rsidRPr="00660F55">
              <w:rPr>
                <w:sz w:val="22"/>
                <w:szCs w:val="22"/>
              </w:rPr>
              <w:t>372099</w:t>
            </w:r>
          </w:p>
        </w:tc>
        <w:tc>
          <w:tcPr>
            <w:tcW w:w="993" w:type="dxa"/>
          </w:tcPr>
          <w:p w:rsidR="007A33FF" w:rsidRPr="00660F55" w:rsidRDefault="007A33FF" w:rsidP="00F07784">
            <w:pPr>
              <w:jc w:val="center"/>
            </w:pPr>
            <w:r w:rsidRPr="00660F55">
              <w:rPr>
                <w:sz w:val="22"/>
                <w:szCs w:val="22"/>
              </w:rPr>
              <w:t>0</w:t>
            </w:r>
          </w:p>
        </w:tc>
        <w:tc>
          <w:tcPr>
            <w:tcW w:w="1134" w:type="dxa"/>
          </w:tcPr>
          <w:p w:rsidR="007A33FF" w:rsidRPr="00660F55" w:rsidRDefault="007A33FF" w:rsidP="00F07784">
            <w:pPr>
              <w:jc w:val="center"/>
            </w:pPr>
            <w:r w:rsidRPr="00660F55">
              <w:rPr>
                <w:sz w:val="22"/>
                <w:szCs w:val="22"/>
              </w:rPr>
              <w:t>0</w:t>
            </w:r>
          </w:p>
        </w:tc>
      </w:tr>
      <w:tr w:rsidR="007A33FF" w:rsidRPr="00660F55" w:rsidTr="00894CF6">
        <w:trPr>
          <w:jc w:val="right"/>
        </w:trPr>
        <w:tc>
          <w:tcPr>
            <w:tcW w:w="586" w:type="dxa"/>
            <w:vAlign w:val="center"/>
          </w:tcPr>
          <w:p w:rsidR="007A33FF" w:rsidRPr="00660F55" w:rsidRDefault="007A33FF" w:rsidP="00660F55">
            <w:pPr>
              <w:spacing w:before="120" w:after="120"/>
              <w:jc w:val="center"/>
              <w:rPr>
                <w:iCs/>
              </w:rPr>
            </w:pPr>
            <w:r w:rsidRPr="00660F55">
              <w:rPr>
                <w:iCs/>
                <w:sz w:val="22"/>
                <w:szCs w:val="22"/>
              </w:rPr>
              <w:t>91</w:t>
            </w:r>
          </w:p>
        </w:tc>
        <w:tc>
          <w:tcPr>
            <w:tcW w:w="2500" w:type="dxa"/>
            <w:vAlign w:val="center"/>
          </w:tcPr>
          <w:p w:rsidR="007A33FF" w:rsidRPr="00660F55" w:rsidRDefault="007A33FF" w:rsidP="00660F55">
            <w:pPr>
              <w:spacing w:before="120" w:after="120"/>
              <w:jc w:val="center"/>
              <w:rPr>
                <w:iCs/>
              </w:rPr>
            </w:pPr>
            <w:r w:rsidRPr="00660F55">
              <w:rPr>
                <w:iCs/>
                <w:sz w:val="22"/>
                <w:szCs w:val="22"/>
              </w:rPr>
              <w:t>Прочие доходы и расходы</w:t>
            </w:r>
          </w:p>
        </w:tc>
        <w:tc>
          <w:tcPr>
            <w:tcW w:w="1025" w:type="dxa"/>
            <w:vAlign w:val="center"/>
          </w:tcPr>
          <w:p w:rsidR="007A33FF" w:rsidRPr="00660F55" w:rsidRDefault="007A33FF" w:rsidP="00660F55">
            <w:pPr>
              <w:spacing w:before="120" w:after="120"/>
              <w:jc w:val="center"/>
              <w:rPr>
                <w:iCs/>
              </w:rPr>
            </w:pPr>
            <w:r w:rsidRPr="00660F55">
              <w:rPr>
                <w:iCs/>
                <w:sz w:val="22"/>
                <w:szCs w:val="22"/>
              </w:rPr>
              <w:t>0</w:t>
            </w:r>
          </w:p>
        </w:tc>
        <w:tc>
          <w:tcPr>
            <w:tcW w:w="992" w:type="dxa"/>
            <w:vAlign w:val="center"/>
          </w:tcPr>
          <w:p w:rsidR="007A33FF" w:rsidRPr="00660F55" w:rsidRDefault="007A33FF" w:rsidP="00660F55">
            <w:pPr>
              <w:spacing w:before="120" w:after="120"/>
              <w:jc w:val="center"/>
              <w:rPr>
                <w:iCs/>
              </w:rPr>
            </w:pPr>
            <w:r w:rsidRPr="00660F55">
              <w:rPr>
                <w:iCs/>
                <w:sz w:val="22"/>
                <w:szCs w:val="22"/>
              </w:rPr>
              <w:t>-</w:t>
            </w:r>
          </w:p>
        </w:tc>
        <w:tc>
          <w:tcPr>
            <w:tcW w:w="1134" w:type="dxa"/>
            <w:tcBorders>
              <w:left w:val="nil"/>
            </w:tcBorders>
          </w:tcPr>
          <w:p w:rsidR="007A33FF" w:rsidRPr="00660F55" w:rsidRDefault="006D4DED" w:rsidP="00F07784">
            <w:pPr>
              <w:jc w:val="center"/>
            </w:pPr>
            <w:r>
              <w:rPr>
                <w:sz w:val="22"/>
                <w:szCs w:val="22"/>
              </w:rPr>
              <w:t>76</w:t>
            </w:r>
            <w:r w:rsidR="007A33FF" w:rsidRPr="00660F55">
              <w:rPr>
                <w:sz w:val="22"/>
                <w:szCs w:val="22"/>
              </w:rPr>
              <w:t>79</w:t>
            </w:r>
            <w:r w:rsidR="007A33FF">
              <w:rPr>
                <w:sz w:val="22"/>
                <w:szCs w:val="22"/>
              </w:rPr>
              <w:t>2,92</w:t>
            </w:r>
          </w:p>
        </w:tc>
        <w:tc>
          <w:tcPr>
            <w:tcW w:w="1134" w:type="dxa"/>
          </w:tcPr>
          <w:p w:rsidR="007A33FF" w:rsidRPr="00660F55" w:rsidRDefault="006D4DED" w:rsidP="00F07784">
            <w:pPr>
              <w:jc w:val="center"/>
            </w:pPr>
            <w:r>
              <w:rPr>
                <w:sz w:val="22"/>
                <w:szCs w:val="22"/>
              </w:rPr>
              <w:t>76</w:t>
            </w:r>
            <w:r w:rsidR="007A33FF" w:rsidRPr="00660F55">
              <w:rPr>
                <w:sz w:val="22"/>
                <w:szCs w:val="22"/>
              </w:rPr>
              <w:t>79</w:t>
            </w:r>
            <w:r w:rsidR="007A33FF">
              <w:rPr>
                <w:sz w:val="22"/>
                <w:szCs w:val="22"/>
              </w:rPr>
              <w:t>2,92</w:t>
            </w:r>
          </w:p>
        </w:tc>
        <w:tc>
          <w:tcPr>
            <w:tcW w:w="993" w:type="dxa"/>
          </w:tcPr>
          <w:p w:rsidR="007A33FF" w:rsidRPr="00660F55" w:rsidRDefault="007A33FF" w:rsidP="00F07784">
            <w:pPr>
              <w:jc w:val="center"/>
            </w:pPr>
            <w:r w:rsidRPr="00660F55">
              <w:rPr>
                <w:sz w:val="22"/>
                <w:szCs w:val="22"/>
              </w:rPr>
              <w:t>0</w:t>
            </w:r>
          </w:p>
        </w:tc>
        <w:tc>
          <w:tcPr>
            <w:tcW w:w="1134" w:type="dxa"/>
          </w:tcPr>
          <w:p w:rsidR="007A33FF" w:rsidRPr="00660F55" w:rsidRDefault="007A33FF" w:rsidP="00F07784">
            <w:pPr>
              <w:jc w:val="center"/>
            </w:pPr>
            <w:r w:rsidRPr="00660F55">
              <w:rPr>
                <w:sz w:val="22"/>
                <w:szCs w:val="22"/>
              </w:rPr>
              <w:t>0</w:t>
            </w:r>
          </w:p>
        </w:tc>
      </w:tr>
      <w:tr w:rsidR="007A33FF" w:rsidRPr="00660F55" w:rsidTr="00894CF6">
        <w:trPr>
          <w:jc w:val="right"/>
        </w:trPr>
        <w:tc>
          <w:tcPr>
            <w:tcW w:w="586" w:type="dxa"/>
            <w:vAlign w:val="center"/>
          </w:tcPr>
          <w:p w:rsidR="007A33FF" w:rsidRPr="00660F55" w:rsidRDefault="007A33FF" w:rsidP="00660F55">
            <w:pPr>
              <w:spacing w:before="120" w:after="120"/>
              <w:jc w:val="center"/>
              <w:rPr>
                <w:iCs/>
              </w:rPr>
            </w:pPr>
            <w:r w:rsidRPr="00660F55">
              <w:rPr>
                <w:iCs/>
                <w:sz w:val="22"/>
                <w:szCs w:val="22"/>
              </w:rPr>
              <w:lastRenderedPageBreak/>
              <w:t>94</w:t>
            </w:r>
          </w:p>
        </w:tc>
        <w:tc>
          <w:tcPr>
            <w:tcW w:w="2500" w:type="dxa"/>
            <w:vAlign w:val="center"/>
          </w:tcPr>
          <w:p w:rsidR="007A33FF" w:rsidRPr="00660F55" w:rsidRDefault="007A33FF" w:rsidP="00660F55">
            <w:pPr>
              <w:spacing w:before="120" w:after="120"/>
              <w:jc w:val="center"/>
              <w:rPr>
                <w:iCs/>
              </w:rPr>
            </w:pPr>
            <w:r w:rsidRPr="00660F55">
              <w:rPr>
                <w:iCs/>
                <w:sz w:val="22"/>
                <w:szCs w:val="22"/>
              </w:rPr>
              <w:t>Недостачи и потери от порчи ценностей</w:t>
            </w:r>
          </w:p>
        </w:tc>
        <w:tc>
          <w:tcPr>
            <w:tcW w:w="1025" w:type="dxa"/>
            <w:vAlign w:val="center"/>
          </w:tcPr>
          <w:p w:rsidR="007A33FF" w:rsidRPr="00660F55" w:rsidRDefault="007A33FF" w:rsidP="00660F55">
            <w:pPr>
              <w:spacing w:before="120" w:after="120"/>
              <w:jc w:val="center"/>
              <w:rPr>
                <w:iCs/>
              </w:rPr>
            </w:pPr>
            <w:r w:rsidRPr="00660F55">
              <w:rPr>
                <w:iCs/>
                <w:sz w:val="22"/>
                <w:szCs w:val="22"/>
              </w:rPr>
              <w:t>0</w:t>
            </w:r>
          </w:p>
        </w:tc>
        <w:tc>
          <w:tcPr>
            <w:tcW w:w="992" w:type="dxa"/>
            <w:vAlign w:val="center"/>
          </w:tcPr>
          <w:p w:rsidR="007A33FF" w:rsidRPr="00660F55" w:rsidRDefault="007A33FF" w:rsidP="00660F55">
            <w:pPr>
              <w:spacing w:before="120" w:after="120"/>
              <w:jc w:val="center"/>
              <w:rPr>
                <w:iCs/>
              </w:rPr>
            </w:pPr>
            <w:r w:rsidRPr="00660F55">
              <w:rPr>
                <w:iCs/>
                <w:sz w:val="22"/>
                <w:szCs w:val="22"/>
              </w:rPr>
              <w:t>-</w:t>
            </w:r>
          </w:p>
        </w:tc>
        <w:tc>
          <w:tcPr>
            <w:tcW w:w="1134" w:type="dxa"/>
            <w:tcBorders>
              <w:left w:val="nil"/>
            </w:tcBorders>
          </w:tcPr>
          <w:p w:rsidR="007A33FF" w:rsidRDefault="007A33FF" w:rsidP="00F07784">
            <w:pPr>
              <w:jc w:val="center"/>
            </w:pPr>
          </w:p>
          <w:p w:rsidR="007A33FF" w:rsidRPr="00660F55" w:rsidRDefault="007A33FF" w:rsidP="00F07784">
            <w:pPr>
              <w:jc w:val="center"/>
            </w:pPr>
            <w:r w:rsidRPr="00660F55">
              <w:rPr>
                <w:sz w:val="22"/>
                <w:szCs w:val="22"/>
              </w:rPr>
              <w:t>2410</w:t>
            </w:r>
          </w:p>
        </w:tc>
        <w:tc>
          <w:tcPr>
            <w:tcW w:w="1134" w:type="dxa"/>
          </w:tcPr>
          <w:p w:rsidR="007A33FF" w:rsidRDefault="007A33FF" w:rsidP="00F07784">
            <w:pPr>
              <w:jc w:val="center"/>
            </w:pPr>
          </w:p>
          <w:p w:rsidR="007A33FF" w:rsidRPr="00660F55" w:rsidRDefault="007A33FF" w:rsidP="00F07784">
            <w:pPr>
              <w:jc w:val="center"/>
            </w:pPr>
            <w:r w:rsidRPr="00660F55">
              <w:rPr>
                <w:sz w:val="22"/>
                <w:szCs w:val="22"/>
              </w:rPr>
              <w:t>2410</w:t>
            </w:r>
          </w:p>
        </w:tc>
        <w:tc>
          <w:tcPr>
            <w:tcW w:w="993" w:type="dxa"/>
          </w:tcPr>
          <w:p w:rsidR="007A33FF" w:rsidRDefault="007A33FF" w:rsidP="00F07784">
            <w:pPr>
              <w:jc w:val="center"/>
            </w:pPr>
          </w:p>
          <w:p w:rsidR="007A33FF" w:rsidRPr="00660F55" w:rsidRDefault="007A33FF" w:rsidP="00F07784">
            <w:pPr>
              <w:jc w:val="center"/>
            </w:pPr>
            <w:r w:rsidRPr="00660F55">
              <w:rPr>
                <w:sz w:val="22"/>
                <w:szCs w:val="22"/>
              </w:rPr>
              <w:t>0</w:t>
            </w:r>
          </w:p>
        </w:tc>
        <w:tc>
          <w:tcPr>
            <w:tcW w:w="1134" w:type="dxa"/>
          </w:tcPr>
          <w:p w:rsidR="007A33FF" w:rsidRDefault="007A33FF" w:rsidP="00F07784">
            <w:pPr>
              <w:jc w:val="center"/>
            </w:pPr>
          </w:p>
          <w:p w:rsidR="007A33FF" w:rsidRPr="00660F55" w:rsidRDefault="007A33FF" w:rsidP="00F07784">
            <w:pPr>
              <w:jc w:val="center"/>
            </w:pPr>
            <w:r w:rsidRPr="00660F55">
              <w:rPr>
                <w:sz w:val="22"/>
                <w:szCs w:val="22"/>
              </w:rPr>
              <w:t>0</w:t>
            </w:r>
          </w:p>
        </w:tc>
      </w:tr>
      <w:tr w:rsidR="007A33FF" w:rsidRPr="00660F55" w:rsidTr="00894CF6">
        <w:trPr>
          <w:jc w:val="right"/>
        </w:trPr>
        <w:tc>
          <w:tcPr>
            <w:tcW w:w="586" w:type="dxa"/>
            <w:vAlign w:val="center"/>
          </w:tcPr>
          <w:p w:rsidR="007A33FF" w:rsidRPr="00660F55" w:rsidRDefault="007A33FF" w:rsidP="00660F55">
            <w:pPr>
              <w:spacing w:before="120" w:after="120"/>
              <w:jc w:val="center"/>
              <w:rPr>
                <w:iCs/>
              </w:rPr>
            </w:pPr>
            <w:r w:rsidRPr="00660F55">
              <w:rPr>
                <w:iCs/>
                <w:sz w:val="22"/>
                <w:szCs w:val="22"/>
              </w:rPr>
              <w:t>96</w:t>
            </w:r>
          </w:p>
        </w:tc>
        <w:tc>
          <w:tcPr>
            <w:tcW w:w="2500" w:type="dxa"/>
            <w:vAlign w:val="center"/>
          </w:tcPr>
          <w:p w:rsidR="007A33FF" w:rsidRPr="00660F55" w:rsidRDefault="007A33FF" w:rsidP="00660F55">
            <w:pPr>
              <w:spacing w:before="120" w:after="120"/>
              <w:jc w:val="center"/>
              <w:rPr>
                <w:iCs/>
              </w:rPr>
            </w:pPr>
            <w:r w:rsidRPr="00660F55">
              <w:rPr>
                <w:iCs/>
                <w:sz w:val="22"/>
                <w:szCs w:val="22"/>
              </w:rPr>
              <w:t>Резервы предстоящих расходов</w:t>
            </w:r>
          </w:p>
        </w:tc>
        <w:tc>
          <w:tcPr>
            <w:tcW w:w="1025" w:type="dxa"/>
            <w:vAlign w:val="center"/>
          </w:tcPr>
          <w:p w:rsidR="007A33FF" w:rsidRPr="00660F55" w:rsidRDefault="007A33FF" w:rsidP="00660F55">
            <w:pPr>
              <w:spacing w:before="120" w:after="120"/>
              <w:jc w:val="center"/>
              <w:rPr>
                <w:iCs/>
              </w:rPr>
            </w:pPr>
            <w:r w:rsidRPr="00660F55">
              <w:rPr>
                <w:iCs/>
                <w:sz w:val="22"/>
                <w:szCs w:val="22"/>
              </w:rPr>
              <w:t>-</w:t>
            </w:r>
          </w:p>
        </w:tc>
        <w:tc>
          <w:tcPr>
            <w:tcW w:w="992" w:type="dxa"/>
            <w:vAlign w:val="center"/>
          </w:tcPr>
          <w:p w:rsidR="007A33FF" w:rsidRPr="00660F55" w:rsidRDefault="007A33FF" w:rsidP="00660F55">
            <w:pPr>
              <w:spacing w:before="120" w:after="120"/>
              <w:jc w:val="center"/>
              <w:rPr>
                <w:iCs/>
              </w:rPr>
            </w:pPr>
            <w:r w:rsidRPr="00660F55">
              <w:rPr>
                <w:iCs/>
                <w:sz w:val="22"/>
                <w:szCs w:val="22"/>
              </w:rPr>
              <w:t>112530</w:t>
            </w:r>
          </w:p>
        </w:tc>
        <w:tc>
          <w:tcPr>
            <w:tcW w:w="1134" w:type="dxa"/>
            <w:tcBorders>
              <w:left w:val="nil"/>
            </w:tcBorders>
          </w:tcPr>
          <w:p w:rsidR="007A33FF" w:rsidRDefault="007A33FF" w:rsidP="00F07784">
            <w:pPr>
              <w:jc w:val="center"/>
            </w:pPr>
          </w:p>
          <w:p w:rsidR="007A33FF" w:rsidRPr="00660F55" w:rsidRDefault="007A33FF" w:rsidP="00F07784">
            <w:pPr>
              <w:jc w:val="center"/>
            </w:pPr>
            <w:r w:rsidRPr="00660F55">
              <w:rPr>
                <w:sz w:val="22"/>
                <w:szCs w:val="22"/>
              </w:rPr>
              <w:t>51350</w:t>
            </w:r>
          </w:p>
        </w:tc>
        <w:tc>
          <w:tcPr>
            <w:tcW w:w="1134" w:type="dxa"/>
          </w:tcPr>
          <w:p w:rsidR="007A33FF" w:rsidRDefault="007A33FF" w:rsidP="00F07784">
            <w:pPr>
              <w:jc w:val="center"/>
            </w:pPr>
          </w:p>
          <w:p w:rsidR="007A33FF" w:rsidRPr="00660F55" w:rsidRDefault="007A33FF" w:rsidP="00F07784">
            <w:pPr>
              <w:jc w:val="center"/>
            </w:pPr>
            <w:r w:rsidRPr="00660F55">
              <w:rPr>
                <w:sz w:val="22"/>
                <w:szCs w:val="22"/>
              </w:rPr>
              <w:t>0</w:t>
            </w:r>
          </w:p>
        </w:tc>
        <w:tc>
          <w:tcPr>
            <w:tcW w:w="993" w:type="dxa"/>
          </w:tcPr>
          <w:p w:rsidR="007A33FF" w:rsidRDefault="007A33FF" w:rsidP="00F07784">
            <w:pPr>
              <w:jc w:val="center"/>
            </w:pPr>
          </w:p>
          <w:p w:rsidR="007A33FF" w:rsidRPr="00660F55" w:rsidRDefault="007A33FF" w:rsidP="00F07784">
            <w:pPr>
              <w:jc w:val="center"/>
            </w:pPr>
            <w:r w:rsidRPr="00660F55">
              <w:rPr>
                <w:sz w:val="22"/>
                <w:szCs w:val="22"/>
              </w:rPr>
              <w:t>0</w:t>
            </w:r>
          </w:p>
        </w:tc>
        <w:tc>
          <w:tcPr>
            <w:tcW w:w="1134" w:type="dxa"/>
          </w:tcPr>
          <w:p w:rsidR="007A33FF" w:rsidRDefault="007A33FF" w:rsidP="00F07784">
            <w:pPr>
              <w:jc w:val="center"/>
            </w:pPr>
          </w:p>
          <w:p w:rsidR="007A33FF" w:rsidRPr="00660F55" w:rsidRDefault="007A33FF" w:rsidP="00F07784">
            <w:pPr>
              <w:jc w:val="center"/>
            </w:pPr>
            <w:r w:rsidRPr="00660F55">
              <w:rPr>
                <w:sz w:val="22"/>
                <w:szCs w:val="22"/>
              </w:rPr>
              <w:t>61180</w:t>
            </w:r>
          </w:p>
        </w:tc>
      </w:tr>
      <w:tr w:rsidR="007A33FF" w:rsidRPr="00660F55" w:rsidTr="00894CF6">
        <w:trPr>
          <w:jc w:val="right"/>
        </w:trPr>
        <w:tc>
          <w:tcPr>
            <w:tcW w:w="586" w:type="dxa"/>
            <w:vAlign w:val="center"/>
          </w:tcPr>
          <w:p w:rsidR="007A33FF" w:rsidRPr="00660F55" w:rsidRDefault="007A33FF" w:rsidP="00660F55">
            <w:pPr>
              <w:spacing w:before="120" w:after="120"/>
              <w:jc w:val="center"/>
              <w:rPr>
                <w:iCs/>
              </w:rPr>
            </w:pPr>
            <w:r w:rsidRPr="00660F55">
              <w:rPr>
                <w:iCs/>
                <w:sz w:val="22"/>
                <w:szCs w:val="22"/>
              </w:rPr>
              <w:t>97</w:t>
            </w:r>
          </w:p>
        </w:tc>
        <w:tc>
          <w:tcPr>
            <w:tcW w:w="2500" w:type="dxa"/>
            <w:vAlign w:val="center"/>
          </w:tcPr>
          <w:p w:rsidR="007A33FF" w:rsidRPr="00660F55" w:rsidRDefault="007A33FF" w:rsidP="00660F55">
            <w:pPr>
              <w:spacing w:before="120" w:after="120"/>
              <w:jc w:val="center"/>
              <w:rPr>
                <w:iCs/>
              </w:rPr>
            </w:pPr>
            <w:r w:rsidRPr="00660F55">
              <w:rPr>
                <w:iCs/>
                <w:sz w:val="22"/>
                <w:szCs w:val="22"/>
              </w:rPr>
              <w:t>Расходы будущих периодов</w:t>
            </w:r>
          </w:p>
        </w:tc>
        <w:tc>
          <w:tcPr>
            <w:tcW w:w="1025" w:type="dxa"/>
            <w:vAlign w:val="center"/>
          </w:tcPr>
          <w:p w:rsidR="007A33FF" w:rsidRPr="00660F55" w:rsidRDefault="007A33FF" w:rsidP="00660F55">
            <w:pPr>
              <w:spacing w:before="120" w:after="120"/>
              <w:jc w:val="center"/>
              <w:rPr>
                <w:iCs/>
              </w:rPr>
            </w:pPr>
            <w:r w:rsidRPr="00660F55">
              <w:rPr>
                <w:iCs/>
                <w:sz w:val="22"/>
                <w:szCs w:val="22"/>
              </w:rPr>
              <w:t>13000</w:t>
            </w:r>
          </w:p>
        </w:tc>
        <w:tc>
          <w:tcPr>
            <w:tcW w:w="992" w:type="dxa"/>
            <w:vAlign w:val="center"/>
          </w:tcPr>
          <w:p w:rsidR="007A33FF" w:rsidRPr="00660F55" w:rsidRDefault="007A33FF" w:rsidP="00660F55">
            <w:pPr>
              <w:spacing w:before="120" w:after="120"/>
              <w:jc w:val="center"/>
              <w:rPr>
                <w:iCs/>
              </w:rPr>
            </w:pPr>
            <w:r w:rsidRPr="00660F55">
              <w:rPr>
                <w:iCs/>
                <w:sz w:val="22"/>
                <w:szCs w:val="22"/>
              </w:rPr>
              <w:t>-</w:t>
            </w:r>
          </w:p>
        </w:tc>
        <w:tc>
          <w:tcPr>
            <w:tcW w:w="1134" w:type="dxa"/>
            <w:tcBorders>
              <w:left w:val="nil"/>
            </w:tcBorders>
          </w:tcPr>
          <w:p w:rsidR="007A33FF" w:rsidRDefault="007A33FF" w:rsidP="00F07784">
            <w:pPr>
              <w:jc w:val="center"/>
            </w:pPr>
          </w:p>
          <w:p w:rsidR="007A33FF" w:rsidRPr="00660F55" w:rsidRDefault="007A33FF" w:rsidP="00F07784">
            <w:pPr>
              <w:jc w:val="center"/>
            </w:pPr>
            <w:r w:rsidRPr="00660F55">
              <w:rPr>
                <w:sz w:val="22"/>
                <w:szCs w:val="22"/>
              </w:rPr>
              <w:t>0</w:t>
            </w:r>
          </w:p>
        </w:tc>
        <w:tc>
          <w:tcPr>
            <w:tcW w:w="1134" w:type="dxa"/>
          </w:tcPr>
          <w:p w:rsidR="007A33FF" w:rsidRDefault="007A33FF" w:rsidP="00F07784">
            <w:pPr>
              <w:jc w:val="center"/>
            </w:pPr>
          </w:p>
          <w:p w:rsidR="007A33FF" w:rsidRPr="00660F55" w:rsidRDefault="007A33FF" w:rsidP="00F07784">
            <w:pPr>
              <w:jc w:val="center"/>
            </w:pPr>
            <w:r w:rsidRPr="00660F55">
              <w:rPr>
                <w:sz w:val="22"/>
                <w:szCs w:val="22"/>
              </w:rPr>
              <w:t>0</w:t>
            </w:r>
          </w:p>
        </w:tc>
        <w:tc>
          <w:tcPr>
            <w:tcW w:w="993" w:type="dxa"/>
          </w:tcPr>
          <w:p w:rsidR="007A33FF" w:rsidRDefault="007A33FF" w:rsidP="00F07784">
            <w:pPr>
              <w:jc w:val="center"/>
            </w:pPr>
          </w:p>
          <w:p w:rsidR="007A33FF" w:rsidRPr="00660F55" w:rsidRDefault="007A33FF" w:rsidP="00F07784">
            <w:pPr>
              <w:jc w:val="center"/>
            </w:pPr>
            <w:r w:rsidRPr="00660F55">
              <w:rPr>
                <w:sz w:val="22"/>
                <w:szCs w:val="22"/>
              </w:rPr>
              <w:t>13000</w:t>
            </w:r>
          </w:p>
        </w:tc>
        <w:tc>
          <w:tcPr>
            <w:tcW w:w="1134" w:type="dxa"/>
          </w:tcPr>
          <w:p w:rsidR="007A33FF" w:rsidRDefault="007A33FF" w:rsidP="00F07784">
            <w:pPr>
              <w:jc w:val="center"/>
            </w:pPr>
          </w:p>
          <w:p w:rsidR="007A33FF" w:rsidRPr="00660F55" w:rsidRDefault="007A33FF" w:rsidP="00F07784">
            <w:pPr>
              <w:jc w:val="center"/>
            </w:pPr>
            <w:r w:rsidRPr="00660F55">
              <w:rPr>
                <w:sz w:val="22"/>
                <w:szCs w:val="22"/>
              </w:rPr>
              <w:t>0</w:t>
            </w:r>
          </w:p>
        </w:tc>
      </w:tr>
      <w:tr w:rsidR="007A33FF" w:rsidRPr="00660F55" w:rsidTr="00894CF6">
        <w:trPr>
          <w:jc w:val="right"/>
        </w:trPr>
        <w:tc>
          <w:tcPr>
            <w:tcW w:w="586" w:type="dxa"/>
            <w:vAlign w:val="center"/>
          </w:tcPr>
          <w:p w:rsidR="007A33FF" w:rsidRPr="00660F55" w:rsidRDefault="007A33FF" w:rsidP="00660F55">
            <w:pPr>
              <w:spacing w:before="120" w:after="120"/>
              <w:jc w:val="center"/>
              <w:rPr>
                <w:iCs/>
              </w:rPr>
            </w:pPr>
            <w:r w:rsidRPr="00660F55">
              <w:rPr>
                <w:iCs/>
                <w:sz w:val="22"/>
                <w:szCs w:val="22"/>
              </w:rPr>
              <w:t>99</w:t>
            </w:r>
          </w:p>
        </w:tc>
        <w:tc>
          <w:tcPr>
            <w:tcW w:w="2500" w:type="dxa"/>
            <w:vAlign w:val="center"/>
          </w:tcPr>
          <w:p w:rsidR="007A33FF" w:rsidRPr="00660F55" w:rsidRDefault="007A33FF" w:rsidP="00660F55">
            <w:pPr>
              <w:spacing w:before="120" w:after="120"/>
              <w:jc w:val="center"/>
              <w:rPr>
                <w:iCs/>
              </w:rPr>
            </w:pPr>
            <w:r w:rsidRPr="00660F55">
              <w:rPr>
                <w:iCs/>
                <w:sz w:val="22"/>
                <w:szCs w:val="22"/>
              </w:rPr>
              <w:t>Прибыли и убытки</w:t>
            </w:r>
          </w:p>
        </w:tc>
        <w:tc>
          <w:tcPr>
            <w:tcW w:w="1025" w:type="dxa"/>
            <w:vAlign w:val="center"/>
          </w:tcPr>
          <w:p w:rsidR="007A33FF" w:rsidRPr="00660F55" w:rsidRDefault="007A33FF" w:rsidP="00660F55">
            <w:pPr>
              <w:spacing w:before="120" w:after="120"/>
              <w:jc w:val="center"/>
              <w:rPr>
                <w:iCs/>
              </w:rPr>
            </w:pPr>
            <w:r w:rsidRPr="00660F55">
              <w:rPr>
                <w:iCs/>
                <w:sz w:val="22"/>
                <w:szCs w:val="22"/>
              </w:rPr>
              <w:t>0</w:t>
            </w:r>
          </w:p>
        </w:tc>
        <w:tc>
          <w:tcPr>
            <w:tcW w:w="992" w:type="dxa"/>
            <w:vAlign w:val="center"/>
          </w:tcPr>
          <w:p w:rsidR="007A33FF" w:rsidRPr="00660F55" w:rsidRDefault="007A33FF" w:rsidP="00660F55">
            <w:pPr>
              <w:spacing w:before="120" w:after="120"/>
              <w:jc w:val="center"/>
              <w:rPr>
                <w:iCs/>
              </w:rPr>
            </w:pPr>
            <w:r w:rsidRPr="00660F55">
              <w:rPr>
                <w:iCs/>
                <w:sz w:val="22"/>
                <w:szCs w:val="22"/>
              </w:rPr>
              <w:t>-</w:t>
            </w:r>
          </w:p>
        </w:tc>
        <w:tc>
          <w:tcPr>
            <w:tcW w:w="1134" w:type="dxa"/>
            <w:tcBorders>
              <w:left w:val="nil"/>
            </w:tcBorders>
          </w:tcPr>
          <w:p w:rsidR="007A33FF" w:rsidRPr="00660F55" w:rsidRDefault="007A33FF" w:rsidP="00F07784">
            <w:pPr>
              <w:jc w:val="center"/>
            </w:pPr>
            <w:r w:rsidRPr="00660F55">
              <w:rPr>
                <w:sz w:val="22"/>
                <w:szCs w:val="22"/>
              </w:rPr>
              <w:t>8579</w:t>
            </w:r>
            <w:r>
              <w:rPr>
                <w:sz w:val="22"/>
                <w:szCs w:val="22"/>
              </w:rPr>
              <w:t>2,92</w:t>
            </w:r>
          </w:p>
        </w:tc>
        <w:tc>
          <w:tcPr>
            <w:tcW w:w="1134" w:type="dxa"/>
          </w:tcPr>
          <w:p w:rsidR="007A33FF" w:rsidRPr="00660F55" w:rsidRDefault="007A33FF" w:rsidP="00F07784">
            <w:pPr>
              <w:jc w:val="center"/>
            </w:pPr>
            <w:r w:rsidRPr="00660F55">
              <w:rPr>
                <w:sz w:val="22"/>
                <w:szCs w:val="22"/>
              </w:rPr>
              <w:t>38191</w:t>
            </w:r>
            <w:r>
              <w:rPr>
                <w:sz w:val="22"/>
                <w:szCs w:val="22"/>
              </w:rPr>
              <w:t>,14</w:t>
            </w:r>
          </w:p>
        </w:tc>
        <w:tc>
          <w:tcPr>
            <w:tcW w:w="993" w:type="dxa"/>
          </w:tcPr>
          <w:p w:rsidR="007A33FF" w:rsidRPr="00660F55" w:rsidRDefault="007A33FF" w:rsidP="00F07784">
            <w:pPr>
              <w:jc w:val="center"/>
            </w:pPr>
            <w:r w:rsidRPr="00660F55">
              <w:rPr>
                <w:sz w:val="22"/>
                <w:szCs w:val="22"/>
              </w:rPr>
              <w:t>4760</w:t>
            </w:r>
            <w:r>
              <w:rPr>
                <w:sz w:val="22"/>
                <w:szCs w:val="22"/>
              </w:rPr>
              <w:t>1,78</w:t>
            </w:r>
          </w:p>
        </w:tc>
        <w:tc>
          <w:tcPr>
            <w:tcW w:w="1134" w:type="dxa"/>
          </w:tcPr>
          <w:p w:rsidR="007A33FF" w:rsidRPr="00660F55" w:rsidRDefault="007A33FF" w:rsidP="00F07784">
            <w:pPr>
              <w:jc w:val="center"/>
            </w:pPr>
            <w:r w:rsidRPr="00660F55">
              <w:rPr>
                <w:sz w:val="22"/>
                <w:szCs w:val="22"/>
              </w:rPr>
              <w:t>0</w:t>
            </w:r>
          </w:p>
        </w:tc>
      </w:tr>
      <w:tr w:rsidR="007A33FF" w:rsidRPr="00660F55" w:rsidTr="00894CF6">
        <w:trPr>
          <w:jc w:val="right"/>
        </w:trPr>
        <w:tc>
          <w:tcPr>
            <w:tcW w:w="586" w:type="dxa"/>
            <w:vAlign w:val="center"/>
          </w:tcPr>
          <w:p w:rsidR="007A33FF" w:rsidRPr="00660F55" w:rsidRDefault="007A33FF" w:rsidP="00660F55">
            <w:pPr>
              <w:spacing w:before="120" w:after="120"/>
              <w:jc w:val="center"/>
              <w:rPr>
                <w:iCs/>
              </w:rPr>
            </w:pPr>
          </w:p>
        </w:tc>
        <w:tc>
          <w:tcPr>
            <w:tcW w:w="2500" w:type="dxa"/>
            <w:vAlign w:val="center"/>
          </w:tcPr>
          <w:p w:rsidR="007A33FF" w:rsidRPr="00660F55" w:rsidRDefault="007A33FF" w:rsidP="00660F55">
            <w:pPr>
              <w:spacing w:before="120" w:after="120"/>
              <w:jc w:val="center"/>
              <w:rPr>
                <w:iCs/>
              </w:rPr>
            </w:pPr>
            <w:r w:rsidRPr="00660F55">
              <w:rPr>
                <w:iCs/>
                <w:sz w:val="22"/>
                <w:szCs w:val="22"/>
              </w:rPr>
              <w:t>Итого</w:t>
            </w:r>
          </w:p>
        </w:tc>
        <w:tc>
          <w:tcPr>
            <w:tcW w:w="1025" w:type="dxa"/>
            <w:vAlign w:val="center"/>
          </w:tcPr>
          <w:p w:rsidR="007A33FF" w:rsidRPr="00660F55" w:rsidRDefault="007A33FF" w:rsidP="00660F55">
            <w:pPr>
              <w:spacing w:before="120" w:after="120"/>
              <w:jc w:val="center"/>
              <w:rPr>
                <w:iCs/>
              </w:rPr>
            </w:pPr>
            <w:r w:rsidRPr="00660F55">
              <w:rPr>
                <w:iCs/>
                <w:sz w:val="22"/>
                <w:szCs w:val="22"/>
              </w:rPr>
              <w:t>1897570</w:t>
            </w:r>
          </w:p>
        </w:tc>
        <w:tc>
          <w:tcPr>
            <w:tcW w:w="992" w:type="dxa"/>
            <w:vAlign w:val="center"/>
          </w:tcPr>
          <w:p w:rsidR="007A33FF" w:rsidRPr="00660F55" w:rsidRDefault="007A33FF" w:rsidP="00660F55">
            <w:pPr>
              <w:spacing w:before="120" w:after="120"/>
              <w:jc w:val="center"/>
              <w:rPr>
                <w:iCs/>
              </w:rPr>
            </w:pPr>
            <w:r w:rsidRPr="00660F55">
              <w:rPr>
                <w:iCs/>
                <w:sz w:val="22"/>
                <w:szCs w:val="22"/>
              </w:rPr>
              <w:t>1897570</w:t>
            </w:r>
          </w:p>
        </w:tc>
        <w:tc>
          <w:tcPr>
            <w:tcW w:w="1134" w:type="dxa"/>
            <w:tcBorders>
              <w:left w:val="nil"/>
            </w:tcBorders>
          </w:tcPr>
          <w:p w:rsidR="007A33FF" w:rsidRPr="00660F55" w:rsidRDefault="007F2FF7" w:rsidP="00F07784">
            <w:pPr>
              <w:jc w:val="center"/>
            </w:pPr>
            <w:r>
              <w:rPr>
                <w:sz w:val="22"/>
                <w:szCs w:val="22"/>
              </w:rPr>
              <w:t>3198</w:t>
            </w:r>
            <w:r w:rsidR="007A33FF" w:rsidRPr="00660F55">
              <w:rPr>
                <w:sz w:val="22"/>
                <w:szCs w:val="22"/>
              </w:rPr>
              <w:t>007,</w:t>
            </w:r>
            <w:r w:rsidR="007A33FF">
              <w:rPr>
                <w:sz w:val="22"/>
                <w:szCs w:val="22"/>
              </w:rPr>
              <w:t>55</w:t>
            </w:r>
          </w:p>
        </w:tc>
        <w:tc>
          <w:tcPr>
            <w:tcW w:w="1134" w:type="dxa"/>
          </w:tcPr>
          <w:p w:rsidR="007A33FF" w:rsidRPr="00660F55" w:rsidRDefault="007F2FF7" w:rsidP="00F07784">
            <w:pPr>
              <w:jc w:val="center"/>
            </w:pPr>
            <w:r>
              <w:rPr>
                <w:sz w:val="22"/>
                <w:szCs w:val="22"/>
              </w:rPr>
              <w:t>3198</w:t>
            </w:r>
            <w:r w:rsidR="007A33FF">
              <w:rPr>
                <w:sz w:val="22"/>
                <w:szCs w:val="22"/>
              </w:rPr>
              <w:t>007,46</w:t>
            </w:r>
          </w:p>
        </w:tc>
        <w:tc>
          <w:tcPr>
            <w:tcW w:w="993" w:type="dxa"/>
          </w:tcPr>
          <w:p w:rsidR="007A33FF" w:rsidRPr="00660F55" w:rsidRDefault="007A33FF" w:rsidP="00F07784">
            <w:pPr>
              <w:jc w:val="center"/>
            </w:pPr>
            <w:r w:rsidRPr="00660F55">
              <w:rPr>
                <w:sz w:val="22"/>
                <w:szCs w:val="22"/>
              </w:rPr>
              <w:t>2019250,</w:t>
            </w:r>
            <w:r>
              <w:rPr>
                <w:sz w:val="22"/>
                <w:szCs w:val="22"/>
              </w:rPr>
              <w:t>26</w:t>
            </w:r>
          </w:p>
        </w:tc>
        <w:tc>
          <w:tcPr>
            <w:tcW w:w="1134" w:type="dxa"/>
          </w:tcPr>
          <w:p w:rsidR="007A33FF" w:rsidRPr="00660F55" w:rsidRDefault="007A33FF" w:rsidP="00F07784">
            <w:pPr>
              <w:jc w:val="center"/>
            </w:pPr>
            <w:r w:rsidRPr="00660F55">
              <w:rPr>
                <w:sz w:val="22"/>
                <w:szCs w:val="22"/>
              </w:rPr>
              <w:t>2019250,17</w:t>
            </w:r>
          </w:p>
        </w:tc>
      </w:tr>
    </w:tbl>
    <w:p w:rsidR="007A33FF" w:rsidRDefault="007A33FF" w:rsidP="000F7C6B">
      <w:pPr>
        <w:pStyle w:val="xl29"/>
        <w:pBdr>
          <w:left w:val="none" w:sz="0" w:space="0" w:color="auto"/>
          <w:bottom w:val="none" w:sz="0" w:space="0" w:color="auto"/>
          <w:right w:val="none" w:sz="0" w:space="0" w:color="auto"/>
        </w:pBdr>
        <w:spacing w:before="0" w:beforeAutospacing="0" w:after="0" w:afterAutospacing="0" w:line="276" w:lineRule="auto"/>
        <w:jc w:val="center"/>
        <w:textAlignment w:val="auto"/>
      </w:pPr>
    </w:p>
    <w:p w:rsidR="007A33FF" w:rsidRDefault="007A33FF" w:rsidP="000F7C6B">
      <w:pPr>
        <w:spacing w:line="360" w:lineRule="auto"/>
        <w:jc w:val="center"/>
        <w:rPr>
          <w:szCs w:val="20"/>
        </w:rPr>
      </w:pPr>
    </w:p>
    <w:p w:rsidR="007A33FF" w:rsidRPr="00F34F6B" w:rsidRDefault="007A33FF" w:rsidP="006604B6">
      <w:pPr>
        <w:spacing w:line="360" w:lineRule="auto"/>
        <w:jc w:val="center"/>
        <w:rPr>
          <w:bCs/>
        </w:rPr>
      </w:pPr>
      <w:r w:rsidRPr="00F34F6B">
        <w:rPr>
          <w:bCs/>
        </w:rPr>
        <w:t>Таблица 5 - Сводная расчётная ведомость за март 2015 г.</w:t>
      </w:r>
    </w:p>
    <w:p w:rsidR="007A33FF" w:rsidRPr="00F34F6B" w:rsidRDefault="007A33FF" w:rsidP="00BA7130">
      <w:pPr>
        <w:jc w:val="right"/>
      </w:pPr>
      <w:r w:rsidRPr="00F34F6B">
        <w:t>Руб.</w:t>
      </w:r>
    </w:p>
    <w:tbl>
      <w:tblPr>
        <w:tblW w:w="9498" w:type="dxa"/>
        <w:tblInd w:w="1150" w:type="dxa"/>
        <w:tblLayout w:type="fixed"/>
        <w:tblCellMar>
          <w:left w:w="0" w:type="dxa"/>
          <w:right w:w="0" w:type="dxa"/>
        </w:tblCellMar>
        <w:tblLook w:val="00A0" w:firstRow="1" w:lastRow="0" w:firstColumn="1" w:lastColumn="0" w:noHBand="0" w:noVBand="0"/>
      </w:tblPr>
      <w:tblGrid>
        <w:gridCol w:w="556"/>
        <w:gridCol w:w="1872"/>
        <w:gridCol w:w="1134"/>
        <w:gridCol w:w="992"/>
        <w:gridCol w:w="1134"/>
        <w:gridCol w:w="1134"/>
        <w:gridCol w:w="851"/>
        <w:gridCol w:w="850"/>
        <w:gridCol w:w="975"/>
      </w:tblGrid>
      <w:tr w:rsidR="007A33FF" w:rsidRPr="00BA7130" w:rsidTr="00E3154A">
        <w:trPr>
          <w:trHeight w:val="765"/>
        </w:trPr>
        <w:tc>
          <w:tcPr>
            <w:tcW w:w="556" w:type="dxa"/>
            <w:vMerge w:val="restart"/>
            <w:tcBorders>
              <w:top w:val="single" w:sz="4" w:space="0" w:color="auto"/>
              <w:left w:val="single" w:sz="4" w:space="0" w:color="auto"/>
              <w:bottom w:val="single" w:sz="4" w:space="0" w:color="000000"/>
              <w:right w:val="single" w:sz="4" w:space="0" w:color="auto"/>
            </w:tcBorders>
            <w:vAlign w:val="center"/>
          </w:tcPr>
          <w:p w:rsidR="007A33FF" w:rsidRPr="00BA7130" w:rsidRDefault="007A33FF" w:rsidP="008050F9">
            <w:pPr>
              <w:jc w:val="center"/>
              <w:rPr>
                <w:sz w:val="20"/>
                <w:szCs w:val="20"/>
              </w:rPr>
            </w:pPr>
            <w:r w:rsidRPr="00BA7130">
              <w:rPr>
                <w:sz w:val="20"/>
                <w:szCs w:val="20"/>
              </w:rPr>
              <w:t>№ п/п</w:t>
            </w:r>
          </w:p>
        </w:tc>
        <w:tc>
          <w:tcPr>
            <w:tcW w:w="1872" w:type="dxa"/>
            <w:vMerge w:val="restart"/>
            <w:tcBorders>
              <w:top w:val="single" w:sz="4" w:space="0" w:color="auto"/>
              <w:left w:val="single" w:sz="4" w:space="0" w:color="auto"/>
              <w:bottom w:val="single" w:sz="4" w:space="0" w:color="000000"/>
              <w:right w:val="single" w:sz="4" w:space="0" w:color="auto"/>
            </w:tcBorders>
            <w:vAlign w:val="center"/>
          </w:tcPr>
          <w:p w:rsidR="007A33FF" w:rsidRPr="00BA7130" w:rsidRDefault="007A33FF" w:rsidP="008050F9">
            <w:pPr>
              <w:jc w:val="center"/>
              <w:rPr>
                <w:sz w:val="20"/>
                <w:szCs w:val="20"/>
              </w:rPr>
            </w:pPr>
            <w:r w:rsidRPr="00BA7130">
              <w:rPr>
                <w:sz w:val="20"/>
                <w:szCs w:val="20"/>
              </w:rPr>
              <w:t>Номер расчётно-платёжной ведомости</w:t>
            </w:r>
          </w:p>
        </w:tc>
        <w:tc>
          <w:tcPr>
            <w:tcW w:w="1134" w:type="dxa"/>
            <w:vMerge w:val="restart"/>
            <w:tcBorders>
              <w:top w:val="single" w:sz="4" w:space="0" w:color="auto"/>
              <w:left w:val="single" w:sz="4" w:space="0" w:color="auto"/>
              <w:bottom w:val="single" w:sz="4" w:space="0" w:color="000000"/>
              <w:right w:val="single" w:sz="4" w:space="0" w:color="auto"/>
            </w:tcBorders>
            <w:tcMar>
              <w:top w:w="0" w:type="dxa"/>
              <w:left w:w="16" w:type="dxa"/>
              <w:bottom w:w="0" w:type="dxa"/>
              <w:right w:w="16" w:type="dxa"/>
            </w:tcMar>
            <w:vAlign w:val="center"/>
          </w:tcPr>
          <w:p w:rsidR="007A33FF" w:rsidRPr="00BA7130" w:rsidRDefault="007A33FF" w:rsidP="008050F9">
            <w:pPr>
              <w:jc w:val="center"/>
              <w:rPr>
                <w:sz w:val="20"/>
                <w:szCs w:val="20"/>
              </w:rPr>
            </w:pPr>
            <w:r w:rsidRPr="00BA7130">
              <w:rPr>
                <w:sz w:val="20"/>
                <w:szCs w:val="20"/>
              </w:rPr>
              <w:t>Начислено</w:t>
            </w:r>
          </w:p>
        </w:tc>
        <w:tc>
          <w:tcPr>
            <w:tcW w:w="2126" w:type="dxa"/>
            <w:gridSpan w:val="2"/>
            <w:tcBorders>
              <w:top w:val="single" w:sz="4" w:space="0" w:color="auto"/>
              <w:left w:val="single" w:sz="4" w:space="0" w:color="auto"/>
              <w:bottom w:val="single" w:sz="4" w:space="0" w:color="auto"/>
              <w:right w:val="single" w:sz="4" w:space="0" w:color="auto"/>
            </w:tcBorders>
            <w:tcMar>
              <w:top w:w="16" w:type="dxa"/>
              <w:left w:w="16" w:type="dxa"/>
              <w:bottom w:w="0" w:type="dxa"/>
              <w:right w:w="16" w:type="dxa"/>
            </w:tcMar>
            <w:vAlign w:val="center"/>
          </w:tcPr>
          <w:p w:rsidR="007A33FF" w:rsidRPr="00BA7130" w:rsidRDefault="007A33FF" w:rsidP="008050F9">
            <w:pPr>
              <w:jc w:val="center"/>
              <w:rPr>
                <w:sz w:val="20"/>
                <w:szCs w:val="20"/>
              </w:rPr>
            </w:pPr>
            <w:r w:rsidRPr="00BA7130">
              <w:rPr>
                <w:sz w:val="20"/>
                <w:szCs w:val="20"/>
              </w:rPr>
              <w:t>Удержано</w:t>
            </w:r>
          </w:p>
        </w:tc>
        <w:tc>
          <w:tcPr>
            <w:tcW w:w="1134" w:type="dxa"/>
            <w:vMerge w:val="restart"/>
            <w:tcBorders>
              <w:top w:val="single" w:sz="4" w:space="0" w:color="auto"/>
              <w:left w:val="single" w:sz="4" w:space="0" w:color="auto"/>
              <w:bottom w:val="single" w:sz="4" w:space="0" w:color="000000"/>
              <w:right w:val="single" w:sz="4" w:space="0" w:color="auto"/>
            </w:tcBorders>
            <w:tcMar>
              <w:top w:w="16" w:type="dxa"/>
              <w:left w:w="16" w:type="dxa"/>
              <w:bottom w:w="0" w:type="dxa"/>
              <w:right w:w="16" w:type="dxa"/>
            </w:tcMar>
            <w:vAlign w:val="center"/>
          </w:tcPr>
          <w:p w:rsidR="007A33FF" w:rsidRPr="00BA7130" w:rsidRDefault="007A33FF" w:rsidP="008050F9">
            <w:pPr>
              <w:jc w:val="center"/>
              <w:rPr>
                <w:sz w:val="20"/>
                <w:szCs w:val="20"/>
              </w:rPr>
            </w:pPr>
            <w:r w:rsidRPr="00BA7130">
              <w:rPr>
                <w:sz w:val="20"/>
                <w:szCs w:val="20"/>
              </w:rPr>
              <w:t>К выплате</w:t>
            </w:r>
          </w:p>
        </w:tc>
        <w:tc>
          <w:tcPr>
            <w:tcW w:w="2676" w:type="dxa"/>
            <w:gridSpan w:val="3"/>
            <w:tcBorders>
              <w:top w:val="single" w:sz="4" w:space="0" w:color="auto"/>
              <w:left w:val="nil"/>
              <w:bottom w:val="single" w:sz="4" w:space="0" w:color="auto"/>
              <w:right w:val="single" w:sz="4" w:space="0" w:color="000000"/>
            </w:tcBorders>
            <w:tcMar>
              <w:top w:w="0" w:type="dxa"/>
              <w:left w:w="16" w:type="dxa"/>
              <w:bottom w:w="0" w:type="dxa"/>
              <w:right w:w="16" w:type="dxa"/>
            </w:tcMar>
            <w:vAlign w:val="center"/>
          </w:tcPr>
          <w:p w:rsidR="007A33FF" w:rsidRPr="00BA7130" w:rsidRDefault="007A33FF" w:rsidP="008050F9">
            <w:pPr>
              <w:jc w:val="center"/>
              <w:rPr>
                <w:sz w:val="20"/>
                <w:szCs w:val="20"/>
              </w:rPr>
            </w:pPr>
            <w:r w:rsidRPr="00BA7130">
              <w:rPr>
                <w:sz w:val="20"/>
                <w:szCs w:val="20"/>
              </w:rPr>
              <w:t>Страховые взносы</w:t>
            </w:r>
          </w:p>
        </w:tc>
      </w:tr>
      <w:tr w:rsidR="007A33FF" w:rsidRPr="00BA7130" w:rsidTr="00E3154A">
        <w:trPr>
          <w:trHeight w:val="720"/>
        </w:trPr>
        <w:tc>
          <w:tcPr>
            <w:tcW w:w="556" w:type="dxa"/>
            <w:vMerge/>
            <w:tcBorders>
              <w:top w:val="single" w:sz="4" w:space="0" w:color="auto"/>
              <w:left w:val="single" w:sz="4" w:space="0" w:color="auto"/>
              <w:bottom w:val="single" w:sz="4" w:space="0" w:color="000000"/>
              <w:right w:val="single" w:sz="4" w:space="0" w:color="auto"/>
            </w:tcBorders>
            <w:vAlign w:val="center"/>
          </w:tcPr>
          <w:p w:rsidR="007A33FF" w:rsidRPr="00BA7130" w:rsidRDefault="007A33FF" w:rsidP="008050F9">
            <w:pPr>
              <w:jc w:val="center"/>
              <w:rPr>
                <w:sz w:val="20"/>
                <w:szCs w:val="20"/>
              </w:rPr>
            </w:pPr>
          </w:p>
        </w:tc>
        <w:tc>
          <w:tcPr>
            <w:tcW w:w="1872" w:type="dxa"/>
            <w:vMerge/>
            <w:tcBorders>
              <w:top w:val="single" w:sz="4" w:space="0" w:color="auto"/>
              <w:left w:val="single" w:sz="4" w:space="0" w:color="auto"/>
              <w:bottom w:val="single" w:sz="4" w:space="0" w:color="000000"/>
              <w:right w:val="single" w:sz="4" w:space="0" w:color="auto"/>
            </w:tcBorders>
            <w:vAlign w:val="center"/>
          </w:tcPr>
          <w:p w:rsidR="007A33FF" w:rsidRPr="00BA7130" w:rsidRDefault="007A33FF" w:rsidP="008050F9">
            <w:pPr>
              <w:jc w:val="center"/>
              <w:rPr>
                <w:sz w:val="20"/>
                <w:szCs w:val="20"/>
              </w:rPr>
            </w:pPr>
          </w:p>
        </w:tc>
        <w:tc>
          <w:tcPr>
            <w:tcW w:w="1134" w:type="dxa"/>
            <w:vMerge/>
            <w:tcBorders>
              <w:top w:val="single" w:sz="4" w:space="0" w:color="auto"/>
              <w:left w:val="single" w:sz="4" w:space="0" w:color="auto"/>
              <w:bottom w:val="single" w:sz="4" w:space="0" w:color="000000"/>
              <w:right w:val="single" w:sz="4" w:space="0" w:color="auto"/>
            </w:tcBorders>
            <w:vAlign w:val="center"/>
          </w:tcPr>
          <w:p w:rsidR="007A33FF" w:rsidRPr="00BA7130" w:rsidRDefault="007A33FF" w:rsidP="008050F9">
            <w:pPr>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7A33FF" w:rsidRPr="00BA7130" w:rsidRDefault="007A33FF" w:rsidP="008050F9">
            <w:pPr>
              <w:jc w:val="center"/>
              <w:rPr>
                <w:sz w:val="20"/>
                <w:szCs w:val="20"/>
              </w:rPr>
            </w:pPr>
            <w:r w:rsidRPr="00BA7130">
              <w:rPr>
                <w:sz w:val="20"/>
                <w:szCs w:val="20"/>
              </w:rPr>
              <w:t>НДФЛ</w:t>
            </w:r>
          </w:p>
        </w:tc>
        <w:tc>
          <w:tcPr>
            <w:tcW w:w="1134" w:type="dxa"/>
            <w:tcBorders>
              <w:top w:val="single" w:sz="4" w:space="0" w:color="auto"/>
              <w:left w:val="single" w:sz="4" w:space="0" w:color="auto"/>
              <w:bottom w:val="single" w:sz="4" w:space="0" w:color="auto"/>
              <w:right w:val="single" w:sz="4" w:space="0" w:color="auto"/>
            </w:tcBorders>
            <w:vAlign w:val="center"/>
          </w:tcPr>
          <w:p w:rsidR="007A33FF" w:rsidRPr="00BA7130" w:rsidRDefault="007A33FF" w:rsidP="008050F9">
            <w:pPr>
              <w:jc w:val="center"/>
              <w:rPr>
                <w:sz w:val="20"/>
                <w:szCs w:val="20"/>
              </w:rPr>
            </w:pPr>
            <w:r w:rsidRPr="00BA7130">
              <w:rPr>
                <w:sz w:val="20"/>
                <w:szCs w:val="20"/>
              </w:rPr>
              <w:t>Прочие удержания</w:t>
            </w:r>
          </w:p>
        </w:tc>
        <w:tc>
          <w:tcPr>
            <w:tcW w:w="1134" w:type="dxa"/>
            <w:vMerge/>
            <w:tcBorders>
              <w:top w:val="single" w:sz="4" w:space="0" w:color="auto"/>
              <w:left w:val="single" w:sz="4" w:space="0" w:color="auto"/>
              <w:bottom w:val="single" w:sz="4" w:space="0" w:color="000000"/>
              <w:right w:val="single" w:sz="4" w:space="0" w:color="auto"/>
            </w:tcBorders>
            <w:vAlign w:val="center"/>
          </w:tcPr>
          <w:p w:rsidR="007A33FF" w:rsidRPr="00BA7130" w:rsidRDefault="007A33FF" w:rsidP="008050F9">
            <w:pPr>
              <w:jc w:val="center"/>
              <w:rPr>
                <w:sz w:val="20"/>
                <w:szCs w:val="20"/>
              </w:rPr>
            </w:pPr>
          </w:p>
        </w:tc>
        <w:tc>
          <w:tcPr>
            <w:tcW w:w="851" w:type="dxa"/>
            <w:tcBorders>
              <w:top w:val="nil"/>
              <w:left w:val="nil"/>
              <w:bottom w:val="single" w:sz="4" w:space="0" w:color="auto"/>
              <w:right w:val="single" w:sz="4" w:space="0" w:color="auto"/>
            </w:tcBorders>
            <w:tcMar>
              <w:top w:w="16" w:type="dxa"/>
              <w:left w:w="16" w:type="dxa"/>
              <w:bottom w:w="0" w:type="dxa"/>
              <w:right w:w="16" w:type="dxa"/>
            </w:tcMar>
            <w:vAlign w:val="center"/>
          </w:tcPr>
          <w:p w:rsidR="007A33FF" w:rsidRDefault="007A33FF" w:rsidP="008050F9">
            <w:pPr>
              <w:jc w:val="center"/>
              <w:rPr>
                <w:sz w:val="20"/>
                <w:szCs w:val="20"/>
              </w:rPr>
            </w:pPr>
            <w:r w:rsidRPr="00BA7130">
              <w:rPr>
                <w:sz w:val="20"/>
                <w:szCs w:val="20"/>
              </w:rPr>
              <w:t>ФСС</w:t>
            </w:r>
          </w:p>
          <w:p w:rsidR="007A33FF" w:rsidRPr="00BA7130" w:rsidRDefault="007A33FF" w:rsidP="008050F9">
            <w:pPr>
              <w:jc w:val="center"/>
              <w:rPr>
                <w:sz w:val="20"/>
                <w:szCs w:val="20"/>
              </w:rPr>
            </w:pPr>
            <w:r>
              <w:rPr>
                <w:sz w:val="20"/>
                <w:szCs w:val="20"/>
              </w:rPr>
              <w:t>(2,9%)</w:t>
            </w:r>
          </w:p>
        </w:tc>
        <w:tc>
          <w:tcPr>
            <w:tcW w:w="850" w:type="dxa"/>
            <w:tcBorders>
              <w:top w:val="nil"/>
              <w:left w:val="nil"/>
              <w:bottom w:val="single" w:sz="4" w:space="0" w:color="auto"/>
              <w:right w:val="single" w:sz="4" w:space="0" w:color="auto"/>
            </w:tcBorders>
            <w:tcMar>
              <w:top w:w="16" w:type="dxa"/>
              <w:left w:w="16" w:type="dxa"/>
              <w:bottom w:w="0" w:type="dxa"/>
              <w:right w:w="16" w:type="dxa"/>
            </w:tcMar>
            <w:vAlign w:val="center"/>
          </w:tcPr>
          <w:p w:rsidR="007A33FF" w:rsidRDefault="007A33FF" w:rsidP="008050F9">
            <w:pPr>
              <w:jc w:val="center"/>
              <w:rPr>
                <w:sz w:val="20"/>
                <w:szCs w:val="20"/>
              </w:rPr>
            </w:pPr>
            <w:r w:rsidRPr="00BA7130">
              <w:rPr>
                <w:sz w:val="20"/>
                <w:szCs w:val="20"/>
              </w:rPr>
              <w:t>ФФОМС</w:t>
            </w:r>
          </w:p>
          <w:p w:rsidR="007A33FF" w:rsidRPr="00BA7130" w:rsidRDefault="007A33FF" w:rsidP="008050F9">
            <w:pPr>
              <w:jc w:val="center"/>
              <w:rPr>
                <w:sz w:val="20"/>
                <w:szCs w:val="20"/>
              </w:rPr>
            </w:pPr>
            <w:r>
              <w:rPr>
                <w:sz w:val="20"/>
                <w:szCs w:val="20"/>
              </w:rPr>
              <w:t>(5,1%)</w:t>
            </w:r>
          </w:p>
        </w:tc>
        <w:tc>
          <w:tcPr>
            <w:tcW w:w="975" w:type="dxa"/>
            <w:tcBorders>
              <w:top w:val="nil"/>
              <w:left w:val="nil"/>
              <w:bottom w:val="single" w:sz="4" w:space="0" w:color="auto"/>
              <w:right w:val="single" w:sz="4" w:space="0" w:color="auto"/>
            </w:tcBorders>
            <w:tcMar>
              <w:top w:w="16" w:type="dxa"/>
              <w:left w:w="16" w:type="dxa"/>
              <w:bottom w:w="0" w:type="dxa"/>
              <w:right w:w="16" w:type="dxa"/>
            </w:tcMar>
            <w:vAlign w:val="center"/>
          </w:tcPr>
          <w:p w:rsidR="007A33FF" w:rsidRDefault="007A33FF" w:rsidP="008050F9">
            <w:pPr>
              <w:jc w:val="center"/>
              <w:rPr>
                <w:sz w:val="20"/>
                <w:szCs w:val="20"/>
              </w:rPr>
            </w:pPr>
            <w:r w:rsidRPr="00BA7130">
              <w:rPr>
                <w:sz w:val="20"/>
                <w:szCs w:val="20"/>
              </w:rPr>
              <w:t>ПФР</w:t>
            </w:r>
          </w:p>
          <w:p w:rsidR="007A33FF" w:rsidRPr="00BA7130" w:rsidRDefault="007A33FF" w:rsidP="008050F9">
            <w:pPr>
              <w:jc w:val="center"/>
              <w:rPr>
                <w:sz w:val="20"/>
                <w:szCs w:val="20"/>
              </w:rPr>
            </w:pPr>
            <w:r>
              <w:rPr>
                <w:sz w:val="20"/>
                <w:szCs w:val="20"/>
              </w:rPr>
              <w:t>(22%)</w:t>
            </w:r>
          </w:p>
        </w:tc>
      </w:tr>
      <w:tr w:rsidR="007A33FF" w:rsidRPr="00BA7130" w:rsidTr="00E3154A">
        <w:trPr>
          <w:trHeight w:val="255"/>
        </w:trPr>
        <w:tc>
          <w:tcPr>
            <w:tcW w:w="556" w:type="dxa"/>
            <w:tcBorders>
              <w:top w:val="nil"/>
              <w:left w:val="single" w:sz="4" w:space="0" w:color="auto"/>
              <w:bottom w:val="single" w:sz="4" w:space="0" w:color="auto"/>
              <w:right w:val="single" w:sz="4" w:space="0" w:color="auto"/>
            </w:tcBorders>
            <w:tcMar>
              <w:top w:w="16" w:type="dxa"/>
              <w:left w:w="16" w:type="dxa"/>
              <w:bottom w:w="0" w:type="dxa"/>
              <w:right w:w="16" w:type="dxa"/>
            </w:tcMar>
            <w:vAlign w:val="center"/>
          </w:tcPr>
          <w:p w:rsidR="007A33FF" w:rsidRPr="00BA7130" w:rsidRDefault="007A33FF" w:rsidP="008050F9">
            <w:pPr>
              <w:jc w:val="center"/>
              <w:rPr>
                <w:sz w:val="20"/>
                <w:szCs w:val="20"/>
              </w:rPr>
            </w:pPr>
            <w:r w:rsidRPr="00BA7130">
              <w:rPr>
                <w:sz w:val="20"/>
                <w:szCs w:val="20"/>
              </w:rPr>
              <w:t>1</w:t>
            </w:r>
          </w:p>
        </w:tc>
        <w:tc>
          <w:tcPr>
            <w:tcW w:w="1872" w:type="dxa"/>
            <w:tcBorders>
              <w:top w:val="nil"/>
              <w:left w:val="nil"/>
              <w:bottom w:val="single" w:sz="4" w:space="0" w:color="auto"/>
              <w:right w:val="single" w:sz="4" w:space="0" w:color="auto"/>
            </w:tcBorders>
            <w:tcMar>
              <w:top w:w="16" w:type="dxa"/>
              <w:left w:w="16" w:type="dxa"/>
              <w:bottom w:w="0" w:type="dxa"/>
              <w:right w:w="16" w:type="dxa"/>
            </w:tcMar>
            <w:vAlign w:val="center"/>
          </w:tcPr>
          <w:p w:rsidR="007A33FF" w:rsidRPr="00BA7130" w:rsidRDefault="007A33FF" w:rsidP="008050F9">
            <w:pPr>
              <w:jc w:val="center"/>
              <w:rPr>
                <w:sz w:val="20"/>
                <w:szCs w:val="20"/>
              </w:rPr>
            </w:pPr>
            <w:r>
              <w:rPr>
                <w:sz w:val="20"/>
                <w:szCs w:val="20"/>
              </w:rPr>
              <w:t>Р-П</w:t>
            </w:r>
            <w:r>
              <w:rPr>
                <w:sz w:val="20"/>
                <w:szCs w:val="20"/>
                <w:lang w:val="en-US"/>
              </w:rPr>
              <w:t xml:space="preserve"> </w:t>
            </w:r>
            <w:r>
              <w:rPr>
                <w:sz w:val="20"/>
                <w:szCs w:val="20"/>
              </w:rPr>
              <w:t>ведо</w:t>
            </w:r>
            <w:r w:rsidRPr="00CB5BF1">
              <w:rPr>
                <w:sz w:val="20"/>
                <w:szCs w:val="20"/>
              </w:rPr>
              <w:t>мость №5 от 16.03</w:t>
            </w:r>
            <w:r>
              <w:rPr>
                <w:sz w:val="20"/>
                <w:szCs w:val="20"/>
              </w:rPr>
              <w:t>.15</w:t>
            </w:r>
          </w:p>
        </w:tc>
        <w:tc>
          <w:tcPr>
            <w:tcW w:w="1134" w:type="dxa"/>
            <w:tcBorders>
              <w:top w:val="nil"/>
              <w:left w:val="nil"/>
              <w:bottom w:val="single" w:sz="4" w:space="0" w:color="auto"/>
              <w:right w:val="single" w:sz="4" w:space="0" w:color="auto"/>
            </w:tcBorders>
            <w:tcMar>
              <w:top w:w="16" w:type="dxa"/>
              <w:left w:w="16" w:type="dxa"/>
              <w:bottom w:w="0" w:type="dxa"/>
              <w:right w:w="16" w:type="dxa"/>
            </w:tcMar>
            <w:vAlign w:val="center"/>
          </w:tcPr>
          <w:p w:rsidR="007A33FF" w:rsidRPr="00BA7130" w:rsidRDefault="007A33FF" w:rsidP="008050F9">
            <w:pPr>
              <w:jc w:val="center"/>
              <w:rPr>
                <w:sz w:val="20"/>
                <w:szCs w:val="20"/>
              </w:rPr>
            </w:pPr>
            <w:r>
              <w:rPr>
                <w:sz w:val="20"/>
                <w:szCs w:val="20"/>
              </w:rPr>
              <w:t>76500</w:t>
            </w:r>
          </w:p>
        </w:tc>
        <w:tc>
          <w:tcPr>
            <w:tcW w:w="992" w:type="dxa"/>
            <w:tcBorders>
              <w:top w:val="single" w:sz="4" w:space="0" w:color="auto"/>
              <w:left w:val="nil"/>
              <w:bottom w:val="single" w:sz="4" w:space="0" w:color="auto"/>
              <w:right w:val="single" w:sz="4" w:space="0" w:color="auto"/>
            </w:tcBorders>
            <w:tcMar>
              <w:top w:w="16" w:type="dxa"/>
              <w:left w:w="16" w:type="dxa"/>
              <w:bottom w:w="0" w:type="dxa"/>
              <w:right w:w="16" w:type="dxa"/>
            </w:tcMar>
            <w:vAlign w:val="center"/>
          </w:tcPr>
          <w:p w:rsidR="007A33FF" w:rsidRPr="00BA7130" w:rsidRDefault="007A33FF" w:rsidP="008050F9">
            <w:pPr>
              <w:jc w:val="center"/>
              <w:rPr>
                <w:sz w:val="20"/>
                <w:szCs w:val="20"/>
              </w:rPr>
            </w:pPr>
            <w:r>
              <w:rPr>
                <w:sz w:val="20"/>
                <w:szCs w:val="20"/>
              </w:rPr>
              <w:t>9945</w:t>
            </w:r>
          </w:p>
        </w:tc>
        <w:tc>
          <w:tcPr>
            <w:tcW w:w="1134" w:type="dxa"/>
            <w:tcBorders>
              <w:top w:val="single" w:sz="4" w:space="0" w:color="auto"/>
              <w:left w:val="single" w:sz="4" w:space="0" w:color="auto"/>
              <w:bottom w:val="single" w:sz="4" w:space="0" w:color="auto"/>
              <w:right w:val="single" w:sz="4" w:space="0" w:color="auto"/>
            </w:tcBorders>
            <w:tcMar>
              <w:top w:w="16" w:type="dxa"/>
              <w:left w:w="16" w:type="dxa"/>
              <w:bottom w:w="0" w:type="dxa"/>
              <w:right w:w="16" w:type="dxa"/>
            </w:tcMar>
            <w:vAlign w:val="center"/>
          </w:tcPr>
          <w:p w:rsidR="007A33FF" w:rsidRPr="00BA7130" w:rsidRDefault="007A33FF" w:rsidP="008050F9">
            <w:pPr>
              <w:jc w:val="center"/>
              <w:rPr>
                <w:sz w:val="20"/>
                <w:szCs w:val="20"/>
              </w:rPr>
            </w:pPr>
          </w:p>
        </w:tc>
        <w:tc>
          <w:tcPr>
            <w:tcW w:w="1134" w:type="dxa"/>
            <w:tcBorders>
              <w:top w:val="nil"/>
              <w:left w:val="nil"/>
              <w:bottom w:val="single" w:sz="4" w:space="0" w:color="auto"/>
              <w:right w:val="single" w:sz="4" w:space="0" w:color="auto"/>
            </w:tcBorders>
            <w:tcMar>
              <w:top w:w="16" w:type="dxa"/>
              <w:left w:w="16" w:type="dxa"/>
              <w:bottom w:w="0" w:type="dxa"/>
              <w:right w:w="16" w:type="dxa"/>
            </w:tcMar>
            <w:vAlign w:val="center"/>
          </w:tcPr>
          <w:p w:rsidR="007A33FF" w:rsidRPr="001A5A80" w:rsidRDefault="007A33FF" w:rsidP="008050F9">
            <w:pPr>
              <w:jc w:val="center"/>
              <w:rPr>
                <w:sz w:val="20"/>
                <w:szCs w:val="20"/>
              </w:rPr>
            </w:pPr>
            <w:r>
              <w:rPr>
                <w:sz w:val="20"/>
                <w:szCs w:val="20"/>
              </w:rPr>
              <w:t>66555</w:t>
            </w:r>
          </w:p>
        </w:tc>
        <w:tc>
          <w:tcPr>
            <w:tcW w:w="851" w:type="dxa"/>
            <w:tcBorders>
              <w:top w:val="nil"/>
              <w:left w:val="nil"/>
              <w:bottom w:val="single" w:sz="4" w:space="0" w:color="auto"/>
              <w:right w:val="single" w:sz="4" w:space="0" w:color="auto"/>
            </w:tcBorders>
            <w:tcMar>
              <w:top w:w="16" w:type="dxa"/>
              <w:left w:w="16" w:type="dxa"/>
              <w:bottom w:w="0" w:type="dxa"/>
              <w:right w:w="16" w:type="dxa"/>
            </w:tcMar>
            <w:vAlign w:val="center"/>
          </w:tcPr>
          <w:p w:rsidR="007A33FF" w:rsidRPr="00BA7130" w:rsidRDefault="007A33FF" w:rsidP="008050F9">
            <w:pPr>
              <w:jc w:val="center"/>
              <w:rPr>
                <w:sz w:val="20"/>
                <w:szCs w:val="20"/>
              </w:rPr>
            </w:pPr>
            <w:r>
              <w:rPr>
                <w:sz w:val="20"/>
                <w:szCs w:val="20"/>
              </w:rPr>
              <w:t>22180,5</w:t>
            </w:r>
          </w:p>
        </w:tc>
        <w:tc>
          <w:tcPr>
            <w:tcW w:w="850" w:type="dxa"/>
            <w:tcBorders>
              <w:top w:val="nil"/>
              <w:left w:val="nil"/>
              <w:bottom w:val="single" w:sz="4" w:space="0" w:color="auto"/>
              <w:right w:val="single" w:sz="4" w:space="0" w:color="auto"/>
            </w:tcBorders>
            <w:tcMar>
              <w:top w:w="16" w:type="dxa"/>
              <w:left w:w="16" w:type="dxa"/>
              <w:bottom w:w="0" w:type="dxa"/>
              <w:right w:w="16" w:type="dxa"/>
            </w:tcMar>
            <w:vAlign w:val="center"/>
          </w:tcPr>
          <w:p w:rsidR="007A33FF" w:rsidRPr="00BA7130" w:rsidRDefault="007A33FF" w:rsidP="008050F9">
            <w:pPr>
              <w:jc w:val="center"/>
              <w:rPr>
                <w:sz w:val="20"/>
                <w:szCs w:val="20"/>
              </w:rPr>
            </w:pPr>
            <w:r>
              <w:rPr>
                <w:sz w:val="20"/>
                <w:szCs w:val="20"/>
              </w:rPr>
              <w:t>3901,5</w:t>
            </w:r>
          </w:p>
        </w:tc>
        <w:tc>
          <w:tcPr>
            <w:tcW w:w="975" w:type="dxa"/>
            <w:tcBorders>
              <w:top w:val="nil"/>
              <w:left w:val="nil"/>
              <w:bottom w:val="single" w:sz="4" w:space="0" w:color="auto"/>
              <w:right w:val="single" w:sz="4" w:space="0" w:color="auto"/>
            </w:tcBorders>
            <w:tcMar>
              <w:top w:w="16" w:type="dxa"/>
              <w:left w:w="16" w:type="dxa"/>
              <w:bottom w:w="0" w:type="dxa"/>
              <w:right w:w="16" w:type="dxa"/>
            </w:tcMar>
            <w:vAlign w:val="center"/>
          </w:tcPr>
          <w:p w:rsidR="007A33FF" w:rsidRPr="00BA7130" w:rsidRDefault="007A33FF" w:rsidP="008050F9">
            <w:pPr>
              <w:jc w:val="center"/>
              <w:rPr>
                <w:sz w:val="20"/>
                <w:szCs w:val="20"/>
              </w:rPr>
            </w:pPr>
            <w:r>
              <w:rPr>
                <w:sz w:val="20"/>
                <w:szCs w:val="20"/>
              </w:rPr>
              <w:t>16830</w:t>
            </w:r>
          </w:p>
        </w:tc>
      </w:tr>
      <w:tr w:rsidR="007A33FF" w:rsidRPr="00BA7130" w:rsidTr="00E3154A">
        <w:trPr>
          <w:trHeight w:val="255"/>
        </w:trPr>
        <w:tc>
          <w:tcPr>
            <w:tcW w:w="556" w:type="dxa"/>
            <w:tcBorders>
              <w:top w:val="nil"/>
              <w:left w:val="single" w:sz="4" w:space="0" w:color="auto"/>
              <w:bottom w:val="single" w:sz="4" w:space="0" w:color="auto"/>
              <w:right w:val="single" w:sz="4" w:space="0" w:color="auto"/>
            </w:tcBorders>
            <w:tcMar>
              <w:top w:w="16" w:type="dxa"/>
              <w:left w:w="16" w:type="dxa"/>
              <w:bottom w:w="0" w:type="dxa"/>
              <w:right w:w="16" w:type="dxa"/>
            </w:tcMar>
            <w:vAlign w:val="center"/>
          </w:tcPr>
          <w:p w:rsidR="007A33FF" w:rsidRPr="00BA7130" w:rsidRDefault="007A33FF" w:rsidP="008050F9">
            <w:pPr>
              <w:jc w:val="center"/>
              <w:rPr>
                <w:sz w:val="20"/>
                <w:szCs w:val="20"/>
              </w:rPr>
            </w:pPr>
            <w:r w:rsidRPr="00BA7130">
              <w:rPr>
                <w:sz w:val="20"/>
                <w:szCs w:val="20"/>
              </w:rPr>
              <w:t>2</w:t>
            </w:r>
          </w:p>
        </w:tc>
        <w:tc>
          <w:tcPr>
            <w:tcW w:w="1872" w:type="dxa"/>
            <w:tcBorders>
              <w:top w:val="nil"/>
              <w:left w:val="nil"/>
              <w:bottom w:val="single" w:sz="4" w:space="0" w:color="auto"/>
              <w:right w:val="single" w:sz="4" w:space="0" w:color="auto"/>
            </w:tcBorders>
            <w:tcMar>
              <w:top w:w="16" w:type="dxa"/>
              <w:left w:w="16" w:type="dxa"/>
              <w:bottom w:w="0" w:type="dxa"/>
              <w:right w:w="16" w:type="dxa"/>
            </w:tcMar>
            <w:vAlign w:val="center"/>
          </w:tcPr>
          <w:p w:rsidR="007A33FF" w:rsidRPr="00BA7130" w:rsidRDefault="007A33FF" w:rsidP="008050F9">
            <w:pPr>
              <w:jc w:val="center"/>
              <w:rPr>
                <w:sz w:val="20"/>
                <w:szCs w:val="20"/>
              </w:rPr>
            </w:pPr>
            <w:r w:rsidRPr="001A5A80">
              <w:rPr>
                <w:sz w:val="20"/>
                <w:szCs w:val="20"/>
              </w:rPr>
              <w:t>Р-П ведомость №6 от 17.03</w:t>
            </w:r>
            <w:r>
              <w:rPr>
                <w:sz w:val="20"/>
                <w:szCs w:val="20"/>
              </w:rPr>
              <w:t>.15</w:t>
            </w:r>
          </w:p>
        </w:tc>
        <w:tc>
          <w:tcPr>
            <w:tcW w:w="1134" w:type="dxa"/>
            <w:tcBorders>
              <w:top w:val="nil"/>
              <w:left w:val="nil"/>
              <w:bottom w:val="single" w:sz="4" w:space="0" w:color="auto"/>
              <w:right w:val="single" w:sz="4" w:space="0" w:color="auto"/>
            </w:tcBorders>
            <w:tcMar>
              <w:top w:w="16" w:type="dxa"/>
              <w:left w:w="16" w:type="dxa"/>
              <w:bottom w:w="0" w:type="dxa"/>
              <w:right w:w="16" w:type="dxa"/>
            </w:tcMar>
            <w:vAlign w:val="center"/>
          </w:tcPr>
          <w:p w:rsidR="007A33FF" w:rsidRPr="00BA7130" w:rsidRDefault="007A33FF" w:rsidP="008050F9">
            <w:pPr>
              <w:jc w:val="center"/>
              <w:rPr>
                <w:sz w:val="20"/>
                <w:szCs w:val="20"/>
              </w:rPr>
            </w:pPr>
            <w:r>
              <w:rPr>
                <w:sz w:val="20"/>
                <w:szCs w:val="20"/>
              </w:rPr>
              <w:t>42219</w:t>
            </w:r>
          </w:p>
        </w:tc>
        <w:tc>
          <w:tcPr>
            <w:tcW w:w="992" w:type="dxa"/>
            <w:tcBorders>
              <w:top w:val="single" w:sz="4" w:space="0" w:color="auto"/>
              <w:left w:val="nil"/>
              <w:bottom w:val="single" w:sz="4" w:space="0" w:color="auto"/>
              <w:right w:val="single" w:sz="4" w:space="0" w:color="auto"/>
            </w:tcBorders>
            <w:tcMar>
              <w:top w:w="16" w:type="dxa"/>
              <w:left w:w="16" w:type="dxa"/>
              <w:bottom w:w="0" w:type="dxa"/>
              <w:right w:w="16" w:type="dxa"/>
            </w:tcMar>
            <w:vAlign w:val="center"/>
          </w:tcPr>
          <w:p w:rsidR="007A33FF" w:rsidRPr="00BA7130" w:rsidRDefault="007A33FF" w:rsidP="008050F9">
            <w:pPr>
              <w:jc w:val="center"/>
              <w:rPr>
                <w:sz w:val="20"/>
                <w:szCs w:val="20"/>
              </w:rPr>
            </w:pPr>
            <w:r>
              <w:rPr>
                <w:sz w:val="20"/>
                <w:szCs w:val="20"/>
              </w:rPr>
              <w:t>5488</w:t>
            </w:r>
          </w:p>
        </w:tc>
        <w:tc>
          <w:tcPr>
            <w:tcW w:w="1134" w:type="dxa"/>
            <w:tcBorders>
              <w:top w:val="single" w:sz="4" w:space="0" w:color="auto"/>
              <w:left w:val="single" w:sz="4" w:space="0" w:color="auto"/>
              <w:bottom w:val="single" w:sz="4" w:space="0" w:color="auto"/>
              <w:right w:val="single" w:sz="4" w:space="0" w:color="auto"/>
            </w:tcBorders>
            <w:tcMar>
              <w:top w:w="16" w:type="dxa"/>
              <w:left w:w="16" w:type="dxa"/>
              <w:bottom w:w="0" w:type="dxa"/>
              <w:right w:w="16" w:type="dxa"/>
            </w:tcMar>
            <w:vAlign w:val="center"/>
          </w:tcPr>
          <w:p w:rsidR="007A33FF" w:rsidRPr="000753D6" w:rsidRDefault="007A33FF" w:rsidP="008050F9">
            <w:pPr>
              <w:jc w:val="center"/>
              <w:rPr>
                <w:sz w:val="20"/>
                <w:szCs w:val="20"/>
              </w:rPr>
            </w:pPr>
            <w:r>
              <w:rPr>
                <w:sz w:val="20"/>
                <w:szCs w:val="20"/>
              </w:rPr>
              <w:t>9600</w:t>
            </w:r>
          </w:p>
        </w:tc>
        <w:tc>
          <w:tcPr>
            <w:tcW w:w="1134" w:type="dxa"/>
            <w:tcBorders>
              <w:top w:val="nil"/>
              <w:left w:val="nil"/>
              <w:bottom w:val="single" w:sz="4" w:space="0" w:color="auto"/>
              <w:right w:val="single" w:sz="4" w:space="0" w:color="auto"/>
            </w:tcBorders>
            <w:tcMar>
              <w:top w:w="16" w:type="dxa"/>
              <w:left w:w="16" w:type="dxa"/>
              <w:bottom w:w="0" w:type="dxa"/>
              <w:right w:w="16" w:type="dxa"/>
            </w:tcMar>
            <w:vAlign w:val="center"/>
          </w:tcPr>
          <w:p w:rsidR="007A33FF" w:rsidRPr="001A5A80" w:rsidRDefault="007A33FF" w:rsidP="008050F9">
            <w:pPr>
              <w:jc w:val="center"/>
              <w:rPr>
                <w:sz w:val="20"/>
                <w:szCs w:val="20"/>
              </w:rPr>
            </w:pPr>
            <w:r>
              <w:rPr>
                <w:sz w:val="20"/>
                <w:szCs w:val="20"/>
              </w:rPr>
              <w:t>27131</w:t>
            </w:r>
          </w:p>
        </w:tc>
        <w:tc>
          <w:tcPr>
            <w:tcW w:w="851" w:type="dxa"/>
            <w:tcBorders>
              <w:top w:val="nil"/>
              <w:left w:val="nil"/>
              <w:bottom w:val="single" w:sz="4" w:space="0" w:color="auto"/>
              <w:right w:val="single" w:sz="4" w:space="0" w:color="auto"/>
            </w:tcBorders>
            <w:tcMar>
              <w:top w:w="16" w:type="dxa"/>
              <w:left w:w="16" w:type="dxa"/>
              <w:bottom w:w="0" w:type="dxa"/>
              <w:right w:w="16" w:type="dxa"/>
            </w:tcMar>
            <w:vAlign w:val="center"/>
          </w:tcPr>
          <w:p w:rsidR="007A33FF" w:rsidRPr="00BA7130" w:rsidRDefault="007A33FF" w:rsidP="008050F9">
            <w:pPr>
              <w:jc w:val="center"/>
              <w:rPr>
                <w:sz w:val="20"/>
                <w:szCs w:val="20"/>
              </w:rPr>
            </w:pPr>
            <w:r>
              <w:rPr>
                <w:sz w:val="20"/>
                <w:szCs w:val="20"/>
              </w:rPr>
              <w:t>1224,35</w:t>
            </w:r>
          </w:p>
        </w:tc>
        <w:tc>
          <w:tcPr>
            <w:tcW w:w="850" w:type="dxa"/>
            <w:tcBorders>
              <w:top w:val="nil"/>
              <w:left w:val="nil"/>
              <w:bottom w:val="single" w:sz="4" w:space="0" w:color="auto"/>
              <w:right w:val="single" w:sz="4" w:space="0" w:color="auto"/>
            </w:tcBorders>
            <w:tcMar>
              <w:top w:w="16" w:type="dxa"/>
              <w:left w:w="16" w:type="dxa"/>
              <w:bottom w:w="0" w:type="dxa"/>
              <w:right w:w="16" w:type="dxa"/>
            </w:tcMar>
            <w:vAlign w:val="center"/>
          </w:tcPr>
          <w:p w:rsidR="007A33FF" w:rsidRPr="00BA7130" w:rsidRDefault="007A33FF" w:rsidP="008050F9">
            <w:pPr>
              <w:jc w:val="center"/>
              <w:rPr>
                <w:sz w:val="20"/>
                <w:szCs w:val="20"/>
              </w:rPr>
            </w:pPr>
            <w:r>
              <w:rPr>
                <w:sz w:val="20"/>
                <w:szCs w:val="20"/>
              </w:rPr>
              <w:t>2153,17</w:t>
            </w:r>
          </w:p>
        </w:tc>
        <w:tc>
          <w:tcPr>
            <w:tcW w:w="975" w:type="dxa"/>
            <w:tcBorders>
              <w:top w:val="nil"/>
              <w:left w:val="nil"/>
              <w:bottom w:val="single" w:sz="4" w:space="0" w:color="auto"/>
              <w:right w:val="single" w:sz="4" w:space="0" w:color="auto"/>
            </w:tcBorders>
            <w:tcMar>
              <w:top w:w="16" w:type="dxa"/>
              <w:left w:w="16" w:type="dxa"/>
              <w:bottom w:w="0" w:type="dxa"/>
              <w:right w:w="16" w:type="dxa"/>
            </w:tcMar>
            <w:vAlign w:val="center"/>
          </w:tcPr>
          <w:p w:rsidR="007A33FF" w:rsidRPr="00BA7130" w:rsidRDefault="007A33FF" w:rsidP="008050F9">
            <w:pPr>
              <w:jc w:val="center"/>
              <w:rPr>
                <w:sz w:val="20"/>
                <w:szCs w:val="20"/>
              </w:rPr>
            </w:pPr>
            <w:r>
              <w:rPr>
                <w:sz w:val="20"/>
                <w:szCs w:val="20"/>
              </w:rPr>
              <w:t>9288,18</w:t>
            </w:r>
          </w:p>
        </w:tc>
      </w:tr>
      <w:tr w:rsidR="007A33FF" w:rsidRPr="00BA7130" w:rsidTr="00E3154A">
        <w:trPr>
          <w:trHeight w:val="255"/>
        </w:trPr>
        <w:tc>
          <w:tcPr>
            <w:tcW w:w="556" w:type="dxa"/>
            <w:tcBorders>
              <w:top w:val="nil"/>
              <w:left w:val="single" w:sz="4" w:space="0" w:color="auto"/>
              <w:bottom w:val="single" w:sz="4" w:space="0" w:color="auto"/>
              <w:right w:val="single" w:sz="4" w:space="0" w:color="auto"/>
            </w:tcBorders>
            <w:tcMar>
              <w:top w:w="16" w:type="dxa"/>
              <w:left w:w="16" w:type="dxa"/>
              <w:bottom w:w="0" w:type="dxa"/>
              <w:right w:w="16" w:type="dxa"/>
            </w:tcMar>
            <w:vAlign w:val="center"/>
          </w:tcPr>
          <w:p w:rsidR="007A33FF" w:rsidRPr="00BA7130" w:rsidRDefault="007A33FF" w:rsidP="008050F9">
            <w:pPr>
              <w:jc w:val="center"/>
              <w:rPr>
                <w:sz w:val="20"/>
                <w:szCs w:val="20"/>
              </w:rPr>
            </w:pPr>
            <w:r w:rsidRPr="00BA7130">
              <w:rPr>
                <w:sz w:val="20"/>
                <w:szCs w:val="20"/>
              </w:rPr>
              <w:t>3</w:t>
            </w:r>
          </w:p>
        </w:tc>
        <w:tc>
          <w:tcPr>
            <w:tcW w:w="1872" w:type="dxa"/>
            <w:tcBorders>
              <w:top w:val="nil"/>
              <w:left w:val="nil"/>
              <w:bottom w:val="single" w:sz="4" w:space="0" w:color="auto"/>
              <w:right w:val="single" w:sz="4" w:space="0" w:color="auto"/>
            </w:tcBorders>
            <w:tcMar>
              <w:top w:w="16" w:type="dxa"/>
              <w:left w:w="16" w:type="dxa"/>
              <w:bottom w:w="0" w:type="dxa"/>
              <w:right w:w="16" w:type="dxa"/>
            </w:tcMar>
            <w:vAlign w:val="center"/>
          </w:tcPr>
          <w:p w:rsidR="007A33FF" w:rsidRPr="00BA7130" w:rsidRDefault="007A33FF" w:rsidP="008050F9">
            <w:pPr>
              <w:jc w:val="center"/>
              <w:rPr>
                <w:sz w:val="20"/>
                <w:szCs w:val="20"/>
              </w:rPr>
            </w:pPr>
            <w:r>
              <w:rPr>
                <w:sz w:val="20"/>
                <w:szCs w:val="20"/>
              </w:rPr>
              <w:t>Р-П</w:t>
            </w:r>
            <w:r w:rsidRPr="00AE5001">
              <w:rPr>
                <w:sz w:val="20"/>
                <w:szCs w:val="20"/>
              </w:rPr>
              <w:t xml:space="preserve"> ведомость </w:t>
            </w:r>
            <w:r>
              <w:rPr>
                <w:sz w:val="20"/>
                <w:szCs w:val="20"/>
              </w:rPr>
              <w:t>№</w:t>
            </w:r>
            <w:r w:rsidRPr="00AE5001">
              <w:rPr>
                <w:sz w:val="20"/>
                <w:szCs w:val="20"/>
              </w:rPr>
              <w:t>8 от 29.03</w:t>
            </w:r>
            <w:r>
              <w:rPr>
                <w:sz w:val="20"/>
                <w:szCs w:val="20"/>
              </w:rPr>
              <w:t>.15</w:t>
            </w:r>
          </w:p>
        </w:tc>
        <w:tc>
          <w:tcPr>
            <w:tcW w:w="1134" w:type="dxa"/>
            <w:tcBorders>
              <w:top w:val="nil"/>
              <w:left w:val="nil"/>
              <w:bottom w:val="single" w:sz="4" w:space="0" w:color="auto"/>
              <w:right w:val="single" w:sz="4" w:space="0" w:color="auto"/>
            </w:tcBorders>
            <w:tcMar>
              <w:top w:w="16" w:type="dxa"/>
              <w:left w:w="16" w:type="dxa"/>
              <w:bottom w:w="0" w:type="dxa"/>
              <w:right w:w="16" w:type="dxa"/>
            </w:tcMar>
            <w:vAlign w:val="center"/>
          </w:tcPr>
          <w:p w:rsidR="007A33FF" w:rsidRPr="00BA7130" w:rsidRDefault="007A33FF" w:rsidP="008050F9">
            <w:pPr>
              <w:jc w:val="center"/>
              <w:rPr>
                <w:sz w:val="20"/>
                <w:szCs w:val="20"/>
              </w:rPr>
            </w:pPr>
            <w:r>
              <w:rPr>
                <w:sz w:val="20"/>
                <w:szCs w:val="20"/>
              </w:rPr>
              <w:t>39500</w:t>
            </w:r>
          </w:p>
        </w:tc>
        <w:tc>
          <w:tcPr>
            <w:tcW w:w="992" w:type="dxa"/>
            <w:tcBorders>
              <w:top w:val="single" w:sz="4" w:space="0" w:color="auto"/>
              <w:left w:val="nil"/>
              <w:bottom w:val="single" w:sz="4" w:space="0" w:color="auto"/>
              <w:right w:val="single" w:sz="4" w:space="0" w:color="auto"/>
            </w:tcBorders>
            <w:tcMar>
              <w:top w:w="16" w:type="dxa"/>
              <w:left w:w="16" w:type="dxa"/>
              <w:bottom w:w="0" w:type="dxa"/>
              <w:right w:w="16" w:type="dxa"/>
            </w:tcMar>
            <w:vAlign w:val="center"/>
          </w:tcPr>
          <w:p w:rsidR="007A33FF" w:rsidRPr="00BA7130" w:rsidRDefault="007A33FF" w:rsidP="008050F9">
            <w:pPr>
              <w:jc w:val="center"/>
              <w:rPr>
                <w:sz w:val="20"/>
                <w:szCs w:val="20"/>
              </w:rPr>
            </w:pPr>
            <w:r>
              <w:rPr>
                <w:sz w:val="20"/>
                <w:szCs w:val="20"/>
              </w:rPr>
              <w:t>5135</w:t>
            </w:r>
          </w:p>
        </w:tc>
        <w:tc>
          <w:tcPr>
            <w:tcW w:w="1134" w:type="dxa"/>
            <w:tcBorders>
              <w:top w:val="single" w:sz="4" w:space="0" w:color="auto"/>
              <w:left w:val="single" w:sz="4" w:space="0" w:color="auto"/>
              <w:bottom w:val="single" w:sz="4" w:space="0" w:color="auto"/>
              <w:right w:val="single" w:sz="4" w:space="0" w:color="auto"/>
            </w:tcBorders>
            <w:tcMar>
              <w:top w:w="16" w:type="dxa"/>
              <w:left w:w="16" w:type="dxa"/>
              <w:bottom w:w="0" w:type="dxa"/>
              <w:right w:w="16" w:type="dxa"/>
            </w:tcMar>
            <w:vAlign w:val="center"/>
          </w:tcPr>
          <w:p w:rsidR="007A33FF" w:rsidRPr="00BA7130" w:rsidRDefault="007A33FF" w:rsidP="008050F9">
            <w:pPr>
              <w:jc w:val="center"/>
              <w:rPr>
                <w:sz w:val="20"/>
                <w:szCs w:val="20"/>
              </w:rPr>
            </w:pPr>
          </w:p>
        </w:tc>
        <w:tc>
          <w:tcPr>
            <w:tcW w:w="1134" w:type="dxa"/>
            <w:tcBorders>
              <w:top w:val="nil"/>
              <w:left w:val="nil"/>
              <w:bottom w:val="single" w:sz="4" w:space="0" w:color="auto"/>
              <w:right w:val="single" w:sz="4" w:space="0" w:color="auto"/>
            </w:tcBorders>
            <w:tcMar>
              <w:top w:w="16" w:type="dxa"/>
              <w:left w:w="16" w:type="dxa"/>
              <w:bottom w:w="0" w:type="dxa"/>
              <w:right w:w="16" w:type="dxa"/>
            </w:tcMar>
            <w:vAlign w:val="center"/>
          </w:tcPr>
          <w:p w:rsidR="007A33FF" w:rsidRPr="00BA7130" w:rsidRDefault="007A33FF" w:rsidP="008050F9">
            <w:pPr>
              <w:jc w:val="center"/>
              <w:rPr>
                <w:sz w:val="20"/>
                <w:szCs w:val="20"/>
              </w:rPr>
            </w:pPr>
            <w:r>
              <w:rPr>
                <w:sz w:val="20"/>
                <w:szCs w:val="20"/>
              </w:rPr>
              <w:t>34365</w:t>
            </w:r>
          </w:p>
        </w:tc>
        <w:tc>
          <w:tcPr>
            <w:tcW w:w="851" w:type="dxa"/>
            <w:tcBorders>
              <w:top w:val="nil"/>
              <w:left w:val="nil"/>
              <w:bottom w:val="single" w:sz="4" w:space="0" w:color="auto"/>
              <w:right w:val="single" w:sz="4" w:space="0" w:color="auto"/>
            </w:tcBorders>
            <w:tcMar>
              <w:top w:w="16" w:type="dxa"/>
              <w:left w:w="16" w:type="dxa"/>
              <w:bottom w:w="0" w:type="dxa"/>
              <w:right w:w="16" w:type="dxa"/>
            </w:tcMar>
            <w:vAlign w:val="center"/>
          </w:tcPr>
          <w:p w:rsidR="007A33FF" w:rsidRPr="00BA7130" w:rsidRDefault="007A33FF" w:rsidP="008050F9">
            <w:pPr>
              <w:jc w:val="center"/>
              <w:rPr>
                <w:sz w:val="20"/>
                <w:szCs w:val="20"/>
              </w:rPr>
            </w:pPr>
            <w:r>
              <w:rPr>
                <w:sz w:val="20"/>
                <w:szCs w:val="20"/>
              </w:rPr>
              <w:t>1145,5</w:t>
            </w:r>
          </w:p>
        </w:tc>
        <w:tc>
          <w:tcPr>
            <w:tcW w:w="850" w:type="dxa"/>
            <w:tcBorders>
              <w:top w:val="nil"/>
              <w:left w:val="nil"/>
              <w:bottom w:val="single" w:sz="4" w:space="0" w:color="auto"/>
              <w:right w:val="single" w:sz="4" w:space="0" w:color="auto"/>
            </w:tcBorders>
            <w:tcMar>
              <w:top w:w="16" w:type="dxa"/>
              <w:left w:w="16" w:type="dxa"/>
              <w:bottom w:w="0" w:type="dxa"/>
              <w:right w:w="16" w:type="dxa"/>
            </w:tcMar>
            <w:vAlign w:val="center"/>
          </w:tcPr>
          <w:p w:rsidR="007A33FF" w:rsidRPr="00BA7130" w:rsidRDefault="007A33FF" w:rsidP="008050F9">
            <w:pPr>
              <w:jc w:val="center"/>
              <w:rPr>
                <w:sz w:val="20"/>
                <w:szCs w:val="20"/>
              </w:rPr>
            </w:pPr>
            <w:r>
              <w:rPr>
                <w:sz w:val="20"/>
                <w:szCs w:val="20"/>
              </w:rPr>
              <w:t>2014,5</w:t>
            </w:r>
          </w:p>
        </w:tc>
        <w:tc>
          <w:tcPr>
            <w:tcW w:w="975" w:type="dxa"/>
            <w:tcBorders>
              <w:top w:val="nil"/>
              <w:left w:val="nil"/>
              <w:bottom w:val="single" w:sz="4" w:space="0" w:color="auto"/>
              <w:right w:val="single" w:sz="4" w:space="0" w:color="auto"/>
            </w:tcBorders>
            <w:tcMar>
              <w:top w:w="16" w:type="dxa"/>
              <w:left w:w="16" w:type="dxa"/>
              <w:bottom w:w="0" w:type="dxa"/>
              <w:right w:w="16" w:type="dxa"/>
            </w:tcMar>
            <w:vAlign w:val="center"/>
          </w:tcPr>
          <w:p w:rsidR="007A33FF" w:rsidRPr="00BA7130" w:rsidRDefault="007A33FF" w:rsidP="008050F9">
            <w:pPr>
              <w:jc w:val="center"/>
              <w:rPr>
                <w:sz w:val="20"/>
                <w:szCs w:val="20"/>
              </w:rPr>
            </w:pPr>
            <w:r>
              <w:rPr>
                <w:sz w:val="20"/>
                <w:szCs w:val="20"/>
              </w:rPr>
              <w:t>8690</w:t>
            </w:r>
          </w:p>
        </w:tc>
      </w:tr>
      <w:tr w:rsidR="007A33FF" w:rsidRPr="00BA7130" w:rsidTr="00F34F6B">
        <w:trPr>
          <w:trHeight w:val="255"/>
        </w:trPr>
        <w:tc>
          <w:tcPr>
            <w:tcW w:w="2428" w:type="dxa"/>
            <w:gridSpan w:val="2"/>
            <w:tcBorders>
              <w:top w:val="nil"/>
              <w:left w:val="single" w:sz="4" w:space="0" w:color="auto"/>
              <w:bottom w:val="single" w:sz="4" w:space="0" w:color="auto"/>
              <w:right w:val="single" w:sz="4" w:space="0" w:color="auto"/>
            </w:tcBorders>
            <w:tcMar>
              <w:top w:w="16" w:type="dxa"/>
              <w:left w:w="16" w:type="dxa"/>
              <w:bottom w:w="0" w:type="dxa"/>
              <w:right w:w="16" w:type="dxa"/>
            </w:tcMar>
            <w:vAlign w:val="center"/>
          </w:tcPr>
          <w:p w:rsidR="007A33FF" w:rsidRPr="00BA7130" w:rsidRDefault="007A33FF" w:rsidP="008050F9">
            <w:pPr>
              <w:jc w:val="center"/>
              <w:rPr>
                <w:bCs/>
                <w:sz w:val="20"/>
                <w:szCs w:val="20"/>
              </w:rPr>
            </w:pPr>
            <w:r w:rsidRPr="00BA7130">
              <w:rPr>
                <w:bCs/>
                <w:sz w:val="20"/>
                <w:szCs w:val="20"/>
              </w:rPr>
              <w:t>ИТОГО:</w:t>
            </w:r>
          </w:p>
        </w:tc>
        <w:tc>
          <w:tcPr>
            <w:tcW w:w="1134" w:type="dxa"/>
            <w:tcBorders>
              <w:top w:val="nil"/>
              <w:left w:val="nil"/>
              <w:bottom w:val="single" w:sz="4" w:space="0" w:color="auto"/>
              <w:right w:val="single" w:sz="4" w:space="0" w:color="auto"/>
            </w:tcBorders>
            <w:tcMar>
              <w:top w:w="16" w:type="dxa"/>
              <w:left w:w="16" w:type="dxa"/>
              <w:bottom w:w="0" w:type="dxa"/>
              <w:right w:w="16" w:type="dxa"/>
            </w:tcMar>
            <w:vAlign w:val="center"/>
          </w:tcPr>
          <w:p w:rsidR="007A33FF" w:rsidRPr="00BA7130" w:rsidRDefault="007A33FF" w:rsidP="008050F9">
            <w:pPr>
              <w:jc w:val="center"/>
              <w:rPr>
                <w:bCs/>
                <w:sz w:val="20"/>
                <w:szCs w:val="20"/>
              </w:rPr>
            </w:pPr>
            <w:r>
              <w:rPr>
                <w:bCs/>
                <w:sz w:val="20"/>
                <w:szCs w:val="20"/>
              </w:rPr>
              <w:t>158219</w:t>
            </w:r>
          </w:p>
        </w:tc>
        <w:tc>
          <w:tcPr>
            <w:tcW w:w="992" w:type="dxa"/>
            <w:tcBorders>
              <w:top w:val="nil"/>
              <w:left w:val="nil"/>
              <w:bottom w:val="single" w:sz="4" w:space="0" w:color="auto"/>
              <w:right w:val="nil"/>
            </w:tcBorders>
            <w:tcMar>
              <w:top w:w="16" w:type="dxa"/>
              <w:left w:w="16" w:type="dxa"/>
              <w:bottom w:w="0" w:type="dxa"/>
              <w:right w:w="16" w:type="dxa"/>
            </w:tcMar>
            <w:vAlign w:val="center"/>
          </w:tcPr>
          <w:p w:rsidR="007A33FF" w:rsidRPr="00BA7130" w:rsidRDefault="007A33FF" w:rsidP="008050F9">
            <w:pPr>
              <w:jc w:val="center"/>
              <w:rPr>
                <w:bCs/>
                <w:sz w:val="20"/>
                <w:szCs w:val="20"/>
              </w:rPr>
            </w:pPr>
            <w:r>
              <w:rPr>
                <w:bCs/>
                <w:sz w:val="20"/>
                <w:szCs w:val="20"/>
              </w:rPr>
              <w:t>30168</w:t>
            </w:r>
          </w:p>
        </w:tc>
        <w:tc>
          <w:tcPr>
            <w:tcW w:w="1134" w:type="dxa"/>
            <w:tcBorders>
              <w:top w:val="nil"/>
              <w:left w:val="nil"/>
              <w:bottom w:val="single" w:sz="4" w:space="0" w:color="auto"/>
              <w:right w:val="single" w:sz="4" w:space="0" w:color="auto"/>
            </w:tcBorders>
            <w:tcMar>
              <w:top w:w="16" w:type="dxa"/>
              <w:left w:w="16" w:type="dxa"/>
              <w:bottom w:w="0" w:type="dxa"/>
              <w:right w:w="16" w:type="dxa"/>
            </w:tcMar>
            <w:vAlign w:val="center"/>
          </w:tcPr>
          <w:p w:rsidR="007A33FF" w:rsidRPr="00BA7130" w:rsidRDefault="007A33FF" w:rsidP="008050F9">
            <w:pPr>
              <w:jc w:val="center"/>
              <w:rPr>
                <w:bCs/>
                <w:sz w:val="20"/>
                <w:szCs w:val="20"/>
              </w:rPr>
            </w:pPr>
          </w:p>
        </w:tc>
        <w:tc>
          <w:tcPr>
            <w:tcW w:w="1134" w:type="dxa"/>
            <w:tcBorders>
              <w:top w:val="nil"/>
              <w:left w:val="nil"/>
              <w:bottom w:val="single" w:sz="4" w:space="0" w:color="auto"/>
              <w:right w:val="single" w:sz="4" w:space="0" w:color="auto"/>
            </w:tcBorders>
            <w:tcMar>
              <w:top w:w="16" w:type="dxa"/>
              <w:left w:w="16" w:type="dxa"/>
              <w:bottom w:w="0" w:type="dxa"/>
              <w:right w:w="16" w:type="dxa"/>
            </w:tcMar>
            <w:vAlign w:val="center"/>
          </w:tcPr>
          <w:p w:rsidR="007A33FF" w:rsidRPr="00BA7130" w:rsidRDefault="007A33FF" w:rsidP="008050F9">
            <w:pPr>
              <w:jc w:val="center"/>
              <w:rPr>
                <w:bCs/>
                <w:sz w:val="20"/>
                <w:szCs w:val="20"/>
              </w:rPr>
            </w:pPr>
            <w:r>
              <w:rPr>
                <w:bCs/>
                <w:sz w:val="20"/>
                <w:szCs w:val="20"/>
              </w:rPr>
              <w:t>128051</w:t>
            </w:r>
          </w:p>
        </w:tc>
        <w:tc>
          <w:tcPr>
            <w:tcW w:w="851" w:type="dxa"/>
            <w:tcBorders>
              <w:top w:val="nil"/>
              <w:left w:val="nil"/>
              <w:bottom w:val="single" w:sz="4" w:space="0" w:color="auto"/>
              <w:right w:val="single" w:sz="4" w:space="0" w:color="auto"/>
            </w:tcBorders>
            <w:tcMar>
              <w:top w:w="16" w:type="dxa"/>
              <w:left w:w="16" w:type="dxa"/>
              <w:bottom w:w="0" w:type="dxa"/>
              <w:right w:w="16" w:type="dxa"/>
            </w:tcMar>
            <w:vAlign w:val="center"/>
          </w:tcPr>
          <w:p w:rsidR="007A33FF" w:rsidRPr="00BA7130" w:rsidRDefault="007A33FF" w:rsidP="008050F9">
            <w:pPr>
              <w:jc w:val="center"/>
              <w:rPr>
                <w:bCs/>
                <w:sz w:val="20"/>
                <w:szCs w:val="20"/>
              </w:rPr>
            </w:pPr>
            <w:r>
              <w:rPr>
                <w:bCs/>
                <w:sz w:val="20"/>
                <w:szCs w:val="20"/>
              </w:rPr>
              <w:t>4588,35</w:t>
            </w:r>
          </w:p>
        </w:tc>
        <w:tc>
          <w:tcPr>
            <w:tcW w:w="850" w:type="dxa"/>
            <w:tcBorders>
              <w:top w:val="nil"/>
              <w:left w:val="nil"/>
              <w:bottom w:val="single" w:sz="4" w:space="0" w:color="auto"/>
              <w:right w:val="single" w:sz="4" w:space="0" w:color="auto"/>
            </w:tcBorders>
            <w:tcMar>
              <w:top w:w="16" w:type="dxa"/>
              <w:left w:w="16" w:type="dxa"/>
              <w:bottom w:w="0" w:type="dxa"/>
              <w:right w:w="16" w:type="dxa"/>
            </w:tcMar>
            <w:vAlign w:val="center"/>
          </w:tcPr>
          <w:p w:rsidR="007A33FF" w:rsidRPr="00BA7130" w:rsidRDefault="007A33FF" w:rsidP="008050F9">
            <w:pPr>
              <w:jc w:val="center"/>
              <w:rPr>
                <w:bCs/>
                <w:sz w:val="20"/>
                <w:szCs w:val="20"/>
              </w:rPr>
            </w:pPr>
            <w:r>
              <w:rPr>
                <w:bCs/>
                <w:sz w:val="20"/>
                <w:szCs w:val="20"/>
              </w:rPr>
              <w:t>8069,17</w:t>
            </w:r>
          </w:p>
        </w:tc>
        <w:tc>
          <w:tcPr>
            <w:tcW w:w="975" w:type="dxa"/>
            <w:tcBorders>
              <w:top w:val="nil"/>
              <w:left w:val="nil"/>
              <w:bottom w:val="single" w:sz="4" w:space="0" w:color="auto"/>
              <w:right w:val="single" w:sz="4" w:space="0" w:color="auto"/>
            </w:tcBorders>
            <w:tcMar>
              <w:top w:w="16" w:type="dxa"/>
              <w:left w:w="16" w:type="dxa"/>
              <w:bottom w:w="0" w:type="dxa"/>
              <w:right w:w="16" w:type="dxa"/>
            </w:tcMar>
            <w:vAlign w:val="center"/>
          </w:tcPr>
          <w:p w:rsidR="007A33FF" w:rsidRPr="00BA7130" w:rsidRDefault="007A33FF" w:rsidP="008050F9">
            <w:pPr>
              <w:jc w:val="center"/>
              <w:rPr>
                <w:bCs/>
                <w:sz w:val="20"/>
                <w:szCs w:val="20"/>
              </w:rPr>
            </w:pPr>
            <w:r>
              <w:rPr>
                <w:bCs/>
                <w:sz w:val="20"/>
                <w:szCs w:val="20"/>
              </w:rPr>
              <w:t>34808,18</w:t>
            </w:r>
          </w:p>
        </w:tc>
      </w:tr>
    </w:tbl>
    <w:p w:rsidR="007A33FF" w:rsidRPr="00BA7130" w:rsidRDefault="007A33FF" w:rsidP="00BA7130">
      <w:pPr>
        <w:rPr>
          <w:sz w:val="28"/>
          <w:szCs w:val="28"/>
        </w:rPr>
        <w:sectPr w:rsidR="007A33FF" w:rsidRPr="00BA7130" w:rsidSect="0007071F">
          <w:pgSz w:w="11907" w:h="16840"/>
          <w:pgMar w:top="1134" w:right="708" w:bottom="1134" w:left="567" w:header="709" w:footer="269" w:gutter="0"/>
          <w:cols w:space="720"/>
        </w:sectPr>
      </w:pPr>
    </w:p>
    <w:tbl>
      <w:tblPr>
        <w:tblpPr w:leftFromText="180" w:rightFromText="180" w:vertAnchor="text" w:horzAnchor="page" w:tblpX="1553" w:tblpY="-52"/>
        <w:tblW w:w="9809" w:type="dxa"/>
        <w:tblLayout w:type="fixed"/>
        <w:tblCellMar>
          <w:left w:w="28" w:type="dxa"/>
          <w:right w:w="28" w:type="dxa"/>
        </w:tblCellMar>
        <w:tblLook w:val="0000" w:firstRow="0" w:lastRow="0" w:firstColumn="0" w:lastColumn="0" w:noHBand="0" w:noVBand="0"/>
      </w:tblPr>
      <w:tblGrid>
        <w:gridCol w:w="1304"/>
        <w:gridCol w:w="567"/>
        <w:gridCol w:w="709"/>
        <w:gridCol w:w="1134"/>
        <w:gridCol w:w="1417"/>
        <w:gridCol w:w="142"/>
        <w:gridCol w:w="142"/>
        <w:gridCol w:w="142"/>
        <w:gridCol w:w="141"/>
        <w:gridCol w:w="142"/>
        <w:gridCol w:w="284"/>
        <w:gridCol w:w="425"/>
        <w:gridCol w:w="709"/>
        <w:gridCol w:w="425"/>
        <w:gridCol w:w="567"/>
        <w:gridCol w:w="425"/>
        <w:gridCol w:w="425"/>
        <w:gridCol w:w="709"/>
      </w:tblGrid>
      <w:tr w:rsidR="007A33FF" w:rsidRPr="00E521A1" w:rsidTr="00D903A5">
        <w:trPr>
          <w:cantSplit/>
        </w:trPr>
        <w:tc>
          <w:tcPr>
            <w:tcW w:w="9809" w:type="dxa"/>
            <w:gridSpan w:val="18"/>
          </w:tcPr>
          <w:p w:rsidR="007A33FF" w:rsidRDefault="007A33FF" w:rsidP="00D903A5">
            <w:pPr>
              <w:keepNext/>
              <w:ind w:right="1134"/>
              <w:jc w:val="center"/>
              <w:outlineLvl w:val="0"/>
              <w:rPr>
                <w:b/>
                <w:kern w:val="28"/>
                <w:sz w:val="20"/>
                <w:szCs w:val="20"/>
              </w:rPr>
            </w:pPr>
            <w:r>
              <w:rPr>
                <w:b/>
                <w:kern w:val="28"/>
                <w:sz w:val="20"/>
                <w:szCs w:val="20"/>
              </w:rPr>
              <w:lastRenderedPageBreak/>
              <w:t xml:space="preserve">                 </w:t>
            </w:r>
            <w:r>
              <w:t xml:space="preserve">2.4. Бухгалтерская финансовая отчетность ООО «Мебельная фабрика» </w:t>
            </w:r>
            <w:r>
              <w:rPr>
                <w:b/>
                <w:kern w:val="28"/>
                <w:sz w:val="20"/>
                <w:szCs w:val="20"/>
              </w:rPr>
              <w:t xml:space="preserve"> </w:t>
            </w:r>
          </w:p>
          <w:p w:rsidR="007A33FF" w:rsidRPr="00077107" w:rsidRDefault="007A33FF" w:rsidP="00D903A5">
            <w:pPr>
              <w:keepNext/>
              <w:ind w:right="1134"/>
              <w:jc w:val="center"/>
              <w:outlineLvl w:val="0"/>
              <w:rPr>
                <w:b/>
                <w:kern w:val="28"/>
              </w:rPr>
            </w:pPr>
          </w:p>
          <w:p w:rsidR="007A33FF" w:rsidRDefault="007A33FF" w:rsidP="00D903A5">
            <w:pPr>
              <w:keepNext/>
              <w:ind w:right="1134"/>
              <w:jc w:val="center"/>
              <w:outlineLvl w:val="0"/>
              <w:rPr>
                <w:b/>
                <w:kern w:val="28"/>
              </w:rPr>
            </w:pPr>
          </w:p>
          <w:p w:rsidR="007A33FF" w:rsidRPr="00077107" w:rsidRDefault="007A33FF" w:rsidP="00D903A5">
            <w:pPr>
              <w:keepNext/>
              <w:ind w:right="1134"/>
              <w:jc w:val="center"/>
              <w:outlineLvl w:val="0"/>
              <w:rPr>
                <w:b/>
                <w:kern w:val="28"/>
              </w:rPr>
            </w:pPr>
          </w:p>
          <w:p w:rsidR="007A33FF" w:rsidRPr="00E521A1" w:rsidRDefault="007A33FF" w:rsidP="00D903A5">
            <w:pPr>
              <w:keepNext/>
              <w:ind w:right="1134"/>
              <w:jc w:val="center"/>
              <w:outlineLvl w:val="0"/>
              <w:rPr>
                <w:b/>
                <w:kern w:val="28"/>
                <w:sz w:val="20"/>
                <w:szCs w:val="20"/>
              </w:rPr>
            </w:pPr>
            <w:r w:rsidRPr="00ED078E">
              <w:rPr>
                <w:b/>
                <w:kern w:val="28"/>
                <w:sz w:val="20"/>
                <w:szCs w:val="20"/>
              </w:rPr>
              <w:t xml:space="preserve">                     </w:t>
            </w:r>
            <w:r w:rsidRPr="00E521A1">
              <w:rPr>
                <w:b/>
                <w:kern w:val="28"/>
                <w:sz w:val="20"/>
                <w:szCs w:val="20"/>
              </w:rPr>
              <w:t>Бухгалтерский баланс</w:t>
            </w:r>
          </w:p>
        </w:tc>
      </w:tr>
      <w:tr w:rsidR="007A33FF" w:rsidRPr="00E521A1" w:rsidTr="00D903A5">
        <w:trPr>
          <w:cantSplit/>
        </w:trPr>
        <w:tc>
          <w:tcPr>
            <w:tcW w:w="3714" w:type="dxa"/>
            <w:gridSpan w:val="4"/>
          </w:tcPr>
          <w:p w:rsidR="007A33FF" w:rsidRPr="00E521A1" w:rsidRDefault="007A33FF" w:rsidP="00D903A5">
            <w:pPr>
              <w:jc w:val="right"/>
              <w:rPr>
                <w:b/>
                <w:sz w:val="20"/>
                <w:szCs w:val="20"/>
              </w:rPr>
            </w:pPr>
            <w:r w:rsidRPr="00E521A1">
              <w:rPr>
                <w:b/>
                <w:sz w:val="20"/>
                <w:szCs w:val="20"/>
              </w:rPr>
              <w:t>на</w:t>
            </w:r>
          </w:p>
        </w:tc>
        <w:tc>
          <w:tcPr>
            <w:tcW w:w="1701" w:type="dxa"/>
            <w:gridSpan w:val="3"/>
            <w:tcBorders>
              <w:bottom w:val="single" w:sz="4" w:space="0" w:color="auto"/>
            </w:tcBorders>
          </w:tcPr>
          <w:p w:rsidR="007A33FF" w:rsidRPr="00E521A1" w:rsidRDefault="007A33FF" w:rsidP="00D903A5">
            <w:pPr>
              <w:jc w:val="center"/>
              <w:rPr>
                <w:b/>
                <w:sz w:val="20"/>
                <w:szCs w:val="20"/>
              </w:rPr>
            </w:pPr>
            <w:r w:rsidRPr="00E521A1">
              <w:rPr>
                <w:b/>
                <w:sz w:val="20"/>
                <w:szCs w:val="20"/>
              </w:rPr>
              <w:t>31 марта</w:t>
            </w:r>
          </w:p>
        </w:tc>
        <w:tc>
          <w:tcPr>
            <w:tcW w:w="283" w:type="dxa"/>
            <w:gridSpan w:val="2"/>
          </w:tcPr>
          <w:p w:rsidR="007A33FF" w:rsidRPr="00E521A1" w:rsidRDefault="007A33FF" w:rsidP="00D903A5">
            <w:pPr>
              <w:rPr>
                <w:b/>
                <w:sz w:val="20"/>
                <w:szCs w:val="20"/>
              </w:rPr>
            </w:pPr>
            <w:r w:rsidRPr="00E521A1">
              <w:rPr>
                <w:b/>
                <w:sz w:val="20"/>
                <w:szCs w:val="20"/>
              </w:rPr>
              <w:t>20</w:t>
            </w:r>
          </w:p>
        </w:tc>
        <w:tc>
          <w:tcPr>
            <w:tcW w:w="426" w:type="dxa"/>
            <w:gridSpan w:val="2"/>
            <w:tcBorders>
              <w:bottom w:val="single" w:sz="4" w:space="0" w:color="auto"/>
            </w:tcBorders>
          </w:tcPr>
          <w:p w:rsidR="007A33FF" w:rsidRPr="00E521A1" w:rsidRDefault="007A33FF" w:rsidP="00D903A5">
            <w:pPr>
              <w:rPr>
                <w:b/>
                <w:sz w:val="20"/>
                <w:szCs w:val="20"/>
              </w:rPr>
            </w:pPr>
            <w:r w:rsidRPr="00E521A1">
              <w:rPr>
                <w:b/>
                <w:sz w:val="20"/>
                <w:szCs w:val="20"/>
              </w:rPr>
              <w:t>15</w:t>
            </w:r>
          </w:p>
        </w:tc>
        <w:tc>
          <w:tcPr>
            <w:tcW w:w="3685" w:type="dxa"/>
            <w:gridSpan w:val="7"/>
          </w:tcPr>
          <w:p w:rsidR="007A33FF" w:rsidRPr="00E521A1" w:rsidRDefault="007A33FF" w:rsidP="00D903A5">
            <w:pPr>
              <w:rPr>
                <w:b/>
                <w:sz w:val="20"/>
                <w:szCs w:val="20"/>
              </w:rPr>
            </w:pPr>
            <w:r w:rsidRPr="00E521A1">
              <w:rPr>
                <w:b/>
                <w:sz w:val="20"/>
                <w:szCs w:val="20"/>
              </w:rPr>
              <w:t>г.</w:t>
            </w:r>
          </w:p>
        </w:tc>
      </w:tr>
      <w:tr w:rsidR="007A33FF" w:rsidRPr="00E521A1" w:rsidTr="00D903A5">
        <w:trPr>
          <w:cantSplit/>
        </w:trPr>
        <w:tc>
          <w:tcPr>
            <w:tcW w:w="9809" w:type="dxa"/>
            <w:gridSpan w:val="18"/>
          </w:tcPr>
          <w:p w:rsidR="007A33FF" w:rsidRPr="00E521A1" w:rsidRDefault="007A33FF" w:rsidP="00D903A5">
            <w:pPr>
              <w:rPr>
                <w:sz w:val="20"/>
                <w:szCs w:val="20"/>
              </w:rPr>
            </w:pPr>
          </w:p>
        </w:tc>
      </w:tr>
      <w:tr w:rsidR="007A33FF" w:rsidRPr="00E521A1" w:rsidTr="00D903A5">
        <w:trPr>
          <w:cantSplit/>
        </w:trPr>
        <w:tc>
          <w:tcPr>
            <w:tcW w:w="7683" w:type="dxa"/>
            <w:gridSpan w:val="14"/>
          </w:tcPr>
          <w:p w:rsidR="007A33FF" w:rsidRPr="00E521A1" w:rsidRDefault="007A33FF" w:rsidP="00D903A5">
            <w:pPr>
              <w:rPr>
                <w:sz w:val="20"/>
                <w:szCs w:val="20"/>
              </w:rPr>
            </w:pPr>
          </w:p>
        </w:tc>
        <w:tc>
          <w:tcPr>
            <w:tcW w:w="2126" w:type="dxa"/>
            <w:gridSpan w:val="4"/>
            <w:tcBorders>
              <w:top w:val="single" w:sz="2" w:space="0" w:color="auto"/>
              <w:left w:val="single" w:sz="2" w:space="0" w:color="auto"/>
              <w:right w:val="single" w:sz="2" w:space="0" w:color="auto"/>
            </w:tcBorders>
          </w:tcPr>
          <w:p w:rsidR="007A33FF" w:rsidRPr="00E521A1" w:rsidRDefault="007A33FF" w:rsidP="00D903A5">
            <w:pPr>
              <w:jc w:val="center"/>
              <w:rPr>
                <w:sz w:val="20"/>
                <w:szCs w:val="20"/>
              </w:rPr>
            </w:pPr>
            <w:r w:rsidRPr="00E521A1">
              <w:rPr>
                <w:sz w:val="20"/>
                <w:szCs w:val="20"/>
              </w:rPr>
              <w:t>Коды</w:t>
            </w:r>
          </w:p>
        </w:tc>
      </w:tr>
      <w:tr w:rsidR="007A33FF" w:rsidRPr="00E521A1" w:rsidTr="00D903A5">
        <w:tc>
          <w:tcPr>
            <w:tcW w:w="5273" w:type="dxa"/>
            <w:gridSpan w:val="6"/>
            <w:vAlign w:val="bottom"/>
          </w:tcPr>
          <w:p w:rsidR="007A33FF" w:rsidRPr="00E521A1" w:rsidRDefault="007A33FF" w:rsidP="00D903A5">
            <w:pPr>
              <w:rPr>
                <w:sz w:val="20"/>
                <w:szCs w:val="20"/>
              </w:rPr>
            </w:pPr>
          </w:p>
        </w:tc>
        <w:tc>
          <w:tcPr>
            <w:tcW w:w="2410" w:type="dxa"/>
            <w:gridSpan w:val="8"/>
            <w:vAlign w:val="bottom"/>
          </w:tcPr>
          <w:p w:rsidR="007A33FF" w:rsidRPr="00E521A1" w:rsidRDefault="007A33FF" w:rsidP="00D903A5">
            <w:pPr>
              <w:ind w:right="114"/>
              <w:jc w:val="right"/>
              <w:rPr>
                <w:sz w:val="20"/>
                <w:szCs w:val="20"/>
              </w:rPr>
            </w:pPr>
            <w:r w:rsidRPr="00E521A1">
              <w:rPr>
                <w:sz w:val="20"/>
                <w:szCs w:val="20"/>
              </w:rPr>
              <w:t>Форма по ОКУД</w:t>
            </w:r>
          </w:p>
        </w:tc>
        <w:tc>
          <w:tcPr>
            <w:tcW w:w="2126" w:type="dxa"/>
            <w:gridSpan w:val="4"/>
            <w:tcBorders>
              <w:top w:val="single" w:sz="12" w:space="0" w:color="auto"/>
              <w:left w:val="single" w:sz="12" w:space="0" w:color="auto"/>
              <w:bottom w:val="single" w:sz="2" w:space="0" w:color="auto"/>
              <w:right w:val="single" w:sz="12" w:space="0" w:color="auto"/>
            </w:tcBorders>
            <w:vAlign w:val="bottom"/>
          </w:tcPr>
          <w:p w:rsidR="007A33FF" w:rsidRPr="00E521A1" w:rsidRDefault="007A33FF" w:rsidP="00D903A5">
            <w:pPr>
              <w:jc w:val="center"/>
              <w:rPr>
                <w:sz w:val="20"/>
                <w:szCs w:val="20"/>
              </w:rPr>
            </w:pPr>
            <w:r w:rsidRPr="00E521A1">
              <w:rPr>
                <w:sz w:val="20"/>
                <w:szCs w:val="20"/>
              </w:rPr>
              <w:t>0710001</w:t>
            </w:r>
          </w:p>
        </w:tc>
      </w:tr>
      <w:tr w:rsidR="007A33FF" w:rsidRPr="00E521A1" w:rsidTr="00D903A5">
        <w:tc>
          <w:tcPr>
            <w:tcW w:w="5131" w:type="dxa"/>
            <w:gridSpan w:val="5"/>
            <w:vAlign w:val="bottom"/>
          </w:tcPr>
          <w:p w:rsidR="007A33FF" w:rsidRPr="00E521A1" w:rsidRDefault="007A33FF" w:rsidP="00D903A5">
            <w:pPr>
              <w:rPr>
                <w:sz w:val="20"/>
                <w:szCs w:val="20"/>
              </w:rPr>
            </w:pPr>
          </w:p>
        </w:tc>
        <w:tc>
          <w:tcPr>
            <w:tcW w:w="2552" w:type="dxa"/>
            <w:gridSpan w:val="9"/>
            <w:vAlign w:val="bottom"/>
          </w:tcPr>
          <w:p w:rsidR="007A33FF" w:rsidRPr="00E521A1" w:rsidRDefault="007A33FF" w:rsidP="00D903A5">
            <w:pPr>
              <w:ind w:right="114"/>
              <w:jc w:val="right"/>
              <w:rPr>
                <w:sz w:val="20"/>
                <w:szCs w:val="20"/>
              </w:rPr>
            </w:pPr>
            <w:r w:rsidRPr="00E521A1">
              <w:rPr>
                <w:sz w:val="20"/>
                <w:szCs w:val="20"/>
              </w:rPr>
              <w:t>Дата (число, месяц, год)</w:t>
            </w:r>
          </w:p>
        </w:tc>
        <w:tc>
          <w:tcPr>
            <w:tcW w:w="567" w:type="dxa"/>
            <w:tcBorders>
              <w:top w:val="single" w:sz="2" w:space="0" w:color="auto"/>
              <w:left w:val="single" w:sz="12" w:space="0" w:color="auto"/>
              <w:bottom w:val="single" w:sz="2" w:space="0" w:color="auto"/>
              <w:right w:val="single" w:sz="2" w:space="0" w:color="auto"/>
            </w:tcBorders>
            <w:vAlign w:val="bottom"/>
          </w:tcPr>
          <w:p w:rsidR="007A33FF" w:rsidRPr="00E521A1" w:rsidRDefault="007A33FF" w:rsidP="00D903A5">
            <w:pPr>
              <w:jc w:val="center"/>
              <w:rPr>
                <w:sz w:val="19"/>
                <w:szCs w:val="20"/>
              </w:rPr>
            </w:pPr>
            <w:r w:rsidRPr="00E521A1">
              <w:rPr>
                <w:sz w:val="19"/>
                <w:szCs w:val="20"/>
              </w:rPr>
              <w:t>31</w:t>
            </w:r>
          </w:p>
        </w:tc>
        <w:tc>
          <w:tcPr>
            <w:tcW w:w="850" w:type="dxa"/>
            <w:gridSpan w:val="2"/>
            <w:tcBorders>
              <w:top w:val="single" w:sz="2" w:space="0" w:color="auto"/>
              <w:left w:val="single" w:sz="2" w:space="0" w:color="auto"/>
              <w:bottom w:val="single" w:sz="2" w:space="0" w:color="auto"/>
              <w:right w:val="single" w:sz="2" w:space="0" w:color="auto"/>
            </w:tcBorders>
            <w:vAlign w:val="bottom"/>
          </w:tcPr>
          <w:p w:rsidR="007A33FF" w:rsidRPr="00E521A1" w:rsidRDefault="007A33FF" w:rsidP="00D903A5">
            <w:pPr>
              <w:jc w:val="center"/>
              <w:rPr>
                <w:sz w:val="19"/>
                <w:szCs w:val="20"/>
              </w:rPr>
            </w:pPr>
            <w:r w:rsidRPr="00E521A1">
              <w:rPr>
                <w:sz w:val="19"/>
                <w:szCs w:val="20"/>
              </w:rPr>
              <w:t>03</w:t>
            </w:r>
          </w:p>
        </w:tc>
        <w:tc>
          <w:tcPr>
            <w:tcW w:w="709" w:type="dxa"/>
            <w:tcBorders>
              <w:top w:val="single" w:sz="2" w:space="0" w:color="auto"/>
              <w:left w:val="single" w:sz="2" w:space="0" w:color="auto"/>
              <w:bottom w:val="single" w:sz="2" w:space="0" w:color="auto"/>
              <w:right w:val="single" w:sz="12" w:space="0" w:color="auto"/>
            </w:tcBorders>
            <w:vAlign w:val="bottom"/>
          </w:tcPr>
          <w:p w:rsidR="007A33FF" w:rsidRPr="00E521A1" w:rsidRDefault="007A33FF" w:rsidP="00D903A5">
            <w:pPr>
              <w:jc w:val="center"/>
              <w:rPr>
                <w:sz w:val="19"/>
                <w:szCs w:val="20"/>
              </w:rPr>
            </w:pPr>
            <w:r w:rsidRPr="00E521A1">
              <w:rPr>
                <w:sz w:val="19"/>
                <w:szCs w:val="20"/>
              </w:rPr>
              <w:t>2015</w:t>
            </w:r>
          </w:p>
        </w:tc>
      </w:tr>
      <w:tr w:rsidR="007A33FF" w:rsidRPr="00E521A1" w:rsidTr="00D903A5">
        <w:tc>
          <w:tcPr>
            <w:tcW w:w="1304" w:type="dxa"/>
            <w:vAlign w:val="bottom"/>
          </w:tcPr>
          <w:p w:rsidR="007A33FF" w:rsidRPr="00E521A1" w:rsidRDefault="007A33FF" w:rsidP="00D903A5">
            <w:pPr>
              <w:rPr>
                <w:sz w:val="20"/>
                <w:szCs w:val="20"/>
              </w:rPr>
            </w:pPr>
            <w:r w:rsidRPr="00E521A1">
              <w:rPr>
                <w:sz w:val="20"/>
                <w:szCs w:val="20"/>
              </w:rPr>
              <w:t xml:space="preserve">Организация </w:t>
            </w:r>
          </w:p>
        </w:tc>
        <w:tc>
          <w:tcPr>
            <w:tcW w:w="5245" w:type="dxa"/>
            <w:gridSpan w:val="11"/>
            <w:tcBorders>
              <w:bottom w:val="single" w:sz="4" w:space="0" w:color="auto"/>
            </w:tcBorders>
            <w:vAlign w:val="bottom"/>
          </w:tcPr>
          <w:p w:rsidR="007A33FF" w:rsidRPr="00E521A1" w:rsidRDefault="007A33FF" w:rsidP="00D903A5">
            <w:pPr>
              <w:rPr>
                <w:sz w:val="20"/>
                <w:szCs w:val="20"/>
              </w:rPr>
            </w:pPr>
            <w:r w:rsidRPr="00E521A1">
              <w:rPr>
                <w:sz w:val="20"/>
                <w:szCs w:val="20"/>
              </w:rPr>
              <w:t>ООО «Мебельная фабрика»</w:t>
            </w:r>
          </w:p>
        </w:tc>
        <w:tc>
          <w:tcPr>
            <w:tcW w:w="1134" w:type="dxa"/>
            <w:gridSpan w:val="2"/>
            <w:vAlign w:val="bottom"/>
          </w:tcPr>
          <w:p w:rsidR="007A33FF" w:rsidRPr="00E521A1" w:rsidRDefault="007A33FF" w:rsidP="00D903A5">
            <w:pPr>
              <w:ind w:right="114"/>
              <w:jc w:val="right"/>
              <w:rPr>
                <w:sz w:val="20"/>
                <w:szCs w:val="20"/>
              </w:rPr>
            </w:pPr>
            <w:r w:rsidRPr="00E521A1">
              <w:rPr>
                <w:sz w:val="20"/>
                <w:szCs w:val="20"/>
              </w:rPr>
              <w:t>по ОКПО</w:t>
            </w:r>
          </w:p>
        </w:tc>
        <w:tc>
          <w:tcPr>
            <w:tcW w:w="2126" w:type="dxa"/>
            <w:gridSpan w:val="4"/>
            <w:tcBorders>
              <w:top w:val="single" w:sz="2" w:space="0" w:color="auto"/>
              <w:left w:val="single" w:sz="12" w:space="0" w:color="auto"/>
              <w:bottom w:val="single" w:sz="2" w:space="0" w:color="auto"/>
              <w:right w:val="single" w:sz="12" w:space="0" w:color="auto"/>
            </w:tcBorders>
            <w:vAlign w:val="bottom"/>
          </w:tcPr>
          <w:p w:rsidR="007A33FF" w:rsidRPr="00E521A1" w:rsidRDefault="007A33FF" w:rsidP="00D903A5">
            <w:pPr>
              <w:jc w:val="center"/>
              <w:rPr>
                <w:sz w:val="19"/>
                <w:szCs w:val="20"/>
              </w:rPr>
            </w:pPr>
            <w:r w:rsidRPr="00E521A1">
              <w:rPr>
                <w:sz w:val="19"/>
                <w:szCs w:val="20"/>
              </w:rPr>
              <w:t>12345679</w:t>
            </w:r>
          </w:p>
        </w:tc>
      </w:tr>
      <w:tr w:rsidR="007A33FF" w:rsidRPr="00E521A1" w:rsidTr="00D903A5">
        <w:tc>
          <w:tcPr>
            <w:tcW w:w="6549" w:type="dxa"/>
            <w:gridSpan w:val="12"/>
            <w:vAlign w:val="bottom"/>
          </w:tcPr>
          <w:p w:rsidR="007A33FF" w:rsidRPr="00E521A1" w:rsidRDefault="007A33FF" w:rsidP="00D903A5">
            <w:pPr>
              <w:rPr>
                <w:sz w:val="20"/>
                <w:szCs w:val="20"/>
              </w:rPr>
            </w:pPr>
            <w:r w:rsidRPr="00E521A1">
              <w:rPr>
                <w:sz w:val="20"/>
                <w:szCs w:val="20"/>
              </w:rPr>
              <w:t xml:space="preserve">Идентификационный номер налогоплательщика </w:t>
            </w:r>
          </w:p>
        </w:tc>
        <w:tc>
          <w:tcPr>
            <w:tcW w:w="1134" w:type="dxa"/>
            <w:gridSpan w:val="2"/>
            <w:vAlign w:val="bottom"/>
          </w:tcPr>
          <w:p w:rsidR="007A33FF" w:rsidRPr="00E521A1" w:rsidRDefault="007A33FF" w:rsidP="00D903A5">
            <w:pPr>
              <w:ind w:right="114"/>
              <w:jc w:val="right"/>
              <w:rPr>
                <w:sz w:val="20"/>
                <w:szCs w:val="20"/>
              </w:rPr>
            </w:pPr>
            <w:r w:rsidRPr="00E521A1">
              <w:rPr>
                <w:sz w:val="20"/>
                <w:szCs w:val="20"/>
              </w:rPr>
              <w:t>ИНН</w:t>
            </w:r>
          </w:p>
        </w:tc>
        <w:tc>
          <w:tcPr>
            <w:tcW w:w="2126" w:type="dxa"/>
            <w:gridSpan w:val="4"/>
            <w:tcBorders>
              <w:top w:val="single" w:sz="2" w:space="0" w:color="auto"/>
              <w:left w:val="single" w:sz="12" w:space="0" w:color="auto"/>
              <w:right w:val="single" w:sz="12" w:space="0" w:color="auto"/>
            </w:tcBorders>
            <w:vAlign w:val="bottom"/>
          </w:tcPr>
          <w:p w:rsidR="007A33FF" w:rsidRPr="00E521A1" w:rsidRDefault="007A33FF" w:rsidP="00D903A5">
            <w:pPr>
              <w:jc w:val="center"/>
              <w:rPr>
                <w:sz w:val="19"/>
                <w:szCs w:val="20"/>
              </w:rPr>
            </w:pPr>
            <w:r w:rsidRPr="00E521A1">
              <w:rPr>
                <w:sz w:val="19"/>
                <w:szCs w:val="20"/>
              </w:rPr>
              <w:t>72123456978</w:t>
            </w:r>
          </w:p>
        </w:tc>
      </w:tr>
      <w:tr w:rsidR="007A33FF" w:rsidRPr="00E521A1" w:rsidTr="00D903A5">
        <w:tc>
          <w:tcPr>
            <w:tcW w:w="1871" w:type="dxa"/>
            <w:gridSpan w:val="2"/>
            <w:vAlign w:val="bottom"/>
          </w:tcPr>
          <w:p w:rsidR="007A33FF" w:rsidRPr="00E521A1" w:rsidRDefault="007A33FF" w:rsidP="00D903A5">
            <w:pPr>
              <w:rPr>
                <w:sz w:val="20"/>
                <w:szCs w:val="20"/>
              </w:rPr>
            </w:pPr>
            <w:r w:rsidRPr="00E521A1">
              <w:rPr>
                <w:sz w:val="20"/>
                <w:szCs w:val="20"/>
              </w:rPr>
              <w:t>Вид экономической деятельности</w:t>
            </w:r>
          </w:p>
        </w:tc>
        <w:tc>
          <w:tcPr>
            <w:tcW w:w="4678" w:type="dxa"/>
            <w:gridSpan w:val="10"/>
            <w:tcBorders>
              <w:bottom w:val="single" w:sz="4" w:space="0" w:color="auto"/>
            </w:tcBorders>
            <w:vAlign w:val="bottom"/>
          </w:tcPr>
          <w:p w:rsidR="007A33FF" w:rsidRPr="00E521A1" w:rsidRDefault="007A33FF" w:rsidP="00D903A5">
            <w:pPr>
              <w:rPr>
                <w:sz w:val="20"/>
                <w:szCs w:val="20"/>
              </w:rPr>
            </w:pPr>
            <w:r w:rsidRPr="00E521A1">
              <w:rPr>
                <w:sz w:val="20"/>
                <w:szCs w:val="20"/>
              </w:rPr>
              <w:t>Производство мебели для офисов и предприятий торговли</w:t>
            </w:r>
          </w:p>
        </w:tc>
        <w:tc>
          <w:tcPr>
            <w:tcW w:w="1134" w:type="dxa"/>
            <w:gridSpan w:val="2"/>
            <w:vAlign w:val="bottom"/>
          </w:tcPr>
          <w:p w:rsidR="007A33FF" w:rsidRPr="00E521A1" w:rsidRDefault="007A33FF" w:rsidP="00D903A5">
            <w:pPr>
              <w:ind w:right="114"/>
              <w:jc w:val="right"/>
              <w:rPr>
                <w:sz w:val="20"/>
                <w:szCs w:val="20"/>
              </w:rPr>
            </w:pPr>
            <w:r w:rsidRPr="00E521A1">
              <w:rPr>
                <w:sz w:val="20"/>
                <w:szCs w:val="20"/>
              </w:rPr>
              <w:t>по</w:t>
            </w:r>
          </w:p>
          <w:p w:rsidR="007A33FF" w:rsidRPr="00E521A1" w:rsidRDefault="007A33FF" w:rsidP="00D903A5">
            <w:pPr>
              <w:ind w:right="114"/>
              <w:jc w:val="right"/>
              <w:rPr>
                <w:sz w:val="20"/>
                <w:szCs w:val="20"/>
              </w:rPr>
            </w:pPr>
            <w:r w:rsidRPr="00E521A1">
              <w:rPr>
                <w:sz w:val="20"/>
                <w:szCs w:val="20"/>
              </w:rPr>
              <w:t>ОКВЭД</w:t>
            </w:r>
          </w:p>
        </w:tc>
        <w:tc>
          <w:tcPr>
            <w:tcW w:w="2126" w:type="dxa"/>
            <w:gridSpan w:val="4"/>
            <w:tcBorders>
              <w:top w:val="single" w:sz="2" w:space="0" w:color="auto"/>
              <w:left w:val="single" w:sz="12" w:space="0" w:color="auto"/>
              <w:right w:val="single" w:sz="12" w:space="0" w:color="auto"/>
            </w:tcBorders>
            <w:vAlign w:val="bottom"/>
          </w:tcPr>
          <w:p w:rsidR="007A33FF" w:rsidRPr="00E521A1" w:rsidRDefault="007A33FF" w:rsidP="00D903A5">
            <w:pPr>
              <w:jc w:val="center"/>
              <w:rPr>
                <w:sz w:val="19"/>
                <w:szCs w:val="20"/>
              </w:rPr>
            </w:pPr>
            <w:r w:rsidRPr="00E521A1">
              <w:rPr>
                <w:sz w:val="19"/>
                <w:szCs w:val="20"/>
              </w:rPr>
              <w:t>36.12</w:t>
            </w:r>
          </w:p>
        </w:tc>
      </w:tr>
      <w:tr w:rsidR="007A33FF" w:rsidRPr="00E521A1" w:rsidTr="00D903A5">
        <w:trPr>
          <w:cantSplit/>
        </w:trPr>
        <w:tc>
          <w:tcPr>
            <w:tcW w:w="5557" w:type="dxa"/>
            <w:gridSpan w:val="8"/>
            <w:vAlign w:val="bottom"/>
          </w:tcPr>
          <w:p w:rsidR="007A33FF" w:rsidRPr="00E521A1" w:rsidRDefault="007A33FF" w:rsidP="00D903A5">
            <w:pPr>
              <w:rPr>
                <w:sz w:val="20"/>
                <w:szCs w:val="20"/>
              </w:rPr>
            </w:pPr>
            <w:r w:rsidRPr="00E521A1">
              <w:rPr>
                <w:sz w:val="20"/>
                <w:szCs w:val="20"/>
              </w:rPr>
              <w:t>Организационно-правовая форма / форма собственности</w:t>
            </w:r>
          </w:p>
        </w:tc>
        <w:tc>
          <w:tcPr>
            <w:tcW w:w="1701" w:type="dxa"/>
            <w:gridSpan w:val="5"/>
            <w:tcBorders>
              <w:bottom w:val="single" w:sz="4" w:space="0" w:color="auto"/>
            </w:tcBorders>
            <w:vAlign w:val="bottom"/>
          </w:tcPr>
          <w:p w:rsidR="007A33FF" w:rsidRPr="00E521A1" w:rsidRDefault="007A33FF" w:rsidP="00D903A5">
            <w:pPr>
              <w:rPr>
                <w:sz w:val="20"/>
                <w:szCs w:val="20"/>
              </w:rPr>
            </w:pPr>
          </w:p>
        </w:tc>
        <w:tc>
          <w:tcPr>
            <w:tcW w:w="425" w:type="dxa"/>
            <w:vAlign w:val="bottom"/>
          </w:tcPr>
          <w:p w:rsidR="007A33FF" w:rsidRPr="00E521A1" w:rsidRDefault="007A33FF" w:rsidP="00D903A5">
            <w:pPr>
              <w:ind w:right="114"/>
              <w:jc w:val="right"/>
              <w:rPr>
                <w:sz w:val="20"/>
                <w:szCs w:val="20"/>
              </w:rPr>
            </w:pPr>
          </w:p>
        </w:tc>
        <w:tc>
          <w:tcPr>
            <w:tcW w:w="992" w:type="dxa"/>
            <w:gridSpan w:val="2"/>
            <w:vMerge w:val="restart"/>
            <w:tcBorders>
              <w:top w:val="single" w:sz="2" w:space="0" w:color="auto"/>
              <w:left w:val="single" w:sz="12" w:space="0" w:color="auto"/>
              <w:right w:val="single" w:sz="2" w:space="0" w:color="auto"/>
            </w:tcBorders>
            <w:vAlign w:val="bottom"/>
          </w:tcPr>
          <w:p w:rsidR="007A33FF" w:rsidRPr="00E521A1" w:rsidRDefault="007A33FF" w:rsidP="00D903A5">
            <w:pPr>
              <w:jc w:val="center"/>
              <w:rPr>
                <w:sz w:val="19"/>
                <w:szCs w:val="20"/>
              </w:rPr>
            </w:pPr>
          </w:p>
        </w:tc>
        <w:tc>
          <w:tcPr>
            <w:tcW w:w="1134" w:type="dxa"/>
            <w:gridSpan w:val="2"/>
            <w:vMerge w:val="restart"/>
            <w:tcBorders>
              <w:top w:val="single" w:sz="2" w:space="0" w:color="auto"/>
              <w:left w:val="single" w:sz="2" w:space="0" w:color="auto"/>
              <w:right w:val="single" w:sz="12" w:space="0" w:color="auto"/>
            </w:tcBorders>
            <w:vAlign w:val="bottom"/>
          </w:tcPr>
          <w:p w:rsidR="007A33FF" w:rsidRPr="00E521A1" w:rsidRDefault="007A33FF" w:rsidP="00D903A5">
            <w:pPr>
              <w:jc w:val="center"/>
              <w:rPr>
                <w:sz w:val="19"/>
                <w:szCs w:val="20"/>
              </w:rPr>
            </w:pPr>
          </w:p>
        </w:tc>
      </w:tr>
      <w:tr w:rsidR="007A33FF" w:rsidRPr="00E521A1" w:rsidTr="00D903A5">
        <w:trPr>
          <w:cantSplit/>
        </w:trPr>
        <w:tc>
          <w:tcPr>
            <w:tcW w:w="5840" w:type="dxa"/>
            <w:gridSpan w:val="10"/>
            <w:tcBorders>
              <w:bottom w:val="single" w:sz="4" w:space="0" w:color="auto"/>
            </w:tcBorders>
            <w:vAlign w:val="bottom"/>
          </w:tcPr>
          <w:p w:rsidR="007A33FF" w:rsidRPr="00E521A1" w:rsidRDefault="007A33FF" w:rsidP="00D903A5">
            <w:pPr>
              <w:rPr>
                <w:sz w:val="20"/>
                <w:szCs w:val="20"/>
              </w:rPr>
            </w:pPr>
            <w:r w:rsidRPr="00E521A1">
              <w:rPr>
                <w:sz w:val="20"/>
                <w:szCs w:val="20"/>
              </w:rPr>
              <w:t>Общество с ограниченной ответственностью</w:t>
            </w:r>
          </w:p>
        </w:tc>
        <w:tc>
          <w:tcPr>
            <w:tcW w:w="1843" w:type="dxa"/>
            <w:gridSpan w:val="4"/>
            <w:vAlign w:val="bottom"/>
          </w:tcPr>
          <w:p w:rsidR="007A33FF" w:rsidRPr="00E521A1" w:rsidRDefault="007A33FF" w:rsidP="00D903A5">
            <w:pPr>
              <w:ind w:right="114"/>
              <w:jc w:val="right"/>
              <w:rPr>
                <w:sz w:val="20"/>
                <w:szCs w:val="20"/>
              </w:rPr>
            </w:pPr>
            <w:r w:rsidRPr="00E521A1">
              <w:rPr>
                <w:sz w:val="20"/>
                <w:szCs w:val="20"/>
              </w:rPr>
              <w:t>по ОКОПФ/ОКФС</w:t>
            </w:r>
          </w:p>
        </w:tc>
        <w:tc>
          <w:tcPr>
            <w:tcW w:w="992" w:type="dxa"/>
            <w:gridSpan w:val="2"/>
            <w:vMerge/>
            <w:tcBorders>
              <w:left w:val="single" w:sz="12" w:space="0" w:color="auto"/>
              <w:right w:val="single" w:sz="2" w:space="0" w:color="auto"/>
            </w:tcBorders>
            <w:vAlign w:val="bottom"/>
          </w:tcPr>
          <w:p w:rsidR="007A33FF" w:rsidRPr="00E521A1" w:rsidRDefault="007A33FF" w:rsidP="00D903A5">
            <w:pPr>
              <w:jc w:val="center"/>
              <w:rPr>
                <w:sz w:val="19"/>
                <w:szCs w:val="20"/>
              </w:rPr>
            </w:pPr>
          </w:p>
        </w:tc>
        <w:tc>
          <w:tcPr>
            <w:tcW w:w="1134" w:type="dxa"/>
            <w:gridSpan w:val="2"/>
            <w:vMerge/>
            <w:tcBorders>
              <w:left w:val="single" w:sz="2" w:space="0" w:color="auto"/>
              <w:right w:val="single" w:sz="12" w:space="0" w:color="auto"/>
            </w:tcBorders>
            <w:vAlign w:val="bottom"/>
          </w:tcPr>
          <w:p w:rsidR="007A33FF" w:rsidRPr="00E521A1" w:rsidRDefault="007A33FF" w:rsidP="00D903A5">
            <w:pPr>
              <w:jc w:val="center"/>
              <w:rPr>
                <w:sz w:val="19"/>
                <w:szCs w:val="20"/>
              </w:rPr>
            </w:pPr>
          </w:p>
        </w:tc>
      </w:tr>
      <w:tr w:rsidR="007A33FF" w:rsidRPr="00E521A1" w:rsidTr="00D903A5">
        <w:tc>
          <w:tcPr>
            <w:tcW w:w="6549" w:type="dxa"/>
            <w:gridSpan w:val="12"/>
            <w:vAlign w:val="bottom"/>
          </w:tcPr>
          <w:p w:rsidR="007A33FF" w:rsidRPr="00E521A1" w:rsidRDefault="007A33FF" w:rsidP="00D903A5">
            <w:pPr>
              <w:rPr>
                <w:sz w:val="20"/>
                <w:szCs w:val="20"/>
              </w:rPr>
            </w:pPr>
            <w:r w:rsidRPr="00E521A1">
              <w:rPr>
                <w:sz w:val="20"/>
                <w:szCs w:val="20"/>
              </w:rPr>
              <w:t xml:space="preserve">Единица измерения: </w:t>
            </w:r>
            <w:r w:rsidRPr="00E521A1">
              <w:rPr>
                <w:sz w:val="20"/>
                <w:szCs w:val="20"/>
                <w:u w:val="single"/>
              </w:rPr>
              <w:t>тыс.руб</w:t>
            </w:r>
            <w:r w:rsidRPr="00E521A1">
              <w:rPr>
                <w:sz w:val="20"/>
                <w:szCs w:val="20"/>
              </w:rPr>
              <w:t>. (млн.руб.)</w:t>
            </w:r>
          </w:p>
        </w:tc>
        <w:tc>
          <w:tcPr>
            <w:tcW w:w="1134" w:type="dxa"/>
            <w:gridSpan w:val="2"/>
            <w:vAlign w:val="bottom"/>
          </w:tcPr>
          <w:p w:rsidR="007A33FF" w:rsidRPr="00E521A1" w:rsidRDefault="007A33FF" w:rsidP="00D903A5">
            <w:pPr>
              <w:ind w:right="114"/>
              <w:jc w:val="right"/>
              <w:rPr>
                <w:sz w:val="20"/>
                <w:szCs w:val="20"/>
              </w:rPr>
            </w:pPr>
            <w:r w:rsidRPr="00E521A1">
              <w:rPr>
                <w:sz w:val="20"/>
                <w:szCs w:val="20"/>
              </w:rPr>
              <w:t>по ОКЕИ</w:t>
            </w:r>
          </w:p>
        </w:tc>
        <w:tc>
          <w:tcPr>
            <w:tcW w:w="2126" w:type="dxa"/>
            <w:gridSpan w:val="4"/>
            <w:tcBorders>
              <w:top w:val="single" w:sz="2" w:space="0" w:color="auto"/>
              <w:left w:val="single" w:sz="12" w:space="0" w:color="auto"/>
              <w:bottom w:val="single" w:sz="12" w:space="0" w:color="auto"/>
              <w:right w:val="single" w:sz="12" w:space="0" w:color="auto"/>
            </w:tcBorders>
            <w:vAlign w:val="bottom"/>
          </w:tcPr>
          <w:p w:rsidR="007A33FF" w:rsidRPr="00E521A1" w:rsidRDefault="007A33FF" w:rsidP="00D903A5">
            <w:pPr>
              <w:jc w:val="center"/>
              <w:rPr>
                <w:sz w:val="19"/>
                <w:szCs w:val="20"/>
              </w:rPr>
            </w:pPr>
            <w:r w:rsidRPr="00E521A1">
              <w:rPr>
                <w:sz w:val="19"/>
                <w:szCs w:val="20"/>
              </w:rPr>
              <w:t>384(385)</w:t>
            </w:r>
          </w:p>
        </w:tc>
      </w:tr>
      <w:tr w:rsidR="007A33FF" w:rsidRPr="00E521A1" w:rsidTr="00D903A5">
        <w:tc>
          <w:tcPr>
            <w:tcW w:w="9809" w:type="dxa"/>
            <w:gridSpan w:val="18"/>
          </w:tcPr>
          <w:p w:rsidR="007A33FF" w:rsidRPr="00E521A1" w:rsidRDefault="007A33FF" w:rsidP="00D903A5">
            <w:pPr>
              <w:rPr>
                <w:sz w:val="20"/>
                <w:szCs w:val="20"/>
              </w:rPr>
            </w:pPr>
          </w:p>
        </w:tc>
      </w:tr>
      <w:tr w:rsidR="007A33FF" w:rsidRPr="00E521A1" w:rsidTr="00D903A5">
        <w:tc>
          <w:tcPr>
            <w:tcW w:w="2580" w:type="dxa"/>
            <w:gridSpan w:val="3"/>
          </w:tcPr>
          <w:p w:rsidR="007A33FF" w:rsidRPr="00E521A1" w:rsidRDefault="007A33FF" w:rsidP="00D903A5">
            <w:pPr>
              <w:rPr>
                <w:sz w:val="20"/>
                <w:szCs w:val="20"/>
              </w:rPr>
            </w:pPr>
            <w:r w:rsidRPr="00E521A1">
              <w:rPr>
                <w:sz w:val="20"/>
                <w:szCs w:val="20"/>
              </w:rPr>
              <w:t>Местонахождение (адрес)</w:t>
            </w:r>
          </w:p>
        </w:tc>
        <w:tc>
          <w:tcPr>
            <w:tcW w:w="7229" w:type="dxa"/>
            <w:gridSpan w:val="15"/>
            <w:tcBorders>
              <w:bottom w:val="single" w:sz="4" w:space="0" w:color="auto"/>
            </w:tcBorders>
          </w:tcPr>
          <w:p w:rsidR="007A33FF" w:rsidRPr="00E521A1" w:rsidRDefault="007A33FF" w:rsidP="00D903A5">
            <w:pPr>
              <w:rPr>
                <w:sz w:val="20"/>
                <w:szCs w:val="20"/>
              </w:rPr>
            </w:pPr>
            <w:r w:rsidRPr="00E521A1">
              <w:rPr>
                <w:sz w:val="20"/>
                <w:szCs w:val="20"/>
              </w:rPr>
              <w:t>625000 г. Тюмень ул. Мечты 12.</w:t>
            </w:r>
          </w:p>
        </w:tc>
      </w:tr>
      <w:tr w:rsidR="007A33FF" w:rsidRPr="00E521A1" w:rsidTr="00D903A5">
        <w:tc>
          <w:tcPr>
            <w:tcW w:w="9809" w:type="dxa"/>
            <w:gridSpan w:val="18"/>
          </w:tcPr>
          <w:p w:rsidR="007A33FF" w:rsidRPr="00E521A1" w:rsidRDefault="007A33FF" w:rsidP="00D903A5">
            <w:pPr>
              <w:rPr>
                <w:sz w:val="20"/>
                <w:szCs w:val="20"/>
              </w:rPr>
            </w:pPr>
          </w:p>
        </w:tc>
      </w:tr>
      <w:tr w:rsidR="007A33FF" w:rsidRPr="00E521A1" w:rsidTr="00D903A5">
        <w:tc>
          <w:tcPr>
            <w:tcW w:w="9809" w:type="dxa"/>
            <w:gridSpan w:val="18"/>
            <w:tcBorders>
              <w:top w:val="single" w:sz="2" w:space="0" w:color="auto"/>
            </w:tcBorders>
          </w:tcPr>
          <w:p w:rsidR="007A33FF" w:rsidRPr="00E521A1" w:rsidRDefault="007A33FF" w:rsidP="00D903A5">
            <w:pPr>
              <w:rPr>
                <w:sz w:val="20"/>
                <w:szCs w:val="20"/>
              </w:rPr>
            </w:pPr>
          </w:p>
        </w:tc>
      </w:tr>
    </w:tbl>
    <w:p w:rsidR="009633C8" w:rsidRPr="009633C8" w:rsidRDefault="009633C8" w:rsidP="009633C8">
      <w:pPr>
        <w:rPr>
          <w:vanish/>
        </w:rPr>
      </w:pPr>
    </w:p>
    <w:tbl>
      <w:tblPr>
        <w:tblpPr w:leftFromText="180" w:rightFromText="180" w:vertAnchor="text" w:horzAnchor="page" w:tblpX="1278" w:tblpY="4983"/>
        <w:tblW w:w="9385" w:type="dxa"/>
        <w:tblLayout w:type="fixed"/>
        <w:tblCellMar>
          <w:left w:w="28" w:type="dxa"/>
          <w:right w:w="28" w:type="dxa"/>
        </w:tblCellMar>
        <w:tblLook w:val="0000" w:firstRow="0" w:lastRow="0" w:firstColumn="0" w:lastColumn="0" w:noHBand="0" w:noVBand="0"/>
      </w:tblPr>
      <w:tblGrid>
        <w:gridCol w:w="3969"/>
        <w:gridCol w:w="1162"/>
        <w:gridCol w:w="1418"/>
        <w:gridCol w:w="1418"/>
        <w:gridCol w:w="1418"/>
      </w:tblGrid>
      <w:tr w:rsidR="007A33FF" w:rsidRPr="00E521A1" w:rsidTr="004E73E5">
        <w:trPr>
          <w:cantSplit/>
          <w:trHeight w:val="650"/>
        </w:trPr>
        <w:tc>
          <w:tcPr>
            <w:tcW w:w="3969" w:type="dxa"/>
            <w:tcBorders>
              <w:top w:val="single" w:sz="4" w:space="0" w:color="auto"/>
              <w:left w:val="single" w:sz="4" w:space="0" w:color="auto"/>
              <w:bottom w:val="single" w:sz="4" w:space="0" w:color="auto"/>
              <w:right w:val="single" w:sz="4" w:space="0" w:color="auto"/>
            </w:tcBorders>
          </w:tcPr>
          <w:p w:rsidR="007A33FF" w:rsidRPr="00E521A1" w:rsidRDefault="007A33FF" w:rsidP="00905ACE">
            <w:pPr>
              <w:jc w:val="center"/>
              <w:rPr>
                <w:sz w:val="20"/>
                <w:szCs w:val="20"/>
              </w:rPr>
            </w:pPr>
            <w:r w:rsidRPr="00E521A1">
              <w:rPr>
                <w:sz w:val="20"/>
                <w:szCs w:val="20"/>
              </w:rPr>
              <w:t>Наименование показателя</w:t>
            </w:r>
          </w:p>
        </w:tc>
        <w:tc>
          <w:tcPr>
            <w:tcW w:w="1162" w:type="dxa"/>
            <w:tcBorders>
              <w:top w:val="single" w:sz="4" w:space="0" w:color="auto"/>
              <w:left w:val="single" w:sz="4" w:space="0" w:color="auto"/>
              <w:right w:val="single" w:sz="4" w:space="0" w:color="auto"/>
            </w:tcBorders>
          </w:tcPr>
          <w:p w:rsidR="007A33FF" w:rsidRPr="00E521A1" w:rsidRDefault="007A33FF" w:rsidP="00905ACE">
            <w:pPr>
              <w:jc w:val="center"/>
              <w:rPr>
                <w:sz w:val="20"/>
                <w:szCs w:val="20"/>
              </w:rPr>
            </w:pPr>
            <w:r w:rsidRPr="00E521A1">
              <w:rPr>
                <w:sz w:val="20"/>
                <w:szCs w:val="20"/>
              </w:rPr>
              <w:t>Код</w:t>
            </w:r>
          </w:p>
        </w:tc>
        <w:tc>
          <w:tcPr>
            <w:tcW w:w="1418" w:type="dxa"/>
            <w:tcBorders>
              <w:top w:val="single" w:sz="4" w:space="0" w:color="auto"/>
              <w:left w:val="single" w:sz="4" w:space="0" w:color="auto"/>
              <w:right w:val="single" w:sz="4" w:space="0" w:color="auto"/>
            </w:tcBorders>
          </w:tcPr>
          <w:p w:rsidR="007A33FF" w:rsidRDefault="007A33FF" w:rsidP="00905ACE">
            <w:pPr>
              <w:jc w:val="center"/>
              <w:rPr>
                <w:sz w:val="20"/>
                <w:szCs w:val="20"/>
              </w:rPr>
            </w:pPr>
            <w:r>
              <w:rPr>
                <w:sz w:val="20"/>
                <w:szCs w:val="20"/>
              </w:rPr>
              <w:t>На 31 марта</w:t>
            </w:r>
          </w:p>
          <w:p w:rsidR="007A33FF" w:rsidRPr="00E521A1" w:rsidRDefault="007A33FF" w:rsidP="00905ACE">
            <w:pPr>
              <w:jc w:val="center"/>
              <w:rPr>
                <w:sz w:val="20"/>
                <w:szCs w:val="20"/>
              </w:rPr>
            </w:pPr>
            <w:r>
              <w:rPr>
                <w:sz w:val="20"/>
                <w:szCs w:val="20"/>
              </w:rPr>
              <w:t>2015 г.</w:t>
            </w:r>
          </w:p>
        </w:tc>
        <w:tc>
          <w:tcPr>
            <w:tcW w:w="1418" w:type="dxa"/>
            <w:tcBorders>
              <w:top w:val="single" w:sz="4" w:space="0" w:color="auto"/>
              <w:left w:val="single" w:sz="4" w:space="0" w:color="auto"/>
              <w:right w:val="single" w:sz="4" w:space="0" w:color="auto"/>
            </w:tcBorders>
          </w:tcPr>
          <w:p w:rsidR="007A33FF" w:rsidRPr="00E521A1" w:rsidRDefault="007A33FF" w:rsidP="00905ACE">
            <w:pPr>
              <w:jc w:val="center"/>
              <w:rPr>
                <w:sz w:val="20"/>
                <w:szCs w:val="20"/>
              </w:rPr>
            </w:pPr>
            <w:r>
              <w:rPr>
                <w:sz w:val="20"/>
                <w:szCs w:val="20"/>
              </w:rPr>
              <w:t>На 31 марта 2014 г.</w:t>
            </w:r>
          </w:p>
        </w:tc>
        <w:tc>
          <w:tcPr>
            <w:tcW w:w="1418" w:type="dxa"/>
            <w:tcBorders>
              <w:top w:val="single" w:sz="4" w:space="0" w:color="auto"/>
              <w:left w:val="single" w:sz="4" w:space="0" w:color="auto"/>
              <w:right w:val="single" w:sz="4" w:space="0" w:color="auto"/>
            </w:tcBorders>
          </w:tcPr>
          <w:p w:rsidR="007A33FF" w:rsidRPr="00E521A1" w:rsidRDefault="007A33FF" w:rsidP="00905ACE">
            <w:pPr>
              <w:jc w:val="center"/>
              <w:rPr>
                <w:sz w:val="20"/>
                <w:szCs w:val="20"/>
              </w:rPr>
            </w:pPr>
            <w:r>
              <w:rPr>
                <w:sz w:val="20"/>
                <w:szCs w:val="20"/>
              </w:rPr>
              <w:t>На 31 марта 2013 г.</w:t>
            </w:r>
          </w:p>
        </w:tc>
      </w:tr>
      <w:tr w:rsidR="007A33FF" w:rsidRPr="00E521A1" w:rsidTr="004E73E5">
        <w:trPr>
          <w:cantSplit/>
        </w:trPr>
        <w:tc>
          <w:tcPr>
            <w:tcW w:w="3969" w:type="dxa"/>
            <w:tcBorders>
              <w:top w:val="single" w:sz="2" w:space="0" w:color="auto"/>
              <w:left w:val="single" w:sz="2" w:space="0" w:color="auto"/>
            </w:tcBorders>
            <w:vAlign w:val="bottom"/>
          </w:tcPr>
          <w:p w:rsidR="007A33FF" w:rsidRPr="00E521A1" w:rsidRDefault="007A33FF" w:rsidP="00905ACE">
            <w:pPr>
              <w:keepNext/>
              <w:jc w:val="center"/>
              <w:outlineLvl w:val="3"/>
              <w:rPr>
                <w:b/>
                <w:bCs/>
                <w:sz w:val="20"/>
                <w:szCs w:val="20"/>
              </w:rPr>
            </w:pPr>
            <w:r w:rsidRPr="00E521A1">
              <w:rPr>
                <w:b/>
                <w:bCs/>
                <w:sz w:val="20"/>
                <w:szCs w:val="20"/>
              </w:rPr>
              <w:t>АКТИВ</w:t>
            </w:r>
          </w:p>
          <w:p w:rsidR="007A33FF" w:rsidRPr="00E521A1" w:rsidRDefault="007A33FF" w:rsidP="00905ACE">
            <w:pPr>
              <w:jc w:val="center"/>
              <w:rPr>
                <w:b/>
                <w:sz w:val="20"/>
                <w:szCs w:val="20"/>
              </w:rPr>
            </w:pPr>
          </w:p>
          <w:p w:rsidR="007A33FF" w:rsidRPr="00E521A1" w:rsidRDefault="007A33FF" w:rsidP="00905ACE">
            <w:pPr>
              <w:keepNext/>
              <w:jc w:val="center"/>
              <w:outlineLvl w:val="3"/>
              <w:rPr>
                <w:b/>
                <w:bCs/>
                <w:sz w:val="20"/>
                <w:szCs w:val="20"/>
              </w:rPr>
            </w:pPr>
            <w:r w:rsidRPr="00E521A1">
              <w:rPr>
                <w:b/>
                <w:bCs/>
                <w:sz w:val="20"/>
                <w:szCs w:val="20"/>
              </w:rPr>
              <w:t>I. ВНЕОБОРОТНЫЕ АКТИВЫ</w:t>
            </w:r>
          </w:p>
        </w:tc>
        <w:tc>
          <w:tcPr>
            <w:tcW w:w="1162" w:type="dxa"/>
            <w:vMerge w:val="restart"/>
            <w:tcBorders>
              <w:top w:val="single" w:sz="12" w:space="0" w:color="auto"/>
              <w:left w:val="single" w:sz="12" w:space="0" w:color="auto"/>
              <w:right w:val="single" w:sz="4" w:space="0" w:color="auto"/>
            </w:tcBorders>
            <w:vAlign w:val="bottom"/>
          </w:tcPr>
          <w:p w:rsidR="007A33FF" w:rsidRPr="00E521A1" w:rsidRDefault="007A33FF" w:rsidP="00905ACE">
            <w:pPr>
              <w:jc w:val="center"/>
              <w:rPr>
                <w:color w:val="000000"/>
                <w:sz w:val="20"/>
                <w:szCs w:val="20"/>
              </w:rPr>
            </w:pPr>
            <w:r w:rsidRPr="00E521A1">
              <w:rPr>
                <w:color w:val="000000"/>
                <w:sz w:val="20"/>
                <w:szCs w:val="20"/>
              </w:rPr>
              <w:t>1110</w:t>
            </w:r>
          </w:p>
        </w:tc>
        <w:tc>
          <w:tcPr>
            <w:tcW w:w="1418" w:type="dxa"/>
            <w:tcBorders>
              <w:top w:val="single" w:sz="12" w:space="0" w:color="auto"/>
              <w:left w:val="single" w:sz="12" w:space="0" w:color="auto"/>
              <w:right w:val="single" w:sz="4" w:space="0" w:color="auto"/>
            </w:tcBorders>
          </w:tcPr>
          <w:p w:rsidR="007A33FF" w:rsidRPr="003F017C" w:rsidRDefault="007A33FF" w:rsidP="00905ACE">
            <w:pPr>
              <w:jc w:val="center"/>
              <w:rPr>
                <w:color w:val="000000"/>
                <w:sz w:val="20"/>
                <w:szCs w:val="20"/>
                <w:lang w:val="en-US"/>
              </w:rPr>
            </w:pPr>
          </w:p>
        </w:tc>
        <w:tc>
          <w:tcPr>
            <w:tcW w:w="1418" w:type="dxa"/>
            <w:tcBorders>
              <w:top w:val="single" w:sz="12" w:space="0" w:color="auto"/>
              <w:left w:val="single" w:sz="12" w:space="0" w:color="auto"/>
              <w:right w:val="single" w:sz="4" w:space="0" w:color="auto"/>
            </w:tcBorders>
          </w:tcPr>
          <w:p w:rsidR="007A33FF" w:rsidRPr="003F017C" w:rsidRDefault="007A33FF" w:rsidP="00905ACE">
            <w:pPr>
              <w:jc w:val="center"/>
              <w:rPr>
                <w:color w:val="000000"/>
                <w:sz w:val="20"/>
                <w:szCs w:val="20"/>
                <w:lang w:val="en-US"/>
              </w:rPr>
            </w:pPr>
          </w:p>
        </w:tc>
        <w:tc>
          <w:tcPr>
            <w:tcW w:w="1418" w:type="dxa"/>
            <w:tcBorders>
              <w:top w:val="single" w:sz="12" w:space="0" w:color="auto"/>
              <w:left w:val="single" w:sz="12" w:space="0" w:color="auto"/>
              <w:right w:val="single" w:sz="4" w:space="0" w:color="auto"/>
            </w:tcBorders>
          </w:tcPr>
          <w:p w:rsidR="007A33FF" w:rsidRPr="003F017C" w:rsidRDefault="007A33FF" w:rsidP="00905ACE">
            <w:pPr>
              <w:jc w:val="center"/>
              <w:rPr>
                <w:color w:val="000000"/>
                <w:sz w:val="20"/>
                <w:szCs w:val="20"/>
                <w:lang w:val="en-US"/>
              </w:rPr>
            </w:pPr>
          </w:p>
        </w:tc>
      </w:tr>
      <w:tr w:rsidR="007A33FF" w:rsidRPr="00E521A1" w:rsidTr="004E73E5">
        <w:trPr>
          <w:cantSplit/>
        </w:trPr>
        <w:tc>
          <w:tcPr>
            <w:tcW w:w="3969" w:type="dxa"/>
            <w:tcBorders>
              <w:left w:val="single" w:sz="2" w:space="0" w:color="auto"/>
              <w:bottom w:val="single" w:sz="2" w:space="0" w:color="auto"/>
            </w:tcBorders>
            <w:vAlign w:val="bottom"/>
          </w:tcPr>
          <w:p w:rsidR="007A33FF" w:rsidRPr="00E521A1" w:rsidRDefault="007A33FF" w:rsidP="00905ACE">
            <w:pPr>
              <w:rPr>
                <w:sz w:val="20"/>
                <w:szCs w:val="20"/>
              </w:rPr>
            </w:pPr>
            <w:r w:rsidRPr="00E521A1">
              <w:rPr>
                <w:sz w:val="20"/>
                <w:szCs w:val="20"/>
              </w:rPr>
              <w:t xml:space="preserve">Нематериальные активы </w:t>
            </w:r>
          </w:p>
        </w:tc>
        <w:tc>
          <w:tcPr>
            <w:tcW w:w="1162" w:type="dxa"/>
            <w:vMerge/>
            <w:tcBorders>
              <w:left w:val="single" w:sz="12" w:space="0" w:color="auto"/>
              <w:right w:val="single" w:sz="4" w:space="0" w:color="auto"/>
            </w:tcBorders>
            <w:vAlign w:val="bottom"/>
          </w:tcPr>
          <w:p w:rsidR="007A33FF" w:rsidRPr="00E521A1" w:rsidRDefault="007A33FF" w:rsidP="00905ACE">
            <w:pPr>
              <w:jc w:val="center"/>
              <w:rPr>
                <w:sz w:val="20"/>
                <w:szCs w:val="20"/>
              </w:rPr>
            </w:pPr>
          </w:p>
        </w:tc>
        <w:tc>
          <w:tcPr>
            <w:tcW w:w="1418" w:type="dxa"/>
            <w:tcBorders>
              <w:left w:val="single" w:sz="12" w:space="0" w:color="auto"/>
              <w:right w:val="single" w:sz="4" w:space="0" w:color="auto"/>
            </w:tcBorders>
          </w:tcPr>
          <w:p w:rsidR="007A33FF" w:rsidRPr="00E521A1" w:rsidRDefault="007A33FF" w:rsidP="00905ACE">
            <w:pPr>
              <w:jc w:val="center"/>
              <w:rPr>
                <w:sz w:val="20"/>
                <w:szCs w:val="20"/>
              </w:rPr>
            </w:pPr>
          </w:p>
        </w:tc>
        <w:tc>
          <w:tcPr>
            <w:tcW w:w="1418" w:type="dxa"/>
            <w:tcBorders>
              <w:left w:val="single" w:sz="12" w:space="0" w:color="auto"/>
              <w:right w:val="single" w:sz="4" w:space="0" w:color="auto"/>
            </w:tcBorders>
          </w:tcPr>
          <w:p w:rsidR="007A33FF" w:rsidRPr="00E521A1" w:rsidRDefault="007A33FF" w:rsidP="00905ACE">
            <w:pPr>
              <w:jc w:val="center"/>
              <w:rPr>
                <w:sz w:val="20"/>
                <w:szCs w:val="20"/>
              </w:rPr>
            </w:pPr>
          </w:p>
        </w:tc>
        <w:tc>
          <w:tcPr>
            <w:tcW w:w="1418" w:type="dxa"/>
            <w:tcBorders>
              <w:left w:val="single" w:sz="12" w:space="0" w:color="auto"/>
              <w:right w:val="single" w:sz="4" w:space="0" w:color="auto"/>
            </w:tcBorders>
          </w:tcPr>
          <w:p w:rsidR="007A33FF" w:rsidRPr="00E521A1" w:rsidRDefault="007A33FF" w:rsidP="00905ACE">
            <w:pPr>
              <w:jc w:val="center"/>
              <w:rPr>
                <w:sz w:val="20"/>
                <w:szCs w:val="20"/>
              </w:rPr>
            </w:pPr>
          </w:p>
        </w:tc>
      </w:tr>
      <w:tr w:rsidR="007A33FF" w:rsidRPr="00E521A1" w:rsidTr="004E73E5">
        <w:tc>
          <w:tcPr>
            <w:tcW w:w="3969" w:type="dxa"/>
            <w:tcBorders>
              <w:top w:val="single" w:sz="2" w:space="0" w:color="auto"/>
              <w:left w:val="single" w:sz="2" w:space="0" w:color="auto"/>
              <w:bottom w:val="single" w:sz="2" w:space="0" w:color="auto"/>
            </w:tcBorders>
            <w:vAlign w:val="bottom"/>
          </w:tcPr>
          <w:p w:rsidR="007A33FF" w:rsidRPr="00E521A1" w:rsidRDefault="007A33FF" w:rsidP="00905ACE">
            <w:pPr>
              <w:rPr>
                <w:sz w:val="20"/>
                <w:szCs w:val="20"/>
              </w:rPr>
            </w:pPr>
            <w:r w:rsidRPr="00E521A1">
              <w:rPr>
                <w:sz w:val="20"/>
                <w:szCs w:val="20"/>
              </w:rPr>
              <w:t xml:space="preserve">Результаты исследований и разработок </w:t>
            </w:r>
          </w:p>
        </w:tc>
        <w:tc>
          <w:tcPr>
            <w:tcW w:w="1162" w:type="dxa"/>
            <w:tcBorders>
              <w:left w:val="single" w:sz="12" w:space="0" w:color="auto"/>
              <w:bottom w:val="single" w:sz="6" w:space="0" w:color="auto"/>
              <w:right w:val="single" w:sz="4" w:space="0" w:color="auto"/>
            </w:tcBorders>
            <w:vAlign w:val="bottom"/>
          </w:tcPr>
          <w:p w:rsidR="007A33FF" w:rsidRPr="00E521A1" w:rsidRDefault="007A33FF" w:rsidP="00905ACE">
            <w:pPr>
              <w:jc w:val="center"/>
              <w:rPr>
                <w:color w:val="000000"/>
                <w:sz w:val="20"/>
                <w:szCs w:val="20"/>
              </w:rPr>
            </w:pPr>
            <w:r w:rsidRPr="00E521A1">
              <w:rPr>
                <w:color w:val="000000"/>
                <w:sz w:val="20"/>
                <w:szCs w:val="20"/>
              </w:rPr>
              <w:t>1120</w:t>
            </w:r>
          </w:p>
        </w:tc>
        <w:tc>
          <w:tcPr>
            <w:tcW w:w="1418" w:type="dxa"/>
            <w:tcBorders>
              <w:left w:val="single" w:sz="12" w:space="0" w:color="auto"/>
              <w:bottom w:val="single" w:sz="6" w:space="0" w:color="auto"/>
              <w:right w:val="single" w:sz="4" w:space="0" w:color="auto"/>
            </w:tcBorders>
          </w:tcPr>
          <w:p w:rsidR="007A33FF" w:rsidRPr="00E521A1" w:rsidRDefault="007A33FF" w:rsidP="00905ACE">
            <w:pPr>
              <w:jc w:val="center"/>
              <w:rPr>
                <w:color w:val="000000"/>
                <w:sz w:val="20"/>
                <w:szCs w:val="20"/>
              </w:rPr>
            </w:pPr>
            <w:r>
              <w:rPr>
                <w:color w:val="000000"/>
                <w:sz w:val="20"/>
                <w:szCs w:val="20"/>
              </w:rPr>
              <w:t>735 507,64</w:t>
            </w:r>
          </w:p>
        </w:tc>
        <w:tc>
          <w:tcPr>
            <w:tcW w:w="1418" w:type="dxa"/>
            <w:tcBorders>
              <w:left w:val="single" w:sz="12" w:space="0" w:color="auto"/>
              <w:bottom w:val="single" w:sz="6" w:space="0" w:color="auto"/>
              <w:right w:val="single" w:sz="4" w:space="0" w:color="auto"/>
            </w:tcBorders>
          </w:tcPr>
          <w:p w:rsidR="007A33FF" w:rsidRPr="00E521A1" w:rsidRDefault="007A33FF" w:rsidP="00905ACE">
            <w:pPr>
              <w:jc w:val="center"/>
              <w:rPr>
                <w:color w:val="000000"/>
                <w:sz w:val="20"/>
                <w:szCs w:val="20"/>
              </w:rPr>
            </w:pPr>
          </w:p>
        </w:tc>
        <w:tc>
          <w:tcPr>
            <w:tcW w:w="1418" w:type="dxa"/>
            <w:tcBorders>
              <w:left w:val="single" w:sz="12" w:space="0" w:color="auto"/>
              <w:bottom w:val="single" w:sz="6" w:space="0" w:color="auto"/>
              <w:right w:val="single" w:sz="4" w:space="0" w:color="auto"/>
            </w:tcBorders>
          </w:tcPr>
          <w:p w:rsidR="007A33FF" w:rsidRPr="00E521A1" w:rsidRDefault="007A33FF" w:rsidP="00905ACE">
            <w:pPr>
              <w:jc w:val="center"/>
              <w:rPr>
                <w:color w:val="000000"/>
                <w:sz w:val="20"/>
                <w:szCs w:val="20"/>
              </w:rPr>
            </w:pPr>
          </w:p>
        </w:tc>
      </w:tr>
      <w:tr w:rsidR="007A33FF" w:rsidRPr="00E521A1" w:rsidTr="004E73E5">
        <w:tc>
          <w:tcPr>
            <w:tcW w:w="3969" w:type="dxa"/>
            <w:tcBorders>
              <w:top w:val="single" w:sz="2" w:space="0" w:color="auto"/>
              <w:left w:val="single" w:sz="2" w:space="0" w:color="auto"/>
              <w:bottom w:val="single" w:sz="2" w:space="0" w:color="auto"/>
            </w:tcBorders>
            <w:vAlign w:val="bottom"/>
          </w:tcPr>
          <w:p w:rsidR="007A33FF" w:rsidRPr="00E521A1" w:rsidRDefault="007A33FF" w:rsidP="00905ACE">
            <w:pPr>
              <w:rPr>
                <w:sz w:val="20"/>
                <w:szCs w:val="20"/>
              </w:rPr>
            </w:pPr>
            <w:r w:rsidRPr="00E521A1">
              <w:rPr>
                <w:sz w:val="20"/>
                <w:szCs w:val="20"/>
              </w:rPr>
              <w:t>Нематериальные поисковые активы</w:t>
            </w:r>
          </w:p>
        </w:tc>
        <w:tc>
          <w:tcPr>
            <w:tcW w:w="1162" w:type="dxa"/>
            <w:tcBorders>
              <w:top w:val="single" w:sz="6" w:space="0" w:color="auto"/>
              <w:left w:val="single" w:sz="12" w:space="0" w:color="auto"/>
              <w:bottom w:val="single" w:sz="6" w:space="0" w:color="auto"/>
              <w:right w:val="single" w:sz="4" w:space="0" w:color="auto"/>
            </w:tcBorders>
            <w:vAlign w:val="bottom"/>
          </w:tcPr>
          <w:p w:rsidR="007A33FF" w:rsidRPr="00E521A1" w:rsidRDefault="007A33FF" w:rsidP="00905ACE">
            <w:pPr>
              <w:jc w:val="center"/>
              <w:rPr>
                <w:color w:val="000000"/>
                <w:sz w:val="20"/>
                <w:szCs w:val="20"/>
              </w:rPr>
            </w:pPr>
            <w:r w:rsidRPr="00E521A1">
              <w:rPr>
                <w:color w:val="000000"/>
                <w:sz w:val="20"/>
                <w:szCs w:val="20"/>
              </w:rPr>
              <w:t>1130</w:t>
            </w:r>
          </w:p>
        </w:tc>
        <w:tc>
          <w:tcPr>
            <w:tcW w:w="1418" w:type="dxa"/>
            <w:tcBorders>
              <w:top w:val="single" w:sz="6" w:space="0" w:color="auto"/>
              <w:left w:val="single" w:sz="12" w:space="0" w:color="auto"/>
              <w:bottom w:val="single" w:sz="6" w:space="0" w:color="auto"/>
              <w:right w:val="single" w:sz="4" w:space="0" w:color="auto"/>
            </w:tcBorders>
          </w:tcPr>
          <w:p w:rsidR="007A33FF" w:rsidRPr="00E521A1" w:rsidRDefault="007A33FF" w:rsidP="00905ACE">
            <w:pPr>
              <w:jc w:val="center"/>
              <w:rPr>
                <w:color w:val="000000"/>
                <w:sz w:val="20"/>
                <w:szCs w:val="20"/>
              </w:rPr>
            </w:pPr>
          </w:p>
        </w:tc>
        <w:tc>
          <w:tcPr>
            <w:tcW w:w="1418" w:type="dxa"/>
            <w:tcBorders>
              <w:top w:val="single" w:sz="6" w:space="0" w:color="auto"/>
              <w:left w:val="single" w:sz="12" w:space="0" w:color="auto"/>
              <w:bottom w:val="single" w:sz="6" w:space="0" w:color="auto"/>
              <w:right w:val="single" w:sz="4" w:space="0" w:color="auto"/>
            </w:tcBorders>
          </w:tcPr>
          <w:p w:rsidR="007A33FF" w:rsidRPr="00E521A1" w:rsidRDefault="007A33FF" w:rsidP="00905ACE">
            <w:pPr>
              <w:jc w:val="center"/>
              <w:rPr>
                <w:color w:val="000000"/>
                <w:sz w:val="20"/>
                <w:szCs w:val="20"/>
              </w:rPr>
            </w:pPr>
          </w:p>
        </w:tc>
        <w:tc>
          <w:tcPr>
            <w:tcW w:w="1418" w:type="dxa"/>
            <w:tcBorders>
              <w:top w:val="single" w:sz="6" w:space="0" w:color="auto"/>
              <w:left w:val="single" w:sz="12" w:space="0" w:color="auto"/>
              <w:bottom w:val="single" w:sz="6" w:space="0" w:color="auto"/>
              <w:right w:val="single" w:sz="4" w:space="0" w:color="auto"/>
            </w:tcBorders>
          </w:tcPr>
          <w:p w:rsidR="007A33FF" w:rsidRPr="00E521A1" w:rsidRDefault="007A33FF" w:rsidP="00905ACE">
            <w:pPr>
              <w:jc w:val="center"/>
              <w:rPr>
                <w:color w:val="000000"/>
                <w:sz w:val="20"/>
                <w:szCs w:val="20"/>
              </w:rPr>
            </w:pPr>
          </w:p>
        </w:tc>
      </w:tr>
      <w:tr w:rsidR="007A33FF" w:rsidRPr="00E521A1" w:rsidTr="004E73E5">
        <w:tc>
          <w:tcPr>
            <w:tcW w:w="3969" w:type="dxa"/>
            <w:tcBorders>
              <w:top w:val="single" w:sz="2" w:space="0" w:color="auto"/>
              <w:left w:val="single" w:sz="2" w:space="0" w:color="auto"/>
              <w:bottom w:val="single" w:sz="2" w:space="0" w:color="auto"/>
            </w:tcBorders>
            <w:vAlign w:val="bottom"/>
          </w:tcPr>
          <w:p w:rsidR="007A33FF" w:rsidRPr="00E521A1" w:rsidRDefault="007A33FF" w:rsidP="00905ACE">
            <w:pPr>
              <w:rPr>
                <w:sz w:val="20"/>
                <w:szCs w:val="20"/>
              </w:rPr>
            </w:pPr>
            <w:r w:rsidRPr="00E521A1">
              <w:rPr>
                <w:sz w:val="20"/>
                <w:szCs w:val="20"/>
              </w:rPr>
              <w:t>Материальные поисковые активы</w:t>
            </w:r>
          </w:p>
        </w:tc>
        <w:tc>
          <w:tcPr>
            <w:tcW w:w="1162" w:type="dxa"/>
            <w:tcBorders>
              <w:top w:val="single" w:sz="6" w:space="0" w:color="auto"/>
              <w:left w:val="single" w:sz="12" w:space="0" w:color="auto"/>
              <w:bottom w:val="single" w:sz="6" w:space="0" w:color="auto"/>
              <w:right w:val="single" w:sz="4" w:space="0" w:color="auto"/>
            </w:tcBorders>
            <w:vAlign w:val="bottom"/>
          </w:tcPr>
          <w:p w:rsidR="007A33FF" w:rsidRPr="00E521A1" w:rsidRDefault="007A33FF" w:rsidP="00905ACE">
            <w:pPr>
              <w:jc w:val="center"/>
              <w:rPr>
                <w:color w:val="000000"/>
                <w:sz w:val="20"/>
                <w:szCs w:val="20"/>
              </w:rPr>
            </w:pPr>
            <w:r w:rsidRPr="00E521A1">
              <w:rPr>
                <w:color w:val="000000"/>
                <w:sz w:val="20"/>
                <w:szCs w:val="20"/>
              </w:rPr>
              <w:t>1140</w:t>
            </w:r>
          </w:p>
        </w:tc>
        <w:tc>
          <w:tcPr>
            <w:tcW w:w="1418" w:type="dxa"/>
            <w:tcBorders>
              <w:top w:val="single" w:sz="6" w:space="0" w:color="auto"/>
              <w:left w:val="single" w:sz="12" w:space="0" w:color="auto"/>
              <w:bottom w:val="single" w:sz="6" w:space="0" w:color="auto"/>
              <w:right w:val="single" w:sz="4" w:space="0" w:color="auto"/>
            </w:tcBorders>
          </w:tcPr>
          <w:p w:rsidR="007A33FF" w:rsidRPr="00E521A1" w:rsidRDefault="007A33FF" w:rsidP="00905ACE">
            <w:pPr>
              <w:jc w:val="center"/>
              <w:rPr>
                <w:color w:val="000000"/>
                <w:sz w:val="20"/>
                <w:szCs w:val="20"/>
              </w:rPr>
            </w:pPr>
          </w:p>
        </w:tc>
        <w:tc>
          <w:tcPr>
            <w:tcW w:w="1418" w:type="dxa"/>
            <w:tcBorders>
              <w:top w:val="single" w:sz="6" w:space="0" w:color="auto"/>
              <w:left w:val="single" w:sz="12" w:space="0" w:color="auto"/>
              <w:bottom w:val="single" w:sz="6" w:space="0" w:color="auto"/>
              <w:right w:val="single" w:sz="4" w:space="0" w:color="auto"/>
            </w:tcBorders>
          </w:tcPr>
          <w:p w:rsidR="007A33FF" w:rsidRPr="00E521A1" w:rsidRDefault="007A33FF" w:rsidP="00905ACE">
            <w:pPr>
              <w:jc w:val="center"/>
              <w:rPr>
                <w:color w:val="000000"/>
                <w:sz w:val="20"/>
                <w:szCs w:val="20"/>
              </w:rPr>
            </w:pPr>
          </w:p>
        </w:tc>
        <w:tc>
          <w:tcPr>
            <w:tcW w:w="1418" w:type="dxa"/>
            <w:tcBorders>
              <w:top w:val="single" w:sz="6" w:space="0" w:color="auto"/>
              <w:left w:val="single" w:sz="12" w:space="0" w:color="auto"/>
              <w:bottom w:val="single" w:sz="6" w:space="0" w:color="auto"/>
              <w:right w:val="single" w:sz="4" w:space="0" w:color="auto"/>
            </w:tcBorders>
          </w:tcPr>
          <w:p w:rsidR="007A33FF" w:rsidRPr="00E521A1" w:rsidRDefault="007A33FF" w:rsidP="00905ACE">
            <w:pPr>
              <w:jc w:val="center"/>
              <w:rPr>
                <w:color w:val="000000"/>
                <w:sz w:val="20"/>
                <w:szCs w:val="20"/>
              </w:rPr>
            </w:pPr>
          </w:p>
        </w:tc>
      </w:tr>
      <w:tr w:rsidR="007A33FF" w:rsidRPr="00E521A1" w:rsidTr="004E73E5">
        <w:tc>
          <w:tcPr>
            <w:tcW w:w="3969" w:type="dxa"/>
            <w:tcBorders>
              <w:top w:val="single" w:sz="2" w:space="0" w:color="auto"/>
              <w:left w:val="single" w:sz="2" w:space="0" w:color="auto"/>
              <w:bottom w:val="single" w:sz="2" w:space="0" w:color="auto"/>
            </w:tcBorders>
            <w:vAlign w:val="bottom"/>
          </w:tcPr>
          <w:p w:rsidR="007A33FF" w:rsidRPr="00E521A1" w:rsidRDefault="007A33FF" w:rsidP="00905ACE">
            <w:pPr>
              <w:rPr>
                <w:sz w:val="20"/>
                <w:szCs w:val="20"/>
              </w:rPr>
            </w:pPr>
            <w:r w:rsidRPr="00E521A1">
              <w:rPr>
                <w:sz w:val="20"/>
                <w:szCs w:val="20"/>
              </w:rPr>
              <w:t xml:space="preserve">Основные средства </w:t>
            </w:r>
          </w:p>
        </w:tc>
        <w:tc>
          <w:tcPr>
            <w:tcW w:w="1162" w:type="dxa"/>
            <w:tcBorders>
              <w:top w:val="single" w:sz="6" w:space="0" w:color="auto"/>
              <w:left w:val="single" w:sz="12" w:space="0" w:color="auto"/>
              <w:bottom w:val="single" w:sz="6" w:space="0" w:color="auto"/>
              <w:right w:val="single" w:sz="4" w:space="0" w:color="auto"/>
            </w:tcBorders>
            <w:vAlign w:val="bottom"/>
          </w:tcPr>
          <w:p w:rsidR="007A33FF" w:rsidRPr="00E521A1" w:rsidRDefault="007A33FF" w:rsidP="00905ACE">
            <w:pPr>
              <w:jc w:val="center"/>
              <w:rPr>
                <w:color w:val="000000"/>
                <w:sz w:val="20"/>
                <w:szCs w:val="20"/>
              </w:rPr>
            </w:pPr>
            <w:r w:rsidRPr="00E521A1">
              <w:rPr>
                <w:color w:val="000000"/>
                <w:sz w:val="20"/>
                <w:szCs w:val="20"/>
              </w:rPr>
              <w:t>1150</w:t>
            </w:r>
          </w:p>
        </w:tc>
        <w:tc>
          <w:tcPr>
            <w:tcW w:w="1418" w:type="dxa"/>
            <w:tcBorders>
              <w:top w:val="single" w:sz="6" w:space="0" w:color="auto"/>
              <w:left w:val="single" w:sz="12" w:space="0" w:color="auto"/>
              <w:bottom w:val="single" w:sz="6" w:space="0" w:color="auto"/>
              <w:right w:val="single" w:sz="4" w:space="0" w:color="auto"/>
            </w:tcBorders>
          </w:tcPr>
          <w:p w:rsidR="007A33FF" w:rsidRPr="00E521A1" w:rsidRDefault="007A33FF" w:rsidP="00905ACE">
            <w:pPr>
              <w:jc w:val="center"/>
              <w:rPr>
                <w:color w:val="000000"/>
                <w:sz w:val="20"/>
                <w:szCs w:val="20"/>
              </w:rPr>
            </w:pPr>
          </w:p>
        </w:tc>
        <w:tc>
          <w:tcPr>
            <w:tcW w:w="1418" w:type="dxa"/>
            <w:tcBorders>
              <w:top w:val="single" w:sz="6" w:space="0" w:color="auto"/>
              <w:left w:val="single" w:sz="12" w:space="0" w:color="auto"/>
              <w:bottom w:val="single" w:sz="6" w:space="0" w:color="auto"/>
              <w:right w:val="single" w:sz="4" w:space="0" w:color="auto"/>
            </w:tcBorders>
          </w:tcPr>
          <w:p w:rsidR="007A33FF" w:rsidRPr="00E521A1" w:rsidRDefault="007A33FF" w:rsidP="00905ACE">
            <w:pPr>
              <w:jc w:val="center"/>
              <w:rPr>
                <w:color w:val="000000"/>
                <w:sz w:val="20"/>
                <w:szCs w:val="20"/>
              </w:rPr>
            </w:pPr>
          </w:p>
        </w:tc>
        <w:tc>
          <w:tcPr>
            <w:tcW w:w="1418" w:type="dxa"/>
            <w:tcBorders>
              <w:top w:val="single" w:sz="6" w:space="0" w:color="auto"/>
              <w:left w:val="single" w:sz="12" w:space="0" w:color="auto"/>
              <w:bottom w:val="single" w:sz="6" w:space="0" w:color="auto"/>
              <w:right w:val="single" w:sz="4" w:space="0" w:color="auto"/>
            </w:tcBorders>
          </w:tcPr>
          <w:p w:rsidR="007A33FF" w:rsidRPr="00E521A1" w:rsidRDefault="007A33FF" w:rsidP="00905ACE">
            <w:pPr>
              <w:jc w:val="center"/>
              <w:rPr>
                <w:color w:val="000000"/>
                <w:sz w:val="20"/>
                <w:szCs w:val="20"/>
              </w:rPr>
            </w:pPr>
          </w:p>
        </w:tc>
      </w:tr>
      <w:tr w:rsidR="007A33FF" w:rsidRPr="00E521A1" w:rsidTr="004E73E5">
        <w:tc>
          <w:tcPr>
            <w:tcW w:w="3969" w:type="dxa"/>
            <w:tcBorders>
              <w:top w:val="single" w:sz="2" w:space="0" w:color="auto"/>
              <w:left w:val="single" w:sz="2" w:space="0" w:color="auto"/>
              <w:bottom w:val="single" w:sz="2" w:space="0" w:color="auto"/>
            </w:tcBorders>
            <w:vAlign w:val="bottom"/>
          </w:tcPr>
          <w:p w:rsidR="007A33FF" w:rsidRPr="00E521A1" w:rsidRDefault="007A33FF" w:rsidP="00905ACE">
            <w:pPr>
              <w:rPr>
                <w:sz w:val="20"/>
                <w:szCs w:val="20"/>
              </w:rPr>
            </w:pPr>
            <w:r w:rsidRPr="00E521A1">
              <w:rPr>
                <w:sz w:val="20"/>
                <w:szCs w:val="20"/>
              </w:rPr>
              <w:t xml:space="preserve">Доходные вложения в материальные ценности </w:t>
            </w:r>
          </w:p>
        </w:tc>
        <w:tc>
          <w:tcPr>
            <w:tcW w:w="1162" w:type="dxa"/>
            <w:tcBorders>
              <w:top w:val="single" w:sz="6" w:space="0" w:color="auto"/>
              <w:left w:val="single" w:sz="12" w:space="0" w:color="auto"/>
              <w:bottom w:val="single" w:sz="6" w:space="0" w:color="auto"/>
              <w:right w:val="single" w:sz="4" w:space="0" w:color="auto"/>
            </w:tcBorders>
            <w:vAlign w:val="bottom"/>
          </w:tcPr>
          <w:p w:rsidR="007A33FF" w:rsidRPr="00E521A1" w:rsidRDefault="007A33FF" w:rsidP="00905ACE">
            <w:pPr>
              <w:jc w:val="center"/>
              <w:rPr>
                <w:color w:val="000000"/>
                <w:sz w:val="20"/>
                <w:szCs w:val="20"/>
              </w:rPr>
            </w:pPr>
            <w:r w:rsidRPr="00E521A1">
              <w:rPr>
                <w:color w:val="000000"/>
                <w:sz w:val="20"/>
                <w:szCs w:val="20"/>
              </w:rPr>
              <w:t>1160</w:t>
            </w:r>
          </w:p>
        </w:tc>
        <w:tc>
          <w:tcPr>
            <w:tcW w:w="1418" w:type="dxa"/>
            <w:tcBorders>
              <w:top w:val="single" w:sz="6" w:space="0" w:color="auto"/>
              <w:left w:val="single" w:sz="12" w:space="0" w:color="auto"/>
              <w:bottom w:val="single" w:sz="6" w:space="0" w:color="auto"/>
              <w:right w:val="single" w:sz="4" w:space="0" w:color="auto"/>
            </w:tcBorders>
          </w:tcPr>
          <w:p w:rsidR="007A33FF" w:rsidRPr="00E521A1" w:rsidRDefault="007A33FF" w:rsidP="00905ACE">
            <w:pPr>
              <w:jc w:val="center"/>
              <w:rPr>
                <w:color w:val="000000"/>
                <w:sz w:val="20"/>
                <w:szCs w:val="20"/>
              </w:rPr>
            </w:pPr>
          </w:p>
        </w:tc>
        <w:tc>
          <w:tcPr>
            <w:tcW w:w="1418" w:type="dxa"/>
            <w:tcBorders>
              <w:top w:val="single" w:sz="6" w:space="0" w:color="auto"/>
              <w:left w:val="single" w:sz="12" w:space="0" w:color="auto"/>
              <w:bottom w:val="single" w:sz="6" w:space="0" w:color="auto"/>
              <w:right w:val="single" w:sz="4" w:space="0" w:color="auto"/>
            </w:tcBorders>
          </w:tcPr>
          <w:p w:rsidR="007A33FF" w:rsidRPr="00E521A1" w:rsidRDefault="007A33FF" w:rsidP="00905ACE">
            <w:pPr>
              <w:jc w:val="center"/>
              <w:rPr>
                <w:color w:val="000000"/>
                <w:sz w:val="20"/>
                <w:szCs w:val="20"/>
              </w:rPr>
            </w:pPr>
          </w:p>
        </w:tc>
        <w:tc>
          <w:tcPr>
            <w:tcW w:w="1418" w:type="dxa"/>
            <w:tcBorders>
              <w:top w:val="single" w:sz="6" w:space="0" w:color="auto"/>
              <w:left w:val="single" w:sz="12" w:space="0" w:color="auto"/>
              <w:bottom w:val="single" w:sz="6" w:space="0" w:color="auto"/>
              <w:right w:val="single" w:sz="4" w:space="0" w:color="auto"/>
            </w:tcBorders>
          </w:tcPr>
          <w:p w:rsidR="007A33FF" w:rsidRPr="00E521A1" w:rsidRDefault="007A33FF" w:rsidP="00905ACE">
            <w:pPr>
              <w:jc w:val="center"/>
              <w:rPr>
                <w:color w:val="000000"/>
                <w:sz w:val="20"/>
                <w:szCs w:val="20"/>
              </w:rPr>
            </w:pPr>
          </w:p>
        </w:tc>
      </w:tr>
      <w:tr w:rsidR="007A33FF" w:rsidRPr="00E521A1" w:rsidTr="004E73E5">
        <w:tc>
          <w:tcPr>
            <w:tcW w:w="3969" w:type="dxa"/>
            <w:tcBorders>
              <w:top w:val="single" w:sz="2" w:space="0" w:color="auto"/>
              <w:left w:val="single" w:sz="2" w:space="0" w:color="auto"/>
              <w:bottom w:val="single" w:sz="2" w:space="0" w:color="auto"/>
            </w:tcBorders>
            <w:vAlign w:val="bottom"/>
          </w:tcPr>
          <w:p w:rsidR="007A33FF" w:rsidRPr="00E521A1" w:rsidRDefault="007A33FF" w:rsidP="00905ACE">
            <w:pPr>
              <w:rPr>
                <w:sz w:val="20"/>
                <w:szCs w:val="20"/>
              </w:rPr>
            </w:pPr>
            <w:r w:rsidRPr="00E521A1">
              <w:rPr>
                <w:sz w:val="20"/>
                <w:szCs w:val="20"/>
              </w:rPr>
              <w:t xml:space="preserve">Финансовые вложения </w:t>
            </w:r>
          </w:p>
        </w:tc>
        <w:tc>
          <w:tcPr>
            <w:tcW w:w="1162" w:type="dxa"/>
            <w:tcBorders>
              <w:top w:val="single" w:sz="6" w:space="0" w:color="auto"/>
              <w:left w:val="single" w:sz="12" w:space="0" w:color="auto"/>
              <w:bottom w:val="single" w:sz="6" w:space="0" w:color="auto"/>
              <w:right w:val="single" w:sz="4" w:space="0" w:color="auto"/>
            </w:tcBorders>
            <w:vAlign w:val="bottom"/>
          </w:tcPr>
          <w:p w:rsidR="007A33FF" w:rsidRPr="00E521A1" w:rsidRDefault="007A33FF" w:rsidP="00905ACE">
            <w:pPr>
              <w:jc w:val="center"/>
              <w:rPr>
                <w:color w:val="000000"/>
                <w:sz w:val="20"/>
                <w:szCs w:val="20"/>
              </w:rPr>
            </w:pPr>
            <w:r w:rsidRPr="00E521A1">
              <w:rPr>
                <w:color w:val="000000"/>
                <w:sz w:val="20"/>
                <w:szCs w:val="20"/>
              </w:rPr>
              <w:t>1170</w:t>
            </w:r>
          </w:p>
        </w:tc>
        <w:tc>
          <w:tcPr>
            <w:tcW w:w="1418" w:type="dxa"/>
            <w:tcBorders>
              <w:top w:val="single" w:sz="6" w:space="0" w:color="auto"/>
              <w:left w:val="single" w:sz="12" w:space="0" w:color="auto"/>
              <w:bottom w:val="single" w:sz="6" w:space="0" w:color="auto"/>
              <w:right w:val="single" w:sz="4" w:space="0" w:color="auto"/>
            </w:tcBorders>
          </w:tcPr>
          <w:p w:rsidR="007A33FF" w:rsidRPr="00E521A1" w:rsidRDefault="007A33FF" w:rsidP="00905ACE">
            <w:pPr>
              <w:jc w:val="center"/>
              <w:rPr>
                <w:color w:val="000000"/>
                <w:sz w:val="20"/>
                <w:szCs w:val="20"/>
              </w:rPr>
            </w:pPr>
          </w:p>
        </w:tc>
        <w:tc>
          <w:tcPr>
            <w:tcW w:w="1418" w:type="dxa"/>
            <w:tcBorders>
              <w:top w:val="single" w:sz="6" w:space="0" w:color="auto"/>
              <w:left w:val="single" w:sz="12" w:space="0" w:color="auto"/>
              <w:bottom w:val="single" w:sz="6" w:space="0" w:color="auto"/>
              <w:right w:val="single" w:sz="4" w:space="0" w:color="auto"/>
            </w:tcBorders>
          </w:tcPr>
          <w:p w:rsidR="007A33FF" w:rsidRPr="00E521A1" w:rsidRDefault="007A33FF" w:rsidP="00905ACE">
            <w:pPr>
              <w:jc w:val="center"/>
              <w:rPr>
                <w:color w:val="000000"/>
                <w:sz w:val="20"/>
                <w:szCs w:val="20"/>
              </w:rPr>
            </w:pPr>
          </w:p>
        </w:tc>
        <w:tc>
          <w:tcPr>
            <w:tcW w:w="1418" w:type="dxa"/>
            <w:tcBorders>
              <w:top w:val="single" w:sz="6" w:space="0" w:color="auto"/>
              <w:left w:val="single" w:sz="12" w:space="0" w:color="auto"/>
              <w:bottom w:val="single" w:sz="6" w:space="0" w:color="auto"/>
              <w:right w:val="single" w:sz="4" w:space="0" w:color="auto"/>
            </w:tcBorders>
          </w:tcPr>
          <w:p w:rsidR="007A33FF" w:rsidRPr="00E521A1" w:rsidRDefault="007A33FF" w:rsidP="00905ACE">
            <w:pPr>
              <w:jc w:val="center"/>
              <w:rPr>
                <w:color w:val="000000"/>
                <w:sz w:val="20"/>
                <w:szCs w:val="20"/>
              </w:rPr>
            </w:pPr>
          </w:p>
        </w:tc>
      </w:tr>
      <w:tr w:rsidR="007A33FF" w:rsidRPr="00E521A1" w:rsidTr="004E73E5">
        <w:tc>
          <w:tcPr>
            <w:tcW w:w="3969" w:type="dxa"/>
            <w:tcBorders>
              <w:top w:val="single" w:sz="2" w:space="0" w:color="auto"/>
              <w:left w:val="single" w:sz="2" w:space="0" w:color="auto"/>
            </w:tcBorders>
            <w:vAlign w:val="bottom"/>
          </w:tcPr>
          <w:p w:rsidR="007A33FF" w:rsidRPr="00E521A1" w:rsidRDefault="007A33FF" w:rsidP="00905ACE">
            <w:pPr>
              <w:rPr>
                <w:sz w:val="20"/>
                <w:szCs w:val="20"/>
              </w:rPr>
            </w:pPr>
            <w:r w:rsidRPr="00E521A1">
              <w:rPr>
                <w:sz w:val="20"/>
                <w:szCs w:val="20"/>
              </w:rPr>
              <w:t xml:space="preserve">Отложенные налоговые активы </w:t>
            </w:r>
          </w:p>
        </w:tc>
        <w:tc>
          <w:tcPr>
            <w:tcW w:w="1162" w:type="dxa"/>
            <w:tcBorders>
              <w:top w:val="single" w:sz="6" w:space="0" w:color="auto"/>
              <w:left w:val="single" w:sz="12" w:space="0" w:color="auto"/>
              <w:bottom w:val="single" w:sz="6" w:space="0" w:color="auto"/>
              <w:right w:val="single" w:sz="4" w:space="0" w:color="auto"/>
            </w:tcBorders>
            <w:vAlign w:val="bottom"/>
          </w:tcPr>
          <w:p w:rsidR="007A33FF" w:rsidRPr="00E521A1" w:rsidRDefault="007A33FF" w:rsidP="00905ACE">
            <w:pPr>
              <w:jc w:val="center"/>
              <w:rPr>
                <w:color w:val="000000"/>
                <w:sz w:val="20"/>
                <w:szCs w:val="20"/>
              </w:rPr>
            </w:pPr>
            <w:r w:rsidRPr="00E521A1">
              <w:rPr>
                <w:color w:val="000000"/>
                <w:sz w:val="20"/>
                <w:szCs w:val="20"/>
              </w:rPr>
              <w:t>1180</w:t>
            </w:r>
          </w:p>
        </w:tc>
        <w:tc>
          <w:tcPr>
            <w:tcW w:w="1418" w:type="dxa"/>
            <w:tcBorders>
              <w:top w:val="single" w:sz="6" w:space="0" w:color="auto"/>
              <w:left w:val="single" w:sz="12" w:space="0" w:color="auto"/>
              <w:bottom w:val="single" w:sz="6" w:space="0" w:color="auto"/>
              <w:right w:val="single" w:sz="4" w:space="0" w:color="auto"/>
            </w:tcBorders>
          </w:tcPr>
          <w:p w:rsidR="007A33FF" w:rsidRPr="00E521A1" w:rsidRDefault="007A33FF" w:rsidP="00905ACE">
            <w:pPr>
              <w:jc w:val="center"/>
              <w:rPr>
                <w:color w:val="000000"/>
                <w:sz w:val="20"/>
                <w:szCs w:val="20"/>
              </w:rPr>
            </w:pPr>
          </w:p>
        </w:tc>
        <w:tc>
          <w:tcPr>
            <w:tcW w:w="1418" w:type="dxa"/>
            <w:tcBorders>
              <w:top w:val="single" w:sz="6" w:space="0" w:color="auto"/>
              <w:left w:val="single" w:sz="12" w:space="0" w:color="auto"/>
              <w:bottom w:val="single" w:sz="6" w:space="0" w:color="auto"/>
              <w:right w:val="single" w:sz="4" w:space="0" w:color="auto"/>
            </w:tcBorders>
          </w:tcPr>
          <w:p w:rsidR="007A33FF" w:rsidRPr="00E521A1" w:rsidRDefault="007A33FF" w:rsidP="00905ACE">
            <w:pPr>
              <w:jc w:val="center"/>
              <w:rPr>
                <w:color w:val="000000"/>
                <w:sz w:val="20"/>
                <w:szCs w:val="20"/>
              </w:rPr>
            </w:pPr>
          </w:p>
        </w:tc>
        <w:tc>
          <w:tcPr>
            <w:tcW w:w="1418" w:type="dxa"/>
            <w:tcBorders>
              <w:top w:val="single" w:sz="6" w:space="0" w:color="auto"/>
              <w:left w:val="single" w:sz="12" w:space="0" w:color="auto"/>
              <w:bottom w:val="single" w:sz="6" w:space="0" w:color="auto"/>
              <w:right w:val="single" w:sz="4" w:space="0" w:color="auto"/>
            </w:tcBorders>
          </w:tcPr>
          <w:p w:rsidR="007A33FF" w:rsidRPr="00E521A1" w:rsidRDefault="007A33FF" w:rsidP="00905ACE">
            <w:pPr>
              <w:jc w:val="center"/>
              <w:rPr>
                <w:color w:val="000000"/>
                <w:sz w:val="20"/>
                <w:szCs w:val="20"/>
              </w:rPr>
            </w:pPr>
          </w:p>
        </w:tc>
      </w:tr>
      <w:tr w:rsidR="007A33FF" w:rsidRPr="00E521A1" w:rsidTr="004E73E5">
        <w:tc>
          <w:tcPr>
            <w:tcW w:w="3969" w:type="dxa"/>
            <w:tcBorders>
              <w:top w:val="single" w:sz="2" w:space="0" w:color="auto"/>
              <w:left w:val="single" w:sz="2" w:space="0" w:color="auto"/>
              <w:bottom w:val="single" w:sz="12" w:space="0" w:color="auto"/>
            </w:tcBorders>
            <w:vAlign w:val="bottom"/>
          </w:tcPr>
          <w:p w:rsidR="007A33FF" w:rsidRPr="00E521A1" w:rsidRDefault="007A33FF" w:rsidP="00905ACE">
            <w:pPr>
              <w:rPr>
                <w:sz w:val="20"/>
                <w:szCs w:val="20"/>
              </w:rPr>
            </w:pPr>
            <w:r w:rsidRPr="00E521A1">
              <w:rPr>
                <w:sz w:val="20"/>
                <w:szCs w:val="20"/>
              </w:rPr>
              <w:t xml:space="preserve">Прочие внеоборотные активы </w:t>
            </w:r>
          </w:p>
        </w:tc>
        <w:tc>
          <w:tcPr>
            <w:tcW w:w="1162" w:type="dxa"/>
            <w:tcBorders>
              <w:top w:val="single" w:sz="6" w:space="0" w:color="auto"/>
              <w:left w:val="single" w:sz="12" w:space="0" w:color="auto"/>
              <w:right w:val="single" w:sz="4" w:space="0" w:color="auto"/>
            </w:tcBorders>
            <w:vAlign w:val="bottom"/>
          </w:tcPr>
          <w:p w:rsidR="007A33FF" w:rsidRPr="00E521A1" w:rsidRDefault="007A33FF" w:rsidP="00905ACE">
            <w:pPr>
              <w:jc w:val="center"/>
              <w:rPr>
                <w:color w:val="000000"/>
                <w:sz w:val="20"/>
                <w:szCs w:val="20"/>
              </w:rPr>
            </w:pPr>
            <w:r w:rsidRPr="00E521A1">
              <w:rPr>
                <w:color w:val="000000"/>
                <w:sz w:val="20"/>
                <w:szCs w:val="20"/>
              </w:rPr>
              <w:t>1190</w:t>
            </w:r>
          </w:p>
        </w:tc>
        <w:tc>
          <w:tcPr>
            <w:tcW w:w="1418" w:type="dxa"/>
            <w:tcBorders>
              <w:top w:val="single" w:sz="6" w:space="0" w:color="auto"/>
              <w:left w:val="single" w:sz="12" w:space="0" w:color="auto"/>
              <w:right w:val="single" w:sz="4" w:space="0" w:color="auto"/>
            </w:tcBorders>
          </w:tcPr>
          <w:p w:rsidR="007A33FF" w:rsidRPr="00E521A1" w:rsidRDefault="007A33FF" w:rsidP="00905ACE">
            <w:pPr>
              <w:jc w:val="center"/>
              <w:rPr>
                <w:color w:val="000000"/>
                <w:sz w:val="20"/>
                <w:szCs w:val="20"/>
              </w:rPr>
            </w:pPr>
          </w:p>
        </w:tc>
        <w:tc>
          <w:tcPr>
            <w:tcW w:w="1418" w:type="dxa"/>
            <w:tcBorders>
              <w:top w:val="single" w:sz="6" w:space="0" w:color="auto"/>
              <w:left w:val="single" w:sz="12" w:space="0" w:color="auto"/>
              <w:right w:val="single" w:sz="4" w:space="0" w:color="auto"/>
            </w:tcBorders>
          </w:tcPr>
          <w:p w:rsidR="007A33FF" w:rsidRPr="00E521A1" w:rsidRDefault="007A33FF" w:rsidP="00905ACE">
            <w:pPr>
              <w:jc w:val="center"/>
              <w:rPr>
                <w:color w:val="000000"/>
                <w:sz w:val="20"/>
                <w:szCs w:val="20"/>
              </w:rPr>
            </w:pPr>
          </w:p>
        </w:tc>
        <w:tc>
          <w:tcPr>
            <w:tcW w:w="1418" w:type="dxa"/>
            <w:tcBorders>
              <w:top w:val="single" w:sz="6" w:space="0" w:color="auto"/>
              <w:left w:val="single" w:sz="12" w:space="0" w:color="auto"/>
              <w:right w:val="single" w:sz="4" w:space="0" w:color="auto"/>
            </w:tcBorders>
          </w:tcPr>
          <w:p w:rsidR="007A33FF" w:rsidRPr="00E521A1" w:rsidRDefault="007A33FF" w:rsidP="00905ACE">
            <w:pPr>
              <w:jc w:val="center"/>
              <w:rPr>
                <w:color w:val="000000"/>
                <w:sz w:val="20"/>
                <w:szCs w:val="20"/>
              </w:rPr>
            </w:pPr>
          </w:p>
        </w:tc>
      </w:tr>
      <w:tr w:rsidR="007A33FF" w:rsidRPr="00E521A1" w:rsidTr="004E73E5">
        <w:tc>
          <w:tcPr>
            <w:tcW w:w="3969" w:type="dxa"/>
            <w:tcBorders>
              <w:left w:val="single" w:sz="2" w:space="0" w:color="auto"/>
              <w:bottom w:val="single" w:sz="2" w:space="0" w:color="auto"/>
            </w:tcBorders>
            <w:vAlign w:val="bottom"/>
          </w:tcPr>
          <w:p w:rsidR="007A33FF" w:rsidRPr="00E521A1" w:rsidRDefault="007A33FF" w:rsidP="00905ACE">
            <w:pPr>
              <w:rPr>
                <w:sz w:val="20"/>
                <w:szCs w:val="20"/>
              </w:rPr>
            </w:pPr>
            <w:r w:rsidRPr="00E521A1">
              <w:rPr>
                <w:sz w:val="20"/>
                <w:szCs w:val="20"/>
              </w:rPr>
              <w:t xml:space="preserve">Итого по разделу I </w:t>
            </w:r>
          </w:p>
        </w:tc>
        <w:tc>
          <w:tcPr>
            <w:tcW w:w="1162" w:type="dxa"/>
            <w:tcBorders>
              <w:top w:val="single" w:sz="12" w:space="0" w:color="auto"/>
              <w:left w:val="single" w:sz="12" w:space="0" w:color="auto"/>
              <w:bottom w:val="single" w:sz="12" w:space="0" w:color="auto"/>
              <w:right w:val="single" w:sz="4" w:space="0" w:color="auto"/>
            </w:tcBorders>
            <w:vAlign w:val="bottom"/>
          </w:tcPr>
          <w:p w:rsidR="007A33FF" w:rsidRPr="00E521A1" w:rsidRDefault="007A33FF" w:rsidP="00905ACE">
            <w:pPr>
              <w:jc w:val="center"/>
              <w:rPr>
                <w:sz w:val="20"/>
                <w:szCs w:val="20"/>
              </w:rPr>
            </w:pPr>
            <w:r w:rsidRPr="00E521A1">
              <w:rPr>
                <w:b/>
                <w:color w:val="000000"/>
                <w:sz w:val="20"/>
                <w:szCs w:val="20"/>
              </w:rPr>
              <w:t>1100</w:t>
            </w:r>
          </w:p>
        </w:tc>
        <w:tc>
          <w:tcPr>
            <w:tcW w:w="1418" w:type="dxa"/>
            <w:tcBorders>
              <w:top w:val="single" w:sz="12" w:space="0" w:color="auto"/>
              <w:left w:val="single" w:sz="12" w:space="0" w:color="auto"/>
              <w:bottom w:val="single" w:sz="12" w:space="0" w:color="auto"/>
              <w:right w:val="single" w:sz="4" w:space="0" w:color="auto"/>
            </w:tcBorders>
          </w:tcPr>
          <w:p w:rsidR="007A33FF" w:rsidRPr="00E521A1" w:rsidRDefault="007A33FF" w:rsidP="00905ACE">
            <w:pPr>
              <w:jc w:val="center"/>
              <w:rPr>
                <w:b/>
                <w:color w:val="000000"/>
                <w:sz w:val="20"/>
                <w:szCs w:val="20"/>
              </w:rPr>
            </w:pPr>
            <w:r>
              <w:rPr>
                <w:color w:val="000000"/>
                <w:sz w:val="20"/>
                <w:szCs w:val="20"/>
              </w:rPr>
              <w:t>735 507,64</w:t>
            </w:r>
          </w:p>
        </w:tc>
        <w:tc>
          <w:tcPr>
            <w:tcW w:w="1418" w:type="dxa"/>
            <w:tcBorders>
              <w:top w:val="single" w:sz="12" w:space="0" w:color="auto"/>
              <w:left w:val="single" w:sz="12" w:space="0" w:color="auto"/>
              <w:bottom w:val="single" w:sz="12" w:space="0" w:color="auto"/>
              <w:right w:val="single" w:sz="4" w:space="0" w:color="auto"/>
            </w:tcBorders>
          </w:tcPr>
          <w:p w:rsidR="007A33FF" w:rsidRPr="00E521A1" w:rsidRDefault="007A33FF" w:rsidP="00905ACE">
            <w:pPr>
              <w:jc w:val="center"/>
              <w:rPr>
                <w:b/>
                <w:color w:val="000000"/>
                <w:sz w:val="20"/>
                <w:szCs w:val="20"/>
              </w:rPr>
            </w:pPr>
          </w:p>
        </w:tc>
        <w:tc>
          <w:tcPr>
            <w:tcW w:w="1418" w:type="dxa"/>
            <w:tcBorders>
              <w:top w:val="single" w:sz="12" w:space="0" w:color="auto"/>
              <w:left w:val="single" w:sz="12" w:space="0" w:color="auto"/>
              <w:bottom w:val="single" w:sz="12" w:space="0" w:color="auto"/>
              <w:right w:val="single" w:sz="4" w:space="0" w:color="auto"/>
            </w:tcBorders>
          </w:tcPr>
          <w:p w:rsidR="007A33FF" w:rsidRPr="00E521A1" w:rsidRDefault="007A33FF" w:rsidP="00905ACE">
            <w:pPr>
              <w:jc w:val="center"/>
              <w:rPr>
                <w:b/>
                <w:color w:val="000000"/>
                <w:sz w:val="20"/>
                <w:szCs w:val="20"/>
              </w:rPr>
            </w:pPr>
          </w:p>
        </w:tc>
      </w:tr>
      <w:tr w:rsidR="007A33FF" w:rsidRPr="00E521A1" w:rsidTr="004E73E5">
        <w:tc>
          <w:tcPr>
            <w:tcW w:w="3969" w:type="dxa"/>
            <w:tcBorders>
              <w:top w:val="single" w:sz="2" w:space="0" w:color="auto"/>
              <w:left w:val="single" w:sz="2" w:space="0" w:color="auto"/>
              <w:bottom w:val="single" w:sz="2" w:space="0" w:color="auto"/>
            </w:tcBorders>
            <w:vAlign w:val="bottom"/>
          </w:tcPr>
          <w:p w:rsidR="007A33FF" w:rsidRPr="00E521A1" w:rsidRDefault="007A33FF" w:rsidP="00905ACE">
            <w:pPr>
              <w:jc w:val="center"/>
              <w:rPr>
                <w:sz w:val="20"/>
                <w:szCs w:val="20"/>
              </w:rPr>
            </w:pPr>
            <w:r w:rsidRPr="00E521A1">
              <w:rPr>
                <w:b/>
                <w:sz w:val="20"/>
                <w:szCs w:val="20"/>
              </w:rPr>
              <w:t>II. ОБОРОТНЫЕ АКТИВЫ</w:t>
            </w:r>
            <w:r w:rsidRPr="00E521A1">
              <w:rPr>
                <w:sz w:val="20"/>
                <w:szCs w:val="20"/>
              </w:rPr>
              <w:t xml:space="preserve"> </w:t>
            </w:r>
          </w:p>
          <w:p w:rsidR="007A33FF" w:rsidRPr="00E521A1" w:rsidRDefault="007A33FF" w:rsidP="00905ACE">
            <w:pPr>
              <w:rPr>
                <w:sz w:val="20"/>
                <w:szCs w:val="20"/>
              </w:rPr>
            </w:pPr>
            <w:r w:rsidRPr="00E521A1">
              <w:rPr>
                <w:sz w:val="20"/>
                <w:szCs w:val="20"/>
              </w:rPr>
              <w:t xml:space="preserve">Запасы </w:t>
            </w:r>
          </w:p>
        </w:tc>
        <w:tc>
          <w:tcPr>
            <w:tcW w:w="1162" w:type="dxa"/>
            <w:tcBorders>
              <w:left w:val="single" w:sz="12" w:space="0" w:color="auto"/>
              <w:bottom w:val="single" w:sz="6" w:space="0" w:color="auto"/>
              <w:right w:val="single" w:sz="4" w:space="0" w:color="auto"/>
            </w:tcBorders>
            <w:vAlign w:val="bottom"/>
          </w:tcPr>
          <w:p w:rsidR="007A33FF" w:rsidRPr="00E521A1" w:rsidRDefault="007A33FF" w:rsidP="00905ACE">
            <w:pPr>
              <w:jc w:val="center"/>
              <w:rPr>
                <w:color w:val="000000"/>
                <w:sz w:val="20"/>
                <w:szCs w:val="20"/>
              </w:rPr>
            </w:pPr>
            <w:r w:rsidRPr="00E521A1">
              <w:rPr>
                <w:color w:val="000000"/>
                <w:sz w:val="20"/>
                <w:szCs w:val="20"/>
              </w:rPr>
              <w:t>1210</w:t>
            </w:r>
          </w:p>
        </w:tc>
        <w:tc>
          <w:tcPr>
            <w:tcW w:w="1418" w:type="dxa"/>
            <w:tcBorders>
              <w:left w:val="single" w:sz="12" w:space="0" w:color="auto"/>
              <w:bottom w:val="single" w:sz="6" w:space="0" w:color="auto"/>
              <w:right w:val="single" w:sz="4" w:space="0" w:color="auto"/>
            </w:tcBorders>
          </w:tcPr>
          <w:p w:rsidR="007A33FF" w:rsidRDefault="007A33FF" w:rsidP="00905ACE">
            <w:pPr>
              <w:jc w:val="center"/>
              <w:rPr>
                <w:color w:val="000000"/>
                <w:sz w:val="20"/>
                <w:szCs w:val="20"/>
              </w:rPr>
            </w:pPr>
          </w:p>
          <w:p w:rsidR="007A33FF" w:rsidRPr="00E521A1" w:rsidRDefault="007A33FF" w:rsidP="00905ACE">
            <w:pPr>
              <w:jc w:val="center"/>
              <w:rPr>
                <w:color w:val="000000"/>
                <w:sz w:val="20"/>
                <w:szCs w:val="20"/>
              </w:rPr>
            </w:pPr>
            <w:r>
              <w:rPr>
                <w:color w:val="000000"/>
                <w:sz w:val="20"/>
                <w:szCs w:val="20"/>
              </w:rPr>
              <w:t>262 274,15</w:t>
            </w:r>
          </w:p>
        </w:tc>
        <w:tc>
          <w:tcPr>
            <w:tcW w:w="1418" w:type="dxa"/>
            <w:tcBorders>
              <w:left w:val="single" w:sz="12" w:space="0" w:color="auto"/>
              <w:bottom w:val="single" w:sz="6" w:space="0" w:color="auto"/>
              <w:right w:val="single" w:sz="4" w:space="0" w:color="auto"/>
            </w:tcBorders>
          </w:tcPr>
          <w:p w:rsidR="007A33FF" w:rsidRPr="00E521A1" w:rsidRDefault="007A33FF" w:rsidP="00905ACE">
            <w:pPr>
              <w:jc w:val="center"/>
              <w:rPr>
                <w:color w:val="000000"/>
                <w:sz w:val="20"/>
                <w:szCs w:val="20"/>
              </w:rPr>
            </w:pPr>
          </w:p>
        </w:tc>
        <w:tc>
          <w:tcPr>
            <w:tcW w:w="1418" w:type="dxa"/>
            <w:tcBorders>
              <w:left w:val="single" w:sz="12" w:space="0" w:color="auto"/>
              <w:bottom w:val="single" w:sz="6" w:space="0" w:color="auto"/>
              <w:right w:val="single" w:sz="4" w:space="0" w:color="auto"/>
            </w:tcBorders>
          </w:tcPr>
          <w:p w:rsidR="007A33FF" w:rsidRPr="00E521A1" w:rsidRDefault="007A33FF" w:rsidP="00905ACE">
            <w:pPr>
              <w:jc w:val="center"/>
              <w:rPr>
                <w:color w:val="000000"/>
                <w:sz w:val="20"/>
                <w:szCs w:val="20"/>
              </w:rPr>
            </w:pPr>
          </w:p>
        </w:tc>
      </w:tr>
      <w:tr w:rsidR="007A33FF" w:rsidRPr="00E521A1" w:rsidTr="004E73E5">
        <w:tc>
          <w:tcPr>
            <w:tcW w:w="3969" w:type="dxa"/>
            <w:tcBorders>
              <w:top w:val="single" w:sz="2" w:space="0" w:color="auto"/>
              <w:left w:val="single" w:sz="2" w:space="0" w:color="auto"/>
              <w:bottom w:val="single" w:sz="2" w:space="0" w:color="auto"/>
            </w:tcBorders>
            <w:vAlign w:val="bottom"/>
          </w:tcPr>
          <w:p w:rsidR="007A33FF" w:rsidRPr="00E521A1" w:rsidRDefault="007A33FF" w:rsidP="00905ACE">
            <w:pPr>
              <w:rPr>
                <w:sz w:val="20"/>
                <w:szCs w:val="20"/>
              </w:rPr>
            </w:pPr>
            <w:r w:rsidRPr="00E521A1">
              <w:rPr>
                <w:sz w:val="20"/>
                <w:szCs w:val="20"/>
              </w:rPr>
              <w:t xml:space="preserve">Налог на добавленную стоимость по приобретенным ценностям </w:t>
            </w:r>
          </w:p>
        </w:tc>
        <w:tc>
          <w:tcPr>
            <w:tcW w:w="1162" w:type="dxa"/>
            <w:tcBorders>
              <w:top w:val="single" w:sz="6" w:space="0" w:color="auto"/>
              <w:left w:val="single" w:sz="12" w:space="0" w:color="auto"/>
              <w:bottom w:val="single" w:sz="6" w:space="0" w:color="auto"/>
              <w:right w:val="single" w:sz="4" w:space="0" w:color="auto"/>
            </w:tcBorders>
            <w:vAlign w:val="bottom"/>
          </w:tcPr>
          <w:p w:rsidR="007A33FF" w:rsidRPr="00E521A1" w:rsidRDefault="007A33FF" w:rsidP="00905ACE">
            <w:pPr>
              <w:jc w:val="center"/>
              <w:rPr>
                <w:color w:val="000000"/>
                <w:sz w:val="20"/>
                <w:szCs w:val="20"/>
              </w:rPr>
            </w:pPr>
            <w:r w:rsidRPr="00E521A1">
              <w:rPr>
                <w:color w:val="000000"/>
                <w:sz w:val="20"/>
                <w:szCs w:val="20"/>
              </w:rPr>
              <w:t>1220</w:t>
            </w:r>
          </w:p>
        </w:tc>
        <w:tc>
          <w:tcPr>
            <w:tcW w:w="1418" w:type="dxa"/>
            <w:tcBorders>
              <w:top w:val="single" w:sz="6" w:space="0" w:color="auto"/>
              <w:left w:val="single" w:sz="12" w:space="0" w:color="auto"/>
              <w:bottom w:val="single" w:sz="6" w:space="0" w:color="auto"/>
              <w:right w:val="single" w:sz="4" w:space="0" w:color="auto"/>
            </w:tcBorders>
          </w:tcPr>
          <w:p w:rsidR="007A33FF" w:rsidRDefault="007A33FF" w:rsidP="00905ACE">
            <w:pPr>
              <w:jc w:val="center"/>
              <w:rPr>
                <w:color w:val="000000"/>
                <w:sz w:val="20"/>
                <w:szCs w:val="20"/>
              </w:rPr>
            </w:pPr>
          </w:p>
          <w:p w:rsidR="007A33FF" w:rsidRPr="00E521A1" w:rsidRDefault="007A33FF" w:rsidP="00905ACE">
            <w:pPr>
              <w:jc w:val="center"/>
              <w:rPr>
                <w:color w:val="000000"/>
                <w:sz w:val="20"/>
                <w:szCs w:val="20"/>
              </w:rPr>
            </w:pPr>
            <w:r>
              <w:rPr>
                <w:color w:val="000000"/>
                <w:sz w:val="20"/>
                <w:szCs w:val="20"/>
              </w:rPr>
              <w:t>38 000</w:t>
            </w:r>
          </w:p>
        </w:tc>
        <w:tc>
          <w:tcPr>
            <w:tcW w:w="1418" w:type="dxa"/>
            <w:tcBorders>
              <w:top w:val="single" w:sz="6" w:space="0" w:color="auto"/>
              <w:left w:val="single" w:sz="12" w:space="0" w:color="auto"/>
              <w:bottom w:val="single" w:sz="6" w:space="0" w:color="auto"/>
              <w:right w:val="single" w:sz="4" w:space="0" w:color="auto"/>
            </w:tcBorders>
          </w:tcPr>
          <w:p w:rsidR="007A33FF" w:rsidRPr="00E521A1" w:rsidRDefault="007A33FF" w:rsidP="00905ACE">
            <w:pPr>
              <w:jc w:val="center"/>
              <w:rPr>
                <w:color w:val="000000"/>
                <w:sz w:val="20"/>
                <w:szCs w:val="20"/>
              </w:rPr>
            </w:pPr>
          </w:p>
        </w:tc>
        <w:tc>
          <w:tcPr>
            <w:tcW w:w="1418" w:type="dxa"/>
            <w:tcBorders>
              <w:top w:val="single" w:sz="6" w:space="0" w:color="auto"/>
              <w:left w:val="single" w:sz="12" w:space="0" w:color="auto"/>
              <w:bottom w:val="single" w:sz="6" w:space="0" w:color="auto"/>
              <w:right w:val="single" w:sz="4" w:space="0" w:color="auto"/>
            </w:tcBorders>
          </w:tcPr>
          <w:p w:rsidR="007A33FF" w:rsidRPr="00E521A1" w:rsidRDefault="007A33FF" w:rsidP="00905ACE">
            <w:pPr>
              <w:jc w:val="center"/>
              <w:rPr>
                <w:color w:val="000000"/>
                <w:sz w:val="20"/>
                <w:szCs w:val="20"/>
              </w:rPr>
            </w:pPr>
          </w:p>
        </w:tc>
      </w:tr>
      <w:tr w:rsidR="007A33FF" w:rsidRPr="00E521A1" w:rsidTr="004E73E5">
        <w:tc>
          <w:tcPr>
            <w:tcW w:w="3969" w:type="dxa"/>
            <w:tcBorders>
              <w:top w:val="single" w:sz="2" w:space="0" w:color="auto"/>
              <w:left w:val="single" w:sz="2" w:space="0" w:color="auto"/>
              <w:bottom w:val="single" w:sz="2" w:space="0" w:color="auto"/>
            </w:tcBorders>
            <w:vAlign w:val="bottom"/>
          </w:tcPr>
          <w:p w:rsidR="007A33FF" w:rsidRPr="00E521A1" w:rsidRDefault="007A33FF" w:rsidP="00905ACE">
            <w:pPr>
              <w:rPr>
                <w:sz w:val="20"/>
                <w:szCs w:val="20"/>
              </w:rPr>
            </w:pPr>
            <w:r w:rsidRPr="00E521A1">
              <w:rPr>
                <w:sz w:val="20"/>
                <w:szCs w:val="20"/>
              </w:rPr>
              <w:t xml:space="preserve">Дебиторская задолженность </w:t>
            </w:r>
          </w:p>
        </w:tc>
        <w:tc>
          <w:tcPr>
            <w:tcW w:w="1162" w:type="dxa"/>
            <w:tcBorders>
              <w:top w:val="single" w:sz="6" w:space="0" w:color="auto"/>
              <w:left w:val="single" w:sz="12" w:space="0" w:color="auto"/>
              <w:bottom w:val="single" w:sz="6" w:space="0" w:color="auto"/>
              <w:right w:val="single" w:sz="4" w:space="0" w:color="auto"/>
            </w:tcBorders>
            <w:vAlign w:val="bottom"/>
          </w:tcPr>
          <w:p w:rsidR="007A33FF" w:rsidRPr="00E521A1" w:rsidRDefault="007A33FF" w:rsidP="00905ACE">
            <w:pPr>
              <w:jc w:val="center"/>
              <w:rPr>
                <w:color w:val="000000"/>
                <w:sz w:val="20"/>
                <w:szCs w:val="20"/>
              </w:rPr>
            </w:pPr>
            <w:r w:rsidRPr="00E521A1">
              <w:rPr>
                <w:color w:val="000000"/>
                <w:sz w:val="20"/>
                <w:szCs w:val="20"/>
              </w:rPr>
              <w:t>1230</w:t>
            </w:r>
          </w:p>
        </w:tc>
        <w:tc>
          <w:tcPr>
            <w:tcW w:w="1418" w:type="dxa"/>
            <w:tcBorders>
              <w:top w:val="single" w:sz="6" w:space="0" w:color="auto"/>
              <w:left w:val="single" w:sz="12" w:space="0" w:color="auto"/>
              <w:bottom w:val="single" w:sz="6" w:space="0" w:color="auto"/>
              <w:right w:val="single" w:sz="4" w:space="0" w:color="auto"/>
            </w:tcBorders>
          </w:tcPr>
          <w:p w:rsidR="007A33FF" w:rsidRPr="00E521A1" w:rsidRDefault="007A33FF" w:rsidP="00905ACE">
            <w:pPr>
              <w:jc w:val="center"/>
              <w:rPr>
                <w:color w:val="000000"/>
                <w:sz w:val="20"/>
                <w:szCs w:val="20"/>
              </w:rPr>
            </w:pPr>
            <w:r>
              <w:rPr>
                <w:color w:val="000000"/>
                <w:sz w:val="20"/>
                <w:szCs w:val="20"/>
              </w:rPr>
              <w:t>335 263</w:t>
            </w:r>
          </w:p>
        </w:tc>
        <w:tc>
          <w:tcPr>
            <w:tcW w:w="1418" w:type="dxa"/>
            <w:tcBorders>
              <w:top w:val="single" w:sz="6" w:space="0" w:color="auto"/>
              <w:left w:val="single" w:sz="12" w:space="0" w:color="auto"/>
              <w:bottom w:val="single" w:sz="6" w:space="0" w:color="auto"/>
              <w:right w:val="single" w:sz="4" w:space="0" w:color="auto"/>
            </w:tcBorders>
          </w:tcPr>
          <w:p w:rsidR="007A33FF" w:rsidRPr="00E521A1" w:rsidRDefault="007A33FF" w:rsidP="00905ACE">
            <w:pPr>
              <w:jc w:val="center"/>
              <w:rPr>
                <w:color w:val="000000"/>
                <w:sz w:val="20"/>
                <w:szCs w:val="20"/>
              </w:rPr>
            </w:pPr>
          </w:p>
        </w:tc>
        <w:tc>
          <w:tcPr>
            <w:tcW w:w="1418" w:type="dxa"/>
            <w:tcBorders>
              <w:top w:val="single" w:sz="6" w:space="0" w:color="auto"/>
              <w:left w:val="single" w:sz="12" w:space="0" w:color="auto"/>
              <w:bottom w:val="single" w:sz="6" w:space="0" w:color="auto"/>
              <w:right w:val="single" w:sz="4" w:space="0" w:color="auto"/>
            </w:tcBorders>
          </w:tcPr>
          <w:p w:rsidR="007A33FF" w:rsidRPr="00E521A1" w:rsidRDefault="007A33FF" w:rsidP="00905ACE">
            <w:pPr>
              <w:jc w:val="center"/>
              <w:rPr>
                <w:color w:val="000000"/>
                <w:sz w:val="20"/>
                <w:szCs w:val="20"/>
              </w:rPr>
            </w:pPr>
          </w:p>
        </w:tc>
      </w:tr>
      <w:tr w:rsidR="007A33FF" w:rsidRPr="00E521A1" w:rsidTr="004E73E5">
        <w:tc>
          <w:tcPr>
            <w:tcW w:w="3969" w:type="dxa"/>
            <w:tcBorders>
              <w:top w:val="single" w:sz="2" w:space="0" w:color="auto"/>
              <w:left w:val="single" w:sz="2" w:space="0" w:color="auto"/>
              <w:bottom w:val="single" w:sz="2" w:space="0" w:color="auto"/>
            </w:tcBorders>
            <w:vAlign w:val="bottom"/>
          </w:tcPr>
          <w:p w:rsidR="007A33FF" w:rsidRPr="00E521A1" w:rsidRDefault="007A33FF" w:rsidP="00905ACE">
            <w:pPr>
              <w:rPr>
                <w:sz w:val="20"/>
                <w:szCs w:val="20"/>
              </w:rPr>
            </w:pPr>
            <w:r w:rsidRPr="00E521A1">
              <w:rPr>
                <w:sz w:val="20"/>
                <w:szCs w:val="20"/>
              </w:rPr>
              <w:t>Финансовые вложения (за исключением денежных эквивалентов)</w:t>
            </w:r>
          </w:p>
        </w:tc>
        <w:tc>
          <w:tcPr>
            <w:tcW w:w="1162" w:type="dxa"/>
            <w:tcBorders>
              <w:top w:val="single" w:sz="6" w:space="0" w:color="auto"/>
              <w:left w:val="single" w:sz="12" w:space="0" w:color="auto"/>
              <w:bottom w:val="single" w:sz="6" w:space="0" w:color="auto"/>
              <w:right w:val="single" w:sz="4" w:space="0" w:color="auto"/>
            </w:tcBorders>
            <w:vAlign w:val="bottom"/>
          </w:tcPr>
          <w:p w:rsidR="007A33FF" w:rsidRPr="00E521A1" w:rsidRDefault="007A33FF" w:rsidP="00905ACE">
            <w:pPr>
              <w:jc w:val="center"/>
              <w:rPr>
                <w:color w:val="000000"/>
                <w:sz w:val="20"/>
                <w:szCs w:val="20"/>
              </w:rPr>
            </w:pPr>
            <w:r w:rsidRPr="00E521A1">
              <w:rPr>
                <w:color w:val="000000"/>
                <w:sz w:val="20"/>
                <w:szCs w:val="20"/>
              </w:rPr>
              <w:t>1240</w:t>
            </w:r>
          </w:p>
        </w:tc>
        <w:tc>
          <w:tcPr>
            <w:tcW w:w="1418" w:type="dxa"/>
            <w:tcBorders>
              <w:top w:val="single" w:sz="6" w:space="0" w:color="auto"/>
              <w:left w:val="single" w:sz="12" w:space="0" w:color="auto"/>
              <w:bottom w:val="single" w:sz="6" w:space="0" w:color="auto"/>
              <w:right w:val="single" w:sz="4" w:space="0" w:color="auto"/>
            </w:tcBorders>
          </w:tcPr>
          <w:p w:rsidR="007A33FF" w:rsidRDefault="007A33FF" w:rsidP="00A10CD1">
            <w:pPr>
              <w:rPr>
                <w:color w:val="000000"/>
                <w:sz w:val="20"/>
                <w:szCs w:val="20"/>
              </w:rPr>
            </w:pPr>
          </w:p>
          <w:p w:rsidR="007A33FF" w:rsidRPr="00E521A1" w:rsidRDefault="007A33FF" w:rsidP="00905ACE">
            <w:pPr>
              <w:jc w:val="center"/>
              <w:rPr>
                <w:color w:val="000000"/>
                <w:sz w:val="20"/>
                <w:szCs w:val="20"/>
              </w:rPr>
            </w:pPr>
            <w:r>
              <w:rPr>
                <w:color w:val="000000"/>
                <w:sz w:val="20"/>
                <w:szCs w:val="20"/>
              </w:rPr>
              <w:t>16 000</w:t>
            </w:r>
          </w:p>
        </w:tc>
        <w:tc>
          <w:tcPr>
            <w:tcW w:w="1418" w:type="dxa"/>
            <w:tcBorders>
              <w:top w:val="single" w:sz="6" w:space="0" w:color="auto"/>
              <w:left w:val="single" w:sz="12" w:space="0" w:color="auto"/>
              <w:bottom w:val="single" w:sz="6" w:space="0" w:color="auto"/>
              <w:right w:val="single" w:sz="4" w:space="0" w:color="auto"/>
            </w:tcBorders>
          </w:tcPr>
          <w:p w:rsidR="007A33FF" w:rsidRPr="00E521A1" w:rsidRDefault="007A33FF" w:rsidP="00905ACE">
            <w:pPr>
              <w:jc w:val="center"/>
              <w:rPr>
                <w:color w:val="000000"/>
                <w:sz w:val="20"/>
                <w:szCs w:val="20"/>
              </w:rPr>
            </w:pPr>
          </w:p>
        </w:tc>
        <w:tc>
          <w:tcPr>
            <w:tcW w:w="1418" w:type="dxa"/>
            <w:tcBorders>
              <w:top w:val="single" w:sz="6" w:space="0" w:color="auto"/>
              <w:left w:val="single" w:sz="12" w:space="0" w:color="auto"/>
              <w:bottom w:val="single" w:sz="6" w:space="0" w:color="auto"/>
              <w:right w:val="single" w:sz="4" w:space="0" w:color="auto"/>
            </w:tcBorders>
          </w:tcPr>
          <w:p w:rsidR="007A33FF" w:rsidRPr="00E521A1" w:rsidRDefault="007A33FF" w:rsidP="00905ACE">
            <w:pPr>
              <w:jc w:val="center"/>
              <w:rPr>
                <w:color w:val="000000"/>
                <w:sz w:val="20"/>
                <w:szCs w:val="20"/>
              </w:rPr>
            </w:pPr>
          </w:p>
        </w:tc>
      </w:tr>
      <w:tr w:rsidR="007A33FF" w:rsidRPr="00E521A1" w:rsidTr="004E73E5">
        <w:tc>
          <w:tcPr>
            <w:tcW w:w="3969" w:type="dxa"/>
            <w:tcBorders>
              <w:top w:val="single" w:sz="2" w:space="0" w:color="auto"/>
              <w:left w:val="single" w:sz="2" w:space="0" w:color="auto"/>
            </w:tcBorders>
            <w:vAlign w:val="bottom"/>
          </w:tcPr>
          <w:p w:rsidR="007A33FF" w:rsidRPr="00E521A1" w:rsidRDefault="007A33FF" w:rsidP="00905ACE">
            <w:pPr>
              <w:rPr>
                <w:sz w:val="20"/>
                <w:szCs w:val="20"/>
              </w:rPr>
            </w:pPr>
            <w:r w:rsidRPr="00E521A1">
              <w:rPr>
                <w:sz w:val="20"/>
                <w:szCs w:val="20"/>
              </w:rPr>
              <w:t>Денежные средства и денежные эквиваленты</w:t>
            </w:r>
          </w:p>
        </w:tc>
        <w:tc>
          <w:tcPr>
            <w:tcW w:w="1162" w:type="dxa"/>
            <w:tcBorders>
              <w:top w:val="single" w:sz="6" w:space="0" w:color="auto"/>
              <w:left w:val="single" w:sz="12" w:space="0" w:color="auto"/>
              <w:bottom w:val="single" w:sz="6" w:space="0" w:color="auto"/>
              <w:right w:val="single" w:sz="4" w:space="0" w:color="auto"/>
            </w:tcBorders>
            <w:vAlign w:val="bottom"/>
          </w:tcPr>
          <w:p w:rsidR="007A33FF" w:rsidRPr="00E521A1" w:rsidRDefault="007A33FF" w:rsidP="00905ACE">
            <w:pPr>
              <w:jc w:val="center"/>
              <w:rPr>
                <w:color w:val="000000"/>
                <w:sz w:val="20"/>
                <w:szCs w:val="20"/>
              </w:rPr>
            </w:pPr>
            <w:r w:rsidRPr="00E521A1">
              <w:rPr>
                <w:color w:val="000000"/>
                <w:sz w:val="20"/>
                <w:szCs w:val="20"/>
              </w:rPr>
              <w:t>1250</w:t>
            </w:r>
          </w:p>
        </w:tc>
        <w:tc>
          <w:tcPr>
            <w:tcW w:w="1418" w:type="dxa"/>
            <w:tcBorders>
              <w:top w:val="single" w:sz="6" w:space="0" w:color="auto"/>
              <w:left w:val="single" w:sz="12" w:space="0" w:color="auto"/>
              <w:bottom w:val="single" w:sz="6" w:space="0" w:color="auto"/>
              <w:right w:val="single" w:sz="4" w:space="0" w:color="auto"/>
            </w:tcBorders>
          </w:tcPr>
          <w:p w:rsidR="007A33FF" w:rsidRPr="00E521A1" w:rsidRDefault="007A33FF" w:rsidP="00905ACE">
            <w:pPr>
              <w:jc w:val="center"/>
              <w:rPr>
                <w:color w:val="000000"/>
                <w:sz w:val="20"/>
                <w:szCs w:val="20"/>
              </w:rPr>
            </w:pPr>
            <w:r>
              <w:rPr>
                <w:color w:val="000000"/>
                <w:sz w:val="20"/>
                <w:szCs w:val="20"/>
              </w:rPr>
              <w:t>478 111</w:t>
            </w:r>
          </w:p>
        </w:tc>
        <w:tc>
          <w:tcPr>
            <w:tcW w:w="1418" w:type="dxa"/>
            <w:tcBorders>
              <w:top w:val="single" w:sz="6" w:space="0" w:color="auto"/>
              <w:left w:val="single" w:sz="12" w:space="0" w:color="auto"/>
              <w:bottom w:val="single" w:sz="6" w:space="0" w:color="auto"/>
              <w:right w:val="single" w:sz="4" w:space="0" w:color="auto"/>
            </w:tcBorders>
          </w:tcPr>
          <w:p w:rsidR="007A33FF" w:rsidRPr="00E521A1" w:rsidRDefault="007A33FF" w:rsidP="00905ACE">
            <w:pPr>
              <w:jc w:val="center"/>
              <w:rPr>
                <w:color w:val="000000"/>
                <w:sz w:val="20"/>
                <w:szCs w:val="20"/>
              </w:rPr>
            </w:pPr>
          </w:p>
        </w:tc>
        <w:tc>
          <w:tcPr>
            <w:tcW w:w="1418" w:type="dxa"/>
            <w:tcBorders>
              <w:top w:val="single" w:sz="6" w:space="0" w:color="auto"/>
              <w:left w:val="single" w:sz="12" w:space="0" w:color="auto"/>
              <w:bottom w:val="single" w:sz="6" w:space="0" w:color="auto"/>
              <w:right w:val="single" w:sz="4" w:space="0" w:color="auto"/>
            </w:tcBorders>
          </w:tcPr>
          <w:p w:rsidR="007A33FF" w:rsidRPr="00E521A1" w:rsidRDefault="007A33FF" w:rsidP="00905ACE">
            <w:pPr>
              <w:jc w:val="center"/>
              <w:rPr>
                <w:color w:val="000000"/>
                <w:sz w:val="20"/>
                <w:szCs w:val="20"/>
              </w:rPr>
            </w:pPr>
          </w:p>
        </w:tc>
      </w:tr>
      <w:tr w:rsidR="007A33FF" w:rsidRPr="00E521A1" w:rsidTr="004E73E5">
        <w:tc>
          <w:tcPr>
            <w:tcW w:w="3969" w:type="dxa"/>
            <w:tcBorders>
              <w:top w:val="single" w:sz="2" w:space="0" w:color="auto"/>
              <w:left w:val="single" w:sz="2" w:space="0" w:color="auto"/>
              <w:bottom w:val="single" w:sz="12" w:space="0" w:color="auto"/>
            </w:tcBorders>
            <w:vAlign w:val="bottom"/>
          </w:tcPr>
          <w:p w:rsidR="007A33FF" w:rsidRPr="00E521A1" w:rsidRDefault="007A33FF" w:rsidP="00905ACE">
            <w:pPr>
              <w:rPr>
                <w:sz w:val="20"/>
                <w:szCs w:val="20"/>
              </w:rPr>
            </w:pPr>
            <w:r w:rsidRPr="00E521A1">
              <w:rPr>
                <w:sz w:val="20"/>
                <w:szCs w:val="20"/>
              </w:rPr>
              <w:t xml:space="preserve">Прочие оборотные активы </w:t>
            </w:r>
          </w:p>
        </w:tc>
        <w:tc>
          <w:tcPr>
            <w:tcW w:w="1162" w:type="dxa"/>
            <w:tcBorders>
              <w:top w:val="single" w:sz="6" w:space="0" w:color="auto"/>
              <w:left w:val="single" w:sz="12" w:space="0" w:color="auto"/>
              <w:right w:val="single" w:sz="4" w:space="0" w:color="auto"/>
            </w:tcBorders>
            <w:vAlign w:val="bottom"/>
          </w:tcPr>
          <w:p w:rsidR="007A33FF" w:rsidRPr="00E521A1" w:rsidRDefault="007A33FF" w:rsidP="00905ACE">
            <w:pPr>
              <w:jc w:val="center"/>
              <w:rPr>
                <w:color w:val="000000"/>
                <w:sz w:val="20"/>
                <w:szCs w:val="20"/>
              </w:rPr>
            </w:pPr>
            <w:r w:rsidRPr="00E521A1">
              <w:rPr>
                <w:color w:val="000000"/>
                <w:sz w:val="20"/>
                <w:szCs w:val="20"/>
              </w:rPr>
              <w:t>1260</w:t>
            </w:r>
          </w:p>
        </w:tc>
        <w:tc>
          <w:tcPr>
            <w:tcW w:w="1418" w:type="dxa"/>
            <w:tcBorders>
              <w:top w:val="single" w:sz="6" w:space="0" w:color="auto"/>
              <w:left w:val="single" w:sz="12" w:space="0" w:color="auto"/>
              <w:right w:val="single" w:sz="4" w:space="0" w:color="auto"/>
            </w:tcBorders>
          </w:tcPr>
          <w:p w:rsidR="007A33FF" w:rsidRPr="00E521A1" w:rsidRDefault="007A33FF" w:rsidP="00905ACE">
            <w:pPr>
              <w:jc w:val="center"/>
              <w:rPr>
                <w:color w:val="000000"/>
                <w:sz w:val="20"/>
                <w:szCs w:val="20"/>
              </w:rPr>
            </w:pPr>
          </w:p>
        </w:tc>
        <w:tc>
          <w:tcPr>
            <w:tcW w:w="1418" w:type="dxa"/>
            <w:tcBorders>
              <w:top w:val="single" w:sz="6" w:space="0" w:color="auto"/>
              <w:left w:val="single" w:sz="12" w:space="0" w:color="auto"/>
              <w:right w:val="single" w:sz="4" w:space="0" w:color="auto"/>
            </w:tcBorders>
          </w:tcPr>
          <w:p w:rsidR="007A33FF" w:rsidRPr="00E521A1" w:rsidRDefault="007A33FF" w:rsidP="00905ACE">
            <w:pPr>
              <w:jc w:val="center"/>
              <w:rPr>
                <w:color w:val="000000"/>
                <w:sz w:val="20"/>
                <w:szCs w:val="20"/>
              </w:rPr>
            </w:pPr>
          </w:p>
        </w:tc>
        <w:tc>
          <w:tcPr>
            <w:tcW w:w="1418" w:type="dxa"/>
            <w:tcBorders>
              <w:top w:val="single" w:sz="6" w:space="0" w:color="auto"/>
              <w:left w:val="single" w:sz="12" w:space="0" w:color="auto"/>
              <w:right w:val="single" w:sz="4" w:space="0" w:color="auto"/>
            </w:tcBorders>
          </w:tcPr>
          <w:p w:rsidR="007A33FF" w:rsidRPr="00E521A1" w:rsidRDefault="007A33FF" w:rsidP="00905ACE">
            <w:pPr>
              <w:jc w:val="center"/>
              <w:rPr>
                <w:color w:val="000000"/>
                <w:sz w:val="20"/>
                <w:szCs w:val="20"/>
              </w:rPr>
            </w:pPr>
          </w:p>
        </w:tc>
      </w:tr>
      <w:tr w:rsidR="007A33FF" w:rsidRPr="00E521A1" w:rsidTr="004E73E5">
        <w:tc>
          <w:tcPr>
            <w:tcW w:w="3969" w:type="dxa"/>
            <w:tcBorders>
              <w:left w:val="single" w:sz="2" w:space="0" w:color="auto"/>
              <w:bottom w:val="single" w:sz="2" w:space="0" w:color="auto"/>
            </w:tcBorders>
            <w:vAlign w:val="bottom"/>
          </w:tcPr>
          <w:p w:rsidR="007A33FF" w:rsidRPr="00E521A1" w:rsidRDefault="007A33FF" w:rsidP="00905ACE">
            <w:pPr>
              <w:rPr>
                <w:sz w:val="20"/>
                <w:szCs w:val="20"/>
              </w:rPr>
            </w:pPr>
            <w:r w:rsidRPr="00E521A1">
              <w:rPr>
                <w:sz w:val="20"/>
                <w:szCs w:val="20"/>
              </w:rPr>
              <w:t xml:space="preserve">Итого по разделу II </w:t>
            </w:r>
          </w:p>
        </w:tc>
        <w:tc>
          <w:tcPr>
            <w:tcW w:w="1162" w:type="dxa"/>
            <w:tcBorders>
              <w:top w:val="single" w:sz="12" w:space="0" w:color="auto"/>
              <w:left w:val="single" w:sz="12" w:space="0" w:color="auto"/>
              <w:bottom w:val="single" w:sz="12" w:space="0" w:color="auto"/>
              <w:right w:val="single" w:sz="4" w:space="0" w:color="auto"/>
            </w:tcBorders>
            <w:vAlign w:val="bottom"/>
          </w:tcPr>
          <w:p w:rsidR="007A33FF" w:rsidRPr="00E521A1" w:rsidRDefault="007A33FF" w:rsidP="00905ACE">
            <w:pPr>
              <w:jc w:val="center"/>
              <w:rPr>
                <w:b/>
                <w:color w:val="000000"/>
                <w:sz w:val="20"/>
                <w:szCs w:val="20"/>
              </w:rPr>
            </w:pPr>
            <w:r w:rsidRPr="00E521A1">
              <w:rPr>
                <w:b/>
                <w:color w:val="000000"/>
                <w:sz w:val="20"/>
                <w:szCs w:val="20"/>
              </w:rPr>
              <w:t>1200</w:t>
            </w:r>
          </w:p>
        </w:tc>
        <w:tc>
          <w:tcPr>
            <w:tcW w:w="1418" w:type="dxa"/>
            <w:tcBorders>
              <w:top w:val="single" w:sz="12" w:space="0" w:color="auto"/>
              <w:left w:val="single" w:sz="12" w:space="0" w:color="auto"/>
              <w:bottom w:val="single" w:sz="12" w:space="0" w:color="auto"/>
              <w:right w:val="single" w:sz="4" w:space="0" w:color="auto"/>
            </w:tcBorders>
          </w:tcPr>
          <w:p w:rsidR="007A33FF" w:rsidRPr="00E521A1" w:rsidRDefault="007A33FF" w:rsidP="00905ACE">
            <w:pPr>
              <w:jc w:val="center"/>
              <w:rPr>
                <w:b/>
                <w:color w:val="000000"/>
                <w:sz w:val="20"/>
                <w:szCs w:val="20"/>
              </w:rPr>
            </w:pPr>
            <w:r>
              <w:rPr>
                <w:b/>
                <w:color w:val="000000"/>
                <w:sz w:val="20"/>
                <w:szCs w:val="20"/>
              </w:rPr>
              <w:t>1 129 648,15</w:t>
            </w:r>
          </w:p>
        </w:tc>
        <w:tc>
          <w:tcPr>
            <w:tcW w:w="1418" w:type="dxa"/>
            <w:tcBorders>
              <w:top w:val="single" w:sz="12" w:space="0" w:color="auto"/>
              <w:left w:val="single" w:sz="12" w:space="0" w:color="auto"/>
              <w:bottom w:val="single" w:sz="12" w:space="0" w:color="auto"/>
              <w:right w:val="single" w:sz="4" w:space="0" w:color="auto"/>
            </w:tcBorders>
          </w:tcPr>
          <w:p w:rsidR="007A33FF" w:rsidRPr="00E521A1" w:rsidRDefault="007A33FF" w:rsidP="00905ACE">
            <w:pPr>
              <w:jc w:val="center"/>
              <w:rPr>
                <w:b/>
                <w:color w:val="000000"/>
                <w:sz w:val="20"/>
                <w:szCs w:val="20"/>
              </w:rPr>
            </w:pPr>
          </w:p>
        </w:tc>
        <w:tc>
          <w:tcPr>
            <w:tcW w:w="1418" w:type="dxa"/>
            <w:tcBorders>
              <w:top w:val="single" w:sz="12" w:space="0" w:color="auto"/>
              <w:left w:val="single" w:sz="12" w:space="0" w:color="auto"/>
              <w:bottom w:val="single" w:sz="12" w:space="0" w:color="auto"/>
              <w:right w:val="single" w:sz="4" w:space="0" w:color="auto"/>
            </w:tcBorders>
          </w:tcPr>
          <w:p w:rsidR="007A33FF" w:rsidRPr="00E521A1" w:rsidRDefault="007A33FF" w:rsidP="00905ACE">
            <w:pPr>
              <w:jc w:val="center"/>
              <w:rPr>
                <w:b/>
                <w:color w:val="000000"/>
                <w:sz w:val="20"/>
                <w:szCs w:val="20"/>
              </w:rPr>
            </w:pPr>
          </w:p>
        </w:tc>
      </w:tr>
      <w:tr w:rsidR="007A33FF" w:rsidRPr="00E521A1" w:rsidTr="004E73E5">
        <w:tc>
          <w:tcPr>
            <w:tcW w:w="3969" w:type="dxa"/>
            <w:tcBorders>
              <w:top w:val="single" w:sz="2" w:space="0" w:color="auto"/>
              <w:left w:val="single" w:sz="2" w:space="0" w:color="auto"/>
              <w:bottom w:val="single" w:sz="2" w:space="0" w:color="auto"/>
            </w:tcBorders>
            <w:vAlign w:val="bottom"/>
          </w:tcPr>
          <w:p w:rsidR="007A33FF" w:rsidRPr="00E521A1" w:rsidRDefault="007A33FF" w:rsidP="00905ACE">
            <w:pPr>
              <w:rPr>
                <w:sz w:val="20"/>
                <w:szCs w:val="20"/>
              </w:rPr>
            </w:pPr>
            <w:r w:rsidRPr="00E521A1">
              <w:rPr>
                <w:b/>
                <w:sz w:val="20"/>
                <w:szCs w:val="20"/>
              </w:rPr>
              <w:t>БАЛАНС</w:t>
            </w:r>
            <w:r w:rsidRPr="00E521A1">
              <w:rPr>
                <w:sz w:val="20"/>
                <w:szCs w:val="20"/>
              </w:rPr>
              <w:t xml:space="preserve"> </w:t>
            </w:r>
          </w:p>
        </w:tc>
        <w:tc>
          <w:tcPr>
            <w:tcW w:w="1162" w:type="dxa"/>
            <w:tcBorders>
              <w:left w:val="single" w:sz="12" w:space="0" w:color="auto"/>
              <w:bottom w:val="single" w:sz="12" w:space="0" w:color="auto"/>
              <w:right w:val="single" w:sz="4" w:space="0" w:color="auto"/>
            </w:tcBorders>
            <w:vAlign w:val="bottom"/>
          </w:tcPr>
          <w:p w:rsidR="007A33FF" w:rsidRPr="00E521A1" w:rsidRDefault="007A33FF" w:rsidP="00905ACE">
            <w:pPr>
              <w:jc w:val="center"/>
              <w:rPr>
                <w:b/>
                <w:sz w:val="20"/>
                <w:szCs w:val="20"/>
              </w:rPr>
            </w:pPr>
            <w:r w:rsidRPr="00E521A1">
              <w:rPr>
                <w:b/>
                <w:sz w:val="20"/>
                <w:szCs w:val="20"/>
              </w:rPr>
              <w:t>1600</w:t>
            </w:r>
          </w:p>
        </w:tc>
        <w:tc>
          <w:tcPr>
            <w:tcW w:w="1418" w:type="dxa"/>
            <w:tcBorders>
              <w:left w:val="single" w:sz="12" w:space="0" w:color="auto"/>
              <w:bottom w:val="single" w:sz="12" w:space="0" w:color="auto"/>
              <w:right w:val="single" w:sz="4" w:space="0" w:color="auto"/>
            </w:tcBorders>
          </w:tcPr>
          <w:p w:rsidR="007A33FF" w:rsidRPr="00E521A1" w:rsidRDefault="007A33FF" w:rsidP="00905ACE">
            <w:pPr>
              <w:jc w:val="center"/>
              <w:rPr>
                <w:b/>
                <w:sz w:val="20"/>
                <w:szCs w:val="20"/>
              </w:rPr>
            </w:pPr>
            <w:r>
              <w:rPr>
                <w:b/>
                <w:sz w:val="20"/>
                <w:szCs w:val="20"/>
              </w:rPr>
              <w:t>1 865 155,79</w:t>
            </w:r>
          </w:p>
        </w:tc>
        <w:tc>
          <w:tcPr>
            <w:tcW w:w="1418" w:type="dxa"/>
            <w:tcBorders>
              <w:left w:val="single" w:sz="12" w:space="0" w:color="auto"/>
              <w:bottom w:val="single" w:sz="12" w:space="0" w:color="auto"/>
              <w:right w:val="single" w:sz="4" w:space="0" w:color="auto"/>
            </w:tcBorders>
          </w:tcPr>
          <w:p w:rsidR="007A33FF" w:rsidRPr="00E521A1" w:rsidRDefault="007A33FF" w:rsidP="00905ACE">
            <w:pPr>
              <w:jc w:val="center"/>
              <w:rPr>
                <w:b/>
                <w:sz w:val="20"/>
                <w:szCs w:val="20"/>
              </w:rPr>
            </w:pPr>
          </w:p>
        </w:tc>
        <w:tc>
          <w:tcPr>
            <w:tcW w:w="1418" w:type="dxa"/>
            <w:tcBorders>
              <w:left w:val="single" w:sz="12" w:space="0" w:color="auto"/>
              <w:bottom w:val="single" w:sz="12" w:space="0" w:color="auto"/>
              <w:right w:val="single" w:sz="4" w:space="0" w:color="auto"/>
            </w:tcBorders>
          </w:tcPr>
          <w:p w:rsidR="007A33FF" w:rsidRPr="00E521A1" w:rsidRDefault="007A33FF" w:rsidP="00905ACE">
            <w:pPr>
              <w:jc w:val="center"/>
              <w:rPr>
                <w:b/>
                <w:sz w:val="20"/>
                <w:szCs w:val="20"/>
              </w:rPr>
            </w:pPr>
          </w:p>
        </w:tc>
      </w:tr>
    </w:tbl>
    <w:p w:rsidR="007A33FF" w:rsidRPr="00E521A1" w:rsidRDefault="007A33FF" w:rsidP="002F1204">
      <w:pPr>
        <w:spacing w:line="360" w:lineRule="auto"/>
        <w:rPr>
          <w:szCs w:val="20"/>
        </w:rPr>
        <w:sectPr w:rsidR="007A33FF" w:rsidRPr="00E521A1" w:rsidSect="000F7C6B">
          <w:headerReference w:type="first" r:id="rId10"/>
          <w:pgSz w:w="11906" w:h="16838" w:code="9"/>
          <w:pgMar w:top="1134" w:right="1701" w:bottom="567" w:left="567" w:header="0" w:footer="66" w:gutter="0"/>
          <w:cols w:space="720"/>
          <w:titlePg/>
          <w:docGrid w:linePitch="326"/>
        </w:sectPr>
      </w:pPr>
    </w:p>
    <w:p w:rsidR="007A33FF" w:rsidRPr="00E521A1" w:rsidRDefault="007A33FF" w:rsidP="001D77EA">
      <w:pPr>
        <w:ind w:firstLine="225"/>
        <w:jc w:val="both"/>
        <w:rPr>
          <w:snapToGrid w:val="0"/>
          <w:color w:val="000000"/>
          <w:sz w:val="18"/>
          <w:szCs w:val="20"/>
        </w:rPr>
      </w:pPr>
    </w:p>
    <w:tbl>
      <w:tblPr>
        <w:tblpPr w:leftFromText="180" w:rightFromText="180" w:vertAnchor="text" w:horzAnchor="margin" w:tblpY="24"/>
        <w:tblW w:w="9526" w:type="dxa"/>
        <w:tblLayout w:type="fixed"/>
        <w:tblCellMar>
          <w:left w:w="28" w:type="dxa"/>
          <w:right w:w="28" w:type="dxa"/>
        </w:tblCellMar>
        <w:tblLook w:val="0000" w:firstRow="0" w:lastRow="0" w:firstColumn="0" w:lastColumn="0" w:noHBand="0" w:noVBand="0"/>
      </w:tblPr>
      <w:tblGrid>
        <w:gridCol w:w="3966"/>
        <w:gridCol w:w="1165"/>
        <w:gridCol w:w="1418"/>
        <w:gridCol w:w="1417"/>
        <w:gridCol w:w="1560"/>
      </w:tblGrid>
      <w:tr w:rsidR="007A33FF" w:rsidRPr="00E521A1" w:rsidTr="00963304">
        <w:trPr>
          <w:cantSplit/>
          <w:trHeight w:val="230"/>
        </w:trPr>
        <w:tc>
          <w:tcPr>
            <w:tcW w:w="3966" w:type="dxa"/>
            <w:vMerge w:val="restart"/>
            <w:tcBorders>
              <w:top w:val="single" w:sz="4" w:space="0" w:color="auto"/>
              <w:left w:val="single" w:sz="2" w:space="0" w:color="auto"/>
              <w:right w:val="single" w:sz="2" w:space="0" w:color="auto"/>
            </w:tcBorders>
          </w:tcPr>
          <w:p w:rsidR="007A33FF" w:rsidRPr="00E521A1" w:rsidRDefault="007A33FF" w:rsidP="006D366C">
            <w:pPr>
              <w:jc w:val="center"/>
              <w:rPr>
                <w:sz w:val="20"/>
                <w:szCs w:val="20"/>
              </w:rPr>
            </w:pPr>
            <w:r w:rsidRPr="00E521A1">
              <w:rPr>
                <w:sz w:val="20"/>
                <w:szCs w:val="20"/>
              </w:rPr>
              <w:t>Наименование показателя</w:t>
            </w:r>
            <w:r w:rsidRPr="00E521A1">
              <w:rPr>
                <w:sz w:val="20"/>
                <w:szCs w:val="20"/>
                <w:vertAlign w:val="superscript"/>
              </w:rPr>
              <w:t>2)</w:t>
            </w:r>
          </w:p>
        </w:tc>
        <w:tc>
          <w:tcPr>
            <w:tcW w:w="1165" w:type="dxa"/>
            <w:vMerge w:val="restart"/>
            <w:tcBorders>
              <w:top w:val="single" w:sz="4" w:space="0" w:color="auto"/>
              <w:left w:val="single" w:sz="2" w:space="0" w:color="auto"/>
              <w:right w:val="single" w:sz="4" w:space="0" w:color="auto"/>
            </w:tcBorders>
          </w:tcPr>
          <w:p w:rsidR="007A33FF" w:rsidRPr="00E521A1" w:rsidRDefault="007A33FF" w:rsidP="006D366C">
            <w:pPr>
              <w:jc w:val="center"/>
              <w:rPr>
                <w:sz w:val="20"/>
                <w:szCs w:val="20"/>
              </w:rPr>
            </w:pPr>
            <w:r w:rsidRPr="00E521A1">
              <w:rPr>
                <w:sz w:val="20"/>
                <w:szCs w:val="20"/>
              </w:rPr>
              <w:t>Код</w:t>
            </w:r>
          </w:p>
        </w:tc>
        <w:tc>
          <w:tcPr>
            <w:tcW w:w="1418" w:type="dxa"/>
            <w:tcBorders>
              <w:top w:val="single" w:sz="4" w:space="0" w:color="auto"/>
              <w:left w:val="single" w:sz="4" w:space="0" w:color="auto"/>
              <w:right w:val="single" w:sz="4" w:space="0" w:color="auto"/>
            </w:tcBorders>
          </w:tcPr>
          <w:p w:rsidR="007A33FF" w:rsidRDefault="007A33FF" w:rsidP="006D366C">
            <w:pPr>
              <w:jc w:val="center"/>
              <w:rPr>
                <w:sz w:val="20"/>
                <w:szCs w:val="20"/>
              </w:rPr>
            </w:pPr>
            <w:r>
              <w:rPr>
                <w:sz w:val="20"/>
                <w:szCs w:val="20"/>
              </w:rPr>
              <w:t>На 31 марта</w:t>
            </w:r>
          </w:p>
          <w:p w:rsidR="007A33FF" w:rsidRPr="00E521A1" w:rsidRDefault="007A33FF" w:rsidP="006D366C">
            <w:pPr>
              <w:jc w:val="center"/>
              <w:rPr>
                <w:sz w:val="20"/>
                <w:szCs w:val="20"/>
              </w:rPr>
            </w:pPr>
            <w:r>
              <w:rPr>
                <w:sz w:val="20"/>
                <w:szCs w:val="20"/>
              </w:rPr>
              <w:t>2015 г.</w:t>
            </w:r>
          </w:p>
        </w:tc>
        <w:tc>
          <w:tcPr>
            <w:tcW w:w="1417" w:type="dxa"/>
            <w:tcBorders>
              <w:top w:val="single" w:sz="4" w:space="0" w:color="auto"/>
              <w:left w:val="single" w:sz="4" w:space="0" w:color="auto"/>
              <w:right w:val="single" w:sz="4" w:space="0" w:color="auto"/>
            </w:tcBorders>
          </w:tcPr>
          <w:p w:rsidR="007A33FF" w:rsidRPr="00E521A1" w:rsidRDefault="007A33FF" w:rsidP="006D366C">
            <w:pPr>
              <w:jc w:val="center"/>
              <w:rPr>
                <w:sz w:val="20"/>
                <w:szCs w:val="20"/>
              </w:rPr>
            </w:pPr>
            <w:r>
              <w:rPr>
                <w:sz w:val="20"/>
                <w:szCs w:val="20"/>
              </w:rPr>
              <w:t>На 31 марта 2014 г.</w:t>
            </w:r>
          </w:p>
        </w:tc>
        <w:tc>
          <w:tcPr>
            <w:tcW w:w="1560" w:type="dxa"/>
            <w:tcBorders>
              <w:top w:val="single" w:sz="4" w:space="0" w:color="auto"/>
              <w:left w:val="single" w:sz="4" w:space="0" w:color="auto"/>
              <w:right w:val="single" w:sz="4" w:space="0" w:color="auto"/>
            </w:tcBorders>
          </w:tcPr>
          <w:p w:rsidR="007A33FF" w:rsidRDefault="007A33FF" w:rsidP="006D366C">
            <w:pPr>
              <w:jc w:val="center"/>
              <w:rPr>
                <w:sz w:val="20"/>
                <w:szCs w:val="20"/>
              </w:rPr>
            </w:pPr>
            <w:r>
              <w:rPr>
                <w:sz w:val="20"/>
                <w:szCs w:val="20"/>
              </w:rPr>
              <w:t>На 31 марта</w:t>
            </w:r>
          </w:p>
          <w:p w:rsidR="007A33FF" w:rsidRPr="00E521A1" w:rsidRDefault="007A33FF" w:rsidP="006D366C">
            <w:pPr>
              <w:jc w:val="center"/>
              <w:rPr>
                <w:sz w:val="20"/>
                <w:szCs w:val="20"/>
              </w:rPr>
            </w:pPr>
            <w:r>
              <w:rPr>
                <w:sz w:val="20"/>
                <w:szCs w:val="20"/>
              </w:rPr>
              <w:t xml:space="preserve"> 2013 г.</w:t>
            </w:r>
          </w:p>
        </w:tc>
      </w:tr>
      <w:tr w:rsidR="007A33FF" w:rsidRPr="00E521A1" w:rsidTr="00F841FC">
        <w:trPr>
          <w:cantSplit/>
          <w:trHeight w:val="230"/>
        </w:trPr>
        <w:tc>
          <w:tcPr>
            <w:tcW w:w="3966" w:type="dxa"/>
            <w:vMerge/>
            <w:tcBorders>
              <w:left w:val="single" w:sz="2" w:space="0" w:color="auto"/>
              <w:right w:val="single" w:sz="2" w:space="0" w:color="auto"/>
            </w:tcBorders>
          </w:tcPr>
          <w:p w:rsidR="007A33FF" w:rsidRPr="00E521A1" w:rsidRDefault="007A33FF" w:rsidP="00D903A5">
            <w:pPr>
              <w:ind w:firstLine="567"/>
              <w:jc w:val="center"/>
              <w:rPr>
                <w:sz w:val="20"/>
                <w:szCs w:val="20"/>
              </w:rPr>
            </w:pPr>
          </w:p>
        </w:tc>
        <w:tc>
          <w:tcPr>
            <w:tcW w:w="1165" w:type="dxa"/>
            <w:vMerge/>
            <w:tcBorders>
              <w:left w:val="single" w:sz="2" w:space="0" w:color="auto"/>
              <w:right w:val="single" w:sz="4" w:space="0" w:color="auto"/>
            </w:tcBorders>
          </w:tcPr>
          <w:p w:rsidR="007A33FF" w:rsidRPr="00E521A1" w:rsidRDefault="007A33FF" w:rsidP="00D903A5">
            <w:pPr>
              <w:jc w:val="center"/>
              <w:rPr>
                <w:sz w:val="20"/>
                <w:szCs w:val="20"/>
              </w:rPr>
            </w:pPr>
          </w:p>
        </w:tc>
        <w:tc>
          <w:tcPr>
            <w:tcW w:w="1418" w:type="dxa"/>
            <w:tcBorders>
              <w:left w:val="single" w:sz="2" w:space="0" w:color="auto"/>
              <w:right w:val="single" w:sz="4" w:space="0" w:color="auto"/>
            </w:tcBorders>
          </w:tcPr>
          <w:p w:rsidR="007A33FF" w:rsidRPr="00E521A1" w:rsidRDefault="007A33FF" w:rsidP="00D903A5">
            <w:pPr>
              <w:jc w:val="center"/>
              <w:rPr>
                <w:sz w:val="20"/>
                <w:szCs w:val="20"/>
              </w:rPr>
            </w:pPr>
          </w:p>
        </w:tc>
        <w:tc>
          <w:tcPr>
            <w:tcW w:w="1417" w:type="dxa"/>
            <w:tcBorders>
              <w:left w:val="single" w:sz="2" w:space="0" w:color="auto"/>
              <w:right w:val="single" w:sz="4" w:space="0" w:color="auto"/>
            </w:tcBorders>
          </w:tcPr>
          <w:p w:rsidR="007A33FF" w:rsidRPr="00E521A1" w:rsidRDefault="007A33FF" w:rsidP="006D366C">
            <w:pPr>
              <w:rPr>
                <w:sz w:val="20"/>
                <w:szCs w:val="20"/>
              </w:rPr>
            </w:pPr>
          </w:p>
        </w:tc>
        <w:tc>
          <w:tcPr>
            <w:tcW w:w="1560" w:type="dxa"/>
            <w:tcBorders>
              <w:left w:val="single" w:sz="2" w:space="0" w:color="auto"/>
              <w:right w:val="single" w:sz="4" w:space="0" w:color="auto"/>
            </w:tcBorders>
          </w:tcPr>
          <w:p w:rsidR="007A33FF" w:rsidRPr="00E521A1" w:rsidRDefault="007A33FF" w:rsidP="00D903A5">
            <w:pPr>
              <w:jc w:val="center"/>
              <w:rPr>
                <w:sz w:val="20"/>
                <w:szCs w:val="20"/>
              </w:rPr>
            </w:pPr>
          </w:p>
        </w:tc>
      </w:tr>
      <w:tr w:rsidR="007A33FF" w:rsidRPr="00E521A1" w:rsidTr="006D366C">
        <w:trPr>
          <w:cantSplit/>
          <w:trHeight w:hRule="exact" w:val="80"/>
        </w:trPr>
        <w:tc>
          <w:tcPr>
            <w:tcW w:w="3966" w:type="dxa"/>
            <w:vMerge/>
            <w:tcBorders>
              <w:left w:val="single" w:sz="2" w:space="0" w:color="auto"/>
              <w:bottom w:val="single" w:sz="2" w:space="0" w:color="auto"/>
              <w:right w:val="single" w:sz="2" w:space="0" w:color="auto"/>
            </w:tcBorders>
          </w:tcPr>
          <w:p w:rsidR="007A33FF" w:rsidRPr="00E521A1" w:rsidRDefault="007A33FF" w:rsidP="00D903A5">
            <w:pPr>
              <w:jc w:val="center"/>
              <w:rPr>
                <w:sz w:val="20"/>
                <w:szCs w:val="20"/>
              </w:rPr>
            </w:pPr>
          </w:p>
        </w:tc>
        <w:tc>
          <w:tcPr>
            <w:tcW w:w="1165" w:type="dxa"/>
            <w:vMerge/>
            <w:tcBorders>
              <w:left w:val="single" w:sz="2" w:space="0" w:color="auto"/>
              <w:right w:val="single" w:sz="4" w:space="0" w:color="auto"/>
            </w:tcBorders>
          </w:tcPr>
          <w:p w:rsidR="007A33FF" w:rsidRPr="00E521A1" w:rsidRDefault="007A33FF" w:rsidP="00D903A5">
            <w:pPr>
              <w:jc w:val="center"/>
              <w:rPr>
                <w:sz w:val="20"/>
                <w:szCs w:val="20"/>
              </w:rPr>
            </w:pPr>
          </w:p>
        </w:tc>
        <w:tc>
          <w:tcPr>
            <w:tcW w:w="1418" w:type="dxa"/>
            <w:tcBorders>
              <w:left w:val="single" w:sz="2" w:space="0" w:color="auto"/>
              <w:right w:val="single" w:sz="4" w:space="0" w:color="auto"/>
            </w:tcBorders>
          </w:tcPr>
          <w:p w:rsidR="007A33FF" w:rsidRPr="00E521A1" w:rsidRDefault="007A33FF" w:rsidP="00D903A5">
            <w:pPr>
              <w:jc w:val="center"/>
              <w:rPr>
                <w:sz w:val="20"/>
                <w:szCs w:val="20"/>
              </w:rPr>
            </w:pPr>
          </w:p>
        </w:tc>
        <w:tc>
          <w:tcPr>
            <w:tcW w:w="1417" w:type="dxa"/>
            <w:tcBorders>
              <w:left w:val="single" w:sz="2" w:space="0" w:color="auto"/>
              <w:right w:val="single" w:sz="4" w:space="0" w:color="auto"/>
            </w:tcBorders>
          </w:tcPr>
          <w:p w:rsidR="007A33FF" w:rsidRPr="00E521A1" w:rsidRDefault="007A33FF" w:rsidP="00D903A5">
            <w:pPr>
              <w:jc w:val="center"/>
              <w:rPr>
                <w:sz w:val="20"/>
                <w:szCs w:val="20"/>
              </w:rPr>
            </w:pPr>
          </w:p>
        </w:tc>
        <w:tc>
          <w:tcPr>
            <w:tcW w:w="1560" w:type="dxa"/>
            <w:tcBorders>
              <w:left w:val="single" w:sz="2" w:space="0" w:color="auto"/>
              <w:right w:val="single" w:sz="4" w:space="0" w:color="auto"/>
            </w:tcBorders>
          </w:tcPr>
          <w:p w:rsidR="007A33FF" w:rsidRPr="00E521A1" w:rsidRDefault="007A33FF" w:rsidP="00D903A5">
            <w:pPr>
              <w:jc w:val="center"/>
              <w:rPr>
                <w:sz w:val="20"/>
                <w:szCs w:val="20"/>
              </w:rPr>
            </w:pPr>
          </w:p>
        </w:tc>
      </w:tr>
      <w:tr w:rsidR="007A33FF" w:rsidRPr="00E521A1" w:rsidTr="00F841FC">
        <w:tc>
          <w:tcPr>
            <w:tcW w:w="3966" w:type="dxa"/>
            <w:tcBorders>
              <w:top w:val="single" w:sz="2" w:space="0" w:color="auto"/>
              <w:left w:val="single" w:sz="2" w:space="0" w:color="auto"/>
              <w:bottom w:val="single" w:sz="2" w:space="0" w:color="auto"/>
            </w:tcBorders>
            <w:vAlign w:val="bottom"/>
          </w:tcPr>
          <w:p w:rsidR="007A33FF" w:rsidRPr="00E521A1" w:rsidRDefault="007A33FF" w:rsidP="00D903A5">
            <w:pPr>
              <w:jc w:val="center"/>
              <w:rPr>
                <w:sz w:val="20"/>
                <w:szCs w:val="20"/>
              </w:rPr>
            </w:pPr>
            <w:r w:rsidRPr="00E521A1">
              <w:rPr>
                <w:b/>
                <w:sz w:val="20"/>
                <w:szCs w:val="20"/>
              </w:rPr>
              <w:t>ПАССИВ</w:t>
            </w:r>
          </w:p>
          <w:p w:rsidR="007A33FF" w:rsidRPr="00E521A1" w:rsidRDefault="007A33FF" w:rsidP="00D903A5">
            <w:pPr>
              <w:jc w:val="center"/>
              <w:rPr>
                <w:sz w:val="20"/>
                <w:szCs w:val="20"/>
              </w:rPr>
            </w:pPr>
          </w:p>
          <w:p w:rsidR="007A33FF" w:rsidRPr="00E521A1" w:rsidRDefault="007A33FF" w:rsidP="00D903A5">
            <w:pPr>
              <w:jc w:val="center"/>
              <w:rPr>
                <w:sz w:val="20"/>
                <w:szCs w:val="20"/>
              </w:rPr>
            </w:pPr>
            <w:r w:rsidRPr="00E521A1">
              <w:rPr>
                <w:b/>
                <w:sz w:val="20"/>
                <w:szCs w:val="20"/>
              </w:rPr>
              <w:t>III. КАПИТАЛ И РЕЗЕРВЫ</w:t>
            </w:r>
            <w:r w:rsidRPr="00E521A1">
              <w:rPr>
                <w:b/>
                <w:sz w:val="20"/>
                <w:szCs w:val="20"/>
                <w:vertAlign w:val="superscript"/>
              </w:rPr>
              <w:t>6)</w:t>
            </w:r>
          </w:p>
          <w:p w:rsidR="007A33FF" w:rsidRPr="00E521A1" w:rsidRDefault="007A33FF" w:rsidP="00D903A5">
            <w:pPr>
              <w:rPr>
                <w:sz w:val="20"/>
                <w:szCs w:val="20"/>
              </w:rPr>
            </w:pPr>
            <w:r w:rsidRPr="00E521A1">
              <w:rPr>
                <w:sz w:val="20"/>
                <w:szCs w:val="20"/>
              </w:rPr>
              <w:t>Уставный капитал (складочный капитал, уставный фонд, вклады товарищей)</w:t>
            </w:r>
          </w:p>
        </w:tc>
        <w:tc>
          <w:tcPr>
            <w:tcW w:w="1165" w:type="dxa"/>
            <w:tcBorders>
              <w:top w:val="single" w:sz="12" w:space="0" w:color="auto"/>
              <w:left w:val="single" w:sz="12" w:space="0" w:color="auto"/>
              <w:bottom w:val="single" w:sz="2" w:space="0" w:color="auto"/>
              <w:right w:val="single" w:sz="2" w:space="0" w:color="auto"/>
            </w:tcBorders>
            <w:vAlign w:val="bottom"/>
          </w:tcPr>
          <w:p w:rsidR="007A33FF" w:rsidRPr="00E521A1" w:rsidRDefault="007A33FF" w:rsidP="00D903A5">
            <w:pPr>
              <w:jc w:val="center"/>
              <w:rPr>
                <w:color w:val="000000"/>
                <w:sz w:val="20"/>
                <w:szCs w:val="20"/>
              </w:rPr>
            </w:pPr>
            <w:r w:rsidRPr="00E521A1">
              <w:rPr>
                <w:color w:val="000000"/>
                <w:sz w:val="20"/>
                <w:szCs w:val="20"/>
              </w:rPr>
              <w:t xml:space="preserve">1310 </w:t>
            </w:r>
          </w:p>
        </w:tc>
        <w:tc>
          <w:tcPr>
            <w:tcW w:w="1418" w:type="dxa"/>
            <w:tcBorders>
              <w:top w:val="single" w:sz="12" w:space="0" w:color="auto"/>
              <w:left w:val="single" w:sz="12" w:space="0" w:color="auto"/>
              <w:bottom w:val="single" w:sz="2" w:space="0" w:color="auto"/>
              <w:right w:val="single" w:sz="2" w:space="0" w:color="auto"/>
            </w:tcBorders>
          </w:tcPr>
          <w:p w:rsidR="007A33FF" w:rsidRDefault="007A33FF" w:rsidP="00D903A5">
            <w:pPr>
              <w:jc w:val="center"/>
              <w:rPr>
                <w:color w:val="000000"/>
                <w:sz w:val="20"/>
                <w:szCs w:val="20"/>
              </w:rPr>
            </w:pPr>
          </w:p>
          <w:p w:rsidR="007A33FF" w:rsidRDefault="007A33FF" w:rsidP="00D903A5">
            <w:pPr>
              <w:jc w:val="center"/>
              <w:rPr>
                <w:color w:val="000000"/>
                <w:sz w:val="20"/>
                <w:szCs w:val="20"/>
              </w:rPr>
            </w:pPr>
          </w:p>
          <w:p w:rsidR="007A33FF" w:rsidRDefault="007A33FF" w:rsidP="00D903A5">
            <w:pPr>
              <w:jc w:val="center"/>
              <w:rPr>
                <w:color w:val="000000"/>
                <w:sz w:val="20"/>
                <w:szCs w:val="20"/>
              </w:rPr>
            </w:pPr>
          </w:p>
          <w:p w:rsidR="007A33FF" w:rsidRDefault="007A33FF" w:rsidP="00D903A5">
            <w:pPr>
              <w:jc w:val="center"/>
              <w:rPr>
                <w:color w:val="000000"/>
                <w:sz w:val="20"/>
                <w:szCs w:val="20"/>
              </w:rPr>
            </w:pPr>
          </w:p>
          <w:p w:rsidR="007A33FF" w:rsidRPr="00E521A1" w:rsidRDefault="007A33FF" w:rsidP="00D903A5">
            <w:pPr>
              <w:jc w:val="center"/>
              <w:rPr>
                <w:color w:val="000000"/>
                <w:sz w:val="20"/>
                <w:szCs w:val="20"/>
              </w:rPr>
            </w:pPr>
            <w:r>
              <w:rPr>
                <w:color w:val="000000"/>
                <w:sz w:val="20"/>
                <w:szCs w:val="20"/>
              </w:rPr>
              <w:t>820 000</w:t>
            </w:r>
          </w:p>
        </w:tc>
        <w:tc>
          <w:tcPr>
            <w:tcW w:w="1417" w:type="dxa"/>
            <w:tcBorders>
              <w:top w:val="single" w:sz="12" w:space="0" w:color="auto"/>
              <w:left w:val="single" w:sz="12" w:space="0" w:color="auto"/>
              <w:bottom w:val="single" w:sz="2" w:space="0" w:color="auto"/>
              <w:right w:val="single" w:sz="2" w:space="0" w:color="auto"/>
            </w:tcBorders>
          </w:tcPr>
          <w:p w:rsidR="007A33FF" w:rsidRPr="00E521A1" w:rsidRDefault="007A33FF" w:rsidP="00D903A5">
            <w:pPr>
              <w:jc w:val="center"/>
              <w:rPr>
                <w:color w:val="000000"/>
                <w:sz w:val="20"/>
                <w:szCs w:val="20"/>
              </w:rPr>
            </w:pPr>
          </w:p>
        </w:tc>
        <w:tc>
          <w:tcPr>
            <w:tcW w:w="1560" w:type="dxa"/>
            <w:tcBorders>
              <w:top w:val="single" w:sz="12" w:space="0" w:color="auto"/>
              <w:left w:val="single" w:sz="12" w:space="0" w:color="auto"/>
              <w:bottom w:val="single" w:sz="2" w:space="0" w:color="auto"/>
              <w:right w:val="single" w:sz="2" w:space="0" w:color="auto"/>
            </w:tcBorders>
          </w:tcPr>
          <w:p w:rsidR="007A33FF" w:rsidRPr="00E521A1" w:rsidRDefault="007A33FF" w:rsidP="00D903A5">
            <w:pPr>
              <w:jc w:val="center"/>
              <w:rPr>
                <w:color w:val="000000"/>
                <w:sz w:val="20"/>
                <w:szCs w:val="20"/>
              </w:rPr>
            </w:pPr>
          </w:p>
        </w:tc>
      </w:tr>
      <w:tr w:rsidR="007A33FF" w:rsidRPr="00E521A1" w:rsidTr="00F841FC">
        <w:trPr>
          <w:cantSplit/>
          <w:trHeight w:val="230"/>
        </w:trPr>
        <w:tc>
          <w:tcPr>
            <w:tcW w:w="3966" w:type="dxa"/>
            <w:vMerge w:val="restart"/>
            <w:tcBorders>
              <w:top w:val="single" w:sz="2" w:space="0" w:color="auto"/>
              <w:left w:val="single" w:sz="2" w:space="0" w:color="auto"/>
            </w:tcBorders>
            <w:vAlign w:val="bottom"/>
          </w:tcPr>
          <w:p w:rsidR="007A33FF" w:rsidRPr="00E521A1" w:rsidRDefault="007A33FF" w:rsidP="00D903A5">
            <w:pPr>
              <w:rPr>
                <w:sz w:val="20"/>
                <w:szCs w:val="20"/>
              </w:rPr>
            </w:pPr>
            <w:r w:rsidRPr="00E521A1">
              <w:rPr>
                <w:sz w:val="20"/>
                <w:szCs w:val="20"/>
              </w:rPr>
              <w:t xml:space="preserve">Собственные акции, выкупленные у акционеров </w:t>
            </w:r>
          </w:p>
        </w:tc>
        <w:tc>
          <w:tcPr>
            <w:tcW w:w="1165" w:type="dxa"/>
            <w:vMerge w:val="restart"/>
            <w:tcBorders>
              <w:top w:val="single" w:sz="2" w:space="0" w:color="auto"/>
              <w:left w:val="single" w:sz="12" w:space="0" w:color="auto"/>
              <w:right w:val="single" w:sz="2" w:space="0" w:color="auto"/>
            </w:tcBorders>
            <w:vAlign w:val="bottom"/>
          </w:tcPr>
          <w:p w:rsidR="007A33FF" w:rsidRPr="00E521A1" w:rsidRDefault="007A33FF" w:rsidP="00D903A5">
            <w:pPr>
              <w:jc w:val="center"/>
              <w:rPr>
                <w:color w:val="000000"/>
                <w:sz w:val="20"/>
                <w:szCs w:val="20"/>
              </w:rPr>
            </w:pPr>
            <w:r w:rsidRPr="00E521A1">
              <w:rPr>
                <w:color w:val="000000"/>
                <w:sz w:val="20"/>
                <w:szCs w:val="20"/>
              </w:rPr>
              <w:t>1320</w:t>
            </w:r>
          </w:p>
        </w:tc>
        <w:tc>
          <w:tcPr>
            <w:tcW w:w="1418" w:type="dxa"/>
            <w:tcBorders>
              <w:top w:val="single" w:sz="2" w:space="0" w:color="auto"/>
              <w:left w:val="single" w:sz="12" w:space="0" w:color="auto"/>
              <w:right w:val="single" w:sz="2" w:space="0" w:color="auto"/>
            </w:tcBorders>
          </w:tcPr>
          <w:p w:rsidR="007A33FF" w:rsidRPr="00E521A1" w:rsidRDefault="007A33FF" w:rsidP="00D903A5">
            <w:pPr>
              <w:jc w:val="center"/>
              <w:rPr>
                <w:color w:val="000000"/>
                <w:sz w:val="20"/>
                <w:szCs w:val="20"/>
              </w:rPr>
            </w:pPr>
          </w:p>
        </w:tc>
        <w:tc>
          <w:tcPr>
            <w:tcW w:w="1417" w:type="dxa"/>
            <w:tcBorders>
              <w:top w:val="single" w:sz="2" w:space="0" w:color="auto"/>
              <w:left w:val="single" w:sz="12" w:space="0" w:color="auto"/>
              <w:right w:val="single" w:sz="2" w:space="0" w:color="auto"/>
            </w:tcBorders>
          </w:tcPr>
          <w:p w:rsidR="007A33FF" w:rsidRPr="00E521A1" w:rsidRDefault="007A33FF" w:rsidP="00D903A5">
            <w:pPr>
              <w:jc w:val="center"/>
              <w:rPr>
                <w:color w:val="000000"/>
                <w:sz w:val="20"/>
                <w:szCs w:val="20"/>
              </w:rPr>
            </w:pPr>
          </w:p>
        </w:tc>
        <w:tc>
          <w:tcPr>
            <w:tcW w:w="1560" w:type="dxa"/>
            <w:tcBorders>
              <w:top w:val="single" w:sz="2" w:space="0" w:color="auto"/>
              <w:left w:val="single" w:sz="12" w:space="0" w:color="auto"/>
              <w:right w:val="single" w:sz="2" w:space="0" w:color="auto"/>
            </w:tcBorders>
          </w:tcPr>
          <w:p w:rsidR="007A33FF" w:rsidRPr="00E521A1" w:rsidRDefault="007A33FF" w:rsidP="00D903A5">
            <w:pPr>
              <w:jc w:val="center"/>
              <w:rPr>
                <w:color w:val="000000"/>
                <w:sz w:val="20"/>
                <w:szCs w:val="20"/>
              </w:rPr>
            </w:pPr>
          </w:p>
        </w:tc>
      </w:tr>
      <w:tr w:rsidR="007A33FF" w:rsidRPr="00E521A1" w:rsidTr="00F841FC">
        <w:trPr>
          <w:cantSplit/>
          <w:trHeight w:val="230"/>
        </w:trPr>
        <w:tc>
          <w:tcPr>
            <w:tcW w:w="3966" w:type="dxa"/>
            <w:vMerge/>
            <w:tcBorders>
              <w:left w:val="single" w:sz="2" w:space="0" w:color="auto"/>
              <w:bottom w:val="single" w:sz="2" w:space="0" w:color="auto"/>
            </w:tcBorders>
            <w:vAlign w:val="bottom"/>
          </w:tcPr>
          <w:p w:rsidR="007A33FF" w:rsidRPr="00E521A1" w:rsidRDefault="007A33FF" w:rsidP="00D903A5">
            <w:pPr>
              <w:rPr>
                <w:sz w:val="20"/>
                <w:szCs w:val="20"/>
              </w:rPr>
            </w:pPr>
          </w:p>
        </w:tc>
        <w:tc>
          <w:tcPr>
            <w:tcW w:w="1165" w:type="dxa"/>
            <w:vMerge/>
            <w:tcBorders>
              <w:left w:val="single" w:sz="12" w:space="0" w:color="auto"/>
              <w:bottom w:val="single" w:sz="2" w:space="0" w:color="auto"/>
              <w:right w:val="single" w:sz="2" w:space="0" w:color="auto"/>
            </w:tcBorders>
            <w:vAlign w:val="bottom"/>
          </w:tcPr>
          <w:p w:rsidR="007A33FF" w:rsidRPr="00E521A1" w:rsidRDefault="007A33FF" w:rsidP="00D903A5">
            <w:pPr>
              <w:jc w:val="center"/>
              <w:rPr>
                <w:sz w:val="20"/>
                <w:szCs w:val="20"/>
              </w:rPr>
            </w:pPr>
          </w:p>
        </w:tc>
        <w:tc>
          <w:tcPr>
            <w:tcW w:w="1418" w:type="dxa"/>
            <w:tcBorders>
              <w:left w:val="single" w:sz="12" w:space="0" w:color="auto"/>
              <w:bottom w:val="single" w:sz="2" w:space="0" w:color="auto"/>
              <w:right w:val="single" w:sz="2" w:space="0" w:color="auto"/>
            </w:tcBorders>
          </w:tcPr>
          <w:p w:rsidR="007A33FF" w:rsidRPr="00E521A1" w:rsidRDefault="007A33FF" w:rsidP="00D903A5">
            <w:pPr>
              <w:jc w:val="center"/>
              <w:rPr>
                <w:sz w:val="20"/>
                <w:szCs w:val="20"/>
              </w:rPr>
            </w:pPr>
          </w:p>
        </w:tc>
        <w:tc>
          <w:tcPr>
            <w:tcW w:w="1417" w:type="dxa"/>
            <w:tcBorders>
              <w:left w:val="single" w:sz="12" w:space="0" w:color="auto"/>
              <w:bottom w:val="single" w:sz="2" w:space="0" w:color="auto"/>
              <w:right w:val="single" w:sz="2" w:space="0" w:color="auto"/>
            </w:tcBorders>
          </w:tcPr>
          <w:p w:rsidR="007A33FF" w:rsidRPr="00E521A1" w:rsidRDefault="007A33FF" w:rsidP="00D903A5">
            <w:pPr>
              <w:jc w:val="center"/>
              <w:rPr>
                <w:sz w:val="20"/>
                <w:szCs w:val="20"/>
              </w:rPr>
            </w:pPr>
          </w:p>
        </w:tc>
        <w:tc>
          <w:tcPr>
            <w:tcW w:w="1560" w:type="dxa"/>
            <w:tcBorders>
              <w:left w:val="single" w:sz="12" w:space="0" w:color="auto"/>
              <w:bottom w:val="single" w:sz="2" w:space="0" w:color="auto"/>
              <w:right w:val="single" w:sz="2" w:space="0" w:color="auto"/>
            </w:tcBorders>
          </w:tcPr>
          <w:p w:rsidR="007A33FF" w:rsidRPr="00E521A1" w:rsidRDefault="007A33FF" w:rsidP="00D903A5">
            <w:pPr>
              <w:jc w:val="center"/>
              <w:rPr>
                <w:sz w:val="20"/>
                <w:szCs w:val="20"/>
              </w:rPr>
            </w:pPr>
          </w:p>
        </w:tc>
      </w:tr>
      <w:tr w:rsidR="007A33FF" w:rsidRPr="00E521A1" w:rsidTr="00F841FC">
        <w:tc>
          <w:tcPr>
            <w:tcW w:w="3966" w:type="dxa"/>
            <w:tcBorders>
              <w:top w:val="single" w:sz="2" w:space="0" w:color="auto"/>
              <w:left w:val="single" w:sz="2" w:space="0" w:color="auto"/>
              <w:bottom w:val="single" w:sz="2" w:space="0" w:color="auto"/>
            </w:tcBorders>
            <w:vAlign w:val="bottom"/>
          </w:tcPr>
          <w:p w:rsidR="007A33FF" w:rsidRPr="00E521A1" w:rsidRDefault="007A33FF" w:rsidP="00D903A5">
            <w:pPr>
              <w:rPr>
                <w:sz w:val="20"/>
                <w:szCs w:val="20"/>
              </w:rPr>
            </w:pPr>
            <w:r w:rsidRPr="00E521A1">
              <w:rPr>
                <w:sz w:val="20"/>
                <w:szCs w:val="20"/>
              </w:rPr>
              <w:t xml:space="preserve">Переоценка внеоборотных активов </w:t>
            </w:r>
          </w:p>
        </w:tc>
        <w:tc>
          <w:tcPr>
            <w:tcW w:w="1165" w:type="dxa"/>
            <w:tcBorders>
              <w:top w:val="single" w:sz="2" w:space="0" w:color="auto"/>
              <w:left w:val="single" w:sz="12" w:space="0" w:color="auto"/>
              <w:bottom w:val="single" w:sz="2" w:space="0" w:color="auto"/>
              <w:right w:val="single" w:sz="2" w:space="0" w:color="auto"/>
            </w:tcBorders>
            <w:vAlign w:val="bottom"/>
          </w:tcPr>
          <w:p w:rsidR="007A33FF" w:rsidRPr="00E521A1" w:rsidRDefault="007A33FF" w:rsidP="00D903A5">
            <w:pPr>
              <w:jc w:val="center"/>
              <w:rPr>
                <w:color w:val="000000"/>
                <w:sz w:val="20"/>
                <w:szCs w:val="20"/>
              </w:rPr>
            </w:pPr>
            <w:r w:rsidRPr="00E521A1">
              <w:rPr>
                <w:color w:val="000000"/>
                <w:sz w:val="20"/>
                <w:szCs w:val="20"/>
              </w:rPr>
              <w:t>1340</w:t>
            </w:r>
          </w:p>
        </w:tc>
        <w:tc>
          <w:tcPr>
            <w:tcW w:w="1418" w:type="dxa"/>
            <w:tcBorders>
              <w:top w:val="single" w:sz="2" w:space="0" w:color="auto"/>
              <w:left w:val="single" w:sz="12" w:space="0" w:color="auto"/>
              <w:bottom w:val="single" w:sz="2" w:space="0" w:color="auto"/>
              <w:right w:val="single" w:sz="2" w:space="0" w:color="auto"/>
            </w:tcBorders>
          </w:tcPr>
          <w:p w:rsidR="007A33FF" w:rsidRPr="00E521A1" w:rsidRDefault="007A33FF" w:rsidP="00D903A5">
            <w:pPr>
              <w:jc w:val="center"/>
              <w:rPr>
                <w:color w:val="000000"/>
                <w:sz w:val="20"/>
                <w:szCs w:val="20"/>
              </w:rPr>
            </w:pPr>
          </w:p>
        </w:tc>
        <w:tc>
          <w:tcPr>
            <w:tcW w:w="1417" w:type="dxa"/>
            <w:tcBorders>
              <w:top w:val="single" w:sz="2" w:space="0" w:color="auto"/>
              <w:left w:val="single" w:sz="12" w:space="0" w:color="auto"/>
              <w:bottom w:val="single" w:sz="2" w:space="0" w:color="auto"/>
              <w:right w:val="single" w:sz="2" w:space="0" w:color="auto"/>
            </w:tcBorders>
          </w:tcPr>
          <w:p w:rsidR="007A33FF" w:rsidRPr="00E521A1" w:rsidRDefault="007A33FF" w:rsidP="00D903A5">
            <w:pPr>
              <w:jc w:val="center"/>
              <w:rPr>
                <w:color w:val="000000"/>
                <w:sz w:val="20"/>
                <w:szCs w:val="20"/>
              </w:rPr>
            </w:pPr>
          </w:p>
        </w:tc>
        <w:tc>
          <w:tcPr>
            <w:tcW w:w="1560" w:type="dxa"/>
            <w:tcBorders>
              <w:top w:val="single" w:sz="2" w:space="0" w:color="auto"/>
              <w:left w:val="single" w:sz="12" w:space="0" w:color="auto"/>
              <w:bottom w:val="single" w:sz="2" w:space="0" w:color="auto"/>
              <w:right w:val="single" w:sz="2" w:space="0" w:color="auto"/>
            </w:tcBorders>
          </w:tcPr>
          <w:p w:rsidR="007A33FF" w:rsidRPr="00E521A1" w:rsidRDefault="007A33FF" w:rsidP="00D903A5">
            <w:pPr>
              <w:jc w:val="center"/>
              <w:rPr>
                <w:color w:val="000000"/>
                <w:sz w:val="20"/>
                <w:szCs w:val="20"/>
              </w:rPr>
            </w:pPr>
          </w:p>
        </w:tc>
      </w:tr>
      <w:tr w:rsidR="007A33FF" w:rsidRPr="00E521A1" w:rsidTr="00F841FC">
        <w:tc>
          <w:tcPr>
            <w:tcW w:w="3966" w:type="dxa"/>
            <w:tcBorders>
              <w:top w:val="single" w:sz="2" w:space="0" w:color="auto"/>
              <w:left w:val="single" w:sz="2" w:space="0" w:color="auto"/>
              <w:bottom w:val="single" w:sz="2" w:space="0" w:color="auto"/>
            </w:tcBorders>
            <w:vAlign w:val="bottom"/>
          </w:tcPr>
          <w:p w:rsidR="007A33FF" w:rsidRPr="00E521A1" w:rsidRDefault="007A33FF" w:rsidP="00D903A5">
            <w:pPr>
              <w:rPr>
                <w:sz w:val="20"/>
                <w:szCs w:val="20"/>
              </w:rPr>
            </w:pPr>
            <w:r w:rsidRPr="00E521A1">
              <w:rPr>
                <w:sz w:val="20"/>
                <w:szCs w:val="20"/>
              </w:rPr>
              <w:t>Добавочный капитал (без переоценки)</w:t>
            </w:r>
          </w:p>
        </w:tc>
        <w:tc>
          <w:tcPr>
            <w:tcW w:w="1165" w:type="dxa"/>
            <w:tcBorders>
              <w:top w:val="single" w:sz="2" w:space="0" w:color="auto"/>
              <w:left w:val="single" w:sz="12" w:space="0" w:color="auto"/>
              <w:bottom w:val="single" w:sz="2" w:space="0" w:color="auto"/>
              <w:right w:val="single" w:sz="2" w:space="0" w:color="auto"/>
            </w:tcBorders>
            <w:vAlign w:val="bottom"/>
          </w:tcPr>
          <w:p w:rsidR="007A33FF" w:rsidRPr="00E521A1" w:rsidRDefault="007A33FF" w:rsidP="00D903A5">
            <w:pPr>
              <w:jc w:val="center"/>
              <w:rPr>
                <w:color w:val="000000"/>
                <w:sz w:val="20"/>
                <w:szCs w:val="20"/>
              </w:rPr>
            </w:pPr>
            <w:r w:rsidRPr="00E521A1">
              <w:rPr>
                <w:color w:val="000000"/>
                <w:sz w:val="20"/>
                <w:szCs w:val="20"/>
              </w:rPr>
              <w:t>1350</w:t>
            </w:r>
          </w:p>
        </w:tc>
        <w:tc>
          <w:tcPr>
            <w:tcW w:w="1418" w:type="dxa"/>
            <w:tcBorders>
              <w:top w:val="single" w:sz="2" w:space="0" w:color="auto"/>
              <w:left w:val="single" w:sz="12" w:space="0" w:color="auto"/>
              <w:bottom w:val="single" w:sz="2" w:space="0" w:color="auto"/>
              <w:right w:val="single" w:sz="2" w:space="0" w:color="auto"/>
            </w:tcBorders>
          </w:tcPr>
          <w:p w:rsidR="007A33FF" w:rsidRPr="00E521A1" w:rsidRDefault="007A33FF" w:rsidP="00D903A5">
            <w:pPr>
              <w:jc w:val="center"/>
              <w:rPr>
                <w:color w:val="000000"/>
                <w:sz w:val="20"/>
                <w:szCs w:val="20"/>
              </w:rPr>
            </w:pPr>
            <w:r>
              <w:rPr>
                <w:color w:val="000000"/>
                <w:sz w:val="20"/>
                <w:szCs w:val="20"/>
              </w:rPr>
              <w:t>77 626</w:t>
            </w:r>
          </w:p>
        </w:tc>
        <w:tc>
          <w:tcPr>
            <w:tcW w:w="1417" w:type="dxa"/>
            <w:tcBorders>
              <w:top w:val="single" w:sz="2" w:space="0" w:color="auto"/>
              <w:left w:val="single" w:sz="12" w:space="0" w:color="auto"/>
              <w:bottom w:val="single" w:sz="2" w:space="0" w:color="auto"/>
              <w:right w:val="single" w:sz="2" w:space="0" w:color="auto"/>
            </w:tcBorders>
          </w:tcPr>
          <w:p w:rsidR="007A33FF" w:rsidRPr="00E521A1" w:rsidRDefault="007A33FF" w:rsidP="00D903A5">
            <w:pPr>
              <w:jc w:val="center"/>
              <w:rPr>
                <w:color w:val="000000"/>
                <w:sz w:val="20"/>
                <w:szCs w:val="20"/>
              </w:rPr>
            </w:pPr>
          </w:p>
        </w:tc>
        <w:tc>
          <w:tcPr>
            <w:tcW w:w="1560" w:type="dxa"/>
            <w:tcBorders>
              <w:top w:val="single" w:sz="2" w:space="0" w:color="auto"/>
              <w:left w:val="single" w:sz="12" w:space="0" w:color="auto"/>
              <w:bottom w:val="single" w:sz="2" w:space="0" w:color="auto"/>
              <w:right w:val="single" w:sz="2" w:space="0" w:color="auto"/>
            </w:tcBorders>
          </w:tcPr>
          <w:p w:rsidR="007A33FF" w:rsidRPr="00E521A1" w:rsidRDefault="007A33FF" w:rsidP="00D903A5">
            <w:pPr>
              <w:jc w:val="center"/>
              <w:rPr>
                <w:color w:val="000000"/>
                <w:sz w:val="20"/>
                <w:szCs w:val="20"/>
              </w:rPr>
            </w:pPr>
          </w:p>
        </w:tc>
      </w:tr>
      <w:tr w:rsidR="007A33FF" w:rsidRPr="00E521A1" w:rsidTr="00F841FC">
        <w:tc>
          <w:tcPr>
            <w:tcW w:w="3966" w:type="dxa"/>
            <w:tcBorders>
              <w:top w:val="single" w:sz="2" w:space="0" w:color="auto"/>
              <w:left w:val="single" w:sz="2" w:space="0" w:color="auto"/>
            </w:tcBorders>
            <w:vAlign w:val="bottom"/>
          </w:tcPr>
          <w:p w:rsidR="007A33FF" w:rsidRPr="00E521A1" w:rsidRDefault="007A33FF" w:rsidP="00D903A5">
            <w:pPr>
              <w:rPr>
                <w:sz w:val="20"/>
                <w:szCs w:val="20"/>
              </w:rPr>
            </w:pPr>
            <w:r w:rsidRPr="00E521A1">
              <w:rPr>
                <w:sz w:val="20"/>
                <w:szCs w:val="20"/>
              </w:rPr>
              <w:t xml:space="preserve">Резервный капитал </w:t>
            </w:r>
          </w:p>
        </w:tc>
        <w:tc>
          <w:tcPr>
            <w:tcW w:w="1165" w:type="dxa"/>
            <w:tcBorders>
              <w:top w:val="single" w:sz="2" w:space="0" w:color="auto"/>
              <w:left w:val="single" w:sz="12" w:space="0" w:color="auto"/>
              <w:bottom w:val="single" w:sz="2" w:space="0" w:color="auto"/>
              <w:right w:val="single" w:sz="2" w:space="0" w:color="auto"/>
            </w:tcBorders>
            <w:vAlign w:val="bottom"/>
          </w:tcPr>
          <w:p w:rsidR="007A33FF" w:rsidRPr="00E521A1" w:rsidRDefault="007A33FF" w:rsidP="00D903A5">
            <w:pPr>
              <w:jc w:val="center"/>
              <w:rPr>
                <w:color w:val="000000"/>
                <w:sz w:val="20"/>
                <w:szCs w:val="20"/>
              </w:rPr>
            </w:pPr>
            <w:r w:rsidRPr="00E521A1">
              <w:rPr>
                <w:color w:val="000000"/>
                <w:sz w:val="20"/>
                <w:szCs w:val="20"/>
              </w:rPr>
              <w:t>1360</w:t>
            </w:r>
          </w:p>
        </w:tc>
        <w:tc>
          <w:tcPr>
            <w:tcW w:w="1418" w:type="dxa"/>
            <w:tcBorders>
              <w:top w:val="single" w:sz="2" w:space="0" w:color="auto"/>
              <w:left w:val="single" w:sz="12" w:space="0" w:color="auto"/>
              <w:bottom w:val="single" w:sz="2" w:space="0" w:color="auto"/>
              <w:right w:val="single" w:sz="2" w:space="0" w:color="auto"/>
            </w:tcBorders>
          </w:tcPr>
          <w:p w:rsidR="007A33FF" w:rsidRPr="00E521A1" w:rsidRDefault="007A33FF" w:rsidP="00D903A5">
            <w:pPr>
              <w:jc w:val="center"/>
              <w:rPr>
                <w:color w:val="000000"/>
                <w:sz w:val="20"/>
                <w:szCs w:val="20"/>
              </w:rPr>
            </w:pPr>
            <w:r>
              <w:rPr>
                <w:color w:val="000000"/>
                <w:sz w:val="20"/>
                <w:szCs w:val="20"/>
              </w:rPr>
              <w:t>122 982</w:t>
            </w:r>
          </w:p>
        </w:tc>
        <w:tc>
          <w:tcPr>
            <w:tcW w:w="1417" w:type="dxa"/>
            <w:tcBorders>
              <w:top w:val="single" w:sz="2" w:space="0" w:color="auto"/>
              <w:left w:val="single" w:sz="12" w:space="0" w:color="auto"/>
              <w:bottom w:val="single" w:sz="2" w:space="0" w:color="auto"/>
              <w:right w:val="single" w:sz="2" w:space="0" w:color="auto"/>
            </w:tcBorders>
          </w:tcPr>
          <w:p w:rsidR="007A33FF" w:rsidRPr="00E521A1" w:rsidRDefault="007A33FF" w:rsidP="00D903A5">
            <w:pPr>
              <w:jc w:val="center"/>
              <w:rPr>
                <w:color w:val="000000"/>
                <w:sz w:val="20"/>
                <w:szCs w:val="20"/>
              </w:rPr>
            </w:pPr>
          </w:p>
        </w:tc>
        <w:tc>
          <w:tcPr>
            <w:tcW w:w="1560" w:type="dxa"/>
            <w:tcBorders>
              <w:top w:val="single" w:sz="2" w:space="0" w:color="auto"/>
              <w:left w:val="single" w:sz="12" w:space="0" w:color="auto"/>
              <w:bottom w:val="single" w:sz="2" w:space="0" w:color="auto"/>
              <w:right w:val="single" w:sz="2" w:space="0" w:color="auto"/>
            </w:tcBorders>
          </w:tcPr>
          <w:p w:rsidR="007A33FF" w:rsidRPr="00E521A1" w:rsidRDefault="007A33FF" w:rsidP="00D903A5">
            <w:pPr>
              <w:jc w:val="center"/>
              <w:rPr>
                <w:color w:val="000000"/>
                <w:sz w:val="20"/>
                <w:szCs w:val="20"/>
              </w:rPr>
            </w:pPr>
          </w:p>
        </w:tc>
      </w:tr>
      <w:tr w:rsidR="007A33FF" w:rsidRPr="00E521A1" w:rsidTr="00F841FC">
        <w:tc>
          <w:tcPr>
            <w:tcW w:w="3966" w:type="dxa"/>
            <w:tcBorders>
              <w:top w:val="single" w:sz="2" w:space="0" w:color="auto"/>
              <w:left w:val="single" w:sz="2" w:space="0" w:color="auto"/>
              <w:bottom w:val="single" w:sz="12" w:space="0" w:color="auto"/>
            </w:tcBorders>
            <w:vAlign w:val="bottom"/>
          </w:tcPr>
          <w:p w:rsidR="007A33FF" w:rsidRPr="00E521A1" w:rsidRDefault="007A33FF" w:rsidP="00D903A5">
            <w:pPr>
              <w:rPr>
                <w:sz w:val="20"/>
                <w:szCs w:val="20"/>
              </w:rPr>
            </w:pPr>
            <w:r w:rsidRPr="00E521A1">
              <w:rPr>
                <w:sz w:val="20"/>
                <w:szCs w:val="20"/>
              </w:rPr>
              <w:t>Нераспределенная прибыль (непокрытый убыток)</w:t>
            </w:r>
          </w:p>
        </w:tc>
        <w:tc>
          <w:tcPr>
            <w:tcW w:w="1165" w:type="dxa"/>
            <w:tcBorders>
              <w:top w:val="single" w:sz="2" w:space="0" w:color="auto"/>
              <w:left w:val="single" w:sz="12" w:space="0" w:color="auto"/>
              <w:right w:val="single" w:sz="2" w:space="0" w:color="auto"/>
            </w:tcBorders>
            <w:vAlign w:val="bottom"/>
          </w:tcPr>
          <w:p w:rsidR="007A33FF" w:rsidRPr="00E521A1" w:rsidRDefault="007A33FF" w:rsidP="00D903A5">
            <w:pPr>
              <w:jc w:val="center"/>
              <w:rPr>
                <w:color w:val="000000"/>
                <w:sz w:val="20"/>
                <w:szCs w:val="20"/>
              </w:rPr>
            </w:pPr>
            <w:r w:rsidRPr="00E521A1">
              <w:rPr>
                <w:color w:val="000000"/>
                <w:sz w:val="20"/>
                <w:szCs w:val="20"/>
              </w:rPr>
              <w:t xml:space="preserve">1370 </w:t>
            </w:r>
          </w:p>
        </w:tc>
        <w:tc>
          <w:tcPr>
            <w:tcW w:w="1418" w:type="dxa"/>
            <w:tcBorders>
              <w:top w:val="single" w:sz="2" w:space="0" w:color="auto"/>
              <w:left w:val="single" w:sz="12" w:space="0" w:color="auto"/>
              <w:right w:val="single" w:sz="2" w:space="0" w:color="auto"/>
            </w:tcBorders>
          </w:tcPr>
          <w:p w:rsidR="007A33FF" w:rsidRDefault="007A33FF" w:rsidP="00D903A5">
            <w:pPr>
              <w:jc w:val="center"/>
              <w:rPr>
                <w:color w:val="000000"/>
                <w:sz w:val="20"/>
                <w:szCs w:val="20"/>
              </w:rPr>
            </w:pPr>
          </w:p>
          <w:p w:rsidR="007A33FF" w:rsidRPr="00E521A1" w:rsidRDefault="007A33FF" w:rsidP="00D903A5">
            <w:pPr>
              <w:jc w:val="center"/>
              <w:rPr>
                <w:color w:val="000000"/>
                <w:sz w:val="20"/>
                <w:szCs w:val="20"/>
              </w:rPr>
            </w:pPr>
            <w:r>
              <w:rPr>
                <w:color w:val="000000"/>
                <w:sz w:val="20"/>
                <w:szCs w:val="20"/>
              </w:rPr>
              <w:t>23 723,22</w:t>
            </w:r>
          </w:p>
        </w:tc>
        <w:tc>
          <w:tcPr>
            <w:tcW w:w="1417" w:type="dxa"/>
            <w:tcBorders>
              <w:top w:val="single" w:sz="2" w:space="0" w:color="auto"/>
              <w:left w:val="single" w:sz="12" w:space="0" w:color="auto"/>
              <w:right w:val="single" w:sz="2" w:space="0" w:color="auto"/>
            </w:tcBorders>
          </w:tcPr>
          <w:p w:rsidR="007A33FF" w:rsidRPr="00E521A1" w:rsidRDefault="007A33FF" w:rsidP="00D903A5">
            <w:pPr>
              <w:jc w:val="center"/>
              <w:rPr>
                <w:color w:val="000000"/>
                <w:sz w:val="20"/>
                <w:szCs w:val="20"/>
              </w:rPr>
            </w:pPr>
          </w:p>
        </w:tc>
        <w:tc>
          <w:tcPr>
            <w:tcW w:w="1560" w:type="dxa"/>
            <w:tcBorders>
              <w:top w:val="single" w:sz="2" w:space="0" w:color="auto"/>
              <w:left w:val="single" w:sz="12" w:space="0" w:color="auto"/>
              <w:right w:val="single" w:sz="2" w:space="0" w:color="auto"/>
            </w:tcBorders>
          </w:tcPr>
          <w:p w:rsidR="007A33FF" w:rsidRPr="00E521A1" w:rsidRDefault="007A33FF" w:rsidP="00D903A5">
            <w:pPr>
              <w:jc w:val="center"/>
              <w:rPr>
                <w:color w:val="000000"/>
                <w:sz w:val="20"/>
                <w:szCs w:val="20"/>
              </w:rPr>
            </w:pPr>
          </w:p>
        </w:tc>
      </w:tr>
      <w:tr w:rsidR="007A33FF" w:rsidRPr="00E521A1" w:rsidTr="00F841FC">
        <w:tc>
          <w:tcPr>
            <w:tcW w:w="3966" w:type="dxa"/>
            <w:tcBorders>
              <w:left w:val="single" w:sz="2" w:space="0" w:color="auto"/>
              <w:bottom w:val="single" w:sz="2" w:space="0" w:color="auto"/>
            </w:tcBorders>
            <w:vAlign w:val="bottom"/>
          </w:tcPr>
          <w:p w:rsidR="007A33FF" w:rsidRPr="00E521A1" w:rsidRDefault="007A33FF" w:rsidP="00D903A5">
            <w:pPr>
              <w:rPr>
                <w:sz w:val="20"/>
                <w:szCs w:val="20"/>
              </w:rPr>
            </w:pPr>
            <w:r w:rsidRPr="00E521A1">
              <w:rPr>
                <w:sz w:val="20"/>
                <w:szCs w:val="20"/>
              </w:rPr>
              <w:t xml:space="preserve">Итого по разделу III </w:t>
            </w:r>
          </w:p>
        </w:tc>
        <w:tc>
          <w:tcPr>
            <w:tcW w:w="1165" w:type="dxa"/>
            <w:tcBorders>
              <w:top w:val="single" w:sz="12" w:space="0" w:color="auto"/>
              <w:left w:val="single" w:sz="12" w:space="0" w:color="auto"/>
              <w:bottom w:val="single" w:sz="12" w:space="0" w:color="auto"/>
              <w:right w:val="single" w:sz="2" w:space="0" w:color="auto"/>
            </w:tcBorders>
            <w:vAlign w:val="bottom"/>
          </w:tcPr>
          <w:p w:rsidR="007A33FF" w:rsidRPr="00E521A1" w:rsidRDefault="007A33FF" w:rsidP="00D903A5">
            <w:pPr>
              <w:jc w:val="center"/>
              <w:rPr>
                <w:b/>
                <w:sz w:val="20"/>
                <w:szCs w:val="20"/>
              </w:rPr>
            </w:pPr>
            <w:r w:rsidRPr="00E521A1">
              <w:rPr>
                <w:b/>
                <w:sz w:val="20"/>
                <w:szCs w:val="20"/>
              </w:rPr>
              <w:t>1300</w:t>
            </w:r>
          </w:p>
        </w:tc>
        <w:tc>
          <w:tcPr>
            <w:tcW w:w="1418" w:type="dxa"/>
            <w:tcBorders>
              <w:top w:val="single" w:sz="12" w:space="0" w:color="auto"/>
              <w:left w:val="single" w:sz="12" w:space="0" w:color="auto"/>
              <w:bottom w:val="single" w:sz="12" w:space="0" w:color="auto"/>
              <w:right w:val="single" w:sz="2" w:space="0" w:color="auto"/>
            </w:tcBorders>
          </w:tcPr>
          <w:p w:rsidR="007A33FF" w:rsidRPr="00E521A1" w:rsidRDefault="007A33FF" w:rsidP="00D903A5">
            <w:pPr>
              <w:jc w:val="center"/>
              <w:rPr>
                <w:b/>
                <w:sz w:val="20"/>
                <w:szCs w:val="20"/>
              </w:rPr>
            </w:pPr>
            <w:r>
              <w:rPr>
                <w:b/>
                <w:sz w:val="20"/>
                <w:szCs w:val="20"/>
              </w:rPr>
              <w:t>1 044 331,22</w:t>
            </w:r>
          </w:p>
        </w:tc>
        <w:tc>
          <w:tcPr>
            <w:tcW w:w="1417" w:type="dxa"/>
            <w:tcBorders>
              <w:top w:val="single" w:sz="12" w:space="0" w:color="auto"/>
              <w:left w:val="single" w:sz="12" w:space="0" w:color="auto"/>
              <w:bottom w:val="single" w:sz="12" w:space="0" w:color="auto"/>
              <w:right w:val="single" w:sz="2" w:space="0" w:color="auto"/>
            </w:tcBorders>
          </w:tcPr>
          <w:p w:rsidR="007A33FF" w:rsidRPr="00E521A1" w:rsidRDefault="007A33FF" w:rsidP="00D903A5">
            <w:pPr>
              <w:jc w:val="center"/>
              <w:rPr>
                <w:b/>
                <w:sz w:val="20"/>
                <w:szCs w:val="20"/>
              </w:rPr>
            </w:pPr>
          </w:p>
        </w:tc>
        <w:tc>
          <w:tcPr>
            <w:tcW w:w="1560" w:type="dxa"/>
            <w:tcBorders>
              <w:top w:val="single" w:sz="12" w:space="0" w:color="auto"/>
              <w:left w:val="single" w:sz="12" w:space="0" w:color="auto"/>
              <w:bottom w:val="single" w:sz="12" w:space="0" w:color="auto"/>
              <w:right w:val="single" w:sz="2" w:space="0" w:color="auto"/>
            </w:tcBorders>
          </w:tcPr>
          <w:p w:rsidR="007A33FF" w:rsidRPr="00E521A1" w:rsidRDefault="007A33FF" w:rsidP="00D903A5">
            <w:pPr>
              <w:jc w:val="center"/>
              <w:rPr>
                <w:b/>
                <w:sz w:val="20"/>
                <w:szCs w:val="20"/>
              </w:rPr>
            </w:pPr>
          </w:p>
        </w:tc>
      </w:tr>
      <w:tr w:rsidR="007A33FF" w:rsidRPr="00E521A1" w:rsidTr="00F841FC">
        <w:tc>
          <w:tcPr>
            <w:tcW w:w="3966" w:type="dxa"/>
            <w:tcBorders>
              <w:top w:val="single" w:sz="2" w:space="0" w:color="auto"/>
              <w:left w:val="single" w:sz="2" w:space="0" w:color="auto"/>
              <w:bottom w:val="single" w:sz="2" w:space="0" w:color="auto"/>
            </w:tcBorders>
            <w:vAlign w:val="bottom"/>
          </w:tcPr>
          <w:p w:rsidR="007A33FF" w:rsidRPr="00E521A1" w:rsidRDefault="007A33FF" w:rsidP="00D903A5">
            <w:pPr>
              <w:jc w:val="center"/>
              <w:rPr>
                <w:sz w:val="20"/>
                <w:szCs w:val="20"/>
              </w:rPr>
            </w:pPr>
            <w:r w:rsidRPr="00E521A1">
              <w:rPr>
                <w:b/>
                <w:sz w:val="20"/>
                <w:szCs w:val="20"/>
              </w:rPr>
              <w:t>IV. ДОЛГОСРОЧНЫЕ ОБЯЗАТЕЛЬСТВА</w:t>
            </w:r>
            <w:r w:rsidRPr="00E521A1">
              <w:rPr>
                <w:sz w:val="20"/>
                <w:szCs w:val="20"/>
              </w:rPr>
              <w:t xml:space="preserve"> </w:t>
            </w:r>
          </w:p>
          <w:p w:rsidR="007A33FF" w:rsidRPr="00E521A1" w:rsidRDefault="007A33FF" w:rsidP="00D903A5">
            <w:pPr>
              <w:rPr>
                <w:sz w:val="20"/>
                <w:szCs w:val="20"/>
              </w:rPr>
            </w:pPr>
            <w:r w:rsidRPr="00E521A1">
              <w:rPr>
                <w:sz w:val="20"/>
                <w:szCs w:val="20"/>
              </w:rPr>
              <w:t xml:space="preserve">Заемные средства </w:t>
            </w:r>
          </w:p>
        </w:tc>
        <w:tc>
          <w:tcPr>
            <w:tcW w:w="1165" w:type="dxa"/>
            <w:tcBorders>
              <w:left w:val="single" w:sz="12" w:space="0" w:color="auto"/>
              <w:bottom w:val="single" w:sz="2" w:space="0" w:color="auto"/>
              <w:right w:val="single" w:sz="2" w:space="0" w:color="auto"/>
            </w:tcBorders>
            <w:vAlign w:val="bottom"/>
          </w:tcPr>
          <w:p w:rsidR="007A33FF" w:rsidRPr="00E521A1" w:rsidRDefault="007A33FF" w:rsidP="00D903A5">
            <w:pPr>
              <w:jc w:val="center"/>
              <w:rPr>
                <w:sz w:val="20"/>
                <w:szCs w:val="20"/>
              </w:rPr>
            </w:pPr>
            <w:r w:rsidRPr="00E521A1">
              <w:rPr>
                <w:sz w:val="20"/>
                <w:szCs w:val="20"/>
              </w:rPr>
              <w:t>1410</w:t>
            </w:r>
          </w:p>
        </w:tc>
        <w:tc>
          <w:tcPr>
            <w:tcW w:w="1418" w:type="dxa"/>
            <w:tcBorders>
              <w:left w:val="single" w:sz="12" w:space="0" w:color="auto"/>
              <w:bottom w:val="single" w:sz="2" w:space="0" w:color="auto"/>
              <w:right w:val="single" w:sz="2" w:space="0" w:color="auto"/>
            </w:tcBorders>
          </w:tcPr>
          <w:p w:rsidR="007A33FF" w:rsidRPr="00E521A1" w:rsidRDefault="007A33FF" w:rsidP="00D903A5">
            <w:pPr>
              <w:jc w:val="center"/>
              <w:rPr>
                <w:sz w:val="20"/>
                <w:szCs w:val="20"/>
              </w:rPr>
            </w:pPr>
          </w:p>
        </w:tc>
        <w:tc>
          <w:tcPr>
            <w:tcW w:w="1417" w:type="dxa"/>
            <w:tcBorders>
              <w:left w:val="single" w:sz="12" w:space="0" w:color="auto"/>
              <w:bottom w:val="single" w:sz="2" w:space="0" w:color="auto"/>
              <w:right w:val="single" w:sz="2" w:space="0" w:color="auto"/>
            </w:tcBorders>
          </w:tcPr>
          <w:p w:rsidR="007A33FF" w:rsidRPr="00E521A1" w:rsidRDefault="007A33FF" w:rsidP="00D903A5">
            <w:pPr>
              <w:jc w:val="center"/>
              <w:rPr>
                <w:sz w:val="20"/>
                <w:szCs w:val="20"/>
              </w:rPr>
            </w:pPr>
          </w:p>
        </w:tc>
        <w:tc>
          <w:tcPr>
            <w:tcW w:w="1560" w:type="dxa"/>
            <w:tcBorders>
              <w:left w:val="single" w:sz="12" w:space="0" w:color="auto"/>
              <w:bottom w:val="single" w:sz="2" w:space="0" w:color="auto"/>
              <w:right w:val="single" w:sz="2" w:space="0" w:color="auto"/>
            </w:tcBorders>
          </w:tcPr>
          <w:p w:rsidR="007A33FF" w:rsidRPr="00E521A1" w:rsidRDefault="007A33FF" w:rsidP="00D903A5">
            <w:pPr>
              <w:jc w:val="center"/>
              <w:rPr>
                <w:sz w:val="20"/>
                <w:szCs w:val="20"/>
              </w:rPr>
            </w:pPr>
          </w:p>
        </w:tc>
      </w:tr>
      <w:tr w:rsidR="007A33FF" w:rsidRPr="00E521A1" w:rsidTr="00F841FC">
        <w:tc>
          <w:tcPr>
            <w:tcW w:w="3966" w:type="dxa"/>
            <w:tcBorders>
              <w:top w:val="single" w:sz="2" w:space="0" w:color="auto"/>
              <w:left w:val="single" w:sz="2" w:space="0" w:color="auto"/>
              <w:bottom w:val="single" w:sz="2" w:space="0" w:color="auto"/>
            </w:tcBorders>
            <w:vAlign w:val="bottom"/>
          </w:tcPr>
          <w:p w:rsidR="007A33FF" w:rsidRPr="00E521A1" w:rsidRDefault="007A33FF" w:rsidP="00D903A5">
            <w:pPr>
              <w:rPr>
                <w:sz w:val="20"/>
                <w:szCs w:val="20"/>
              </w:rPr>
            </w:pPr>
            <w:r w:rsidRPr="00E521A1">
              <w:rPr>
                <w:sz w:val="20"/>
                <w:szCs w:val="20"/>
              </w:rPr>
              <w:t xml:space="preserve">Отложенные налоговые обязательства </w:t>
            </w:r>
          </w:p>
        </w:tc>
        <w:tc>
          <w:tcPr>
            <w:tcW w:w="1165" w:type="dxa"/>
            <w:tcBorders>
              <w:top w:val="single" w:sz="2" w:space="0" w:color="auto"/>
              <w:left w:val="single" w:sz="12" w:space="0" w:color="auto"/>
              <w:bottom w:val="single" w:sz="2" w:space="0" w:color="auto"/>
              <w:right w:val="single" w:sz="2" w:space="0" w:color="auto"/>
            </w:tcBorders>
            <w:vAlign w:val="bottom"/>
          </w:tcPr>
          <w:p w:rsidR="007A33FF" w:rsidRPr="00E521A1" w:rsidRDefault="007A33FF" w:rsidP="00D903A5">
            <w:pPr>
              <w:jc w:val="center"/>
              <w:rPr>
                <w:sz w:val="20"/>
                <w:szCs w:val="20"/>
              </w:rPr>
            </w:pPr>
            <w:r w:rsidRPr="00E521A1">
              <w:rPr>
                <w:sz w:val="20"/>
                <w:szCs w:val="20"/>
              </w:rPr>
              <w:t>1420</w:t>
            </w:r>
          </w:p>
        </w:tc>
        <w:tc>
          <w:tcPr>
            <w:tcW w:w="1418" w:type="dxa"/>
            <w:tcBorders>
              <w:top w:val="single" w:sz="2" w:space="0" w:color="auto"/>
              <w:left w:val="single" w:sz="12" w:space="0" w:color="auto"/>
              <w:bottom w:val="single" w:sz="2" w:space="0" w:color="auto"/>
              <w:right w:val="single" w:sz="2" w:space="0" w:color="auto"/>
            </w:tcBorders>
          </w:tcPr>
          <w:p w:rsidR="007A33FF" w:rsidRPr="00E521A1" w:rsidRDefault="007A33FF" w:rsidP="00D903A5">
            <w:pPr>
              <w:jc w:val="center"/>
              <w:rPr>
                <w:sz w:val="20"/>
                <w:szCs w:val="20"/>
              </w:rPr>
            </w:pPr>
            <w:r>
              <w:rPr>
                <w:sz w:val="20"/>
                <w:szCs w:val="20"/>
              </w:rPr>
              <w:t>207 591,44</w:t>
            </w:r>
          </w:p>
        </w:tc>
        <w:tc>
          <w:tcPr>
            <w:tcW w:w="1417" w:type="dxa"/>
            <w:tcBorders>
              <w:top w:val="single" w:sz="2" w:space="0" w:color="auto"/>
              <w:left w:val="single" w:sz="12" w:space="0" w:color="auto"/>
              <w:bottom w:val="single" w:sz="2" w:space="0" w:color="auto"/>
              <w:right w:val="single" w:sz="2" w:space="0" w:color="auto"/>
            </w:tcBorders>
          </w:tcPr>
          <w:p w:rsidR="007A33FF" w:rsidRPr="00E521A1" w:rsidRDefault="007A33FF" w:rsidP="00D903A5">
            <w:pPr>
              <w:jc w:val="center"/>
              <w:rPr>
                <w:sz w:val="20"/>
                <w:szCs w:val="20"/>
              </w:rPr>
            </w:pPr>
          </w:p>
        </w:tc>
        <w:tc>
          <w:tcPr>
            <w:tcW w:w="1560" w:type="dxa"/>
            <w:tcBorders>
              <w:top w:val="single" w:sz="2" w:space="0" w:color="auto"/>
              <w:left w:val="single" w:sz="12" w:space="0" w:color="auto"/>
              <w:bottom w:val="single" w:sz="2" w:space="0" w:color="auto"/>
              <w:right w:val="single" w:sz="2" w:space="0" w:color="auto"/>
            </w:tcBorders>
          </w:tcPr>
          <w:p w:rsidR="007A33FF" w:rsidRPr="00E521A1" w:rsidRDefault="007A33FF" w:rsidP="00D903A5">
            <w:pPr>
              <w:jc w:val="center"/>
              <w:rPr>
                <w:sz w:val="20"/>
                <w:szCs w:val="20"/>
              </w:rPr>
            </w:pPr>
          </w:p>
        </w:tc>
      </w:tr>
      <w:tr w:rsidR="007A33FF" w:rsidRPr="00E521A1" w:rsidTr="00F841FC">
        <w:tc>
          <w:tcPr>
            <w:tcW w:w="3966" w:type="dxa"/>
            <w:tcBorders>
              <w:top w:val="single" w:sz="2" w:space="0" w:color="auto"/>
              <w:left w:val="single" w:sz="2" w:space="0" w:color="auto"/>
            </w:tcBorders>
            <w:vAlign w:val="bottom"/>
          </w:tcPr>
          <w:p w:rsidR="007A33FF" w:rsidRPr="00E521A1" w:rsidRDefault="007A33FF" w:rsidP="00D903A5">
            <w:pPr>
              <w:rPr>
                <w:sz w:val="20"/>
                <w:szCs w:val="20"/>
              </w:rPr>
            </w:pPr>
            <w:r w:rsidRPr="00E521A1">
              <w:rPr>
                <w:sz w:val="20"/>
                <w:szCs w:val="20"/>
              </w:rPr>
              <w:t>Оценочные обязательства</w:t>
            </w:r>
          </w:p>
        </w:tc>
        <w:tc>
          <w:tcPr>
            <w:tcW w:w="1165" w:type="dxa"/>
            <w:tcBorders>
              <w:top w:val="single" w:sz="2" w:space="0" w:color="auto"/>
              <w:left w:val="single" w:sz="12" w:space="0" w:color="auto"/>
              <w:bottom w:val="single" w:sz="2" w:space="0" w:color="auto"/>
              <w:right w:val="single" w:sz="2" w:space="0" w:color="auto"/>
            </w:tcBorders>
            <w:vAlign w:val="bottom"/>
          </w:tcPr>
          <w:p w:rsidR="007A33FF" w:rsidRPr="00E521A1" w:rsidRDefault="007A33FF" w:rsidP="00D903A5">
            <w:pPr>
              <w:jc w:val="center"/>
              <w:rPr>
                <w:sz w:val="20"/>
                <w:szCs w:val="20"/>
              </w:rPr>
            </w:pPr>
            <w:r w:rsidRPr="00E521A1">
              <w:rPr>
                <w:sz w:val="20"/>
                <w:szCs w:val="20"/>
              </w:rPr>
              <w:t>1430</w:t>
            </w:r>
          </w:p>
        </w:tc>
        <w:tc>
          <w:tcPr>
            <w:tcW w:w="1418" w:type="dxa"/>
            <w:tcBorders>
              <w:top w:val="single" w:sz="2" w:space="0" w:color="auto"/>
              <w:left w:val="single" w:sz="12" w:space="0" w:color="auto"/>
              <w:bottom w:val="single" w:sz="2" w:space="0" w:color="auto"/>
              <w:right w:val="single" w:sz="2" w:space="0" w:color="auto"/>
            </w:tcBorders>
          </w:tcPr>
          <w:p w:rsidR="007A33FF" w:rsidRPr="00E521A1" w:rsidRDefault="007A33FF" w:rsidP="00D903A5">
            <w:pPr>
              <w:jc w:val="center"/>
              <w:rPr>
                <w:sz w:val="20"/>
                <w:szCs w:val="20"/>
              </w:rPr>
            </w:pPr>
          </w:p>
        </w:tc>
        <w:tc>
          <w:tcPr>
            <w:tcW w:w="1417" w:type="dxa"/>
            <w:tcBorders>
              <w:top w:val="single" w:sz="2" w:space="0" w:color="auto"/>
              <w:left w:val="single" w:sz="12" w:space="0" w:color="auto"/>
              <w:bottom w:val="single" w:sz="2" w:space="0" w:color="auto"/>
              <w:right w:val="single" w:sz="2" w:space="0" w:color="auto"/>
            </w:tcBorders>
          </w:tcPr>
          <w:p w:rsidR="007A33FF" w:rsidRPr="00E521A1" w:rsidRDefault="007A33FF" w:rsidP="00D903A5">
            <w:pPr>
              <w:jc w:val="center"/>
              <w:rPr>
                <w:sz w:val="20"/>
                <w:szCs w:val="20"/>
              </w:rPr>
            </w:pPr>
          </w:p>
        </w:tc>
        <w:tc>
          <w:tcPr>
            <w:tcW w:w="1560" w:type="dxa"/>
            <w:tcBorders>
              <w:top w:val="single" w:sz="2" w:space="0" w:color="auto"/>
              <w:left w:val="single" w:sz="12" w:space="0" w:color="auto"/>
              <w:bottom w:val="single" w:sz="2" w:space="0" w:color="auto"/>
              <w:right w:val="single" w:sz="2" w:space="0" w:color="auto"/>
            </w:tcBorders>
          </w:tcPr>
          <w:p w:rsidR="007A33FF" w:rsidRPr="00E521A1" w:rsidRDefault="007A33FF" w:rsidP="00D903A5">
            <w:pPr>
              <w:jc w:val="center"/>
              <w:rPr>
                <w:sz w:val="20"/>
                <w:szCs w:val="20"/>
              </w:rPr>
            </w:pPr>
          </w:p>
        </w:tc>
      </w:tr>
      <w:tr w:rsidR="007A33FF" w:rsidRPr="00E521A1" w:rsidTr="00F841FC">
        <w:tc>
          <w:tcPr>
            <w:tcW w:w="3966" w:type="dxa"/>
            <w:tcBorders>
              <w:top w:val="single" w:sz="2" w:space="0" w:color="auto"/>
              <w:left w:val="single" w:sz="2" w:space="0" w:color="auto"/>
              <w:bottom w:val="single" w:sz="12" w:space="0" w:color="auto"/>
            </w:tcBorders>
            <w:vAlign w:val="bottom"/>
          </w:tcPr>
          <w:p w:rsidR="007A33FF" w:rsidRPr="00E521A1" w:rsidRDefault="007A33FF" w:rsidP="00D903A5">
            <w:pPr>
              <w:rPr>
                <w:sz w:val="20"/>
                <w:szCs w:val="20"/>
              </w:rPr>
            </w:pPr>
            <w:r w:rsidRPr="00E521A1">
              <w:rPr>
                <w:sz w:val="20"/>
                <w:szCs w:val="20"/>
              </w:rPr>
              <w:t xml:space="preserve">Прочие обязательства </w:t>
            </w:r>
          </w:p>
        </w:tc>
        <w:tc>
          <w:tcPr>
            <w:tcW w:w="1165" w:type="dxa"/>
            <w:tcBorders>
              <w:top w:val="single" w:sz="2" w:space="0" w:color="auto"/>
              <w:left w:val="single" w:sz="12" w:space="0" w:color="auto"/>
              <w:right w:val="single" w:sz="2" w:space="0" w:color="auto"/>
            </w:tcBorders>
            <w:vAlign w:val="bottom"/>
          </w:tcPr>
          <w:p w:rsidR="007A33FF" w:rsidRPr="00E521A1" w:rsidRDefault="007A33FF" w:rsidP="00D903A5">
            <w:pPr>
              <w:jc w:val="center"/>
              <w:rPr>
                <w:sz w:val="20"/>
                <w:szCs w:val="20"/>
              </w:rPr>
            </w:pPr>
            <w:r w:rsidRPr="00E521A1">
              <w:rPr>
                <w:sz w:val="20"/>
                <w:szCs w:val="20"/>
              </w:rPr>
              <w:t>1450</w:t>
            </w:r>
          </w:p>
        </w:tc>
        <w:tc>
          <w:tcPr>
            <w:tcW w:w="1418" w:type="dxa"/>
            <w:tcBorders>
              <w:top w:val="single" w:sz="2" w:space="0" w:color="auto"/>
              <w:left w:val="single" w:sz="12" w:space="0" w:color="auto"/>
              <w:right w:val="single" w:sz="2" w:space="0" w:color="auto"/>
            </w:tcBorders>
          </w:tcPr>
          <w:p w:rsidR="007A33FF" w:rsidRPr="00E521A1" w:rsidRDefault="007A33FF" w:rsidP="00D903A5">
            <w:pPr>
              <w:jc w:val="center"/>
              <w:rPr>
                <w:sz w:val="20"/>
                <w:szCs w:val="20"/>
              </w:rPr>
            </w:pPr>
          </w:p>
        </w:tc>
        <w:tc>
          <w:tcPr>
            <w:tcW w:w="1417" w:type="dxa"/>
            <w:tcBorders>
              <w:top w:val="single" w:sz="2" w:space="0" w:color="auto"/>
              <w:left w:val="single" w:sz="12" w:space="0" w:color="auto"/>
              <w:right w:val="single" w:sz="2" w:space="0" w:color="auto"/>
            </w:tcBorders>
          </w:tcPr>
          <w:p w:rsidR="007A33FF" w:rsidRPr="00E521A1" w:rsidRDefault="007A33FF" w:rsidP="00D903A5">
            <w:pPr>
              <w:jc w:val="center"/>
              <w:rPr>
                <w:sz w:val="20"/>
                <w:szCs w:val="20"/>
              </w:rPr>
            </w:pPr>
          </w:p>
        </w:tc>
        <w:tc>
          <w:tcPr>
            <w:tcW w:w="1560" w:type="dxa"/>
            <w:tcBorders>
              <w:top w:val="single" w:sz="2" w:space="0" w:color="auto"/>
              <w:left w:val="single" w:sz="12" w:space="0" w:color="auto"/>
              <w:right w:val="single" w:sz="2" w:space="0" w:color="auto"/>
            </w:tcBorders>
          </w:tcPr>
          <w:p w:rsidR="007A33FF" w:rsidRPr="00E521A1" w:rsidRDefault="007A33FF" w:rsidP="00D903A5">
            <w:pPr>
              <w:jc w:val="center"/>
              <w:rPr>
                <w:sz w:val="20"/>
                <w:szCs w:val="20"/>
              </w:rPr>
            </w:pPr>
          </w:p>
        </w:tc>
      </w:tr>
      <w:tr w:rsidR="007A33FF" w:rsidRPr="00E521A1" w:rsidTr="00F841FC">
        <w:tc>
          <w:tcPr>
            <w:tcW w:w="3966" w:type="dxa"/>
            <w:tcBorders>
              <w:left w:val="single" w:sz="2" w:space="0" w:color="auto"/>
              <w:bottom w:val="single" w:sz="2" w:space="0" w:color="auto"/>
            </w:tcBorders>
            <w:vAlign w:val="bottom"/>
          </w:tcPr>
          <w:p w:rsidR="007A33FF" w:rsidRPr="00E521A1" w:rsidRDefault="007A33FF" w:rsidP="00D903A5">
            <w:pPr>
              <w:rPr>
                <w:sz w:val="20"/>
                <w:szCs w:val="20"/>
              </w:rPr>
            </w:pPr>
            <w:r w:rsidRPr="00E521A1">
              <w:rPr>
                <w:sz w:val="20"/>
                <w:szCs w:val="20"/>
              </w:rPr>
              <w:t xml:space="preserve">Итого по разделу IV </w:t>
            </w:r>
          </w:p>
        </w:tc>
        <w:tc>
          <w:tcPr>
            <w:tcW w:w="1165" w:type="dxa"/>
            <w:tcBorders>
              <w:top w:val="single" w:sz="12" w:space="0" w:color="auto"/>
              <w:left w:val="single" w:sz="12" w:space="0" w:color="auto"/>
              <w:bottom w:val="single" w:sz="12" w:space="0" w:color="auto"/>
              <w:right w:val="single" w:sz="2" w:space="0" w:color="auto"/>
            </w:tcBorders>
            <w:vAlign w:val="bottom"/>
          </w:tcPr>
          <w:p w:rsidR="007A33FF" w:rsidRPr="00E521A1" w:rsidRDefault="007A33FF" w:rsidP="00D903A5">
            <w:pPr>
              <w:jc w:val="center"/>
              <w:rPr>
                <w:b/>
                <w:sz w:val="20"/>
                <w:szCs w:val="20"/>
              </w:rPr>
            </w:pPr>
            <w:r w:rsidRPr="00E521A1">
              <w:rPr>
                <w:b/>
                <w:sz w:val="20"/>
                <w:szCs w:val="20"/>
              </w:rPr>
              <w:t>1400</w:t>
            </w:r>
          </w:p>
        </w:tc>
        <w:tc>
          <w:tcPr>
            <w:tcW w:w="1418" w:type="dxa"/>
            <w:tcBorders>
              <w:top w:val="single" w:sz="12" w:space="0" w:color="auto"/>
              <w:left w:val="single" w:sz="12" w:space="0" w:color="auto"/>
              <w:bottom w:val="single" w:sz="12" w:space="0" w:color="auto"/>
              <w:right w:val="single" w:sz="2" w:space="0" w:color="auto"/>
            </w:tcBorders>
          </w:tcPr>
          <w:p w:rsidR="007A33FF" w:rsidRPr="00BD0493" w:rsidRDefault="007A33FF" w:rsidP="00D903A5">
            <w:pPr>
              <w:jc w:val="center"/>
              <w:rPr>
                <w:b/>
                <w:sz w:val="20"/>
                <w:szCs w:val="20"/>
              </w:rPr>
            </w:pPr>
            <w:r w:rsidRPr="00BD0493">
              <w:rPr>
                <w:b/>
                <w:sz w:val="20"/>
                <w:szCs w:val="20"/>
              </w:rPr>
              <w:t>207 591,44</w:t>
            </w:r>
          </w:p>
        </w:tc>
        <w:tc>
          <w:tcPr>
            <w:tcW w:w="1417" w:type="dxa"/>
            <w:tcBorders>
              <w:top w:val="single" w:sz="12" w:space="0" w:color="auto"/>
              <w:left w:val="single" w:sz="12" w:space="0" w:color="auto"/>
              <w:bottom w:val="single" w:sz="12" w:space="0" w:color="auto"/>
              <w:right w:val="single" w:sz="2" w:space="0" w:color="auto"/>
            </w:tcBorders>
          </w:tcPr>
          <w:p w:rsidR="007A33FF" w:rsidRPr="00E521A1" w:rsidRDefault="007A33FF" w:rsidP="00D903A5">
            <w:pPr>
              <w:jc w:val="center"/>
              <w:rPr>
                <w:b/>
                <w:sz w:val="20"/>
                <w:szCs w:val="20"/>
              </w:rPr>
            </w:pPr>
          </w:p>
        </w:tc>
        <w:tc>
          <w:tcPr>
            <w:tcW w:w="1560" w:type="dxa"/>
            <w:tcBorders>
              <w:top w:val="single" w:sz="12" w:space="0" w:color="auto"/>
              <w:left w:val="single" w:sz="12" w:space="0" w:color="auto"/>
              <w:bottom w:val="single" w:sz="12" w:space="0" w:color="auto"/>
              <w:right w:val="single" w:sz="2" w:space="0" w:color="auto"/>
            </w:tcBorders>
          </w:tcPr>
          <w:p w:rsidR="007A33FF" w:rsidRPr="00E521A1" w:rsidRDefault="007A33FF" w:rsidP="00D903A5">
            <w:pPr>
              <w:jc w:val="center"/>
              <w:rPr>
                <w:b/>
                <w:sz w:val="20"/>
                <w:szCs w:val="20"/>
              </w:rPr>
            </w:pPr>
          </w:p>
        </w:tc>
      </w:tr>
      <w:tr w:rsidR="007A33FF" w:rsidRPr="00E521A1" w:rsidTr="00F841FC">
        <w:tc>
          <w:tcPr>
            <w:tcW w:w="3966" w:type="dxa"/>
            <w:tcBorders>
              <w:top w:val="single" w:sz="2" w:space="0" w:color="auto"/>
              <w:left w:val="single" w:sz="2" w:space="0" w:color="auto"/>
              <w:bottom w:val="single" w:sz="2" w:space="0" w:color="auto"/>
            </w:tcBorders>
            <w:vAlign w:val="bottom"/>
          </w:tcPr>
          <w:p w:rsidR="007A33FF" w:rsidRPr="00E521A1" w:rsidRDefault="007A33FF" w:rsidP="00D903A5">
            <w:pPr>
              <w:jc w:val="center"/>
              <w:rPr>
                <w:sz w:val="20"/>
                <w:szCs w:val="20"/>
              </w:rPr>
            </w:pPr>
            <w:r w:rsidRPr="00E521A1">
              <w:rPr>
                <w:b/>
                <w:sz w:val="20"/>
                <w:szCs w:val="20"/>
              </w:rPr>
              <w:t>V. КРАТКОСРОЧНЫЕ ОБЯЗАТЕЛЬСТВА</w:t>
            </w:r>
            <w:r w:rsidRPr="00E521A1">
              <w:rPr>
                <w:sz w:val="20"/>
                <w:szCs w:val="20"/>
              </w:rPr>
              <w:t xml:space="preserve"> </w:t>
            </w:r>
          </w:p>
          <w:p w:rsidR="007A33FF" w:rsidRPr="00E521A1" w:rsidRDefault="007A33FF" w:rsidP="00D903A5">
            <w:pPr>
              <w:rPr>
                <w:sz w:val="20"/>
                <w:szCs w:val="20"/>
              </w:rPr>
            </w:pPr>
            <w:r w:rsidRPr="00E521A1">
              <w:rPr>
                <w:sz w:val="20"/>
                <w:szCs w:val="20"/>
              </w:rPr>
              <w:t xml:space="preserve">Заемные средства </w:t>
            </w:r>
          </w:p>
        </w:tc>
        <w:tc>
          <w:tcPr>
            <w:tcW w:w="1165" w:type="dxa"/>
            <w:tcBorders>
              <w:left w:val="single" w:sz="12" w:space="0" w:color="auto"/>
              <w:bottom w:val="single" w:sz="2" w:space="0" w:color="auto"/>
              <w:right w:val="single" w:sz="2" w:space="0" w:color="auto"/>
            </w:tcBorders>
            <w:vAlign w:val="bottom"/>
          </w:tcPr>
          <w:p w:rsidR="007A33FF" w:rsidRPr="00E521A1" w:rsidRDefault="007A33FF" w:rsidP="00D903A5">
            <w:pPr>
              <w:jc w:val="center"/>
              <w:rPr>
                <w:sz w:val="20"/>
                <w:szCs w:val="20"/>
              </w:rPr>
            </w:pPr>
            <w:r w:rsidRPr="00E521A1">
              <w:rPr>
                <w:sz w:val="20"/>
                <w:szCs w:val="20"/>
              </w:rPr>
              <w:t>1510</w:t>
            </w:r>
          </w:p>
        </w:tc>
        <w:tc>
          <w:tcPr>
            <w:tcW w:w="1418" w:type="dxa"/>
            <w:tcBorders>
              <w:left w:val="single" w:sz="12" w:space="0" w:color="auto"/>
              <w:bottom w:val="single" w:sz="2" w:space="0" w:color="auto"/>
              <w:right w:val="single" w:sz="2" w:space="0" w:color="auto"/>
            </w:tcBorders>
          </w:tcPr>
          <w:p w:rsidR="007A33FF" w:rsidRPr="00E521A1" w:rsidRDefault="007A33FF" w:rsidP="00D903A5">
            <w:pPr>
              <w:jc w:val="center"/>
              <w:rPr>
                <w:sz w:val="20"/>
                <w:szCs w:val="20"/>
              </w:rPr>
            </w:pPr>
          </w:p>
        </w:tc>
        <w:tc>
          <w:tcPr>
            <w:tcW w:w="1417" w:type="dxa"/>
            <w:tcBorders>
              <w:left w:val="single" w:sz="12" w:space="0" w:color="auto"/>
              <w:bottom w:val="single" w:sz="2" w:space="0" w:color="auto"/>
              <w:right w:val="single" w:sz="2" w:space="0" w:color="auto"/>
            </w:tcBorders>
          </w:tcPr>
          <w:p w:rsidR="007A33FF" w:rsidRPr="00E521A1" w:rsidRDefault="007A33FF" w:rsidP="00D903A5">
            <w:pPr>
              <w:jc w:val="center"/>
              <w:rPr>
                <w:sz w:val="20"/>
                <w:szCs w:val="20"/>
              </w:rPr>
            </w:pPr>
          </w:p>
        </w:tc>
        <w:tc>
          <w:tcPr>
            <w:tcW w:w="1560" w:type="dxa"/>
            <w:tcBorders>
              <w:left w:val="single" w:sz="12" w:space="0" w:color="auto"/>
              <w:bottom w:val="single" w:sz="2" w:space="0" w:color="auto"/>
              <w:right w:val="single" w:sz="2" w:space="0" w:color="auto"/>
            </w:tcBorders>
          </w:tcPr>
          <w:p w:rsidR="007A33FF" w:rsidRPr="00E521A1" w:rsidRDefault="007A33FF" w:rsidP="00D903A5">
            <w:pPr>
              <w:jc w:val="center"/>
              <w:rPr>
                <w:sz w:val="20"/>
                <w:szCs w:val="20"/>
              </w:rPr>
            </w:pPr>
          </w:p>
        </w:tc>
      </w:tr>
      <w:tr w:rsidR="007A33FF" w:rsidRPr="00E521A1" w:rsidTr="00F841FC">
        <w:tc>
          <w:tcPr>
            <w:tcW w:w="3966" w:type="dxa"/>
            <w:tcBorders>
              <w:top w:val="single" w:sz="2" w:space="0" w:color="auto"/>
              <w:left w:val="single" w:sz="2" w:space="0" w:color="auto"/>
              <w:bottom w:val="single" w:sz="2" w:space="0" w:color="auto"/>
            </w:tcBorders>
            <w:vAlign w:val="bottom"/>
          </w:tcPr>
          <w:p w:rsidR="007A33FF" w:rsidRPr="00E521A1" w:rsidRDefault="007A33FF" w:rsidP="00D903A5">
            <w:pPr>
              <w:rPr>
                <w:sz w:val="20"/>
                <w:szCs w:val="20"/>
              </w:rPr>
            </w:pPr>
            <w:r w:rsidRPr="00E521A1">
              <w:rPr>
                <w:sz w:val="20"/>
                <w:szCs w:val="20"/>
              </w:rPr>
              <w:t xml:space="preserve">Кредиторская задолженность </w:t>
            </w:r>
          </w:p>
        </w:tc>
        <w:tc>
          <w:tcPr>
            <w:tcW w:w="1165" w:type="dxa"/>
            <w:tcBorders>
              <w:top w:val="single" w:sz="2" w:space="0" w:color="auto"/>
              <w:left w:val="single" w:sz="12" w:space="0" w:color="auto"/>
              <w:bottom w:val="single" w:sz="2" w:space="0" w:color="auto"/>
              <w:right w:val="single" w:sz="2" w:space="0" w:color="auto"/>
            </w:tcBorders>
            <w:vAlign w:val="bottom"/>
          </w:tcPr>
          <w:p w:rsidR="007A33FF" w:rsidRPr="00E521A1" w:rsidRDefault="007A33FF" w:rsidP="00D903A5">
            <w:pPr>
              <w:jc w:val="center"/>
              <w:rPr>
                <w:sz w:val="20"/>
                <w:szCs w:val="20"/>
              </w:rPr>
            </w:pPr>
            <w:r w:rsidRPr="00E521A1">
              <w:rPr>
                <w:sz w:val="20"/>
                <w:szCs w:val="20"/>
              </w:rPr>
              <w:t>1520</w:t>
            </w:r>
          </w:p>
        </w:tc>
        <w:tc>
          <w:tcPr>
            <w:tcW w:w="1418" w:type="dxa"/>
            <w:tcBorders>
              <w:top w:val="single" w:sz="2" w:space="0" w:color="auto"/>
              <w:left w:val="single" w:sz="12" w:space="0" w:color="auto"/>
              <w:bottom w:val="single" w:sz="2" w:space="0" w:color="auto"/>
              <w:right w:val="single" w:sz="2" w:space="0" w:color="auto"/>
            </w:tcBorders>
          </w:tcPr>
          <w:p w:rsidR="007A33FF" w:rsidRPr="00E521A1" w:rsidRDefault="007A33FF" w:rsidP="00D903A5">
            <w:pPr>
              <w:jc w:val="center"/>
              <w:rPr>
                <w:sz w:val="20"/>
                <w:szCs w:val="20"/>
              </w:rPr>
            </w:pPr>
            <w:r>
              <w:rPr>
                <w:sz w:val="20"/>
                <w:szCs w:val="20"/>
              </w:rPr>
              <w:t>613 233,04</w:t>
            </w:r>
          </w:p>
        </w:tc>
        <w:tc>
          <w:tcPr>
            <w:tcW w:w="1417" w:type="dxa"/>
            <w:tcBorders>
              <w:top w:val="single" w:sz="2" w:space="0" w:color="auto"/>
              <w:left w:val="single" w:sz="12" w:space="0" w:color="auto"/>
              <w:bottom w:val="single" w:sz="2" w:space="0" w:color="auto"/>
              <w:right w:val="single" w:sz="2" w:space="0" w:color="auto"/>
            </w:tcBorders>
          </w:tcPr>
          <w:p w:rsidR="007A33FF" w:rsidRPr="00E521A1" w:rsidRDefault="007A33FF" w:rsidP="00D903A5">
            <w:pPr>
              <w:jc w:val="center"/>
              <w:rPr>
                <w:sz w:val="20"/>
                <w:szCs w:val="20"/>
              </w:rPr>
            </w:pPr>
          </w:p>
        </w:tc>
        <w:tc>
          <w:tcPr>
            <w:tcW w:w="1560" w:type="dxa"/>
            <w:tcBorders>
              <w:top w:val="single" w:sz="2" w:space="0" w:color="auto"/>
              <w:left w:val="single" w:sz="12" w:space="0" w:color="auto"/>
              <w:bottom w:val="single" w:sz="2" w:space="0" w:color="auto"/>
              <w:right w:val="single" w:sz="2" w:space="0" w:color="auto"/>
            </w:tcBorders>
          </w:tcPr>
          <w:p w:rsidR="007A33FF" w:rsidRPr="00E521A1" w:rsidRDefault="007A33FF" w:rsidP="00D903A5">
            <w:pPr>
              <w:jc w:val="center"/>
              <w:rPr>
                <w:sz w:val="20"/>
                <w:szCs w:val="20"/>
              </w:rPr>
            </w:pPr>
          </w:p>
        </w:tc>
      </w:tr>
      <w:tr w:rsidR="007A33FF" w:rsidRPr="00E521A1" w:rsidTr="00F841FC">
        <w:tc>
          <w:tcPr>
            <w:tcW w:w="3966" w:type="dxa"/>
            <w:tcBorders>
              <w:top w:val="single" w:sz="2" w:space="0" w:color="auto"/>
              <w:left w:val="single" w:sz="2" w:space="0" w:color="auto"/>
              <w:bottom w:val="single" w:sz="2" w:space="0" w:color="auto"/>
            </w:tcBorders>
            <w:vAlign w:val="bottom"/>
          </w:tcPr>
          <w:p w:rsidR="007A33FF" w:rsidRPr="00E521A1" w:rsidRDefault="007A33FF" w:rsidP="00D903A5">
            <w:pPr>
              <w:rPr>
                <w:sz w:val="20"/>
                <w:szCs w:val="20"/>
              </w:rPr>
            </w:pPr>
            <w:r w:rsidRPr="00E521A1">
              <w:rPr>
                <w:sz w:val="20"/>
                <w:szCs w:val="20"/>
              </w:rPr>
              <w:t xml:space="preserve">Доходы будущих периодов </w:t>
            </w:r>
          </w:p>
        </w:tc>
        <w:tc>
          <w:tcPr>
            <w:tcW w:w="1165" w:type="dxa"/>
            <w:tcBorders>
              <w:top w:val="single" w:sz="2" w:space="0" w:color="auto"/>
              <w:left w:val="single" w:sz="12" w:space="0" w:color="auto"/>
              <w:bottom w:val="single" w:sz="2" w:space="0" w:color="auto"/>
              <w:right w:val="single" w:sz="2" w:space="0" w:color="auto"/>
            </w:tcBorders>
            <w:vAlign w:val="bottom"/>
          </w:tcPr>
          <w:p w:rsidR="007A33FF" w:rsidRPr="00E521A1" w:rsidRDefault="007A33FF" w:rsidP="00D903A5">
            <w:pPr>
              <w:jc w:val="center"/>
              <w:rPr>
                <w:sz w:val="20"/>
                <w:szCs w:val="20"/>
              </w:rPr>
            </w:pPr>
            <w:r w:rsidRPr="00E521A1">
              <w:rPr>
                <w:sz w:val="20"/>
                <w:szCs w:val="20"/>
              </w:rPr>
              <w:t>1530</w:t>
            </w:r>
          </w:p>
        </w:tc>
        <w:tc>
          <w:tcPr>
            <w:tcW w:w="1418" w:type="dxa"/>
            <w:tcBorders>
              <w:top w:val="single" w:sz="2" w:space="0" w:color="auto"/>
              <w:left w:val="single" w:sz="12" w:space="0" w:color="auto"/>
              <w:bottom w:val="single" w:sz="2" w:space="0" w:color="auto"/>
              <w:right w:val="single" w:sz="2" w:space="0" w:color="auto"/>
            </w:tcBorders>
          </w:tcPr>
          <w:p w:rsidR="007A33FF" w:rsidRPr="00E521A1" w:rsidRDefault="007A33FF" w:rsidP="00D903A5">
            <w:pPr>
              <w:jc w:val="center"/>
              <w:rPr>
                <w:sz w:val="20"/>
                <w:szCs w:val="20"/>
              </w:rPr>
            </w:pPr>
          </w:p>
        </w:tc>
        <w:tc>
          <w:tcPr>
            <w:tcW w:w="1417" w:type="dxa"/>
            <w:tcBorders>
              <w:top w:val="single" w:sz="2" w:space="0" w:color="auto"/>
              <w:left w:val="single" w:sz="12" w:space="0" w:color="auto"/>
              <w:bottom w:val="single" w:sz="2" w:space="0" w:color="auto"/>
              <w:right w:val="single" w:sz="2" w:space="0" w:color="auto"/>
            </w:tcBorders>
          </w:tcPr>
          <w:p w:rsidR="007A33FF" w:rsidRPr="00E521A1" w:rsidRDefault="007A33FF" w:rsidP="00D903A5">
            <w:pPr>
              <w:jc w:val="center"/>
              <w:rPr>
                <w:sz w:val="20"/>
                <w:szCs w:val="20"/>
              </w:rPr>
            </w:pPr>
          </w:p>
        </w:tc>
        <w:tc>
          <w:tcPr>
            <w:tcW w:w="1560" w:type="dxa"/>
            <w:tcBorders>
              <w:top w:val="single" w:sz="2" w:space="0" w:color="auto"/>
              <w:left w:val="single" w:sz="12" w:space="0" w:color="auto"/>
              <w:bottom w:val="single" w:sz="2" w:space="0" w:color="auto"/>
              <w:right w:val="single" w:sz="2" w:space="0" w:color="auto"/>
            </w:tcBorders>
          </w:tcPr>
          <w:p w:rsidR="007A33FF" w:rsidRPr="00E521A1" w:rsidRDefault="007A33FF" w:rsidP="00D903A5">
            <w:pPr>
              <w:jc w:val="center"/>
              <w:rPr>
                <w:sz w:val="20"/>
                <w:szCs w:val="20"/>
              </w:rPr>
            </w:pPr>
          </w:p>
        </w:tc>
      </w:tr>
      <w:tr w:rsidR="007A33FF" w:rsidRPr="00E521A1" w:rsidTr="00F841FC">
        <w:tc>
          <w:tcPr>
            <w:tcW w:w="3966" w:type="dxa"/>
            <w:tcBorders>
              <w:top w:val="single" w:sz="2" w:space="0" w:color="auto"/>
              <w:left w:val="single" w:sz="2" w:space="0" w:color="auto"/>
              <w:bottom w:val="single" w:sz="2" w:space="0" w:color="auto"/>
            </w:tcBorders>
            <w:vAlign w:val="bottom"/>
          </w:tcPr>
          <w:p w:rsidR="007A33FF" w:rsidRPr="00E521A1" w:rsidRDefault="007A33FF" w:rsidP="00D903A5">
            <w:pPr>
              <w:rPr>
                <w:sz w:val="20"/>
                <w:szCs w:val="20"/>
              </w:rPr>
            </w:pPr>
            <w:r w:rsidRPr="00E521A1">
              <w:rPr>
                <w:sz w:val="20"/>
                <w:szCs w:val="20"/>
              </w:rPr>
              <w:t>Оценочные обязательства</w:t>
            </w:r>
          </w:p>
        </w:tc>
        <w:tc>
          <w:tcPr>
            <w:tcW w:w="1165" w:type="dxa"/>
            <w:tcBorders>
              <w:top w:val="single" w:sz="2" w:space="0" w:color="auto"/>
              <w:left w:val="single" w:sz="12" w:space="0" w:color="auto"/>
              <w:bottom w:val="single" w:sz="2" w:space="0" w:color="auto"/>
              <w:right w:val="single" w:sz="2" w:space="0" w:color="auto"/>
            </w:tcBorders>
            <w:vAlign w:val="bottom"/>
          </w:tcPr>
          <w:p w:rsidR="007A33FF" w:rsidRPr="00E521A1" w:rsidRDefault="007A33FF" w:rsidP="00D903A5">
            <w:pPr>
              <w:jc w:val="center"/>
              <w:rPr>
                <w:sz w:val="20"/>
                <w:szCs w:val="20"/>
              </w:rPr>
            </w:pPr>
            <w:r w:rsidRPr="00E521A1">
              <w:rPr>
                <w:sz w:val="20"/>
                <w:szCs w:val="20"/>
              </w:rPr>
              <w:t>1540</w:t>
            </w:r>
          </w:p>
        </w:tc>
        <w:tc>
          <w:tcPr>
            <w:tcW w:w="1418" w:type="dxa"/>
            <w:tcBorders>
              <w:top w:val="single" w:sz="2" w:space="0" w:color="auto"/>
              <w:left w:val="single" w:sz="12" w:space="0" w:color="auto"/>
              <w:bottom w:val="single" w:sz="2" w:space="0" w:color="auto"/>
              <w:right w:val="single" w:sz="2" w:space="0" w:color="auto"/>
            </w:tcBorders>
          </w:tcPr>
          <w:p w:rsidR="007A33FF" w:rsidRPr="00E521A1" w:rsidRDefault="007A33FF" w:rsidP="00D903A5">
            <w:pPr>
              <w:jc w:val="center"/>
              <w:rPr>
                <w:sz w:val="20"/>
                <w:szCs w:val="20"/>
              </w:rPr>
            </w:pPr>
          </w:p>
        </w:tc>
        <w:tc>
          <w:tcPr>
            <w:tcW w:w="1417" w:type="dxa"/>
            <w:tcBorders>
              <w:top w:val="single" w:sz="2" w:space="0" w:color="auto"/>
              <w:left w:val="single" w:sz="12" w:space="0" w:color="auto"/>
              <w:bottom w:val="single" w:sz="2" w:space="0" w:color="auto"/>
              <w:right w:val="single" w:sz="2" w:space="0" w:color="auto"/>
            </w:tcBorders>
          </w:tcPr>
          <w:p w:rsidR="007A33FF" w:rsidRPr="00E521A1" w:rsidRDefault="007A33FF" w:rsidP="00D903A5">
            <w:pPr>
              <w:jc w:val="center"/>
              <w:rPr>
                <w:sz w:val="20"/>
                <w:szCs w:val="20"/>
              </w:rPr>
            </w:pPr>
          </w:p>
        </w:tc>
        <w:tc>
          <w:tcPr>
            <w:tcW w:w="1560" w:type="dxa"/>
            <w:tcBorders>
              <w:top w:val="single" w:sz="2" w:space="0" w:color="auto"/>
              <w:left w:val="single" w:sz="12" w:space="0" w:color="auto"/>
              <w:bottom w:val="single" w:sz="2" w:space="0" w:color="auto"/>
              <w:right w:val="single" w:sz="2" w:space="0" w:color="auto"/>
            </w:tcBorders>
          </w:tcPr>
          <w:p w:rsidR="007A33FF" w:rsidRPr="00E521A1" w:rsidRDefault="007A33FF" w:rsidP="00D903A5">
            <w:pPr>
              <w:jc w:val="center"/>
              <w:rPr>
                <w:sz w:val="20"/>
                <w:szCs w:val="20"/>
              </w:rPr>
            </w:pPr>
          </w:p>
        </w:tc>
      </w:tr>
      <w:tr w:rsidR="007A33FF" w:rsidRPr="00E521A1" w:rsidTr="00F841FC">
        <w:tc>
          <w:tcPr>
            <w:tcW w:w="3966" w:type="dxa"/>
            <w:tcBorders>
              <w:top w:val="single" w:sz="2" w:space="0" w:color="auto"/>
              <w:left w:val="single" w:sz="2" w:space="0" w:color="auto"/>
              <w:bottom w:val="single" w:sz="2" w:space="0" w:color="auto"/>
            </w:tcBorders>
            <w:vAlign w:val="bottom"/>
          </w:tcPr>
          <w:p w:rsidR="007A33FF" w:rsidRPr="00E521A1" w:rsidRDefault="007A33FF" w:rsidP="00D903A5">
            <w:pPr>
              <w:rPr>
                <w:sz w:val="20"/>
                <w:szCs w:val="20"/>
              </w:rPr>
            </w:pPr>
            <w:r w:rsidRPr="00E521A1">
              <w:rPr>
                <w:sz w:val="20"/>
                <w:szCs w:val="20"/>
              </w:rPr>
              <w:t xml:space="preserve">Прочие обязательства </w:t>
            </w:r>
          </w:p>
        </w:tc>
        <w:tc>
          <w:tcPr>
            <w:tcW w:w="1165" w:type="dxa"/>
            <w:tcBorders>
              <w:top w:val="single" w:sz="2" w:space="0" w:color="auto"/>
              <w:left w:val="single" w:sz="12" w:space="0" w:color="auto"/>
              <w:bottom w:val="single" w:sz="2" w:space="0" w:color="auto"/>
              <w:right w:val="single" w:sz="2" w:space="0" w:color="auto"/>
            </w:tcBorders>
            <w:vAlign w:val="bottom"/>
          </w:tcPr>
          <w:p w:rsidR="007A33FF" w:rsidRPr="00E521A1" w:rsidRDefault="007A33FF" w:rsidP="00D903A5">
            <w:pPr>
              <w:jc w:val="center"/>
              <w:rPr>
                <w:sz w:val="20"/>
                <w:szCs w:val="20"/>
              </w:rPr>
            </w:pPr>
            <w:r w:rsidRPr="00E521A1">
              <w:rPr>
                <w:sz w:val="20"/>
                <w:szCs w:val="20"/>
              </w:rPr>
              <w:t>1550</w:t>
            </w:r>
          </w:p>
        </w:tc>
        <w:tc>
          <w:tcPr>
            <w:tcW w:w="1418" w:type="dxa"/>
            <w:tcBorders>
              <w:top w:val="single" w:sz="2" w:space="0" w:color="auto"/>
              <w:left w:val="single" w:sz="12" w:space="0" w:color="auto"/>
              <w:bottom w:val="single" w:sz="2" w:space="0" w:color="auto"/>
              <w:right w:val="single" w:sz="2" w:space="0" w:color="auto"/>
            </w:tcBorders>
          </w:tcPr>
          <w:p w:rsidR="007A33FF" w:rsidRPr="00E521A1" w:rsidRDefault="007A33FF" w:rsidP="00D903A5">
            <w:pPr>
              <w:jc w:val="center"/>
              <w:rPr>
                <w:sz w:val="20"/>
                <w:szCs w:val="20"/>
              </w:rPr>
            </w:pPr>
          </w:p>
        </w:tc>
        <w:tc>
          <w:tcPr>
            <w:tcW w:w="1417" w:type="dxa"/>
            <w:tcBorders>
              <w:top w:val="single" w:sz="2" w:space="0" w:color="auto"/>
              <w:left w:val="single" w:sz="12" w:space="0" w:color="auto"/>
              <w:bottom w:val="single" w:sz="2" w:space="0" w:color="auto"/>
              <w:right w:val="single" w:sz="2" w:space="0" w:color="auto"/>
            </w:tcBorders>
          </w:tcPr>
          <w:p w:rsidR="007A33FF" w:rsidRPr="00E521A1" w:rsidRDefault="007A33FF" w:rsidP="00D903A5">
            <w:pPr>
              <w:jc w:val="center"/>
              <w:rPr>
                <w:sz w:val="20"/>
                <w:szCs w:val="20"/>
              </w:rPr>
            </w:pPr>
          </w:p>
        </w:tc>
        <w:tc>
          <w:tcPr>
            <w:tcW w:w="1560" w:type="dxa"/>
            <w:tcBorders>
              <w:top w:val="single" w:sz="2" w:space="0" w:color="auto"/>
              <w:left w:val="single" w:sz="12" w:space="0" w:color="auto"/>
              <w:bottom w:val="single" w:sz="2" w:space="0" w:color="auto"/>
              <w:right w:val="single" w:sz="2" w:space="0" w:color="auto"/>
            </w:tcBorders>
          </w:tcPr>
          <w:p w:rsidR="007A33FF" w:rsidRPr="00E521A1" w:rsidRDefault="007A33FF" w:rsidP="00D903A5">
            <w:pPr>
              <w:jc w:val="center"/>
              <w:rPr>
                <w:sz w:val="20"/>
                <w:szCs w:val="20"/>
              </w:rPr>
            </w:pPr>
          </w:p>
        </w:tc>
      </w:tr>
      <w:tr w:rsidR="007A33FF" w:rsidRPr="00E521A1" w:rsidTr="00F841FC">
        <w:tc>
          <w:tcPr>
            <w:tcW w:w="3966" w:type="dxa"/>
            <w:tcBorders>
              <w:top w:val="single" w:sz="2" w:space="0" w:color="auto"/>
              <w:left w:val="single" w:sz="2" w:space="0" w:color="auto"/>
              <w:bottom w:val="single" w:sz="2" w:space="0" w:color="auto"/>
            </w:tcBorders>
            <w:vAlign w:val="bottom"/>
          </w:tcPr>
          <w:p w:rsidR="007A33FF" w:rsidRPr="00E521A1" w:rsidRDefault="007A33FF" w:rsidP="00D903A5">
            <w:pPr>
              <w:rPr>
                <w:sz w:val="20"/>
                <w:szCs w:val="20"/>
              </w:rPr>
            </w:pPr>
            <w:r w:rsidRPr="00E521A1">
              <w:rPr>
                <w:sz w:val="20"/>
                <w:szCs w:val="20"/>
              </w:rPr>
              <w:t xml:space="preserve">Итого по разделу V </w:t>
            </w:r>
          </w:p>
        </w:tc>
        <w:tc>
          <w:tcPr>
            <w:tcW w:w="1165" w:type="dxa"/>
            <w:tcBorders>
              <w:top w:val="single" w:sz="2" w:space="0" w:color="auto"/>
              <w:left w:val="single" w:sz="12" w:space="0" w:color="auto"/>
              <w:bottom w:val="single" w:sz="2" w:space="0" w:color="auto"/>
              <w:right w:val="single" w:sz="2" w:space="0" w:color="auto"/>
            </w:tcBorders>
            <w:vAlign w:val="bottom"/>
          </w:tcPr>
          <w:p w:rsidR="007A33FF" w:rsidRPr="00E521A1" w:rsidRDefault="007A33FF" w:rsidP="00D903A5">
            <w:pPr>
              <w:jc w:val="center"/>
              <w:rPr>
                <w:b/>
                <w:sz w:val="20"/>
                <w:szCs w:val="20"/>
              </w:rPr>
            </w:pPr>
            <w:r w:rsidRPr="00E521A1">
              <w:rPr>
                <w:b/>
                <w:sz w:val="20"/>
                <w:szCs w:val="20"/>
              </w:rPr>
              <w:t>1500</w:t>
            </w:r>
          </w:p>
        </w:tc>
        <w:tc>
          <w:tcPr>
            <w:tcW w:w="1418" w:type="dxa"/>
            <w:tcBorders>
              <w:top w:val="single" w:sz="2" w:space="0" w:color="auto"/>
              <w:left w:val="single" w:sz="12" w:space="0" w:color="auto"/>
              <w:bottom w:val="single" w:sz="2" w:space="0" w:color="auto"/>
              <w:right w:val="single" w:sz="2" w:space="0" w:color="auto"/>
            </w:tcBorders>
          </w:tcPr>
          <w:p w:rsidR="007A33FF" w:rsidRPr="00BD0493" w:rsidRDefault="007A33FF" w:rsidP="00D903A5">
            <w:pPr>
              <w:jc w:val="center"/>
              <w:rPr>
                <w:b/>
                <w:sz w:val="20"/>
                <w:szCs w:val="20"/>
              </w:rPr>
            </w:pPr>
            <w:r w:rsidRPr="00BD0493">
              <w:rPr>
                <w:b/>
                <w:sz w:val="20"/>
                <w:szCs w:val="20"/>
              </w:rPr>
              <w:t>613 233,04</w:t>
            </w:r>
          </w:p>
        </w:tc>
        <w:tc>
          <w:tcPr>
            <w:tcW w:w="1417" w:type="dxa"/>
            <w:tcBorders>
              <w:top w:val="single" w:sz="2" w:space="0" w:color="auto"/>
              <w:left w:val="single" w:sz="12" w:space="0" w:color="auto"/>
              <w:bottom w:val="single" w:sz="2" w:space="0" w:color="auto"/>
              <w:right w:val="single" w:sz="2" w:space="0" w:color="auto"/>
            </w:tcBorders>
          </w:tcPr>
          <w:p w:rsidR="007A33FF" w:rsidRPr="00E521A1" w:rsidRDefault="007A33FF" w:rsidP="00D903A5">
            <w:pPr>
              <w:jc w:val="center"/>
              <w:rPr>
                <w:b/>
                <w:sz w:val="20"/>
                <w:szCs w:val="20"/>
              </w:rPr>
            </w:pPr>
          </w:p>
        </w:tc>
        <w:tc>
          <w:tcPr>
            <w:tcW w:w="1560" w:type="dxa"/>
            <w:tcBorders>
              <w:top w:val="single" w:sz="2" w:space="0" w:color="auto"/>
              <w:left w:val="single" w:sz="12" w:space="0" w:color="auto"/>
              <w:bottom w:val="single" w:sz="2" w:space="0" w:color="auto"/>
              <w:right w:val="single" w:sz="2" w:space="0" w:color="auto"/>
            </w:tcBorders>
          </w:tcPr>
          <w:p w:rsidR="007A33FF" w:rsidRPr="00E521A1" w:rsidRDefault="007A33FF" w:rsidP="00D903A5">
            <w:pPr>
              <w:jc w:val="center"/>
              <w:rPr>
                <w:b/>
                <w:sz w:val="20"/>
                <w:szCs w:val="20"/>
              </w:rPr>
            </w:pPr>
          </w:p>
        </w:tc>
      </w:tr>
      <w:tr w:rsidR="007A33FF" w:rsidRPr="00E521A1" w:rsidTr="00F841FC">
        <w:tc>
          <w:tcPr>
            <w:tcW w:w="3966" w:type="dxa"/>
            <w:tcBorders>
              <w:top w:val="single" w:sz="2" w:space="0" w:color="auto"/>
              <w:left w:val="single" w:sz="2" w:space="0" w:color="auto"/>
              <w:bottom w:val="single" w:sz="2" w:space="0" w:color="auto"/>
            </w:tcBorders>
            <w:vAlign w:val="bottom"/>
          </w:tcPr>
          <w:p w:rsidR="007A33FF" w:rsidRPr="00E521A1" w:rsidRDefault="007A33FF" w:rsidP="00D903A5">
            <w:pPr>
              <w:rPr>
                <w:sz w:val="20"/>
                <w:szCs w:val="20"/>
              </w:rPr>
            </w:pPr>
            <w:r w:rsidRPr="00E521A1">
              <w:rPr>
                <w:b/>
                <w:sz w:val="20"/>
                <w:szCs w:val="20"/>
              </w:rPr>
              <w:t>БАЛАНС</w:t>
            </w:r>
            <w:r w:rsidRPr="00E521A1">
              <w:rPr>
                <w:sz w:val="20"/>
                <w:szCs w:val="20"/>
              </w:rPr>
              <w:t xml:space="preserve"> </w:t>
            </w:r>
          </w:p>
        </w:tc>
        <w:tc>
          <w:tcPr>
            <w:tcW w:w="1165" w:type="dxa"/>
            <w:tcBorders>
              <w:top w:val="single" w:sz="2" w:space="0" w:color="auto"/>
              <w:left w:val="single" w:sz="12" w:space="0" w:color="auto"/>
              <w:bottom w:val="single" w:sz="12" w:space="0" w:color="auto"/>
              <w:right w:val="single" w:sz="2" w:space="0" w:color="auto"/>
            </w:tcBorders>
            <w:vAlign w:val="bottom"/>
          </w:tcPr>
          <w:p w:rsidR="007A33FF" w:rsidRPr="00E521A1" w:rsidRDefault="007A33FF" w:rsidP="00D903A5">
            <w:pPr>
              <w:jc w:val="center"/>
              <w:rPr>
                <w:b/>
                <w:sz w:val="20"/>
                <w:szCs w:val="20"/>
              </w:rPr>
            </w:pPr>
            <w:r w:rsidRPr="00E521A1">
              <w:rPr>
                <w:b/>
                <w:sz w:val="20"/>
                <w:szCs w:val="20"/>
              </w:rPr>
              <w:t>1700</w:t>
            </w:r>
          </w:p>
        </w:tc>
        <w:tc>
          <w:tcPr>
            <w:tcW w:w="1418" w:type="dxa"/>
            <w:tcBorders>
              <w:top w:val="single" w:sz="2" w:space="0" w:color="auto"/>
              <w:left w:val="single" w:sz="12" w:space="0" w:color="auto"/>
              <w:bottom w:val="single" w:sz="12" w:space="0" w:color="auto"/>
              <w:right w:val="single" w:sz="2" w:space="0" w:color="auto"/>
            </w:tcBorders>
          </w:tcPr>
          <w:p w:rsidR="007A33FF" w:rsidRPr="00E521A1" w:rsidRDefault="007A33FF" w:rsidP="00D903A5">
            <w:pPr>
              <w:jc w:val="center"/>
              <w:rPr>
                <w:b/>
                <w:sz w:val="20"/>
                <w:szCs w:val="20"/>
              </w:rPr>
            </w:pPr>
            <w:r>
              <w:rPr>
                <w:b/>
                <w:sz w:val="20"/>
                <w:szCs w:val="20"/>
              </w:rPr>
              <w:t>1 865 155,7</w:t>
            </w:r>
          </w:p>
        </w:tc>
        <w:tc>
          <w:tcPr>
            <w:tcW w:w="1417" w:type="dxa"/>
            <w:tcBorders>
              <w:top w:val="single" w:sz="2" w:space="0" w:color="auto"/>
              <w:left w:val="single" w:sz="12" w:space="0" w:color="auto"/>
              <w:bottom w:val="single" w:sz="12" w:space="0" w:color="auto"/>
              <w:right w:val="single" w:sz="2" w:space="0" w:color="auto"/>
            </w:tcBorders>
          </w:tcPr>
          <w:p w:rsidR="007A33FF" w:rsidRPr="00E521A1" w:rsidRDefault="007A33FF" w:rsidP="00D903A5">
            <w:pPr>
              <w:jc w:val="center"/>
              <w:rPr>
                <w:b/>
                <w:sz w:val="20"/>
                <w:szCs w:val="20"/>
              </w:rPr>
            </w:pPr>
          </w:p>
        </w:tc>
        <w:tc>
          <w:tcPr>
            <w:tcW w:w="1560" w:type="dxa"/>
            <w:tcBorders>
              <w:top w:val="single" w:sz="2" w:space="0" w:color="auto"/>
              <w:left w:val="single" w:sz="12" w:space="0" w:color="auto"/>
              <w:bottom w:val="single" w:sz="12" w:space="0" w:color="auto"/>
              <w:right w:val="single" w:sz="2" w:space="0" w:color="auto"/>
            </w:tcBorders>
          </w:tcPr>
          <w:p w:rsidR="007A33FF" w:rsidRPr="00E521A1" w:rsidRDefault="007A33FF" w:rsidP="00D903A5">
            <w:pPr>
              <w:jc w:val="center"/>
              <w:rPr>
                <w:b/>
                <w:sz w:val="20"/>
                <w:szCs w:val="20"/>
              </w:rPr>
            </w:pPr>
          </w:p>
        </w:tc>
      </w:tr>
    </w:tbl>
    <w:p w:rsidR="007A33FF" w:rsidRPr="00E521A1" w:rsidRDefault="007A33FF" w:rsidP="001D77EA">
      <w:pPr>
        <w:ind w:firstLine="225"/>
        <w:jc w:val="both"/>
        <w:rPr>
          <w:snapToGrid w:val="0"/>
          <w:color w:val="000000"/>
          <w:sz w:val="18"/>
          <w:szCs w:val="20"/>
        </w:rPr>
      </w:pPr>
    </w:p>
    <w:p w:rsidR="007A33FF" w:rsidRPr="00E521A1" w:rsidRDefault="007A33FF" w:rsidP="00D903A5">
      <w:pPr>
        <w:jc w:val="both"/>
        <w:rPr>
          <w:snapToGrid w:val="0"/>
          <w:color w:val="000000"/>
          <w:sz w:val="18"/>
          <w:szCs w:val="20"/>
        </w:rPr>
      </w:pPr>
      <w:r w:rsidRPr="00E521A1">
        <w:rPr>
          <w:sz w:val="16"/>
          <w:szCs w:val="20"/>
        </w:rPr>
        <w:t xml:space="preserve">Форма 0710001 с.2 </w:t>
      </w:r>
    </w:p>
    <w:p w:rsidR="007A33FF" w:rsidRPr="00E521A1" w:rsidRDefault="007A33FF" w:rsidP="001D77EA">
      <w:pPr>
        <w:ind w:firstLine="225"/>
        <w:jc w:val="both"/>
        <w:rPr>
          <w:snapToGrid w:val="0"/>
          <w:color w:val="000000"/>
          <w:sz w:val="18"/>
          <w:szCs w:val="20"/>
        </w:rPr>
      </w:pPr>
    </w:p>
    <w:p w:rsidR="007A33FF" w:rsidRPr="00E521A1" w:rsidRDefault="007A33FF" w:rsidP="001D77EA">
      <w:pPr>
        <w:ind w:firstLine="567"/>
        <w:rPr>
          <w:sz w:val="20"/>
          <w:szCs w:val="20"/>
        </w:rPr>
      </w:pPr>
    </w:p>
    <w:p w:rsidR="007A33FF" w:rsidRPr="00E521A1" w:rsidRDefault="007A33FF" w:rsidP="001D77EA">
      <w:pPr>
        <w:ind w:firstLine="567"/>
        <w:rPr>
          <w:sz w:val="20"/>
          <w:szCs w:val="20"/>
        </w:rPr>
      </w:pPr>
    </w:p>
    <w:tbl>
      <w:tblPr>
        <w:tblW w:w="0" w:type="auto"/>
        <w:tblLayout w:type="fixed"/>
        <w:tblCellMar>
          <w:left w:w="28" w:type="dxa"/>
          <w:right w:w="28" w:type="dxa"/>
        </w:tblCellMar>
        <w:tblLook w:val="0000" w:firstRow="0" w:lastRow="0" w:firstColumn="0" w:lastColumn="0" w:noHBand="0" w:noVBand="0"/>
      </w:tblPr>
      <w:tblGrid>
        <w:gridCol w:w="1446"/>
        <w:gridCol w:w="992"/>
        <w:gridCol w:w="284"/>
        <w:gridCol w:w="1842"/>
      </w:tblGrid>
      <w:tr w:rsidR="007A33FF" w:rsidRPr="00E521A1" w:rsidTr="006736ED">
        <w:tc>
          <w:tcPr>
            <w:tcW w:w="1446" w:type="dxa"/>
            <w:vAlign w:val="bottom"/>
          </w:tcPr>
          <w:p w:rsidR="007A33FF" w:rsidRPr="00E521A1" w:rsidRDefault="007A33FF" w:rsidP="001D77EA">
            <w:pPr>
              <w:rPr>
                <w:vanish/>
                <w:sz w:val="20"/>
                <w:szCs w:val="20"/>
              </w:rPr>
            </w:pPr>
            <w:r w:rsidRPr="00E521A1">
              <w:rPr>
                <w:sz w:val="20"/>
                <w:szCs w:val="20"/>
              </w:rPr>
              <w:t>Руководитель</w:t>
            </w:r>
          </w:p>
        </w:tc>
        <w:tc>
          <w:tcPr>
            <w:tcW w:w="992" w:type="dxa"/>
            <w:tcBorders>
              <w:bottom w:val="single" w:sz="4" w:space="0" w:color="auto"/>
            </w:tcBorders>
            <w:vAlign w:val="bottom"/>
          </w:tcPr>
          <w:p w:rsidR="007A33FF" w:rsidRPr="00E521A1" w:rsidRDefault="007A33FF" w:rsidP="001D77EA">
            <w:pPr>
              <w:jc w:val="center"/>
              <w:rPr>
                <w:sz w:val="20"/>
                <w:szCs w:val="20"/>
              </w:rPr>
            </w:pPr>
          </w:p>
        </w:tc>
        <w:tc>
          <w:tcPr>
            <w:tcW w:w="284" w:type="dxa"/>
            <w:vAlign w:val="bottom"/>
          </w:tcPr>
          <w:p w:rsidR="007A33FF" w:rsidRPr="00E521A1" w:rsidRDefault="007A33FF" w:rsidP="001D77EA">
            <w:pPr>
              <w:jc w:val="center"/>
              <w:rPr>
                <w:sz w:val="20"/>
                <w:szCs w:val="20"/>
              </w:rPr>
            </w:pPr>
          </w:p>
        </w:tc>
        <w:tc>
          <w:tcPr>
            <w:tcW w:w="1842" w:type="dxa"/>
            <w:tcBorders>
              <w:bottom w:val="single" w:sz="4" w:space="0" w:color="auto"/>
            </w:tcBorders>
            <w:vAlign w:val="bottom"/>
          </w:tcPr>
          <w:p w:rsidR="007A33FF" w:rsidRPr="00E521A1" w:rsidRDefault="007A33FF" w:rsidP="001D77EA">
            <w:pPr>
              <w:jc w:val="center"/>
              <w:rPr>
                <w:sz w:val="20"/>
                <w:szCs w:val="20"/>
              </w:rPr>
            </w:pPr>
            <w:r w:rsidRPr="00E521A1">
              <w:rPr>
                <w:sz w:val="20"/>
                <w:szCs w:val="20"/>
              </w:rPr>
              <w:t>Зубков А.А.</w:t>
            </w:r>
          </w:p>
        </w:tc>
      </w:tr>
      <w:tr w:rsidR="007A33FF" w:rsidRPr="00E521A1" w:rsidTr="006736ED">
        <w:tc>
          <w:tcPr>
            <w:tcW w:w="1446" w:type="dxa"/>
          </w:tcPr>
          <w:p w:rsidR="007A33FF" w:rsidRPr="00E521A1" w:rsidRDefault="007A33FF" w:rsidP="001D77EA">
            <w:pPr>
              <w:rPr>
                <w:sz w:val="20"/>
                <w:szCs w:val="20"/>
              </w:rPr>
            </w:pPr>
          </w:p>
        </w:tc>
        <w:tc>
          <w:tcPr>
            <w:tcW w:w="992" w:type="dxa"/>
          </w:tcPr>
          <w:p w:rsidR="007A33FF" w:rsidRPr="00E521A1" w:rsidRDefault="007A33FF" w:rsidP="001D77EA">
            <w:pPr>
              <w:jc w:val="center"/>
              <w:rPr>
                <w:sz w:val="20"/>
                <w:szCs w:val="20"/>
              </w:rPr>
            </w:pPr>
            <w:r w:rsidRPr="00E521A1">
              <w:rPr>
                <w:sz w:val="20"/>
                <w:szCs w:val="20"/>
              </w:rPr>
              <w:t>(подпись)</w:t>
            </w:r>
          </w:p>
        </w:tc>
        <w:tc>
          <w:tcPr>
            <w:tcW w:w="284" w:type="dxa"/>
          </w:tcPr>
          <w:p w:rsidR="007A33FF" w:rsidRPr="00E521A1" w:rsidRDefault="007A33FF" w:rsidP="001D77EA">
            <w:pPr>
              <w:jc w:val="center"/>
              <w:rPr>
                <w:sz w:val="20"/>
                <w:szCs w:val="20"/>
              </w:rPr>
            </w:pPr>
          </w:p>
        </w:tc>
        <w:tc>
          <w:tcPr>
            <w:tcW w:w="1842" w:type="dxa"/>
          </w:tcPr>
          <w:p w:rsidR="007A33FF" w:rsidRPr="00E521A1" w:rsidRDefault="007A33FF" w:rsidP="001D77EA">
            <w:pPr>
              <w:jc w:val="center"/>
              <w:rPr>
                <w:sz w:val="20"/>
                <w:szCs w:val="20"/>
              </w:rPr>
            </w:pPr>
            <w:r w:rsidRPr="00E521A1">
              <w:rPr>
                <w:sz w:val="20"/>
                <w:szCs w:val="20"/>
              </w:rPr>
              <w:t>(расшифровка подписи)</w:t>
            </w:r>
          </w:p>
        </w:tc>
      </w:tr>
    </w:tbl>
    <w:p w:rsidR="007A33FF" w:rsidRPr="00E521A1" w:rsidRDefault="007A33FF" w:rsidP="001D77EA">
      <w:pPr>
        <w:rPr>
          <w:sz w:val="16"/>
          <w:szCs w:val="20"/>
        </w:rPr>
      </w:pPr>
    </w:p>
    <w:tbl>
      <w:tblPr>
        <w:tblW w:w="0" w:type="auto"/>
        <w:tblLayout w:type="fixed"/>
        <w:tblCellMar>
          <w:left w:w="28" w:type="dxa"/>
          <w:right w:w="28" w:type="dxa"/>
        </w:tblCellMar>
        <w:tblLook w:val="0000" w:firstRow="0" w:lastRow="0" w:firstColumn="0" w:lastColumn="0" w:noHBand="0" w:noVBand="0"/>
      </w:tblPr>
      <w:tblGrid>
        <w:gridCol w:w="142"/>
        <w:gridCol w:w="425"/>
        <w:gridCol w:w="142"/>
        <w:gridCol w:w="1134"/>
        <w:gridCol w:w="284"/>
        <w:gridCol w:w="311"/>
        <w:gridCol w:w="2126"/>
      </w:tblGrid>
      <w:tr w:rsidR="007A33FF" w:rsidRPr="00E521A1" w:rsidTr="006736ED">
        <w:tc>
          <w:tcPr>
            <w:tcW w:w="142" w:type="dxa"/>
          </w:tcPr>
          <w:p w:rsidR="007A33FF" w:rsidRPr="00E521A1" w:rsidRDefault="007A33FF" w:rsidP="001D77EA">
            <w:pPr>
              <w:rPr>
                <w:sz w:val="16"/>
                <w:szCs w:val="20"/>
              </w:rPr>
            </w:pPr>
            <w:r w:rsidRPr="00E521A1">
              <w:rPr>
                <w:sz w:val="16"/>
                <w:szCs w:val="20"/>
              </w:rPr>
              <w:t>"</w:t>
            </w:r>
          </w:p>
        </w:tc>
        <w:tc>
          <w:tcPr>
            <w:tcW w:w="425" w:type="dxa"/>
            <w:tcBorders>
              <w:bottom w:val="single" w:sz="4" w:space="0" w:color="auto"/>
            </w:tcBorders>
          </w:tcPr>
          <w:p w:rsidR="007A33FF" w:rsidRPr="00E521A1" w:rsidRDefault="007A33FF" w:rsidP="001D77EA">
            <w:pPr>
              <w:jc w:val="center"/>
              <w:rPr>
                <w:sz w:val="16"/>
                <w:szCs w:val="20"/>
              </w:rPr>
            </w:pPr>
          </w:p>
        </w:tc>
        <w:tc>
          <w:tcPr>
            <w:tcW w:w="142" w:type="dxa"/>
          </w:tcPr>
          <w:p w:rsidR="007A33FF" w:rsidRPr="00E521A1" w:rsidRDefault="007A33FF" w:rsidP="001D77EA">
            <w:pPr>
              <w:rPr>
                <w:sz w:val="16"/>
                <w:szCs w:val="20"/>
              </w:rPr>
            </w:pPr>
            <w:r w:rsidRPr="00E521A1">
              <w:rPr>
                <w:sz w:val="16"/>
                <w:szCs w:val="20"/>
              </w:rPr>
              <w:t>"</w:t>
            </w:r>
          </w:p>
        </w:tc>
        <w:tc>
          <w:tcPr>
            <w:tcW w:w="1134" w:type="dxa"/>
            <w:tcBorders>
              <w:bottom w:val="single" w:sz="4" w:space="0" w:color="auto"/>
            </w:tcBorders>
          </w:tcPr>
          <w:p w:rsidR="007A33FF" w:rsidRPr="00E521A1" w:rsidRDefault="007A33FF" w:rsidP="001D77EA">
            <w:pPr>
              <w:jc w:val="center"/>
              <w:rPr>
                <w:sz w:val="16"/>
                <w:szCs w:val="20"/>
              </w:rPr>
            </w:pPr>
          </w:p>
        </w:tc>
        <w:tc>
          <w:tcPr>
            <w:tcW w:w="284" w:type="dxa"/>
          </w:tcPr>
          <w:p w:rsidR="007A33FF" w:rsidRPr="00E521A1" w:rsidRDefault="007A33FF" w:rsidP="001D77EA">
            <w:pPr>
              <w:rPr>
                <w:sz w:val="16"/>
                <w:szCs w:val="20"/>
              </w:rPr>
            </w:pPr>
            <w:r w:rsidRPr="00E521A1">
              <w:rPr>
                <w:sz w:val="16"/>
                <w:szCs w:val="20"/>
              </w:rPr>
              <w:t>20</w:t>
            </w:r>
          </w:p>
        </w:tc>
        <w:tc>
          <w:tcPr>
            <w:tcW w:w="311" w:type="dxa"/>
            <w:tcBorders>
              <w:bottom w:val="single" w:sz="4" w:space="0" w:color="auto"/>
            </w:tcBorders>
          </w:tcPr>
          <w:p w:rsidR="007A33FF" w:rsidRPr="00E521A1" w:rsidRDefault="007A33FF" w:rsidP="001D77EA">
            <w:pPr>
              <w:jc w:val="center"/>
              <w:rPr>
                <w:sz w:val="16"/>
                <w:szCs w:val="20"/>
              </w:rPr>
            </w:pPr>
          </w:p>
        </w:tc>
        <w:tc>
          <w:tcPr>
            <w:tcW w:w="2126" w:type="dxa"/>
          </w:tcPr>
          <w:p w:rsidR="007A33FF" w:rsidRPr="00E521A1" w:rsidRDefault="007A33FF" w:rsidP="001D77EA">
            <w:pPr>
              <w:rPr>
                <w:sz w:val="16"/>
                <w:szCs w:val="20"/>
              </w:rPr>
            </w:pPr>
            <w:r w:rsidRPr="00E521A1">
              <w:rPr>
                <w:sz w:val="16"/>
                <w:szCs w:val="20"/>
              </w:rPr>
              <w:t>г.</w:t>
            </w:r>
          </w:p>
        </w:tc>
      </w:tr>
    </w:tbl>
    <w:p w:rsidR="007A33FF" w:rsidRPr="001D77EA" w:rsidRDefault="007A33FF" w:rsidP="001D77EA">
      <w:pPr>
        <w:ind w:firstLine="567"/>
        <w:rPr>
          <w:rFonts w:ascii="Arial" w:hAnsi="Arial"/>
          <w:sz w:val="20"/>
          <w:szCs w:val="20"/>
        </w:rPr>
      </w:pPr>
    </w:p>
    <w:p w:rsidR="007A33FF" w:rsidRPr="001D77EA" w:rsidRDefault="007A33FF" w:rsidP="001D77EA">
      <w:pPr>
        <w:ind w:firstLine="567"/>
        <w:rPr>
          <w:rFonts w:ascii="Arial" w:hAnsi="Arial"/>
          <w:sz w:val="18"/>
          <w:szCs w:val="20"/>
        </w:rPr>
      </w:pPr>
    </w:p>
    <w:p w:rsidR="007A33FF" w:rsidRPr="001D77EA" w:rsidRDefault="007A33FF" w:rsidP="001D77EA">
      <w:pPr>
        <w:ind w:firstLine="567"/>
        <w:rPr>
          <w:rFonts w:ascii="Arial" w:hAnsi="Arial"/>
          <w:sz w:val="18"/>
          <w:szCs w:val="20"/>
        </w:rPr>
      </w:pPr>
    </w:p>
    <w:p w:rsidR="007A33FF" w:rsidRDefault="007A33FF"/>
    <w:p w:rsidR="007A33FF" w:rsidRDefault="007A33FF"/>
    <w:p w:rsidR="007A33FF" w:rsidRDefault="007A33FF"/>
    <w:p w:rsidR="007A33FF" w:rsidRDefault="007A33FF"/>
    <w:p w:rsidR="007A33FF" w:rsidRDefault="007A33FF"/>
    <w:p w:rsidR="007A33FF" w:rsidRDefault="007A33FF"/>
    <w:p w:rsidR="007A33FF" w:rsidRDefault="007A33FF"/>
    <w:p w:rsidR="007A33FF" w:rsidRDefault="007A33FF"/>
    <w:p w:rsidR="007A33FF" w:rsidRDefault="007A33FF"/>
    <w:p w:rsidR="007A33FF" w:rsidRDefault="007A33FF"/>
    <w:p w:rsidR="007A33FF" w:rsidRDefault="007A33FF"/>
    <w:p w:rsidR="007A33FF" w:rsidRDefault="007A33FF"/>
    <w:p w:rsidR="007A33FF" w:rsidRDefault="007A33FF"/>
    <w:p w:rsidR="007A33FF" w:rsidRDefault="007A33FF"/>
    <w:p w:rsidR="007A33FF" w:rsidRPr="00E521A1" w:rsidRDefault="007A33FF" w:rsidP="008F5FED">
      <w:pPr>
        <w:autoSpaceDE w:val="0"/>
        <w:autoSpaceDN w:val="0"/>
        <w:spacing w:before="120"/>
        <w:ind w:right="2041"/>
        <w:jc w:val="center"/>
        <w:outlineLvl w:val="0"/>
        <w:rPr>
          <w:b/>
          <w:bCs/>
          <w:sz w:val="22"/>
          <w:szCs w:val="22"/>
        </w:rPr>
      </w:pPr>
      <w:r>
        <w:lastRenderedPageBreak/>
        <w:t xml:space="preserve">        </w:t>
      </w:r>
      <w:hyperlink r:id="rId11" w:history="1">
        <w:r w:rsidRPr="00E521A1">
          <w:rPr>
            <w:b/>
            <w:bCs/>
            <w:sz w:val="22"/>
            <w:szCs w:val="22"/>
          </w:rPr>
          <w:t>Отчет о прибылях и убытках</w:t>
        </w:r>
      </w:hyperlink>
    </w:p>
    <w:tbl>
      <w:tblPr>
        <w:tblW w:w="0" w:type="auto"/>
        <w:tblLayout w:type="fixed"/>
        <w:tblCellMar>
          <w:left w:w="28" w:type="dxa"/>
          <w:right w:w="28" w:type="dxa"/>
        </w:tblCellMar>
        <w:tblLook w:val="0000" w:firstRow="0" w:lastRow="0" w:firstColumn="0" w:lastColumn="0" w:noHBand="0" w:noVBand="0"/>
      </w:tblPr>
      <w:tblGrid>
        <w:gridCol w:w="1258"/>
        <w:gridCol w:w="613"/>
        <w:gridCol w:w="737"/>
        <w:gridCol w:w="1673"/>
        <w:gridCol w:w="425"/>
        <w:gridCol w:w="312"/>
        <w:gridCol w:w="113"/>
        <w:gridCol w:w="709"/>
        <w:gridCol w:w="567"/>
        <w:gridCol w:w="284"/>
        <w:gridCol w:w="708"/>
        <w:gridCol w:w="228"/>
        <w:gridCol w:w="680"/>
        <w:gridCol w:w="340"/>
        <w:gridCol w:w="340"/>
        <w:gridCol w:w="681"/>
      </w:tblGrid>
      <w:tr w:rsidR="007A33FF" w:rsidRPr="00E521A1" w:rsidTr="006736ED">
        <w:trPr>
          <w:cantSplit/>
          <w:trHeight w:val="284"/>
        </w:trPr>
        <w:tc>
          <w:tcPr>
            <w:tcW w:w="2608" w:type="dxa"/>
            <w:gridSpan w:val="3"/>
            <w:tcBorders>
              <w:top w:val="nil"/>
              <w:left w:val="nil"/>
              <w:bottom w:val="nil"/>
              <w:right w:val="nil"/>
            </w:tcBorders>
            <w:vAlign w:val="bottom"/>
          </w:tcPr>
          <w:p w:rsidR="007A33FF" w:rsidRPr="00E521A1" w:rsidRDefault="007A33FF" w:rsidP="008F5FED">
            <w:pPr>
              <w:autoSpaceDE w:val="0"/>
              <w:autoSpaceDN w:val="0"/>
              <w:ind w:right="113"/>
              <w:jc w:val="right"/>
              <w:rPr>
                <w:b/>
                <w:bCs/>
              </w:rPr>
            </w:pPr>
            <w:r w:rsidRPr="00E521A1">
              <w:rPr>
                <w:b/>
                <w:bCs/>
                <w:sz w:val="22"/>
                <w:szCs w:val="22"/>
              </w:rPr>
              <w:t>за</w:t>
            </w:r>
          </w:p>
        </w:tc>
        <w:tc>
          <w:tcPr>
            <w:tcW w:w="1673" w:type="dxa"/>
            <w:tcBorders>
              <w:top w:val="nil"/>
              <w:left w:val="nil"/>
              <w:bottom w:val="single" w:sz="6" w:space="0" w:color="auto"/>
              <w:right w:val="nil"/>
            </w:tcBorders>
            <w:vAlign w:val="bottom"/>
          </w:tcPr>
          <w:p w:rsidR="007A33FF" w:rsidRPr="00E521A1" w:rsidRDefault="007A33FF" w:rsidP="008F5FED">
            <w:pPr>
              <w:autoSpaceDE w:val="0"/>
              <w:autoSpaceDN w:val="0"/>
              <w:jc w:val="center"/>
              <w:rPr>
                <w:b/>
                <w:bCs/>
              </w:rPr>
            </w:pPr>
            <w:r w:rsidRPr="00E521A1">
              <w:rPr>
                <w:b/>
                <w:bCs/>
                <w:sz w:val="22"/>
                <w:szCs w:val="22"/>
              </w:rPr>
              <w:t>март</w:t>
            </w:r>
          </w:p>
        </w:tc>
        <w:tc>
          <w:tcPr>
            <w:tcW w:w="425" w:type="dxa"/>
            <w:tcBorders>
              <w:top w:val="nil"/>
              <w:left w:val="nil"/>
              <w:bottom w:val="nil"/>
              <w:right w:val="nil"/>
            </w:tcBorders>
            <w:vAlign w:val="bottom"/>
          </w:tcPr>
          <w:p w:rsidR="007A33FF" w:rsidRPr="00E521A1" w:rsidRDefault="007A33FF" w:rsidP="008F5FED">
            <w:pPr>
              <w:autoSpaceDE w:val="0"/>
              <w:autoSpaceDN w:val="0"/>
              <w:jc w:val="right"/>
              <w:rPr>
                <w:b/>
                <w:bCs/>
              </w:rPr>
            </w:pPr>
            <w:r w:rsidRPr="00E521A1">
              <w:rPr>
                <w:b/>
                <w:bCs/>
                <w:sz w:val="22"/>
                <w:szCs w:val="22"/>
              </w:rPr>
              <w:t>20</w:t>
            </w:r>
          </w:p>
        </w:tc>
        <w:tc>
          <w:tcPr>
            <w:tcW w:w="425" w:type="dxa"/>
            <w:gridSpan w:val="2"/>
            <w:tcBorders>
              <w:top w:val="nil"/>
              <w:left w:val="nil"/>
              <w:bottom w:val="single" w:sz="6" w:space="0" w:color="auto"/>
              <w:right w:val="nil"/>
            </w:tcBorders>
            <w:vAlign w:val="bottom"/>
          </w:tcPr>
          <w:p w:rsidR="007A33FF" w:rsidRPr="00E521A1" w:rsidRDefault="007A33FF" w:rsidP="008F5FED">
            <w:pPr>
              <w:autoSpaceDE w:val="0"/>
              <w:autoSpaceDN w:val="0"/>
              <w:rPr>
                <w:b/>
                <w:bCs/>
              </w:rPr>
            </w:pPr>
            <w:r w:rsidRPr="00E521A1">
              <w:rPr>
                <w:b/>
                <w:bCs/>
                <w:sz w:val="22"/>
                <w:szCs w:val="22"/>
              </w:rPr>
              <w:t>15</w:t>
            </w:r>
          </w:p>
        </w:tc>
        <w:tc>
          <w:tcPr>
            <w:tcW w:w="2496" w:type="dxa"/>
            <w:gridSpan w:val="5"/>
            <w:tcBorders>
              <w:top w:val="nil"/>
              <w:left w:val="nil"/>
              <w:bottom w:val="nil"/>
              <w:right w:val="single" w:sz="6" w:space="0" w:color="auto"/>
            </w:tcBorders>
            <w:vAlign w:val="bottom"/>
          </w:tcPr>
          <w:p w:rsidR="007A33FF" w:rsidRPr="00E521A1" w:rsidRDefault="007A33FF" w:rsidP="008F5FED">
            <w:pPr>
              <w:autoSpaceDE w:val="0"/>
              <w:autoSpaceDN w:val="0"/>
              <w:ind w:left="113"/>
              <w:rPr>
                <w:b/>
                <w:bCs/>
              </w:rPr>
            </w:pPr>
            <w:r w:rsidRPr="00E521A1">
              <w:rPr>
                <w:b/>
                <w:bCs/>
                <w:sz w:val="22"/>
                <w:szCs w:val="22"/>
              </w:rPr>
              <w:t>г.</w:t>
            </w:r>
          </w:p>
        </w:tc>
        <w:tc>
          <w:tcPr>
            <w:tcW w:w="2041" w:type="dxa"/>
            <w:gridSpan w:val="4"/>
            <w:tcBorders>
              <w:top w:val="single" w:sz="6" w:space="0" w:color="auto"/>
              <w:left w:val="nil"/>
              <w:bottom w:val="nil"/>
              <w:right w:val="single" w:sz="6" w:space="0" w:color="auto"/>
            </w:tcBorders>
            <w:vAlign w:val="center"/>
          </w:tcPr>
          <w:p w:rsidR="007A33FF" w:rsidRPr="00E521A1" w:rsidRDefault="007A33FF" w:rsidP="008F5FED">
            <w:pPr>
              <w:autoSpaceDE w:val="0"/>
              <w:autoSpaceDN w:val="0"/>
              <w:jc w:val="center"/>
              <w:rPr>
                <w:sz w:val="18"/>
                <w:szCs w:val="18"/>
              </w:rPr>
            </w:pPr>
            <w:r w:rsidRPr="00E521A1">
              <w:rPr>
                <w:sz w:val="18"/>
                <w:szCs w:val="18"/>
              </w:rPr>
              <w:t>Коды</w:t>
            </w:r>
          </w:p>
        </w:tc>
      </w:tr>
      <w:tr w:rsidR="007A33FF" w:rsidRPr="00E521A1" w:rsidTr="006736ED">
        <w:trPr>
          <w:trHeight w:val="284"/>
        </w:trPr>
        <w:tc>
          <w:tcPr>
            <w:tcW w:w="7626" w:type="dxa"/>
            <w:gridSpan w:val="12"/>
            <w:tcBorders>
              <w:top w:val="nil"/>
              <w:left w:val="nil"/>
              <w:bottom w:val="nil"/>
              <w:right w:val="single" w:sz="12" w:space="0" w:color="auto"/>
            </w:tcBorders>
            <w:vAlign w:val="bottom"/>
          </w:tcPr>
          <w:p w:rsidR="007A33FF" w:rsidRPr="00E521A1" w:rsidRDefault="007A33FF" w:rsidP="008F5FED">
            <w:pPr>
              <w:autoSpaceDE w:val="0"/>
              <w:autoSpaceDN w:val="0"/>
              <w:ind w:right="113"/>
              <w:jc w:val="right"/>
              <w:rPr>
                <w:sz w:val="18"/>
                <w:szCs w:val="18"/>
              </w:rPr>
            </w:pPr>
            <w:r w:rsidRPr="00E521A1">
              <w:rPr>
                <w:sz w:val="18"/>
                <w:szCs w:val="18"/>
              </w:rPr>
              <w:t>Форма по ОКУД</w:t>
            </w:r>
          </w:p>
        </w:tc>
        <w:tc>
          <w:tcPr>
            <w:tcW w:w="2041" w:type="dxa"/>
            <w:gridSpan w:val="4"/>
            <w:tcBorders>
              <w:top w:val="single" w:sz="12" w:space="0" w:color="auto"/>
              <w:left w:val="nil"/>
              <w:bottom w:val="single" w:sz="6" w:space="0" w:color="auto"/>
              <w:right w:val="single" w:sz="12" w:space="0" w:color="auto"/>
            </w:tcBorders>
            <w:vAlign w:val="bottom"/>
          </w:tcPr>
          <w:p w:rsidR="007A33FF" w:rsidRPr="00E521A1" w:rsidRDefault="009633C8" w:rsidP="008F5FED">
            <w:pPr>
              <w:autoSpaceDE w:val="0"/>
              <w:autoSpaceDN w:val="0"/>
              <w:jc w:val="center"/>
              <w:rPr>
                <w:sz w:val="18"/>
                <w:szCs w:val="18"/>
              </w:rPr>
            </w:pPr>
            <w:hyperlink r:id="rId12" w:history="1">
              <w:r w:rsidR="007A33FF" w:rsidRPr="00E521A1">
                <w:rPr>
                  <w:sz w:val="18"/>
                  <w:szCs w:val="18"/>
                </w:rPr>
                <w:t>0710002</w:t>
              </w:r>
            </w:hyperlink>
          </w:p>
        </w:tc>
      </w:tr>
      <w:tr w:rsidR="007A33FF" w:rsidRPr="00E521A1" w:rsidTr="006736ED">
        <w:trPr>
          <w:cantSplit/>
          <w:trHeight w:val="284"/>
        </w:trPr>
        <w:tc>
          <w:tcPr>
            <w:tcW w:w="7626" w:type="dxa"/>
            <w:gridSpan w:val="12"/>
            <w:tcBorders>
              <w:top w:val="nil"/>
              <w:left w:val="nil"/>
              <w:bottom w:val="nil"/>
              <w:right w:val="single" w:sz="12" w:space="0" w:color="auto"/>
            </w:tcBorders>
            <w:vAlign w:val="bottom"/>
          </w:tcPr>
          <w:p w:rsidR="007A33FF" w:rsidRPr="00E521A1" w:rsidRDefault="007A33FF" w:rsidP="008F5FED">
            <w:pPr>
              <w:autoSpaceDE w:val="0"/>
              <w:autoSpaceDN w:val="0"/>
              <w:ind w:right="113"/>
              <w:jc w:val="right"/>
              <w:rPr>
                <w:sz w:val="18"/>
                <w:szCs w:val="18"/>
              </w:rPr>
            </w:pPr>
            <w:r w:rsidRPr="00E521A1">
              <w:rPr>
                <w:sz w:val="18"/>
                <w:szCs w:val="18"/>
              </w:rPr>
              <w:t>Дата (число, месяц, год)</w:t>
            </w:r>
          </w:p>
        </w:tc>
        <w:tc>
          <w:tcPr>
            <w:tcW w:w="680" w:type="dxa"/>
            <w:tcBorders>
              <w:top w:val="single" w:sz="6" w:space="0" w:color="auto"/>
              <w:left w:val="nil"/>
              <w:bottom w:val="single" w:sz="6" w:space="0" w:color="auto"/>
              <w:right w:val="single" w:sz="6" w:space="0" w:color="auto"/>
            </w:tcBorders>
            <w:vAlign w:val="bottom"/>
          </w:tcPr>
          <w:p w:rsidR="007A33FF" w:rsidRPr="00E521A1" w:rsidRDefault="007A33FF" w:rsidP="008F5FED">
            <w:pPr>
              <w:autoSpaceDE w:val="0"/>
              <w:autoSpaceDN w:val="0"/>
              <w:jc w:val="center"/>
              <w:rPr>
                <w:sz w:val="18"/>
                <w:szCs w:val="18"/>
              </w:rPr>
            </w:pPr>
            <w:r w:rsidRPr="00E521A1">
              <w:rPr>
                <w:sz w:val="18"/>
                <w:szCs w:val="18"/>
              </w:rPr>
              <w:t>31</w:t>
            </w:r>
          </w:p>
        </w:tc>
        <w:tc>
          <w:tcPr>
            <w:tcW w:w="680" w:type="dxa"/>
            <w:gridSpan w:val="2"/>
            <w:tcBorders>
              <w:top w:val="single" w:sz="6" w:space="0" w:color="auto"/>
              <w:left w:val="nil"/>
              <w:bottom w:val="single" w:sz="6" w:space="0" w:color="auto"/>
              <w:right w:val="single" w:sz="6" w:space="0" w:color="auto"/>
            </w:tcBorders>
            <w:vAlign w:val="bottom"/>
          </w:tcPr>
          <w:p w:rsidR="007A33FF" w:rsidRPr="00E521A1" w:rsidRDefault="007A33FF" w:rsidP="008F5FED">
            <w:pPr>
              <w:autoSpaceDE w:val="0"/>
              <w:autoSpaceDN w:val="0"/>
              <w:jc w:val="center"/>
              <w:rPr>
                <w:sz w:val="18"/>
                <w:szCs w:val="18"/>
              </w:rPr>
            </w:pPr>
            <w:r w:rsidRPr="00E521A1">
              <w:rPr>
                <w:sz w:val="18"/>
                <w:szCs w:val="18"/>
              </w:rPr>
              <w:t>03</w:t>
            </w:r>
          </w:p>
        </w:tc>
        <w:tc>
          <w:tcPr>
            <w:tcW w:w="681" w:type="dxa"/>
            <w:tcBorders>
              <w:top w:val="single" w:sz="6" w:space="0" w:color="auto"/>
              <w:left w:val="nil"/>
              <w:bottom w:val="single" w:sz="6" w:space="0" w:color="auto"/>
              <w:right w:val="single" w:sz="12" w:space="0" w:color="auto"/>
            </w:tcBorders>
            <w:vAlign w:val="bottom"/>
          </w:tcPr>
          <w:p w:rsidR="007A33FF" w:rsidRPr="00E521A1" w:rsidRDefault="007A33FF" w:rsidP="008F5FED">
            <w:pPr>
              <w:autoSpaceDE w:val="0"/>
              <w:autoSpaceDN w:val="0"/>
              <w:jc w:val="center"/>
              <w:rPr>
                <w:sz w:val="18"/>
                <w:szCs w:val="18"/>
              </w:rPr>
            </w:pPr>
            <w:r w:rsidRPr="00E521A1">
              <w:rPr>
                <w:sz w:val="18"/>
                <w:szCs w:val="18"/>
              </w:rPr>
              <w:t>2015</w:t>
            </w:r>
          </w:p>
        </w:tc>
      </w:tr>
      <w:tr w:rsidR="007A33FF" w:rsidRPr="00E521A1" w:rsidTr="006736ED">
        <w:trPr>
          <w:cantSplit/>
          <w:trHeight w:val="284"/>
        </w:trPr>
        <w:tc>
          <w:tcPr>
            <w:tcW w:w="1258" w:type="dxa"/>
            <w:tcBorders>
              <w:top w:val="nil"/>
              <w:left w:val="nil"/>
              <w:bottom w:val="nil"/>
              <w:right w:val="nil"/>
            </w:tcBorders>
            <w:vAlign w:val="bottom"/>
          </w:tcPr>
          <w:p w:rsidR="007A33FF" w:rsidRPr="00E521A1" w:rsidRDefault="007A33FF" w:rsidP="008F5FED">
            <w:pPr>
              <w:autoSpaceDE w:val="0"/>
              <w:autoSpaceDN w:val="0"/>
              <w:rPr>
                <w:sz w:val="18"/>
                <w:szCs w:val="18"/>
              </w:rPr>
            </w:pPr>
            <w:r w:rsidRPr="00E521A1">
              <w:rPr>
                <w:sz w:val="18"/>
                <w:szCs w:val="18"/>
              </w:rPr>
              <w:t>Организация</w:t>
            </w:r>
          </w:p>
        </w:tc>
        <w:tc>
          <w:tcPr>
            <w:tcW w:w="5149" w:type="dxa"/>
            <w:gridSpan w:val="8"/>
            <w:tcBorders>
              <w:top w:val="nil"/>
              <w:left w:val="nil"/>
              <w:bottom w:val="single" w:sz="6" w:space="0" w:color="auto"/>
              <w:right w:val="nil"/>
            </w:tcBorders>
            <w:vAlign w:val="bottom"/>
          </w:tcPr>
          <w:p w:rsidR="007A33FF" w:rsidRPr="00E521A1" w:rsidRDefault="007A33FF" w:rsidP="008F5FED">
            <w:pPr>
              <w:autoSpaceDE w:val="0"/>
              <w:autoSpaceDN w:val="0"/>
              <w:jc w:val="center"/>
              <w:rPr>
                <w:sz w:val="18"/>
                <w:szCs w:val="18"/>
              </w:rPr>
            </w:pPr>
            <w:r w:rsidRPr="00E521A1">
              <w:rPr>
                <w:sz w:val="18"/>
                <w:szCs w:val="18"/>
              </w:rPr>
              <w:t>ООО «Мебельная фабрика»</w:t>
            </w:r>
          </w:p>
        </w:tc>
        <w:tc>
          <w:tcPr>
            <w:tcW w:w="1219" w:type="dxa"/>
            <w:gridSpan w:val="3"/>
            <w:tcBorders>
              <w:top w:val="nil"/>
              <w:left w:val="nil"/>
              <w:bottom w:val="nil"/>
              <w:right w:val="single" w:sz="12" w:space="0" w:color="auto"/>
            </w:tcBorders>
            <w:vAlign w:val="bottom"/>
          </w:tcPr>
          <w:p w:rsidR="007A33FF" w:rsidRPr="00E521A1" w:rsidRDefault="007A33FF" w:rsidP="008F5FED">
            <w:pPr>
              <w:autoSpaceDE w:val="0"/>
              <w:autoSpaceDN w:val="0"/>
              <w:ind w:right="113"/>
              <w:jc w:val="right"/>
              <w:rPr>
                <w:sz w:val="18"/>
                <w:szCs w:val="18"/>
              </w:rPr>
            </w:pPr>
            <w:r w:rsidRPr="00E521A1">
              <w:rPr>
                <w:sz w:val="18"/>
                <w:szCs w:val="18"/>
              </w:rPr>
              <w:t>по ОКПО</w:t>
            </w:r>
          </w:p>
        </w:tc>
        <w:tc>
          <w:tcPr>
            <w:tcW w:w="2041" w:type="dxa"/>
            <w:gridSpan w:val="4"/>
            <w:tcBorders>
              <w:top w:val="single" w:sz="6" w:space="0" w:color="auto"/>
              <w:left w:val="nil"/>
              <w:bottom w:val="single" w:sz="6" w:space="0" w:color="auto"/>
              <w:right w:val="single" w:sz="12" w:space="0" w:color="auto"/>
            </w:tcBorders>
            <w:vAlign w:val="bottom"/>
          </w:tcPr>
          <w:p w:rsidR="007A33FF" w:rsidRPr="00E521A1" w:rsidRDefault="007A33FF" w:rsidP="008F5FED">
            <w:pPr>
              <w:autoSpaceDE w:val="0"/>
              <w:autoSpaceDN w:val="0"/>
              <w:jc w:val="center"/>
              <w:rPr>
                <w:sz w:val="18"/>
                <w:szCs w:val="18"/>
              </w:rPr>
            </w:pPr>
            <w:r w:rsidRPr="00E521A1">
              <w:rPr>
                <w:sz w:val="18"/>
                <w:szCs w:val="18"/>
              </w:rPr>
              <w:t>12345679</w:t>
            </w:r>
          </w:p>
        </w:tc>
      </w:tr>
      <w:tr w:rsidR="007A33FF" w:rsidRPr="00E521A1" w:rsidTr="006736ED">
        <w:trPr>
          <w:cantSplit/>
          <w:trHeight w:val="284"/>
        </w:trPr>
        <w:tc>
          <w:tcPr>
            <w:tcW w:w="6407" w:type="dxa"/>
            <w:gridSpan w:val="9"/>
            <w:tcBorders>
              <w:top w:val="nil"/>
              <w:left w:val="nil"/>
              <w:bottom w:val="nil"/>
              <w:right w:val="nil"/>
            </w:tcBorders>
            <w:vAlign w:val="bottom"/>
          </w:tcPr>
          <w:p w:rsidR="007A33FF" w:rsidRPr="00E521A1" w:rsidRDefault="007A33FF" w:rsidP="008F5FED">
            <w:pPr>
              <w:autoSpaceDE w:val="0"/>
              <w:autoSpaceDN w:val="0"/>
              <w:rPr>
                <w:sz w:val="18"/>
                <w:szCs w:val="18"/>
              </w:rPr>
            </w:pPr>
            <w:r w:rsidRPr="00E521A1">
              <w:rPr>
                <w:sz w:val="18"/>
                <w:szCs w:val="18"/>
              </w:rPr>
              <w:t>Идентификационный номер налогоплательщика</w:t>
            </w:r>
          </w:p>
        </w:tc>
        <w:tc>
          <w:tcPr>
            <w:tcW w:w="1219" w:type="dxa"/>
            <w:gridSpan w:val="3"/>
            <w:tcBorders>
              <w:top w:val="nil"/>
              <w:left w:val="nil"/>
              <w:bottom w:val="nil"/>
              <w:right w:val="single" w:sz="12" w:space="0" w:color="auto"/>
            </w:tcBorders>
            <w:vAlign w:val="bottom"/>
          </w:tcPr>
          <w:p w:rsidR="007A33FF" w:rsidRPr="00E521A1" w:rsidRDefault="007A33FF" w:rsidP="008F5FED">
            <w:pPr>
              <w:autoSpaceDE w:val="0"/>
              <w:autoSpaceDN w:val="0"/>
              <w:ind w:right="113"/>
              <w:jc w:val="right"/>
              <w:rPr>
                <w:sz w:val="18"/>
                <w:szCs w:val="18"/>
              </w:rPr>
            </w:pPr>
            <w:r w:rsidRPr="00E521A1">
              <w:rPr>
                <w:sz w:val="18"/>
                <w:szCs w:val="18"/>
              </w:rPr>
              <w:t>ИНН</w:t>
            </w:r>
          </w:p>
        </w:tc>
        <w:tc>
          <w:tcPr>
            <w:tcW w:w="2041" w:type="dxa"/>
            <w:gridSpan w:val="4"/>
            <w:tcBorders>
              <w:top w:val="single" w:sz="6" w:space="0" w:color="auto"/>
              <w:left w:val="nil"/>
              <w:bottom w:val="single" w:sz="6" w:space="0" w:color="auto"/>
              <w:right w:val="single" w:sz="12" w:space="0" w:color="auto"/>
            </w:tcBorders>
            <w:vAlign w:val="bottom"/>
          </w:tcPr>
          <w:p w:rsidR="007A33FF" w:rsidRPr="00E521A1" w:rsidRDefault="007A33FF" w:rsidP="008F5FED">
            <w:pPr>
              <w:autoSpaceDE w:val="0"/>
              <w:autoSpaceDN w:val="0"/>
              <w:jc w:val="center"/>
              <w:rPr>
                <w:sz w:val="18"/>
                <w:szCs w:val="18"/>
              </w:rPr>
            </w:pPr>
            <w:r w:rsidRPr="00E521A1">
              <w:rPr>
                <w:sz w:val="18"/>
                <w:szCs w:val="18"/>
              </w:rPr>
              <w:t>72123456978</w:t>
            </w:r>
          </w:p>
        </w:tc>
      </w:tr>
      <w:tr w:rsidR="007A33FF" w:rsidRPr="00E521A1" w:rsidTr="006736ED">
        <w:trPr>
          <w:cantSplit/>
          <w:trHeight w:val="227"/>
        </w:trPr>
        <w:tc>
          <w:tcPr>
            <w:tcW w:w="1871" w:type="dxa"/>
            <w:gridSpan w:val="2"/>
            <w:tcBorders>
              <w:top w:val="nil"/>
              <w:left w:val="nil"/>
              <w:bottom w:val="nil"/>
              <w:right w:val="nil"/>
            </w:tcBorders>
            <w:vAlign w:val="bottom"/>
          </w:tcPr>
          <w:p w:rsidR="007A33FF" w:rsidRPr="00E521A1" w:rsidRDefault="007A33FF" w:rsidP="008F5FED">
            <w:pPr>
              <w:autoSpaceDE w:val="0"/>
              <w:autoSpaceDN w:val="0"/>
              <w:spacing w:before="60"/>
              <w:rPr>
                <w:sz w:val="18"/>
                <w:szCs w:val="18"/>
              </w:rPr>
            </w:pPr>
            <w:r w:rsidRPr="00E521A1">
              <w:rPr>
                <w:sz w:val="18"/>
                <w:szCs w:val="18"/>
              </w:rPr>
              <w:t>Вид экономической</w:t>
            </w:r>
            <w:r w:rsidRPr="00E521A1">
              <w:rPr>
                <w:sz w:val="18"/>
                <w:szCs w:val="18"/>
              </w:rPr>
              <w:br/>
              <w:t>деятельности</w:t>
            </w:r>
          </w:p>
        </w:tc>
        <w:tc>
          <w:tcPr>
            <w:tcW w:w="4820" w:type="dxa"/>
            <w:gridSpan w:val="8"/>
            <w:tcBorders>
              <w:top w:val="nil"/>
              <w:left w:val="nil"/>
              <w:bottom w:val="single" w:sz="6" w:space="0" w:color="auto"/>
              <w:right w:val="nil"/>
            </w:tcBorders>
            <w:vAlign w:val="bottom"/>
          </w:tcPr>
          <w:p w:rsidR="007A33FF" w:rsidRPr="00E521A1" w:rsidRDefault="007A33FF" w:rsidP="008F5FED">
            <w:pPr>
              <w:autoSpaceDE w:val="0"/>
              <w:autoSpaceDN w:val="0"/>
              <w:jc w:val="center"/>
              <w:rPr>
                <w:sz w:val="18"/>
                <w:szCs w:val="18"/>
              </w:rPr>
            </w:pPr>
            <w:r w:rsidRPr="00E521A1">
              <w:rPr>
                <w:sz w:val="18"/>
                <w:szCs w:val="18"/>
              </w:rPr>
              <w:t>Производство мебели для офисов и предприятий торговли</w:t>
            </w:r>
          </w:p>
        </w:tc>
        <w:tc>
          <w:tcPr>
            <w:tcW w:w="935" w:type="dxa"/>
            <w:gridSpan w:val="2"/>
            <w:tcBorders>
              <w:top w:val="nil"/>
              <w:left w:val="nil"/>
              <w:bottom w:val="nil"/>
              <w:right w:val="single" w:sz="12" w:space="0" w:color="auto"/>
            </w:tcBorders>
            <w:vAlign w:val="bottom"/>
          </w:tcPr>
          <w:p w:rsidR="007A33FF" w:rsidRPr="00E521A1" w:rsidRDefault="007A33FF" w:rsidP="008F5FED">
            <w:pPr>
              <w:autoSpaceDE w:val="0"/>
              <w:autoSpaceDN w:val="0"/>
              <w:ind w:right="113"/>
              <w:jc w:val="right"/>
              <w:rPr>
                <w:sz w:val="18"/>
                <w:szCs w:val="18"/>
              </w:rPr>
            </w:pPr>
            <w:r w:rsidRPr="00E521A1">
              <w:rPr>
                <w:sz w:val="18"/>
                <w:szCs w:val="18"/>
              </w:rPr>
              <w:t>по</w:t>
            </w:r>
            <w:r w:rsidRPr="00E521A1">
              <w:rPr>
                <w:sz w:val="18"/>
                <w:szCs w:val="18"/>
              </w:rPr>
              <w:br/>
              <w:t>ОКВЭД</w:t>
            </w:r>
          </w:p>
        </w:tc>
        <w:tc>
          <w:tcPr>
            <w:tcW w:w="2041" w:type="dxa"/>
            <w:gridSpan w:val="4"/>
            <w:tcBorders>
              <w:top w:val="single" w:sz="6" w:space="0" w:color="auto"/>
              <w:left w:val="nil"/>
              <w:bottom w:val="single" w:sz="6" w:space="0" w:color="auto"/>
              <w:right w:val="single" w:sz="12" w:space="0" w:color="auto"/>
            </w:tcBorders>
            <w:vAlign w:val="bottom"/>
          </w:tcPr>
          <w:p w:rsidR="007A33FF" w:rsidRPr="00E521A1" w:rsidRDefault="007A33FF" w:rsidP="008F5FED">
            <w:pPr>
              <w:autoSpaceDE w:val="0"/>
              <w:autoSpaceDN w:val="0"/>
              <w:jc w:val="center"/>
              <w:rPr>
                <w:sz w:val="18"/>
                <w:szCs w:val="18"/>
              </w:rPr>
            </w:pPr>
            <w:r w:rsidRPr="00E521A1">
              <w:rPr>
                <w:sz w:val="18"/>
                <w:szCs w:val="18"/>
              </w:rPr>
              <w:t>36.12</w:t>
            </w:r>
          </w:p>
        </w:tc>
      </w:tr>
      <w:tr w:rsidR="007A33FF" w:rsidRPr="00E521A1" w:rsidTr="006736ED">
        <w:trPr>
          <w:cantSplit/>
          <w:trHeight w:val="227"/>
        </w:trPr>
        <w:tc>
          <w:tcPr>
            <w:tcW w:w="5018" w:type="dxa"/>
            <w:gridSpan w:val="6"/>
            <w:tcBorders>
              <w:top w:val="nil"/>
              <w:left w:val="nil"/>
              <w:bottom w:val="nil"/>
              <w:right w:val="nil"/>
            </w:tcBorders>
            <w:vAlign w:val="bottom"/>
          </w:tcPr>
          <w:p w:rsidR="007A33FF" w:rsidRPr="00E521A1" w:rsidRDefault="007A33FF" w:rsidP="008F5FED">
            <w:pPr>
              <w:autoSpaceDE w:val="0"/>
              <w:autoSpaceDN w:val="0"/>
              <w:spacing w:before="60"/>
              <w:rPr>
                <w:sz w:val="18"/>
                <w:szCs w:val="18"/>
              </w:rPr>
            </w:pPr>
            <w:r w:rsidRPr="00E521A1">
              <w:rPr>
                <w:sz w:val="18"/>
                <w:szCs w:val="18"/>
              </w:rPr>
              <w:t>Организационно-правовая форма/форма собственности</w:t>
            </w:r>
          </w:p>
        </w:tc>
        <w:tc>
          <w:tcPr>
            <w:tcW w:w="2381" w:type="dxa"/>
            <w:gridSpan w:val="5"/>
            <w:tcBorders>
              <w:top w:val="nil"/>
              <w:left w:val="nil"/>
              <w:bottom w:val="single" w:sz="6" w:space="0" w:color="auto"/>
              <w:right w:val="nil"/>
            </w:tcBorders>
            <w:vAlign w:val="bottom"/>
          </w:tcPr>
          <w:p w:rsidR="007A33FF" w:rsidRPr="00E521A1" w:rsidRDefault="007A33FF" w:rsidP="008F5FED">
            <w:pPr>
              <w:autoSpaceDE w:val="0"/>
              <w:autoSpaceDN w:val="0"/>
              <w:jc w:val="center"/>
              <w:rPr>
                <w:sz w:val="18"/>
                <w:szCs w:val="18"/>
              </w:rPr>
            </w:pPr>
          </w:p>
        </w:tc>
        <w:tc>
          <w:tcPr>
            <w:tcW w:w="227" w:type="dxa"/>
            <w:tcBorders>
              <w:top w:val="nil"/>
              <w:left w:val="nil"/>
              <w:bottom w:val="nil"/>
              <w:right w:val="single" w:sz="12" w:space="0" w:color="auto"/>
            </w:tcBorders>
            <w:vAlign w:val="bottom"/>
          </w:tcPr>
          <w:p w:rsidR="007A33FF" w:rsidRPr="00E521A1" w:rsidRDefault="007A33FF" w:rsidP="008F5FED">
            <w:pPr>
              <w:autoSpaceDE w:val="0"/>
              <w:autoSpaceDN w:val="0"/>
              <w:ind w:right="113"/>
              <w:jc w:val="right"/>
              <w:rPr>
                <w:sz w:val="18"/>
                <w:szCs w:val="18"/>
              </w:rPr>
            </w:pPr>
          </w:p>
        </w:tc>
        <w:tc>
          <w:tcPr>
            <w:tcW w:w="1020" w:type="dxa"/>
            <w:gridSpan w:val="2"/>
            <w:tcBorders>
              <w:top w:val="single" w:sz="6" w:space="0" w:color="auto"/>
              <w:left w:val="nil"/>
              <w:bottom w:val="nil"/>
              <w:right w:val="single" w:sz="6" w:space="0" w:color="auto"/>
            </w:tcBorders>
            <w:vAlign w:val="bottom"/>
          </w:tcPr>
          <w:p w:rsidR="007A33FF" w:rsidRPr="00E521A1" w:rsidRDefault="007A33FF" w:rsidP="008F5FED">
            <w:pPr>
              <w:autoSpaceDE w:val="0"/>
              <w:autoSpaceDN w:val="0"/>
              <w:jc w:val="center"/>
              <w:rPr>
                <w:sz w:val="18"/>
                <w:szCs w:val="18"/>
              </w:rPr>
            </w:pPr>
          </w:p>
        </w:tc>
        <w:tc>
          <w:tcPr>
            <w:tcW w:w="1021" w:type="dxa"/>
            <w:gridSpan w:val="2"/>
            <w:tcBorders>
              <w:top w:val="single" w:sz="6" w:space="0" w:color="auto"/>
              <w:left w:val="nil"/>
              <w:bottom w:val="nil"/>
              <w:right w:val="single" w:sz="12" w:space="0" w:color="auto"/>
            </w:tcBorders>
            <w:vAlign w:val="bottom"/>
          </w:tcPr>
          <w:p w:rsidR="007A33FF" w:rsidRPr="00E521A1" w:rsidRDefault="007A33FF" w:rsidP="008F5FED">
            <w:pPr>
              <w:autoSpaceDE w:val="0"/>
              <w:autoSpaceDN w:val="0"/>
              <w:jc w:val="center"/>
              <w:rPr>
                <w:sz w:val="18"/>
                <w:szCs w:val="18"/>
              </w:rPr>
            </w:pPr>
          </w:p>
        </w:tc>
      </w:tr>
      <w:tr w:rsidR="007A33FF" w:rsidRPr="00E521A1" w:rsidTr="006736ED">
        <w:trPr>
          <w:cantSplit/>
          <w:trHeight w:val="227"/>
        </w:trPr>
        <w:tc>
          <w:tcPr>
            <w:tcW w:w="5840" w:type="dxa"/>
            <w:gridSpan w:val="8"/>
            <w:tcBorders>
              <w:top w:val="nil"/>
              <w:left w:val="nil"/>
              <w:bottom w:val="single" w:sz="6" w:space="0" w:color="auto"/>
              <w:right w:val="nil"/>
            </w:tcBorders>
            <w:vAlign w:val="bottom"/>
          </w:tcPr>
          <w:p w:rsidR="007A33FF" w:rsidRPr="00E521A1" w:rsidRDefault="007A33FF" w:rsidP="008F5FED">
            <w:pPr>
              <w:autoSpaceDE w:val="0"/>
              <w:autoSpaceDN w:val="0"/>
              <w:rPr>
                <w:sz w:val="18"/>
                <w:szCs w:val="18"/>
              </w:rPr>
            </w:pPr>
            <w:r w:rsidRPr="00E521A1">
              <w:rPr>
                <w:sz w:val="18"/>
                <w:szCs w:val="18"/>
              </w:rPr>
              <w:t>Общество с ограниченной ответственностью</w:t>
            </w:r>
          </w:p>
        </w:tc>
        <w:tc>
          <w:tcPr>
            <w:tcW w:w="1786" w:type="dxa"/>
            <w:gridSpan w:val="4"/>
            <w:tcBorders>
              <w:top w:val="nil"/>
              <w:left w:val="nil"/>
              <w:bottom w:val="nil"/>
              <w:right w:val="single" w:sz="12" w:space="0" w:color="auto"/>
            </w:tcBorders>
            <w:vAlign w:val="bottom"/>
          </w:tcPr>
          <w:p w:rsidR="007A33FF" w:rsidRPr="00E521A1" w:rsidRDefault="007A33FF" w:rsidP="008F5FED">
            <w:pPr>
              <w:autoSpaceDE w:val="0"/>
              <w:autoSpaceDN w:val="0"/>
              <w:spacing w:before="60"/>
              <w:ind w:right="113"/>
              <w:jc w:val="right"/>
              <w:rPr>
                <w:sz w:val="18"/>
                <w:szCs w:val="18"/>
              </w:rPr>
            </w:pPr>
            <w:r w:rsidRPr="00E521A1">
              <w:rPr>
                <w:sz w:val="18"/>
                <w:szCs w:val="18"/>
              </w:rPr>
              <w:t>по ОКОПФ/ОКФС</w:t>
            </w:r>
          </w:p>
        </w:tc>
        <w:tc>
          <w:tcPr>
            <w:tcW w:w="1020" w:type="dxa"/>
            <w:gridSpan w:val="2"/>
            <w:tcBorders>
              <w:top w:val="nil"/>
              <w:left w:val="nil"/>
              <w:bottom w:val="single" w:sz="6" w:space="0" w:color="auto"/>
              <w:right w:val="single" w:sz="6" w:space="0" w:color="auto"/>
            </w:tcBorders>
            <w:vAlign w:val="bottom"/>
          </w:tcPr>
          <w:p w:rsidR="007A33FF" w:rsidRPr="00E521A1" w:rsidRDefault="007A33FF" w:rsidP="008F5FED">
            <w:pPr>
              <w:autoSpaceDE w:val="0"/>
              <w:autoSpaceDN w:val="0"/>
              <w:jc w:val="center"/>
              <w:rPr>
                <w:sz w:val="18"/>
                <w:szCs w:val="18"/>
              </w:rPr>
            </w:pPr>
          </w:p>
        </w:tc>
        <w:tc>
          <w:tcPr>
            <w:tcW w:w="1021" w:type="dxa"/>
            <w:gridSpan w:val="2"/>
            <w:tcBorders>
              <w:top w:val="nil"/>
              <w:left w:val="nil"/>
              <w:bottom w:val="single" w:sz="6" w:space="0" w:color="auto"/>
              <w:right w:val="single" w:sz="12" w:space="0" w:color="auto"/>
            </w:tcBorders>
            <w:vAlign w:val="bottom"/>
          </w:tcPr>
          <w:p w:rsidR="007A33FF" w:rsidRPr="00E521A1" w:rsidRDefault="007A33FF" w:rsidP="008F5FED">
            <w:pPr>
              <w:autoSpaceDE w:val="0"/>
              <w:autoSpaceDN w:val="0"/>
              <w:jc w:val="center"/>
              <w:rPr>
                <w:sz w:val="18"/>
                <w:szCs w:val="18"/>
              </w:rPr>
            </w:pPr>
          </w:p>
        </w:tc>
      </w:tr>
      <w:tr w:rsidR="007A33FF" w:rsidRPr="00E521A1" w:rsidTr="006736ED">
        <w:trPr>
          <w:cantSplit/>
          <w:trHeight w:val="284"/>
        </w:trPr>
        <w:tc>
          <w:tcPr>
            <w:tcW w:w="6407" w:type="dxa"/>
            <w:gridSpan w:val="9"/>
            <w:tcBorders>
              <w:top w:val="nil"/>
              <w:left w:val="nil"/>
              <w:bottom w:val="nil"/>
              <w:right w:val="nil"/>
            </w:tcBorders>
            <w:vAlign w:val="bottom"/>
          </w:tcPr>
          <w:p w:rsidR="007A33FF" w:rsidRPr="00E521A1" w:rsidRDefault="007A33FF" w:rsidP="008F5FED">
            <w:pPr>
              <w:autoSpaceDE w:val="0"/>
              <w:autoSpaceDN w:val="0"/>
              <w:rPr>
                <w:sz w:val="18"/>
                <w:szCs w:val="18"/>
              </w:rPr>
            </w:pPr>
            <w:r w:rsidRPr="00E521A1">
              <w:rPr>
                <w:sz w:val="18"/>
                <w:szCs w:val="18"/>
              </w:rPr>
              <w:t xml:space="preserve">Единица измерения: </w:t>
            </w:r>
            <w:r w:rsidRPr="00E521A1">
              <w:rPr>
                <w:sz w:val="18"/>
                <w:szCs w:val="18"/>
                <w:u w:val="single"/>
              </w:rPr>
              <w:t>тыс. руб</w:t>
            </w:r>
            <w:r w:rsidRPr="00E521A1">
              <w:rPr>
                <w:sz w:val="18"/>
                <w:szCs w:val="18"/>
              </w:rPr>
              <w:t>. (млн. руб.)</w:t>
            </w:r>
          </w:p>
        </w:tc>
        <w:tc>
          <w:tcPr>
            <w:tcW w:w="1219" w:type="dxa"/>
            <w:gridSpan w:val="3"/>
            <w:tcBorders>
              <w:top w:val="nil"/>
              <w:left w:val="nil"/>
              <w:bottom w:val="nil"/>
              <w:right w:val="single" w:sz="12" w:space="0" w:color="auto"/>
            </w:tcBorders>
            <w:vAlign w:val="bottom"/>
          </w:tcPr>
          <w:p w:rsidR="007A33FF" w:rsidRPr="00E521A1" w:rsidRDefault="007A33FF" w:rsidP="008F5FED">
            <w:pPr>
              <w:autoSpaceDE w:val="0"/>
              <w:autoSpaceDN w:val="0"/>
              <w:ind w:right="113"/>
              <w:jc w:val="right"/>
              <w:rPr>
                <w:sz w:val="18"/>
                <w:szCs w:val="18"/>
              </w:rPr>
            </w:pPr>
            <w:r w:rsidRPr="00E521A1">
              <w:rPr>
                <w:sz w:val="18"/>
                <w:szCs w:val="18"/>
              </w:rPr>
              <w:t>по ОКЕИ</w:t>
            </w:r>
          </w:p>
        </w:tc>
        <w:tc>
          <w:tcPr>
            <w:tcW w:w="2041" w:type="dxa"/>
            <w:gridSpan w:val="4"/>
            <w:tcBorders>
              <w:top w:val="single" w:sz="6" w:space="0" w:color="auto"/>
              <w:left w:val="nil"/>
              <w:bottom w:val="single" w:sz="12" w:space="0" w:color="auto"/>
              <w:right w:val="single" w:sz="12" w:space="0" w:color="auto"/>
            </w:tcBorders>
            <w:vAlign w:val="bottom"/>
          </w:tcPr>
          <w:p w:rsidR="007A33FF" w:rsidRPr="00E521A1" w:rsidRDefault="007A33FF" w:rsidP="008F5FED">
            <w:pPr>
              <w:autoSpaceDE w:val="0"/>
              <w:autoSpaceDN w:val="0"/>
              <w:jc w:val="center"/>
              <w:rPr>
                <w:sz w:val="18"/>
                <w:szCs w:val="18"/>
              </w:rPr>
            </w:pPr>
            <w:r w:rsidRPr="00E521A1">
              <w:rPr>
                <w:sz w:val="18"/>
                <w:szCs w:val="18"/>
              </w:rPr>
              <w:t>384 (385)</w:t>
            </w:r>
          </w:p>
        </w:tc>
      </w:tr>
    </w:tbl>
    <w:p w:rsidR="007A33FF" w:rsidRPr="00E521A1" w:rsidRDefault="007A33FF" w:rsidP="008F5FED">
      <w:pPr>
        <w:autoSpaceDE w:val="0"/>
        <w:autoSpaceDN w:val="0"/>
        <w:spacing w:after="360"/>
        <w:rPr>
          <w:sz w:val="20"/>
          <w:szCs w:val="20"/>
        </w:rPr>
      </w:pPr>
    </w:p>
    <w:tbl>
      <w:tblPr>
        <w:tblW w:w="9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37"/>
        <w:gridCol w:w="3544"/>
        <w:gridCol w:w="992"/>
        <w:gridCol w:w="1559"/>
        <w:gridCol w:w="1559"/>
        <w:gridCol w:w="1559"/>
      </w:tblGrid>
      <w:tr w:rsidR="00C508F8" w:rsidRPr="00BD600C" w:rsidTr="00C508F8">
        <w:trPr>
          <w:cantSplit/>
          <w:trHeight w:val="340"/>
        </w:trPr>
        <w:tc>
          <w:tcPr>
            <w:tcW w:w="737" w:type="dxa"/>
            <w:tcBorders>
              <w:top w:val="single" w:sz="6" w:space="0" w:color="auto"/>
              <w:left w:val="single" w:sz="6" w:space="0" w:color="auto"/>
              <w:bottom w:val="nil"/>
              <w:right w:val="single" w:sz="6" w:space="0" w:color="auto"/>
            </w:tcBorders>
            <w:vAlign w:val="center"/>
          </w:tcPr>
          <w:p w:rsidR="00C508F8" w:rsidRPr="00BD600C" w:rsidRDefault="00C508F8" w:rsidP="008F5FED">
            <w:pPr>
              <w:autoSpaceDE w:val="0"/>
              <w:autoSpaceDN w:val="0"/>
              <w:jc w:val="center"/>
              <w:rPr>
                <w:sz w:val="20"/>
                <w:szCs w:val="20"/>
              </w:rPr>
            </w:pPr>
          </w:p>
        </w:tc>
        <w:tc>
          <w:tcPr>
            <w:tcW w:w="3544" w:type="dxa"/>
            <w:tcBorders>
              <w:top w:val="single" w:sz="6" w:space="0" w:color="auto"/>
              <w:left w:val="nil"/>
              <w:bottom w:val="nil"/>
              <w:right w:val="single" w:sz="4" w:space="0" w:color="auto"/>
            </w:tcBorders>
            <w:vAlign w:val="center"/>
          </w:tcPr>
          <w:p w:rsidR="00C508F8" w:rsidRPr="00BD600C" w:rsidRDefault="00C508F8" w:rsidP="008F5FED">
            <w:pPr>
              <w:autoSpaceDE w:val="0"/>
              <w:autoSpaceDN w:val="0"/>
              <w:jc w:val="center"/>
              <w:rPr>
                <w:sz w:val="20"/>
                <w:szCs w:val="20"/>
              </w:rPr>
            </w:pPr>
          </w:p>
        </w:tc>
        <w:tc>
          <w:tcPr>
            <w:tcW w:w="992" w:type="dxa"/>
            <w:vMerge w:val="restart"/>
            <w:tcBorders>
              <w:top w:val="single" w:sz="4" w:space="0" w:color="auto"/>
              <w:left w:val="single" w:sz="4" w:space="0" w:color="auto"/>
              <w:right w:val="single" w:sz="4" w:space="0" w:color="auto"/>
            </w:tcBorders>
          </w:tcPr>
          <w:p w:rsidR="00C508F8" w:rsidRPr="00BD600C" w:rsidRDefault="00C508F8" w:rsidP="00C508F8">
            <w:pPr>
              <w:autoSpaceDE w:val="0"/>
              <w:autoSpaceDN w:val="0"/>
              <w:jc w:val="center"/>
              <w:rPr>
                <w:sz w:val="20"/>
                <w:szCs w:val="20"/>
              </w:rPr>
            </w:pPr>
            <w:r>
              <w:rPr>
                <w:sz w:val="20"/>
                <w:szCs w:val="20"/>
              </w:rPr>
              <w:t>Код</w:t>
            </w:r>
          </w:p>
        </w:tc>
        <w:tc>
          <w:tcPr>
            <w:tcW w:w="1559" w:type="dxa"/>
            <w:vMerge w:val="restart"/>
            <w:tcBorders>
              <w:top w:val="single" w:sz="4" w:space="0" w:color="auto"/>
              <w:left w:val="single" w:sz="4" w:space="0" w:color="auto"/>
              <w:right w:val="single" w:sz="4" w:space="0" w:color="auto"/>
            </w:tcBorders>
          </w:tcPr>
          <w:p w:rsidR="00C508F8" w:rsidRPr="00BD600C" w:rsidRDefault="00C508F8" w:rsidP="008F5FED">
            <w:pPr>
              <w:autoSpaceDE w:val="0"/>
              <w:autoSpaceDN w:val="0"/>
              <w:jc w:val="center"/>
              <w:rPr>
                <w:sz w:val="20"/>
                <w:szCs w:val="20"/>
              </w:rPr>
            </w:pPr>
            <w:r w:rsidRPr="00BD600C">
              <w:rPr>
                <w:sz w:val="20"/>
                <w:szCs w:val="20"/>
              </w:rPr>
              <w:t>На 31 марта</w:t>
            </w:r>
          </w:p>
          <w:p w:rsidR="00C508F8" w:rsidRDefault="00C508F8" w:rsidP="008F5FED">
            <w:pPr>
              <w:autoSpaceDE w:val="0"/>
              <w:autoSpaceDN w:val="0"/>
              <w:jc w:val="center"/>
              <w:rPr>
                <w:sz w:val="20"/>
                <w:szCs w:val="20"/>
              </w:rPr>
            </w:pPr>
          </w:p>
          <w:p w:rsidR="00C508F8" w:rsidRPr="00BD600C" w:rsidRDefault="00C508F8" w:rsidP="008F5FED">
            <w:pPr>
              <w:autoSpaceDE w:val="0"/>
              <w:autoSpaceDN w:val="0"/>
              <w:jc w:val="center"/>
              <w:rPr>
                <w:sz w:val="20"/>
                <w:szCs w:val="20"/>
              </w:rPr>
            </w:pPr>
            <w:r w:rsidRPr="00BD600C">
              <w:rPr>
                <w:sz w:val="20"/>
                <w:szCs w:val="20"/>
              </w:rPr>
              <w:t>2015 г.</w:t>
            </w:r>
          </w:p>
        </w:tc>
        <w:tc>
          <w:tcPr>
            <w:tcW w:w="1559" w:type="dxa"/>
            <w:vMerge w:val="restart"/>
            <w:tcBorders>
              <w:top w:val="single" w:sz="4" w:space="0" w:color="auto"/>
              <w:left w:val="single" w:sz="4" w:space="0" w:color="auto"/>
              <w:right w:val="single" w:sz="4" w:space="0" w:color="auto"/>
            </w:tcBorders>
          </w:tcPr>
          <w:p w:rsidR="00C508F8" w:rsidRPr="00BD600C" w:rsidRDefault="00C508F8" w:rsidP="00C508F8">
            <w:pPr>
              <w:autoSpaceDE w:val="0"/>
              <w:autoSpaceDN w:val="0"/>
              <w:jc w:val="center"/>
              <w:rPr>
                <w:sz w:val="20"/>
                <w:szCs w:val="20"/>
              </w:rPr>
            </w:pPr>
            <w:r w:rsidRPr="00BD600C">
              <w:rPr>
                <w:sz w:val="20"/>
                <w:szCs w:val="20"/>
              </w:rPr>
              <w:t>На 31 марта</w:t>
            </w:r>
          </w:p>
          <w:p w:rsidR="00C508F8" w:rsidRDefault="00C508F8" w:rsidP="00C508F8">
            <w:pPr>
              <w:autoSpaceDE w:val="0"/>
              <w:autoSpaceDN w:val="0"/>
              <w:jc w:val="center"/>
              <w:rPr>
                <w:sz w:val="20"/>
                <w:szCs w:val="20"/>
              </w:rPr>
            </w:pPr>
          </w:p>
          <w:p w:rsidR="00C508F8" w:rsidRPr="00BD600C" w:rsidRDefault="00C508F8" w:rsidP="00C508F8">
            <w:pPr>
              <w:autoSpaceDE w:val="0"/>
              <w:autoSpaceDN w:val="0"/>
              <w:jc w:val="center"/>
              <w:rPr>
                <w:sz w:val="20"/>
                <w:szCs w:val="20"/>
              </w:rPr>
            </w:pPr>
            <w:r>
              <w:rPr>
                <w:sz w:val="20"/>
                <w:szCs w:val="20"/>
              </w:rPr>
              <w:t>2014</w:t>
            </w:r>
            <w:r w:rsidRPr="00BD600C">
              <w:rPr>
                <w:sz w:val="20"/>
                <w:szCs w:val="20"/>
              </w:rPr>
              <w:t xml:space="preserve"> г.</w:t>
            </w:r>
          </w:p>
        </w:tc>
        <w:tc>
          <w:tcPr>
            <w:tcW w:w="1559" w:type="dxa"/>
            <w:vMerge w:val="restart"/>
            <w:tcBorders>
              <w:top w:val="single" w:sz="4" w:space="0" w:color="auto"/>
              <w:left w:val="single" w:sz="4" w:space="0" w:color="auto"/>
              <w:right w:val="single" w:sz="4" w:space="0" w:color="auto"/>
            </w:tcBorders>
          </w:tcPr>
          <w:p w:rsidR="00C508F8" w:rsidRPr="00BD600C" w:rsidRDefault="00C508F8" w:rsidP="00C508F8">
            <w:pPr>
              <w:autoSpaceDE w:val="0"/>
              <w:autoSpaceDN w:val="0"/>
              <w:jc w:val="center"/>
              <w:rPr>
                <w:sz w:val="20"/>
                <w:szCs w:val="20"/>
              </w:rPr>
            </w:pPr>
            <w:r w:rsidRPr="00BD600C">
              <w:rPr>
                <w:sz w:val="20"/>
                <w:szCs w:val="20"/>
              </w:rPr>
              <w:t>На 31 марта</w:t>
            </w:r>
          </w:p>
          <w:p w:rsidR="00C508F8" w:rsidRDefault="00C508F8" w:rsidP="00C508F8">
            <w:pPr>
              <w:autoSpaceDE w:val="0"/>
              <w:autoSpaceDN w:val="0"/>
              <w:jc w:val="center"/>
              <w:rPr>
                <w:sz w:val="20"/>
                <w:szCs w:val="20"/>
              </w:rPr>
            </w:pPr>
          </w:p>
          <w:p w:rsidR="00C508F8" w:rsidRPr="00BD600C" w:rsidRDefault="00C508F8" w:rsidP="00C508F8">
            <w:pPr>
              <w:autoSpaceDE w:val="0"/>
              <w:autoSpaceDN w:val="0"/>
              <w:jc w:val="center"/>
              <w:rPr>
                <w:sz w:val="20"/>
                <w:szCs w:val="20"/>
              </w:rPr>
            </w:pPr>
            <w:r>
              <w:rPr>
                <w:sz w:val="20"/>
                <w:szCs w:val="20"/>
              </w:rPr>
              <w:t>2013</w:t>
            </w:r>
            <w:r w:rsidRPr="00BD600C">
              <w:rPr>
                <w:sz w:val="20"/>
                <w:szCs w:val="20"/>
              </w:rPr>
              <w:t xml:space="preserve"> г.</w:t>
            </w:r>
          </w:p>
        </w:tc>
      </w:tr>
      <w:tr w:rsidR="00C508F8" w:rsidRPr="00BD600C" w:rsidTr="00C508F8">
        <w:trPr>
          <w:cantSplit/>
          <w:trHeight w:val="284"/>
        </w:trPr>
        <w:tc>
          <w:tcPr>
            <w:tcW w:w="737" w:type="dxa"/>
            <w:tcBorders>
              <w:top w:val="nil"/>
              <w:left w:val="single" w:sz="6" w:space="0" w:color="auto"/>
              <w:bottom w:val="nil"/>
              <w:right w:val="single" w:sz="6" w:space="0" w:color="auto"/>
            </w:tcBorders>
          </w:tcPr>
          <w:p w:rsidR="00C508F8" w:rsidRPr="00BD600C" w:rsidRDefault="00C508F8" w:rsidP="008F5FED">
            <w:pPr>
              <w:autoSpaceDE w:val="0"/>
              <w:autoSpaceDN w:val="0"/>
              <w:jc w:val="center"/>
              <w:rPr>
                <w:sz w:val="20"/>
                <w:szCs w:val="20"/>
              </w:rPr>
            </w:pPr>
            <w:r w:rsidRPr="00BD600C">
              <w:rPr>
                <w:sz w:val="20"/>
                <w:szCs w:val="20"/>
              </w:rPr>
              <w:t xml:space="preserve">Пояснения </w:t>
            </w:r>
            <w:r w:rsidRPr="00BD600C">
              <w:rPr>
                <w:sz w:val="20"/>
                <w:szCs w:val="20"/>
                <w:vertAlign w:val="superscript"/>
              </w:rPr>
              <w:t>1</w:t>
            </w:r>
          </w:p>
        </w:tc>
        <w:tc>
          <w:tcPr>
            <w:tcW w:w="3544" w:type="dxa"/>
            <w:tcBorders>
              <w:top w:val="nil"/>
              <w:left w:val="nil"/>
              <w:bottom w:val="nil"/>
              <w:right w:val="single" w:sz="4" w:space="0" w:color="auto"/>
            </w:tcBorders>
          </w:tcPr>
          <w:p w:rsidR="00C508F8" w:rsidRPr="00BD600C" w:rsidRDefault="00C508F8" w:rsidP="008F5FED">
            <w:pPr>
              <w:autoSpaceDE w:val="0"/>
              <w:autoSpaceDN w:val="0"/>
              <w:jc w:val="center"/>
              <w:rPr>
                <w:sz w:val="20"/>
                <w:szCs w:val="20"/>
              </w:rPr>
            </w:pPr>
            <w:r w:rsidRPr="00BD600C">
              <w:rPr>
                <w:sz w:val="20"/>
                <w:szCs w:val="20"/>
              </w:rPr>
              <w:t xml:space="preserve">Наименование показателя </w:t>
            </w:r>
            <w:r w:rsidRPr="00BD600C">
              <w:rPr>
                <w:sz w:val="20"/>
                <w:szCs w:val="20"/>
                <w:vertAlign w:val="superscript"/>
              </w:rPr>
              <w:t>2</w:t>
            </w:r>
          </w:p>
        </w:tc>
        <w:tc>
          <w:tcPr>
            <w:tcW w:w="992" w:type="dxa"/>
            <w:vMerge/>
            <w:tcBorders>
              <w:left w:val="single" w:sz="4" w:space="0" w:color="auto"/>
              <w:right w:val="single" w:sz="4" w:space="0" w:color="auto"/>
            </w:tcBorders>
          </w:tcPr>
          <w:p w:rsidR="00C508F8" w:rsidRPr="00BD600C" w:rsidRDefault="00C508F8" w:rsidP="00C508F8">
            <w:pPr>
              <w:autoSpaceDE w:val="0"/>
              <w:autoSpaceDN w:val="0"/>
              <w:jc w:val="center"/>
              <w:rPr>
                <w:sz w:val="20"/>
                <w:szCs w:val="20"/>
              </w:rPr>
            </w:pPr>
          </w:p>
        </w:tc>
        <w:tc>
          <w:tcPr>
            <w:tcW w:w="1559" w:type="dxa"/>
            <w:vMerge/>
            <w:tcBorders>
              <w:left w:val="single" w:sz="4" w:space="0" w:color="auto"/>
              <w:right w:val="single" w:sz="4" w:space="0" w:color="auto"/>
            </w:tcBorders>
          </w:tcPr>
          <w:p w:rsidR="00C508F8" w:rsidRPr="00BD600C" w:rsidRDefault="00C508F8" w:rsidP="008F5FED">
            <w:pPr>
              <w:autoSpaceDE w:val="0"/>
              <w:autoSpaceDN w:val="0"/>
              <w:jc w:val="center"/>
              <w:rPr>
                <w:sz w:val="20"/>
                <w:szCs w:val="20"/>
              </w:rPr>
            </w:pPr>
          </w:p>
        </w:tc>
        <w:tc>
          <w:tcPr>
            <w:tcW w:w="1559" w:type="dxa"/>
            <w:vMerge/>
            <w:tcBorders>
              <w:left w:val="single" w:sz="4" w:space="0" w:color="auto"/>
              <w:right w:val="single" w:sz="4" w:space="0" w:color="auto"/>
            </w:tcBorders>
          </w:tcPr>
          <w:p w:rsidR="00C508F8" w:rsidRPr="00BD600C" w:rsidRDefault="00C508F8" w:rsidP="008F5FED">
            <w:pPr>
              <w:autoSpaceDE w:val="0"/>
              <w:autoSpaceDN w:val="0"/>
              <w:jc w:val="center"/>
              <w:rPr>
                <w:sz w:val="20"/>
                <w:szCs w:val="20"/>
              </w:rPr>
            </w:pPr>
          </w:p>
        </w:tc>
        <w:tc>
          <w:tcPr>
            <w:tcW w:w="1559" w:type="dxa"/>
            <w:vMerge/>
            <w:tcBorders>
              <w:left w:val="single" w:sz="4" w:space="0" w:color="auto"/>
              <w:right w:val="single" w:sz="4" w:space="0" w:color="auto"/>
            </w:tcBorders>
          </w:tcPr>
          <w:p w:rsidR="00C508F8" w:rsidRPr="00BD600C" w:rsidRDefault="00C508F8" w:rsidP="008F5FED">
            <w:pPr>
              <w:autoSpaceDE w:val="0"/>
              <w:autoSpaceDN w:val="0"/>
              <w:jc w:val="center"/>
              <w:rPr>
                <w:sz w:val="20"/>
                <w:szCs w:val="20"/>
              </w:rPr>
            </w:pPr>
          </w:p>
        </w:tc>
      </w:tr>
      <w:tr w:rsidR="00C508F8" w:rsidRPr="00BD600C" w:rsidTr="00C508F8">
        <w:trPr>
          <w:cantSplit/>
        </w:trPr>
        <w:tc>
          <w:tcPr>
            <w:tcW w:w="737" w:type="dxa"/>
            <w:tcBorders>
              <w:top w:val="nil"/>
              <w:left w:val="single" w:sz="6" w:space="0" w:color="auto"/>
              <w:bottom w:val="single" w:sz="6" w:space="0" w:color="auto"/>
              <w:right w:val="single" w:sz="6" w:space="0" w:color="auto"/>
            </w:tcBorders>
          </w:tcPr>
          <w:p w:rsidR="00C508F8" w:rsidRPr="00BD600C" w:rsidRDefault="00C508F8" w:rsidP="008F5FED">
            <w:pPr>
              <w:autoSpaceDE w:val="0"/>
              <w:autoSpaceDN w:val="0"/>
              <w:jc w:val="center"/>
              <w:rPr>
                <w:sz w:val="20"/>
                <w:szCs w:val="20"/>
              </w:rPr>
            </w:pPr>
          </w:p>
        </w:tc>
        <w:tc>
          <w:tcPr>
            <w:tcW w:w="3544" w:type="dxa"/>
            <w:tcBorders>
              <w:top w:val="nil"/>
              <w:left w:val="nil"/>
              <w:bottom w:val="single" w:sz="6" w:space="0" w:color="auto"/>
              <w:right w:val="single" w:sz="4" w:space="0" w:color="auto"/>
            </w:tcBorders>
          </w:tcPr>
          <w:p w:rsidR="00C508F8" w:rsidRPr="00BD600C" w:rsidRDefault="00C508F8" w:rsidP="008F5FED">
            <w:pPr>
              <w:autoSpaceDE w:val="0"/>
              <w:autoSpaceDN w:val="0"/>
              <w:jc w:val="center"/>
              <w:rPr>
                <w:sz w:val="20"/>
                <w:szCs w:val="20"/>
              </w:rPr>
            </w:pPr>
          </w:p>
        </w:tc>
        <w:tc>
          <w:tcPr>
            <w:tcW w:w="992" w:type="dxa"/>
            <w:vMerge/>
            <w:tcBorders>
              <w:left w:val="single" w:sz="4" w:space="0" w:color="auto"/>
              <w:bottom w:val="single" w:sz="4" w:space="0" w:color="auto"/>
              <w:right w:val="single" w:sz="4" w:space="0" w:color="auto"/>
            </w:tcBorders>
          </w:tcPr>
          <w:p w:rsidR="00C508F8" w:rsidRPr="00BD600C" w:rsidRDefault="00C508F8" w:rsidP="00C508F8">
            <w:pPr>
              <w:autoSpaceDE w:val="0"/>
              <w:autoSpaceDN w:val="0"/>
              <w:jc w:val="center"/>
              <w:rPr>
                <w:sz w:val="20"/>
                <w:szCs w:val="20"/>
              </w:rPr>
            </w:pPr>
          </w:p>
        </w:tc>
        <w:tc>
          <w:tcPr>
            <w:tcW w:w="1559" w:type="dxa"/>
            <w:vMerge/>
            <w:tcBorders>
              <w:left w:val="single" w:sz="4" w:space="0" w:color="auto"/>
              <w:bottom w:val="single" w:sz="4" w:space="0" w:color="auto"/>
              <w:right w:val="single" w:sz="4" w:space="0" w:color="auto"/>
            </w:tcBorders>
          </w:tcPr>
          <w:p w:rsidR="00C508F8" w:rsidRPr="00BD600C" w:rsidRDefault="00C508F8" w:rsidP="00BD600C">
            <w:pPr>
              <w:autoSpaceDE w:val="0"/>
              <w:autoSpaceDN w:val="0"/>
              <w:rPr>
                <w:sz w:val="20"/>
                <w:szCs w:val="20"/>
              </w:rPr>
            </w:pPr>
          </w:p>
        </w:tc>
        <w:tc>
          <w:tcPr>
            <w:tcW w:w="1559" w:type="dxa"/>
            <w:vMerge/>
            <w:tcBorders>
              <w:left w:val="single" w:sz="4" w:space="0" w:color="auto"/>
              <w:bottom w:val="single" w:sz="4" w:space="0" w:color="auto"/>
              <w:right w:val="single" w:sz="4" w:space="0" w:color="auto"/>
            </w:tcBorders>
          </w:tcPr>
          <w:p w:rsidR="00C508F8" w:rsidRPr="00BD600C" w:rsidRDefault="00C508F8" w:rsidP="00BD600C">
            <w:pPr>
              <w:autoSpaceDE w:val="0"/>
              <w:autoSpaceDN w:val="0"/>
              <w:rPr>
                <w:sz w:val="20"/>
                <w:szCs w:val="20"/>
              </w:rPr>
            </w:pPr>
          </w:p>
        </w:tc>
        <w:tc>
          <w:tcPr>
            <w:tcW w:w="1559" w:type="dxa"/>
            <w:vMerge/>
            <w:tcBorders>
              <w:left w:val="single" w:sz="4" w:space="0" w:color="auto"/>
              <w:bottom w:val="single" w:sz="4" w:space="0" w:color="auto"/>
              <w:right w:val="single" w:sz="4" w:space="0" w:color="auto"/>
            </w:tcBorders>
          </w:tcPr>
          <w:p w:rsidR="00C508F8" w:rsidRPr="00BD600C" w:rsidRDefault="00C508F8" w:rsidP="00BD600C">
            <w:pPr>
              <w:autoSpaceDE w:val="0"/>
              <w:autoSpaceDN w:val="0"/>
              <w:rPr>
                <w:sz w:val="20"/>
                <w:szCs w:val="20"/>
              </w:rPr>
            </w:pPr>
          </w:p>
        </w:tc>
      </w:tr>
      <w:tr w:rsidR="00C508F8" w:rsidRPr="00BD600C" w:rsidTr="00C508F8">
        <w:trPr>
          <w:trHeight w:val="284"/>
        </w:trPr>
        <w:tc>
          <w:tcPr>
            <w:tcW w:w="737" w:type="dxa"/>
            <w:tcBorders>
              <w:top w:val="single" w:sz="6" w:space="0" w:color="auto"/>
              <w:left w:val="single" w:sz="6" w:space="0" w:color="auto"/>
              <w:bottom w:val="single" w:sz="6" w:space="0" w:color="auto"/>
              <w:right w:val="single" w:sz="6" w:space="0" w:color="auto"/>
            </w:tcBorders>
            <w:vAlign w:val="bottom"/>
          </w:tcPr>
          <w:p w:rsidR="00C508F8" w:rsidRPr="00BD600C" w:rsidRDefault="00C508F8" w:rsidP="008F5FED">
            <w:pPr>
              <w:autoSpaceDE w:val="0"/>
              <w:autoSpaceDN w:val="0"/>
              <w:jc w:val="center"/>
              <w:rPr>
                <w:sz w:val="20"/>
                <w:szCs w:val="20"/>
              </w:rPr>
            </w:pPr>
          </w:p>
        </w:tc>
        <w:tc>
          <w:tcPr>
            <w:tcW w:w="3544" w:type="dxa"/>
            <w:tcBorders>
              <w:top w:val="single" w:sz="6" w:space="0" w:color="auto"/>
              <w:left w:val="nil"/>
              <w:bottom w:val="single" w:sz="6" w:space="0" w:color="auto"/>
              <w:right w:val="single" w:sz="4" w:space="0" w:color="auto"/>
            </w:tcBorders>
            <w:vAlign w:val="bottom"/>
          </w:tcPr>
          <w:p w:rsidR="00C508F8" w:rsidRPr="00BD600C" w:rsidRDefault="00C508F8" w:rsidP="008F5FED">
            <w:pPr>
              <w:autoSpaceDE w:val="0"/>
              <w:autoSpaceDN w:val="0"/>
              <w:ind w:left="57"/>
              <w:rPr>
                <w:sz w:val="20"/>
                <w:szCs w:val="20"/>
              </w:rPr>
            </w:pPr>
            <w:r w:rsidRPr="00BD600C">
              <w:rPr>
                <w:sz w:val="20"/>
                <w:szCs w:val="20"/>
              </w:rPr>
              <w:t xml:space="preserve">Выручка </w:t>
            </w:r>
            <w:r w:rsidRPr="00BD600C">
              <w:rPr>
                <w:sz w:val="20"/>
                <w:szCs w:val="20"/>
                <w:vertAlign w:val="superscript"/>
              </w:rPr>
              <w:t>5</w:t>
            </w:r>
          </w:p>
        </w:tc>
        <w:tc>
          <w:tcPr>
            <w:tcW w:w="992" w:type="dxa"/>
            <w:tcBorders>
              <w:top w:val="single" w:sz="4" w:space="0" w:color="auto"/>
              <w:left w:val="single" w:sz="4" w:space="0" w:color="auto"/>
              <w:bottom w:val="single" w:sz="4" w:space="0" w:color="auto"/>
              <w:right w:val="single" w:sz="4" w:space="0" w:color="auto"/>
            </w:tcBorders>
          </w:tcPr>
          <w:p w:rsidR="00C508F8" w:rsidRDefault="00C508F8" w:rsidP="00C508F8">
            <w:pPr>
              <w:autoSpaceDE w:val="0"/>
              <w:autoSpaceDN w:val="0"/>
              <w:jc w:val="center"/>
              <w:rPr>
                <w:sz w:val="20"/>
                <w:szCs w:val="20"/>
              </w:rPr>
            </w:pPr>
            <w:r>
              <w:rPr>
                <w:sz w:val="20"/>
                <w:szCs w:val="20"/>
              </w:rPr>
              <w:t>2110</w:t>
            </w:r>
          </w:p>
        </w:tc>
        <w:tc>
          <w:tcPr>
            <w:tcW w:w="1559" w:type="dxa"/>
            <w:tcBorders>
              <w:top w:val="single" w:sz="4" w:space="0" w:color="auto"/>
              <w:left w:val="single" w:sz="4" w:space="0" w:color="auto"/>
              <w:bottom w:val="single" w:sz="4" w:space="0" w:color="auto"/>
              <w:right w:val="single" w:sz="4" w:space="0" w:color="auto"/>
            </w:tcBorders>
          </w:tcPr>
          <w:p w:rsidR="00C508F8" w:rsidRPr="00BD600C" w:rsidRDefault="007E61A0" w:rsidP="00E701BD">
            <w:pPr>
              <w:autoSpaceDE w:val="0"/>
              <w:autoSpaceDN w:val="0"/>
              <w:ind w:left="57"/>
              <w:jc w:val="center"/>
              <w:rPr>
                <w:sz w:val="20"/>
                <w:szCs w:val="20"/>
              </w:rPr>
            </w:pPr>
            <w:r>
              <w:rPr>
                <w:sz w:val="20"/>
                <w:szCs w:val="20"/>
              </w:rPr>
              <w:t xml:space="preserve">  315 338,14  </w:t>
            </w:r>
          </w:p>
        </w:tc>
        <w:tc>
          <w:tcPr>
            <w:tcW w:w="1559" w:type="dxa"/>
            <w:tcBorders>
              <w:top w:val="single" w:sz="4" w:space="0" w:color="auto"/>
              <w:left w:val="single" w:sz="4" w:space="0" w:color="auto"/>
              <w:bottom w:val="single" w:sz="4" w:space="0" w:color="auto"/>
              <w:right w:val="single" w:sz="4" w:space="0" w:color="auto"/>
            </w:tcBorders>
          </w:tcPr>
          <w:p w:rsidR="00C508F8" w:rsidRDefault="00C508F8" w:rsidP="00E701BD">
            <w:pPr>
              <w:autoSpaceDE w:val="0"/>
              <w:autoSpaceDN w:val="0"/>
              <w:ind w:left="57"/>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tcPr>
          <w:p w:rsidR="00C508F8" w:rsidRDefault="00C508F8" w:rsidP="00E701BD">
            <w:pPr>
              <w:autoSpaceDE w:val="0"/>
              <w:autoSpaceDN w:val="0"/>
              <w:ind w:left="57"/>
              <w:jc w:val="center"/>
              <w:rPr>
                <w:sz w:val="20"/>
                <w:szCs w:val="20"/>
              </w:rPr>
            </w:pPr>
          </w:p>
        </w:tc>
      </w:tr>
      <w:tr w:rsidR="00C508F8" w:rsidRPr="00BD600C" w:rsidTr="00C508F8">
        <w:trPr>
          <w:cantSplit/>
          <w:trHeight w:val="284"/>
        </w:trPr>
        <w:tc>
          <w:tcPr>
            <w:tcW w:w="737" w:type="dxa"/>
            <w:tcBorders>
              <w:top w:val="single" w:sz="6" w:space="0" w:color="auto"/>
              <w:left w:val="single" w:sz="6" w:space="0" w:color="auto"/>
              <w:bottom w:val="single" w:sz="6" w:space="0" w:color="auto"/>
              <w:right w:val="single" w:sz="6" w:space="0" w:color="auto"/>
            </w:tcBorders>
            <w:vAlign w:val="bottom"/>
          </w:tcPr>
          <w:p w:rsidR="00C508F8" w:rsidRPr="00BD600C" w:rsidRDefault="00C508F8" w:rsidP="008F5FED">
            <w:pPr>
              <w:autoSpaceDE w:val="0"/>
              <w:autoSpaceDN w:val="0"/>
              <w:jc w:val="center"/>
              <w:rPr>
                <w:sz w:val="20"/>
                <w:szCs w:val="20"/>
              </w:rPr>
            </w:pPr>
          </w:p>
        </w:tc>
        <w:tc>
          <w:tcPr>
            <w:tcW w:w="3544" w:type="dxa"/>
            <w:tcBorders>
              <w:top w:val="single" w:sz="6" w:space="0" w:color="auto"/>
              <w:left w:val="nil"/>
              <w:bottom w:val="single" w:sz="6" w:space="0" w:color="auto"/>
              <w:right w:val="single" w:sz="4" w:space="0" w:color="auto"/>
            </w:tcBorders>
            <w:vAlign w:val="bottom"/>
          </w:tcPr>
          <w:p w:rsidR="00C508F8" w:rsidRPr="00BD600C" w:rsidRDefault="00C508F8" w:rsidP="008F5FED">
            <w:pPr>
              <w:autoSpaceDE w:val="0"/>
              <w:autoSpaceDN w:val="0"/>
              <w:ind w:left="57"/>
              <w:rPr>
                <w:sz w:val="20"/>
                <w:szCs w:val="20"/>
              </w:rPr>
            </w:pPr>
            <w:r w:rsidRPr="00BD600C">
              <w:rPr>
                <w:sz w:val="20"/>
                <w:szCs w:val="20"/>
              </w:rPr>
              <w:t>Себестоимость продаж</w:t>
            </w:r>
          </w:p>
        </w:tc>
        <w:tc>
          <w:tcPr>
            <w:tcW w:w="992" w:type="dxa"/>
            <w:tcBorders>
              <w:top w:val="single" w:sz="4" w:space="0" w:color="auto"/>
              <w:left w:val="single" w:sz="4" w:space="0" w:color="auto"/>
              <w:bottom w:val="single" w:sz="4" w:space="0" w:color="auto"/>
              <w:right w:val="single" w:sz="4" w:space="0" w:color="auto"/>
            </w:tcBorders>
          </w:tcPr>
          <w:p w:rsidR="00C508F8" w:rsidRDefault="00C508F8" w:rsidP="00C508F8">
            <w:pPr>
              <w:autoSpaceDE w:val="0"/>
              <w:autoSpaceDN w:val="0"/>
              <w:jc w:val="center"/>
              <w:rPr>
                <w:sz w:val="20"/>
                <w:szCs w:val="20"/>
              </w:rPr>
            </w:pPr>
            <w:r>
              <w:rPr>
                <w:sz w:val="20"/>
                <w:szCs w:val="20"/>
              </w:rPr>
              <w:t>2120</w:t>
            </w:r>
          </w:p>
        </w:tc>
        <w:tc>
          <w:tcPr>
            <w:tcW w:w="1559" w:type="dxa"/>
            <w:tcBorders>
              <w:top w:val="single" w:sz="4" w:space="0" w:color="auto"/>
              <w:left w:val="single" w:sz="4" w:space="0" w:color="auto"/>
              <w:bottom w:val="single" w:sz="4" w:space="0" w:color="auto"/>
              <w:right w:val="single" w:sz="4" w:space="0" w:color="auto"/>
            </w:tcBorders>
          </w:tcPr>
          <w:p w:rsidR="00C508F8" w:rsidRPr="00BD600C" w:rsidRDefault="00C508F8" w:rsidP="00E701BD">
            <w:pPr>
              <w:autoSpaceDE w:val="0"/>
              <w:autoSpaceDN w:val="0"/>
              <w:jc w:val="center"/>
              <w:rPr>
                <w:sz w:val="20"/>
                <w:szCs w:val="20"/>
              </w:rPr>
            </w:pPr>
            <w:r>
              <w:rPr>
                <w:sz w:val="20"/>
                <w:szCs w:val="20"/>
              </w:rPr>
              <w:t>(  269 520  )</w:t>
            </w:r>
          </w:p>
        </w:tc>
        <w:tc>
          <w:tcPr>
            <w:tcW w:w="1559" w:type="dxa"/>
            <w:tcBorders>
              <w:top w:val="single" w:sz="4" w:space="0" w:color="auto"/>
              <w:left w:val="single" w:sz="4" w:space="0" w:color="auto"/>
              <w:bottom w:val="single" w:sz="4" w:space="0" w:color="auto"/>
              <w:right w:val="single" w:sz="4" w:space="0" w:color="auto"/>
            </w:tcBorders>
          </w:tcPr>
          <w:p w:rsidR="00C508F8" w:rsidRDefault="00C508F8" w:rsidP="00E701BD">
            <w:pPr>
              <w:autoSpaceDE w:val="0"/>
              <w:autoSpaceDN w:val="0"/>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tcPr>
          <w:p w:rsidR="00C508F8" w:rsidRDefault="00C508F8" w:rsidP="00E701BD">
            <w:pPr>
              <w:autoSpaceDE w:val="0"/>
              <w:autoSpaceDN w:val="0"/>
              <w:jc w:val="center"/>
              <w:rPr>
                <w:sz w:val="20"/>
                <w:szCs w:val="20"/>
              </w:rPr>
            </w:pPr>
          </w:p>
        </w:tc>
      </w:tr>
      <w:tr w:rsidR="00C508F8" w:rsidRPr="00BD600C" w:rsidTr="00C508F8">
        <w:trPr>
          <w:trHeight w:val="284"/>
        </w:trPr>
        <w:tc>
          <w:tcPr>
            <w:tcW w:w="737" w:type="dxa"/>
            <w:tcBorders>
              <w:top w:val="single" w:sz="6" w:space="0" w:color="auto"/>
              <w:left w:val="single" w:sz="6" w:space="0" w:color="auto"/>
              <w:bottom w:val="single" w:sz="6" w:space="0" w:color="auto"/>
              <w:right w:val="single" w:sz="6" w:space="0" w:color="auto"/>
            </w:tcBorders>
            <w:vAlign w:val="bottom"/>
          </w:tcPr>
          <w:p w:rsidR="00C508F8" w:rsidRPr="00BD600C" w:rsidRDefault="00C508F8" w:rsidP="008F5FED">
            <w:pPr>
              <w:autoSpaceDE w:val="0"/>
              <w:autoSpaceDN w:val="0"/>
              <w:jc w:val="center"/>
              <w:rPr>
                <w:sz w:val="20"/>
                <w:szCs w:val="20"/>
              </w:rPr>
            </w:pPr>
          </w:p>
        </w:tc>
        <w:tc>
          <w:tcPr>
            <w:tcW w:w="3544" w:type="dxa"/>
            <w:tcBorders>
              <w:top w:val="single" w:sz="6" w:space="0" w:color="auto"/>
              <w:left w:val="nil"/>
              <w:bottom w:val="single" w:sz="6" w:space="0" w:color="auto"/>
              <w:right w:val="single" w:sz="4" w:space="0" w:color="auto"/>
            </w:tcBorders>
            <w:vAlign w:val="bottom"/>
          </w:tcPr>
          <w:p w:rsidR="00C508F8" w:rsidRPr="00BD600C" w:rsidRDefault="00C508F8" w:rsidP="008F5FED">
            <w:pPr>
              <w:autoSpaceDE w:val="0"/>
              <w:autoSpaceDN w:val="0"/>
              <w:ind w:left="57"/>
              <w:rPr>
                <w:sz w:val="20"/>
                <w:szCs w:val="20"/>
              </w:rPr>
            </w:pPr>
            <w:r w:rsidRPr="00BD600C">
              <w:rPr>
                <w:sz w:val="20"/>
                <w:szCs w:val="20"/>
              </w:rPr>
              <w:t>Валовая прибыль (убыток)</w:t>
            </w:r>
          </w:p>
        </w:tc>
        <w:tc>
          <w:tcPr>
            <w:tcW w:w="992" w:type="dxa"/>
            <w:tcBorders>
              <w:top w:val="single" w:sz="4" w:space="0" w:color="auto"/>
              <w:left w:val="single" w:sz="4" w:space="0" w:color="auto"/>
              <w:bottom w:val="single" w:sz="4" w:space="0" w:color="auto"/>
              <w:right w:val="single" w:sz="4" w:space="0" w:color="auto"/>
            </w:tcBorders>
          </w:tcPr>
          <w:p w:rsidR="00C508F8" w:rsidRDefault="00C508F8" w:rsidP="00C508F8">
            <w:pPr>
              <w:autoSpaceDE w:val="0"/>
              <w:autoSpaceDN w:val="0"/>
              <w:jc w:val="center"/>
              <w:rPr>
                <w:sz w:val="20"/>
                <w:szCs w:val="20"/>
              </w:rPr>
            </w:pPr>
            <w:r>
              <w:rPr>
                <w:sz w:val="20"/>
                <w:szCs w:val="20"/>
              </w:rPr>
              <w:t>2100</w:t>
            </w:r>
          </w:p>
        </w:tc>
        <w:tc>
          <w:tcPr>
            <w:tcW w:w="1559" w:type="dxa"/>
            <w:tcBorders>
              <w:top w:val="single" w:sz="4" w:space="0" w:color="auto"/>
              <w:left w:val="single" w:sz="4" w:space="0" w:color="auto"/>
              <w:bottom w:val="single" w:sz="4" w:space="0" w:color="auto"/>
              <w:right w:val="single" w:sz="4" w:space="0" w:color="auto"/>
            </w:tcBorders>
          </w:tcPr>
          <w:p w:rsidR="00C508F8" w:rsidRPr="00BD600C" w:rsidRDefault="00C508F8" w:rsidP="00E701BD">
            <w:pPr>
              <w:autoSpaceDE w:val="0"/>
              <w:autoSpaceDN w:val="0"/>
              <w:ind w:left="57"/>
              <w:jc w:val="center"/>
              <w:rPr>
                <w:sz w:val="20"/>
                <w:szCs w:val="20"/>
              </w:rPr>
            </w:pPr>
            <w:r>
              <w:rPr>
                <w:sz w:val="20"/>
                <w:szCs w:val="20"/>
              </w:rPr>
              <w:t>45 818,14</w:t>
            </w:r>
          </w:p>
        </w:tc>
        <w:tc>
          <w:tcPr>
            <w:tcW w:w="1559" w:type="dxa"/>
            <w:tcBorders>
              <w:top w:val="single" w:sz="4" w:space="0" w:color="auto"/>
              <w:left w:val="single" w:sz="4" w:space="0" w:color="auto"/>
              <w:bottom w:val="single" w:sz="4" w:space="0" w:color="auto"/>
              <w:right w:val="single" w:sz="4" w:space="0" w:color="auto"/>
            </w:tcBorders>
          </w:tcPr>
          <w:p w:rsidR="00C508F8" w:rsidRDefault="00C508F8" w:rsidP="00E701BD">
            <w:pPr>
              <w:autoSpaceDE w:val="0"/>
              <w:autoSpaceDN w:val="0"/>
              <w:ind w:left="57"/>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tcPr>
          <w:p w:rsidR="00C508F8" w:rsidRDefault="00C508F8" w:rsidP="00E701BD">
            <w:pPr>
              <w:autoSpaceDE w:val="0"/>
              <w:autoSpaceDN w:val="0"/>
              <w:ind w:left="57"/>
              <w:jc w:val="center"/>
              <w:rPr>
                <w:sz w:val="20"/>
                <w:szCs w:val="20"/>
              </w:rPr>
            </w:pPr>
          </w:p>
        </w:tc>
      </w:tr>
      <w:tr w:rsidR="00C508F8" w:rsidRPr="00BD600C" w:rsidTr="00C508F8">
        <w:trPr>
          <w:cantSplit/>
          <w:trHeight w:val="284"/>
        </w:trPr>
        <w:tc>
          <w:tcPr>
            <w:tcW w:w="737" w:type="dxa"/>
            <w:tcBorders>
              <w:top w:val="single" w:sz="6" w:space="0" w:color="auto"/>
              <w:left w:val="single" w:sz="6" w:space="0" w:color="auto"/>
              <w:bottom w:val="single" w:sz="6" w:space="0" w:color="auto"/>
              <w:right w:val="single" w:sz="6" w:space="0" w:color="auto"/>
            </w:tcBorders>
            <w:vAlign w:val="bottom"/>
          </w:tcPr>
          <w:p w:rsidR="00C508F8" w:rsidRPr="00BD600C" w:rsidRDefault="00C508F8" w:rsidP="008F5FED">
            <w:pPr>
              <w:autoSpaceDE w:val="0"/>
              <w:autoSpaceDN w:val="0"/>
              <w:jc w:val="center"/>
              <w:rPr>
                <w:sz w:val="20"/>
                <w:szCs w:val="20"/>
              </w:rPr>
            </w:pPr>
          </w:p>
        </w:tc>
        <w:tc>
          <w:tcPr>
            <w:tcW w:w="3544" w:type="dxa"/>
            <w:tcBorders>
              <w:top w:val="single" w:sz="6" w:space="0" w:color="auto"/>
              <w:left w:val="nil"/>
              <w:bottom w:val="single" w:sz="6" w:space="0" w:color="auto"/>
              <w:right w:val="single" w:sz="4" w:space="0" w:color="auto"/>
            </w:tcBorders>
            <w:vAlign w:val="bottom"/>
          </w:tcPr>
          <w:p w:rsidR="00C508F8" w:rsidRPr="00BD600C" w:rsidRDefault="00C508F8" w:rsidP="008F5FED">
            <w:pPr>
              <w:autoSpaceDE w:val="0"/>
              <w:autoSpaceDN w:val="0"/>
              <w:ind w:left="57"/>
              <w:rPr>
                <w:sz w:val="20"/>
                <w:szCs w:val="20"/>
              </w:rPr>
            </w:pPr>
            <w:r w:rsidRPr="00BD600C">
              <w:rPr>
                <w:sz w:val="20"/>
                <w:szCs w:val="20"/>
              </w:rPr>
              <w:t>Коммерческие расходы</w:t>
            </w:r>
          </w:p>
        </w:tc>
        <w:tc>
          <w:tcPr>
            <w:tcW w:w="992" w:type="dxa"/>
            <w:tcBorders>
              <w:top w:val="single" w:sz="4" w:space="0" w:color="auto"/>
              <w:left w:val="single" w:sz="4" w:space="0" w:color="auto"/>
              <w:bottom w:val="single" w:sz="4" w:space="0" w:color="auto"/>
              <w:right w:val="single" w:sz="4" w:space="0" w:color="auto"/>
            </w:tcBorders>
          </w:tcPr>
          <w:p w:rsidR="00C508F8" w:rsidRDefault="00C508F8" w:rsidP="00C508F8">
            <w:pPr>
              <w:autoSpaceDE w:val="0"/>
              <w:autoSpaceDN w:val="0"/>
              <w:jc w:val="center"/>
              <w:rPr>
                <w:sz w:val="20"/>
                <w:szCs w:val="20"/>
              </w:rPr>
            </w:pPr>
            <w:r>
              <w:rPr>
                <w:sz w:val="20"/>
                <w:szCs w:val="20"/>
              </w:rPr>
              <w:t>2210</w:t>
            </w:r>
          </w:p>
        </w:tc>
        <w:tc>
          <w:tcPr>
            <w:tcW w:w="1559" w:type="dxa"/>
            <w:tcBorders>
              <w:top w:val="single" w:sz="4" w:space="0" w:color="auto"/>
              <w:left w:val="single" w:sz="4" w:space="0" w:color="auto"/>
              <w:bottom w:val="single" w:sz="4" w:space="0" w:color="auto"/>
              <w:right w:val="single" w:sz="4" w:space="0" w:color="auto"/>
            </w:tcBorders>
          </w:tcPr>
          <w:p w:rsidR="00C508F8" w:rsidRPr="00BD600C" w:rsidRDefault="00C508F8" w:rsidP="00267EDE">
            <w:pPr>
              <w:autoSpaceDE w:val="0"/>
              <w:autoSpaceDN w:val="0"/>
              <w:ind w:left="57"/>
              <w:jc w:val="center"/>
              <w:rPr>
                <w:sz w:val="20"/>
                <w:szCs w:val="20"/>
              </w:rPr>
            </w:pPr>
            <w:r>
              <w:rPr>
                <w:sz w:val="20"/>
                <w:szCs w:val="20"/>
              </w:rPr>
              <w:t xml:space="preserve">(  </w:t>
            </w:r>
            <w:r w:rsidR="00267EDE">
              <w:rPr>
                <w:sz w:val="20"/>
                <w:szCs w:val="20"/>
              </w:rPr>
              <w:t>9000</w:t>
            </w:r>
            <w:r>
              <w:rPr>
                <w:sz w:val="20"/>
                <w:szCs w:val="20"/>
              </w:rPr>
              <w:t xml:space="preserve"> )</w:t>
            </w:r>
          </w:p>
        </w:tc>
        <w:tc>
          <w:tcPr>
            <w:tcW w:w="1559" w:type="dxa"/>
            <w:tcBorders>
              <w:top w:val="single" w:sz="4" w:space="0" w:color="auto"/>
              <w:left w:val="single" w:sz="4" w:space="0" w:color="auto"/>
              <w:bottom w:val="single" w:sz="4" w:space="0" w:color="auto"/>
              <w:right w:val="single" w:sz="4" w:space="0" w:color="auto"/>
            </w:tcBorders>
          </w:tcPr>
          <w:p w:rsidR="00C508F8" w:rsidRDefault="00C508F8" w:rsidP="00E701BD">
            <w:pPr>
              <w:autoSpaceDE w:val="0"/>
              <w:autoSpaceDN w:val="0"/>
              <w:ind w:left="57"/>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tcPr>
          <w:p w:rsidR="00C508F8" w:rsidRDefault="00C508F8" w:rsidP="00E701BD">
            <w:pPr>
              <w:autoSpaceDE w:val="0"/>
              <w:autoSpaceDN w:val="0"/>
              <w:ind w:left="57"/>
              <w:jc w:val="center"/>
              <w:rPr>
                <w:sz w:val="20"/>
                <w:szCs w:val="20"/>
              </w:rPr>
            </w:pPr>
          </w:p>
        </w:tc>
      </w:tr>
      <w:tr w:rsidR="00C508F8" w:rsidRPr="00BD600C" w:rsidTr="00C508F8">
        <w:trPr>
          <w:cantSplit/>
          <w:trHeight w:val="284"/>
        </w:trPr>
        <w:tc>
          <w:tcPr>
            <w:tcW w:w="737" w:type="dxa"/>
            <w:tcBorders>
              <w:top w:val="single" w:sz="6" w:space="0" w:color="auto"/>
              <w:left w:val="single" w:sz="6" w:space="0" w:color="auto"/>
              <w:bottom w:val="single" w:sz="6" w:space="0" w:color="auto"/>
              <w:right w:val="single" w:sz="6" w:space="0" w:color="auto"/>
            </w:tcBorders>
            <w:vAlign w:val="bottom"/>
          </w:tcPr>
          <w:p w:rsidR="00C508F8" w:rsidRPr="00BD600C" w:rsidRDefault="00C508F8" w:rsidP="008F5FED">
            <w:pPr>
              <w:autoSpaceDE w:val="0"/>
              <w:autoSpaceDN w:val="0"/>
              <w:jc w:val="center"/>
              <w:rPr>
                <w:sz w:val="20"/>
                <w:szCs w:val="20"/>
              </w:rPr>
            </w:pPr>
          </w:p>
        </w:tc>
        <w:tc>
          <w:tcPr>
            <w:tcW w:w="3544" w:type="dxa"/>
            <w:tcBorders>
              <w:top w:val="single" w:sz="6" w:space="0" w:color="auto"/>
              <w:left w:val="nil"/>
              <w:bottom w:val="single" w:sz="6" w:space="0" w:color="auto"/>
              <w:right w:val="single" w:sz="4" w:space="0" w:color="auto"/>
            </w:tcBorders>
            <w:vAlign w:val="bottom"/>
          </w:tcPr>
          <w:p w:rsidR="00C508F8" w:rsidRPr="00BD600C" w:rsidRDefault="00C508F8" w:rsidP="008F5FED">
            <w:pPr>
              <w:autoSpaceDE w:val="0"/>
              <w:autoSpaceDN w:val="0"/>
              <w:ind w:left="57"/>
              <w:rPr>
                <w:sz w:val="20"/>
                <w:szCs w:val="20"/>
              </w:rPr>
            </w:pPr>
            <w:r w:rsidRPr="00BD600C">
              <w:rPr>
                <w:sz w:val="20"/>
                <w:szCs w:val="20"/>
              </w:rPr>
              <w:t>Управленческие расходы</w:t>
            </w:r>
          </w:p>
        </w:tc>
        <w:tc>
          <w:tcPr>
            <w:tcW w:w="992" w:type="dxa"/>
            <w:tcBorders>
              <w:top w:val="single" w:sz="4" w:space="0" w:color="auto"/>
              <w:left w:val="single" w:sz="4" w:space="0" w:color="auto"/>
              <w:bottom w:val="single" w:sz="4" w:space="0" w:color="auto"/>
              <w:right w:val="single" w:sz="4" w:space="0" w:color="auto"/>
            </w:tcBorders>
          </w:tcPr>
          <w:p w:rsidR="00C508F8" w:rsidRPr="00BD600C" w:rsidRDefault="00C508F8" w:rsidP="00C508F8">
            <w:pPr>
              <w:autoSpaceDE w:val="0"/>
              <w:autoSpaceDN w:val="0"/>
              <w:jc w:val="center"/>
              <w:rPr>
                <w:sz w:val="20"/>
                <w:szCs w:val="20"/>
              </w:rPr>
            </w:pPr>
            <w:r>
              <w:rPr>
                <w:sz w:val="20"/>
                <w:szCs w:val="20"/>
              </w:rPr>
              <w:t>2220</w:t>
            </w:r>
          </w:p>
        </w:tc>
        <w:tc>
          <w:tcPr>
            <w:tcW w:w="1559" w:type="dxa"/>
            <w:tcBorders>
              <w:top w:val="single" w:sz="4" w:space="0" w:color="auto"/>
              <w:left w:val="single" w:sz="4" w:space="0" w:color="auto"/>
              <w:bottom w:val="single" w:sz="4" w:space="0" w:color="auto"/>
              <w:right w:val="single" w:sz="4" w:space="0" w:color="auto"/>
            </w:tcBorders>
          </w:tcPr>
          <w:p w:rsidR="00C508F8" w:rsidRPr="00BD600C" w:rsidRDefault="00C508F8" w:rsidP="00E701BD">
            <w:pPr>
              <w:autoSpaceDE w:val="0"/>
              <w:autoSpaceDN w:val="0"/>
              <w:ind w:left="57"/>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tcPr>
          <w:p w:rsidR="00C508F8" w:rsidRPr="00BD600C" w:rsidRDefault="00C508F8" w:rsidP="00E701BD">
            <w:pPr>
              <w:autoSpaceDE w:val="0"/>
              <w:autoSpaceDN w:val="0"/>
              <w:ind w:left="57"/>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tcPr>
          <w:p w:rsidR="00C508F8" w:rsidRPr="00BD600C" w:rsidRDefault="00C508F8" w:rsidP="00E701BD">
            <w:pPr>
              <w:autoSpaceDE w:val="0"/>
              <w:autoSpaceDN w:val="0"/>
              <w:ind w:left="57"/>
              <w:jc w:val="center"/>
              <w:rPr>
                <w:sz w:val="20"/>
                <w:szCs w:val="20"/>
              </w:rPr>
            </w:pPr>
          </w:p>
        </w:tc>
      </w:tr>
      <w:tr w:rsidR="00C508F8" w:rsidRPr="00BD600C" w:rsidTr="00C508F8">
        <w:trPr>
          <w:trHeight w:val="284"/>
        </w:trPr>
        <w:tc>
          <w:tcPr>
            <w:tcW w:w="737" w:type="dxa"/>
            <w:tcBorders>
              <w:top w:val="single" w:sz="6" w:space="0" w:color="auto"/>
              <w:left w:val="single" w:sz="6" w:space="0" w:color="auto"/>
              <w:bottom w:val="single" w:sz="6" w:space="0" w:color="auto"/>
              <w:right w:val="single" w:sz="6" w:space="0" w:color="auto"/>
            </w:tcBorders>
            <w:vAlign w:val="bottom"/>
          </w:tcPr>
          <w:p w:rsidR="00C508F8" w:rsidRPr="00BD600C" w:rsidRDefault="00C508F8" w:rsidP="008F5FED">
            <w:pPr>
              <w:autoSpaceDE w:val="0"/>
              <w:autoSpaceDN w:val="0"/>
              <w:jc w:val="center"/>
              <w:rPr>
                <w:sz w:val="20"/>
                <w:szCs w:val="20"/>
              </w:rPr>
            </w:pPr>
          </w:p>
        </w:tc>
        <w:tc>
          <w:tcPr>
            <w:tcW w:w="3544" w:type="dxa"/>
            <w:tcBorders>
              <w:top w:val="single" w:sz="6" w:space="0" w:color="auto"/>
              <w:left w:val="nil"/>
              <w:bottom w:val="single" w:sz="6" w:space="0" w:color="auto"/>
              <w:right w:val="single" w:sz="4" w:space="0" w:color="auto"/>
            </w:tcBorders>
            <w:vAlign w:val="bottom"/>
          </w:tcPr>
          <w:p w:rsidR="00C508F8" w:rsidRPr="00BD600C" w:rsidRDefault="00C508F8" w:rsidP="008F5FED">
            <w:pPr>
              <w:autoSpaceDE w:val="0"/>
              <w:autoSpaceDN w:val="0"/>
              <w:ind w:left="57" w:firstLine="284"/>
              <w:rPr>
                <w:sz w:val="20"/>
                <w:szCs w:val="20"/>
              </w:rPr>
            </w:pPr>
            <w:r w:rsidRPr="00BD600C">
              <w:rPr>
                <w:sz w:val="20"/>
                <w:szCs w:val="20"/>
              </w:rPr>
              <w:t>Прибыль (убыток) от продаж</w:t>
            </w:r>
          </w:p>
        </w:tc>
        <w:tc>
          <w:tcPr>
            <w:tcW w:w="992" w:type="dxa"/>
            <w:tcBorders>
              <w:top w:val="single" w:sz="4" w:space="0" w:color="auto"/>
              <w:left w:val="single" w:sz="4" w:space="0" w:color="auto"/>
              <w:bottom w:val="single" w:sz="4" w:space="0" w:color="auto"/>
              <w:right w:val="single" w:sz="4" w:space="0" w:color="auto"/>
            </w:tcBorders>
          </w:tcPr>
          <w:p w:rsidR="00C508F8" w:rsidRDefault="00C508F8" w:rsidP="00C508F8">
            <w:pPr>
              <w:autoSpaceDE w:val="0"/>
              <w:autoSpaceDN w:val="0"/>
              <w:jc w:val="center"/>
              <w:rPr>
                <w:sz w:val="20"/>
                <w:szCs w:val="20"/>
              </w:rPr>
            </w:pPr>
            <w:r>
              <w:rPr>
                <w:sz w:val="20"/>
                <w:szCs w:val="20"/>
              </w:rPr>
              <w:t>2200</w:t>
            </w:r>
          </w:p>
        </w:tc>
        <w:tc>
          <w:tcPr>
            <w:tcW w:w="1559" w:type="dxa"/>
            <w:tcBorders>
              <w:top w:val="single" w:sz="4" w:space="0" w:color="auto"/>
              <w:left w:val="single" w:sz="4" w:space="0" w:color="auto"/>
              <w:bottom w:val="single" w:sz="4" w:space="0" w:color="auto"/>
              <w:right w:val="single" w:sz="4" w:space="0" w:color="auto"/>
            </w:tcBorders>
          </w:tcPr>
          <w:p w:rsidR="00C508F8" w:rsidRPr="00BD600C" w:rsidRDefault="00C508F8" w:rsidP="00267EDE">
            <w:pPr>
              <w:autoSpaceDE w:val="0"/>
              <w:autoSpaceDN w:val="0"/>
              <w:ind w:left="57" w:firstLine="284"/>
              <w:rPr>
                <w:sz w:val="20"/>
                <w:szCs w:val="20"/>
              </w:rPr>
            </w:pPr>
            <w:r>
              <w:rPr>
                <w:sz w:val="20"/>
                <w:szCs w:val="20"/>
              </w:rPr>
              <w:t xml:space="preserve">    </w:t>
            </w:r>
            <w:r w:rsidR="00605572">
              <w:rPr>
                <w:sz w:val="20"/>
                <w:szCs w:val="20"/>
              </w:rPr>
              <w:t>38 191,4</w:t>
            </w:r>
          </w:p>
        </w:tc>
        <w:tc>
          <w:tcPr>
            <w:tcW w:w="1559" w:type="dxa"/>
            <w:tcBorders>
              <w:top w:val="single" w:sz="4" w:space="0" w:color="auto"/>
              <w:left w:val="single" w:sz="4" w:space="0" w:color="auto"/>
              <w:bottom w:val="single" w:sz="4" w:space="0" w:color="auto"/>
              <w:right w:val="single" w:sz="4" w:space="0" w:color="auto"/>
            </w:tcBorders>
          </w:tcPr>
          <w:p w:rsidR="00C508F8" w:rsidRDefault="00C508F8" w:rsidP="00E701BD">
            <w:pPr>
              <w:autoSpaceDE w:val="0"/>
              <w:autoSpaceDN w:val="0"/>
              <w:ind w:left="57" w:firstLine="284"/>
              <w:rPr>
                <w:sz w:val="20"/>
                <w:szCs w:val="20"/>
              </w:rPr>
            </w:pPr>
          </w:p>
        </w:tc>
        <w:tc>
          <w:tcPr>
            <w:tcW w:w="1559" w:type="dxa"/>
            <w:tcBorders>
              <w:top w:val="single" w:sz="4" w:space="0" w:color="auto"/>
              <w:left w:val="single" w:sz="4" w:space="0" w:color="auto"/>
              <w:bottom w:val="single" w:sz="4" w:space="0" w:color="auto"/>
              <w:right w:val="single" w:sz="4" w:space="0" w:color="auto"/>
            </w:tcBorders>
          </w:tcPr>
          <w:p w:rsidR="00C508F8" w:rsidRDefault="00C508F8" w:rsidP="00E701BD">
            <w:pPr>
              <w:autoSpaceDE w:val="0"/>
              <w:autoSpaceDN w:val="0"/>
              <w:ind w:left="57" w:firstLine="284"/>
              <w:rPr>
                <w:sz w:val="20"/>
                <w:szCs w:val="20"/>
              </w:rPr>
            </w:pPr>
          </w:p>
        </w:tc>
      </w:tr>
      <w:tr w:rsidR="00C508F8" w:rsidRPr="00BD600C" w:rsidTr="00C508F8">
        <w:trPr>
          <w:trHeight w:val="284"/>
        </w:trPr>
        <w:tc>
          <w:tcPr>
            <w:tcW w:w="737" w:type="dxa"/>
            <w:tcBorders>
              <w:top w:val="single" w:sz="6" w:space="0" w:color="auto"/>
              <w:left w:val="single" w:sz="6" w:space="0" w:color="auto"/>
              <w:bottom w:val="single" w:sz="6" w:space="0" w:color="auto"/>
              <w:right w:val="single" w:sz="6" w:space="0" w:color="auto"/>
            </w:tcBorders>
            <w:vAlign w:val="bottom"/>
          </w:tcPr>
          <w:p w:rsidR="00C508F8" w:rsidRPr="00BD600C" w:rsidRDefault="00C508F8" w:rsidP="008F5FED">
            <w:pPr>
              <w:autoSpaceDE w:val="0"/>
              <w:autoSpaceDN w:val="0"/>
              <w:jc w:val="center"/>
              <w:rPr>
                <w:sz w:val="20"/>
                <w:szCs w:val="20"/>
              </w:rPr>
            </w:pPr>
          </w:p>
        </w:tc>
        <w:tc>
          <w:tcPr>
            <w:tcW w:w="3544" w:type="dxa"/>
            <w:tcBorders>
              <w:top w:val="single" w:sz="6" w:space="0" w:color="auto"/>
              <w:left w:val="nil"/>
              <w:bottom w:val="single" w:sz="6" w:space="0" w:color="auto"/>
              <w:right w:val="single" w:sz="4" w:space="0" w:color="auto"/>
            </w:tcBorders>
            <w:vAlign w:val="bottom"/>
          </w:tcPr>
          <w:p w:rsidR="00C508F8" w:rsidRPr="00BD600C" w:rsidRDefault="00C508F8" w:rsidP="008F5FED">
            <w:pPr>
              <w:autoSpaceDE w:val="0"/>
              <w:autoSpaceDN w:val="0"/>
              <w:ind w:left="57"/>
              <w:rPr>
                <w:sz w:val="20"/>
                <w:szCs w:val="20"/>
              </w:rPr>
            </w:pPr>
            <w:r w:rsidRPr="00BD600C">
              <w:rPr>
                <w:sz w:val="20"/>
                <w:szCs w:val="20"/>
              </w:rPr>
              <w:t>Доходы от участия в других организациях</w:t>
            </w:r>
          </w:p>
        </w:tc>
        <w:tc>
          <w:tcPr>
            <w:tcW w:w="992" w:type="dxa"/>
            <w:tcBorders>
              <w:top w:val="single" w:sz="4" w:space="0" w:color="auto"/>
              <w:left w:val="single" w:sz="4" w:space="0" w:color="auto"/>
              <w:bottom w:val="single" w:sz="4" w:space="0" w:color="auto"/>
              <w:right w:val="single" w:sz="4" w:space="0" w:color="auto"/>
            </w:tcBorders>
          </w:tcPr>
          <w:p w:rsidR="00C508F8" w:rsidRPr="00BD600C" w:rsidRDefault="00C508F8" w:rsidP="00C508F8">
            <w:pPr>
              <w:autoSpaceDE w:val="0"/>
              <w:autoSpaceDN w:val="0"/>
              <w:jc w:val="center"/>
              <w:rPr>
                <w:sz w:val="20"/>
                <w:szCs w:val="20"/>
              </w:rPr>
            </w:pPr>
            <w:r>
              <w:rPr>
                <w:sz w:val="20"/>
                <w:szCs w:val="20"/>
              </w:rPr>
              <w:t>2310</w:t>
            </w:r>
          </w:p>
        </w:tc>
        <w:tc>
          <w:tcPr>
            <w:tcW w:w="1559" w:type="dxa"/>
            <w:tcBorders>
              <w:top w:val="single" w:sz="4" w:space="0" w:color="auto"/>
              <w:left w:val="single" w:sz="4" w:space="0" w:color="auto"/>
              <w:bottom w:val="single" w:sz="4" w:space="0" w:color="auto"/>
              <w:right w:val="single" w:sz="4" w:space="0" w:color="auto"/>
            </w:tcBorders>
          </w:tcPr>
          <w:p w:rsidR="00C508F8" w:rsidRPr="00BD600C" w:rsidRDefault="00C508F8" w:rsidP="00E701BD">
            <w:pPr>
              <w:autoSpaceDE w:val="0"/>
              <w:autoSpaceDN w:val="0"/>
              <w:ind w:left="57"/>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tcPr>
          <w:p w:rsidR="00C508F8" w:rsidRPr="00BD600C" w:rsidRDefault="00C508F8" w:rsidP="00E701BD">
            <w:pPr>
              <w:autoSpaceDE w:val="0"/>
              <w:autoSpaceDN w:val="0"/>
              <w:ind w:left="57"/>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tcPr>
          <w:p w:rsidR="00C508F8" w:rsidRPr="00BD600C" w:rsidRDefault="00C508F8" w:rsidP="00E701BD">
            <w:pPr>
              <w:autoSpaceDE w:val="0"/>
              <w:autoSpaceDN w:val="0"/>
              <w:ind w:left="57"/>
              <w:jc w:val="center"/>
              <w:rPr>
                <w:sz w:val="20"/>
                <w:szCs w:val="20"/>
              </w:rPr>
            </w:pPr>
          </w:p>
        </w:tc>
      </w:tr>
      <w:tr w:rsidR="00C508F8" w:rsidRPr="00BD600C" w:rsidTr="00C508F8">
        <w:trPr>
          <w:trHeight w:val="284"/>
        </w:trPr>
        <w:tc>
          <w:tcPr>
            <w:tcW w:w="737" w:type="dxa"/>
            <w:tcBorders>
              <w:top w:val="single" w:sz="6" w:space="0" w:color="auto"/>
              <w:left w:val="single" w:sz="6" w:space="0" w:color="auto"/>
              <w:bottom w:val="single" w:sz="6" w:space="0" w:color="auto"/>
              <w:right w:val="single" w:sz="6" w:space="0" w:color="auto"/>
            </w:tcBorders>
            <w:vAlign w:val="bottom"/>
          </w:tcPr>
          <w:p w:rsidR="00C508F8" w:rsidRPr="00BD600C" w:rsidRDefault="00C508F8" w:rsidP="008F5FED">
            <w:pPr>
              <w:autoSpaceDE w:val="0"/>
              <w:autoSpaceDN w:val="0"/>
              <w:jc w:val="center"/>
              <w:rPr>
                <w:sz w:val="20"/>
                <w:szCs w:val="20"/>
              </w:rPr>
            </w:pPr>
          </w:p>
        </w:tc>
        <w:tc>
          <w:tcPr>
            <w:tcW w:w="3544" w:type="dxa"/>
            <w:tcBorders>
              <w:top w:val="single" w:sz="6" w:space="0" w:color="auto"/>
              <w:left w:val="nil"/>
              <w:bottom w:val="single" w:sz="6" w:space="0" w:color="auto"/>
              <w:right w:val="single" w:sz="4" w:space="0" w:color="auto"/>
            </w:tcBorders>
            <w:vAlign w:val="bottom"/>
          </w:tcPr>
          <w:p w:rsidR="00C508F8" w:rsidRPr="00BD600C" w:rsidRDefault="00C508F8" w:rsidP="008F5FED">
            <w:pPr>
              <w:autoSpaceDE w:val="0"/>
              <w:autoSpaceDN w:val="0"/>
              <w:ind w:left="57"/>
              <w:rPr>
                <w:sz w:val="20"/>
                <w:szCs w:val="20"/>
              </w:rPr>
            </w:pPr>
            <w:r w:rsidRPr="00BD600C">
              <w:rPr>
                <w:sz w:val="20"/>
                <w:szCs w:val="20"/>
              </w:rPr>
              <w:t>Проценты к получению</w:t>
            </w:r>
          </w:p>
        </w:tc>
        <w:tc>
          <w:tcPr>
            <w:tcW w:w="992" w:type="dxa"/>
            <w:tcBorders>
              <w:top w:val="single" w:sz="4" w:space="0" w:color="auto"/>
              <w:left w:val="single" w:sz="4" w:space="0" w:color="auto"/>
              <w:bottom w:val="single" w:sz="4" w:space="0" w:color="auto"/>
              <w:right w:val="single" w:sz="4" w:space="0" w:color="auto"/>
            </w:tcBorders>
          </w:tcPr>
          <w:p w:rsidR="00C508F8" w:rsidRPr="00BD600C" w:rsidRDefault="00C508F8" w:rsidP="00C508F8">
            <w:pPr>
              <w:autoSpaceDE w:val="0"/>
              <w:autoSpaceDN w:val="0"/>
              <w:jc w:val="center"/>
              <w:rPr>
                <w:sz w:val="20"/>
                <w:szCs w:val="20"/>
              </w:rPr>
            </w:pPr>
            <w:r>
              <w:rPr>
                <w:sz w:val="20"/>
                <w:szCs w:val="20"/>
              </w:rPr>
              <w:t>2320</w:t>
            </w:r>
          </w:p>
        </w:tc>
        <w:tc>
          <w:tcPr>
            <w:tcW w:w="1559" w:type="dxa"/>
            <w:tcBorders>
              <w:top w:val="single" w:sz="4" w:space="0" w:color="auto"/>
              <w:left w:val="single" w:sz="4" w:space="0" w:color="auto"/>
              <w:bottom w:val="single" w:sz="4" w:space="0" w:color="auto"/>
              <w:right w:val="single" w:sz="4" w:space="0" w:color="auto"/>
            </w:tcBorders>
          </w:tcPr>
          <w:p w:rsidR="00C508F8" w:rsidRPr="00BD600C" w:rsidRDefault="00C508F8" w:rsidP="00E701BD">
            <w:pPr>
              <w:autoSpaceDE w:val="0"/>
              <w:autoSpaceDN w:val="0"/>
              <w:ind w:left="57"/>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tcPr>
          <w:p w:rsidR="00C508F8" w:rsidRPr="00BD600C" w:rsidRDefault="00C508F8" w:rsidP="00E701BD">
            <w:pPr>
              <w:autoSpaceDE w:val="0"/>
              <w:autoSpaceDN w:val="0"/>
              <w:ind w:left="57"/>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tcPr>
          <w:p w:rsidR="00C508F8" w:rsidRPr="00BD600C" w:rsidRDefault="00C508F8" w:rsidP="00E701BD">
            <w:pPr>
              <w:autoSpaceDE w:val="0"/>
              <w:autoSpaceDN w:val="0"/>
              <w:ind w:left="57"/>
              <w:jc w:val="center"/>
              <w:rPr>
                <w:sz w:val="20"/>
                <w:szCs w:val="20"/>
              </w:rPr>
            </w:pPr>
          </w:p>
        </w:tc>
      </w:tr>
      <w:tr w:rsidR="00C508F8" w:rsidRPr="00BD600C" w:rsidTr="00C508F8">
        <w:trPr>
          <w:cantSplit/>
          <w:trHeight w:val="284"/>
        </w:trPr>
        <w:tc>
          <w:tcPr>
            <w:tcW w:w="737" w:type="dxa"/>
            <w:tcBorders>
              <w:top w:val="single" w:sz="6" w:space="0" w:color="auto"/>
              <w:left w:val="single" w:sz="6" w:space="0" w:color="auto"/>
              <w:bottom w:val="single" w:sz="6" w:space="0" w:color="auto"/>
              <w:right w:val="single" w:sz="6" w:space="0" w:color="auto"/>
            </w:tcBorders>
            <w:vAlign w:val="bottom"/>
          </w:tcPr>
          <w:p w:rsidR="00C508F8" w:rsidRPr="00BD600C" w:rsidRDefault="00C508F8" w:rsidP="008F5FED">
            <w:pPr>
              <w:autoSpaceDE w:val="0"/>
              <w:autoSpaceDN w:val="0"/>
              <w:jc w:val="center"/>
              <w:rPr>
                <w:sz w:val="20"/>
                <w:szCs w:val="20"/>
              </w:rPr>
            </w:pPr>
          </w:p>
        </w:tc>
        <w:tc>
          <w:tcPr>
            <w:tcW w:w="3544" w:type="dxa"/>
            <w:tcBorders>
              <w:top w:val="single" w:sz="6" w:space="0" w:color="auto"/>
              <w:left w:val="nil"/>
              <w:bottom w:val="single" w:sz="6" w:space="0" w:color="auto"/>
              <w:right w:val="single" w:sz="4" w:space="0" w:color="auto"/>
            </w:tcBorders>
            <w:vAlign w:val="bottom"/>
          </w:tcPr>
          <w:p w:rsidR="00C508F8" w:rsidRPr="00BD600C" w:rsidRDefault="00C508F8" w:rsidP="008F5FED">
            <w:pPr>
              <w:autoSpaceDE w:val="0"/>
              <w:autoSpaceDN w:val="0"/>
              <w:ind w:left="57"/>
              <w:rPr>
                <w:sz w:val="20"/>
                <w:szCs w:val="20"/>
              </w:rPr>
            </w:pPr>
            <w:r w:rsidRPr="00BD600C">
              <w:rPr>
                <w:sz w:val="20"/>
                <w:szCs w:val="20"/>
              </w:rPr>
              <w:t>Проценты к уплате</w:t>
            </w:r>
          </w:p>
        </w:tc>
        <w:tc>
          <w:tcPr>
            <w:tcW w:w="992" w:type="dxa"/>
            <w:tcBorders>
              <w:top w:val="single" w:sz="4" w:space="0" w:color="auto"/>
              <w:left w:val="single" w:sz="4" w:space="0" w:color="auto"/>
              <w:bottom w:val="single" w:sz="4" w:space="0" w:color="auto"/>
              <w:right w:val="single" w:sz="4" w:space="0" w:color="auto"/>
            </w:tcBorders>
          </w:tcPr>
          <w:p w:rsidR="00C508F8" w:rsidRDefault="00C508F8" w:rsidP="00C508F8">
            <w:pPr>
              <w:autoSpaceDE w:val="0"/>
              <w:autoSpaceDN w:val="0"/>
              <w:jc w:val="center"/>
              <w:rPr>
                <w:sz w:val="20"/>
                <w:szCs w:val="20"/>
              </w:rPr>
            </w:pPr>
            <w:r>
              <w:rPr>
                <w:sz w:val="20"/>
                <w:szCs w:val="20"/>
              </w:rPr>
              <w:t>2330</w:t>
            </w:r>
          </w:p>
        </w:tc>
        <w:tc>
          <w:tcPr>
            <w:tcW w:w="1559" w:type="dxa"/>
            <w:tcBorders>
              <w:top w:val="single" w:sz="4" w:space="0" w:color="auto"/>
              <w:left w:val="single" w:sz="4" w:space="0" w:color="auto"/>
              <w:bottom w:val="single" w:sz="4" w:space="0" w:color="auto"/>
              <w:right w:val="single" w:sz="4" w:space="0" w:color="auto"/>
            </w:tcBorders>
          </w:tcPr>
          <w:p w:rsidR="00C508F8" w:rsidRPr="00BD600C" w:rsidRDefault="00C508F8" w:rsidP="00E701BD">
            <w:pPr>
              <w:autoSpaceDE w:val="0"/>
              <w:autoSpaceDN w:val="0"/>
              <w:ind w:left="57"/>
              <w:jc w:val="center"/>
              <w:rPr>
                <w:sz w:val="20"/>
                <w:szCs w:val="20"/>
              </w:rPr>
            </w:pPr>
            <w:r>
              <w:rPr>
                <w:sz w:val="20"/>
                <w:szCs w:val="20"/>
              </w:rPr>
              <w:t>(  440  )</w:t>
            </w:r>
          </w:p>
        </w:tc>
        <w:tc>
          <w:tcPr>
            <w:tcW w:w="1559" w:type="dxa"/>
            <w:tcBorders>
              <w:top w:val="single" w:sz="4" w:space="0" w:color="auto"/>
              <w:left w:val="single" w:sz="4" w:space="0" w:color="auto"/>
              <w:bottom w:val="single" w:sz="4" w:space="0" w:color="auto"/>
              <w:right w:val="single" w:sz="4" w:space="0" w:color="auto"/>
            </w:tcBorders>
          </w:tcPr>
          <w:p w:rsidR="00C508F8" w:rsidRDefault="00C508F8" w:rsidP="00E701BD">
            <w:pPr>
              <w:autoSpaceDE w:val="0"/>
              <w:autoSpaceDN w:val="0"/>
              <w:ind w:left="57"/>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tcPr>
          <w:p w:rsidR="00C508F8" w:rsidRDefault="00C508F8" w:rsidP="00E701BD">
            <w:pPr>
              <w:autoSpaceDE w:val="0"/>
              <w:autoSpaceDN w:val="0"/>
              <w:ind w:left="57"/>
              <w:jc w:val="center"/>
              <w:rPr>
                <w:sz w:val="20"/>
                <w:szCs w:val="20"/>
              </w:rPr>
            </w:pPr>
          </w:p>
        </w:tc>
      </w:tr>
      <w:tr w:rsidR="00C508F8" w:rsidRPr="00BD600C" w:rsidTr="00C508F8">
        <w:trPr>
          <w:trHeight w:val="284"/>
        </w:trPr>
        <w:tc>
          <w:tcPr>
            <w:tcW w:w="737" w:type="dxa"/>
            <w:tcBorders>
              <w:top w:val="single" w:sz="6" w:space="0" w:color="auto"/>
              <w:left w:val="single" w:sz="6" w:space="0" w:color="auto"/>
              <w:bottom w:val="single" w:sz="6" w:space="0" w:color="auto"/>
              <w:right w:val="single" w:sz="6" w:space="0" w:color="auto"/>
            </w:tcBorders>
            <w:vAlign w:val="bottom"/>
          </w:tcPr>
          <w:p w:rsidR="00C508F8" w:rsidRPr="00BD600C" w:rsidRDefault="00C508F8" w:rsidP="008F5FED">
            <w:pPr>
              <w:autoSpaceDE w:val="0"/>
              <w:autoSpaceDN w:val="0"/>
              <w:jc w:val="center"/>
              <w:rPr>
                <w:sz w:val="20"/>
                <w:szCs w:val="20"/>
              </w:rPr>
            </w:pPr>
          </w:p>
        </w:tc>
        <w:tc>
          <w:tcPr>
            <w:tcW w:w="3544" w:type="dxa"/>
            <w:tcBorders>
              <w:top w:val="single" w:sz="6" w:space="0" w:color="auto"/>
              <w:left w:val="nil"/>
              <w:bottom w:val="single" w:sz="6" w:space="0" w:color="auto"/>
              <w:right w:val="single" w:sz="4" w:space="0" w:color="auto"/>
            </w:tcBorders>
            <w:vAlign w:val="bottom"/>
          </w:tcPr>
          <w:p w:rsidR="00C508F8" w:rsidRPr="00BD600C" w:rsidRDefault="00C508F8" w:rsidP="008F5FED">
            <w:pPr>
              <w:autoSpaceDE w:val="0"/>
              <w:autoSpaceDN w:val="0"/>
              <w:ind w:left="57"/>
              <w:rPr>
                <w:sz w:val="20"/>
                <w:szCs w:val="20"/>
              </w:rPr>
            </w:pPr>
            <w:r w:rsidRPr="00BD600C">
              <w:rPr>
                <w:sz w:val="20"/>
                <w:szCs w:val="20"/>
              </w:rPr>
              <w:t>Прочие доходы</w:t>
            </w:r>
          </w:p>
        </w:tc>
        <w:tc>
          <w:tcPr>
            <w:tcW w:w="992" w:type="dxa"/>
            <w:tcBorders>
              <w:top w:val="single" w:sz="4" w:space="0" w:color="auto"/>
              <w:left w:val="single" w:sz="4" w:space="0" w:color="auto"/>
              <w:bottom w:val="single" w:sz="4" w:space="0" w:color="auto"/>
              <w:right w:val="single" w:sz="4" w:space="0" w:color="auto"/>
            </w:tcBorders>
          </w:tcPr>
          <w:p w:rsidR="00C508F8" w:rsidRPr="00BD600C" w:rsidRDefault="00C508F8" w:rsidP="00C508F8">
            <w:pPr>
              <w:autoSpaceDE w:val="0"/>
              <w:autoSpaceDN w:val="0"/>
              <w:jc w:val="center"/>
              <w:rPr>
                <w:sz w:val="20"/>
                <w:szCs w:val="20"/>
              </w:rPr>
            </w:pPr>
            <w:r>
              <w:rPr>
                <w:sz w:val="20"/>
                <w:szCs w:val="20"/>
              </w:rPr>
              <w:t>2340</w:t>
            </w:r>
          </w:p>
        </w:tc>
        <w:tc>
          <w:tcPr>
            <w:tcW w:w="1559" w:type="dxa"/>
            <w:tcBorders>
              <w:top w:val="single" w:sz="4" w:space="0" w:color="auto"/>
              <w:left w:val="single" w:sz="4" w:space="0" w:color="auto"/>
              <w:bottom w:val="single" w:sz="4" w:space="0" w:color="auto"/>
              <w:right w:val="single" w:sz="4" w:space="0" w:color="auto"/>
            </w:tcBorders>
          </w:tcPr>
          <w:p w:rsidR="00C508F8" w:rsidRPr="00BD600C" w:rsidRDefault="00C508F8" w:rsidP="00E701BD">
            <w:pPr>
              <w:autoSpaceDE w:val="0"/>
              <w:autoSpaceDN w:val="0"/>
              <w:ind w:left="57"/>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tcPr>
          <w:p w:rsidR="00C508F8" w:rsidRPr="00BD600C" w:rsidRDefault="00C508F8" w:rsidP="00E701BD">
            <w:pPr>
              <w:autoSpaceDE w:val="0"/>
              <w:autoSpaceDN w:val="0"/>
              <w:ind w:left="57"/>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tcPr>
          <w:p w:rsidR="00C508F8" w:rsidRPr="00BD600C" w:rsidRDefault="00C508F8" w:rsidP="00E701BD">
            <w:pPr>
              <w:autoSpaceDE w:val="0"/>
              <w:autoSpaceDN w:val="0"/>
              <w:ind w:left="57"/>
              <w:jc w:val="center"/>
              <w:rPr>
                <w:sz w:val="20"/>
                <w:szCs w:val="20"/>
              </w:rPr>
            </w:pPr>
          </w:p>
        </w:tc>
      </w:tr>
      <w:tr w:rsidR="00C508F8" w:rsidRPr="00BD600C" w:rsidTr="00C508F8">
        <w:trPr>
          <w:cantSplit/>
          <w:trHeight w:val="284"/>
        </w:trPr>
        <w:tc>
          <w:tcPr>
            <w:tcW w:w="737" w:type="dxa"/>
            <w:tcBorders>
              <w:top w:val="single" w:sz="6" w:space="0" w:color="auto"/>
              <w:left w:val="single" w:sz="6" w:space="0" w:color="auto"/>
              <w:bottom w:val="single" w:sz="6" w:space="0" w:color="auto"/>
              <w:right w:val="single" w:sz="6" w:space="0" w:color="auto"/>
            </w:tcBorders>
            <w:vAlign w:val="bottom"/>
          </w:tcPr>
          <w:p w:rsidR="00C508F8" w:rsidRPr="00BD600C" w:rsidRDefault="00C508F8" w:rsidP="008F5FED">
            <w:pPr>
              <w:autoSpaceDE w:val="0"/>
              <w:autoSpaceDN w:val="0"/>
              <w:jc w:val="center"/>
              <w:rPr>
                <w:sz w:val="20"/>
                <w:szCs w:val="20"/>
              </w:rPr>
            </w:pPr>
          </w:p>
        </w:tc>
        <w:tc>
          <w:tcPr>
            <w:tcW w:w="3544" w:type="dxa"/>
            <w:tcBorders>
              <w:top w:val="single" w:sz="6" w:space="0" w:color="auto"/>
              <w:left w:val="nil"/>
              <w:bottom w:val="single" w:sz="6" w:space="0" w:color="auto"/>
              <w:right w:val="single" w:sz="4" w:space="0" w:color="auto"/>
            </w:tcBorders>
            <w:vAlign w:val="bottom"/>
          </w:tcPr>
          <w:p w:rsidR="00C508F8" w:rsidRPr="00BD600C" w:rsidRDefault="00C508F8" w:rsidP="008F5FED">
            <w:pPr>
              <w:autoSpaceDE w:val="0"/>
              <w:autoSpaceDN w:val="0"/>
              <w:ind w:left="57"/>
              <w:rPr>
                <w:sz w:val="20"/>
                <w:szCs w:val="20"/>
              </w:rPr>
            </w:pPr>
            <w:r w:rsidRPr="00BD600C">
              <w:rPr>
                <w:sz w:val="20"/>
                <w:szCs w:val="20"/>
              </w:rPr>
              <w:t>Прочие расходы</w:t>
            </w:r>
          </w:p>
        </w:tc>
        <w:tc>
          <w:tcPr>
            <w:tcW w:w="992" w:type="dxa"/>
            <w:tcBorders>
              <w:top w:val="single" w:sz="4" w:space="0" w:color="auto"/>
              <w:left w:val="single" w:sz="4" w:space="0" w:color="auto"/>
              <w:bottom w:val="single" w:sz="4" w:space="0" w:color="auto"/>
              <w:right w:val="single" w:sz="4" w:space="0" w:color="auto"/>
            </w:tcBorders>
          </w:tcPr>
          <w:p w:rsidR="00C508F8" w:rsidRDefault="00C508F8" w:rsidP="00C508F8">
            <w:pPr>
              <w:autoSpaceDE w:val="0"/>
              <w:autoSpaceDN w:val="0"/>
              <w:jc w:val="center"/>
              <w:rPr>
                <w:sz w:val="20"/>
                <w:szCs w:val="20"/>
              </w:rPr>
            </w:pPr>
            <w:r>
              <w:rPr>
                <w:sz w:val="20"/>
                <w:szCs w:val="20"/>
              </w:rPr>
              <w:t>2350</w:t>
            </w:r>
          </w:p>
        </w:tc>
        <w:tc>
          <w:tcPr>
            <w:tcW w:w="1559" w:type="dxa"/>
            <w:tcBorders>
              <w:top w:val="single" w:sz="4" w:space="0" w:color="auto"/>
              <w:left w:val="single" w:sz="4" w:space="0" w:color="auto"/>
              <w:bottom w:val="single" w:sz="4" w:space="0" w:color="auto"/>
              <w:right w:val="single" w:sz="4" w:space="0" w:color="auto"/>
            </w:tcBorders>
          </w:tcPr>
          <w:p w:rsidR="00C508F8" w:rsidRPr="00BD600C" w:rsidRDefault="00605572" w:rsidP="0003769E">
            <w:pPr>
              <w:autoSpaceDE w:val="0"/>
              <w:autoSpaceDN w:val="0"/>
              <w:ind w:left="57"/>
              <w:jc w:val="center"/>
              <w:rPr>
                <w:sz w:val="20"/>
                <w:szCs w:val="20"/>
              </w:rPr>
            </w:pPr>
            <w:r>
              <w:rPr>
                <w:sz w:val="20"/>
                <w:szCs w:val="20"/>
              </w:rPr>
              <w:t>(  76 352,92</w:t>
            </w:r>
            <w:r w:rsidR="00C508F8">
              <w:rPr>
                <w:sz w:val="20"/>
                <w:szCs w:val="20"/>
              </w:rPr>
              <w:t xml:space="preserve">      )</w:t>
            </w:r>
          </w:p>
        </w:tc>
        <w:tc>
          <w:tcPr>
            <w:tcW w:w="1559" w:type="dxa"/>
            <w:tcBorders>
              <w:top w:val="single" w:sz="4" w:space="0" w:color="auto"/>
              <w:left w:val="single" w:sz="4" w:space="0" w:color="auto"/>
              <w:bottom w:val="single" w:sz="4" w:space="0" w:color="auto"/>
              <w:right w:val="single" w:sz="4" w:space="0" w:color="auto"/>
            </w:tcBorders>
          </w:tcPr>
          <w:p w:rsidR="00C508F8" w:rsidRDefault="00C508F8" w:rsidP="0003769E">
            <w:pPr>
              <w:autoSpaceDE w:val="0"/>
              <w:autoSpaceDN w:val="0"/>
              <w:ind w:left="57"/>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tcPr>
          <w:p w:rsidR="00C508F8" w:rsidRDefault="00C508F8" w:rsidP="0003769E">
            <w:pPr>
              <w:autoSpaceDE w:val="0"/>
              <w:autoSpaceDN w:val="0"/>
              <w:ind w:left="57"/>
              <w:jc w:val="center"/>
              <w:rPr>
                <w:sz w:val="20"/>
                <w:szCs w:val="20"/>
              </w:rPr>
            </w:pPr>
          </w:p>
        </w:tc>
      </w:tr>
      <w:tr w:rsidR="00C508F8" w:rsidRPr="00BD600C" w:rsidTr="00C508F8">
        <w:trPr>
          <w:trHeight w:val="284"/>
        </w:trPr>
        <w:tc>
          <w:tcPr>
            <w:tcW w:w="737" w:type="dxa"/>
            <w:tcBorders>
              <w:top w:val="single" w:sz="6" w:space="0" w:color="auto"/>
              <w:left w:val="single" w:sz="6" w:space="0" w:color="auto"/>
              <w:bottom w:val="single" w:sz="6" w:space="0" w:color="auto"/>
              <w:right w:val="single" w:sz="6" w:space="0" w:color="auto"/>
            </w:tcBorders>
            <w:vAlign w:val="bottom"/>
          </w:tcPr>
          <w:p w:rsidR="00C508F8" w:rsidRPr="00BD600C" w:rsidRDefault="00C508F8" w:rsidP="008F5FED">
            <w:pPr>
              <w:autoSpaceDE w:val="0"/>
              <w:autoSpaceDN w:val="0"/>
              <w:jc w:val="center"/>
              <w:rPr>
                <w:sz w:val="20"/>
                <w:szCs w:val="20"/>
              </w:rPr>
            </w:pPr>
          </w:p>
        </w:tc>
        <w:tc>
          <w:tcPr>
            <w:tcW w:w="3544" w:type="dxa"/>
            <w:tcBorders>
              <w:top w:val="single" w:sz="6" w:space="0" w:color="auto"/>
              <w:left w:val="nil"/>
              <w:bottom w:val="single" w:sz="6" w:space="0" w:color="auto"/>
              <w:right w:val="single" w:sz="4" w:space="0" w:color="auto"/>
            </w:tcBorders>
            <w:vAlign w:val="bottom"/>
          </w:tcPr>
          <w:p w:rsidR="00C508F8" w:rsidRPr="00BD600C" w:rsidRDefault="00C508F8" w:rsidP="008F5FED">
            <w:pPr>
              <w:autoSpaceDE w:val="0"/>
              <w:autoSpaceDN w:val="0"/>
              <w:ind w:left="57" w:firstLine="284"/>
              <w:rPr>
                <w:sz w:val="20"/>
                <w:szCs w:val="20"/>
              </w:rPr>
            </w:pPr>
            <w:r w:rsidRPr="00BD600C">
              <w:rPr>
                <w:sz w:val="20"/>
                <w:szCs w:val="20"/>
              </w:rPr>
              <w:t>Прибыль (убыток) до налогообложения</w:t>
            </w:r>
          </w:p>
        </w:tc>
        <w:tc>
          <w:tcPr>
            <w:tcW w:w="992" w:type="dxa"/>
            <w:tcBorders>
              <w:top w:val="single" w:sz="4" w:space="0" w:color="auto"/>
              <w:left w:val="single" w:sz="4" w:space="0" w:color="auto"/>
              <w:bottom w:val="single" w:sz="4" w:space="0" w:color="auto"/>
              <w:right w:val="single" w:sz="4" w:space="0" w:color="auto"/>
            </w:tcBorders>
          </w:tcPr>
          <w:p w:rsidR="00C508F8" w:rsidRDefault="00C508F8" w:rsidP="00C508F8">
            <w:pPr>
              <w:autoSpaceDE w:val="0"/>
              <w:autoSpaceDN w:val="0"/>
              <w:jc w:val="center"/>
              <w:rPr>
                <w:sz w:val="20"/>
                <w:szCs w:val="20"/>
              </w:rPr>
            </w:pPr>
            <w:r>
              <w:rPr>
                <w:sz w:val="20"/>
                <w:szCs w:val="20"/>
              </w:rPr>
              <w:t>2300</w:t>
            </w:r>
          </w:p>
        </w:tc>
        <w:tc>
          <w:tcPr>
            <w:tcW w:w="1559" w:type="dxa"/>
            <w:tcBorders>
              <w:top w:val="single" w:sz="4" w:space="0" w:color="auto"/>
              <w:left w:val="single" w:sz="4" w:space="0" w:color="auto"/>
              <w:bottom w:val="single" w:sz="4" w:space="0" w:color="auto"/>
              <w:right w:val="single" w:sz="4" w:space="0" w:color="auto"/>
            </w:tcBorders>
          </w:tcPr>
          <w:p w:rsidR="00C508F8" w:rsidRPr="00BD600C" w:rsidRDefault="00284165" w:rsidP="00E701BD">
            <w:pPr>
              <w:autoSpaceDE w:val="0"/>
              <w:autoSpaceDN w:val="0"/>
              <w:ind w:left="57" w:firstLine="284"/>
              <w:rPr>
                <w:sz w:val="20"/>
                <w:szCs w:val="20"/>
              </w:rPr>
            </w:pPr>
            <w:r>
              <w:rPr>
                <w:sz w:val="20"/>
                <w:szCs w:val="20"/>
              </w:rPr>
              <w:t xml:space="preserve"> (  29 191,4  )          </w:t>
            </w:r>
          </w:p>
        </w:tc>
        <w:tc>
          <w:tcPr>
            <w:tcW w:w="1559" w:type="dxa"/>
            <w:tcBorders>
              <w:top w:val="single" w:sz="4" w:space="0" w:color="auto"/>
              <w:left w:val="single" w:sz="4" w:space="0" w:color="auto"/>
              <w:bottom w:val="single" w:sz="4" w:space="0" w:color="auto"/>
              <w:right w:val="single" w:sz="4" w:space="0" w:color="auto"/>
            </w:tcBorders>
          </w:tcPr>
          <w:p w:rsidR="00C508F8" w:rsidRDefault="00C508F8" w:rsidP="00E701BD">
            <w:pPr>
              <w:autoSpaceDE w:val="0"/>
              <w:autoSpaceDN w:val="0"/>
              <w:ind w:left="57" w:firstLine="284"/>
              <w:rPr>
                <w:sz w:val="20"/>
                <w:szCs w:val="20"/>
              </w:rPr>
            </w:pPr>
          </w:p>
        </w:tc>
        <w:tc>
          <w:tcPr>
            <w:tcW w:w="1559" w:type="dxa"/>
            <w:tcBorders>
              <w:top w:val="single" w:sz="4" w:space="0" w:color="auto"/>
              <w:left w:val="single" w:sz="4" w:space="0" w:color="auto"/>
              <w:bottom w:val="single" w:sz="4" w:space="0" w:color="auto"/>
              <w:right w:val="single" w:sz="4" w:space="0" w:color="auto"/>
            </w:tcBorders>
          </w:tcPr>
          <w:p w:rsidR="00C508F8" w:rsidRDefault="00C508F8" w:rsidP="00E701BD">
            <w:pPr>
              <w:autoSpaceDE w:val="0"/>
              <w:autoSpaceDN w:val="0"/>
              <w:ind w:left="57" w:firstLine="284"/>
              <w:rPr>
                <w:sz w:val="20"/>
                <w:szCs w:val="20"/>
              </w:rPr>
            </w:pPr>
          </w:p>
        </w:tc>
      </w:tr>
      <w:tr w:rsidR="00C508F8" w:rsidRPr="00BD600C" w:rsidTr="00C508F8">
        <w:trPr>
          <w:cantSplit/>
          <w:trHeight w:val="284"/>
        </w:trPr>
        <w:tc>
          <w:tcPr>
            <w:tcW w:w="737" w:type="dxa"/>
            <w:tcBorders>
              <w:top w:val="single" w:sz="6" w:space="0" w:color="auto"/>
              <w:left w:val="single" w:sz="6" w:space="0" w:color="auto"/>
              <w:bottom w:val="single" w:sz="6" w:space="0" w:color="auto"/>
              <w:right w:val="single" w:sz="6" w:space="0" w:color="auto"/>
            </w:tcBorders>
            <w:vAlign w:val="bottom"/>
          </w:tcPr>
          <w:p w:rsidR="00C508F8" w:rsidRPr="00BD600C" w:rsidRDefault="00C508F8" w:rsidP="008F5FED">
            <w:pPr>
              <w:autoSpaceDE w:val="0"/>
              <w:autoSpaceDN w:val="0"/>
              <w:jc w:val="center"/>
              <w:rPr>
                <w:sz w:val="20"/>
                <w:szCs w:val="20"/>
              </w:rPr>
            </w:pPr>
          </w:p>
        </w:tc>
        <w:tc>
          <w:tcPr>
            <w:tcW w:w="3544" w:type="dxa"/>
            <w:tcBorders>
              <w:top w:val="single" w:sz="6" w:space="0" w:color="auto"/>
              <w:left w:val="nil"/>
              <w:bottom w:val="single" w:sz="6" w:space="0" w:color="auto"/>
              <w:right w:val="single" w:sz="4" w:space="0" w:color="auto"/>
            </w:tcBorders>
            <w:vAlign w:val="bottom"/>
          </w:tcPr>
          <w:p w:rsidR="00C508F8" w:rsidRPr="00BD600C" w:rsidRDefault="00C508F8" w:rsidP="008F5FED">
            <w:pPr>
              <w:autoSpaceDE w:val="0"/>
              <w:autoSpaceDN w:val="0"/>
              <w:ind w:left="57"/>
              <w:rPr>
                <w:sz w:val="20"/>
                <w:szCs w:val="20"/>
              </w:rPr>
            </w:pPr>
            <w:r w:rsidRPr="00BD600C">
              <w:rPr>
                <w:sz w:val="20"/>
                <w:szCs w:val="20"/>
              </w:rPr>
              <w:t>Текущий налог на прибыль</w:t>
            </w:r>
          </w:p>
        </w:tc>
        <w:tc>
          <w:tcPr>
            <w:tcW w:w="992" w:type="dxa"/>
            <w:tcBorders>
              <w:top w:val="single" w:sz="4" w:space="0" w:color="auto"/>
              <w:left w:val="single" w:sz="4" w:space="0" w:color="auto"/>
              <w:bottom w:val="single" w:sz="4" w:space="0" w:color="auto"/>
              <w:right w:val="single" w:sz="4" w:space="0" w:color="auto"/>
            </w:tcBorders>
          </w:tcPr>
          <w:p w:rsidR="00C508F8" w:rsidRPr="00BD600C" w:rsidRDefault="00C508F8" w:rsidP="00C508F8">
            <w:pPr>
              <w:autoSpaceDE w:val="0"/>
              <w:autoSpaceDN w:val="0"/>
              <w:jc w:val="center"/>
              <w:rPr>
                <w:sz w:val="20"/>
                <w:szCs w:val="20"/>
              </w:rPr>
            </w:pPr>
            <w:r>
              <w:rPr>
                <w:sz w:val="20"/>
                <w:szCs w:val="20"/>
              </w:rPr>
              <w:t>2410</w:t>
            </w:r>
          </w:p>
        </w:tc>
        <w:tc>
          <w:tcPr>
            <w:tcW w:w="1559" w:type="dxa"/>
            <w:tcBorders>
              <w:top w:val="single" w:sz="4" w:space="0" w:color="auto"/>
              <w:left w:val="single" w:sz="4" w:space="0" w:color="auto"/>
              <w:bottom w:val="single" w:sz="4" w:space="0" w:color="auto"/>
              <w:right w:val="single" w:sz="4" w:space="0" w:color="auto"/>
            </w:tcBorders>
          </w:tcPr>
          <w:p w:rsidR="00C508F8" w:rsidRPr="00BD600C" w:rsidRDefault="00C508F8" w:rsidP="00E701BD">
            <w:pPr>
              <w:autoSpaceDE w:val="0"/>
              <w:autoSpaceDN w:val="0"/>
              <w:ind w:left="57"/>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tcPr>
          <w:p w:rsidR="00C508F8" w:rsidRPr="00BD600C" w:rsidRDefault="00C508F8" w:rsidP="00E701BD">
            <w:pPr>
              <w:autoSpaceDE w:val="0"/>
              <w:autoSpaceDN w:val="0"/>
              <w:ind w:left="57"/>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tcPr>
          <w:p w:rsidR="00C508F8" w:rsidRPr="00BD600C" w:rsidRDefault="00C508F8" w:rsidP="00E701BD">
            <w:pPr>
              <w:autoSpaceDE w:val="0"/>
              <w:autoSpaceDN w:val="0"/>
              <w:ind w:left="57"/>
              <w:jc w:val="center"/>
              <w:rPr>
                <w:sz w:val="20"/>
                <w:szCs w:val="20"/>
              </w:rPr>
            </w:pPr>
          </w:p>
        </w:tc>
      </w:tr>
      <w:tr w:rsidR="00C508F8" w:rsidRPr="00BD600C" w:rsidTr="00C508F8">
        <w:trPr>
          <w:trHeight w:val="284"/>
        </w:trPr>
        <w:tc>
          <w:tcPr>
            <w:tcW w:w="737" w:type="dxa"/>
            <w:tcBorders>
              <w:top w:val="single" w:sz="6" w:space="0" w:color="auto"/>
              <w:left w:val="single" w:sz="6" w:space="0" w:color="auto"/>
              <w:bottom w:val="single" w:sz="6" w:space="0" w:color="auto"/>
              <w:right w:val="single" w:sz="6" w:space="0" w:color="auto"/>
            </w:tcBorders>
            <w:vAlign w:val="bottom"/>
          </w:tcPr>
          <w:p w:rsidR="00C508F8" w:rsidRPr="00BD600C" w:rsidRDefault="00C508F8" w:rsidP="008F5FED">
            <w:pPr>
              <w:autoSpaceDE w:val="0"/>
              <w:autoSpaceDN w:val="0"/>
              <w:jc w:val="center"/>
              <w:rPr>
                <w:sz w:val="20"/>
                <w:szCs w:val="20"/>
              </w:rPr>
            </w:pPr>
          </w:p>
        </w:tc>
        <w:tc>
          <w:tcPr>
            <w:tcW w:w="3544" w:type="dxa"/>
            <w:tcBorders>
              <w:top w:val="single" w:sz="6" w:space="0" w:color="auto"/>
              <w:left w:val="nil"/>
              <w:bottom w:val="single" w:sz="6" w:space="0" w:color="auto"/>
              <w:right w:val="single" w:sz="4" w:space="0" w:color="auto"/>
            </w:tcBorders>
            <w:vAlign w:val="bottom"/>
          </w:tcPr>
          <w:p w:rsidR="00C508F8" w:rsidRPr="00BD600C" w:rsidRDefault="00C508F8" w:rsidP="008F5FED">
            <w:pPr>
              <w:autoSpaceDE w:val="0"/>
              <w:autoSpaceDN w:val="0"/>
              <w:ind w:left="57" w:firstLine="284"/>
              <w:rPr>
                <w:sz w:val="20"/>
                <w:szCs w:val="20"/>
              </w:rPr>
            </w:pPr>
            <w:r w:rsidRPr="00BD600C">
              <w:rPr>
                <w:sz w:val="20"/>
                <w:szCs w:val="20"/>
              </w:rPr>
              <w:t>в т.ч. постоянные налоговые обязательства (активы)</w:t>
            </w:r>
          </w:p>
        </w:tc>
        <w:tc>
          <w:tcPr>
            <w:tcW w:w="992" w:type="dxa"/>
            <w:tcBorders>
              <w:top w:val="single" w:sz="4" w:space="0" w:color="auto"/>
              <w:left w:val="single" w:sz="4" w:space="0" w:color="auto"/>
              <w:bottom w:val="single" w:sz="4" w:space="0" w:color="auto"/>
              <w:right w:val="single" w:sz="4" w:space="0" w:color="auto"/>
            </w:tcBorders>
          </w:tcPr>
          <w:p w:rsidR="00C508F8" w:rsidRPr="00BD600C" w:rsidRDefault="00C508F8" w:rsidP="00C508F8">
            <w:pPr>
              <w:autoSpaceDE w:val="0"/>
              <w:autoSpaceDN w:val="0"/>
              <w:jc w:val="center"/>
              <w:rPr>
                <w:sz w:val="20"/>
                <w:szCs w:val="20"/>
              </w:rPr>
            </w:pPr>
            <w:r>
              <w:rPr>
                <w:sz w:val="20"/>
                <w:szCs w:val="20"/>
              </w:rPr>
              <w:t>2421</w:t>
            </w:r>
          </w:p>
        </w:tc>
        <w:tc>
          <w:tcPr>
            <w:tcW w:w="1559" w:type="dxa"/>
            <w:tcBorders>
              <w:top w:val="single" w:sz="4" w:space="0" w:color="auto"/>
              <w:left w:val="single" w:sz="4" w:space="0" w:color="auto"/>
              <w:bottom w:val="single" w:sz="4" w:space="0" w:color="auto"/>
              <w:right w:val="single" w:sz="4" w:space="0" w:color="auto"/>
            </w:tcBorders>
          </w:tcPr>
          <w:p w:rsidR="00C508F8" w:rsidRPr="00BD600C" w:rsidRDefault="00C508F8" w:rsidP="00E701BD">
            <w:pPr>
              <w:autoSpaceDE w:val="0"/>
              <w:autoSpaceDN w:val="0"/>
              <w:ind w:left="57" w:firstLine="284"/>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tcPr>
          <w:p w:rsidR="00C508F8" w:rsidRPr="00BD600C" w:rsidRDefault="00C508F8" w:rsidP="00E701BD">
            <w:pPr>
              <w:autoSpaceDE w:val="0"/>
              <w:autoSpaceDN w:val="0"/>
              <w:ind w:left="57" w:firstLine="284"/>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tcPr>
          <w:p w:rsidR="00C508F8" w:rsidRPr="00BD600C" w:rsidRDefault="00C508F8" w:rsidP="00E701BD">
            <w:pPr>
              <w:autoSpaceDE w:val="0"/>
              <w:autoSpaceDN w:val="0"/>
              <w:ind w:left="57" w:firstLine="284"/>
              <w:jc w:val="center"/>
              <w:rPr>
                <w:sz w:val="20"/>
                <w:szCs w:val="20"/>
              </w:rPr>
            </w:pPr>
          </w:p>
        </w:tc>
      </w:tr>
      <w:tr w:rsidR="00C508F8" w:rsidRPr="00BD600C" w:rsidTr="00C508F8">
        <w:trPr>
          <w:trHeight w:val="284"/>
        </w:trPr>
        <w:tc>
          <w:tcPr>
            <w:tcW w:w="737" w:type="dxa"/>
            <w:tcBorders>
              <w:top w:val="single" w:sz="6" w:space="0" w:color="auto"/>
              <w:left w:val="single" w:sz="6" w:space="0" w:color="auto"/>
              <w:bottom w:val="single" w:sz="6" w:space="0" w:color="auto"/>
              <w:right w:val="single" w:sz="6" w:space="0" w:color="auto"/>
            </w:tcBorders>
            <w:vAlign w:val="bottom"/>
          </w:tcPr>
          <w:p w:rsidR="00C508F8" w:rsidRPr="00BD600C" w:rsidRDefault="00C508F8" w:rsidP="008F5FED">
            <w:pPr>
              <w:autoSpaceDE w:val="0"/>
              <w:autoSpaceDN w:val="0"/>
              <w:jc w:val="center"/>
              <w:rPr>
                <w:sz w:val="20"/>
                <w:szCs w:val="20"/>
              </w:rPr>
            </w:pPr>
          </w:p>
        </w:tc>
        <w:tc>
          <w:tcPr>
            <w:tcW w:w="3544" w:type="dxa"/>
            <w:tcBorders>
              <w:top w:val="single" w:sz="6" w:space="0" w:color="auto"/>
              <w:left w:val="nil"/>
              <w:bottom w:val="single" w:sz="6" w:space="0" w:color="auto"/>
              <w:right w:val="single" w:sz="4" w:space="0" w:color="auto"/>
            </w:tcBorders>
            <w:vAlign w:val="bottom"/>
          </w:tcPr>
          <w:p w:rsidR="00C508F8" w:rsidRPr="00BD600C" w:rsidRDefault="00C508F8" w:rsidP="008F5FED">
            <w:pPr>
              <w:autoSpaceDE w:val="0"/>
              <w:autoSpaceDN w:val="0"/>
              <w:ind w:left="57"/>
              <w:rPr>
                <w:sz w:val="20"/>
                <w:szCs w:val="20"/>
              </w:rPr>
            </w:pPr>
            <w:r w:rsidRPr="00BD600C">
              <w:rPr>
                <w:sz w:val="20"/>
                <w:szCs w:val="20"/>
              </w:rPr>
              <w:t>Изменение отложенных налоговых обязательств</w:t>
            </w:r>
          </w:p>
        </w:tc>
        <w:tc>
          <w:tcPr>
            <w:tcW w:w="992" w:type="dxa"/>
            <w:tcBorders>
              <w:top w:val="single" w:sz="4" w:space="0" w:color="auto"/>
              <w:left w:val="single" w:sz="4" w:space="0" w:color="auto"/>
              <w:bottom w:val="single" w:sz="4" w:space="0" w:color="auto"/>
              <w:right w:val="single" w:sz="4" w:space="0" w:color="auto"/>
            </w:tcBorders>
          </w:tcPr>
          <w:p w:rsidR="00C508F8" w:rsidRPr="00BD600C" w:rsidRDefault="00C508F8" w:rsidP="00C508F8">
            <w:pPr>
              <w:autoSpaceDE w:val="0"/>
              <w:autoSpaceDN w:val="0"/>
              <w:jc w:val="center"/>
              <w:rPr>
                <w:sz w:val="20"/>
                <w:szCs w:val="20"/>
              </w:rPr>
            </w:pPr>
            <w:r>
              <w:rPr>
                <w:sz w:val="20"/>
                <w:szCs w:val="20"/>
              </w:rPr>
              <w:t>2430</w:t>
            </w:r>
          </w:p>
        </w:tc>
        <w:tc>
          <w:tcPr>
            <w:tcW w:w="1559" w:type="dxa"/>
            <w:tcBorders>
              <w:top w:val="single" w:sz="4" w:space="0" w:color="auto"/>
              <w:left w:val="single" w:sz="4" w:space="0" w:color="auto"/>
              <w:bottom w:val="single" w:sz="4" w:space="0" w:color="auto"/>
              <w:right w:val="single" w:sz="4" w:space="0" w:color="auto"/>
            </w:tcBorders>
          </w:tcPr>
          <w:p w:rsidR="00C508F8" w:rsidRPr="00BD600C" w:rsidRDefault="00C508F8" w:rsidP="00E701BD">
            <w:pPr>
              <w:autoSpaceDE w:val="0"/>
              <w:autoSpaceDN w:val="0"/>
              <w:ind w:left="57"/>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tcPr>
          <w:p w:rsidR="00C508F8" w:rsidRPr="00BD600C" w:rsidRDefault="00C508F8" w:rsidP="00E701BD">
            <w:pPr>
              <w:autoSpaceDE w:val="0"/>
              <w:autoSpaceDN w:val="0"/>
              <w:ind w:left="57"/>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tcPr>
          <w:p w:rsidR="00C508F8" w:rsidRPr="00BD600C" w:rsidRDefault="00C508F8" w:rsidP="00E701BD">
            <w:pPr>
              <w:autoSpaceDE w:val="0"/>
              <w:autoSpaceDN w:val="0"/>
              <w:ind w:left="57"/>
              <w:jc w:val="center"/>
              <w:rPr>
                <w:sz w:val="20"/>
                <w:szCs w:val="20"/>
              </w:rPr>
            </w:pPr>
          </w:p>
        </w:tc>
      </w:tr>
      <w:tr w:rsidR="00C508F8" w:rsidRPr="00BD600C" w:rsidTr="00C508F8">
        <w:trPr>
          <w:trHeight w:val="284"/>
        </w:trPr>
        <w:tc>
          <w:tcPr>
            <w:tcW w:w="737" w:type="dxa"/>
            <w:tcBorders>
              <w:top w:val="single" w:sz="6" w:space="0" w:color="auto"/>
              <w:left w:val="single" w:sz="6" w:space="0" w:color="auto"/>
              <w:bottom w:val="single" w:sz="6" w:space="0" w:color="auto"/>
              <w:right w:val="single" w:sz="6" w:space="0" w:color="auto"/>
            </w:tcBorders>
            <w:vAlign w:val="bottom"/>
          </w:tcPr>
          <w:p w:rsidR="00C508F8" w:rsidRPr="00BD600C" w:rsidRDefault="00C508F8" w:rsidP="008F5FED">
            <w:pPr>
              <w:autoSpaceDE w:val="0"/>
              <w:autoSpaceDN w:val="0"/>
              <w:jc w:val="center"/>
              <w:rPr>
                <w:sz w:val="20"/>
                <w:szCs w:val="20"/>
              </w:rPr>
            </w:pPr>
          </w:p>
        </w:tc>
        <w:tc>
          <w:tcPr>
            <w:tcW w:w="3544" w:type="dxa"/>
            <w:tcBorders>
              <w:top w:val="single" w:sz="6" w:space="0" w:color="auto"/>
              <w:left w:val="nil"/>
              <w:bottom w:val="single" w:sz="6" w:space="0" w:color="auto"/>
              <w:right w:val="single" w:sz="4" w:space="0" w:color="auto"/>
            </w:tcBorders>
            <w:vAlign w:val="bottom"/>
          </w:tcPr>
          <w:p w:rsidR="00C508F8" w:rsidRPr="00BD600C" w:rsidRDefault="00C508F8" w:rsidP="008F5FED">
            <w:pPr>
              <w:autoSpaceDE w:val="0"/>
              <w:autoSpaceDN w:val="0"/>
              <w:ind w:left="57"/>
              <w:rPr>
                <w:sz w:val="20"/>
                <w:szCs w:val="20"/>
              </w:rPr>
            </w:pPr>
            <w:r w:rsidRPr="00BD600C">
              <w:rPr>
                <w:sz w:val="20"/>
                <w:szCs w:val="20"/>
              </w:rPr>
              <w:t>Изменение отложенных налоговых активов</w:t>
            </w:r>
          </w:p>
        </w:tc>
        <w:tc>
          <w:tcPr>
            <w:tcW w:w="992" w:type="dxa"/>
            <w:tcBorders>
              <w:top w:val="single" w:sz="4" w:space="0" w:color="auto"/>
              <w:left w:val="single" w:sz="4" w:space="0" w:color="auto"/>
              <w:bottom w:val="single" w:sz="4" w:space="0" w:color="auto"/>
              <w:right w:val="single" w:sz="4" w:space="0" w:color="auto"/>
            </w:tcBorders>
          </w:tcPr>
          <w:p w:rsidR="00C508F8" w:rsidRPr="00BD600C" w:rsidRDefault="00C508F8" w:rsidP="00C508F8">
            <w:pPr>
              <w:autoSpaceDE w:val="0"/>
              <w:autoSpaceDN w:val="0"/>
              <w:jc w:val="center"/>
              <w:rPr>
                <w:sz w:val="20"/>
                <w:szCs w:val="20"/>
              </w:rPr>
            </w:pPr>
            <w:r>
              <w:rPr>
                <w:sz w:val="20"/>
                <w:szCs w:val="20"/>
              </w:rPr>
              <w:t>2450</w:t>
            </w:r>
          </w:p>
        </w:tc>
        <w:tc>
          <w:tcPr>
            <w:tcW w:w="1559" w:type="dxa"/>
            <w:tcBorders>
              <w:top w:val="single" w:sz="4" w:space="0" w:color="auto"/>
              <w:left w:val="single" w:sz="4" w:space="0" w:color="auto"/>
              <w:bottom w:val="single" w:sz="4" w:space="0" w:color="auto"/>
              <w:right w:val="single" w:sz="4" w:space="0" w:color="auto"/>
            </w:tcBorders>
          </w:tcPr>
          <w:p w:rsidR="00C508F8" w:rsidRPr="00BD600C" w:rsidRDefault="00C508F8" w:rsidP="00E701BD">
            <w:pPr>
              <w:autoSpaceDE w:val="0"/>
              <w:autoSpaceDN w:val="0"/>
              <w:ind w:left="57"/>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tcPr>
          <w:p w:rsidR="00C508F8" w:rsidRPr="00BD600C" w:rsidRDefault="00C508F8" w:rsidP="00E701BD">
            <w:pPr>
              <w:autoSpaceDE w:val="0"/>
              <w:autoSpaceDN w:val="0"/>
              <w:ind w:left="57"/>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tcPr>
          <w:p w:rsidR="00C508F8" w:rsidRPr="00BD600C" w:rsidRDefault="00C508F8" w:rsidP="00E701BD">
            <w:pPr>
              <w:autoSpaceDE w:val="0"/>
              <w:autoSpaceDN w:val="0"/>
              <w:ind w:left="57"/>
              <w:jc w:val="center"/>
              <w:rPr>
                <w:sz w:val="20"/>
                <w:szCs w:val="20"/>
              </w:rPr>
            </w:pPr>
          </w:p>
        </w:tc>
      </w:tr>
      <w:tr w:rsidR="00C508F8" w:rsidRPr="00BD600C" w:rsidTr="00C508F8">
        <w:trPr>
          <w:trHeight w:val="65"/>
        </w:trPr>
        <w:tc>
          <w:tcPr>
            <w:tcW w:w="737" w:type="dxa"/>
            <w:tcBorders>
              <w:top w:val="single" w:sz="6" w:space="0" w:color="auto"/>
              <w:left w:val="single" w:sz="6" w:space="0" w:color="auto"/>
              <w:bottom w:val="single" w:sz="6" w:space="0" w:color="auto"/>
              <w:right w:val="single" w:sz="6" w:space="0" w:color="auto"/>
            </w:tcBorders>
            <w:vAlign w:val="bottom"/>
          </w:tcPr>
          <w:p w:rsidR="00C508F8" w:rsidRPr="00BD600C" w:rsidRDefault="00C508F8" w:rsidP="008F5FED">
            <w:pPr>
              <w:autoSpaceDE w:val="0"/>
              <w:autoSpaceDN w:val="0"/>
              <w:jc w:val="center"/>
              <w:rPr>
                <w:sz w:val="20"/>
                <w:szCs w:val="20"/>
              </w:rPr>
            </w:pPr>
          </w:p>
        </w:tc>
        <w:tc>
          <w:tcPr>
            <w:tcW w:w="3544" w:type="dxa"/>
            <w:tcBorders>
              <w:top w:val="single" w:sz="6" w:space="0" w:color="auto"/>
              <w:left w:val="nil"/>
              <w:right w:val="single" w:sz="4" w:space="0" w:color="auto"/>
            </w:tcBorders>
            <w:vAlign w:val="bottom"/>
          </w:tcPr>
          <w:p w:rsidR="00C508F8" w:rsidRPr="00BD600C" w:rsidRDefault="00C508F8" w:rsidP="008F5FED">
            <w:pPr>
              <w:autoSpaceDE w:val="0"/>
              <w:autoSpaceDN w:val="0"/>
              <w:ind w:left="57"/>
              <w:rPr>
                <w:sz w:val="20"/>
                <w:szCs w:val="20"/>
              </w:rPr>
            </w:pPr>
            <w:r w:rsidRPr="00BD600C">
              <w:rPr>
                <w:sz w:val="20"/>
                <w:szCs w:val="20"/>
              </w:rPr>
              <w:t>Прочее</w:t>
            </w:r>
          </w:p>
        </w:tc>
        <w:tc>
          <w:tcPr>
            <w:tcW w:w="992" w:type="dxa"/>
            <w:tcBorders>
              <w:top w:val="single" w:sz="4" w:space="0" w:color="auto"/>
              <w:left w:val="single" w:sz="4" w:space="0" w:color="auto"/>
              <w:right w:val="single" w:sz="4" w:space="0" w:color="auto"/>
            </w:tcBorders>
          </w:tcPr>
          <w:p w:rsidR="00C508F8" w:rsidRPr="00BD600C" w:rsidRDefault="00C508F8" w:rsidP="00C508F8">
            <w:pPr>
              <w:autoSpaceDE w:val="0"/>
              <w:autoSpaceDN w:val="0"/>
              <w:jc w:val="center"/>
              <w:rPr>
                <w:sz w:val="20"/>
                <w:szCs w:val="20"/>
              </w:rPr>
            </w:pPr>
            <w:r>
              <w:rPr>
                <w:sz w:val="20"/>
                <w:szCs w:val="20"/>
              </w:rPr>
              <w:t>2460</w:t>
            </w:r>
          </w:p>
        </w:tc>
        <w:tc>
          <w:tcPr>
            <w:tcW w:w="1559" w:type="dxa"/>
            <w:tcBorders>
              <w:top w:val="single" w:sz="4" w:space="0" w:color="auto"/>
              <w:left w:val="single" w:sz="4" w:space="0" w:color="auto"/>
              <w:right w:val="single" w:sz="4" w:space="0" w:color="auto"/>
            </w:tcBorders>
          </w:tcPr>
          <w:p w:rsidR="00C508F8" w:rsidRPr="00BD600C" w:rsidRDefault="00284165" w:rsidP="00E701BD">
            <w:pPr>
              <w:autoSpaceDE w:val="0"/>
              <w:autoSpaceDN w:val="0"/>
              <w:ind w:left="57"/>
              <w:jc w:val="center"/>
              <w:rPr>
                <w:sz w:val="20"/>
                <w:szCs w:val="20"/>
              </w:rPr>
            </w:pPr>
            <w:r>
              <w:rPr>
                <w:sz w:val="20"/>
                <w:szCs w:val="20"/>
              </w:rPr>
              <w:t>9000</w:t>
            </w:r>
          </w:p>
        </w:tc>
        <w:tc>
          <w:tcPr>
            <w:tcW w:w="1559" w:type="dxa"/>
            <w:tcBorders>
              <w:top w:val="single" w:sz="4" w:space="0" w:color="auto"/>
              <w:left w:val="single" w:sz="4" w:space="0" w:color="auto"/>
              <w:right w:val="single" w:sz="4" w:space="0" w:color="auto"/>
            </w:tcBorders>
          </w:tcPr>
          <w:p w:rsidR="00C508F8" w:rsidRPr="00BD600C" w:rsidRDefault="00C508F8" w:rsidP="00E701BD">
            <w:pPr>
              <w:autoSpaceDE w:val="0"/>
              <w:autoSpaceDN w:val="0"/>
              <w:ind w:left="57"/>
              <w:jc w:val="center"/>
              <w:rPr>
                <w:sz w:val="20"/>
                <w:szCs w:val="20"/>
              </w:rPr>
            </w:pPr>
          </w:p>
        </w:tc>
        <w:tc>
          <w:tcPr>
            <w:tcW w:w="1559" w:type="dxa"/>
            <w:tcBorders>
              <w:top w:val="single" w:sz="4" w:space="0" w:color="auto"/>
              <w:left w:val="single" w:sz="4" w:space="0" w:color="auto"/>
              <w:right w:val="single" w:sz="4" w:space="0" w:color="auto"/>
            </w:tcBorders>
          </w:tcPr>
          <w:p w:rsidR="00C508F8" w:rsidRPr="00BD600C" w:rsidRDefault="00C508F8" w:rsidP="00E701BD">
            <w:pPr>
              <w:autoSpaceDE w:val="0"/>
              <w:autoSpaceDN w:val="0"/>
              <w:ind w:left="57"/>
              <w:jc w:val="center"/>
              <w:rPr>
                <w:sz w:val="20"/>
                <w:szCs w:val="20"/>
              </w:rPr>
            </w:pPr>
          </w:p>
        </w:tc>
      </w:tr>
      <w:tr w:rsidR="00C508F8" w:rsidRPr="00BD600C" w:rsidTr="00C508F8">
        <w:trPr>
          <w:trHeight w:val="111"/>
        </w:trPr>
        <w:tc>
          <w:tcPr>
            <w:tcW w:w="737" w:type="dxa"/>
            <w:tcBorders>
              <w:top w:val="single" w:sz="6" w:space="0" w:color="auto"/>
              <w:left w:val="single" w:sz="6" w:space="0" w:color="auto"/>
              <w:bottom w:val="single" w:sz="6" w:space="0" w:color="auto"/>
              <w:right w:val="single" w:sz="6" w:space="0" w:color="auto"/>
            </w:tcBorders>
            <w:vAlign w:val="bottom"/>
          </w:tcPr>
          <w:p w:rsidR="00C508F8" w:rsidRPr="00BD600C" w:rsidRDefault="00C508F8" w:rsidP="008F5FED">
            <w:pPr>
              <w:autoSpaceDE w:val="0"/>
              <w:autoSpaceDN w:val="0"/>
              <w:jc w:val="center"/>
              <w:rPr>
                <w:sz w:val="20"/>
                <w:szCs w:val="20"/>
              </w:rPr>
            </w:pPr>
          </w:p>
        </w:tc>
        <w:tc>
          <w:tcPr>
            <w:tcW w:w="3544" w:type="dxa"/>
            <w:tcBorders>
              <w:top w:val="single" w:sz="12" w:space="0" w:color="auto"/>
              <w:left w:val="nil"/>
              <w:bottom w:val="single" w:sz="6" w:space="0" w:color="auto"/>
              <w:right w:val="single" w:sz="4" w:space="0" w:color="auto"/>
            </w:tcBorders>
            <w:vAlign w:val="bottom"/>
          </w:tcPr>
          <w:p w:rsidR="00C508F8" w:rsidRPr="00BD600C" w:rsidRDefault="00C508F8" w:rsidP="008F5FED">
            <w:pPr>
              <w:autoSpaceDE w:val="0"/>
              <w:autoSpaceDN w:val="0"/>
              <w:ind w:left="57" w:firstLine="284"/>
              <w:rPr>
                <w:sz w:val="20"/>
                <w:szCs w:val="20"/>
              </w:rPr>
            </w:pPr>
            <w:r w:rsidRPr="00BD600C">
              <w:rPr>
                <w:sz w:val="20"/>
                <w:szCs w:val="20"/>
              </w:rPr>
              <w:t>Чистая прибыль (убыток)</w:t>
            </w:r>
          </w:p>
        </w:tc>
        <w:tc>
          <w:tcPr>
            <w:tcW w:w="992" w:type="dxa"/>
            <w:tcBorders>
              <w:top w:val="single" w:sz="4" w:space="0" w:color="auto"/>
              <w:left w:val="single" w:sz="4" w:space="0" w:color="auto"/>
              <w:bottom w:val="single" w:sz="4" w:space="0" w:color="auto"/>
              <w:right w:val="single" w:sz="4" w:space="0" w:color="auto"/>
            </w:tcBorders>
          </w:tcPr>
          <w:p w:rsidR="00C508F8" w:rsidRDefault="00C508F8" w:rsidP="00C508F8">
            <w:pPr>
              <w:autoSpaceDE w:val="0"/>
              <w:autoSpaceDN w:val="0"/>
              <w:jc w:val="center"/>
              <w:rPr>
                <w:sz w:val="20"/>
                <w:szCs w:val="20"/>
              </w:rPr>
            </w:pPr>
            <w:r>
              <w:rPr>
                <w:sz w:val="20"/>
                <w:szCs w:val="20"/>
              </w:rPr>
              <w:t>2400</w:t>
            </w:r>
          </w:p>
        </w:tc>
        <w:tc>
          <w:tcPr>
            <w:tcW w:w="1559" w:type="dxa"/>
            <w:tcBorders>
              <w:top w:val="single" w:sz="4" w:space="0" w:color="auto"/>
              <w:left w:val="single" w:sz="4" w:space="0" w:color="auto"/>
              <w:bottom w:val="single" w:sz="4" w:space="0" w:color="auto"/>
              <w:right w:val="single" w:sz="4" w:space="0" w:color="auto"/>
            </w:tcBorders>
          </w:tcPr>
          <w:p w:rsidR="00C508F8" w:rsidRPr="00BD600C" w:rsidRDefault="00284165" w:rsidP="00931F46">
            <w:pPr>
              <w:autoSpaceDE w:val="0"/>
              <w:autoSpaceDN w:val="0"/>
              <w:ind w:left="57" w:firstLine="284"/>
              <w:rPr>
                <w:sz w:val="20"/>
                <w:szCs w:val="20"/>
              </w:rPr>
            </w:pPr>
            <w:r>
              <w:rPr>
                <w:sz w:val="20"/>
                <w:szCs w:val="20"/>
              </w:rPr>
              <w:t xml:space="preserve">(  29 191,4  )          </w:t>
            </w:r>
          </w:p>
        </w:tc>
        <w:tc>
          <w:tcPr>
            <w:tcW w:w="1559" w:type="dxa"/>
            <w:tcBorders>
              <w:top w:val="single" w:sz="4" w:space="0" w:color="auto"/>
              <w:left w:val="single" w:sz="4" w:space="0" w:color="auto"/>
              <w:bottom w:val="single" w:sz="4" w:space="0" w:color="auto"/>
              <w:right w:val="single" w:sz="4" w:space="0" w:color="auto"/>
            </w:tcBorders>
          </w:tcPr>
          <w:p w:rsidR="00C508F8" w:rsidRDefault="00C508F8" w:rsidP="00931F46">
            <w:pPr>
              <w:autoSpaceDE w:val="0"/>
              <w:autoSpaceDN w:val="0"/>
              <w:ind w:left="57" w:firstLine="284"/>
              <w:rPr>
                <w:sz w:val="20"/>
                <w:szCs w:val="20"/>
              </w:rPr>
            </w:pPr>
          </w:p>
        </w:tc>
        <w:tc>
          <w:tcPr>
            <w:tcW w:w="1559" w:type="dxa"/>
            <w:tcBorders>
              <w:top w:val="single" w:sz="4" w:space="0" w:color="auto"/>
              <w:left w:val="single" w:sz="4" w:space="0" w:color="auto"/>
              <w:bottom w:val="single" w:sz="4" w:space="0" w:color="auto"/>
              <w:right w:val="single" w:sz="4" w:space="0" w:color="auto"/>
            </w:tcBorders>
          </w:tcPr>
          <w:p w:rsidR="00C508F8" w:rsidRDefault="00C508F8" w:rsidP="00931F46">
            <w:pPr>
              <w:autoSpaceDE w:val="0"/>
              <w:autoSpaceDN w:val="0"/>
              <w:ind w:left="57" w:firstLine="284"/>
              <w:rPr>
                <w:sz w:val="20"/>
                <w:szCs w:val="20"/>
              </w:rPr>
            </w:pPr>
          </w:p>
        </w:tc>
      </w:tr>
    </w:tbl>
    <w:p w:rsidR="007A33FF" w:rsidRPr="00E521A1" w:rsidRDefault="007A33FF" w:rsidP="008F5FED">
      <w:pPr>
        <w:autoSpaceDE w:val="0"/>
        <w:autoSpaceDN w:val="0"/>
        <w:spacing w:after="120"/>
        <w:rPr>
          <w:sz w:val="18"/>
          <w:szCs w:val="18"/>
        </w:rPr>
      </w:pPr>
    </w:p>
    <w:tbl>
      <w:tblPr>
        <w:tblW w:w="0" w:type="auto"/>
        <w:tblLayout w:type="fixed"/>
        <w:tblCellMar>
          <w:left w:w="28" w:type="dxa"/>
          <w:right w:w="28" w:type="dxa"/>
        </w:tblCellMar>
        <w:tblLook w:val="0000" w:firstRow="0" w:lastRow="0" w:firstColumn="0" w:lastColumn="0" w:noHBand="0" w:noVBand="0"/>
      </w:tblPr>
      <w:tblGrid>
        <w:gridCol w:w="1332"/>
        <w:gridCol w:w="1247"/>
        <w:gridCol w:w="198"/>
        <w:gridCol w:w="2155"/>
        <w:gridCol w:w="1162"/>
        <w:gridCol w:w="1247"/>
        <w:gridCol w:w="198"/>
        <w:gridCol w:w="2155"/>
      </w:tblGrid>
      <w:tr w:rsidR="007A33FF" w:rsidRPr="00E521A1" w:rsidTr="006736ED">
        <w:tc>
          <w:tcPr>
            <w:tcW w:w="1332" w:type="dxa"/>
            <w:tcBorders>
              <w:top w:val="nil"/>
              <w:left w:val="nil"/>
              <w:bottom w:val="nil"/>
              <w:right w:val="nil"/>
            </w:tcBorders>
            <w:vAlign w:val="bottom"/>
          </w:tcPr>
          <w:p w:rsidR="007A33FF" w:rsidRPr="00E521A1" w:rsidRDefault="007A33FF" w:rsidP="008F5FED">
            <w:pPr>
              <w:autoSpaceDE w:val="0"/>
              <w:autoSpaceDN w:val="0"/>
              <w:rPr>
                <w:sz w:val="18"/>
                <w:szCs w:val="18"/>
              </w:rPr>
            </w:pPr>
            <w:r w:rsidRPr="00E521A1">
              <w:rPr>
                <w:sz w:val="18"/>
                <w:szCs w:val="18"/>
              </w:rPr>
              <w:t>Руководитель</w:t>
            </w:r>
          </w:p>
        </w:tc>
        <w:tc>
          <w:tcPr>
            <w:tcW w:w="1247" w:type="dxa"/>
            <w:tcBorders>
              <w:top w:val="nil"/>
              <w:left w:val="nil"/>
              <w:bottom w:val="single" w:sz="6" w:space="0" w:color="auto"/>
              <w:right w:val="nil"/>
            </w:tcBorders>
            <w:vAlign w:val="bottom"/>
          </w:tcPr>
          <w:p w:rsidR="007A33FF" w:rsidRPr="00E521A1" w:rsidRDefault="007A33FF" w:rsidP="008F5FED">
            <w:pPr>
              <w:autoSpaceDE w:val="0"/>
              <w:autoSpaceDN w:val="0"/>
              <w:jc w:val="center"/>
              <w:rPr>
                <w:sz w:val="18"/>
                <w:szCs w:val="18"/>
              </w:rPr>
            </w:pPr>
          </w:p>
        </w:tc>
        <w:tc>
          <w:tcPr>
            <w:tcW w:w="198" w:type="dxa"/>
            <w:tcBorders>
              <w:top w:val="nil"/>
              <w:left w:val="nil"/>
              <w:bottom w:val="nil"/>
              <w:right w:val="nil"/>
            </w:tcBorders>
            <w:vAlign w:val="bottom"/>
          </w:tcPr>
          <w:p w:rsidR="007A33FF" w:rsidRPr="00E521A1" w:rsidRDefault="007A33FF" w:rsidP="008F5FED">
            <w:pPr>
              <w:autoSpaceDE w:val="0"/>
              <w:autoSpaceDN w:val="0"/>
              <w:rPr>
                <w:sz w:val="18"/>
                <w:szCs w:val="18"/>
              </w:rPr>
            </w:pPr>
          </w:p>
        </w:tc>
        <w:tc>
          <w:tcPr>
            <w:tcW w:w="2155" w:type="dxa"/>
            <w:tcBorders>
              <w:top w:val="nil"/>
              <w:left w:val="nil"/>
              <w:bottom w:val="single" w:sz="6" w:space="0" w:color="auto"/>
              <w:right w:val="nil"/>
            </w:tcBorders>
            <w:vAlign w:val="bottom"/>
          </w:tcPr>
          <w:p w:rsidR="007A33FF" w:rsidRPr="00E521A1" w:rsidRDefault="007A33FF" w:rsidP="008F5FED">
            <w:pPr>
              <w:autoSpaceDE w:val="0"/>
              <w:autoSpaceDN w:val="0"/>
              <w:jc w:val="center"/>
              <w:rPr>
                <w:sz w:val="18"/>
                <w:szCs w:val="18"/>
              </w:rPr>
            </w:pPr>
            <w:r w:rsidRPr="00E521A1">
              <w:rPr>
                <w:sz w:val="18"/>
                <w:szCs w:val="18"/>
              </w:rPr>
              <w:t>Зубков А.А.</w:t>
            </w:r>
          </w:p>
        </w:tc>
        <w:tc>
          <w:tcPr>
            <w:tcW w:w="1162" w:type="dxa"/>
            <w:tcBorders>
              <w:top w:val="nil"/>
              <w:left w:val="nil"/>
              <w:bottom w:val="nil"/>
              <w:right w:val="nil"/>
            </w:tcBorders>
            <w:vAlign w:val="bottom"/>
          </w:tcPr>
          <w:p w:rsidR="007A33FF" w:rsidRPr="00E521A1" w:rsidRDefault="007A33FF" w:rsidP="008F5FED">
            <w:pPr>
              <w:autoSpaceDE w:val="0"/>
              <w:autoSpaceDN w:val="0"/>
              <w:ind w:left="170"/>
              <w:rPr>
                <w:sz w:val="18"/>
                <w:szCs w:val="18"/>
              </w:rPr>
            </w:pPr>
            <w:r w:rsidRPr="00E521A1">
              <w:rPr>
                <w:sz w:val="18"/>
                <w:szCs w:val="18"/>
              </w:rPr>
              <w:t>Главный</w:t>
            </w:r>
            <w:r w:rsidRPr="00E521A1">
              <w:rPr>
                <w:sz w:val="18"/>
                <w:szCs w:val="18"/>
              </w:rPr>
              <w:br/>
              <w:t>бухгалтер</w:t>
            </w:r>
          </w:p>
        </w:tc>
        <w:tc>
          <w:tcPr>
            <w:tcW w:w="1247" w:type="dxa"/>
            <w:tcBorders>
              <w:top w:val="nil"/>
              <w:left w:val="nil"/>
              <w:bottom w:val="single" w:sz="6" w:space="0" w:color="auto"/>
              <w:right w:val="nil"/>
            </w:tcBorders>
            <w:vAlign w:val="bottom"/>
          </w:tcPr>
          <w:p w:rsidR="007A33FF" w:rsidRPr="00E521A1" w:rsidRDefault="007A33FF" w:rsidP="008F5FED">
            <w:pPr>
              <w:autoSpaceDE w:val="0"/>
              <w:autoSpaceDN w:val="0"/>
              <w:jc w:val="center"/>
              <w:rPr>
                <w:sz w:val="18"/>
                <w:szCs w:val="18"/>
              </w:rPr>
            </w:pPr>
          </w:p>
        </w:tc>
        <w:tc>
          <w:tcPr>
            <w:tcW w:w="198" w:type="dxa"/>
            <w:tcBorders>
              <w:top w:val="nil"/>
              <w:left w:val="nil"/>
              <w:bottom w:val="nil"/>
              <w:right w:val="nil"/>
            </w:tcBorders>
            <w:vAlign w:val="bottom"/>
          </w:tcPr>
          <w:p w:rsidR="007A33FF" w:rsidRPr="00E521A1" w:rsidRDefault="007A33FF" w:rsidP="008F5FED">
            <w:pPr>
              <w:autoSpaceDE w:val="0"/>
              <w:autoSpaceDN w:val="0"/>
              <w:rPr>
                <w:sz w:val="18"/>
                <w:szCs w:val="18"/>
              </w:rPr>
            </w:pPr>
          </w:p>
        </w:tc>
        <w:tc>
          <w:tcPr>
            <w:tcW w:w="2155" w:type="dxa"/>
            <w:tcBorders>
              <w:top w:val="nil"/>
              <w:left w:val="nil"/>
              <w:bottom w:val="single" w:sz="6" w:space="0" w:color="auto"/>
              <w:right w:val="nil"/>
            </w:tcBorders>
            <w:vAlign w:val="bottom"/>
          </w:tcPr>
          <w:p w:rsidR="007A33FF" w:rsidRPr="00E521A1" w:rsidRDefault="007A33FF" w:rsidP="008F5FED">
            <w:pPr>
              <w:autoSpaceDE w:val="0"/>
              <w:autoSpaceDN w:val="0"/>
              <w:jc w:val="center"/>
              <w:rPr>
                <w:sz w:val="18"/>
                <w:szCs w:val="18"/>
              </w:rPr>
            </w:pPr>
            <w:r w:rsidRPr="00E521A1">
              <w:rPr>
                <w:sz w:val="18"/>
                <w:szCs w:val="18"/>
              </w:rPr>
              <w:t>Замашкина Ж.В.</w:t>
            </w:r>
          </w:p>
        </w:tc>
      </w:tr>
      <w:tr w:rsidR="007A33FF" w:rsidRPr="00E521A1" w:rsidTr="006736ED">
        <w:tc>
          <w:tcPr>
            <w:tcW w:w="1332" w:type="dxa"/>
            <w:tcBorders>
              <w:top w:val="nil"/>
              <w:left w:val="nil"/>
              <w:bottom w:val="nil"/>
              <w:right w:val="nil"/>
            </w:tcBorders>
          </w:tcPr>
          <w:p w:rsidR="007A33FF" w:rsidRPr="00E521A1" w:rsidRDefault="007A33FF" w:rsidP="008F5FED">
            <w:pPr>
              <w:autoSpaceDE w:val="0"/>
              <w:autoSpaceDN w:val="0"/>
              <w:rPr>
                <w:sz w:val="14"/>
                <w:szCs w:val="14"/>
              </w:rPr>
            </w:pPr>
          </w:p>
        </w:tc>
        <w:tc>
          <w:tcPr>
            <w:tcW w:w="1247" w:type="dxa"/>
            <w:tcBorders>
              <w:top w:val="single" w:sz="6" w:space="0" w:color="auto"/>
              <w:left w:val="nil"/>
              <w:bottom w:val="nil"/>
              <w:right w:val="nil"/>
            </w:tcBorders>
          </w:tcPr>
          <w:p w:rsidR="007A33FF" w:rsidRPr="00E521A1" w:rsidRDefault="007A33FF" w:rsidP="008F5FED">
            <w:pPr>
              <w:autoSpaceDE w:val="0"/>
              <w:autoSpaceDN w:val="0"/>
              <w:jc w:val="center"/>
              <w:rPr>
                <w:sz w:val="14"/>
                <w:szCs w:val="14"/>
              </w:rPr>
            </w:pPr>
            <w:r w:rsidRPr="00E521A1">
              <w:rPr>
                <w:sz w:val="14"/>
                <w:szCs w:val="14"/>
              </w:rPr>
              <w:t>(подпись)</w:t>
            </w:r>
          </w:p>
        </w:tc>
        <w:tc>
          <w:tcPr>
            <w:tcW w:w="198" w:type="dxa"/>
            <w:tcBorders>
              <w:top w:val="nil"/>
              <w:left w:val="nil"/>
              <w:bottom w:val="nil"/>
              <w:right w:val="nil"/>
            </w:tcBorders>
          </w:tcPr>
          <w:p w:rsidR="007A33FF" w:rsidRPr="00E521A1" w:rsidRDefault="007A33FF" w:rsidP="008F5FED">
            <w:pPr>
              <w:autoSpaceDE w:val="0"/>
              <w:autoSpaceDN w:val="0"/>
              <w:rPr>
                <w:sz w:val="14"/>
                <w:szCs w:val="14"/>
              </w:rPr>
            </w:pPr>
          </w:p>
        </w:tc>
        <w:tc>
          <w:tcPr>
            <w:tcW w:w="2155" w:type="dxa"/>
            <w:tcBorders>
              <w:top w:val="single" w:sz="6" w:space="0" w:color="auto"/>
              <w:left w:val="nil"/>
              <w:bottom w:val="nil"/>
              <w:right w:val="nil"/>
            </w:tcBorders>
          </w:tcPr>
          <w:p w:rsidR="007A33FF" w:rsidRPr="00E521A1" w:rsidRDefault="007A33FF" w:rsidP="008F5FED">
            <w:pPr>
              <w:autoSpaceDE w:val="0"/>
              <w:autoSpaceDN w:val="0"/>
              <w:jc w:val="center"/>
              <w:rPr>
                <w:sz w:val="14"/>
                <w:szCs w:val="14"/>
              </w:rPr>
            </w:pPr>
            <w:r w:rsidRPr="00E521A1">
              <w:rPr>
                <w:sz w:val="14"/>
                <w:szCs w:val="14"/>
              </w:rPr>
              <w:t>(расшифровка подписи)</w:t>
            </w:r>
          </w:p>
        </w:tc>
        <w:tc>
          <w:tcPr>
            <w:tcW w:w="1162" w:type="dxa"/>
            <w:tcBorders>
              <w:top w:val="nil"/>
              <w:left w:val="nil"/>
              <w:bottom w:val="nil"/>
              <w:right w:val="nil"/>
            </w:tcBorders>
          </w:tcPr>
          <w:p w:rsidR="007A33FF" w:rsidRPr="00E521A1" w:rsidRDefault="007A33FF" w:rsidP="008F5FED">
            <w:pPr>
              <w:autoSpaceDE w:val="0"/>
              <w:autoSpaceDN w:val="0"/>
              <w:jc w:val="right"/>
              <w:rPr>
                <w:sz w:val="14"/>
                <w:szCs w:val="14"/>
              </w:rPr>
            </w:pPr>
          </w:p>
        </w:tc>
        <w:tc>
          <w:tcPr>
            <w:tcW w:w="1247" w:type="dxa"/>
            <w:tcBorders>
              <w:top w:val="single" w:sz="6" w:space="0" w:color="auto"/>
              <w:left w:val="nil"/>
              <w:bottom w:val="nil"/>
              <w:right w:val="nil"/>
            </w:tcBorders>
          </w:tcPr>
          <w:p w:rsidR="007A33FF" w:rsidRPr="00E521A1" w:rsidRDefault="007A33FF" w:rsidP="008F5FED">
            <w:pPr>
              <w:autoSpaceDE w:val="0"/>
              <w:autoSpaceDN w:val="0"/>
              <w:jc w:val="center"/>
              <w:rPr>
                <w:sz w:val="14"/>
                <w:szCs w:val="14"/>
              </w:rPr>
            </w:pPr>
            <w:r w:rsidRPr="00E521A1">
              <w:rPr>
                <w:sz w:val="14"/>
                <w:szCs w:val="14"/>
              </w:rPr>
              <w:t>(подпись)</w:t>
            </w:r>
          </w:p>
        </w:tc>
        <w:tc>
          <w:tcPr>
            <w:tcW w:w="198" w:type="dxa"/>
            <w:tcBorders>
              <w:top w:val="nil"/>
              <w:left w:val="nil"/>
              <w:bottom w:val="nil"/>
              <w:right w:val="nil"/>
            </w:tcBorders>
          </w:tcPr>
          <w:p w:rsidR="007A33FF" w:rsidRPr="00E521A1" w:rsidRDefault="007A33FF" w:rsidP="008F5FED">
            <w:pPr>
              <w:autoSpaceDE w:val="0"/>
              <w:autoSpaceDN w:val="0"/>
              <w:rPr>
                <w:sz w:val="14"/>
                <w:szCs w:val="14"/>
              </w:rPr>
            </w:pPr>
          </w:p>
        </w:tc>
        <w:tc>
          <w:tcPr>
            <w:tcW w:w="2155" w:type="dxa"/>
            <w:tcBorders>
              <w:top w:val="single" w:sz="6" w:space="0" w:color="auto"/>
              <w:left w:val="nil"/>
              <w:bottom w:val="nil"/>
              <w:right w:val="nil"/>
            </w:tcBorders>
          </w:tcPr>
          <w:p w:rsidR="007A33FF" w:rsidRPr="00E521A1" w:rsidRDefault="007A33FF" w:rsidP="008F5FED">
            <w:pPr>
              <w:autoSpaceDE w:val="0"/>
              <w:autoSpaceDN w:val="0"/>
              <w:jc w:val="center"/>
              <w:rPr>
                <w:sz w:val="14"/>
                <w:szCs w:val="14"/>
              </w:rPr>
            </w:pPr>
            <w:r w:rsidRPr="00E521A1">
              <w:rPr>
                <w:sz w:val="14"/>
                <w:szCs w:val="14"/>
              </w:rPr>
              <w:t>(расшифровка подписи)</w:t>
            </w:r>
          </w:p>
        </w:tc>
      </w:tr>
    </w:tbl>
    <w:p w:rsidR="007A33FF" w:rsidRPr="00E521A1" w:rsidRDefault="007A33FF" w:rsidP="008F5FED">
      <w:pPr>
        <w:autoSpaceDE w:val="0"/>
        <w:autoSpaceDN w:val="0"/>
        <w:rPr>
          <w:sz w:val="18"/>
          <w:szCs w:val="18"/>
        </w:rPr>
      </w:pPr>
    </w:p>
    <w:tbl>
      <w:tblPr>
        <w:tblW w:w="0" w:type="auto"/>
        <w:tblLayout w:type="fixed"/>
        <w:tblCellMar>
          <w:left w:w="28" w:type="dxa"/>
          <w:right w:w="28" w:type="dxa"/>
        </w:tblCellMar>
        <w:tblLook w:val="0000" w:firstRow="0" w:lastRow="0" w:firstColumn="0" w:lastColumn="0" w:noHBand="0" w:noVBand="0"/>
      </w:tblPr>
      <w:tblGrid>
        <w:gridCol w:w="170"/>
        <w:gridCol w:w="397"/>
        <w:gridCol w:w="255"/>
        <w:gridCol w:w="1418"/>
        <w:gridCol w:w="340"/>
        <w:gridCol w:w="340"/>
        <w:gridCol w:w="340"/>
      </w:tblGrid>
      <w:tr w:rsidR="007A33FF" w:rsidRPr="00E521A1" w:rsidTr="006736ED">
        <w:tc>
          <w:tcPr>
            <w:tcW w:w="170" w:type="dxa"/>
            <w:tcBorders>
              <w:top w:val="nil"/>
              <w:left w:val="nil"/>
              <w:bottom w:val="nil"/>
              <w:right w:val="nil"/>
            </w:tcBorders>
            <w:vAlign w:val="bottom"/>
          </w:tcPr>
          <w:p w:rsidR="007A33FF" w:rsidRPr="00E521A1" w:rsidRDefault="007A33FF" w:rsidP="008F5FED">
            <w:pPr>
              <w:autoSpaceDE w:val="0"/>
              <w:autoSpaceDN w:val="0"/>
              <w:jc w:val="right"/>
              <w:rPr>
                <w:sz w:val="18"/>
                <w:szCs w:val="18"/>
              </w:rPr>
            </w:pPr>
            <w:r w:rsidRPr="00E521A1">
              <w:rPr>
                <w:sz w:val="18"/>
                <w:szCs w:val="18"/>
              </w:rPr>
              <w:t>“</w:t>
            </w:r>
          </w:p>
        </w:tc>
        <w:tc>
          <w:tcPr>
            <w:tcW w:w="397" w:type="dxa"/>
            <w:tcBorders>
              <w:top w:val="nil"/>
              <w:left w:val="nil"/>
              <w:bottom w:val="single" w:sz="6" w:space="0" w:color="auto"/>
              <w:right w:val="nil"/>
            </w:tcBorders>
            <w:vAlign w:val="bottom"/>
          </w:tcPr>
          <w:p w:rsidR="007A33FF" w:rsidRPr="00E521A1" w:rsidRDefault="007A33FF" w:rsidP="008F5FED">
            <w:pPr>
              <w:autoSpaceDE w:val="0"/>
              <w:autoSpaceDN w:val="0"/>
              <w:jc w:val="center"/>
              <w:rPr>
                <w:sz w:val="18"/>
                <w:szCs w:val="18"/>
              </w:rPr>
            </w:pPr>
          </w:p>
        </w:tc>
        <w:tc>
          <w:tcPr>
            <w:tcW w:w="255" w:type="dxa"/>
            <w:tcBorders>
              <w:top w:val="nil"/>
              <w:left w:val="nil"/>
              <w:bottom w:val="nil"/>
              <w:right w:val="nil"/>
            </w:tcBorders>
            <w:vAlign w:val="bottom"/>
          </w:tcPr>
          <w:p w:rsidR="007A33FF" w:rsidRPr="00E521A1" w:rsidRDefault="007A33FF" w:rsidP="008F5FED">
            <w:pPr>
              <w:autoSpaceDE w:val="0"/>
              <w:autoSpaceDN w:val="0"/>
              <w:rPr>
                <w:sz w:val="18"/>
                <w:szCs w:val="18"/>
              </w:rPr>
            </w:pPr>
            <w:r w:rsidRPr="00E521A1">
              <w:rPr>
                <w:sz w:val="18"/>
                <w:szCs w:val="18"/>
              </w:rPr>
              <w:t>”</w:t>
            </w:r>
          </w:p>
        </w:tc>
        <w:tc>
          <w:tcPr>
            <w:tcW w:w="1418" w:type="dxa"/>
            <w:tcBorders>
              <w:top w:val="nil"/>
              <w:left w:val="nil"/>
              <w:bottom w:val="single" w:sz="6" w:space="0" w:color="auto"/>
              <w:right w:val="nil"/>
            </w:tcBorders>
            <w:vAlign w:val="bottom"/>
          </w:tcPr>
          <w:p w:rsidR="007A33FF" w:rsidRPr="00E521A1" w:rsidRDefault="007A33FF" w:rsidP="008F5FED">
            <w:pPr>
              <w:autoSpaceDE w:val="0"/>
              <w:autoSpaceDN w:val="0"/>
              <w:jc w:val="center"/>
              <w:rPr>
                <w:sz w:val="18"/>
                <w:szCs w:val="18"/>
              </w:rPr>
            </w:pPr>
          </w:p>
        </w:tc>
        <w:tc>
          <w:tcPr>
            <w:tcW w:w="340" w:type="dxa"/>
            <w:tcBorders>
              <w:top w:val="nil"/>
              <w:left w:val="nil"/>
              <w:bottom w:val="nil"/>
              <w:right w:val="nil"/>
            </w:tcBorders>
            <w:vAlign w:val="bottom"/>
          </w:tcPr>
          <w:p w:rsidR="007A33FF" w:rsidRPr="00E521A1" w:rsidRDefault="007A33FF" w:rsidP="008F5FED">
            <w:pPr>
              <w:autoSpaceDE w:val="0"/>
              <w:autoSpaceDN w:val="0"/>
              <w:jc w:val="right"/>
              <w:rPr>
                <w:sz w:val="18"/>
                <w:szCs w:val="18"/>
              </w:rPr>
            </w:pPr>
            <w:r w:rsidRPr="00E521A1">
              <w:rPr>
                <w:sz w:val="18"/>
                <w:szCs w:val="18"/>
              </w:rPr>
              <w:t>20</w:t>
            </w:r>
          </w:p>
        </w:tc>
        <w:tc>
          <w:tcPr>
            <w:tcW w:w="340" w:type="dxa"/>
            <w:tcBorders>
              <w:top w:val="nil"/>
              <w:left w:val="nil"/>
              <w:bottom w:val="single" w:sz="6" w:space="0" w:color="auto"/>
              <w:right w:val="nil"/>
            </w:tcBorders>
            <w:vAlign w:val="bottom"/>
          </w:tcPr>
          <w:p w:rsidR="007A33FF" w:rsidRPr="00E521A1" w:rsidRDefault="007A33FF" w:rsidP="008F5FED">
            <w:pPr>
              <w:autoSpaceDE w:val="0"/>
              <w:autoSpaceDN w:val="0"/>
              <w:rPr>
                <w:sz w:val="18"/>
                <w:szCs w:val="18"/>
              </w:rPr>
            </w:pPr>
          </w:p>
        </w:tc>
        <w:tc>
          <w:tcPr>
            <w:tcW w:w="340" w:type="dxa"/>
            <w:tcBorders>
              <w:top w:val="nil"/>
              <w:left w:val="nil"/>
              <w:bottom w:val="nil"/>
              <w:right w:val="nil"/>
            </w:tcBorders>
            <w:vAlign w:val="bottom"/>
          </w:tcPr>
          <w:p w:rsidR="007A33FF" w:rsidRPr="00E521A1" w:rsidRDefault="007A33FF" w:rsidP="008F5FED">
            <w:pPr>
              <w:autoSpaceDE w:val="0"/>
              <w:autoSpaceDN w:val="0"/>
              <w:ind w:left="57"/>
              <w:rPr>
                <w:sz w:val="18"/>
                <w:szCs w:val="18"/>
              </w:rPr>
            </w:pPr>
            <w:r w:rsidRPr="00E521A1">
              <w:rPr>
                <w:sz w:val="18"/>
                <w:szCs w:val="18"/>
              </w:rPr>
              <w:t>г.</w:t>
            </w:r>
          </w:p>
        </w:tc>
      </w:tr>
    </w:tbl>
    <w:p w:rsidR="007A33FF" w:rsidRPr="00E521A1" w:rsidRDefault="007A33FF" w:rsidP="008F5FED">
      <w:pPr>
        <w:autoSpaceDE w:val="0"/>
        <w:autoSpaceDN w:val="0"/>
        <w:ind w:firstLine="567"/>
        <w:jc w:val="both"/>
        <w:rPr>
          <w:sz w:val="14"/>
          <w:szCs w:val="14"/>
        </w:rPr>
      </w:pPr>
    </w:p>
    <w:p w:rsidR="007A33FF" w:rsidRDefault="007A33FF"/>
    <w:p w:rsidR="007A33FF" w:rsidRDefault="007A33FF"/>
    <w:p w:rsidR="007A33FF" w:rsidRDefault="007A33FF"/>
    <w:p w:rsidR="007A33FF" w:rsidRDefault="007A33FF"/>
    <w:p w:rsidR="007A33FF" w:rsidRDefault="007A33FF"/>
    <w:p w:rsidR="007A33FF" w:rsidRDefault="007A33FF"/>
    <w:p w:rsidR="007A33FF" w:rsidRDefault="007A33FF" w:rsidP="00046CF6"/>
    <w:p w:rsidR="00427615" w:rsidRDefault="00427615" w:rsidP="00046CF6"/>
    <w:p w:rsidR="007A33FF" w:rsidRPr="003E2338" w:rsidRDefault="007A33FF" w:rsidP="00377F70">
      <w:pPr>
        <w:jc w:val="center"/>
      </w:pPr>
      <w:r w:rsidRPr="003E2338">
        <w:lastRenderedPageBreak/>
        <w:t>Заключение</w:t>
      </w:r>
    </w:p>
    <w:p w:rsidR="007A33FF" w:rsidRDefault="007A33FF" w:rsidP="00377F70">
      <w:pPr>
        <w:spacing w:line="360" w:lineRule="auto"/>
        <w:jc w:val="center"/>
      </w:pPr>
    </w:p>
    <w:p w:rsidR="007A33FF" w:rsidRDefault="007A33FF" w:rsidP="00377F70">
      <w:pPr>
        <w:spacing w:line="360" w:lineRule="auto"/>
        <w:jc w:val="center"/>
      </w:pPr>
    </w:p>
    <w:p w:rsidR="007A33FF" w:rsidRDefault="007A33FF" w:rsidP="000C7FB9">
      <w:pPr>
        <w:spacing w:line="360" w:lineRule="auto"/>
        <w:ind w:firstLine="709"/>
        <w:jc w:val="both"/>
      </w:pPr>
      <w:r>
        <w:t>В ходе выполнения настоящей работы были поставлены и решены следующие задачи:</w:t>
      </w:r>
    </w:p>
    <w:p w:rsidR="007A33FF" w:rsidRDefault="007A33FF" w:rsidP="000C7FB9">
      <w:pPr>
        <w:spacing w:line="360" w:lineRule="auto"/>
        <w:ind w:firstLine="709"/>
        <w:jc w:val="both"/>
      </w:pPr>
      <w:r>
        <w:t>1. Рассмотрены понятие, оценка и организация бухгалтерского учета готовой продукции;</w:t>
      </w:r>
    </w:p>
    <w:p w:rsidR="007A33FF" w:rsidRDefault="007A33FF" w:rsidP="000C7FB9">
      <w:pPr>
        <w:spacing w:line="360" w:lineRule="auto"/>
        <w:ind w:firstLine="709"/>
        <w:jc w:val="both"/>
      </w:pPr>
      <w:r>
        <w:t>2. Рассмотрена методика бухгалтерского учета выпуска готовой продукции;</w:t>
      </w:r>
    </w:p>
    <w:p w:rsidR="007A33FF" w:rsidRDefault="007A33FF" w:rsidP="000C7FB9">
      <w:pPr>
        <w:spacing w:line="360" w:lineRule="auto"/>
        <w:ind w:firstLine="709"/>
        <w:jc w:val="both"/>
      </w:pPr>
      <w:r>
        <w:t>3. Рассмотрена методика бухгалтерского учета продажи готовой продукции;</w:t>
      </w:r>
    </w:p>
    <w:p w:rsidR="007A33FF" w:rsidRPr="002733B0" w:rsidRDefault="007A33FF" w:rsidP="002733B0">
      <w:pPr>
        <w:spacing w:line="360" w:lineRule="auto"/>
        <w:ind w:firstLine="709"/>
        <w:jc w:val="both"/>
      </w:pPr>
      <w:r>
        <w:t>4. Выработаны практические навыки формирования бухгалтерской финансовой отчетности и регистров бухгалтерского учета в условиях деятельности условного предприятия  ООО «Мебельная фабрика».</w:t>
      </w:r>
    </w:p>
    <w:p w:rsidR="007A33FF" w:rsidRDefault="007A33FF" w:rsidP="0052722A">
      <w:pPr>
        <w:pStyle w:val="af4"/>
        <w:spacing w:before="120" w:beforeAutospacing="0" w:after="0" w:afterAutospacing="0" w:line="360" w:lineRule="auto"/>
        <w:ind w:firstLine="709"/>
        <w:jc w:val="both"/>
        <w:rPr>
          <w:color w:val="000000"/>
        </w:rPr>
      </w:pPr>
      <w:r w:rsidRPr="0052722A">
        <w:rPr>
          <w:color w:val="000000"/>
        </w:rPr>
        <w:t>Готовая продукция является частью материально-производственных запасов, предназначенных для продажи.</w:t>
      </w:r>
    </w:p>
    <w:p w:rsidR="007A33FF" w:rsidRDefault="007A33FF" w:rsidP="0052722A">
      <w:pPr>
        <w:pStyle w:val="af4"/>
        <w:spacing w:before="120" w:beforeAutospacing="0" w:after="0" w:afterAutospacing="0" w:line="360" w:lineRule="auto"/>
        <w:ind w:firstLine="709"/>
        <w:jc w:val="both"/>
        <w:rPr>
          <w:color w:val="000000"/>
        </w:rPr>
      </w:pPr>
      <w:r w:rsidRPr="0052722A">
        <w:rPr>
          <w:color w:val="000000"/>
        </w:rPr>
        <w:t>В соответствии с нормативными документами учет готовой продукции осуществляется на складах в количественных, а в бухгалтерии в стоимостных показателях.</w:t>
      </w:r>
    </w:p>
    <w:p w:rsidR="007A33FF" w:rsidRDefault="007A33FF" w:rsidP="0052722A">
      <w:pPr>
        <w:pStyle w:val="af4"/>
        <w:spacing w:before="120" w:beforeAutospacing="0" w:after="0" w:afterAutospacing="0" w:line="360" w:lineRule="auto"/>
        <w:ind w:firstLine="709"/>
        <w:jc w:val="both"/>
        <w:rPr>
          <w:color w:val="000000"/>
        </w:rPr>
      </w:pPr>
      <w:r w:rsidRPr="0052722A">
        <w:rPr>
          <w:color w:val="000000"/>
        </w:rPr>
        <w:t>Учет готовой продукции на складе осуществляется в соответствии с требованиями, предъявляемыми к учету материально-производственных запасов.</w:t>
      </w:r>
    </w:p>
    <w:p w:rsidR="007A33FF" w:rsidRDefault="007A33FF" w:rsidP="0052722A">
      <w:pPr>
        <w:pStyle w:val="af4"/>
        <w:spacing w:before="120" w:beforeAutospacing="0" w:after="0" w:afterAutospacing="0" w:line="360" w:lineRule="auto"/>
        <w:ind w:firstLine="709"/>
        <w:jc w:val="both"/>
        <w:rPr>
          <w:color w:val="000000"/>
        </w:rPr>
      </w:pPr>
      <w:r w:rsidRPr="0052722A">
        <w:rPr>
          <w:color w:val="000000"/>
        </w:rPr>
        <w:t>В бухгалтерии синтетический учет наличия и движения готовой продукции осуществляют на активном счете 43 «Готовая продукция».</w:t>
      </w:r>
    </w:p>
    <w:p w:rsidR="007A33FF" w:rsidRDefault="007A33FF" w:rsidP="0052722A">
      <w:pPr>
        <w:pStyle w:val="af4"/>
        <w:spacing w:before="120" w:beforeAutospacing="0" w:after="0" w:afterAutospacing="0" w:line="360" w:lineRule="auto"/>
        <w:ind w:firstLine="709"/>
        <w:jc w:val="both"/>
        <w:rPr>
          <w:color w:val="000000"/>
        </w:rPr>
      </w:pPr>
      <w:r w:rsidRPr="0052722A">
        <w:rPr>
          <w:color w:val="000000"/>
        </w:rPr>
        <w:t>Остатки готовой продукции на складе в текущем учете и отчетности могут оцениваться по фактической или по нормативной производственной себестоимости.</w:t>
      </w:r>
    </w:p>
    <w:p w:rsidR="007A33FF" w:rsidRDefault="007A33FF" w:rsidP="0052722A">
      <w:pPr>
        <w:pStyle w:val="af4"/>
        <w:spacing w:before="120" w:beforeAutospacing="0" w:after="0" w:afterAutospacing="0" w:line="360" w:lineRule="auto"/>
        <w:ind w:firstLine="709"/>
        <w:jc w:val="both"/>
        <w:rPr>
          <w:color w:val="000000"/>
        </w:rPr>
      </w:pPr>
      <w:r w:rsidRPr="0052722A">
        <w:rPr>
          <w:color w:val="000000"/>
        </w:rPr>
        <w:t>Продажа продукции (работ, услуг) относится к обычным видам деятельности, а выручка от продажи представляет собой доходы (выручку) от обычных видов деятельности. Размер выручки от продажи продукции (работ, услуг) зависит от условий поставки, вида и условий хозяйственного договора. В общем случае выручка принимается к бухгалтерскому учету в сумме, исчисленной в денежном выражении, равной величине поступления денежных средств и иного имущества и/или величине дебиторской задолженности. Выручка от продажи продукции (работ, услуг) признается в бухгалтерском учете при выполнении условий, определенных ПБУ 9/99. Для учета продажи продукции используется счет 90 «Продажи». По данным этого счета определяется финансовый результат от продажи продукции (работ, услуг) за отчетный месяц, который ежемесячно списывается на счет 99 «Прибыли и убытки».</w:t>
      </w:r>
    </w:p>
    <w:p w:rsidR="007A33FF" w:rsidRDefault="007A33FF" w:rsidP="0052722A">
      <w:pPr>
        <w:pStyle w:val="af4"/>
        <w:spacing w:before="120" w:beforeAutospacing="0" w:after="0" w:afterAutospacing="0" w:line="360" w:lineRule="auto"/>
        <w:ind w:firstLine="709"/>
        <w:jc w:val="both"/>
      </w:pPr>
      <w:r w:rsidRPr="0052722A">
        <w:lastRenderedPageBreak/>
        <w:t>В случае если организация выполняет работы долгосрочного характера выручка от продажи работ может определяться по отдельным этапам выполненных работ. При этом в учете используется счет 46 «Выполненные этапы по незавершенным работам».</w:t>
      </w:r>
    </w:p>
    <w:p w:rsidR="007A33FF" w:rsidRPr="0052722A" w:rsidRDefault="007A33FF" w:rsidP="0052722A">
      <w:pPr>
        <w:pStyle w:val="af4"/>
        <w:spacing w:before="120" w:beforeAutospacing="0" w:after="0" w:afterAutospacing="0" w:line="360" w:lineRule="auto"/>
        <w:ind w:firstLine="709"/>
        <w:jc w:val="both"/>
        <w:rPr>
          <w:color w:val="000000"/>
        </w:rPr>
      </w:pPr>
      <w:r w:rsidRPr="00AF61B6">
        <w:t>Во второй части рассмотрено решение на основе представленных исходных данных комплексной задачи по учету процессов снабжения, производства и реализации готовой продукции, составлению основных форм финансовой отчетности (бухгалтерский баланс и отчет о финансовых результатах) в условиях деятельности условного хозяйствующего субъекта - ООО «Мебельная фабрика».</w:t>
      </w:r>
    </w:p>
    <w:p w:rsidR="007A33FF" w:rsidRDefault="007A33FF" w:rsidP="00A14576">
      <w:pPr>
        <w:spacing w:line="360" w:lineRule="auto"/>
        <w:ind w:firstLine="709"/>
        <w:jc w:val="both"/>
      </w:pPr>
      <w:r>
        <w:t>Результатом работы стали: оборотно-сальдовая ведомость за указанный период, бухгалтерский баланс, отчет о прибылях и убытках, а также ряд бланков бухгалтерской отчетности и расчет основных показателей финансовой и хозяйственной деятельности предприятия.</w:t>
      </w:r>
    </w:p>
    <w:p w:rsidR="007A33FF" w:rsidRDefault="007A33FF" w:rsidP="00A14576">
      <w:pPr>
        <w:spacing w:line="360" w:lineRule="auto"/>
        <w:ind w:firstLine="709"/>
        <w:jc w:val="both"/>
      </w:pPr>
    </w:p>
    <w:p w:rsidR="007A33FF" w:rsidRDefault="007A33FF" w:rsidP="00AF61B6">
      <w:pPr>
        <w:jc w:val="both"/>
      </w:pPr>
    </w:p>
    <w:p w:rsidR="007A33FF" w:rsidRDefault="007A33FF" w:rsidP="00682F2C">
      <w:pPr>
        <w:jc w:val="center"/>
      </w:pPr>
    </w:p>
    <w:p w:rsidR="007A33FF" w:rsidRDefault="007A33FF" w:rsidP="00682F2C">
      <w:pPr>
        <w:jc w:val="center"/>
      </w:pPr>
    </w:p>
    <w:p w:rsidR="007A33FF" w:rsidRDefault="007A33FF" w:rsidP="00682F2C">
      <w:pPr>
        <w:jc w:val="center"/>
      </w:pPr>
    </w:p>
    <w:p w:rsidR="007A33FF" w:rsidRDefault="007A33FF" w:rsidP="00682F2C">
      <w:pPr>
        <w:jc w:val="center"/>
      </w:pPr>
    </w:p>
    <w:p w:rsidR="007A33FF" w:rsidRDefault="007A33FF" w:rsidP="00682F2C">
      <w:pPr>
        <w:jc w:val="center"/>
      </w:pPr>
    </w:p>
    <w:p w:rsidR="007A33FF" w:rsidRDefault="007A33FF" w:rsidP="00682F2C">
      <w:pPr>
        <w:jc w:val="center"/>
      </w:pPr>
    </w:p>
    <w:p w:rsidR="007A33FF" w:rsidRDefault="007A33FF" w:rsidP="00682F2C">
      <w:pPr>
        <w:jc w:val="center"/>
      </w:pPr>
    </w:p>
    <w:p w:rsidR="007A33FF" w:rsidRDefault="007A33FF" w:rsidP="00682F2C">
      <w:pPr>
        <w:jc w:val="center"/>
      </w:pPr>
    </w:p>
    <w:p w:rsidR="007A33FF" w:rsidRDefault="007A33FF" w:rsidP="00682F2C">
      <w:pPr>
        <w:jc w:val="center"/>
      </w:pPr>
    </w:p>
    <w:p w:rsidR="007A33FF" w:rsidRDefault="007A33FF" w:rsidP="00682F2C">
      <w:pPr>
        <w:jc w:val="center"/>
      </w:pPr>
    </w:p>
    <w:p w:rsidR="007A33FF" w:rsidRDefault="007A33FF" w:rsidP="00682F2C">
      <w:pPr>
        <w:jc w:val="center"/>
      </w:pPr>
    </w:p>
    <w:p w:rsidR="007A33FF" w:rsidRDefault="007A33FF" w:rsidP="00682F2C">
      <w:pPr>
        <w:jc w:val="center"/>
      </w:pPr>
    </w:p>
    <w:p w:rsidR="007A33FF" w:rsidRDefault="007A33FF" w:rsidP="00682F2C">
      <w:pPr>
        <w:jc w:val="center"/>
      </w:pPr>
    </w:p>
    <w:p w:rsidR="007A33FF" w:rsidRDefault="007A33FF" w:rsidP="00682F2C">
      <w:pPr>
        <w:jc w:val="center"/>
      </w:pPr>
    </w:p>
    <w:p w:rsidR="007A33FF" w:rsidRDefault="007A33FF" w:rsidP="00682F2C">
      <w:pPr>
        <w:jc w:val="center"/>
      </w:pPr>
    </w:p>
    <w:p w:rsidR="007A33FF" w:rsidRDefault="007A33FF" w:rsidP="00763473"/>
    <w:p w:rsidR="007A33FF" w:rsidRDefault="007A33FF" w:rsidP="00763473"/>
    <w:p w:rsidR="007A33FF" w:rsidRDefault="007A33FF" w:rsidP="00763473"/>
    <w:p w:rsidR="007A33FF" w:rsidRDefault="007A33FF" w:rsidP="00763473"/>
    <w:p w:rsidR="007A33FF" w:rsidRDefault="007A33FF" w:rsidP="00763473"/>
    <w:p w:rsidR="007A33FF" w:rsidRDefault="007A33FF" w:rsidP="00763473"/>
    <w:p w:rsidR="007A33FF" w:rsidRDefault="007A33FF" w:rsidP="00763473"/>
    <w:p w:rsidR="007A33FF" w:rsidRDefault="007A33FF" w:rsidP="00763473"/>
    <w:p w:rsidR="007A33FF" w:rsidRDefault="007A33FF" w:rsidP="00763473"/>
    <w:p w:rsidR="007A33FF" w:rsidRDefault="007A33FF" w:rsidP="00763473"/>
    <w:p w:rsidR="007A33FF" w:rsidRDefault="007A33FF" w:rsidP="00763473"/>
    <w:p w:rsidR="007A33FF" w:rsidRDefault="007A33FF" w:rsidP="00763473"/>
    <w:p w:rsidR="007A33FF" w:rsidRDefault="007A33FF" w:rsidP="00763473"/>
    <w:p w:rsidR="007A33FF" w:rsidRDefault="007A33FF" w:rsidP="00763473"/>
    <w:p w:rsidR="007A33FF" w:rsidRDefault="007A33FF" w:rsidP="00763473"/>
    <w:p w:rsidR="007A33FF" w:rsidRDefault="007A33FF" w:rsidP="00763473"/>
    <w:p w:rsidR="007A33FF" w:rsidRDefault="007A33FF" w:rsidP="00763473"/>
    <w:p w:rsidR="007A33FF" w:rsidRPr="0081714F" w:rsidRDefault="007A33FF" w:rsidP="00682F2C">
      <w:pPr>
        <w:jc w:val="center"/>
      </w:pPr>
      <w:r w:rsidRPr="0081714F">
        <w:lastRenderedPageBreak/>
        <w:t>Список литературы</w:t>
      </w:r>
    </w:p>
    <w:p w:rsidR="007A33FF" w:rsidRDefault="007A33FF" w:rsidP="0006041B">
      <w:pPr>
        <w:widowControl w:val="0"/>
        <w:tabs>
          <w:tab w:val="left" w:pos="1080"/>
        </w:tabs>
        <w:autoSpaceDE w:val="0"/>
        <w:autoSpaceDN w:val="0"/>
        <w:adjustRightInd w:val="0"/>
        <w:spacing w:line="360" w:lineRule="auto"/>
        <w:ind w:left="1080"/>
        <w:jc w:val="both"/>
      </w:pPr>
    </w:p>
    <w:p w:rsidR="007A33FF" w:rsidRPr="0006041B" w:rsidRDefault="007A33FF" w:rsidP="0006041B">
      <w:pPr>
        <w:widowControl w:val="0"/>
        <w:numPr>
          <w:ilvl w:val="0"/>
          <w:numId w:val="16"/>
        </w:numPr>
        <w:tabs>
          <w:tab w:val="left" w:pos="1080"/>
        </w:tabs>
        <w:autoSpaceDE w:val="0"/>
        <w:autoSpaceDN w:val="0"/>
        <w:adjustRightInd w:val="0"/>
        <w:spacing w:line="360" w:lineRule="auto"/>
        <w:ind w:left="0" w:firstLine="709"/>
        <w:jc w:val="both"/>
      </w:pPr>
      <w:r w:rsidRPr="0006041B">
        <w:t>Гражданский кодекс Российской Федерации (часть первая от 30.11.94 г. № 51-ФЗ и часть вторая от 26.01.96 г. № 14-ФЗ).</w:t>
      </w:r>
    </w:p>
    <w:p w:rsidR="007A33FF" w:rsidRDefault="007A33FF" w:rsidP="0006041B">
      <w:pPr>
        <w:widowControl w:val="0"/>
        <w:numPr>
          <w:ilvl w:val="0"/>
          <w:numId w:val="16"/>
        </w:numPr>
        <w:tabs>
          <w:tab w:val="left" w:pos="1080"/>
        </w:tabs>
        <w:autoSpaceDE w:val="0"/>
        <w:autoSpaceDN w:val="0"/>
        <w:adjustRightInd w:val="0"/>
        <w:spacing w:line="360" w:lineRule="auto"/>
        <w:ind w:left="0" w:firstLine="709"/>
        <w:jc w:val="both"/>
      </w:pPr>
      <w:r w:rsidRPr="0006041B">
        <w:t>Российская Федерация. Федеральный закон от 21.11.1996 г. №129-ФЗ «О бухгалтерском учёте».</w:t>
      </w:r>
    </w:p>
    <w:p w:rsidR="007A33FF" w:rsidRPr="0006041B" w:rsidRDefault="007A33FF" w:rsidP="0006041B">
      <w:pPr>
        <w:widowControl w:val="0"/>
        <w:numPr>
          <w:ilvl w:val="0"/>
          <w:numId w:val="16"/>
        </w:numPr>
        <w:tabs>
          <w:tab w:val="left" w:pos="1080"/>
        </w:tabs>
        <w:autoSpaceDE w:val="0"/>
        <w:autoSpaceDN w:val="0"/>
        <w:adjustRightInd w:val="0"/>
        <w:spacing w:line="360" w:lineRule="auto"/>
        <w:ind w:left="0" w:firstLine="709"/>
        <w:jc w:val="both"/>
      </w:pPr>
      <w:r w:rsidRPr="0006041B">
        <w:t>Положение о бухгалтерском учете и отчетности в Российской Федерации (утверждено приказом Министерства финансов Российской Федерации от 28 июня 1999, в ред. Приказа Минфина РФ от 24.03.2001, № 34н)</w:t>
      </w:r>
    </w:p>
    <w:p w:rsidR="007A33FF" w:rsidRPr="001178F2" w:rsidRDefault="007A33FF" w:rsidP="001178F2">
      <w:pPr>
        <w:widowControl w:val="0"/>
        <w:suppressLineNumbers/>
        <w:tabs>
          <w:tab w:val="left" w:pos="1134"/>
        </w:tabs>
        <w:suppressAutoHyphens/>
        <w:spacing w:line="360" w:lineRule="auto"/>
        <w:ind w:firstLine="709"/>
        <w:jc w:val="both"/>
        <w:rPr>
          <w:bCs/>
        </w:rPr>
      </w:pPr>
      <w:r w:rsidRPr="001178F2">
        <w:rPr>
          <w:bCs/>
        </w:rPr>
        <w:t xml:space="preserve">4. Минфин РФ. Приказ от 09 июня 2001г. № 44н «Об утверждении Положения по бухгалтерскому учету «Учет материально-производственных запасов» ПБУ 5/01» // [Электронный ресурс]: // </w:t>
      </w:r>
      <w:hyperlink r:id="rId13" w:history="1">
        <w:r w:rsidRPr="00364B8C">
          <w:rPr>
            <w:rStyle w:val="ae"/>
            <w:bCs/>
            <w:color w:val="auto"/>
            <w:u w:val="none"/>
          </w:rPr>
          <w:t>http://www.consultant.ru</w:t>
        </w:r>
      </w:hyperlink>
      <w:r w:rsidRPr="00364B8C">
        <w:rPr>
          <w:bCs/>
        </w:rPr>
        <w:t>.</w:t>
      </w:r>
    </w:p>
    <w:p w:rsidR="007A33FF" w:rsidRPr="001178F2" w:rsidRDefault="007A33FF" w:rsidP="001178F2">
      <w:pPr>
        <w:widowControl w:val="0"/>
        <w:suppressLineNumbers/>
        <w:tabs>
          <w:tab w:val="left" w:pos="1134"/>
        </w:tabs>
        <w:suppressAutoHyphens/>
        <w:spacing w:line="360" w:lineRule="auto"/>
        <w:ind w:firstLine="709"/>
        <w:jc w:val="both"/>
        <w:rPr>
          <w:bCs/>
        </w:rPr>
      </w:pPr>
      <w:r w:rsidRPr="001178F2">
        <w:rPr>
          <w:bCs/>
        </w:rPr>
        <w:t xml:space="preserve">5. Минфин РФ. Приказ от 06 мая 1999 г. № 32н «Об утверждении Положения по бухгалтерскому учету «Доходы организации» ПБУ 9/99» // [Электронный ресурс]: // http://www.consultant.ru. </w:t>
      </w:r>
    </w:p>
    <w:p w:rsidR="007A33FF" w:rsidRPr="001178F2" w:rsidRDefault="007A33FF" w:rsidP="001178F2">
      <w:pPr>
        <w:widowControl w:val="0"/>
        <w:tabs>
          <w:tab w:val="left" w:pos="1080"/>
        </w:tabs>
        <w:autoSpaceDE w:val="0"/>
        <w:autoSpaceDN w:val="0"/>
        <w:adjustRightInd w:val="0"/>
        <w:spacing w:line="360" w:lineRule="auto"/>
        <w:ind w:firstLine="709"/>
        <w:jc w:val="both"/>
      </w:pPr>
      <w:r w:rsidRPr="001178F2">
        <w:t>6. Минфин РФ. Приказ от 31.10.2000 г. №94н "Об утверждении Плана счетов бухгалтерского учета финансово-хозяйственной деятельности организаций и Инструкции по его применению".</w:t>
      </w:r>
    </w:p>
    <w:p w:rsidR="007A33FF" w:rsidRPr="001178F2" w:rsidRDefault="007A33FF" w:rsidP="001178F2">
      <w:pPr>
        <w:widowControl w:val="0"/>
        <w:numPr>
          <w:ilvl w:val="0"/>
          <w:numId w:val="24"/>
        </w:numPr>
        <w:suppressLineNumbers/>
        <w:tabs>
          <w:tab w:val="left" w:pos="1134"/>
        </w:tabs>
        <w:suppressAutoHyphens/>
        <w:spacing w:line="360" w:lineRule="auto"/>
        <w:ind w:left="0" w:firstLine="709"/>
        <w:jc w:val="both"/>
        <w:rPr>
          <w:bCs/>
        </w:rPr>
      </w:pPr>
      <w:r w:rsidRPr="001178F2">
        <w:rPr>
          <w:bCs/>
        </w:rPr>
        <w:t>Кондраков, Н. П. Бухгалтерский (финансовый, управленческий) учет : учебник / Н. П. Кондраков .— М. : Проспект, 2009 .— 448 с.</w:t>
      </w:r>
    </w:p>
    <w:p w:rsidR="007A33FF" w:rsidRPr="001178F2" w:rsidRDefault="007A33FF" w:rsidP="001178F2">
      <w:pPr>
        <w:widowControl w:val="0"/>
        <w:numPr>
          <w:ilvl w:val="0"/>
          <w:numId w:val="24"/>
        </w:numPr>
        <w:suppressLineNumbers/>
        <w:tabs>
          <w:tab w:val="left" w:pos="1134"/>
        </w:tabs>
        <w:suppressAutoHyphens/>
        <w:spacing w:line="360" w:lineRule="auto"/>
        <w:ind w:left="0" w:firstLine="709"/>
        <w:jc w:val="both"/>
        <w:rPr>
          <w:bCs/>
        </w:rPr>
      </w:pPr>
      <w:r w:rsidRPr="001178F2">
        <w:rPr>
          <w:bCs/>
        </w:rPr>
        <w:t>Сапожникова, Н.Г. Бухгалтерский учет: учебник / Н.Г.Сапожникова. – 2-е изд.,перераб.и доп. – М. КНОРУС, 2008. – 464с.</w:t>
      </w:r>
    </w:p>
    <w:p w:rsidR="007A33FF" w:rsidRPr="00573C73" w:rsidRDefault="007A33FF" w:rsidP="00573C73">
      <w:pPr>
        <w:widowControl w:val="0"/>
        <w:numPr>
          <w:ilvl w:val="0"/>
          <w:numId w:val="24"/>
        </w:numPr>
        <w:suppressLineNumbers/>
        <w:tabs>
          <w:tab w:val="left" w:pos="1134"/>
        </w:tabs>
        <w:suppressAutoHyphens/>
        <w:spacing w:line="360" w:lineRule="auto"/>
        <w:ind w:left="0" w:firstLine="709"/>
        <w:jc w:val="both"/>
        <w:rPr>
          <w:bCs/>
        </w:rPr>
      </w:pPr>
      <w:r w:rsidRPr="00573C73">
        <w:rPr>
          <w:bCs/>
        </w:rPr>
        <w:t>Учет затрат на производство и калькулирование себестоимости продукции (работ, услуг): учеб. - практич. пособие / под ред.Ю.А. Бабаева. – М.: Вузовский учебник, 2009. – 159с.</w:t>
      </w:r>
    </w:p>
    <w:p w:rsidR="007A33FF" w:rsidRDefault="007A33FF" w:rsidP="0006041B">
      <w:pPr>
        <w:widowControl w:val="0"/>
        <w:suppressLineNumbers/>
        <w:tabs>
          <w:tab w:val="left" w:pos="1134"/>
        </w:tabs>
        <w:suppressAutoHyphens/>
        <w:spacing w:line="360" w:lineRule="auto"/>
        <w:ind w:firstLine="709"/>
        <w:jc w:val="both"/>
        <w:rPr>
          <w:bCs/>
          <w:color w:val="FF6600"/>
          <w:sz w:val="28"/>
          <w:szCs w:val="28"/>
        </w:rPr>
      </w:pPr>
    </w:p>
    <w:p w:rsidR="007A33FF" w:rsidRDefault="007A33FF" w:rsidP="0006041B">
      <w:pPr>
        <w:widowControl w:val="0"/>
        <w:suppressLineNumbers/>
        <w:tabs>
          <w:tab w:val="left" w:pos="1134"/>
        </w:tabs>
        <w:suppressAutoHyphens/>
        <w:jc w:val="both"/>
        <w:rPr>
          <w:bCs/>
          <w:color w:val="FF6600"/>
          <w:sz w:val="28"/>
          <w:szCs w:val="28"/>
        </w:rPr>
      </w:pPr>
    </w:p>
    <w:p w:rsidR="007A33FF" w:rsidRDefault="007A33FF" w:rsidP="0006041B">
      <w:pPr>
        <w:widowControl w:val="0"/>
        <w:suppressLineNumbers/>
        <w:tabs>
          <w:tab w:val="left" w:pos="1134"/>
        </w:tabs>
        <w:suppressAutoHyphens/>
        <w:jc w:val="both"/>
        <w:rPr>
          <w:bCs/>
          <w:color w:val="FF6600"/>
          <w:sz w:val="28"/>
          <w:szCs w:val="28"/>
        </w:rPr>
      </w:pPr>
    </w:p>
    <w:p w:rsidR="007A33FF" w:rsidRDefault="007A33FF" w:rsidP="0006041B">
      <w:pPr>
        <w:widowControl w:val="0"/>
        <w:suppressLineNumbers/>
        <w:tabs>
          <w:tab w:val="left" w:pos="1134"/>
        </w:tabs>
        <w:suppressAutoHyphens/>
        <w:jc w:val="both"/>
        <w:rPr>
          <w:bCs/>
          <w:color w:val="FF6600"/>
          <w:sz w:val="28"/>
          <w:szCs w:val="28"/>
        </w:rPr>
      </w:pPr>
    </w:p>
    <w:p w:rsidR="007A33FF" w:rsidRPr="004413D7" w:rsidRDefault="007A33FF" w:rsidP="0006041B">
      <w:pPr>
        <w:widowControl w:val="0"/>
        <w:suppressLineNumbers/>
        <w:tabs>
          <w:tab w:val="left" w:pos="1134"/>
        </w:tabs>
        <w:suppressAutoHyphens/>
        <w:jc w:val="both"/>
        <w:rPr>
          <w:bCs/>
          <w:color w:val="FF6600"/>
          <w:sz w:val="28"/>
          <w:szCs w:val="28"/>
        </w:rPr>
      </w:pPr>
    </w:p>
    <w:p w:rsidR="007A33FF" w:rsidRDefault="007A33FF" w:rsidP="00682F2C">
      <w:pPr>
        <w:jc w:val="center"/>
      </w:pPr>
    </w:p>
    <w:p w:rsidR="007A33FF" w:rsidRDefault="007A33FF" w:rsidP="00682F2C">
      <w:pPr>
        <w:jc w:val="center"/>
      </w:pPr>
    </w:p>
    <w:p w:rsidR="007A33FF" w:rsidRDefault="007A33FF" w:rsidP="00682F2C">
      <w:pPr>
        <w:jc w:val="center"/>
      </w:pPr>
    </w:p>
    <w:p w:rsidR="007A33FF" w:rsidRDefault="007A33FF" w:rsidP="00F90982">
      <w:pPr>
        <w:jc w:val="both"/>
      </w:pPr>
    </w:p>
    <w:p w:rsidR="007A33FF" w:rsidRDefault="007A33FF" w:rsidP="00F90982">
      <w:pPr>
        <w:jc w:val="both"/>
      </w:pPr>
    </w:p>
    <w:p w:rsidR="007A33FF" w:rsidRPr="00D15BC9" w:rsidRDefault="007A33FF" w:rsidP="00F90982">
      <w:pPr>
        <w:jc w:val="both"/>
      </w:pPr>
    </w:p>
    <w:sectPr w:rsidR="007A33FF" w:rsidRPr="00D15BC9" w:rsidSect="001D77EA">
      <w:footerReference w:type="default" r:id="rId14"/>
      <w:pgSz w:w="11907" w:h="16840" w:code="9"/>
      <w:pgMar w:top="851" w:right="1134" w:bottom="851"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33C8" w:rsidRDefault="009633C8" w:rsidP="00636829">
      <w:r>
        <w:separator/>
      </w:r>
    </w:p>
  </w:endnote>
  <w:endnote w:type="continuationSeparator" w:id="0">
    <w:p w:rsidR="009633C8" w:rsidRDefault="009633C8" w:rsidP="00636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4DED" w:rsidRDefault="006D4DED">
    <w:pPr>
      <w:pStyle w:val="a8"/>
      <w:jc w:val="right"/>
    </w:pPr>
    <w:r>
      <w:fldChar w:fldCharType="begin"/>
    </w:r>
    <w:r>
      <w:instrText>PAGE   \* MERGEFORMAT</w:instrText>
    </w:r>
    <w:r>
      <w:fldChar w:fldCharType="separate"/>
    </w:r>
    <w:r w:rsidR="00505ECB">
      <w:rPr>
        <w:noProof/>
      </w:rPr>
      <w:t>2</w:t>
    </w:r>
    <w:r>
      <w:rPr>
        <w:noProof/>
      </w:rPr>
      <w:fldChar w:fldCharType="end"/>
    </w:r>
  </w:p>
  <w:p w:rsidR="006D4DED" w:rsidRDefault="006D4DED">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4DED" w:rsidRDefault="006D4DED">
    <w:pPr>
      <w:pStyle w:val="a8"/>
      <w:jc w:val="right"/>
    </w:pPr>
    <w:r>
      <w:fldChar w:fldCharType="begin"/>
    </w:r>
    <w:r>
      <w:instrText>PAGE   \* MERGEFORMAT</w:instrText>
    </w:r>
    <w:r>
      <w:fldChar w:fldCharType="separate"/>
    </w:r>
    <w:r w:rsidR="00505ECB">
      <w:rPr>
        <w:noProof/>
      </w:rPr>
      <w:t>45</w:t>
    </w:r>
    <w:r>
      <w:rPr>
        <w:noProof/>
      </w:rPr>
      <w:fldChar w:fldCharType="end"/>
    </w:r>
  </w:p>
  <w:p w:rsidR="006D4DED" w:rsidRDefault="006D4DED" w:rsidP="002469F8">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33C8" w:rsidRDefault="009633C8" w:rsidP="00636829">
      <w:r>
        <w:separator/>
      </w:r>
    </w:p>
  </w:footnote>
  <w:footnote w:type="continuationSeparator" w:id="0">
    <w:p w:rsidR="009633C8" w:rsidRDefault="009633C8" w:rsidP="006368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4DED" w:rsidRDefault="006D4DED">
    <w:pPr>
      <w:pStyle w:val="a6"/>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6D4DED" w:rsidRDefault="006D4DED">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4DED" w:rsidRDefault="006D4D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A4B75"/>
    <w:multiLevelType w:val="multilevel"/>
    <w:tmpl w:val="CB144B90"/>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b w:val="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 w15:restartNumberingAfterBreak="0">
    <w:nsid w:val="12AE52A7"/>
    <w:multiLevelType w:val="hybridMultilevel"/>
    <w:tmpl w:val="31AE3F18"/>
    <w:lvl w:ilvl="0" w:tplc="8D9C2718">
      <w:start w:val="1"/>
      <w:numFmt w:val="decimal"/>
      <w:lvlText w:val="%1."/>
      <w:lvlJc w:val="left"/>
      <w:pPr>
        <w:ind w:left="1684" w:hanging="975"/>
      </w:pPr>
      <w:rPr>
        <w:rFonts w:cs="Times New Roman" w:hint="default"/>
      </w:rPr>
    </w:lvl>
    <w:lvl w:ilvl="1" w:tplc="04190019">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15:restartNumberingAfterBreak="0">
    <w:nsid w:val="13FD76FD"/>
    <w:multiLevelType w:val="multilevel"/>
    <w:tmpl w:val="5AA60904"/>
    <w:lvl w:ilvl="0">
      <w:start w:val="1"/>
      <w:numFmt w:val="decimal"/>
      <w:lvlText w:val="%1."/>
      <w:lvlJc w:val="left"/>
      <w:pPr>
        <w:tabs>
          <w:tab w:val="num" w:pos="360"/>
        </w:tabs>
        <w:ind w:left="360" w:hanging="360"/>
      </w:pPr>
      <w:rPr>
        <w:rFonts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pStyle w:val="1"/>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 w15:restartNumberingAfterBreak="0">
    <w:nsid w:val="162121D3"/>
    <w:multiLevelType w:val="hybridMultilevel"/>
    <w:tmpl w:val="C8586B02"/>
    <w:lvl w:ilvl="0" w:tplc="93A46346">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8DE3186"/>
    <w:multiLevelType w:val="hybridMultilevel"/>
    <w:tmpl w:val="5DEC9A0A"/>
    <w:lvl w:ilvl="0" w:tplc="E488F12C">
      <w:start w:val="1"/>
      <w:numFmt w:val="decimal"/>
      <w:lvlText w:val="%1."/>
      <w:lvlJc w:val="center"/>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5" w15:restartNumberingAfterBreak="0">
    <w:nsid w:val="1C4B1D46"/>
    <w:multiLevelType w:val="hybridMultilevel"/>
    <w:tmpl w:val="864A3058"/>
    <w:lvl w:ilvl="0" w:tplc="F3269188">
      <w:start w:val="1"/>
      <w:numFmt w:val="decimal"/>
      <w:lvlText w:val="%1."/>
      <w:lvlJc w:val="left"/>
      <w:pPr>
        <w:ind w:left="1069" w:hanging="360"/>
      </w:pPr>
      <w:rPr>
        <w:rFonts w:ascii="Times New Roman" w:hAnsi="Times New Roman" w:cs="Times New Roman" w:hint="default"/>
        <w:sz w:val="24"/>
        <w:szCs w:val="24"/>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15:restartNumberingAfterBreak="0">
    <w:nsid w:val="20BD2B6C"/>
    <w:multiLevelType w:val="hybridMultilevel"/>
    <w:tmpl w:val="CCF45A46"/>
    <w:lvl w:ilvl="0" w:tplc="954CFC7C">
      <w:numFmt w:val="bullet"/>
      <w:lvlText w:val=""/>
      <w:lvlJc w:val="left"/>
      <w:pPr>
        <w:ind w:left="1069" w:hanging="360"/>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15:restartNumberingAfterBreak="0">
    <w:nsid w:val="22FC68F8"/>
    <w:multiLevelType w:val="hybridMultilevel"/>
    <w:tmpl w:val="C6B484BC"/>
    <w:lvl w:ilvl="0" w:tplc="3CB42F3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2A497237"/>
    <w:multiLevelType w:val="hybridMultilevel"/>
    <w:tmpl w:val="11C2B644"/>
    <w:lvl w:ilvl="0" w:tplc="ED5807B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15:restartNumberingAfterBreak="0">
    <w:nsid w:val="2CAB4FEB"/>
    <w:multiLevelType w:val="hybridMultilevel"/>
    <w:tmpl w:val="06F8CCB2"/>
    <w:lvl w:ilvl="0" w:tplc="16BA2740">
      <w:numFmt w:val="bullet"/>
      <w:lvlText w:val=""/>
      <w:lvlJc w:val="left"/>
      <w:pPr>
        <w:ind w:left="1069" w:hanging="360"/>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0" w15:restartNumberingAfterBreak="0">
    <w:nsid w:val="311E1480"/>
    <w:multiLevelType w:val="hybridMultilevel"/>
    <w:tmpl w:val="345C23D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351E7744"/>
    <w:multiLevelType w:val="hybridMultilevel"/>
    <w:tmpl w:val="5C909D8C"/>
    <w:lvl w:ilvl="0" w:tplc="CEC4D912">
      <w:start w:val="1"/>
      <w:numFmt w:val="decimal"/>
      <w:lvlText w:val="%1."/>
      <w:lvlJc w:val="left"/>
      <w:pPr>
        <w:tabs>
          <w:tab w:val="num" w:pos="766"/>
        </w:tabs>
        <w:ind w:left="567" w:firstLine="142"/>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DFE0675"/>
    <w:multiLevelType w:val="hybridMultilevel"/>
    <w:tmpl w:val="68D2AD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40106350"/>
    <w:multiLevelType w:val="hybridMultilevel"/>
    <w:tmpl w:val="8B2EDFC2"/>
    <w:lvl w:ilvl="0" w:tplc="63C4B51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15:restartNumberingAfterBreak="0">
    <w:nsid w:val="4ABF479C"/>
    <w:multiLevelType w:val="hybridMultilevel"/>
    <w:tmpl w:val="EA76609C"/>
    <w:lvl w:ilvl="0" w:tplc="8D9C2718">
      <w:start w:val="1"/>
      <w:numFmt w:val="decimal"/>
      <w:lvlText w:val="%1."/>
      <w:lvlJc w:val="left"/>
      <w:pPr>
        <w:ind w:left="1684" w:hanging="9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4D6A29E5"/>
    <w:multiLevelType w:val="hybridMultilevel"/>
    <w:tmpl w:val="69BA9DFA"/>
    <w:lvl w:ilvl="0" w:tplc="0419000F">
      <w:start w:val="1"/>
      <w:numFmt w:val="decimal"/>
      <w:lvlText w:val="%1."/>
      <w:lvlJc w:val="left"/>
      <w:pPr>
        <w:ind w:left="5322" w:hanging="360"/>
      </w:pPr>
      <w:rPr>
        <w:rFonts w:cs="Times New Roman"/>
      </w:rPr>
    </w:lvl>
    <w:lvl w:ilvl="1" w:tplc="04190019" w:tentative="1">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6" w15:restartNumberingAfterBreak="0">
    <w:nsid w:val="5D751215"/>
    <w:multiLevelType w:val="multilevel"/>
    <w:tmpl w:val="A888F93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15:restartNumberingAfterBreak="0">
    <w:nsid w:val="5DC80CEF"/>
    <w:multiLevelType w:val="multilevel"/>
    <w:tmpl w:val="69BA9DFA"/>
    <w:lvl w:ilvl="0">
      <w:start w:val="1"/>
      <w:numFmt w:val="decimal"/>
      <w:lvlText w:val="%1."/>
      <w:lvlJc w:val="left"/>
      <w:pPr>
        <w:ind w:left="5322" w:hanging="360"/>
      </w:pPr>
      <w:rPr>
        <w:rFonts w:cs="Times New Roman"/>
      </w:rPr>
    </w:lvl>
    <w:lvl w:ilvl="1">
      <w:start w:val="1"/>
      <w:numFmt w:val="lowerLetter"/>
      <w:lvlText w:val="%2."/>
      <w:lvlJc w:val="left"/>
      <w:pPr>
        <w:ind w:left="2160" w:hanging="360"/>
      </w:pPr>
      <w:rPr>
        <w:rFonts w:cs="Times New Roman"/>
      </w:rPr>
    </w:lvl>
    <w:lvl w:ilvl="2">
      <w:start w:val="1"/>
      <w:numFmt w:val="lowerRoman"/>
      <w:lvlText w:val="%3."/>
      <w:lvlJc w:val="right"/>
      <w:pPr>
        <w:ind w:left="2880" w:hanging="180"/>
      </w:pPr>
      <w:rPr>
        <w:rFonts w:cs="Times New Roman"/>
      </w:rPr>
    </w:lvl>
    <w:lvl w:ilvl="3">
      <w:start w:val="1"/>
      <w:numFmt w:val="decimal"/>
      <w:lvlText w:val="%4."/>
      <w:lvlJc w:val="left"/>
      <w:pPr>
        <w:ind w:left="3600" w:hanging="360"/>
      </w:pPr>
      <w:rPr>
        <w:rFonts w:cs="Times New Roman"/>
      </w:rPr>
    </w:lvl>
    <w:lvl w:ilvl="4">
      <w:start w:val="1"/>
      <w:numFmt w:val="lowerLetter"/>
      <w:lvlText w:val="%5."/>
      <w:lvlJc w:val="left"/>
      <w:pPr>
        <w:ind w:left="4320" w:hanging="360"/>
      </w:pPr>
      <w:rPr>
        <w:rFonts w:cs="Times New Roman"/>
      </w:rPr>
    </w:lvl>
    <w:lvl w:ilvl="5">
      <w:start w:val="1"/>
      <w:numFmt w:val="lowerRoman"/>
      <w:lvlText w:val="%6."/>
      <w:lvlJc w:val="right"/>
      <w:pPr>
        <w:ind w:left="5040" w:hanging="180"/>
      </w:pPr>
      <w:rPr>
        <w:rFonts w:cs="Times New Roman"/>
      </w:rPr>
    </w:lvl>
    <w:lvl w:ilvl="6">
      <w:start w:val="1"/>
      <w:numFmt w:val="decimal"/>
      <w:lvlText w:val="%7."/>
      <w:lvlJc w:val="left"/>
      <w:pPr>
        <w:ind w:left="5760" w:hanging="360"/>
      </w:pPr>
      <w:rPr>
        <w:rFonts w:cs="Times New Roman"/>
      </w:rPr>
    </w:lvl>
    <w:lvl w:ilvl="7">
      <w:start w:val="1"/>
      <w:numFmt w:val="lowerLetter"/>
      <w:lvlText w:val="%8."/>
      <w:lvlJc w:val="left"/>
      <w:pPr>
        <w:ind w:left="6480" w:hanging="360"/>
      </w:pPr>
      <w:rPr>
        <w:rFonts w:cs="Times New Roman"/>
      </w:rPr>
    </w:lvl>
    <w:lvl w:ilvl="8">
      <w:start w:val="1"/>
      <w:numFmt w:val="lowerRoman"/>
      <w:lvlText w:val="%9."/>
      <w:lvlJc w:val="right"/>
      <w:pPr>
        <w:ind w:left="7200" w:hanging="180"/>
      </w:pPr>
      <w:rPr>
        <w:rFonts w:cs="Times New Roman"/>
      </w:rPr>
    </w:lvl>
  </w:abstractNum>
  <w:abstractNum w:abstractNumId="18" w15:restartNumberingAfterBreak="0">
    <w:nsid w:val="61AA0F18"/>
    <w:multiLevelType w:val="hybridMultilevel"/>
    <w:tmpl w:val="282225DA"/>
    <w:lvl w:ilvl="0" w:tplc="0419000F">
      <w:start w:val="7"/>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68100E56"/>
    <w:multiLevelType w:val="hybridMultilevel"/>
    <w:tmpl w:val="692E62F4"/>
    <w:lvl w:ilvl="0" w:tplc="F7AAC98A">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6D4F3531"/>
    <w:multiLevelType w:val="hybridMultilevel"/>
    <w:tmpl w:val="BA0AB6BE"/>
    <w:lvl w:ilvl="0" w:tplc="A5288AD0">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15:restartNumberingAfterBreak="0">
    <w:nsid w:val="760B4D46"/>
    <w:multiLevelType w:val="hybridMultilevel"/>
    <w:tmpl w:val="77A45C92"/>
    <w:lvl w:ilvl="0" w:tplc="AE44F880">
      <w:start w:val="1"/>
      <w:numFmt w:val="decimal"/>
      <w:lvlText w:val="%1."/>
      <w:lvlJc w:val="left"/>
      <w:pPr>
        <w:tabs>
          <w:tab w:val="num" w:pos="1440"/>
        </w:tabs>
        <w:ind w:left="1440" w:hanging="360"/>
      </w:pPr>
      <w:rPr>
        <w:rFonts w:ascii="Verdana" w:eastAsia="Times New Roman" w:hAnsi="Verdana"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22" w15:restartNumberingAfterBreak="0">
    <w:nsid w:val="76B95811"/>
    <w:multiLevelType w:val="multilevel"/>
    <w:tmpl w:val="05109B7A"/>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15:restartNumberingAfterBreak="0">
    <w:nsid w:val="7DDE7706"/>
    <w:multiLevelType w:val="multilevel"/>
    <w:tmpl w:val="D1623ECC"/>
    <w:lvl w:ilvl="0">
      <w:start w:val="1"/>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10"/>
  </w:num>
  <w:num w:numId="2">
    <w:abstractNumId w:val="22"/>
  </w:num>
  <w:num w:numId="3">
    <w:abstractNumId w:val="14"/>
  </w:num>
  <w:num w:numId="4">
    <w:abstractNumId w:val="2"/>
  </w:num>
  <w:num w:numId="5">
    <w:abstractNumId w:val="8"/>
  </w:num>
  <w:num w:numId="6">
    <w:abstractNumId w:val="3"/>
  </w:num>
  <w:num w:numId="7">
    <w:abstractNumId w:val="19"/>
  </w:num>
  <w:num w:numId="8">
    <w:abstractNumId w:val="4"/>
  </w:num>
  <w:num w:numId="9">
    <w:abstractNumId w:val="0"/>
  </w:num>
  <w:num w:numId="10">
    <w:abstractNumId w:val="20"/>
  </w:num>
  <w:num w:numId="11">
    <w:abstractNumId w:val="1"/>
  </w:num>
  <w:num w:numId="12">
    <w:abstractNumId w:val="11"/>
  </w:num>
  <w:num w:numId="13">
    <w:abstractNumId w:val="15"/>
  </w:num>
  <w:num w:numId="14">
    <w:abstractNumId w:val="7"/>
  </w:num>
  <w:num w:numId="15">
    <w:abstractNumId w:val="5"/>
  </w:num>
  <w:num w:numId="16">
    <w:abstractNumId w:val="21"/>
  </w:num>
  <w:num w:numId="17">
    <w:abstractNumId w:val="12"/>
  </w:num>
  <w:num w:numId="18">
    <w:abstractNumId w:val="23"/>
  </w:num>
  <w:num w:numId="19">
    <w:abstractNumId w:val="13"/>
  </w:num>
  <w:num w:numId="20">
    <w:abstractNumId w:val="9"/>
  </w:num>
  <w:num w:numId="21">
    <w:abstractNumId w:val="6"/>
  </w:num>
  <w:num w:numId="22">
    <w:abstractNumId w:val="16"/>
  </w:num>
  <w:num w:numId="23">
    <w:abstractNumId w:val="17"/>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9F8"/>
    <w:rsid w:val="00005307"/>
    <w:rsid w:val="000202CB"/>
    <w:rsid w:val="00020493"/>
    <w:rsid w:val="00021289"/>
    <w:rsid w:val="00022F6A"/>
    <w:rsid w:val="00034230"/>
    <w:rsid w:val="00035803"/>
    <w:rsid w:val="00036C3E"/>
    <w:rsid w:val="0003769E"/>
    <w:rsid w:val="00042645"/>
    <w:rsid w:val="0004274E"/>
    <w:rsid w:val="00046CF6"/>
    <w:rsid w:val="000523F8"/>
    <w:rsid w:val="00052A67"/>
    <w:rsid w:val="000537AC"/>
    <w:rsid w:val="00054261"/>
    <w:rsid w:val="0005649A"/>
    <w:rsid w:val="0006041B"/>
    <w:rsid w:val="00062D91"/>
    <w:rsid w:val="00064AC8"/>
    <w:rsid w:val="0007071F"/>
    <w:rsid w:val="00070EA6"/>
    <w:rsid w:val="00072C7D"/>
    <w:rsid w:val="000732DA"/>
    <w:rsid w:val="00073750"/>
    <w:rsid w:val="000753D6"/>
    <w:rsid w:val="00077107"/>
    <w:rsid w:val="000912BF"/>
    <w:rsid w:val="00091502"/>
    <w:rsid w:val="000A23F1"/>
    <w:rsid w:val="000B0DBF"/>
    <w:rsid w:val="000B2EC9"/>
    <w:rsid w:val="000B6D97"/>
    <w:rsid w:val="000C021D"/>
    <w:rsid w:val="000C2AFD"/>
    <w:rsid w:val="000C5542"/>
    <w:rsid w:val="000C5F61"/>
    <w:rsid w:val="000C6184"/>
    <w:rsid w:val="000C7FB9"/>
    <w:rsid w:val="000D0E30"/>
    <w:rsid w:val="000E45EC"/>
    <w:rsid w:val="000E4B6C"/>
    <w:rsid w:val="000F3A23"/>
    <w:rsid w:val="000F6C8B"/>
    <w:rsid w:val="000F7C6B"/>
    <w:rsid w:val="00105748"/>
    <w:rsid w:val="00107643"/>
    <w:rsid w:val="001178F2"/>
    <w:rsid w:val="00121C61"/>
    <w:rsid w:val="001324CF"/>
    <w:rsid w:val="00140E28"/>
    <w:rsid w:val="00142AE6"/>
    <w:rsid w:val="00146C2A"/>
    <w:rsid w:val="00146E3A"/>
    <w:rsid w:val="0014711C"/>
    <w:rsid w:val="00150591"/>
    <w:rsid w:val="0015701B"/>
    <w:rsid w:val="00161634"/>
    <w:rsid w:val="00176146"/>
    <w:rsid w:val="001771FE"/>
    <w:rsid w:val="0018546A"/>
    <w:rsid w:val="00185E1B"/>
    <w:rsid w:val="00190C40"/>
    <w:rsid w:val="001A3362"/>
    <w:rsid w:val="001A52FA"/>
    <w:rsid w:val="001A5A80"/>
    <w:rsid w:val="001A68BC"/>
    <w:rsid w:val="001B446D"/>
    <w:rsid w:val="001C0B1C"/>
    <w:rsid w:val="001C0BC6"/>
    <w:rsid w:val="001C1573"/>
    <w:rsid w:val="001C7E3E"/>
    <w:rsid w:val="001D4475"/>
    <w:rsid w:val="001D4B8C"/>
    <w:rsid w:val="001D77EA"/>
    <w:rsid w:val="001D7C33"/>
    <w:rsid w:val="001E01AF"/>
    <w:rsid w:val="001E249E"/>
    <w:rsid w:val="001E368B"/>
    <w:rsid w:val="001E3DAC"/>
    <w:rsid w:val="001E4382"/>
    <w:rsid w:val="001F7386"/>
    <w:rsid w:val="00204E6D"/>
    <w:rsid w:val="00205A84"/>
    <w:rsid w:val="00205CCE"/>
    <w:rsid w:val="00213393"/>
    <w:rsid w:val="00226BBB"/>
    <w:rsid w:val="0023313E"/>
    <w:rsid w:val="00235A29"/>
    <w:rsid w:val="00235ECE"/>
    <w:rsid w:val="00242C5B"/>
    <w:rsid w:val="00244DCD"/>
    <w:rsid w:val="00245AB5"/>
    <w:rsid w:val="002469F8"/>
    <w:rsid w:val="002504A0"/>
    <w:rsid w:val="002538F2"/>
    <w:rsid w:val="00255BFB"/>
    <w:rsid w:val="00256370"/>
    <w:rsid w:val="0025749D"/>
    <w:rsid w:val="00266278"/>
    <w:rsid w:val="00267EDE"/>
    <w:rsid w:val="002733B0"/>
    <w:rsid w:val="00283505"/>
    <w:rsid w:val="00283BB3"/>
    <w:rsid w:val="00284165"/>
    <w:rsid w:val="00285111"/>
    <w:rsid w:val="00290ADD"/>
    <w:rsid w:val="00294BFA"/>
    <w:rsid w:val="002A3E9F"/>
    <w:rsid w:val="002A4114"/>
    <w:rsid w:val="002B0297"/>
    <w:rsid w:val="002B1F74"/>
    <w:rsid w:val="002B30CE"/>
    <w:rsid w:val="002B31E3"/>
    <w:rsid w:val="002B59A6"/>
    <w:rsid w:val="002C2279"/>
    <w:rsid w:val="002C5029"/>
    <w:rsid w:val="002C5480"/>
    <w:rsid w:val="002C548F"/>
    <w:rsid w:val="002F1204"/>
    <w:rsid w:val="002F152E"/>
    <w:rsid w:val="002F2875"/>
    <w:rsid w:val="00301F9D"/>
    <w:rsid w:val="00304F12"/>
    <w:rsid w:val="00305BCE"/>
    <w:rsid w:val="003062E9"/>
    <w:rsid w:val="00306EB1"/>
    <w:rsid w:val="00310D6C"/>
    <w:rsid w:val="00331550"/>
    <w:rsid w:val="00331865"/>
    <w:rsid w:val="00331C1D"/>
    <w:rsid w:val="00337FAE"/>
    <w:rsid w:val="003402D7"/>
    <w:rsid w:val="00341962"/>
    <w:rsid w:val="00344017"/>
    <w:rsid w:val="00344089"/>
    <w:rsid w:val="003449E3"/>
    <w:rsid w:val="003513BF"/>
    <w:rsid w:val="003541CB"/>
    <w:rsid w:val="003552B8"/>
    <w:rsid w:val="00355CA6"/>
    <w:rsid w:val="00357E5E"/>
    <w:rsid w:val="00361DCC"/>
    <w:rsid w:val="00364B8C"/>
    <w:rsid w:val="00365D6F"/>
    <w:rsid w:val="00370F47"/>
    <w:rsid w:val="003719EC"/>
    <w:rsid w:val="00375C0B"/>
    <w:rsid w:val="00377F70"/>
    <w:rsid w:val="00387A16"/>
    <w:rsid w:val="0039608D"/>
    <w:rsid w:val="003A028B"/>
    <w:rsid w:val="003B56DA"/>
    <w:rsid w:val="003C0AD0"/>
    <w:rsid w:val="003C1E57"/>
    <w:rsid w:val="003C7396"/>
    <w:rsid w:val="003D7000"/>
    <w:rsid w:val="003E1693"/>
    <w:rsid w:val="003E2338"/>
    <w:rsid w:val="003E469C"/>
    <w:rsid w:val="003E5C6A"/>
    <w:rsid w:val="003F017C"/>
    <w:rsid w:val="003F2811"/>
    <w:rsid w:val="004073BA"/>
    <w:rsid w:val="00420C57"/>
    <w:rsid w:val="004260EF"/>
    <w:rsid w:val="00426D84"/>
    <w:rsid w:val="00427615"/>
    <w:rsid w:val="0043248D"/>
    <w:rsid w:val="00433CC8"/>
    <w:rsid w:val="00436FD5"/>
    <w:rsid w:val="004375E5"/>
    <w:rsid w:val="00440DC1"/>
    <w:rsid w:val="004413D7"/>
    <w:rsid w:val="00445907"/>
    <w:rsid w:val="004518BE"/>
    <w:rsid w:val="0045265B"/>
    <w:rsid w:val="00455575"/>
    <w:rsid w:val="0045671E"/>
    <w:rsid w:val="00460F54"/>
    <w:rsid w:val="004622CE"/>
    <w:rsid w:val="0046322D"/>
    <w:rsid w:val="004673FB"/>
    <w:rsid w:val="004675F5"/>
    <w:rsid w:val="004735C2"/>
    <w:rsid w:val="00473A2A"/>
    <w:rsid w:val="004814DA"/>
    <w:rsid w:val="0048271D"/>
    <w:rsid w:val="004846BB"/>
    <w:rsid w:val="004974A4"/>
    <w:rsid w:val="004A1B1A"/>
    <w:rsid w:val="004A3559"/>
    <w:rsid w:val="004B2618"/>
    <w:rsid w:val="004B352B"/>
    <w:rsid w:val="004B3BA6"/>
    <w:rsid w:val="004B7CA6"/>
    <w:rsid w:val="004C44A6"/>
    <w:rsid w:val="004D4B22"/>
    <w:rsid w:val="004D686D"/>
    <w:rsid w:val="004E1F8E"/>
    <w:rsid w:val="004E435D"/>
    <w:rsid w:val="004E5650"/>
    <w:rsid w:val="004E73E5"/>
    <w:rsid w:val="004F1246"/>
    <w:rsid w:val="004F3342"/>
    <w:rsid w:val="00501CC3"/>
    <w:rsid w:val="005022B5"/>
    <w:rsid w:val="00505ECB"/>
    <w:rsid w:val="005108BB"/>
    <w:rsid w:val="00510BA1"/>
    <w:rsid w:val="00517310"/>
    <w:rsid w:val="005213C4"/>
    <w:rsid w:val="0052722A"/>
    <w:rsid w:val="00531CF9"/>
    <w:rsid w:val="005342C6"/>
    <w:rsid w:val="005412E4"/>
    <w:rsid w:val="005453AD"/>
    <w:rsid w:val="00550D3C"/>
    <w:rsid w:val="0055656A"/>
    <w:rsid w:val="00557437"/>
    <w:rsid w:val="005644C9"/>
    <w:rsid w:val="00564961"/>
    <w:rsid w:val="00564D70"/>
    <w:rsid w:val="00565CFD"/>
    <w:rsid w:val="00570D4A"/>
    <w:rsid w:val="00571CAD"/>
    <w:rsid w:val="0057226E"/>
    <w:rsid w:val="00573C73"/>
    <w:rsid w:val="005811EF"/>
    <w:rsid w:val="0058260E"/>
    <w:rsid w:val="00583F14"/>
    <w:rsid w:val="005878E8"/>
    <w:rsid w:val="00587C28"/>
    <w:rsid w:val="00597327"/>
    <w:rsid w:val="005C5899"/>
    <w:rsid w:val="005C58BC"/>
    <w:rsid w:val="005C7E6F"/>
    <w:rsid w:val="005D5DB7"/>
    <w:rsid w:val="005E3C65"/>
    <w:rsid w:val="005E5EBC"/>
    <w:rsid w:val="005E6B3E"/>
    <w:rsid w:val="005F07D4"/>
    <w:rsid w:val="005F5B79"/>
    <w:rsid w:val="0060152D"/>
    <w:rsid w:val="00602AA9"/>
    <w:rsid w:val="006034C3"/>
    <w:rsid w:val="00605572"/>
    <w:rsid w:val="00606339"/>
    <w:rsid w:val="00615EBD"/>
    <w:rsid w:val="006224E1"/>
    <w:rsid w:val="00636829"/>
    <w:rsid w:val="00647212"/>
    <w:rsid w:val="00654166"/>
    <w:rsid w:val="006604B6"/>
    <w:rsid w:val="00660F55"/>
    <w:rsid w:val="00665067"/>
    <w:rsid w:val="00670C0A"/>
    <w:rsid w:val="006736ED"/>
    <w:rsid w:val="00673A7C"/>
    <w:rsid w:val="00675AEA"/>
    <w:rsid w:val="00676206"/>
    <w:rsid w:val="006825F2"/>
    <w:rsid w:val="00682F2C"/>
    <w:rsid w:val="006843C6"/>
    <w:rsid w:val="0068666C"/>
    <w:rsid w:val="00687B7B"/>
    <w:rsid w:val="006948E2"/>
    <w:rsid w:val="006A0C40"/>
    <w:rsid w:val="006A43DF"/>
    <w:rsid w:val="006A4FA8"/>
    <w:rsid w:val="006A6CD2"/>
    <w:rsid w:val="006B3541"/>
    <w:rsid w:val="006B6FEE"/>
    <w:rsid w:val="006C4320"/>
    <w:rsid w:val="006D366C"/>
    <w:rsid w:val="006D4DED"/>
    <w:rsid w:val="006E1E19"/>
    <w:rsid w:val="006E2EAE"/>
    <w:rsid w:val="00703450"/>
    <w:rsid w:val="007110A0"/>
    <w:rsid w:val="00714C9A"/>
    <w:rsid w:val="00716D4B"/>
    <w:rsid w:val="00721D16"/>
    <w:rsid w:val="007263D3"/>
    <w:rsid w:val="00732597"/>
    <w:rsid w:val="00741F89"/>
    <w:rsid w:val="007435CD"/>
    <w:rsid w:val="007454D3"/>
    <w:rsid w:val="00745D4A"/>
    <w:rsid w:val="00757A13"/>
    <w:rsid w:val="00762C0E"/>
    <w:rsid w:val="00763473"/>
    <w:rsid w:val="0076367F"/>
    <w:rsid w:val="0076371B"/>
    <w:rsid w:val="00773E3D"/>
    <w:rsid w:val="007758E9"/>
    <w:rsid w:val="00776A97"/>
    <w:rsid w:val="00782A60"/>
    <w:rsid w:val="00791013"/>
    <w:rsid w:val="007A0241"/>
    <w:rsid w:val="007A1698"/>
    <w:rsid w:val="007A33FF"/>
    <w:rsid w:val="007A722A"/>
    <w:rsid w:val="007B283B"/>
    <w:rsid w:val="007C302F"/>
    <w:rsid w:val="007C5AFD"/>
    <w:rsid w:val="007C6967"/>
    <w:rsid w:val="007D281C"/>
    <w:rsid w:val="007D313B"/>
    <w:rsid w:val="007E61A0"/>
    <w:rsid w:val="007F2E03"/>
    <w:rsid w:val="007F2FF7"/>
    <w:rsid w:val="007F5ADF"/>
    <w:rsid w:val="007F6ABA"/>
    <w:rsid w:val="00801497"/>
    <w:rsid w:val="008050F9"/>
    <w:rsid w:val="00811EA5"/>
    <w:rsid w:val="00812F04"/>
    <w:rsid w:val="0081714F"/>
    <w:rsid w:val="00817674"/>
    <w:rsid w:val="00820D8D"/>
    <w:rsid w:val="0082306C"/>
    <w:rsid w:val="008258DE"/>
    <w:rsid w:val="00831620"/>
    <w:rsid w:val="00846CAA"/>
    <w:rsid w:val="008516F1"/>
    <w:rsid w:val="008538D1"/>
    <w:rsid w:val="00855DE5"/>
    <w:rsid w:val="008576C7"/>
    <w:rsid w:val="00871619"/>
    <w:rsid w:val="00871833"/>
    <w:rsid w:val="00876E61"/>
    <w:rsid w:val="00881E11"/>
    <w:rsid w:val="008930DF"/>
    <w:rsid w:val="00894CF6"/>
    <w:rsid w:val="00895EE1"/>
    <w:rsid w:val="008B5C5A"/>
    <w:rsid w:val="008B7FEF"/>
    <w:rsid w:val="008C168E"/>
    <w:rsid w:val="008C2FC2"/>
    <w:rsid w:val="008D1C8B"/>
    <w:rsid w:val="008D3E11"/>
    <w:rsid w:val="008D4488"/>
    <w:rsid w:val="008E2190"/>
    <w:rsid w:val="008E262A"/>
    <w:rsid w:val="008F1498"/>
    <w:rsid w:val="008F2DA1"/>
    <w:rsid w:val="008F3CAE"/>
    <w:rsid w:val="008F56D2"/>
    <w:rsid w:val="008F56FB"/>
    <w:rsid w:val="008F5FED"/>
    <w:rsid w:val="00904FD6"/>
    <w:rsid w:val="00905ACE"/>
    <w:rsid w:val="00906283"/>
    <w:rsid w:val="009064F7"/>
    <w:rsid w:val="009111F0"/>
    <w:rsid w:val="00911E29"/>
    <w:rsid w:val="00912CBB"/>
    <w:rsid w:val="0091424B"/>
    <w:rsid w:val="00924133"/>
    <w:rsid w:val="00931F46"/>
    <w:rsid w:val="00932420"/>
    <w:rsid w:val="00936473"/>
    <w:rsid w:val="009376D1"/>
    <w:rsid w:val="00944C4E"/>
    <w:rsid w:val="00944EAB"/>
    <w:rsid w:val="0094587C"/>
    <w:rsid w:val="00950B54"/>
    <w:rsid w:val="00950DEA"/>
    <w:rsid w:val="009524CD"/>
    <w:rsid w:val="00955177"/>
    <w:rsid w:val="00961B51"/>
    <w:rsid w:val="00962268"/>
    <w:rsid w:val="00963304"/>
    <w:rsid w:val="009633C8"/>
    <w:rsid w:val="009707C7"/>
    <w:rsid w:val="00973CDA"/>
    <w:rsid w:val="00981D0A"/>
    <w:rsid w:val="00982F37"/>
    <w:rsid w:val="00983836"/>
    <w:rsid w:val="00987E79"/>
    <w:rsid w:val="009A2A30"/>
    <w:rsid w:val="009B0C66"/>
    <w:rsid w:val="009B12B4"/>
    <w:rsid w:val="009C77D5"/>
    <w:rsid w:val="009C7F3A"/>
    <w:rsid w:val="009D1452"/>
    <w:rsid w:val="009D1741"/>
    <w:rsid w:val="009D32ED"/>
    <w:rsid w:val="009D4B45"/>
    <w:rsid w:val="009E03A1"/>
    <w:rsid w:val="00A001B3"/>
    <w:rsid w:val="00A018D4"/>
    <w:rsid w:val="00A0316C"/>
    <w:rsid w:val="00A10CD1"/>
    <w:rsid w:val="00A10DCC"/>
    <w:rsid w:val="00A14576"/>
    <w:rsid w:val="00A166D3"/>
    <w:rsid w:val="00A21126"/>
    <w:rsid w:val="00A264FA"/>
    <w:rsid w:val="00A26F7F"/>
    <w:rsid w:val="00A44502"/>
    <w:rsid w:val="00A54A4C"/>
    <w:rsid w:val="00A54DDC"/>
    <w:rsid w:val="00A55B70"/>
    <w:rsid w:val="00A57787"/>
    <w:rsid w:val="00A80485"/>
    <w:rsid w:val="00A8076E"/>
    <w:rsid w:val="00AA0762"/>
    <w:rsid w:val="00AC0CAA"/>
    <w:rsid w:val="00AC38EA"/>
    <w:rsid w:val="00AC5E37"/>
    <w:rsid w:val="00AC6CEF"/>
    <w:rsid w:val="00AD2918"/>
    <w:rsid w:val="00AD4575"/>
    <w:rsid w:val="00AE5001"/>
    <w:rsid w:val="00AE7F29"/>
    <w:rsid w:val="00AF3EEC"/>
    <w:rsid w:val="00AF5AAC"/>
    <w:rsid w:val="00AF5ACB"/>
    <w:rsid w:val="00AF61B6"/>
    <w:rsid w:val="00B06209"/>
    <w:rsid w:val="00B07E4D"/>
    <w:rsid w:val="00B15784"/>
    <w:rsid w:val="00B22F7B"/>
    <w:rsid w:val="00B40DBF"/>
    <w:rsid w:val="00B42BDE"/>
    <w:rsid w:val="00B47535"/>
    <w:rsid w:val="00B475ED"/>
    <w:rsid w:val="00B51463"/>
    <w:rsid w:val="00B5260E"/>
    <w:rsid w:val="00B54AE8"/>
    <w:rsid w:val="00B622B8"/>
    <w:rsid w:val="00B62BB8"/>
    <w:rsid w:val="00B717C9"/>
    <w:rsid w:val="00B73FF5"/>
    <w:rsid w:val="00B80E95"/>
    <w:rsid w:val="00B8270C"/>
    <w:rsid w:val="00B83C05"/>
    <w:rsid w:val="00B92A8A"/>
    <w:rsid w:val="00BA55CA"/>
    <w:rsid w:val="00BA7130"/>
    <w:rsid w:val="00BB07A6"/>
    <w:rsid w:val="00BB29AC"/>
    <w:rsid w:val="00BB357E"/>
    <w:rsid w:val="00BC3F88"/>
    <w:rsid w:val="00BC6E48"/>
    <w:rsid w:val="00BD0493"/>
    <w:rsid w:val="00BD50D7"/>
    <w:rsid w:val="00BD600C"/>
    <w:rsid w:val="00BE19C5"/>
    <w:rsid w:val="00BE3D39"/>
    <w:rsid w:val="00BE4F44"/>
    <w:rsid w:val="00BF7714"/>
    <w:rsid w:val="00C020E1"/>
    <w:rsid w:val="00C13380"/>
    <w:rsid w:val="00C144AA"/>
    <w:rsid w:val="00C227FE"/>
    <w:rsid w:val="00C23830"/>
    <w:rsid w:val="00C31353"/>
    <w:rsid w:val="00C45E84"/>
    <w:rsid w:val="00C46552"/>
    <w:rsid w:val="00C508F8"/>
    <w:rsid w:val="00C66DDA"/>
    <w:rsid w:val="00C80C32"/>
    <w:rsid w:val="00C839B8"/>
    <w:rsid w:val="00C9574A"/>
    <w:rsid w:val="00CA27DF"/>
    <w:rsid w:val="00CA59AC"/>
    <w:rsid w:val="00CA758E"/>
    <w:rsid w:val="00CB1E7C"/>
    <w:rsid w:val="00CB4AFE"/>
    <w:rsid w:val="00CB5BF1"/>
    <w:rsid w:val="00CC0009"/>
    <w:rsid w:val="00CC323E"/>
    <w:rsid w:val="00CC5E02"/>
    <w:rsid w:val="00CF033A"/>
    <w:rsid w:val="00CF61C4"/>
    <w:rsid w:val="00CF6B0E"/>
    <w:rsid w:val="00D0045F"/>
    <w:rsid w:val="00D10280"/>
    <w:rsid w:val="00D1161B"/>
    <w:rsid w:val="00D12BBE"/>
    <w:rsid w:val="00D13728"/>
    <w:rsid w:val="00D14902"/>
    <w:rsid w:val="00D15BC9"/>
    <w:rsid w:val="00D24C50"/>
    <w:rsid w:val="00D34775"/>
    <w:rsid w:val="00D35327"/>
    <w:rsid w:val="00D35E13"/>
    <w:rsid w:val="00D40F2D"/>
    <w:rsid w:val="00D42436"/>
    <w:rsid w:val="00D42B61"/>
    <w:rsid w:val="00D47B68"/>
    <w:rsid w:val="00D50E33"/>
    <w:rsid w:val="00D542EC"/>
    <w:rsid w:val="00D55EBF"/>
    <w:rsid w:val="00D57615"/>
    <w:rsid w:val="00D64568"/>
    <w:rsid w:val="00D668A7"/>
    <w:rsid w:val="00D704BD"/>
    <w:rsid w:val="00D71305"/>
    <w:rsid w:val="00D73F1C"/>
    <w:rsid w:val="00D764B7"/>
    <w:rsid w:val="00D815DF"/>
    <w:rsid w:val="00D8284E"/>
    <w:rsid w:val="00D862E0"/>
    <w:rsid w:val="00D903A5"/>
    <w:rsid w:val="00D9170D"/>
    <w:rsid w:val="00D94C2E"/>
    <w:rsid w:val="00DB07F2"/>
    <w:rsid w:val="00DB0DF1"/>
    <w:rsid w:val="00DB1E3B"/>
    <w:rsid w:val="00DC27B9"/>
    <w:rsid w:val="00DC514D"/>
    <w:rsid w:val="00DC6010"/>
    <w:rsid w:val="00DD180A"/>
    <w:rsid w:val="00DD2017"/>
    <w:rsid w:val="00DD2612"/>
    <w:rsid w:val="00DD52A1"/>
    <w:rsid w:val="00DD62F2"/>
    <w:rsid w:val="00DE19A4"/>
    <w:rsid w:val="00DE3EFD"/>
    <w:rsid w:val="00DE782C"/>
    <w:rsid w:val="00E00995"/>
    <w:rsid w:val="00E01554"/>
    <w:rsid w:val="00E06E0F"/>
    <w:rsid w:val="00E158FD"/>
    <w:rsid w:val="00E176E5"/>
    <w:rsid w:val="00E27D4D"/>
    <w:rsid w:val="00E311FA"/>
    <w:rsid w:val="00E3154A"/>
    <w:rsid w:val="00E42C2C"/>
    <w:rsid w:val="00E45CE6"/>
    <w:rsid w:val="00E467B0"/>
    <w:rsid w:val="00E521A1"/>
    <w:rsid w:val="00E55F36"/>
    <w:rsid w:val="00E575C0"/>
    <w:rsid w:val="00E701BD"/>
    <w:rsid w:val="00E719B2"/>
    <w:rsid w:val="00E8325F"/>
    <w:rsid w:val="00E8377C"/>
    <w:rsid w:val="00E8583B"/>
    <w:rsid w:val="00E8748B"/>
    <w:rsid w:val="00E9201C"/>
    <w:rsid w:val="00EA3E2F"/>
    <w:rsid w:val="00EA569C"/>
    <w:rsid w:val="00EB2A91"/>
    <w:rsid w:val="00EC1B48"/>
    <w:rsid w:val="00EC43BF"/>
    <w:rsid w:val="00ED078E"/>
    <w:rsid w:val="00ED1A29"/>
    <w:rsid w:val="00ED5416"/>
    <w:rsid w:val="00ED55BF"/>
    <w:rsid w:val="00ED5A22"/>
    <w:rsid w:val="00EE25B1"/>
    <w:rsid w:val="00EE47F8"/>
    <w:rsid w:val="00EF051C"/>
    <w:rsid w:val="00EF43E7"/>
    <w:rsid w:val="00EF7F6C"/>
    <w:rsid w:val="00F01C53"/>
    <w:rsid w:val="00F07784"/>
    <w:rsid w:val="00F10306"/>
    <w:rsid w:val="00F10629"/>
    <w:rsid w:val="00F17605"/>
    <w:rsid w:val="00F23DA9"/>
    <w:rsid w:val="00F34F6B"/>
    <w:rsid w:val="00F460B2"/>
    <w:rsid w:val="00F47B38"/>
    <w:rsid w:val="00F47B8A"/>
    <w:rsid w:val="00F5583F"/>
    <w:rsid w:val="00F63318"/>
    <w:rsid w:val="00F6331C"/>
    <w:rsid w:val="00F6485F"/>
    <w:rsid w:val="00F67616"/>
    <w:rsid w:val="00F722E3"/>
    <w:rsid w:val="00F73322"/>
    <w:rsid w:val="00F7787A"/>
    <w:rsid w:val="00F816C6"/>
    <w:rsid w:val="00F82CF7"/>
    <w:rsid w:val="00F841FC"/>
    <w:rsid w:val="00F852F7"/>
    <w:rsid w:val="00F90982"/>
    <w:rsid w:val="00F92774"/>
    <w:rsid w:val="00F9343F"/>
    <w:rsid w:val="00F93D09"/>
    <w:rsid w:val="00FA4F4E"/>
    <w:rsid w:val="00FA740D"/>
    <w:rsid w:val="00FB062D"/>
    <w:rsid w:val="00FB156A"/>
    <w:rsid w:val="00FB52A5"/>
    <w:rsid w:val="00FC05E1"/>
    <w:rsid w:val="00FC447D"/>
    <w:rsid w:val="00FD0335"/>
    <w:rsid w:val="00FD0AA2"/>
    <w:rsid w:val="00FD1FE1"/>
    <w:rsid w:val="00FD3EE7"/>
    <w:rsid w:val="00FE5EA0"/>
    <w:rsid w:val="00FF3841"/>
    <w:rsid w:val="00FF7BC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FE83DCC"/>
  <w15:docId w15:val="{4FD1B681-45CD-4B11-A5AC-50EA51749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iPriority="0" w:unhideWhenUsed="1"/>
    <w:lsdException w:name="footer" w:semiHidden="1" w:unhideWhenUsed="1"/>
    <w:lsdException w:name="index heading" w:locked="1" w:semiHidden="1" w:uiPriority="0"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iPriority="0" w:unhideWhenUsed="1"/>
    <w:lsdException w:name="FollowedHyperlink" w:locked="1"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22E3"/>
    <w:rPr>
      <w:rFonts w:ascii="Times New Roman" w:eastAsia="Times New Roman" w:hAnsi="Times New Roman"/>
      <w:sz w:val="24"/>
      <w:szCs w:val="24"/>
    </w:rPr>
  </w:style>
  <w:style w:type="paragraph" w:styleId="10">
    <w:name w:val="heading 1"/>
    <w:basedOn w:val="a"/>
    <w:next w:val="a"/>
    <w:link w:val="11"/>
    <w:uiPriority w:val="99"/>
    <w:qFormat/>
    <w:rsid w:val="00636829"/>
    <w:pPr>
      <w:keepNext/>
      <w:shd w:val="clear" w:color="auto" w:fill="FFFFFF"/>
      <w:autoSpaceDE w:val="0"/>
      <w:autoSpaceDN w:val="0"/>
      <w:adjustRightInd w:val="0"/>
      <w:spacing w:line="360" w:lineRule="auto"/>
      <w:ind w:firstLine="709"/>
      <w:jc w:val="right"/>
      <w:outlineLvl w:val="0"/>
    </w:pPr>
    <w:rPr>
      <w:b/>
      <w:bCs/>
      <w:color w:val="000000"/>
    </w:rPr>
  </w:style>
  <w:style w:type="paragraph" w:styleId="2">
    <w:name w:val="heading 2"/>
    <w:basedOn w:val="a"/>
    <w:next w:val="a"/>
    <w:link w:val="20"/>
    <w:uiPriority w:val="99"/>
    <w:qFormat/>
    <w:rsid w:val="00636829"/>
    <w:pPr>
      <w:keepNext/>
      <w:spacing w:line="360" w:lineRule="auto"/>
      <w:jc w:val="center"/>
      <w:outlineLvl w:val="1"/>
    </w:pPr>
    <w:rPr>
      <w:b/>
      <w:bCs/>
    </w:rPr>
  </w:style>
  <w:style w:type="paragraph" w:styleId="3">
    <w:name w:val="heading 3"/>
    <w:basedOn w:val="a"/>
    <w:next w:val="a"/>
    <w:link w:val="30"/>
    <w:uiPriority w:val="99"/>
    <w:qFormat/>
    <w:rsid w:val="00636829"/>
    <w:pPr>
      <w:keepNext/>
      <w:autoSpaceDE w:val="0"/>
      <w:autoSpaceDN w:val="0"/>
      <w:adjustRightInd w:val="0"/>
      <w:spacing w:line="360" w:lineRule="auto"/>
      <w:jc w:val="center"/>
      <w:outlineLvl w:val="2"/>
    </w:pPr>
    <w:rPr>
      <w:b/>
      <w:bCs/>
      <w:color w:val="000000"/>
      <w:szCs w:val="20"/>
    </w:rPr>
  </w:style>
  <w:style w:type="paragraph" w:styleId="4">
    <w:name w:val="heading 4"/>
    <w:basedOn w:val="a"/>
    <w:next w:val="a"/>
    <w:link w:val="40"/>
    <w:uiPriority w:val="99"/>
    <w:qFormat/>
    <w:rsid w:val="00636829"/>
    <w:pPr>
      <w:keepNext/>
      <w:spacing w:line="360" w:lineRule="auto"/>
      <w:ind w:right="43" w:firstLine="720"/>
      <w:jc w:val="center"/>
      <w:outlineLvl w:val="3"/>
    </w:pPr>
    <w:rPr>
      <w:b/>
      <w:bCs/>
      <w:sz w:val="28"/>
    </w:rPr>
  </w:style>
  <w:style w:type="paragraph" w:styleId="5">
    <w:name w:val="heading 5"/>
    <w:basedOn w:val="a"/>
    <w:next w:val="a"/>
    <w:link w:val="50"/>
    <w:uiPriority w:val="99"/>
    <w:qFormat/>
    <w:rsid w:val="00636829"/>
    <w:pPr>
      <w:keepNext/>
      <w:spacing w:before="480"/>
      <w:outlineLvl w:val="4"/>
    </w:pPr>
    <w:rPr>
      <w:sz w:val="28"/>
    </w:rPr>
  </w:style>
  <w:style w:type="paragraph" w:styleId="6">
    <w:name w:val="heading 6"/>
    <w:basedOn w:val="a"/>
    <w:next w:val="a"/>
    <w:link w:val="60"/>
    <w:uiPriority w:val="99"/>
    <w:qFormat/>
    <w:rsid w:val="00636829"/>
    <w:pPr>
      <w:keepNext/>
      <w:spacing w:line="360" w:lineRule="auto"/>
      <w:ind w:firstLine="540"/>
      <w:jc w:val="right"/>
      <w:outlineLvl w:val="5"/>
    </w:pPr>
    <w:rPr>
      <w:sz w:val="28"/>
    </w:rPr>
  </w:style>
  <w:style w:type="paragraph" w:styleId="7">
    <w:name w:val="heading 7"/>
    <w:basedOn w:val="a"/>
    <w:next w:val="a"/>
    <w:link w:val="70"/>
    <w:uiPriority w:val="99"/>
    <w:qFormat/>
    <w:rsid w:val="00636829"/>
    <w:pPr>
      <w:keepNext/>
      <w:jc w:val="center"/>
      <w:outlineLvl w:val="6"/>
    </w:pPr>
    <w:rPr>
      <w:b/>
      <w:sz w:val="32"/>
      <w:szCs w:val="20"/>
    </w:rPr>
  </w:style>
  <w:style w:type="paragraph" w:styleId="8">
    <w:name w:val="heading 8"/>
    <w:basedOn w:val="a"/>
    <w:next w:val="a"/>
    <w:link w:val="80"/>
    <w:uiPriority w:val="99"/>
    <w:qFormat/>
    <w:rsid w:val="00636829"/>
    <w:pPr>
      <w:keepNext/>
      <w:spacing w:line="360" w:lineRule="auto"/>
      <w:jc w:val="right"/>
      <w:outlineLvl w:val="7"/>
    </w:pPr>
    <w:rPr>
      <w:i/>
      <w:szCs w:val="20"/>
    </w:rPr>
  </w:style>
  <w:style w:type="paragraph" w:styleId="9">
    <w:name w:val="heading 9"/>
    <w:basedOn w:val="a"/>
    <w:next w:val="a"/>
    <w:link w:val="90"/>
    <w:uiPriority w:val="99"/>
    <w:qFormat/>
    <w:rsid w:val="00636829"/>
    <w:pPr>
      <w:keepNext/>
      <w:spacing w:line="360" w:lineRule="auto"/>
      <w:jc w:val="center"/>
      <w:outlineLvl w:val="8"/>
    </w:pPr>
    <w:rPr>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9"/>
    <w:locked/>
    <w:rsid w:val="00636829"/>
    <w:rPr>
      <w:rFonts w:ascii="Times New Roman" w:hAnsi="Times New Roman" w:cs="Times New Roman"/>
      <w:b/>
      <w:bCs/>
      <w:color w:val="000000"/>
      <w:sz w:val="24"/>
      <w:szCs w:val="24"/>
      <w:shd w:val="clear" w:color="auto" w:fill="FFFFFF"/>
      <w:lang w:eastAsia="ru-RU"/>
    </w:rPr>
  </w:style>
  <w:style w:type="character" w:customStyle="1" w:styleId="20">
    <w:name w:val="Заголовок 2 Знак"/>
    <w:link w:val="2"/>
    <w:uiPriority w:val="99"/>
    <w:locked/>
    <w:rsid w:val="00636829"/>
    <w:rPr>
      <w:rFonts w:ascii="Times New Roman" w:hAnsi="Times New Roman" w:cs="Times New Roman"/>
      <w:b/>
      <w:bCs/>
      <w:sz w:val="24"/>
      <w:szCs w:val="24"/>
      <w:lang w:eastAsia="ru-RU"/>
    </w:rPr>
  </w:style>
  <w:style w:type="character" w:customStyle="1" w:styleId="30">
    <w:name w:val="Заголовок 3 Знак"/>
    <w:link w:val="3"/>
    <w:uiPriority w:val="99"/>
    <w:locked/>
    <w:rsid w:val="00636829"/>
    <w:rPr>
      <w:rFonts w:ascii="Times New Roman" w:hAnsi="Times New Roman" w:cs="Times New Roman"/>
      <w:b/>
      <w:bCs/>
      <w:color w:val="000000"/>
      <w:sz w:val="20"/>
      <w:szCs w:val="20"/>
      <w:lang w:eastAsia="ru-RU"/>
    </w:rPr>
  </w:style>
  <w:style w:type="character" w:customStyle="1" w:styleId="40">
    <w:name w:val="Заголовок 4 Знак"/>
    <w:link w:val="4"/>
    <w:uiPriority w:val="99"/>
    <w:locked/>
    <w:rsid w:val="00636829"/>
    <w:rPr>
      <w:rFonts w:ascii="Times New Roman" w:hAnsi="Times New Roman" w:cs="Times New Roman"/>
      <w:b/>
      <w:bCs/>
      <w:sz w:val="24"/>
      <w:szCs w:val="24"/>
      <w:lang w:eastAsia="ru-RU"/>
    </w:rPr>
  </w:style>
  <w:style w:type="character" w:customStyle="1" w:styleId="50">
    <w:name w:val="Заголовок 5 Знак"/>
    <w:link w:val="5"/>
    <w:uiPriority w:val="99"/>
    <w:locked/>
    <w:rsid w:val="00636829"/>
    <w:rPr>
      <w:rFonts w:ascii="Times New Roman" w:hAnsi="Times New Roman" w:cs="Times New Roman"/>
      <w:sz w:val="24"/>
      <w:szCs w:val="24"/>
      <w:lang w:eastAsia="ru-RU"/>
    </w:rPr>
  </w:style>
  <w:style w:type="character" w:customStyle="1" w:styleId="60">
    <w:name w:val="Заголовок 6 Знак"/>
    <w:link w:val="6"/>
    <w:uiPriority w:val="99"/>
    <w:locked/>
    <w:rsid w:val="00636829"/>
    <w:rPr>
      <w:rFonts w:ascii="Times New Roman" w:hAnsi="Times New Roman" w:cs="Times New Roman"/>
      <w:sz w:val="24"/>
      <w:szCs w:val="24"/>
      <w:lang w:eastAsia="ru-RU"/>
    </w:rPr>
  </w:style>
  <w:style w:type="character" w:customStyle="1" w:styleId="70">
    <w:name w:val="Заголовок 7 Знак"/>
    <w:link w:val="7"/>
    <w:uiPriority w:val="99"/>
    <w:locked/>
    <w:rsid w:val="00636829"/>
    <w:rPr>
      <w:rFonts w:ascii="Times New Roman" w:hAnsi="Times New Roman" w:cs="Times New Roman"/>
      <w:b/>
      <w:sz w:val="20"/>
      <w:szCs w:val="20"/>
      <w:lang w:eastAsia="ru-RU"/>
    </w:rPr>
  </w:style>
  <w:style w:type="character" w:customStyle="1" w:styleId="80">
    <w:name w:val="Заголовок 8 Знак"/>
    <w:link w:val="8"/>
    <w:uiPriority w:val="99"/>
    <w:locked/>
    <w:rsid w:val="00636829"/>
    <w:rPr>
      <w:rFonts w:ascii="Times New Roman" w:hAnsi="Times New Roman" w:cs="Times New Roman"/>
      <w:i/>
      <w:sz w:val="20"/>
      <w:szCs w:val="20"/>
      <w:lang w:eastAsia="ru-RU"/>
    </w:rPr>
  </w:style>
  <w:style w:type="character" w:customStyle="1" w:styleId="90">
    <w:name w:val="Заголовок 9 Знак"/>
    <w:link w:val="9"/>
    <w:uiPriority w:val="99"/>
    <w:locked/>
    <w:rsid w:val="00636829"/>
    <w:rPr>
      <w:rFonts w:ascii="Times New Roman" w:hAnsi="Times New Roman" w:cs="Times New Roman"/>
      <w:b/>
      <w:sz w:val="20"/>
      <w:szCs w:val="20"/>
      <w:lang w:eastAsia="ru-RU"/>
    </w:rPr>
  </w:style>
  <w:style w:type="paragraph" w:styleId="a3">
    <w:name w:val="Body Text Indent"/>
    <w:basedOn w:val="a"/>
    <w:link w:val="a4"/>
    <w:uiPriority w:val="99"/>
    <w:rsid w:val="002469F8"/>
    <w:pPr>
      <w:shd w:val="clear" w:color="auto" w:fill="FFFFFF"/>
      <w:autoSpaceDE w:val="0"/>
      <w:autoSpaceDN w:val="0"/>
      <w:adjustRightInd w:val="0"/>
      <w:spacing w:line="360" w:lineRule="auto"/>
      <w:ind w:firstLine="709"/>
      <w:jc w:val="both"/>
    </w:pPr>
    <w:rPr>
      <w:color w:val="000000"/>
    </w:rPr>
  </w:style>
  <w:style w:type="character" w:customStyle="1" w:styleId="a4">
    <w:name w:val="Основной текст с отступом Знак"/>
    <w:link w:val="a3"/>
    <w:uiPriority w:val="99"/>
    <w:locked/>
    <w:rsid w:val="002469F8"/>
    <w:rPr>
      <w:rFonts w:ascii="Times New Roman" w:hAnsi="Times New Roman" w:cs="Times New Roman"/>
      <w:color w:val="000000"/>
      <w:sz w:val="24"/>
      <w:szCs w:val="24"/>
      <w:shd w:val="clear" w:color="auto" w:fill="FFFFFF"/>
      <w:lang w:eastAsia="ru-RU"/>
    </w:rPr>
  </w:style>
  <w:style w:type="character" w:styleId="a5">
    <w:name w:val="page number"/>
    <w:uiPriority w:val="99"/>
    <w:rsid w:val="002469F8"/>
    <w:rPr>
      <w:rFonts w:cs="Times New Roman"/>
    </w:rPr>
  </w:style>
  <w:style w:type="paragraph" w:styleId="a6">
    <w:name w:val="header"/>
    <w:basedOn w:val="a"/>
    <w:link w:val="a7"/>
    <w:uiPriority w:val="99"/>
    <w:rsid w:val="002469F8"/>
    <w:pPr>
      <w:tabs>
        <w:tab w:val="center" w:pos="4153"/>
        <w:tab w:val="right" w:pos="8306"/>
      </w:tabs>
    </w:pPr>
    <w:rPr>
      <w:sz w:val="20"/>
      <w:szCs w:val="20"/>
    </w:rPr>
  </w:style>
  <w:style w:type="character" w:customStyle="1" w:styleId="a7">
    <w:name w:val="Верхний колонтитул Знак"/>
    <w:link w:val="a6"/>
    <w:uiPriority w:val="99"/>
    <w:locked/>
    <w:rsid w:val="002469F8"/>
    <w:rPr>
      <w:rFonts w:ascii="Times New Roman" w:hAnsi="Times New Roman" w:cs="Times New Roman"/>
      <w:sz w:val="20"/>
      <w:szCs w:val="20"/>
      <w:lang w:eastAsia="ru-RU"/>
    </w:rPr>
  </w:style>
  <w:style w:type="paragraph" w:styleId="a8">
    <w:name w:val="footer"/>
    <w:basedOn w:val="a"/>
    <w:link w:val="a9"/>
    <w:uiPriority w:val="99"/>
    <w:rsid w:val="002469F8"/>
    <w:pPr>
      <w:tabs>
        <w:tab w:val="center" w:pos="4677"/>
        <w:tab w:val="right" w:pos="9355"/>
      </w:tabs>
    </w:pPr>
  </w:style>
  <w:style w:type="character" w:customStyle="1" w:styleId="a9">
    <w:name w:val="Нижний колонтитул Знак"/>
    <w:link w:val="a8"/>
    <w:uiPriority w:val="99"/>
    <w:locked/>
    <w:rsid w:val="002469F8"/>
    <w:rPr>
      <w:rFonts w:ascii="Times New Roman" w:hAnsi="Times New Roman" w:cs="Times New Roman"/>
      <w:sz w:val="24"/>
      <w:szCs w:val="24"/>
      <w:lang w:eastAsia="ru-RU"/>
    </w:rPr>
  </w:style>
  <w:style w:type="paragraph" w:customStyle="1" w:styleId="xl24">
    <w:name w:val="xl24"/>
    <w:basedOn w:val="a"/>
    <w:uiPriority w:val="99"/>
    <w:rsid w:val="002469F8"/>
    <w:pPr>
      <w:pBdr>
        <w:bottom w:val="single" w:sz="4" w:space="0" w:color="auto"/>
        <w:right w:val="single" w:sz="4" w:space="0" w:color="auto"/>
      </w:pBdr>
      <w:spacing w:before="100" w:beforeAutospacing="1" w:after="100" w:afterAutospacing="1"/>
      <w:jc w:val="center"/>
    </w:pPr>
  </w:style>
  <w:style w:type="paragraph" w:styleId="aa">
    <w:name w:val="Title"/>
    <w:basedOn w:val="a"/>
    <w:link w:val="ab"/>
    <w:uiPriority w:val="99"/>
    <w:qFormat/>
    <w:rsid w:val="00636829"/>
    <w:pPr>
      <w:jc w:val="center"/>
    </w:pPr>
    <w:rPr>
      <w:b/>
      <w:sz w:val="32"/>
      <w:szCs w:val="20"/>
      <w:u w:val="single"/>
    </w:rPr>
  </w:style>
  <w:style w:type="character" w:customStyle="1" w:styleId="ab">
    <w:name w:val="Заголовок Знак"/>
    <w:link w:val="aa"/>
    <w:uiPriority w:val="99"/>
    <w:locked/>
    <w:rsid w:val="00636829"/>
    <w:rPr>
      <w:rFonts w:ascii="Times New Roman" w:hAnsi="Times New Roman" w:cs="Times New Roman"/>
      <w:b/>
      <w:sz w:val="20"/>
      <w:szCs w:val="20"/>
      <w:u w:val="single"/>
      <w:lang w:eastAsia="ru-RU"/>
    </w:rPr>
  </w:style>
  <w:style w:type="paragraph" w:styleId="ac">
    <w:name w:val="Body Text"/>
    <w:basedOn w:val="a"/>
    <w:link w:val="ad"/>
    <w:uiPriority w:val="99"/>
    <w:rsid w:val="00636829"/>
    <w:pPr>
      <w:jc w:val="both"/>
    </w:pPr>
    <w:rPr>
      <w:sz w:val="20"/>
      <w:szCs w:val="20"/>
    </w:rPr>
  </w:style>
  <w:style w:type="character" w:customStyle="1" w:styleId="ad">
    <w:name w:val="Основной текст Знак"/>
    <w:link w:val="ac"/>
    <w:uiPriority w:val="99"/>
    <w:locked/>
    <w:rsid w:val="00636829"/>
    <w:rPr>
      <w:rFonts w:ascii="Times New Roman" w:hAnsi="Times New Roman" w:cs="Times New Roman"/>
      <w:sz w:val="20"/>
      <w:szCs w:val="20"/>
      <w:lang w:eastAsia="ru-RU"/>
    </w:rPr>
  </w:style>
  <w:style w:type="paragraph" w:customStyle="1" w:styleId="FR2">
    <w:name w:val="FR2"/>
    <w:uiPriority w:val="99"/>
    <w:rsid w:val="00636829"/>
    <w:pPr>
      <w:widowControl w:val="0"/>
      <w:spacing w:before="260"/>
      <w:ind w:left="80"/>
      <w:jc w:val="center"/>
    </w:pPr>
    <w:rPr>
      <w:rFonts w:ascii="Times New Roman" w:eastAsia="Times New Roman" w:hAnsi="Times New Roman"/>
      <w:b/>
      <w:sz w:val="32"/>
    </w:rPr>
  </w:style>
  <w:style w:type="paragraph" w:styleId="31">
    <w:name w:val="Body Text 3"/>
    <w:basedOn w:val="a"/>
    <w:link w:val="32"/>
    <w:uiPriority w:val="99"/>
    <w:rsid w:val="00636829"/>
    <w:pPr>
      <w:spacing w:after="120"/>
    </w:pPr>
    <w:rPr>
      <w:sz w:val="16"/>
      <w:szCs w:val="16"/>
    </w:rPr>
  </w:style>
  <w:style w:type="character" w:customStyle="1" w:styleId="32">
    <w:name w:val="Основной текст 3 Знак"/>
    <w:link w:val="31"/>
    <w:uiPriority w:val="99"/>
    <w:locked/>
    <w:rsid w:val="00636829"/>
    <w:rPr>
      <w:rFonts w:ascii="Times New Roman" w:hAnsi="Times New Roman" w:cs="Times New Roman"/>
      <w:sz w:val="16"/>
      <w:szCs w:val="16"/>
      <w:lang w:eastAsia="ru-RU"/>
    </w:rPr>
  </w:style>
  <w:style w:type="character" w:styleId="ae">
    <w:name w:val="Hyperlink"/>
    <w:uiPriority w:val="99"/>
    <w:rsid w:val="00636829"/>
    <w:rPr>
      <w:rFonts w:cs="Times New Roman"/>
      <w:color w:val="0000FF"/>
      <w:u w:val="single"/>
    </w:rPr>
  </w:style>
  <w:style w:type="paragraph" w:styleId="12">
    <w:name w:val="toc 1"/>
    <w:basedOn w:val="a"/>
    <w:next w:val="a"/>
    <w:autoRedefine/>
    <w:uiPriority w:val="99"/>
    <w:semiHidden/>
    <w:rsid w:val="00636829"/>
    <w:pPr>
      <w:tabs>
        <w:tab w:val="right" w:leader="dot" w:pos="9345"/>
        <w:tab w:val="left" w:pos="9900"/>
      </w:tabs>
      <w:spacing w:line="360" w:lineRule="auto"/>
    </w:pPr>
    <w:rPr>
      <w:noProof/>
      <w:sz w:val="28"/>
    </w:rPr>
  </w:style>
  <w:style w:type="paragraph" w:styleId="21">
    <w:name w:val="Body Text 2"/>
    <w:basedOn w:val="a"/>
    <w:link w:val="22"/>
    <w:uiPriority w:val="99"/>
    <w:rsid w:val="00636829"/>
    <w:pPr>
      <w:tabs>
        <w:tab w:val="left" w:pos="1980"/>
        <w:tab w:val="left" w:pos="3075"/>
      </w:tabs>
      <w:spacing w:before="480" w:line="360" w:lineRule="auto"/>
      <w:jc w:val="center"/>
    </w:pPr>
    <w:rPr>
      <w:b/>
    </w:rPr>
  </w:style>
  <w:style w:type="character" w:customStyle="1" w:styleId="22">
    <w:name w:val="Основной текст 2 Знак"/>
    <w:link w:val="21"/>
    <w:uiPriority w:val="99"/>
    <w:locked/>
    <w:rsid w:val="00636829"/>
    <w:rPr>
      <w:rFonts w:ascii="Times New Roman" w:hAnsi="Times New Roman" w:cs="Times New Roman"/>
      <w:b/>
      <w:sz w:val="24"/>
      <w:szCs w:val="24"/>
      <w:lang w:eastAsia="ru-RU"/>
    </w:rPr>
  </w:style>
  <w:style w:type="paragraph" w:styleId="23">
    <w:name w:val="Body Text Indent 2"/>
    <w:basedOn w:val="a"/>
    <w:link w:val="24"/>
    <w:uiPriority w:val="99"/>
    <w:rsid w:val="00636829"/>
    <w:pPr>
      <w:tabs>
        <w:tab w:val="left" w:pos="8670"/>
      </w:tabs>
      <w:spacing w:line="360" w:lineRule="auto"/>
      <w:ind w:left="-180" w:firstLine="720"/>
      <w:jc w:val="both"/>
    </w:pPr>
  </w:style>
  <w:style w:type="character" w:customStyle="1" w:styleId="24">
    <w:name w:val="Основной текст с отступом 2 Знак"/>
    <w:link w:val="23"/>
    <w:uiPriority w:val="99"/>
    <w:locked/>
    <w:rsid w:val="00636829"/>
    <w:rPr>
      <w:rFonts w:ascii="Times New Roman" w:hAnsi="Times New Roman" w:cs="Times New Roman"/>
      <w:sz w:val="24"/>
      <w:szCs w:val="24"/>
      <w:lang w:eastAsia="ru-RU"/>
    </w:rPr>
  </w:style>
  <w:style w:type="paragraph" w:styleId="33">
    <w:name w:val="Body Text Indent 3"/>
    <w:basedOn w:val="a"/>
    <w:link w:val="34"/>
    <w:uiPriority w:val="99"/>
    <w:rsid w:val="00636829"/>
    <w:pPr>
      <w:tabs>
        <w:tab w:val="left" w:pos="8670"/>
      </w:tabs>
      <w:spacing w:line="360" w:lineRule="auto"/>
      <w:ind w:firstLine="540"/>
      <w:jc w:val="both"/>
    </w:pPr>
  </w:style>
  <w:style w:type="character" w:customStyle="1" w:styleId="34">
    <w:name w:val="Основной текст с отступом 3 Знак"/>
    <w:link w:val="33"/>
    <w:uiPriority w:val="99"/>
    <w:locked/>
    <w:rsid w:val="00636829"/>
    <w:rPr>
      <w:rFonts w:ascii="Times New Roman" w:hAnsi="Times New Roman" w:cs="Times New Roman"/>
      <w:sz w:val="24"/>
      <w:szCs w:val="24"/>
      <w:lang w:eastAsia="ru-RU"/>
    </w:rPr>
  </w:style>
  <w:style w:type="paragraph" w:styleId="af">
    <w:name w:val="caption"/>
    <w:basedOn w:val="a"/>
    <w:next w:val="a"/>
    <w:uiPriority w:val="99"/>
    <w:qFormat/>
    <w:rsid w:val="00636829"/>
    <w:pPr>
      <w:spacing w:before="600" w:line="360" w:lineRule="auto"/>
      <w:jc w:val="center"/>
    </w:pPr>
    <w:rPr>
      <w:b/>
      <w:bCs/>
      <w:sz w:val="40"/>
    </w:rPr>
  </w:style>
  <w:style w:type="paragraph" w:styleId="25">
    <w:name w:val="toc 2"/>
    <w:basedOn w:val="a"/>
    <w:next w:val="a"/>
    <w:autoRedefine/>
    <w:uiPriority w:val="99"/>
    <w:rsid w:val="00636829"/>
    <w:pPr>
      <w:tabs>
        <w:tab w:val="left" w:pos="480"/>
        <w:tab w:val="right" w:pos="9639"/>
      </w:tabs>
      <w:spacing w:line="360" w:lineRule="auto"/>
    </w:pPr>
    <w:rPr>
      <w:noProof/>
      <w:szCs w:val="20"/>
    </w:rPr>
  </w:style>
  <w:style w:type="paragraph" w:styleId="af0">
    <w:name w:val="footnote text"/>
    <w:basedOn w:val="a"/>
    <w:link w:val="af1"/>
    <w:uiPriority w:val="99"/>
    <w:semiHidden/>
    <w:rsid w:val="00636829"/>
    <w:rPr>
      <w:sz w:val="20"/>
      <w:szCs w:val="20"/>
    </w:rPr>
  </w:style>
  <w:style w:type="character" w:customStyle="1" w:styleId="af1">
    <w:name w:val="Текст сноски Знак"/>
    <w:link w:val="af0"/>
    <w:uiPriority w:val="99"/>
    <w:semiHidden/>
    <w:locked/>
    <w:rsid w:val="00636829"/>
    <w:rPr>
      <w:rFonts w:ascii="Times New Roman" w:hAnsi="Times New Roman" w:cs="Times New Roman"/>
      <w:sz w:val="20"/>
      <w:szCs w:val="20"/>
      <w:lang w:eastAsia="ru-RU"/>
    </w:rPr>
  </w:style>
  <w:style w:type="character" w:styleId="af2">
    <w:name w:val="footnote reference"/>
    <w:uiPriority w:val="99"/>
    <w:semiHidden/>
    <w:rsid w:val="00636829"/>
    <w:rPr>
      <w:rFonts w:cs="Times New Roman"/>
      <w:vertAlign w:val="superscript"/>
    </w:rPr>
  </w:style>
  <w:style w:type="paragraph" w:customStyle="1" w:styleId="13">
    <w:name w:val="Обычный1"/>
    <w:uiPriority w:val="99"/>
    <w:rsid w:val="00636829"/>
    <w:pPr>
      <w:widowControl w:val="0"/>
      <w:spacing w:line="280" w:lineRule="auto"/>
      <w:ind w:firstLine="320"/>
      <w:jc w:val="both"/>
    </w:pPr>
    <w:rPr>
      <w:rFonts w:ascii="Times New Roman" w:eastAsia="Times New Roman" w:hAnsi="Times New Roman"/>
    </w:rPr>
  </w:style>
  <w:style w:type="paragraph" w:styleId="41">
    <w:name w:val="toc 4"/>
    <w:basedOn w:val="a"/>
    <w:next w:val="a"/>
    <w:autoRedefine/>
    <w:uiPriority w:val="99"/>
    <w:semiHidden/>
    <w:rsid w:val="00636829"/>
    <w:pPr>
      <w:ind w:left="720"/>
    </w:pPr>
  </w:style>
  <w:style w:type="paragraph" w:styleId="35">
    <w:name w:val="toc 3"/>
    <w:basedOn w:val="a"/>
    <w:next w:val="a"/>
    <w:autoRedefine/>
    <w:uiPriority w:val="99"/>
    <w:rsid w:val="00636829"/>
    <w:pPr>
      <w:ind w:left="480"/>
    </w:pPr>
  </w:style>
  <w:style w:type="paragraph" w:customStyle="1" w:styleId="1">
    <w:name w:val="Стиль1"/>
    <w:basedOn w:val="a"/>
    <w:uiPriority w:val="99"/>
    <w:rsid w:val="00636829"/>
    <w:pPr>
      <w:numPr>
        <w:ilvl w:val="2"/>
        <w:numId w:val="4"/>
      </w:numPr>
      <w:jc w:val="center"/>
    </w:pPr>
    <w:rPr>
      <w:sz w:val="28"/>
      <w:szCs w:val="28"/>
    </w:rPr>
  </w:style>
  <w:style w:type="character" w:styleId="af3">
    <w:name w:val="Strong"/>
    <w:uiPriority w:val="99"/>
    <w:qFormat/>
    <w:rsid w:val="00636829"/>
    <w:rPr>
      <w:rFonts w:cs="Times New Roman"/>
      <w:b/>
      <w:bCs/>
    </w:rPr>
  </w:style>
  <w:style w:type="paragraph" w:customStyle="1" w:styleId="314">
    <w:name w:val="загол 3ур 14 шрифт"/>
    <w:basedOn w:val="a"/>
    <w:link w:val="3140"/>
    <w:uiPriority w:val="99"/>
    <w:rsid w:val="00636829"/>
    <w:pPr>
      <w:spacing w:after="60"/>
      <w:jc w:val="center"/>
      <w:outlineLvl w:val="1"/>
    </w:pPr>
    <w:rPr>
      <w:rFonts w:ascii="Cambria" w:hAnsi="Cambria"/>
      <w:sz w:val="28"/>
      <w:szCs w:val="28"/>
    </w:rPr>
  </w:style>
  <w:style w:type="character" w:customStyle="1" w:styleId="3140">
    <w:name w:val="загол 3ур 14 шрифт Знак"/>
    <w:link w:val="314"/>
    <w:uiPriority w:val="99"/>
    <w:locked/>
    <w:rsid w:val="00636829"/>
    <w:rPr>
      <w:rFonts w:ascii="Cambria" w:hAnsi="Cambria" w:cs="Times New Roman"/>
      <w:sz w:val="28"/>
      <w:szCs w:val="28"/>
      <w:lang w:eastAsia="ru-RU"/>
    </w:rPr>
  </w:style>
  <w:style w:type="paragraph" w:styleId="af4">
    <w:name w:val="Normal (Web)"/>
    <w:basedOn w:val="a"/>
    <w:uiPriority w:val="99"/>
    <w:rsid w:val="00636829"/>
    <w:pPr>
      <w:spacing w:before="100" w:beforeAutospacing="1" w:after="100" w:afterAutospacing="1"/>
    </w:pPr>
  </w:style>
  <w:style w:type="paragraph" w:styleId="af5">
    <w:name w:val="List Paragraph"/>
    <w:basedOn w:val="a"/>
    <w:uiPriority w:val="99"/>
    <w:qFormat/>
    <w:rsid w:val="00636829"/>
    <w:pPr>
      <w:spacing w:after="200" w:line="276" w:lineRule="auto"/>
      <w:ind w:left="720"/>
      <w:contextualSpacing/>
    </w:pPr>
    <w:rPr>
      <w:rFonts w:ascii="Calibri" w:eastAsia="Calibri" w:hAnsi="Calibri"/>
      <w:sz w:val="22"/>
      <w:szCs w:val="22"/>
      <w:lang w:eastAsia="en-US"/>
    </w:rPr>
  </w:style>
  <w:style w:type="paragraph" w:styleId="af6">
    <w:name w:val="Balloon Text"/>
    <w:basedOn w:val="a"/>
    <w:link w:val="af7"/>
    <w:uiPriority w:val="99"/>
    <w:rsid w:val="00636829"/>
    <w:rPr>
      <w:rFonts w:ascii="Tahoma" w:hAnsi="Tahoma" w:cs="Tahoma"/>
      <w:sz w:val="16"/>
      <w:szCs w:val="16"/>
    </w:rPr>
  </w:style>
  <w:style w:type="character" w:customStyle="1" w:styleId="af7">
    <w:name w:val="Текст выноски Знак"/>
    <w:link w:val="af6"/>
    <w:uiPriority w:val="99"/>
    <w:locked/>
    <w:rsid w:val="00636829"/>
    <w:rPr>
      <w:rFonts w:ascii="Tahoma" w:hAnsi="Tahoma" w:cs="Tahoma"/>
      <w:sz w:val="16"/>
      <w:szCs w:val="16"/>
      <w:lang w:eastAsia="ru-RU"/>
    </w:rPr>
  </w:style>
  <w:style w:type="character" w:styleId="af8">
    <w:name w:val="FollowedHyperlink"/>
    <w:uiPriority w:val="99"/>
    <w:rsid w:val="00636829"/>
    <w:rPr>
      <w:rFonts w:cs="Times New Roman"/>
      <w:color w:val="800080"/>
      <w:u w:val="single"/>
    </w:rPr>
  </w:style>
  <w:style w:type="character" w:customStyle="1" w:styleId="apple-style-span">
    <w:name w:val="apple-style-span"/>
    <w:uiPriority w:val="99"/>
    <w:rsid w:val="00636829"/>
    <w:rPr>
      <w:rFonts w:cs="Times New Roman"/>
    </w:rPr>
  </w:style>
  <w:style w:type="character" w:customStyle="1" w:styleId="apple-converted-space">
    <w:name w:val="apple-converted-space"/>
    <w:uiPriority w:val="99"/>
    <w:rsid w:val="00636829"/>
    <w:rPr>
      <w:rFonts w:cs="Times New Roman"/>
    </w:rPr>
  </w:style>
  <w:style w:type="character" w:customStyle="1" w:styleId="submenu-table">
    <w:name w:val="submenu-table"/>
    <w:uiPriority w:val="99"/>
    <w:rsid w:val="00636829"/>
    <w:rPr>
      <w:rFonts w:cs="Times New Roman"/>
    </w:rPr>
  </w:style>
  <w:style w:type="paragraph" w:customStyle="1" w:styleId="42">
    <w:name w:val="çàãîëîâîê 4"/>
    <w:basedOn w:val="a"/>
    <w:next w:val="a"/>
    <w:uiPriority w:val="99"/>
    <w:rsid w:val="00636829"/>
    <w:pPr>
      <w:keepNext/>
      <w:spacing w:line="360" w:lineRule="auto"/>
      <w:jc w:val="center"/>
    </w:pPr>
    <w:rPr>
      <w:i/>
      <w:sz w:val="32"/>
      <w:szCs w:val="20"/>
    </w:rPr>
  </w:style>
  <w:style w:type="paragraph" w:customStyle="1" w:styleId="FR3">
    <w:name w:val="FR3"/>
    <w:uiPriority w:val="99"/>
    <w:rsid w:val="00636829"/>
    <w:pPr>
      <w:widowControl w:val="0"/>
      <w:spacing w:before="960"/>
    </w:pPr>
    <w:rPr>
      <w:rFonts w:ascii="Arial" w:eastAsia="Times New Roman" w:hAnsi="Arial"/>
      <w:i/>
      <w:sz w:val="22"/>
    </w:rPr>
  </w:style>
  <w:style w:type="paragraph" w:styleId="af9">
    <w:name w:val="Block Text"/>
    <w:basedOn w:val="a"/>
    <w:uiPriority w:val="99"/>
    <w:rsid w:val="00636829"/>
    <w:pPr>
      <w:ind w:left="-851" w:right="368"/>
    </w:pPr>
    <w:rPr>
      <w:sz w:val="20"/>
      <w:szCs w:val="20"/>
    </w:rPr>
  </w:style>
  <w:style w:type="paragraph" w:customStyle="1" w:styleId="xl29">
    <w:name w:val="xl29"/>
    <w:basedOn w:val="a"/>
    <w:uiPriority w:val="99"/>
    <w:rsid w:val="00636829"/>
    <w:pPr>
      <w:pBdr>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30">
    <w:name w:val="xl30"/>
    <w:basedOn w:val="a"/>
    <w:uiPriority w:val="99"/>
    <w:rsid w:val="00636829"/>
    <w:pPr>
      <w:pBdr>
        <w:left w:val="single" w:sz="4" w:space="0" w:color="auto"/>
        <w:bottom w:val="single" w:sz="4" w:space="0" w:color="auto"/>
        <w:right w:val="single" w:sz="4" w:space="0" w:color="auto"/>
      </w:pBdr>
      <w:spacing w:before="100" w:beforeAutospacing="1" w:after="100" w:afterAutospacing="1"/>
      <w:jc w:val="both"/>
      <w:textAlignment w:val="top"/>
    </w:pPr>
  </w:style>
  <w:style w:type="paragraph" w:styleId="14">
    <w:name w:val="index 1"/>
    <w:basedOn w:val="a"/>
    <w:next w:val="a"/>
    <w:autoRedefine/>
    <w:uiPriority w:val="99"/>
    <w:rsid w:val="00636829"/>
    <w:pPr>
      <w:ind w:left="200" w:hanging="200"/>
    </w:pPr>
    <w:rPr>
      <w:sz w:val="20"/>
      <w:szCs w:val="20"/>
    </w:rPr>
  </w:style>
  <w:style w:type="paragraph" w:styleId="26">
    <w:name w:val="index 2"/>
    <w:basedOn w:val="a"/>
    <w:next w:val="a"/>
    <w:autoRedefine/>
    <w:uiPriority w:val="99"/>
    <w:rsid w:val="00636829"/>
    <w:pPr>
      <w:ind w:left="400" w:hanging="200"/>
    </w:pPr>
    <w:rPr>
      <w:sz w:val="20"/>
      <w:szCs w:val="20"/>
    </w:rPr>
  </w:style>
  <w:style w:type="paragraph" w:styleId="36">
    <w:name w:val="index 3"/>
    <w:basedOn w:val="a"/>
    <w:next w:val="a"/>
    <w:autoRedefine/>
    <w:uiPriority w:val="99"/>
    <w:rsid w:val="00636829"/>
    <w:pPr>
      <w:ind w:left="600" w:hanging="200"/>
    </w:pPr>
    <w:rPr>
      <w:sz w:val="20"/>
      <w:szCs w:val="20"/>
    </w:rPr>
  </w:style>
  <w:style w:type="paragraph" w:styleId="43">
    <w:name w:val="index 4"/>
    <w:basedOn w:val="a"/>
    <w:next w:val="a"/>
    <w:autoRedefine/>
    <w:uiPriority w:val="99"/>
    <w:rsid w:val="00636829"/>
    <w:pPr>
      <w:ind w:left="800" w:hanging="200"/>
    </w:pPr>
    <w:rPr>
      <w:sz w:val="20"/>
      <w:szCs w:val="20"/>
    </w:rPr>
  </w:style>
  <w:style w:type="paragraph" w:styleId="51">
    <w:name w:val="index 5"/>
    <w:basedOn w:val="a"/>
    <w:next w:val="a"/>
    <w:autoRedefine/>
    <w:uiPriority w:val="99"/>
    <w:rsid w:val="00636829"/>
    <w:pPr>
      <w:ind w:left="1000" w:hanging="200"/>
    </w:pPr>
    <w:rPr>
      <w:sz w:val="20"/>
      <w:szCs w:val="20"/>
    </w:rPr>
  </w:style>
  <w:style w:type="paragraph" w:styleId="61">
    <w:name w:val="index 6"/>
    <w:basedOn w:val="a"/>
    <w:next w:val="a"/>
    <w:autoRedefine/>
    <w:uiPriority w:val="99"/>
    <w:rsid w:val="00636829"/>
    <w:pPr>
      <w:ind w:left="1200" w:hanging="200"/>
    </w:pPr>
    <w:rPr>
      <w:sz w:val="20"/>
      <w:szCs w:val="20"/>
    </w:rPr>
  </w:style>
  <w:style w:type="paragraph" w:styleId="71">
    <w:name w:val="index 7"/>
    <w:basedOn w:val="a"/>
    <w:next w:val="a"/>
    <w:autoRedefine/>
    <w:uiPriority w:val="99"/>
    <w:rsid w:val="00636829"/>
    <w:pPr>
      <w:ind w:left="1400" w:hanging="200"/>
    </w:pPr>
    <w:rPr>
      <w:sz w:val="20"/>
      <w:szCs w:val="20"/>
    </w:rPr>
  </w:style>
  <w:style w:type="paragraph" w:styleId="81">
    <w:name w:val="index 8"/>
    <w:basedOn w:val="a"/>
    <w:next w:val="a"/>
    <w:autoRedefine/>
    <w:uiPriority w:val="99"/>
    <w:rsid w:val="00636829"/>
    <w:pPr>
      <w:ind w:left="1600" w:hanging="200"/>
    </w:pPr>
    <w:rPr>
      <w:sz w:val="20"/>
      <w:szCs w:val="20"/>
    </w:rPr>
  </w:style>
  <w:style w:type="paragraph" w:styleId="91">
    <w:name w:val="index 9"/>
    <w:basedOn w:val="a"/>
    <w:next w:val="a"/>
    <w:autoRedefine/>
    <w:uiPriority w:val="99"/>
    <w:rsid w:val="00636829"/>
    <w:pPr>
      <w:ind w:left="1800" w:hanging="200"/>
    </w:pPr>
    <w:rPr>
      <w:sz w:val="20"/>
      <w:szCs w:val="20"/>
    </w:rPr>
  </w:style>
  <w:style w:type="paragraph" w:styleId="afa">
    <w:name w:val="index heading"/>
    <w:basedOn w:val="a"/>
    <w:next w:val="14"/>
    <w:uiPriority w:val="99"/>
    <w:rsid w:val="00636829"/>
    <w:rPr>
      <w:sz w:val="20"/>
      <w:szCs w:val="20"/>
    </w:rPr>
  </w:style>
  <w:style w:type="character" w:customStyle="1" w:styleId="afb">
    <w:name w:val="Основной шрифт"/>
    <w:uiPriority w:val="99"/>
    <w:rsid w:val="00636829"/>
  </w:style>
  <w:style w:type="paragraph" w:customStyle="1" w:styleId="afc">
    <w:name w:val="ПоЛевому"/>
    <w:basedOn w:val="a"/>
    <w:uiPriority w:val="99"/>
    <w:rsid w:val="00636829"/>
    <w:pPr>
      <w:tabs>
        <w:tab w:val="right" w:pos="10631"/>
      </w:tabs>
      <w:autoSpaceDE w:val="0"/>
      <w:autoSpaceDN w:val="0"/>
      <w:jc w:val="both"/>
    </w:pPr>
    <w:rPr>
      <w:rFonts w:ascii="Courier New" w:hAnsi="Courier New" w:cs="Courier New"/>
    </w:rPr>
  </w:style>
  <w:style w:type="paragraph" w:customStyle="1" w:styleId="100">
    <w:name w:val="СтатьяП10"/>
    <w:basedOn w:val="a"/>
    <w:uiPriority w:val="99"/>
    <w:rsid w:val="00636829"/>
    <w:pPr>
      <w:autoSpaceDE w:val="0"/>
      <w:autoSpaceDN w:val="0"/>
      <w:ind w:left="2325" w:hanging="1588"/>
    </w:pPr>
    <w:rPr>
      <w:rFonts w:ascii="Courier New" w:hAnsi="Courier New" w:cs="Courier New"/>
    </w:rPr>
  </w:style>
  <w:style w:type="paragraph" w:customStyle="1" w:styleId="92">
    <w:name w:val="СтатьяД9"/>
    <w:basedOn w:val="a"/>
    <w:uiPriority w:val="99"/>
    <w:rsid w:val="00636829"/>
    <w:pPr>
      <w:autoSpaceDE w:val="0"/>
      <w:autoSpaceDN w:val="0"/>
      <w:ind w:left="2211" w:hanging="1474"/>
      <w:jc w:val="both"/>
    </w:pPr>
    <w:rPr>
      <w:rFonts w:ascii="Courier New" w:hAnsi="Courier New" w:cs="Courier New"/>
    </w:rPr>
  </w:style>
  <w:style w:type="paragraph" w:customStyle="1" w:styleId="afd">
    <w:name w:val="Подстр"/>
    <w:basedOn w:val="a"/>
    <w:autoRedefine/>
    <w:uiPriority w:val="99"/>
    <w:rsid w:val="00636829"/>
    <w:pPr>
      <w:autoSpaceDE w:val="0"/>
      <w:autoSpaceDN w:val="0"/>
      <w:ind w:firstLine="1843"/>
    </w:pPr>
    <w:rPr>
      <w:sz w:val="18"/>
      <w:szCs w:val="14"/>
    </w:rPr>
  </w:style>
  <w:style w:type="character" w:customStyle="1" w:styleId="afe">
    <w:name w:val="Гипертекстовая ссылка"/>
    <w:uiPriority w:val="99"/>
    <w:rsid w:val="00636829"/>
    <w:rPr>
      <w:rFonts w:cs="Times New Roman"/>
      <w:color w:val="008000"/>
      <w:u w:val="single"/>
    </w:rPr>
  </w:style>
  <w:style w:type="paragraph" w:customStyle="1" w:styleId="aff">
    <w:name w:val="Таблицы (моноширинный)"/>
    <w:basedOn w:val="a"/>
    <w:next w:val="a"/>
    <w:uiPriority w:val="99"/>
    <w:rsid w:val="00636829"/>
    <w:pPr>
      <w:autoSpaceDE w:val="0"/>
      <w:autoSpaceDN w:val="0"/>
      <w:adjustRightInd w:val="0"/>
      <w:jc w:val="both"/>
    </w:pPr>
    <w:rPr>
      <w:rFonts w:ascii="Courier New" w:hAnsi="Courier New" w:cs="Courier New"/>
      <w:sz w:val="20"/>
      <w:szCs w:val="20"/>
    </w:rPr>
  </w:style>
  <w:style w:type="paragraph" w:customStyle="1" w:styleId="ConsPlusNormal">
    <w:name w:val="ConsPlusNormal"/>
    <w:uiPriority w:val="99"/>
    <w:rsid w:val="00636829"/>
    <w:pPr>
      <w:widowControl w:val="0"/>
      <w:autoSpaceDE w:val="0"/>
      <w:autoSpaceDN w:val="0"/>
      <w:adjustRightInd w:val="0"/>
      <w:ind w:firstLine="720"/>
    </w:pPr>
    <w:rPr>
      <w:rFonts w:ascii="Arial" w:eastAsia="Times New Roman" w:hAnsi="Arial" w:cs="Arial"/>
    </w:rPr>
  </w:style>
  <w:style w:type="paragraph" w:customStyle="1" w:styleId="ConsPlusNonformat">
    <w:name w:val="ConsPlusNonformat"/>
    <w:uiPriority w:val="99"/>
    <w:rsid w:val="00636829"/>
    <w:pPr>
      <w:widowControl w:val="0"/>
      <w:autoSpaceDE w:val="0"/>
      <w:autoSpaceDN w:val="0"/>
      <w:adjustRightInd w:val="0"/>
    </w:pPr>
    <w:rPr>
      <w:rFonts w:ascii="Courier New" w:eastAsia="Times New Roman" w:hAnsi="Courier New" w:cs="Courier New"/>
    </w:rPr>
  </w:style>
  <w:style w:type="table" w:styleId="aff0">
    <w:name w:val="Table Grid"/>
    <w:basedOn w:val="a1"/>
    <w:uiPriority w:val="99"/>
    <w:rsid w:val="001C0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Название объекта1"/>
    <w:basedOn w:val="a"/>
    <w:uiPriority w:val="99"/>
    <w:rsid w:val="0033186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1115801">
      <w:marLeft w:val="0"/>
      <w:marRight w:val="0"/>
      <w:marTop w:val="0"/>
      <w:marBottom w:val="0"/>
      <w:divBdr>
        <w:top w:val="none" w:sz="0" w:space="0" w:color="auto"/>
        <w:left w:val="none" w:sz="0" w:space="0" w:color="auto"/>
        <w:bottom w:val="none" w:sz="0" w:space="0" w:color="auto"/>
        <w:right w:val="none" w:sz="0" w:space="0" w:color="auto"/>
      </w:divBdr>
    </w:div>
    <w:div w:id="1161115802">
      <w:marLeft w:val="0"/>
      <w:marRight w:val="0"/>
      <w:marTop w:val="0"/>
      <w:marBottom w:val="0"/>
      <w:divBdr>
        <w:top w:val="none" w:sz="0" w:space="0" w:color="auto"/>
        <w:left w:val="none" w:sz="0" w:space="0" w:color="auto"/>
        <w:bottom w:val="none" w:sz="0" w:space="0" w:color="auto"/>
        <w:right w:val="none" w:sz="0" w:space="0" w:color="auto"/>
      </w:divBdr>
    </w:div>
    <w:div w:id="1161115803">
      <w:marLeft w:val="0"/>
      <w:marRight w:val="0"/>
      <w:marTop w:val="0"/>
      <w:marBottom w:val="0"/>
      <w:divBdr>
        <w:top w:val="none" w:sz="0" w:space="0" w:color="auto"/>
        <w:left w:val="none" w:sz="0" w:space="0" w:color="auto"/>
        <w:bottom w:val="none" w:sz="0" w:space="0" w:color="auto"/>
        <w:right w:val="none" w:sz="0" w:space="0" w:color="auto"/>
      </w:divBdr>
    </w:div>
    <w:div w:id="1161115804">
      <w:marLeft w:val="0"/>
      <w:marRight w:val="0"/>
      <w:marTop w:val="0"/>
      <w:marBottom w:val="0"/>
      <w:divBdr>
        <w:top w:val="none" w:sz="0" w:space="0" w:color="auto"/>
        <w:left w:val="none" w:sz="0" w:space="0" w:color="auto"/>
        <w:bottom w:val="none" w:sz="0" w:space="0" w:color="auto"/>
        <w:right w:val="none" w:sz="0" w:space="0" w:color="auto"/>
      </w:divBdr>
    </w:div>
    <w:div w:id="1161115805">
      <w:marLeft w:val="0"/>
      <w:marRight w:val="0"/>
      <w:marTop w:val="0"/>
      <w:marBottom w:val="0"/>
      <w:divBdr>
        <w:top w:val="none" w:sz="0" w:space="0" w:color="auto"/>
        <w:left w:val="none" w:sz="0" w:space="0" w:color="auto"/>
        <w:bottom w:val="none" w:sz="0" w:space="0" w:color="auto"/>
        <w:right w:val="none" w:sz="0" w:space="0" w:color="auto"/>
      </w:divBdr>
    </w:div>
    <w:div w:id="1161115806">
      <w:marLeft w:val="0"/>
      <w:marRight w:val="0"/>
      <w:marTop w:val="0"/>
      <w:marBottom w:val="0"/>
      <w:divBdr>
        <w:top w:val="none" w:sz="0" w:space="0" w:color="auto"/>
        <w:left w:val="none" w:sz="0" w:space="0" w:color="auto"/>
        <w:bottom w:val="none" w:sz="0" w:space="0" w:color="auto"/>
        <w:right w:val="none" w:sz="0" w:space="0" w:color="auto"/>
      </w:divBdr>
    </w:div>
    <w:div w:id="1161115807">
      <w:marLeft w:val="0"/>
      <w:marRight w:val="0"/>
      <w:marTop w:val="0"/>
      <w:marBottom w:val="0"/>
      <w:divBdr>
        <w:top w:val="none" w:sz="0" w:space="0" w:color="auto"/>
        <w:left w:val="none" w:sz="0" w:space="0" w:color="auto"/>
        <w:bottom w:val="none" w:sz="0" w:space="0" w:color="auto"/>
        <w:right w:val="none" w:sz="0" w:space="0" w:color="auto"/>
      </w:divBdr>
    </w:div>
    <w:div w:id="1161115808">
      <w:marLeft w:val="0"/>
      <w:marRight w:val="0"/>
      <w:marTop w:val="0"/>
      <w:marBottom w:val="0"/>
      <w:divBdr>
        <w:top w:val="none" w:sz="0" w:space="0" w:color="auto"/>
        <w:left w:val="none" w:sz="0" w:space="0" w:color="auto"/>
        <w:bottom w:val="none" w:sz="0" w:space="0" w:color="auto"/>
        <w:right w:val="none" w:sz="0" w:space="0" w:color="auto"/>
      </w:divBdr>
    </w:div>
    <w:div w:id="1161115809">
      <w:marLeft w:val="0"/>
      <w:marRight w:val="0"/>
      <w:marTop w:val="0"/>
      <w:marBottom w:val="0"/>
      <w:divBdr>
        <w:top w:val="none" w:sz="0" w:space="0" w:color="auto"/>
        <w:left w:val="none" w:sz="0" w:space="0" w:color="auto"/>
        <w:bottom w:val="none" w:sz="0" w:space="0" w:color="auto"/>
        <w:right w:val="none" w:sz="0" w:space="0" w:color="auto"/>
      </w:divBdr>
    </w:div>
    <w:div w:id="116111581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consultant.ru" TargetMode="Externa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yperlink" Target="http://blanker.ru/doc/otchet-o-pribyiyah-ubytkah-forma-2"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asterblankov.ru/doc/otchet-o-pribylyah-i-ubytkah-forma-2"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910</TotalTime>
  <Pages>1</Pages>
  <Words>10974</Words>
  <Characters>62555</Characters>
  <Application>Microsoft Office Word</Application>
  <DocSecurity>0</DocSecurity>
  <Lines>521</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73383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dc:creator>
  <cp:keywords/>
  <dc:description/>
  <cp:lastModifiedBy>Людмила</cp:lastModifiedBy>
  <cp:revision>442</cp:revision>
  <cp:lastPrinted>2016-05-25T15:10:00Z</cp:lastPrinted>
  <dcterms:created xsi:type="dcterms:W3CDTF">2015-10-10T20:11:00Z</dcterms:created>
  <dcterms:modified xsi:type="dcterms:W3CDTF">2017-03-11T10:50:00Z</dcterms:modified>
</cp:coreProperties>
</file>