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14" w:rsidRPr="00A616BC" w:rsidRDefault="00BA2740" w:rsidP="00BA2740">
      <w:pPr>
        <w:spacing w:line="360" w:lineRule="auto"/>
        <w:ind w:firstLine="0"/>
        <w:jc w:val="center"/>
      </w:pPr>
      <w:r w:rsidRPr="00A616BC">
        <w:fldChar w:fldCharType="begin"/>
      </w:r>
      <w:r w:rsidRPr="00A616BC">
        <w:instrText xml:space="preserve"> HYPERLINK "https://author24.ru/order/getoneorder/1566375" </w:instrText>
      </w:r>
      <w:r w:rsidRPr="00A616BC">
        <w:fldChar w:fldCharType="separate"/>
      </w:r>
      <w:r w:rsidRPr="00A616BC">
        <w:rPr>
          <w:rStyle w:val="a3"/>
          <w:bCs/>
          <w:color w:val="auto"/>
          <w:u w:val="none"/>
          <w:shd w:val="clear" w:color="auto" w:fill="FFFFFF"/>
        </w:rPr>
        <w:t>РОЛЬ ФАКТОРИНГА В ДЕЯТЕЛЬНОСТИ РОССИЙСКИХ КОМПАНИЙ, ОСОБЕННОСТИ ЕГО ПРИМЕНЕНИЯ В СОВРЕМЕННЫХ УСЛОВИЯХ</w:t>
      </w:r>
      <w:r w:rsidRPr="00A616BC">
        <w:fldChar w:fldCharType="end"/>
      </w:r>
    </w:p>
    <w:p w:rsidR="00BA2740" w:rsidRPr="00A616BC" w:rsidRDefault="00BA2740" w:rsidP="00BA2740">
      <w:pPr>
        <w:spacing w:line="360" w:lineRule="auto"/>
        <w:ind w:firstLine="0"/>
      </w:pPr>
    </w:p>
    <w:p w:rsidR="00BA2740" w:rsidRPr="00A616BC" w:rsidRDefault="001D4A6E" w:rsidP="00873282">
      <w:pPr>
        <w:spacing w:line="360" w:lineRule="auto"/>
      </w:pPr>
      <w:r w:rsidRPr="00A616BC">
        <w:t>В период экономической нестабильности о</w:t>
      </w:r>
      <w:r w:rsidRPr="00A616BC">
        <w:t xml:space="preserve">стро встает проблема неплатежей, </w:t>
      </w:r>
      <w:r w:rsidR="00873282" w:rsidRPr="00A616BC">
        <w:t>а</w:t>
      </w:r>
      <w:r w:rsidRPr="00A616BC">
        <w:t xml:space="preserve"> </w:t>
      </w:r>
      <w:r w:rsidR="00873282" w:rsidRPr="00A616BC">
        <w:t xml:space="preserve">связанное с этим </w:t>
      </w:r>
      <w:r w:rsidRPr="00A616BC">
        <w:t xml:space="preserve">увеличение суммы задолженности </w:t>
      </w:r>
      <w:r w:rsidR="00873282" w:rsidRPr="00A616BC">
        <w:t>снижает</w:t>
      </w:r>
      <w:r w:rsidRPr="00A616BC">
        <w:t xml:space="preserve"> ликвидность</w:t>
      </w:r>
      <w:r w:rsidR="00873282" w:rsidRPr="00A616BC">
        <w:t xml:space="preserve"> </w:t>
      </w:r>
      <w:r w:rsidRPr="00A616BC">
        <w:t>и финансов</w:t>
      </w:r>
      <w:r w:rsidR="00873282" w:rsidRPr="00A616BC">
        <w:t>ую</w:t>
      </w:r>
      <w:r w:rsidRPr="00A616BC">
        <w:t xml:space="preserve"> устойчивость </w:t>
      </w:r>
      <w:r w:rsidR="00873282" w:rsidRPr="00A616BC">
        <w:t>предприятий, повышает риск финансовых потерь.</w:t>
      </w:r>
      <w:r w:rsidR="007E56ED" w:rsidRPr="00A616BC">
        <w:t xml:space="preserve"> </w:t>
      </w:r>
    </w:p>
    <w:p w:rsidR="007E56ED" w:rsidRPr="00A616BC" w:rsidRDefault="007E56ED" w:rsidP="007E56ED">
      <w:pPr>
        <w:spacing w:line="360" w:lineRule="auto"/>
      </w:pPr>
      <w:r w:rsidRPr="00A616BC">
        <w:t xml:space="preserve">В то же время, </w:t>
      </w:r>
      <w:r w:rsidRPr="00A616BC">
        <w:t xml:space="preserve">из-за высокой конкуренции на рынке </w:t>
      </w:r>
      <w:r w:rsidRPr="00A616BC">
        <w:t>п</w:t>
      </w:r>
      <w:r w:rsidRPr="00A616BC">
        <w:t>редприниматели вынуждены предоставлять</w:t>
      </w:r>
      <w:r w:rsidRPr="00A616BC">
        <w:t xml:space="preserve"> </w:t>
      </w:r>
      <w:r w:rsidRPr="00A616BC">
        <w:t>покупателям</w:t>
      </w:r>
      <w:r w:rsidRPr="00A616BC">
        <w:t xml:space="preserve"> льготы в виде отсрочки платежа, а свои собственные текущие финансовые потребности покрывать за счет краткосрочного (текущего) кредитования.</w:t>
      </w:r>
    </w:p>
    <w:p w:rsidR="007E56ED" w:rsidRPr="00A616BC" w:rsidRDefault="007E56ED" w:rsidP="007E56ED">
      <w:pPr>
        <w:spacing w:line="360" w:lineRule="auto"/>
      </w:pPr>
      <w:r w:rsidRPr="00A616BC">
        <w:t>По мнению многих специалистов, д</w:t>
      </w:r>
      <w:r w:rsidRPr="00A616BC">
        <w:t xml:space="preserve">ля </w:t>
      </w:r>
      <w:r w:rsidRPr="00A616BC">
        <w:t>предприятия–</w:t>
      </w:r>
      <w:r w:rsidRPr="00A616BC">
        <w:t>поставщика наиболее верным решением проблемы недостатка оборотных средств</w:t>
      </w:r>
      <w:r w:rsidRPr="00A616BC">
        <w:t xml:space="preserve"> </w:t>
      </w:r>
      <w:r w:rsidRPr="00A616BC">
        <w:t>будет являться заключение договора факторинга со специализированной компанией-фактором</w:t>
      </w:r>
      <w:r w:rsidRPr="00A616BC">
        <w:t xml:space="preserve"> </w:t>
      </w:r>
      <w:r w:rsidRPr="00A616BC">
        <w:t xml:space="preserve">или банком, осуществляющим </w:t>
      </w:r>
      <w:proofErr w:type="spellStart"/>
      <w:r w:rsidRPr="00A616BC">
        <w:t>факторинговые</w:t>
      </w:r>
      <w:proofErr w:type="spellEnd"/>
      <w:r w:rsidRPr="00A616BC">
        <w:t xml:space="preserve"> операции</w:t>
      </w:r>
      <w:r w:rsidRPr="00A616BC">
        <w:t xml:space="preserve"> [</w:t>
      </w:r>
      <w:r w:rsidR="00A616BC" w:rsidRPr="00A616BC">
        <w:t>1</w:t>
      </w:r>
      <w:r w:rsidRPr="00A616BC">
        <w:t>]</w:t>
      </w:r>
      <w:r w:rsidRPr="00A616BC">
        <w:t>.</w:t>
      </w:r>
    </w:p>
    <w:p w:rsidR="00E81A5F" w:rsidRPr="00A616BC" w:rsidRDefault="00E81A5F" w:rsidP="00E81A5F">
      <w:pPr>
        <w:spacing w:line="360" w:lineRule="auto"/>
      </w:pPr>
      <w:r w:rsidRPr="00A616BC">
        <w:t xml:space="preserve">Кроме того, как форма краткосрочного кредитования, факторинг является актуальным и для </w:t>
      </w:r>
      <w:r w:rsidRPr="00A616BC">
        <w:t>«молодых»</w:t>
      </w:r>
      <w:r w:rsidRPr="00A616BC">
        <w:t xml:space="preserve"> предприятий, которым зачастую недоступны другие формы кредитования в силу отсутствия</w:t>
      </w:r>
      <w:r w:rsidRPr="00A616BC">
        <w:t xml:space="preserve"> качественных залогов и </w:t>
      </w:r>
      <w:r w:rsidRPr="00A616BC">
        <w:t xml:space="preserve">приличной </w:t>
      </w:r>
      <w:r w:rsidRPr="00A616BC">
        <w:t>кредитной истории</w:t>
      </w:r>
      <w:r w:rsidRPr="00A616BC">
        <w:t>.</w:t>
      </w:r>
    </w:p>
    <w:p w:rsidR="00E81A5F" w:rsidRPr="00A616BC" w:rsidRDefault="00E81A5F" w:rsidP="00E81A5F">
      <w:pPr>
        <w:spacing w:line="360" w:lineRule="auto"/>
      </w:pPr>
      <w:r w:rsidRPr="00A616BC">
        <w:t xml:space="preserve">Всё вышеперечисленное свидетельствует о значительной роли факторинга в деятельности отечественных компаний. Рассмотрим смысл и преимущества </w:t>
      </w:r>
      <w:proofErr w:type="spellStart"/>
      <w:r w:rsidRPr="00A616BC">
        <w:t>факторинговых</w:t>
      </w:r>
      <w:proofErr w:type="spellEnd"/>
      <w:r w:rsidRPr="00A616BC">
        <w:t xml:space="preserve"> операций более подробно.</w:t>
      </w:r>
    </w:p>
    <w:p w:rsidR="00E81A5F" w:rsidRPr="00A616BC" w:rsidRDefault="00085C0D" w:rsidP="00E81A5F">
      <w:pPr>
        <w:spacing w:line="360" w:lineRule="auto"/>
      </w:pPr>
      <w:r w:rsidRPr="00A616BC">
        <w:t xml:space="preserve">В гражданском праве РФ нормативного определения такой категории, как «факторинг» нет. Вместо нее используется такое понятие, как «финансирование под уступку денежного требования». Такой вид договора регулируется гл. 43 Гражданского кодекса РФ. </w:t>
      </w:r>
      <w:proofErr w:type="gramStart"/>
      <w:r w:rsidRPr="00A616BC">
        <w:t xml:space="preserve">В соответствии со ст. 824 ГК РФ по такому договору «одна сторона (финансовый агент) передает или обязуется передать другой стороне (клиенту) денежные средства в счет денежного требования клиента (кредитора) к третьему лицу (должнику), вытекающего из предоставления клиентом товаров, выполнения им работ или оказания услуг этому третьему </w:t>
      </w:r>
      <w:r w:rsidRPr="00A616BC">
        <w:lastRenderedPageBreak/>
        <w:t>лицу, а клиент уступает или обязуется уступить в будущем финансовому агенту это денежное требование</w:t>
      </w:r>
      <w:proofErr w:type="gramEnd"/>
      <w:r w:rsidRPr="00A616BC">
        <w:t>» [</w:t>
      </w:r>
      <w:proofErr w:type="gramStart"/>
      <w:r w:rsidR="00A616BC" w:rsidRPr="00A616BC">
        <w:t>2</w:t>
      </w:r>
      <w:r w:rsidRPr="00A616BC">
        <w:t>].</w:t>
      </w:r>
      <w:proofErr w:type="gramEnd"/>
    </w:p>
    <w:p w:rsidR="00085C0D" w:rsidRPr="00A616BC" w:rsidRDefault="0079057F" w:rsidP="004660B1">
      <w:pPr>
        <w:spacing w:line="360" w:lineRule="auto"/>
      </w:pPr>
      <w:r w:rsidRPr="00A616BC">
        <w:t>Таким образом, факторинг – это комплексный финансовый продукт для субъектов</w:t>
      </w:r>
      <w:r w:rsidRPr="00A616BC">
        <w:t xml:space="preserve"> </w:t>
      </w:r>
      <w:r w:rsidRPr="00A616BC">
        <w:t>предпринимательской деятельности, занимающихся торго</w:t>
      </w:r>
      <w:r w:rsidRPr="00A616BC">
        <w:t xml:space="preserve">выми операциями на внутреннем и </w:t>
      </w:r>
      <w:r w:rsidRPr="00A616BC">
        <w:t>международном рын</w:t>
      </w:r>
      <w:r w:rsidR="004660B1" w:rsidRPr="00A616BC">
        <w:t>ках.</w:t>
      </w:r>
      <w:r w:rsidRPr="00A616BC">
        <w:t xml:space="preserve"> </w:t>
      </w:r>
      <w:r w:rsidR="004660B1" w:rsidRPr="00A616BC">
        <w:t>Он</w:t>
      </w:r>
      <w:r w:rsidRPr="00A616BC">
        <w:t xml:space="preserve"> сочетает в себе одновременно финансирование и</w:t>
      </w:r>
      <w:r w:rsidRPr="00A616BC">
        <w:t xml:space="preserve"> </w:t>
      </w:r>
      <w:r w:rsidRPr="00A616BC">
        <w:t>дополнительные услуги</w:t>
      </w:r>
      <w:r w:rsidR="004660B1" w:rsidRPr="00A616BC">
        <w:t>, поскольку</w:t>
      </w:r>
      <w:r w:rsidRPr="00A616BC">
        <w:t xml:space="preserve"> представляет</w:t>
      </w:r>
      <w:r w:rsidR="004660B1" w:rsidRPr="00A616BC">
        <w:t xml:space="preserve"> </w:t>
      </w:r>
      <w:r w:rsidRPr="00A616BC">
        <w:t>собой взыскание дебиторской задолженности у заказчика, а также разновидность</w:t>
      </w:r>
      <w:r w:rsidR="004660B1" w:rsidRPr="00A616BC">
        <w:t xml:space="preserve"> </w:t>
      </w:r>
      <w:r w:rsidRPr="00A616BC">
        <w:t>краткосрочного кредитования, которые освобождают продавца от кредитных рисков по</w:t>
      </w:r>
      <w:r w:rsidR="004660B1" w:rsidRPr="00A616BC">
        <w:t xml:space="preserve"> </w:t>
      </w:r>
      <w:r w:rsidRPr="00A616BC">
        <w:t>операциям. Иными словами, факторинг – это быстрое получение сре</w:t>
      </w:r>
      <w:proofErr w:type="gramStart"/>
      <w:r w:rsidRPr="00A616BC">
        <w:t>дств в ср</w:t>
      </w:r>
      <w:proofErr w:type="gramEnd"/>
      <w:r w:rsidRPr="00A616BC">
        <w:t>ок, определенный</w:t>
      </w:r>
      <w:r w:rsidR="004660B1" w:rsidRPr="00A616BC">
        <w:t xml:space="preserve"> </w:t>
      </w:r>
      <w:r w:rsidRPr="00A616BC">
        <w:t>договором [</w:t>
      </w:r>
      <w:r w:rsidR="00A616BC" w:rsidRPr="00A616BC">
        <w:t>3</w:t>
      </w:r>
      <w:r w:rsidRPr="00A616BC">
        <w:t>].</w:t>
      </w:r>
    </w:p>
    <w:p w:rsidR="008E57A5" w:rsidRPr="00A616BC" w:rsidRDefault="008E57A5" w:rsidP="008E57A5">
      <w:pPr>
        <w:spacing w:line="360" w:lineRule="auto"/>
      </w:pPr>
      <w:r w:rsidRPr="00A616BC">
        <w:t xml:space="preserve">Факторинг набирает обороты в </w:t>
      </w:r>
      <w:r w:rsidRPr="00A616BC">
        <w:t>своем развитии и совершенствует</w:t>
      </w:r>
      <w:r w:rsidRPr="00A616BC">
        <w:t>ся. Это незаменимый финансовый инструмент для мелких и средних</w:t>
      </w:r>
      <w:r w:rsidRPr="00A616BC">
        <w:t xml:space="preserve"> </w:t>
      </w:r>
      <w:r w:rsidRPr="00A616BC">
        <w:t>компаний. Он облегчает доступ к источникам финансирования, дает</w:t>
      </w:r>
      <w:r w:rsidRPr="00A616BC">
        <w:t xml:space="preserve"> </w:t>
      </w:r>
      <w:r w:rsidRPr="00A616BC">
        <w:t>возможность сконцентрироваться на проблемах ведения и развития</w:t>
      </w:r>
      <w:r w:rsidRPr="00A616BC">
        <w:t xml:space="preserve"> </w:t>
      </w:r>
      <w:r w:rsidRPr="00A616BC">
        <w:t>бизнеса, позволяет сократить постоянные издержки по учету продаж,</w:t>
      </w:r>
      <w:r w:rsidRPr="00A616BC">
        <w:t xml:space="preserve"> </w:t>
      </w:r>
      <w:r w:rsidRPr="00A616BC">
        <w:t>обслуживанию и своевременном</w:t>
      </w:r>
      <w:r w:rsidRPr="00A616BC">
        <w:t>у инкассированию дебиторской за</w:t>
      </w:r>
      <w:r w:rsidRPr="00A616BC">
        <w:t>долженности или полностью освободиться от них. Использование</w:t>
      </w:r>
      <w:r w:rsidRPr="00A616BC">
        <w:t xml:space="preserve"> </w:t>
      </w:r>
      <w:r w:rsidRPr="00A616BC">
        <w:t>факторинга во многих случаях позволяет предприятиям снизить свои</w:t>
      </w:r>
      <w:r w:rsidRPr="00A616BC">
        <w:t xml:space="preserve"> </w:t>
      </w:r>
      <w:r w:rsidRPr="00A616BC">
        <w:t xml:space="preserve">расходы на содержание особых </w:t>
      </w:r>
      <w:r w:rsidRPr="00A616BC">
        <w:t>финансовых подразделений и повы</w:t>
      </w:r>
      <w:r w:rsidRPr="00A616BC">
        <w:t>сить эффективность финансового обслуживания за счет передачи их</w:t>
      </w:r>
      <w:r w:rsidRPr="00A616BC">
        <w:t xml:space="preserve"> </w:t>
      </w:r>
      <w:r w:rsidRPr="00A616BC">
        <w:t xml:space="preserve">функций специализированным структурам. </w:t>
      </w:r>
      <w:r w:rsidRPr="00A616BC">
        <w:t>Коммерческие банки, за</w:t>
      </w:r>
      <w:r w:rsidRPr="00A616BC">
        <w:t>нимающиеся факторингом, предлагают своим клиентам достаточно</w:t>
      </w:r>
      <w:r w:rsidRPr="00A616BC">
        <w:t xml:space="preserve"> </w:t>
      </w:r>
      <w:r w:rsidRPr="00A616BC">
        <w:t>широкий набор финансовых услуг.</w:t>
      </w:r>
    </w:p>
    <w:p w:rsidR="008E57A5" w:rsidRPr="00A616BC" w:rsidRDefault="008E57A5" w:rsidP="008E57A5">
      <w:pPr>
        <w:spacing w:line="360" w:lineRule="auto"/>
      </w:pPr>
      <w:r w:rsidRPr="00A616BC">
        <w:t>К факторингу обычно прибегают в случаях недостатка оборотного</w:t>
      </w:r>
      <w:r w:rsidRPr="00A616BC">
        <w:t xml:space="preserve"> </w:t>
      </w:r>
      <w:r w:rsidRPr="00A616BC">
        <w:t xml:space="preserve">капитала, недоступности банковских </w:t>
      </w:r>
      <w:r w:rsidRPr="00A616BC">
        <w:t>кредитов, неплатежей контраген</w:t>
      </w:r>
      <w:r w:rsidRPr="00A616BC">
        <w:t>тов. Преимущество такого финансирования – в его удобстве для всех</w:t>
      </w:r>
      <w:r w:rsidRPr="00A616BC">
        <w:t xml:space="preserve"> </w:t>
      </w:r>
      <w:r w:rsidRPr="00A616BC">
        <w:t>участников сделки. Поставщик (кредитор) получает ускорение оборота</w:t>
      </w:r>
      <w:r w:rsidRPr="00A616BC">
        <w:t xml:space="preserve"> </w:t>
      </w:r>
      <w:r w:rsidRPr="00A616BC">
        <w:t>капитала, поскольку платежи поступают в срок даже при финансовых</w:t>
      </w:r>
      <w:r w:rsidRPr="00A616BC">
        <w:t xml:space="preserve"> </w:t>
      </w:r>
      <w:r w:rsidRPr="00A616BC">
        <w:t>затруднениях покупателя (должника</w:t>
      </w:r>
      <w:r w:rsidRPr="00A616BC">
        <w:t>). Выгодна это схема и покупате</w:t>
      </w:r>
      <w:r w:rsidRPr="00A616BC">
        <w:t>лю: он может сначала получить товар, убедиться, в том, что он платит</w:t>
      </w:r>
      <w:r w:rsidRPr="00A616BC">
        <w:t xml:space="preserve"> </w:t>
      </w:r>
      <w:r w:rsidRPr="00A616BC">
        <w:t>за то, что заказывал, а потом произвести оплату. Оборачиваемость</w:t>
      </w:r>
      <w:r w:rsidRPr="00A616BC">
        <w:t xml:space="preserve"> </w:t>
      </w:r>
      <w:r w:rsidRPr="00A616BC">
        <w:t>сре</w:t>
      </w:r>
      <w:proofErr w:type="gramStart"/>
      <w:r w:rsidRPr="00A616BC">
        <w:t>дств пр</w:t>
      </w:r>
      <w:proofErr w:type="gramEnd"/>
      <w:r w:rsidRPr="00A616BC">
        <w:t xml:space="preserve">и взаиморасчетах сторон </w:t>
      </w:r>
      <w:r w:rsidRPr="00A616BC">
        <w:lastRenderedPageBreak/>
        <w:t>ускоряется, структура баланса</w:t>
      </w:r>
      <w:r w:rsidRPr="00A616BC">
        <w:t xml:space="preserve"> </w:t>
      </w:r>
      <w:r w:rsidRPr="00A616BC">
        <w:t>улучшается, риск возникновения долгов сводится к минимуму.</w:t>
      </w:r>
    </w:p>
    <w:p w:rsidR="0094118C" w:rsidRPr="00A616BC" w:rsidRDefault="008E57A5" w:rsidP="008E57A5">
      <w:pPr>
        <w:spacing w:line="360" w:lineRule="auto"/>
      </w:pPr>
      <w:r w:rsidRPr="00A616BC">
        <w:t>Данная услуга отличается от кредитования тем, что не требует</w:t>
      </w:r>
      <w:r w:rsidRPr="00A616BC">
        <w:t xml:space="preserve"> </w:t>
      </w:r>
      <w:r w:rsidRPr="00A616BC">
        <w:t>обеспечения. Поставщик на постоя</w:t>
      </w:r>
      <w:r w:rsidRPr="00A616BC">
        <w:t xml:space="preserve">нной основе получает бессрочное </w:t>
      </w:r>
      <w:r w:rsidRPr="00A616BC">
        <w:t>финансирование, поскольку догов</w:t>
      </w:r>
      <w:r w:rsidRPr="00A616BC">
        <w:t>ор факторинга заключается на ко</w:t>
      </w:r>
      <w:r w:rsidRPr="00A616BC">
        <w:t xml:space="preserve">роткий срок. Это позволяет поставщику гораздо быстрее и </w:t>
      </w:r>
      <w:r w:rsidR="0094118C" w:rsidRPr="00A616BC">
        <w:t xml:space="preserve">с </w:t>
      </w:r>
      <w:r w:rsidRPr="00A616BC">
        <w:t>мен</w:t>
      </w:r>
      <w:r w:rsidR="0094118C" w:rsidRPr="00A616BC">
        <w:t>ь</w:t>
      </w:r>
      <w:r w:rsidRPr="00A616BC">
        <w:t xml:space="preserve">шими </w:t>
      </w:r>
      <w:r w:rsidRPr="00A616BC">
        <w:t>рисками наращивать объемы производства. Задолженность погашается</w:t>
      </w:r>
      <w:r w:rsidRPr="00A616BC">
        <w:t xml:space="preserve"> </w:t>
      </w:r>
      <w:r w:rsidRPr="00A616BC">
        <w:t>дебитором, тогда как поставщик получает деньга за проданные товары</w:t>
      </w:r>
      <w:r w:rsidRPr="00A616BC">
        <w:t xml:space="preserve"> </w:t>
      </w:r>
      <w:r w:rsidRPr="00A616BC">
        <w:t>(услуги) или оказанные работы практически сразу</w:t>
      </w:r>
      <w:r w:rsidR="0094118C" w:rsidRPr="00A616BC">
        <w:t>.</w:t>
      </w:r>
    </w:p>
    <w:p w:rsidR="00BF06FF" w:rsidRPr="00A616BC" w:rsidRDefault="00DE3902" w:rsidP="00BF06FF">
      <w:pPr>
        <w:spacing w:line="360" w:lineRule="auto"/>
      </w:pPr>
      <w:r w:rsidRPr="00A616BC">
        <w:t>Таким образом</w:t>
      </w:r>
      <w:r w:rsidR="00BF06FF" w:rsidRPr="00A616BC">
        <w:t>, с</w:t>
      </w:r>
      <w:r w:rsidR="00BF06FF" w:rsidRPr="00A616BC">
        <w:t xml:space="preserve">реди преимуществ факторинга </w:t>
      </w:r>
      <w:r w:rsidRPr="00A616BC">
        <w:t>по сравнению</w:t>
      </w:r>
      <w:r w:rsidR="00BF06FF" w:rsidRPr="00A616BC">
        <w:t xml:space="preserve"> с </w:t>
      </w:r>
      <w:proofErr w:type="spellStart"/>
      <w:r w:rsidR="00BF06FF" w:rsidRPr="00A616BC">
        <w:t>кратосрочным</w:t>
      </w:r>
      <w:proofErr w:type="spellEnd"/>
      <w:r w:rsidR="00BF06FF" w:rsidRPr="00A616BC">
        <w:t xml:space="preserve"> </w:t>
      </w:r>
      <w:r w:rsidR="00BF06FF" w:rsidRPr="00A616BC">
        <w:t>кредитом и</w:t>
      </w:r>
      <w:r w:rsidR="00BF06FF" w:rsidRPr="00A616BC">
        <w:t>ли, например, с</w:t>
      </w:r>
      <w:r w:rsidR="00BF06FF" w:rsidRPr="00A616BC">
        <w:t xml:space="preserve"> овердрафтом, </w:t>
      </w:r>
      <w:r w:rsidR="00BF06FF" w:rsidRPr="00A616BC">
        <w:t>можем отметить следующее:</w:t>
      </w:r>
    </w:p>
    <w:p w:rsidR="00BF06FF" w:rsidRPr="00A616BC" w:rsidRDefault="00BF06FF" w:rsidP="00BF06FF">
      <w:pPr>
        <w:spacing w:line="360" w:lineRule="auto"/>
      </w:pPr>
      <w:r w:rsidRPr="00A616BC">
        <w:t>- отсутствие обеспечения;</w:t>
      </w:r>
    </w:p>
    <w:p w:rsidR="00BF06FF" w:rsidRPr="00A616BC" w:rsidRDefault="00BF06FF" w:rsidP="00BF06FF">
      <w:pPr>
        <w:spacing w:line="360" w:lineRule="auto"/>
      </w:pPr>
      <w:r w:rsidRPr="00A616BC">
        <w:t>- н</w:t>
      </w:r>
      <w:r w:rsidRPr="00A616BC">
        <w:t>еограниченность во времени</w:t>
      </w:r>
      <w:r w:rsidRPr="00A616BC">
        <w:t>;</w:t>
      </w:r>
    </w:p>
    <w:p w:rsidR="00BF06FF" w:rsidRPr="00A616BC" w:rsidRDefault="00BF06FF" w:rsidP="00BF06FF">
      <w:pPr>
        <w:spacing w:line="360" w:lineRule="auto"/>
      </w:pPr>
      <w:r w:rsidRPr="00A616BC">
        <w:t>-</w:t>
      </w:r>
      <w:r w:rsidRPr="00A616BC">
        <w:t xml:space="preserve"> гибкость (способность быстрой трансформации долга в рабочий капитал)</w:t>
      </w:r>
      <w:r w:rsidRPr="00A616BC">
        <w:t>;</w:t>
      </w:r>
    </w:p>
    <w:p w:rsidR="00BF06FF" w:rsidRPr="00A616BC" w:rsidRDefault="00BF06FF" w:rsidP="00BF06FF">
      <w:pPr>
        <w:spacing w:line="360" w:lineRule="auto"/>
      </w:pPr>
      <w:r w:rsidRPr="00A616BC">
        <w:t>- эластичность (</w:t>
      </w:r>
      <w:r w:rsidRPr="00A616BC">
        <w:t>прям</w:t>
      </w:r>
      <w:r w:rsidRPr="00A616BC">
        <w:t>ая зависимость</w:t>
      </w:r>
      <w:r w:rsidRPr="00A616BC">
        <w:t xml:space="preserve"> его объемов от динамики объемов реализации предприятием своей продукции</w:t>
      </w:r>
      <w:r w:rsidRPr="00A616BC">
        <w:t>);</w:t>
      </w:r>
    </w:p>
    <w:p w:rsidR="00BF06FF" w:rsidRPr="00A616BC" w:rsidRDefault="00BF06FF" w:rsidP="00BF06FF">
      <w:pPr>
        <w:spacing w:line="360" w:lineRule="auto"/>
      </w:pPr>
      <w:r w:rsidRPr="00A616BC">
        <w:t xml:space="preserve">- </w:t>
      </w:r>
      <w:r w:rsidRPr="00A616BC">
        <w:t>наличие дополнительных услуг, предоставляемых фактором заемщику, а именно: управление дебиторской задолженностью, страхование рисков, консалтинг</w:t>
      </w:r>
      <w:r w:rsidR="00DE3902" w:rsidRPr="00A616BC">
        <w:t xml:space="preserve"> </w:t>
      </w:r>
      <w:r w:rsidR="00DE3902" w:rsidRPr="00A616BC">
        <w:t>[</w:t>
      </w:r>
      <w:r w:rsidR="00A616BC" w:rsidRPr="00A616BC">
        <w:t>4</w:t>
      </w:r>
      <w:r w:rsidR="00DE3902" w:rsidRPr="00A616BC">
        <w:t>]</w:t>
      </w:r>
      <w:r w:rsidRPr="00A616BC">
        <w:t xml:space="preserve">. </w:t>
      </w:r>
    </w:p>
    <w:p w:rsidR="00BF06FF" w:rsidRPr="00A616BC" w:rsidRDefault="00BF06FF" w:rsidP="00BF06FF">
      <w:pPr>
        <w:spacing w:line="360" w:lineRule="auto"/>
      </w:pPr>
      <w:r w:rsidRPr="00A616BC">
        <w:t xml:space="preserve">Однако факторинг также имеет некоторые недостатки, среди которых </w:t>
      </w:r>
      <w:r w:rsidRPr="00A616BC">
        <w:t>основными являются:</w:t>
      </w:r>
    </w:p>
    <w:p w:rsidR="00DE3902" w:rsidRPr="00A616BC" w:rsidRDefault="00BF06FF" w:rsidP="00BF06FF">
      <w:pPr>
        <w:spacing w:line="360" w:lineRule="auto"/>
      </w:pPr>
      <w:r w:rsidRPr="00A616BC">
        <w:t>-</w:t>
      </w:r>
      <w:r w:rsidRPr="00A616BC">
        <w:t xml:space="preserve"> сложность документооборота</w:t>
      </w:r>
      <w:r w:rsidR="00DE3902" w:rsidRPr="00A616BC">
        <w:t>;</w:t>
      </w:r>
    </w:p>
    <w:p w:rsidR="00DE3902" w:rsidRPr="00A616BC" w:rsidRDefault="00DE3902" w:rsidP="008E57A5">
      <w:pPr>
        <w:spacing w:line="360" w:lineRule="auto"/>
      </w:pPr>
      <w:r w:rsidRPr="00A616BC">
        <w:t xml:space="preserve">- высокая плата </w:t>
      </w:r>
      <w:r w:rsidR="00BF06FF" w:rsidRPr="00A616BC">
        <w:t xml:space="preserve">за </w:t>
      </w:r>
      <w:proofErr w:type="spellStart"/>
      <w:r w:rsidR="00BF06FF" w:rsidRPr="00A616BC">
        <w:t>факторинговые</w:t>
      </w:r>
      <w:proofErr w:type="spellEnd"/>
      <w:r w:rsidR="00BF06FF" w:rsidRPr="00A616BC">
        <w:t xml:space="preserve"> операции </w:t>
      </w:r>
      <w:r w:rsidRPr="00A616BC">
        <w:t>(по сравнению</w:t>
      </w:r>
      <w:r w:rsidR="00BF06FF" w:rsidRPr="00A616BC">
        <w:t xml:space="preserve"> с кредитом</w:t>
      </w:r>
      <w:r w:rsidRPr="00A616BC">
        <w:t>) [</w:t>
      </w:r>
      <w:r w:rsidR="00A616BC" w:rsidRPr="00A616BC">
        <w:t>5</w:t>
      </w:r>
      <w:r w:rsidRPr="00A616BC">
        <w:t>].</w:t>
      </w:r>
    </w:p>
    <w:p w:rsidR="008E57A5" w:rsidRPr="00A616BC" w:rsidRDefault="008E57A5" w:rsidP="008E57A5">
      <w:pPr>
        <w:spacing w:line="360" w:lineRule="auto"/>
      </w:pPr>
      <w:r w:rsidRPr="00A616BC">
        <w:t xml:space="preserve">В последнее время </w:t>
      </w:r>
      <w:proofErr w:type="spellStart"/>
      <w:r w:rsidRPr="00A616BC">
        <w:t>факторинговые</w:t>
      </w:r>
      <w:proofErr w:type="spellEnd"/>
      <w:r w:rsidRPr="00A616BC">
        <w:t xml:space="preserve"> услуги из побочного продукта</w:t>
      </w:r>
      <w:r w:rsidRPr="00A616BC">
        <w:t xml:space="preserve"> </w:t>
      </w:r>
      <w:r w:rsidRPr="00A616BC">
        <w:t>банковской системы постепенно</w:t>
      </w:r>
      <w:r w:rsidRPr="00A616BC">
        <w:t xml:space="preserve"> превращаются в самостоятельную </w:t>
      </w:r>
      <w:r w:rsidRPr="00A616BC">
        <w:t xml:space="preserve">индустрию. Рынок </w:t>
      </w:r>
      <w:proofErr w:type="spellStart"/>
      <w:r w:rsidRPr="00A616BC">
        <w:t>факторинговых</w:t>
      </w:r>
      <w:proofErr w:type="spellEnd"/>
      <w:r w:rsidRPr="00A616BC">
        <w:t xml:space="preserve"> у</w:t>
      </w:r>
      <w:r w:rsidRPr="00A616BC">
        <w:t>слуг является одним из самых бы</w:t>
      </w:r>
      <w:r w:rsidRPr="00A616BC">
        <w:t>стро развивающихся рынков в мире, в том числе и в России. Быстрый</w:t>
      </w:r>
      <w:r w:rsidRPr="00A616BC">
        <w:t xml:space="preserve"> </w:t>
      </w:r>
      <w:r w:rsidRPr="00A616BC">
        <w:t>ро</w:t>
      </w:r>
      <w:proofErr w:type="gramStart"/>
      <w:r w:rsidRPr="00A616BC">
        <w:t>ст спр</w:t>
      </w:r>
      <w:proofErr w:type="gramEnd"/>
      <w:r w:rsidRPr="00A616BC">
        <w:t xml:space="preserve">оса на факторинг </w:t>
      </w:r>
      <w:r w:rsidRPr="00A616BC">
        <w:lastRenderedPageBreak/>
        <w:t>объясняет</w:t>
      </w:r>
      <w:r w:rsidRPr="00A616BC">
        <w:t>ся тем, что в отличие от банков</w:t>
      </w:r>
      <w:r w:rsidRPr="00A616BC">
        <w:t>ских кредитов это инструмент, кото</w:t>
      </w:r>
      <w:r w:rsidRPr="00A616BC">
        <w:t xml:space="preserve">рый фактически является </w:t>
      </w:r>
      <w:proofErr w:type="spellStart"/>
      <w:r w:rsidRPr="00A616BC">
        <w:t>беззало</w:t>
      </w:r>
      <w:r w:rsidRPr="00A616BC">
        <w:t>говым</w:t>
      </w:r>
      <w:proofErr w:type="spellEnd"/>
      <w:r w:rsidRPr="00A616BC">
        <w:t xml:space="preserve"> финансированием, доступен широкому кругу малых и средних</w:t>
      </w:r>
      <w:r w:rsidR="00D46048" w:rsidRPr="00A616BC">
        <w:t xml:space="preserve"> </w:t>
      </w:r>
      <w:r w:rsidRPr="00A616BC">
        <w:t>компаний.</w:t>
      </w:r>
    </w:p>
    <w:p w:rsidR="008E57A5" w:rsidRPr="00A616BC" w:rsidRDefault="008E57A5" w:rsidP="008E57A5">
      <w:pPr>
        <w:spacing w:line="360" w:lineRule="auto"/>
      </w:pPr>
      <w:r w:rsidRPr="00A616BC">
        <w:t>В последние годы в России наметилось значительное расширение</w:t>
      </w:r>
      <w:r w:rsidR="00D46048" w:rsidRPr="00A616BC">
        <w:t xml:space="preserve"> </w:t>
      </w:r>
      <w:r w:rsidRPr="00A616BC">
        <w:t xml:space="preserve">как спроса на </w:t>
      </w:r>
      <w:proofErr w:type="spellStart"/>
      <w:r w:rsidRPr="00A616BC">
        <w:t>факторинговые</w:t>
      </w:r>
      <w:proofErr w:type="spellEnd"/>
      <w:r w:rsidRPr="00A616BC">
        <w:t xml:space="preserve"> услуги со стороны клиентов, так и на</w:t>
      </w:r>
      <w:r w:rsidR="00D46048" w:rsidRPr="00A616BC">
        <w:t xml:space="preserve"> </w:t>
      </w:r>
      <w:proofErr w:type="gramStart"/>
      <w:r w:rsidRPr="00A616BC">
        <w:t>предложения</w:t>
      </w:r>
      <w:proofErr w:type="gramEnd"/>
      <w:r w:rsidRPr="00A616BC">
        <w:t xml:space="preserve"> на них со стороны банковской сферы. Потребность в</w:t>
      </w:r>
      <w:r w:rsidR="00D46048" w:rsidRPr="00A616BC">
        <w:t xml:space="preserve"> </w:t>
      </w:r>
      <w:r w:rsidRPr="00A616BC">
        <w:t>факторинге испытывают практически все компании, постоянно работающие на условиях отсрочки плат</w:t>
      </w:r>
      <w:r w:rsidR="00D46048" w:rsidRPr="00A616BC">
        <w:t>ежа. Например, к таким можно от</w:t>
      </w:r>
      <w:r w:rsidRPr="00A616BC">
        <w:t>нести субъекты пищевой, фармацевтической, легкой, нефтеперераб</w:t>
      </w:r>
      <w:r w:rsidR="00D46048" w:rsidRPr="00A616BC">
        <w:t>а</w:t>
      </w:r>
      <w:r w:rsidRPr="00A616BC">
        <w:t>тывающей, и автомобильной промышленности.</w:t>
      </w:r>
    </w:p>
    <w:p w:rsidR="008E57A5" w:rsidRPr="00A616BC" w:rsidRDefault="008E57A5" w:rsidP="00D46048">
      <w:pPr>
        <w:spacing w:line="360" w:lineRule="auto"/>
      </w:pPr>
      <w:r w:rsidRPr="00A616BC">
        <w:t>С наибольшей популярностью в России пользуется факторинг с</w:t>
      </w:r>
      <w:r w:rsidR="00D46048" w:rsidRPr="00A616BC">
        <w:t xml:space="preserve"> </w:t>
      </w:r>
      <w:r w:rsidRPr="00A616BC">
        <w:t>регрессом. Услуга данного вида актуа</w:t>
      </w:r>
      <w:r w:rsidR="00D46048" w:rsidRPr="00A616BC">
        <w:t xml:space="preserve">льно тем, что неплатеж дебитора </w:t>
      </w:r>
      <w:r w:rsidRPr="00A616BC">
        <w:t>встречается редко, так как происходит давление со стороны кредитора</w:t>
      </w:r>
      <w:r w:rsidR="00D46048" w:rsidRPr="00A616BC">
        <w:t xml:space="preserve"> </w:t>
      </w:r>
      <w:r w:rsidRPr="00A616BC">
        <w:t>и фактора. Выгода заключается в следующем, что цена его ниже, чем</w:t>
      </w:r>
      <w:r w:rsidR="00D46048" w:rsidRPr="00A616BC">
        <w:t xml:space="preserve"> </w:t>
      </w:r>
      <w:r w:rsidRPr="00A616BC">
        <w:t>стоимость того, при котором все риск</w:t>
      </w:r>
      <w:r w:rsidR="00D46048" w:rsidRPr="00A616BC">
        <w:t xml:space="preserve">и на себя принимает </w:t>
      </w:r>
      <w:proofErr w:type="spellStart"/>
      <w:r w:rsidR="00D46048" w:rsidRPr="00A616BC">
        <w:t>факторинго</w:t>
      </w:r>
      <w:r w:rsidRPr="00A616BC">
        <w:t>вая</w:t>
      </w:r>
      <w:proofErr w:type="spellEnd"/>
      <w:r w:rsidRPr="00A616BC">
        <w:t xml:space="preserve"> компания.</w:t>
      </w:r>
    </w:p>
    <w:p w:rsidR="00314ADC" w:rsidRPr="00A616BC" w:rsidRDefault="00DB3030" w:rsidP="00DB3030">
      <w:pPr>
        <w:spacing w:line="360" w:lineRule="auto"/>
      </w:pPr>
      <w:r w:rsidRPr="00A616BC">
        <w:t>Широкое развитие факторинг получил в начале ХХ века. Это было вызвано</w:t>
      </w:r>
      <w:r w:rsidRPr="00A616BC">
        <w:t xml:space="preserve"> </w:t>
      </w:r>
      <w:r w:rsidRPr="00A616BC">
        <w:t>усилением инфляционных процессов, что потребовало ускорения реализации продукции</w:t>
      </w:r>
      <w:r w:rsidRPr="00A616BC">
        <w:t xml:space="preserve"> </w:t>
      </w:r>
      <w:r w:rsidRPr="00A616BC">
        <w:t xml:space="preserve">и перевода капитала </w:t>
      </w:r>
      <w:proofErr w:type="gramStart"/>
      <w:r w:rsidRPr="00A616BC">
        <w:t>из</w:t>
      </w:r>
      <w:proofErr w:type="gramEnd"/>
      <w:r w:rsidRPr="00A616BC">
        <w:t xml:space="preserve"> торговой в денежную форму. Наибольшее распространение</w:t>
      </w:r>
      <w:r w:rsidRPr="00A616BC">
        <w:t xml:space="preserve"> </w:t>
      </w:r>
      <w:r w:rsidRPr="00A616BC">
        <w:t>подобные операц</w:t>
      </w:r>
      <w:r w:rsidR="00314ADC" w:rsidRPr="00A616BC">
        <w:t>ии получили в США в 1940-1950 г</w:t>
      </w:r>
      <w:r w:rsidRPr="00A616BC">
        <w:t>г. Официально данные операции были</w:t>
      </w:r>
      <w:r w:rsidRPr="00A616BC">
        <w:t xml:space="preserve"> </w:t>
      </w:r>
      <w:r w:rsidRPr="00A616BC">
        <w:t xml:space="preserve">признаны в США в 1963 г., когда правительственный орган по </w:t>
      </w:r>
      <w:proofErr w:type="gramStart"/>
      <w:r w:rsidRPr="00A616BC">
        <w:t>контролю за</w:t>
      </w:r>
      <w:proofErr w:type="gramEnd"/>
      <w:r w:rsidRPr="00A616BC">
        <w:t xml:space="preserve"> денежным</w:t>
      </w:r>
      <w:r w:rsidRPr="00A616BC">
        <w:t xml:space="preserve"> </w:t>
      </w:r>
      <w:r w:rsidRPr="00A616BC">
        <w:t>обращением признал его законным видом бизнеса, осуществляемым банками или</w:t>
      </w:r>
      <w:r w:rsidR="00314ADC" w:rsidRPr="00A616BC">
        <w:t xml:space="preserve"> </w:t>
      </w:r>
      <w:r w:rsidRPr="00A616BC">
        <w:t xml:space="preserve">специализированными финансовыми организациями. </w:t>
      </w:r>
    </w:p>
    <w:p w:rsidR="00314ADC" w:rsidRPr="00A616BC" w:rsidRDefault="00DB3030" w:rsidP="00314ADC">
      <w:pPr>
        <w:spacing w:line="360" w:lineRule="auto"/>
      </w:pPr>
      <w:r w:rsidRPr="00A616BC">
        <w:t>В</w:t>
      </w:r>
      <w:r w:rsidRPr="00A616BC">
        <w:t xml:space="preserve"> России </w:t>
      </w:r>
      <w:proofErr w:type="spellStart"/>
      <w:r w:rsidRPr="00A616BC">
        <w:t>факторинговый</w:t>
      </w:r>
      <w:proofErr w:type="spellEnd"/>
      <w:r w:rsidRPr="00A616BC">
        <w:t xml:space="preserve"> рынок </w:t>
      </w:r>
      <w:r w:rsidRPr="00A616BC">
        <w:t>только</w:t>
      </w:r>
      <w:r w:rsidRPr="00A616BC">
        <w:t xml:space="preserve"> начал создаваться и занимает</w:t>
      </w:r>
      <w:r w:rsidRPr="00A616BC">
        <w:t xml:space="preserve"> еще</w:t>
      </w:r>
      <w:r w:rsidRPr="00A616BC">
        <w:t xml:space="preserve"> относительно</w:t>
      </w:r>
      <w:r w:rsidRPr="00A616BC">
        <w:t xml:space="preserve"> </w:t>
      </w:r>
      <w:r w:rsidRPr="00A616BC">
        <w:t xml:space="preserve">небольшую часть в ВВП, </w:t>
      </w:r>
      <w:r w:rsidRPr="00A616BC">
        <w:t>хотя</w:t>
      </w:r>
      <w:r w:rsidRPr="00A616BC">
        <w:t xml:space="preserve"> и развивается достаточно быстрыми темпами</w:t>
      </w:r>
      <w:r w:rsidRPr="00A616BC">
        <w:t xml:space="preserve">. </w:t>
      </w:r>
      <w:r w:rsidR="00314ADC" w:rsidRPr="00A616BC">
        <w:t>Ч</w:t>
      </w:r>
      <w:r w:rsidR="00314ADC" w:rsidRPr="00A616BC">
        <w:t>ас</w:t>
      </w:r>
      <w:r w:rsidR="00314ADC" w:rsidRPr="00A616BC">
        <w:t>ть факторинга в ВВП РФ составляет</w:t>
      </w:r>
      <w:r w:rsidR="00314ADC" w:rsidRPr="00A616BC">
        <w:t xml:space="preserve"> приблизительно </w:t>
      </w:r>
      <w:r w:rsidR="00314ADC" w:rsidRPr="00A616BC">
        <w:t>3</w:t>
      </w:r>
      <w:r w:rsidR="00314ADC" w:rsidRPr="00A616BC">
        <w:t>%. Тем</w:t>
      </w:r>
      <w:r w:rsidR="00314ADC" w:rsidRPr="00A616BC">
        <w:t xml:space="preserve"> </w:t>
      </w:r>
      <w:r w:rsidR="00314ADC" w:rsidRPr="00A616BC">
        <w:t xml:space="preserve">не менее, возможности российского рынка факторинга, </w:t>
      </w:r>
      <w:r w:rsidR="00314ADC" w:rsidRPr="00A616BC">
        <w:t>п</w:t>
      </w:r>
      <w:r w:rsidR="00314ADC" w:rsidRPr="00A616BC">
        <w:t xml:space="preserve">о меркам всемирного рынка, </w:t>
      </w:r>
      <w:r w:rsidR="00314ADC" w:rsidRPr="00A616BC">
        <w:t>пока</w:t>
      </w:r>
      <w:r w:rsidR="00314ADC" w:rsidRPr="00A616BC">
        <w:t xml:space="preserve"> не отвеча</w:t>
      </w:r>
      <w:r w:rsidR="00314ADC" w:rsidRPr="00A616BC">
        <w:t>ю</w:t>
      </w:r>
      <w:r w:rsidR="00314ADC" w:rsidRPr="00A616BC">
        <w:t>т ни масштабам государ</w:t>
      </w:r>
      <w:r w:rsidR="00314ADC" w:rsidRPr="00A616BC">
        <w:t>ства, ни потребностям отечественной экон</w:t>
      </w:r>
      <w:r w:rsidR="00314ADC" w:rsidRPr="00A616BC">
        <w:t xml:space="preserve">омики. Для сравнения, за границей часть факторинга в ВВП некоторых государств достигает 13–16%. </w:t>
      </w:r>
    </w:p>
    <w:p w:rsidR="00314ADC" w:rsidRPr="00A616BC" w:rsidRDefault="00314ADC" w:rsidP="00882FAC">
      <w:pPr>
        <w:spacing w:line="360" w:lineRule="auto"/>
      </w:pPr>
      <w:r w:rsidRPr="00A616BC">
        <w:lastRenderedPageBreak/>
        <w:t xml:space="preserve">По данным </w:t>
      </w:r>
      <w:r w:rsidRPr="00A616BC">
        <w:t>Ассоциаци</w:t>
      </w:r>
      <w:r w:rsidRPr="00A616BC">
        <w:t>и</w:t>
      </w:r>
      <w:r w:rsidRPr="00A616BC">
        <w:t xml:space="preserve"> </w:t>
      </w:r>
      <w:proofErr w:type="spellStart"/>
      <w:r w:rsidRPr="00A616BC">
        <w:t>факторинговых</w:t>
      </w:r>
      <w:proofErr w:type="spellEnd"/>
      <w:r w:rsidRPr="00A616BC">
        <w:t xml:space="preserve"> компаний</w:t>
      </w:r>
      <w:r w:rsidRPr="00A616BC">
        <w:t xml:space="preserve">, в первом полугодии 2016 года совокупный объем уступленных денежных требований показал прирост в 14% по сравнению с аналогичным периодом прошлого года и составил около 910 </w:t>
      </w:r>
      <w:proofErr w:type="gramStart"/>
      <w:r w:rsidRPr="00A616BC">
        <w:t>млрд</w:t>
      </w:r>
      <w:proofErr w:type="gramEnd"/>
      <w:r w:rsidRPr="00A616BC">
        <w:t xml:space="preserve"> рублей. </w:t>
      </w:r>
      <w:r w:rsidR="00882FAC" w:rsidRPr="00A616BC">
        <w:t xml:space="preserve">Тройка лидеров по объёму </w:t>
      </w:r>
      <w:proofErr w:type="spellStart"/>
      <w:r w:rsidR="00882FAC" w:rsidRPr="00A616BC">
        <w:t>факторинговых</w:t>
      </w:r>
      <w:proofErr w:type="spellEnd"/>
      <w:r w:rsidR="00882FAC" w:rsidRPr="00A616BC">
        <w:t xml:space="preserve"> операций представлена: </w:t>
      </w:r>
      <w:proofErr w:type="gramStart"/>
      <w:r w:rsidR="00882FAC" w:rsidRPr="00A616BC">
        <w:t>ООО ВТБ Факторинг</w:t>
      </w:r>
      <w:r w:rsidR="00882FAC" w:rsidRPr="00A616BC">
        <w:tab/>
      </w:r>
      <w:r w:rsidR="00882FAC" w:rsidRPr="00A616BC">
        <w:t>(</w:t>
      </w:r>
      <w:r w:rsidR="00882FAC" w:rsidRPr="00A616BC">
        <w:t>232</w:t>
      </w:r>
      <w:r w:rsidR="00882FAC" w:rsidRPr="00A616BC">
        <w:t xml:space="preserve">,2 млрд. руб.), </w:t>
      </w:r>
      <w:r w:rsidR="00882FAC" w:rsidRPr="00A616BC">
        <w:t>ПАО «Промсвязьбанк»</w:t>
      </w:r>
      <w:r w:rsidR="00882FAC" w:rsidRPr="00A616BC">
        <w:t xml:space="preserve"> (</w:t>
      </w:r>
      <w:r w:rsidR="00882FAC" w:rsidRPr="00A616BC">
        <w:t>165</w:t>
      </w:r>
      <w:r w:rsidR="00882FAC" w:rsidRPr="00A616BC">
        <w:t xml:space="preserve">,9 млрд. руб.) и </w:t>
      </w:r>
      <w:r w:rsidR="00882FAC" w:rsidRPr="00A616BC">
        <w:t>АО «АЛЬФА-БАНК»</w:t>
      </w:r>
      <w:r w:rsidR="00882FAC" w:rsidRPr="00A616BC">
        <w:t xml:space="preserve"> (106,8 млрд. руб.).</w:t>
      </w:r>
      <w:proofErr w:type="gramEnd"/>
      <w:r w:rsidR="00882FAC" w:rsidRPr="00A616BC">
        <w:t xml:space="preserve"> Их доли в </w:t>
      </w:r>
      <w:proofErr w:type="spellStart"/>
      <w:r w:rsidR="00882FAC" w:rsidRPr="00A616BC">
        <w:t>факторинговом</w:t>
      </w:r>
      <w:proofErr w:type="spellEnd"/>
      <w:r w:rsidR="00882FAC" w:rsidRPr="00A616BC">
        <w:t xml:space="preserve"> рынке России представлены на рисунке 1.</w:t>
      </w:r>
    </w:p>
    <w:p w:rsidR="00882FAC" w:rsidRPr="00A616BC" w:rsidRDefault="00882FAC" w:rsidP="00882FAC">
      <w:pPr>
        <w:spacing w:line="360" w:lineRule="auto"/>
        <w:ind w:firstLine="0"/>
      </w:pPr>
      <w:r w:rsidRPr="00A616BC">
        <w:rPr>
          <w:noProof/>
          <w:lang w:eastAsia="ru-RU"/>
        </w:rPr>
        <w:drawing>
          <wp:inline distT="0" distB="0" distL="0" distR="0" wp14:anchorId="251491D2" wp14:editId="212AEE7F">
            <wp:extent cx="5897880" cy="3009900"/>
            <wp:effectExtent l="0" t="0" r="2667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A4BF7" w:rsidRPr="00A616BC" w:rsidRDefault="007A4BF7" w:rsidP="007A4BF7">
      <w:pPr>
        <w:spacing w:line="360" w:lineRule="auto"/>
        <w:ind w:firstLine="0"/>
        <w:jc w:val="center"/>
      </w:pPr>
      <w:r w:rsidRPr="00A616BC">
        <w:t>Рис. 1. Доля участников в обороте рынка факторинга, по данным [</w:t>
      </w:r>
      <w:r w:rsidR="00A616BC" w:rsidRPr="00A616BC">
        <w:t>6</w:t>
      </w:r>
      <w:r w:rsidRPr="00A616BC">
        <w:t>]</w:t>
      </w:r>
    </w:p>
    <w:p w:rsidR="007A4BF7" w:rsidRPr="00A616BC" w:rsidRDefault="007A4BF7" w:rsidP="007A4BF7">
      <w:pPr>
        <w:spacing w:line="360" w:lineRule="auto"/>
        <w:ind w:firstLine="0"/>
        <w:jc w:val="center"/>
      </w:pPr>
    </w:p>
    <w:p w:rsidR="008F31F4" w:rsidRPr="00A616BC" w:rsidRDefault="008F31F4" w:rsidP="008F31F4">
      <w:pPr>
        <w:spacing w:line="360" w:lineRule="auto"/>
      </w:pPr>
      <w:r w:rsidRPr="00A616BC">
        <w:t>В действительности, на практике стороны – участники факторинга</w:t>
      </w:r>
      <w:r w:rsidRPr="00A616BC">
        <w:t xml:space="preserve"> </w:t>
      </w:r>
      <w:r w:rsidRPr="00A616BC">
        <w:t>испытывают трудности, сопряжённые с недоработками в законодательной базе</w:t>
      </w:r>
      <w:r w:rsidRPr="00A616BC">
        <w:t xml:space="preserve">, </w:t>
      </w:r>
      <w:r w:rsidRPr="00A616BC">
        <w:t xml:space="preserve">нормы </w:t>
      </w:r>
      <w:r w:rsidRPr="00A616BC">
        <w:t xml:space="preserve">которой </w:t>
      </w:r>
      <w:r w:rsidRPr="00A616BC">
        <w:t>не во всём отвечают сегодняшним требованиям и</w:t>
      </w:r>
      <w:r w:rsidRPr="00A616BC">
        <w:t xml:space="preserve"> </w:t>
      </w:r>
      <w:r w:rsidRPr="00A616BC">
        <w:t>тенденциям развития банковской деятельности. Факторинг, являясь правовым</w:t>
      </w:r>
      <w:r w:rsidRPr="00A616BC">
        <w:t xml:space="preserve"> </w:t>
      </w:r>
      <w:r w:rsidRPr="00A616BC">
        <w:t xml:space="preserve">институтом, требует глубокого и скрупулёзного изучения. Находясь в </w:t>
      </w:r>
      <w:r w:rsidRPr="00A616BC">
        <w:t xml:space="preserve">процессе </w:t>
      </w:r>
      <w:r w:rsidRPr="00A616BC">
        <w:t>поступательного развития, все возникающие проблемы в применении</w:t>
      </w:r>
      <w:r w:rsidRPr="00A616BC">
        <w:t xml:space="preserve"> </w:t>
      </w:r>
      <w:r w:rsidRPr="00A616BC">
        <w:t xml:space="preserve">факторинга должны быть упорядочены. Это необходимо для поиска </w:t>
      </w:r>
      <w:proofErr w:type="spellStart"/>
      <w:r w:rsidRPr="00A616BC">
        <w:t>правових</w:t>
      </w:r>
      <w:proofErr w:type="spellEnd"/>
      <w:r w:rsidRPr="00A616BC">
        <w:t xml:space="preserve"> </w:t>
      </w:r>
      <w:r w:rsidRPr="00A616BC">
        <w:t>механизмов их решения, учитывая доработки проблем законодательного</w:t>
      </w:r>
      <w:r w:rsidRPr="00A616BC">
        <w:t xml:space="preserve"> </w:t>
      </w:r>
      <w:r w:rsidRPr="00A616BC">
        <w:t xml:space="preserve">регулирования </w:t>
      </w:r>
      <w:proofErr w:type="spellStart"/>
      <w:r w:rsidRPr="00A616BC">
        <w:t>факторинговых</w:t>
      </w:r>
      <w:proofErr w:type="spellEnd"/>
      <w:r w:rsidRPr="00A616BC">
        <w:t xml:space="preserve"> операций с точки зрения соотношения</w:t>
      </w:r>
      <w:r w:rsidRPr="00A616BC">
        <w:t xml:space="preserve"> </w:t>
      </w:r>
      <w:r w:rsidRPr="00A616BC">
        <w:t>соответствующих правовых норм с общей теорией права.</w:t>
      </w:r>
    </w:p>
    <w:p w:rsidR="007A4BF7" w:rsidRPr="00A616BC" w:rsidRDefault="008F31F4" w:rsidP="008F31F4">
      <w:pPr>
        <w:spacing w:line="360" w:lineRule="auto"/>
      </w:pPr>
      <w:r w:rsidRPr="00A616BC">
        <w:lastRenderedPageBreak/>
        <w:t>Развитие обновлённой структуры экономики в стране нуждается в</w:t>
      </w:r>
      <w:r w:rsidRPr="00A616BC">
        <w:t xml:space="preserve"> </w:t>
      </w:r>
      <w:r w:rsidRPr="00A616BC">
        <w:t>создании развитой и конкурентоспособной финансовой системы. Но эта система</w:t>
      </w:r>
      <w:r w:rsidRPr="00A616BC">
        <w:t xml:space="preserve"> </w:t>
      </w:r>
      <w:r w:rsidRPr="00A616BC">
        <w:t>не сможет полноценно работать без создания чёткой правовой базы финансовых</w:t>
      </w:r>
      <w:r w:rsidRPr="00A616BC">
        <w:t xml:space="preserve"> </w:t>
      </w:r>
      <w:r w:rsidRPr="00A616BC">
        <w:t>институтов.</w:t>
      </w:r>
    </w:p>
    <w:p w:rsidR="008F31F4" w:rsidRPr="00A616BC" w:rsidRDefault="008F31F4" w:rsidP="008F31F4">
      <w:pPr>
        <w:spacing w:line="360" w:lineRule="auto"/>
      </w:pPr>
      <w:r w:rsidRPr="00A616BC">
        <w:t>При развитии и улучшении законодательной базы, регулирующей</w:t>
      </w:r>
      <w:r w:rsidRPr="00A616BC">
        <w:t xml:space="preserve"> </w:t>
      </w:r>
      <w:r w:rsidRPr="00A616BC">
        <w:t>факторинг, будет видна эффективная работа этог</w:t>
      </w:r>
      <w:r w:rsidRPr="00A616BC">
        <w:t xml:space="preserve">о современного инструмента </w:t>
      </w:r>
      <w:r w:rsidRPr="00A616BC">
        <w:t>экономики</w:t>
      </w:r>
      <w:r w:rsidRPr="00A616BC">
        <w:t>.</w:t>
      </w:r>
      <w:bookmarkStart w:id="0" w:name="_GoBack"/>
    </w:p>
    <w:bookmarkEnd w:id="0"/>
    <w:p w:rsidR="008F31F4" w:rsidRPr="00A616BC" w:rsidRDefault="008F31F4" w:rsidP="008F31F4">
      <w:pPr>
        <w:spacing w:line="360" w:lineRule="auto"/>
      </w:pPr>
    </w:p>
    <w:p w:rsidR="008F31F4" w:rsidRPr="00A616BC" w:rsidRDefault="008F31F4" w:rsidP="008F31F4">
      <w:pPr>
        <w:spacing w:line="360" w:lineRule="auto"/>
      </w:pPr>
      <w:r w:rsidRPr="00A616BC">
        <w:t>Литература:</w:t>
      </w:r>
    </w:p>
    <w:p w:rsidR="008F31F4" w:rsidRPr="00A616BC" w:rsidRDefault="008F31F4" w:rsidP="00A616BC">
      <w:pPr>
        <w:pStyle w:val="a6"/>
        <w:numPr>
          <w:ilvl w:val="0"/>
          <w:numId w:val="1"/>
        </w:numPr>
        <w:spacing w:line="360" w:lineRule="auto"/>
        <w:ind w:left="426"/>
      </w:pPr>
      <w:proofErr w:type="spellStart"/>
      <w:r w:rsidRPr="00A616BC">
        <w:t>Сагитова</w:t>
      </w:r>
      <w:proofErr w:type="spellEnd"/>
      <w:r w:rsidRPr="00A616BC">
        <w:t xml:space="preserve"> А.Р. Факторинг как один из методов повышения финансовой Устойчивости и конкурентоспособности субъекта </w:t>
      </w:r>
      <w:proofErr w:type="spellStart"/>
      <w:r w:rsidRPr="00A616BC">
        <w:t>хазяйства</w:t>
      </w:r>
      <w:proofErr w:type="spellEnd"/>
      <w:r w:rsidRPr="00A616BC">
        <w:t xml:space="preserve"> / А.Р. </w:t>
      </w:r>
      <w:proofErr w:type="spellStart"/>
      <w:r w:rsidRPr="00A616BC">
        <w:t>САгитова</w:t>
      </w:r>
      <w:proofErr w:type="spellEnd"/>
      <w:r w:rsidRPr="00A616BC">
        <w:t xml:space="preserve"> // Экономика и право, 2016. - № 9 (67)</w:t>
      </w:r>
      <w:proofErr w:type="gramStart"/>
      <w:r w:rsidRPr="00A616BC">
        <w:t>.</w:t>
      </w:r>
      <w:proofErr w:type="gramEnd"/>
      <w:r w:rsidRPr="00A616BC">
        <w:t xml:space="preserve"> – </w:t>
      </w:r>
      <w:proofErr w:type="gramStart"/>
      <w:r w:rsidRPr="00A616BC">
        <w:t>с</w:t>
      </w:r>
      <w:proofErr w:type="gramEnd"/>
      <w:r w:rsidRPr="00A616BC">
        <w:t>. 34-40</w:t>
      </w:r>
    </w:p>
    <w:p w:rsidR="008F31F4" w:rsidRPr="00A616BC" w:rsidRDefault="008F31F4" w:rsidP="00A616BC">
      <w:pPr>
        <w:pStyle w:val="a6"/>
        <w:numPr>
          <w:ilvl w:val="0"/>
          <w:numId w:val="1"/>
        </w:numPr>
        <w:spacing w:line="360" w:lineRule="auto"/>
        <w:ind w:left="426"/>
      </w:pPr>
      <w:r w:rsidRPr="00A616BC">
        <w:t xml:space="preserve">Гражданский кодекс Российской Федерации. Часть вторая: </w:t>
      </w:r>
      <w:proofErr w:type="spellStart"/>
      <w:r w:rsidRPr="00A616BC">
        <w:t>Федеральн</w:t>
      </w:r>
      <w:proofErr w:type="gramStart"/>
      <w:r w:rsidRPr="00A616BC">
        <w:t>s</w:t>
      </w:r>
      <w:proofErr w:type="gramEnd"/>
      <w:r w:rsidRPr="00A616BC">
        <w:t>й</w:t>
      </w:r>
      <w:proofErr w:type="spellEnd"/>
      <w:r w:rsidRPr="00A616BC">
        <w:t xml:space="preserve"> закон от 26 января 1996 г.  14-ФЗ [электронный ресурс]. Доступ из справ</w:t>
      </w:r>
      <w:proofErr w:type="gramStart"/>
      <w:r w:rsidRPr="00A616BC">
        <w:t>.-</w:t>
      </w:r>
      <w:proofErr w:type="gramEnd"/>
      <w:r w:rsidRPr="00A616BC">
        <w:t>правовой системы «</w:t>
      </w:r>
      <w:proofErr w:type="spellStart"/>
      <w:r w:rsidRPr="00A616BC">
        <w:t>КонсультантПлюс</w:t>
      </w:r>
      <w:proofErr w:type="spellEnd"/>
      <w:r w:rsidRPr="00A616BC">
        <w:t>»</w:t>
      </w:r>
    </w:p>
    <w:p w:rsidR="008F31F4" w:rsidRPr="00A616BC" w:rsidRDefault="008F31F4" w:rsidP="00A616BC">
      <w:pPr>
        <w:pStyle w:val="a6"/>
        <w:numPr>
          <w:ilvl w:val="0"/>
          <w:numId w:val="1"/>
        </w:numPr>
        <w:spacing w:line="360" w:lineRule="auto"/>
        <w:ind w:left="426"/>
      </w:pPr>
      <w:r w:rsidRPr="00A616BC">
        <w:t>Позднякова А.В., Кулакова Н.Н. Факторинг – инструмент управления дебиторской задолженностью</w:t>
      </w:r>
      <w:proofErr w:type="gramStart"/>
      <w:r w:rsidRPr="00A616BC">
        <w:t xml:space="preserve"> // В</w:t>
      </w:r>
      <w:proofErr w:type="gramEnd"/>
      <w:r w:rsidRPr="00A616BC">
        <w:t xml:space="preserve"> сборнике: Актуальные проблемы теории и практики развития экономики региона Материалы 2-й межвузовской студенческой научно-практической конференции. – Москва, 2015. – с. 167-170</w:t>
      </w:r>
      <w:r w:rsidRPr="00A616BC">
        <w:t>.</w:t>
      </w:r>
    </w:p>
    <w:p w:rsidR="008F31F4" w:rsidRPr="00A616BC" w:rsidRDefault="008F31F4" w:rsidP="00A616BC">
      <w:pPr>
        <w:pStyle w:val="a6"/>
        <w:numPr>
          <w:ilvl w:val="0"/>
          <w:numId w:val="1"/>
        </w:numPr>
        <w:spacing w:line="360" w:lineRule="auto"/>
        <w:ind w:left="426"/>
      </w:pPr>
      <w:proofErr w:type="spellStart"/>
      <w:proofErr w:type="gramStart"/>
      <w:r w:rsidRPr="00A616BC">
        <w:t>Пластинина</w:t>
      </w:r>
      <w:proofErr w:type="spellEnd"/>
      <w:r w:rsidRPr="00A616BC">
        <w:t xml:space="preserve"> В. Г. Роль факторинга в управлении платежеспособностью экономического субъекта //Современная наука: актуальные проблемы и пути их решения. – 2014. – №. 10]. </w:t>
      </w:r>
      <w:proofErr w:type="gramEnd"/>
    </w:p>
    <w:p w:rsidR="008F31F4" w:rsidRPr="00A616BC" w:rsidRDefault="008F31F4" w:rsidP="00A616BC">
      <w:pPr>
        <w:pStyle w:val="a6"/>
        <w:numPr>
          <w:ilvl w:val="0"/>
          <w:numId w:val="1"/>
        </w:numPr>
        <w:spacing w:line="360" w:lineRule="auto"/>
        <w:ind w:left="426"/>
      </w:pPr>
      <w:r w:rsidRPr="00A616BC">
        <w:t xml:space="preserve">Черникова А. А., Сахарова Л. А. Перспективы развития факторинга на рынке финансовых услуг в </w:t>
      </w:r>
      <w:proofErr w:type="spellStart"/>
      <w:r w:rsidRPr="00A616BC">
        <w:t>россии</w:t>
      </w:r>
      <w:proofErr w:type="spellEnd"/>
      <w:r w:rsidRPr="00A616BC">
        <w:t xml:space="preserve"> //Актуальные проблемы освоения биологических ресурсов Мирового океана. – 2016. – С. 140.</w:t>
      </w:r>
    </w:p>
    <w:p w:rsidR="008F31F4" w:rsidRPr="00A616BC" w:rsidRDefault="008F31F4" w:rsidP="00A616BC">
      <w:pPr>
        <w:pStyle w:val="a6"/>
        <w:numPr>
          <w:ilvl w:val="0"/>
          <w:numId w:val="1"/>
        </w:numPr>
        <w:spacing w:line="360" w:lineRule="auto"/>
        <w:ind w:left="426"/>
      </w:pPr>
      <w:r w:rsidRPr="00A616BC">
        <w:t xml:space="preserve">Статистика и рейтинги по факторингу [Электронный ресурс]. – </w:t>
      </w:r>
      <w:proofErr w:type="gramStart"/>
      <w:r w:rsidRPr="00A616BC">
        <w:t xml:space="preserve">Режим доступа: </w:t>
      </w:r>
      <w:hyperlink r:id="rId8" w:history="1">
        <w:r w:rsidRPr="00A616BC">
          <w:rPr>
            <w:rStyle w:val="a3"/>
            <w:color w:val="auto"/>
          </w:rPr>
          <w:t>http://www.factoringpro.ru/</w:t>
        </w:r>
      </w:hyperlink>
      <w:r w:rsidRPr="00A616BC">
        <w:t>]</w:t>
      </w:r>
      <w:proofErr w:type="gramEnd"/>
    </w:p>
    <w:p w:rsidR="008F31F4" w:rsidRPr="00A616BC" w:rsidRDefault="008F31F4" w:rsidP="00A616BC">
      <w:pPr>
        <w:spacing w:line="360" w:lineRule="auto"/>
        <w:ind w:left="426"/>
      </w:pPr>
    </w:p>
    <w:sectPr w:rsidR="008F31F4" w:rsidRPr="00A616BC" w:rsidSect="00A616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E29E3"/>
    <w:multiLevelType w:val="hybridMultilevel"/>
    <w:tmpl w:val="47D2A5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6A"/>
    <w:rsid w:val="00000113"/>
    <w:rsid w:val="00000538"/>
    <w:rsid w:val="00000714"/>
    <w:rsid w:val="000008CA"/>
    <w:rsid w:val="0000137C"/>
    <w:rsid w:val="00001904"/>
    <w:rsid w:val="00001CE7"/>
    <w:rsid w:val="00001FA7"/>
    <w:rsid w:val="000022CB"/>
    <w:rsid w:val="000022D3"/>
    <w:rsid w:val="0000265C"/>
    <w:rsid w:val="000026A7"/>
    <w:rsid w:val="000027B8"/>
    <w:rsid w:val="00002916"/>
    <w:rsid w:val="00002B74"/>
    <w:rsid w:val="000034C4"/>
    <w:rsid w:val="0000386D"/>
    <w:rsid w:val="00003EAE"/>
    <w:rsid w:val="00004457"/>
    <w:rsid w:val="000045B3"/>
    <w:rsid w:val="00004843"/>
    <w:rsid w:val="00004BD1"/>
    <w:rsid w:val="00004C25"/>
    <w:rsid w:val="000054F1"/>
    <w:rsid w:val="00005664"/>
    <w:rsid w:val="00005853"/>
    <w:rsid w:val="000062CB"/>
    <w:rsid w:val="00006823"/>
    <w:rsid w:val="00006CEC"/>
    <w:rsid w:val="00006D3A"/>
    <w:rsid w:val="00006EE2"/>
    <w:rsid w:val="00007135"/>
    <w:rsid w:val="00007E5D"/>
    <w:rsid w:val="000101E2"/>
    <w:rsid w:val="0001040D"/>
    <w:rsid w:val="0001059A"/>
    <w:rsid w:val="0001064F"/>
    <w:rsid w:val="0001090B"/>
    <w:rsid w:val="0001095B"/>
    <w:rsid w:val="00010C95"/>
    <w:rsid w:val="00010D5A"/>
    <w:rsid w:val="00010FFE"/>
    <w:rsid w:val="0001118C"/>
    <w:rsid w:val="000111A1"/>
    <w:rsid w:val="00011BE2"/>
    <w:rsid w:val="00011D12"/>
    <w:rsid w:val="00011F5B"/>
    <w:rsid w:val="00012004"/>
    <w:rsid w:val="000123D5"/>
    <w:rsid w:val="0001270E"/>
    <w:rsid w:val="000127BD"/>
    <w:rsid w:val="00012996"/>
    <w:rsid w:val="00012C5A"/>
    <w:rsid w:val="00012E1F"/>
    <w:rsid w:val="00013101"/>
    <w:rsid w:val="0001337C"/>
    <w:rsid w:val="000133F6"/>
    <w:rsid w:val="0001342D"/>
    <w:rsid w:val="00013562"/>
    <w:rsid w:val="000135E8"/>
    <w:rsid w:val="0001366C"/>
    <w:rsid w:val="00013AD0"/>
    <w:rsid w:val="00013B20"/>
    <w:rsid w:val="00013CFD"/>
    <w:rsid w:val="000142F1"/>
    <w:rsid w:val="000143C7"/>
    <w:rsid w:val="0001473B"/>
    <w:rsid w:val="000148E1"/>
    <w:rsid w:val="00014A45"/>
    <w:rsid w:val="00014E8C"/>
    <w:rsid w:val="00015119"/>
    <w:rsid w:val="0001576C"/>
    <w:rsid w:val="00015DD3"/>
    <w:rsid w:val="00015E80"/>
    <w:rsid w:val="00016507"/>
    <w:rsid w:val="0001655B"/>
    <w:rsid w:val="00016720"/>
    <w:rsid w:val="000169D2"/>
    <w:rsid w:val="00016B50"/>
    <w:rsid w:val="00016D79"/>
    <w:rsid w:val="00016F26"/>
    <w:rsid w:val="00016F27"/>
    <w:rsid w:val="00016F78"/>
    <w:rsid w:val="00016F9C"/>
    <w:rsid w:val="00017048"/>
    <w:rsid w:val="0001726E"/>
    <w:rsid w:val="00017AEE"/>
    <w:rsid w:val="00017BF3"/>
    <w:rsid w:val="00020252"/>
    <w:rsid w:val="00020278"/>
    <w:rsid w:val="00020B15"/>
    <w:rsid w:val="00020D68"/>
    <w:rsid w:val="00020E4F"/>
    <w:rsid w:val="000213D3"/>
    <w:rsid w:val="0002155B"/>
    <w:rsid w:val="0002165D"/>
    <w:rsid w:val="00021840"/>
    <w:rsid w:val="00021A22"/>
    <w:rsid w:val="00022064"/>
    <w:rsid w:val="0002210C"/>
    <w:rsid w:val="00022165"/>
    <w:rsid w:val="000232D0"/>
    <w:rsid w:val="000238AA"/>
    <w:rsid w:val="00023A34"/>
    <w:rsid w:val="00023C2A"/>
    <w:rsid w:val="00023F9B"/>
    <w:rsid w:val="0002470A"/>
    <w:rsid w:val="000247A2"/>
    <w:rsid w:val="00024874"/>
    <w:rsid w:val="00024F03"/>
    <w:rsid w:val="00025247"/>
    <w:rsid w:val="000255C6"/>
    <w:rsid w:val="000255C8"/>
    <w:rsid w:val="00025A0D"/>
    <w:rsid w:val="00025B0E"/>
    <w:rsid w:val="00025BDE"/>
    <w:rsid w:val="00025D39"/>
    <w:rsid w:val="00025E7A"/>
    <w:rsid w:val="00026094"/>
    <w:rsid w:val="00026193"/>
    <w:rsid w:val="00026219"/>
    <w:rsid w:val="00026890"/>
    <w:rsid w:val="00026D7C"/>
    <w:rsid w:val="000270E4"/>
    <w:rsid w:val="0002715E"/>
    <w:rsid w:val="00027410"/>
    <w:rsid w:val="00027A67"/>
    <w:rsid w:val="00027D3B"/>
    <w:rsid w:val="00027DC4"/>
    <w:rsid w:val="00027E23"/>
    <w:rsid w:val="00030048"/>
    <w:rsid w:val="000312B4"/>
    <w:rsid w:val="0003146E"/>
    <w:rsid w:val="000319B5"/>
    <w:rsid w:val="00031A35"/>
    <w:rsid w:val="00031DC4"/>
    <w:rsid w:val="0003240C"/>
    <w:rsid w:val="000329DD"/>
    <w:rsid w:val="000331B8"/>
    <w:rsid w:val="0003332D"/>
    <w:rsid w:val="000334F9"/>
    <w:rsid w:val="0003449D"/>
    <w:rsid w:val="00034A19"/>
    <w:rsid w:val="00034DB4"/>
    <w:rsid w:val="00035293"/>
    <w:rsid w:val="0003583E"/>
    <w:rsid w:val="00035AD1"/>
    <w:rsid w:val="0003650A"/>
    <w:rsid w:val="00036B99"/>
    <w:rsid w:val="00036D52"/>
    <w:rsid w:val="000374B8"/>
    <w:rsid w:val="000377E7"/>
    <w:rsid w:val="0004015A"/>
    <w:rsid w:val="000403B8"/>
    <w:rsid w:val="00040ADD"/>
    <w:rsid w:val="00040E84"/>
    <w:rsid w:val="00040F93"/>
    <w:rsid w:val="000410CA"/>
    <w:rsid w:val="000414DD"/>
    <w:rsid w:val="00041937"/>
    <w:rsid w:val="000419A8"/>
    <w:rsid w:val="00041DF2"/>
    <w:rsid w:val="00042184"/>
    <w:rsid w:val="00042310"/>
    <w:rsid w:val="00042473"/>
    <w:rsid w:val="0004251F"/>
    <w:rsid w:val="000425A3"/>
    <w:rsid w:val="00042FA8"/>
    <w:rsid w:val="00043033"/>
    <w:rsid w:val="00043D3C"/>
    <w:rsid w:val="00043DF1"/>
    <w:rsid w:val="00043E2B"/>
    <w:rsid w:val="00043EF7"/>
    <w:rsid w:val="000440E0"/>
    <w:rsid w:val="00044385"/>
    <w:rsid w:val="00044815"/>
    <w:rsid w:val="000449D7"/>
    <w:rsid w:val="00044A75"/>
    <w:rsid w:val="00045505"/>
    <w:rsid w:val="00045754"/>
    <w:rsid w:val="0004586B"/>
    <w:rsid w:val="00046197"/>
    <w:rsid w:val="000463B6"/>
    <w:rsid w:val="00046457"/>
    <w:rsid w:val="00046686"/>
    <w:rsid w:val="00046739"/>
    <w:rsid w:val="00046A7F"/>
    <w:rsid w:val="00046BDD"/>
    <w:rsid w:val="00046C5B"/>
    <w:rsid w:val="00046E37"/>
    <w:rsid w:val="00047EDE"/>
    <w:rsid w:val="00047FAC"/>
    <w:rsid w:val="00050145"/>
    <w:rsid w:val="000501A1"/>
    <w:rsid w:val="000504C2"/>
    <w:rsid w:val="00050BF4"/>
    <w:rsid w:val="00050E63"/>
    <w:rsid w:val="0005157C"/>
    <w:rsid w:val="0005163F"/>
    <w:rsid w:val="000517C0"/>
    <w:rsid w:val="0005194A"/>
    <w:rsid w:val="00051F45"/>
    <w:rsid w:val="0005216A"/>
    <w:rsid w:val="000529F7"/>
    <w:rsid w:val="00052DE6"/>
    <w:rsid w:val="00052F05"/>
    <w:rsid w:val="0005376F"/>
    <w:rsid w:val="00053E08"/>
    <w:rsid w:val="00053E3D"/>
    <w:rsid w:val="00053EF3"/>
    <w:rsid w:val="000542CC"/>
    <w:rsid w:val="00054470"/>
    <w:rsid w:val="00054E09"/>
    <w:rsid w:val="00055073"/>
    <w:rsid w:val="00055195"/>
    <w:rsid w:val="0005537F"/>
    <w:rsid w:val="000554C4"/>
    <w:rsid w:val="00055559"/>
    <w:rsid w:val="000557DE"/>
    <w:rsid w:val="00056235"/>
    <w:rsid w:val="00056542"/>
    <w:rsid w:val="00056CFD"/>
    <w:rsid w:val="000570A6"/>
    <w:rsid w:val="000572DE"/>
    <w:rsid w:val="0005741D"/>
    <w:rsid w:val="00057BB9"/>
    <w:rsid w:val="00057C29"/>
    <w:rsid w:val="00057ED2"/>
    <w:rsid w:val="00060429"/>
    <w:rsid w:val="00060BBA"/>
    <w:rsid w:val="00061636"/>
    <w:rsid w:val="0006224C"/>
    <w:rsid w:val="00062637"/>
    <w:rsid w:val="00063146"/>
    <w:rsid w:val="0006345F"/>
    <w:rsid w:val="00063AE5"/>
    <w:rsid w:val="00063C7E"/>
    <w:rsid w:val="00064069"/>
    <w:rsid w:val="000642B3"/>
    <w:rsid w:val="0006471B"/>
    <w:rsid w:val="00064DD2"/>
    <w:rsid w:val="00064F6B"/>
    <w:rsid w:val="00064F79"/>
    <w:rsid w:val="0006509F"/>
    <w:rsid w:val="00065450"/>
    <w:rsid w:val="00065550"/>
    <w:rsid w:val="00066042"/>
    <w:rsid w:val="00066F70"/>
    <w:rsid w:val="00067169"/>
    <w:rsid w:val="000672DC"/>
    <w:rsid w:val="00067598"/>
    <w:rsid w:val="00067887"/>
    <w:rsid w:val="00067A6A"/>
    <w:rsid w:val="00070745"/>
    <w:rsid w:val="00070B73"/>
    <w:rsid w:val="00071737"/>
    <w:rsid w:val="0007184F"/>
    <w:rsid w:val="0007209F"/>
    <w:rsid w:val="00072439"/>
    <w:rsid w:val="000724CC"/>
    <w:rsid w:val="00072577"/>
    <w:rsid w:val="00072A0D"/>
    <w:rsid w:val="00073022"/>
    <w:rsid w:val="0007312C"/>
    <w:rsid w:val="000737E0"/>
    <w:rsid w:val="00073DBD"/>
    <w:rsid w:val="00073E46"/>
    <w:rsid w:val="0007461F"/>
    <w:rsid w:val="00074B12"/>
    <w:rsid w:val="00074F42"/>
    <w:rsid w:val="0007538B"/>
    <w:rsid w:val="000753A6"/>
    <w:rsid w:val="00075BF3"/>
    <w:rsid w:val="00075C1D"/>
    <w:rsid w:val="00076200"/>
    <w:rsid w:val="00076BE6"/>
    <w:rsid w:val="00077175"/>
    <w:rsid w:val="000772A8"/>
    <w:rsid w:val="00077D0D"/>
    <w:rsid w:val="00080122"/>
    <w:rsid w:val="000802B8"/>
    <w:rsid w:val="000807FA"/>
    <w:rsid w:val="000808C7"/>
    <w:rsid w:val="00081092"/>
    <w:rsid w:val="00081D08"/>
    <w:rsid w:val="000821FF"/>
    <w:rsid w:val="00082B80"/>
    <w:rsid w:val="000831DA"/>
    <w:rsid w:val="00083279"/>
    <w:rsid w:val="000834C0"/>
    <w:rsid w:val="00083687"/>
    <w:rsid w:val="000836F2"/>
    <w:rsid w:val="00083B6A"/>
    <w:rsid w:val="00083D89"/>
    <w:rsid w:val="00084049"/>
    <w:rsid w:val="00084272"/>
    <w:rsid w:val="00084384"/>
    <w:rsid w:val="0008459C"/>
    <w:rsid w:val="000845CC"/>
    <w:rsid w:val="000848B6"/>
    <w:rsid w:val="00085693"/>
    <w:rsid w:val="00085A66"/>
    <w:rsid w:val="00085C0D"/>
    <w:rsid w:val="00085D6E"/>
    <w:rsid w:val="00085EF8"/>
    <w:rsid w:val="00086986"/>
    <w:rsid w:val="00086991"/>
    <w:rsid w:val="00086C07"/>
    <w:rsid w:val="00086E1B"/>
    <w:rsid w:val="00087141"/>
    <w:rsid w:val="000877AB"/>
    <w:rsid w:val="0009017E"/>
    <w:rsid w:val="00090911"/>
    <w:rsid w:val="00090FF6"/>
    <w:rsid w:val="00091603"/>
    <w:rsid w:val="00091649"/>
    <w:rsid w:val="00092700"/>
    <w:rsid w:val="000929E7"/>
    <w:rsid w:val="00093310"/>
    <w:rsid w:val="000940E8"/>
    <w:rsid w:val="00094B82"/>
    <w:rsid w:val="00094C63"/>
    <w:rsid w:val="00095132"/>
    <w:rsid w:val="0009525F"/>
    <w:rsid w:val="0009573D"/>
    <w:rsid w:val="00095A8E"/>
    <w:rsid w:val="00095CE5"/>
    <w:rsid w:val="00095FAF"/>
    <w:rsid w:val="0009636B"/>
    <w:rsid w:val="00096828"/>
    <w:rsid w:val="000969FE"/>
    <w:rsid w:val="00096A50"/>
    <w:rsid w:val="00096B4E"/>
    <w:rsid w:val="00096B57"/>
    <w:rsid w:val="0009786E"/>
    <w:rsid w:val="000A055C"/>
    <w:rsid w:val="000A06EB"/>
    <w:rsid w:val="000A07DD"/>
    <w:rsid w:val="000A0AC1"/>
    <w:rsid w:val="000A0BF4"/>
    <w:rsid w:val="000A0D8A"/>
    <w:rsid w:val="000A0F3E"/>
    <w:rsid w:val="000A0F70"/>
    <w:rsid w:val="000A144B"/>
    <w:rsid w:val="000A14E7"/>
    <w:rsid w:val="000A166C"/>
    <w:rsid w:val="000A1839"/>
    <w:rsid w:val="000A19C2"/>
    <w:rsid w:val="000A1B73"/>
    <w:rsid w:val="000A1F0B"/>
    <w:rsid w:val="000A1F89"/>
    <w:rsid w:val="000A1FD7"/>
    <w:rsid w:val="000A2C2B"/>
    <w:rsid w:val="000A2FEB"/>
    <w:rsid w:val="000A30D9"/>
    <w:rsid w:val="000A31B1"/>
    <w:rsid w:val="000A3386"/>
    <w:rsid w:val="000A3A37"/>
    <w:rsid w:val="000A3BBE"/>
    <w:rsid w:val="000A3DA9"/>
    <w:rsid w:val="000A42D1"/>
    <w:rsid w:val="000A51CD"/>
    <w:rsid w:val="000A537C"/>
    <w:rsid w:val="000A570F"/>
    <w:rsid w:val="000A57B8"/>
    <w:rsid w:val="000A59B5"/>
    <w:rsid w:val="000A5CF5"/>
    <w:rsid w:val="000A5E4A"/>
    <w:rsid w:val="000A64B4"/>
    <w:rsid w:val="000A701D"/>
    <w:rsid w:val="000A70EC"/>
    <w:rsid w:val="000A70F4"/>
    <w:rsid w:val="000A7173"/>
    <w:rsid w:val="000A7192"/>
    <w:rsid w:val="000A79AB"/>
    <w:rsid w:val="000A7C39"/>
    <w:rsid w:val="000B06F7"/>
    <w:rsid w:val="000B07E1"/>
    <w:rsid w:val="000B080F"/>
    <w:rsid w:val="000B0900"/>
    <w:rsid w:val="000B0AF3"/>
    <w:rsid w:val="000B0D2C"/>
    <w:rsid w:val="000B11A6"/>
    <w:rsid w:val="000B194D"/>
    <w:rsid w:val="000B22AB"/>
    <w:rsid w:val="000B238F"/>
    <w:rsid w:val="000B2B67"/>
    <w:rsid w:val="000B2E14"/>
    <w:rsid w:val="000B2E77"/>
    <w:rsid w:val="000B37EE"/>
    <w:rsid w:val="000B3995"/>
    <w:rsid w:val="000B42ED"/>
    <w:rsid w:val="000B440F"/>
    <w:rsid w:val="000B47A3"/>
    <w:rsid w:val="000B4CEC"/>
    <w:rsid w:val="000B4E1E"/>
    <w:rsid w:val="000B5133"/>
    <w:rsid w:val="000B5165"/>
    <w:rsid w:val="000B5381"/>
    <w:rsid w:val="000B5E67"/>
    <w:rsid w:val="000B6C24"/>
    <w:rsid w:val="000B6C3B"/>
    <w:rsid w:val="000B746B"/>
    <w:rsid w:val="000B7585"/>
    <w:rsid w:val="000B7700"/>
    <w:rsid w:val="000B7B1A"/>
    <w:rsid w:val="000C0080"/>
    <w:rsid w:val="000C030D"/>
    <w:rsid w:val="000C0C5F"/>
    <w:rsid w:val="000C0DC1"/>
    <w:rsid w:val="000C1560"/>
    <w:rsid w:val="000C18AA"/>
    <w:rsid w:val="000C1F04"/>
    <w:rsid w:val="000C2172"/>
    <w:rsid w:val="000C2652"/>
    <w:rsid w:val="000C29CD"/>
    <w:rsid w:val="000C3822"/>
    <w:rsid w:val="000C38D8"/>
    <w:rsid w:val="000C3A03"/>
    <w:rsid w:val="000C3BFF"/>
    <w:rsid w:val="000C4055"/>
    <w:rsid w:val="000C4198"/>
    <w:rsid w:val="000C45EE"/>
    <w:rsid w:val="000C48C3"/>
    <w:rsid w:val="000C4BA7"/>
    <w:rsid w:val="000C4CD6"/>
    <w:rsid w:val="000C55DB"/>
    <w:rsid w:val="000C565B"/>
    <w:rsid w:val="000C594E"/>
    <w:rsid w:val="000C5972"/>
    <w:rsid w:val="000C5D6F"/>
    <w:rsid w:val="000C625A"/>
    <w:rsid w:val="000C6369"/>
    <w:rsid w:val="000C6DAC"/>
    <w:rsid w:val="000C7073"/>
    <w:rsid w:val="000C74DD"/>
    <w:rsid w:val="000C7870"/>
    <w:rsid w:val="000C7944"/>
    <w:rsid w:val="000C799F"/>
    <w:rsid w:val="000C7A4B"/>
    <w:rsid w:val="000C7D79"/>
    <w:rsid w:val="000C7E5D"/>
    <w:rsid w:val="000D056E"/>
    <w:rsid w:val="000D0663"/>
    <w:rsid w:val="000D0765"/>
    <w:rsid w:val="000D0BE4"/>
    <w:rsid w:val="000D0DD7"/>
    <w:rsid w:val="000D1878"/>
    <w:rsid w:val="000D1D1F"/>
    <w:rsid w:val="000D1E2D"/>
    <w:rsid w:val="000D1F3B"/>
    <w:rsid w:val="000D1FC4"/>
    <w:rsid w:val="000D23A9"/>
    <w:rsid w:val="000D248D"/>
    <w:rsid w:val="000D25DD"/>
    <w:rsid w:val="000D2CD8"/>
    <w:rsid w:val="000D3B10"/>
    <w:rsid w:val="000D4454"/>
    <w:rsid w:val="000D448D"/>
    <w:rsid w:val="000D4D7F"/>
    <w:rsid w:val="000D5B20"/>
    <w:rsid w:val="000D5D60"/>
    <w:rsid w:val="000D5DD1"/>
    <w:rsid w:val="000D5DE7"/>
    <w:rsid w:val="000D5E83"/>
    <w:rsid w:val="000D5EB6"/>
    <w:rsid w:val="000D614D"/>
    <w:rsid w:val="000D634D"/>
    <w:rsid w:val="000D6659"/>
    <w:rsid w:val="000D6AAB"/>
    <w:rsid w:val="000D6D12"/>
    <w:rsid w:val="000D7274"/>
    <w:rsid w:val="000D73A4"/>
    <w:rsid w:val="000D73C8"/>
    <w:rsid w:val="000D754A"/>
    <w:rsid w:val="000D774A"/>
    <w:rsid w:val="000D7936"/>
    <w:rsid w:val="000D7BD4"/>
    <w:rsid w:val="000D7CBB"/>
    <w:rsid w:val="000D7DB7"/>
    <w:rsid w:val="000D7F9D"/>
    <w:rsid w:val="000E0167"/>
    <w:rsid w:val="000E0232"/>
    <w:rsid w:val="000E087E"/>
    <w:rsid w:val="000E08AC"/>
    <w:rsid w:val="000E0C39"/>
    <w:rsid w:val="000E0E5B"/>
    <w:rsid w:val="000E13DC"/>
    <w:rsid w:val="000E1794"/>
    <w:rsid w:val="000E18FB"/>
    <w:rsid w:val="000E1E80"/>
    <w:rsid w:val="000E1F02"/>
    <w:rsid w:val="000E2074"/>
    <w:rsid w:val="000E22E7"/>
    <w:rsid w:val="000E2525"/>
    <w:rsid w:val="000E2646"/>
    <w:rsid w:val="000E2B77"/>
    <w:rsid w:val="000E2D3B"/>
    <w:rsid w:val="000E33FC"/>
    <w:rsid w:val="000E34CA"/>
    <w:rsid w:val="000E353D"/>
    <w:rsid w:val="000E3F78"/>
    <w:rsid w:val="000E4875"/>
    <w:rsid w:val="000E4D0F"/>
    <w:rsid w:val="000E4E7C"/>
    <w:rsid w:val="000E4FA5"/>
    <w:rsid w:val="000E4FDB"/>
    <w:rsid w:val="000E50A6"/>
    <w:rsid w:val="000E5289"/>
    <w:rsid w:val="000E53B7"/>
    <w:rsid w:val="000E559B"/>
    <w:rsid w:val="000E5760"/>
    <w:rsid w:val="000E5947"/>
    <w:rsid w:val="000E59FF"/>
    <w:rsid w:val="000E5A0E"/>
    <w:rsid w:val="000E6582"/>
    <w:rsid w:val="000E7204"/>
    <w:rsid w:val="000E7497"/>
    <w:rsid w:val="000E7667"/>
    <w:rsid w:val="000E78E0"/>
    <w:rsid w:val="000E7CC9"/>
    <w:rsid w:val="000F01E9"/>
    <w:rsid w:val="000F05F7"/>
    <w:rsid w:val="000F064C"/>
    <w:rsid w:val="000F1010"/>
    <w:rsid w:val="000F13AE"/>
    <w:rsid w:val="000F1539"/>
    <w:rsid w:val="000F18AC"/>
    <w:rsid w:val="000F212C"/>
    <w:rsid w:val="000F2587"/>
    <w:rsid w:val="000F2E77"/>
    <w:rsid w:val="000F320B"/>
    <w:rsid w:val="000F3842"/>
    <w:rsid w:val="000F393F"/>
    <w:rsid w:val="000F3AF1"/>
    <w:rsid w:val="000F3CBF"/>
    <w:rsid w:val="000F3DF1"/>
    <w:rsid w:val="000F3E59"/>
    <w:rsid w:val="000F4136"/>
    <w:rsid w:val="000F4CD5"/>
    <w:rsid w:val="000F4FC4"/>
    <w:rsid w:val="000F50BE"/>
    <w:rsid w:val="000F51A1"/>
    <w:rsid w:val="000F5BEF"/>
    <w:rsid w:val="000F5FA0"/>
    <w:rsid w:val="000F6438"/>
    <w:rsid w:val="000F65BF"/>
    <w:rsid w:val="000F6D72"/>
    <w:rsid w:val="000F6E25"/>
    <w:rsid w:val="000F7530"/>
    <w:rsid w:val="000F7767"/>
    <w:rsid w:val="000F7BEC"/>
    <w:rsid w:val="000F7EC9"/>
    <w:rsid w:val="0010050A"/>
    <w:rsid w:val="0010081C"/>
    <w:rsid w:val="00100EFD"/>
    <w:rsid w:val="001011B6"/>
    <w:rsid w:val="0010185C"/>
    <w:rsid w:val="00101AB1"/>
    <w:rsid w:val="00101CEB"/>
    <w:rsid w:val="00101DD9"/>
    <w:rsid w:val="0010272E"/>
    <w:rsid w:val="0010299C"/>
    <w:rsid w:val="00102FBA"/>
    <w:rsid w:val="001031F3"/>
    <w:rsid w:val="00103670"/>
    <w:rsid w:val="00103A19"/>
    <w:rsid w:val="00103B7F"/>
    <w:rsid w:val="00103CF5"/>
    <w:rsid w:val="00104791"/>
    <w:rsid w:val="00104D48"/>
    <w:rsid w:val="00104F52"/>
    <w:rsid w:val="00105029"/>
    <w:rsid w:val="001053BC"/>
    <w:rsid w:val="00105473"/>
    <w:rsid w:val="001055E2"/>
    <w:rsid w:val="00105A03"/>
    <w:rsid w:val="00105C68"/>
    <w:rsid w:val="00105C96"/>
    <w:rsid w:val="00105CB4"/>
    <w:rsid w:val="00106810"/>
    <w:rsid w:val="00106970"/>
    <w:rsid w:val="00106CBE"/>
    <w:rsid w:val="00106D09"/>
    <w:rsid w:val="001076AA"/>
    <w:rsid w:val="00107DE0"/>
    <w:rsid w:val="00110797"/>
    <w:rsid w:val="00110890"/>
    <w:rsid w:val="00110A3D"/>
    <w:rsid w:val="00110DAA"/>
    <w:rsid w:val="001114A6"/>
    <w:rsid w:val="00111760"/>
    <w:rsid w:val="0011179D"/>
    <w:rsid w:val="0011188F"/>
    <w:rsid w:val="00111D5D"/>
    <w:rsid w:val="00111F64"/>
    <w:rsid w:val="00112580"/>
    <w:rsid w:val="00112682"/>
    <w:rsid w:val="00112A63"/>
    <w:rsid w:val="00112B30"/>
    <w:rsid w:val="00112FE4"/>
    <w:rsid w:val="00113C1C"/>
    <w:rsid w:val="00113DCF"/>
    <w:rsid w:val="0011466B"/>
    <w:rsid w:val="00114893"/>
    <w:rsid w:val="00114AAF"/>
    <w:rsid w:val="00115175"/>
    <w:rsid w:val="00115438"/>
    <w:rsid w:val="001157D4"/>
    <w:rsid w:val="001160C0"/>
    <w:rsid w:val="0011705C"/>
    <w:rsid w:val="001172ED"/>
    <w:rsid w:val="001173FC"/>
    <w:rsid w:val="00117597"/>
    <w:rsid w:val="001175CA"/>
    <w:rsid w:val="001177E3"/>
    <w:rsid w:val="0011786F"/>
    <w:rsid w:val="001200CB"/>
    <w:rsid w:val="00120660"/>
    <w:rsid w:val="00120964"/>
    <w:rsid w:val="00120CDF"/>
    <w:rsid w:val="00120E42"/>
    <w:rsid w:val="001212BB"/>
    <w:rsid w:val="00121A46"/>
    <w:rsid w:val="00121B46"/>
    <w:rsid w:val="00121C2C"/>
    <w:rsid w:val="00121D7A"/>
    <w:rsid w:val="00122B93"/>
    <w:rsid w:val="00122E84"/>
    <w:rsid w:val="00123214"/>
    <w:rsid w:val="001237E5"/>
    <w:rsid w:val="00123955"/>
    <w:rsid w:val="00123A7D"/>
    <w:rsid w:val="00123B30"/>
    <w:rsid w:val="00123BF1"/>
    <w:rsid w:val="0012401C"/>
    <w:rsid w:val="0012445C"/>
    <w:rsid w:val="001245EA"/>
    <w:rsid w:val="0012466E"/>
    <w:rsid w:val="001250D5"/>
    <w:rsid w:val="001252A2"/>
    <w:rsid w:val="00125C38"/>
    <w:rsid w:val="00126067"/>
    <w:rsid w:val="00126483"/>
    <w:rsid w:val="00126DA4"/>
    <w:rsid w:val="001273CC"/>
    <w:rsid w:val="0012746B"/>
    <w:rsid w:val="001276E5"/>
    <w:rsid w:val="00127C51"/>
    <w:rsid w:val="00127E8D"/>
    <w:rsid w:val="00130135"/>
    <w:rsid w:val="00130500"/>
    <w:rsid w:val="0013051B"/>
    <w:rsid w:val="001305C4"/>
    <w:rsid w:val="001313E3"/>
    <w:rsid w:val="0013146F"/>
    <w:rsid w:val="001314EF"/>
    <w:rsid w:val="0013157E"/>
    <w:rsid w:val="00131C0B"/>
    <w:rsid w:val="00131F18"/>
    <w:rsid w:val="0013219B"/>
    <w:rsid w:val="0013255C"/>
    <w:rsid w:val="00132808"/>
    <w:rsid w:val="00132AB3"/>
    <w:rsid w:val="00133511"/>
    <w:rsid w:val="00133884"/>
    <w:rsid w:val="001338CE"/>
    <w:rsid w:val="00133CA9"/>
    <w:rsid w:val="00133CE1"/>
    <w:rsid w:val="00133ED5"/>
    <w:rsid w:val="00134082"/>
    <w:rsid w:val="00134BFA"/>
    <w:rsid w:val="00135280"/>
    <w:rsid w:val="001354AC"/>
    <w:rsid w:val="00135681"/>
    <w:rsid w:val="00135A46"/>
    <w:rsid w:val="00135B22"/>
    <w:rsid w:val="00135F32"/>
    <w:rsid w:val="0013601C"/>
    <w:rsid w:val="00136049"/>
    <w:rsid w:val="001360C2"/>
    <w:rsid w:val="0013663F"/>
    <w:rsid w:val="00136E0C"/>
    <w:rsid w:val="00136EE6"/>
    <w:rsid w:val="001371C3"/>
    <w:rsid w:val="00137BAF"/>
    <w:rsid w:val="00137EF6"/>
    <w:rsid w:val="0014067B"/>
    <w:rsid w:val="00140A24"/>
    <w:rsid w:val="00140EFB"/>
    <w:rsid w:val="00140FA1"/>
    <w:rsid w:val="00141062"/>
    <w:rsid w:val="001412F6"/>
    <w:rsid w:val="001414EF"/>
    <w:rsid w:val="00141595"/>
    <w:rsid w:val="001415D1"/>
    <w:rsid w:val="00141720"/>
    <w:rsid w:val="001419A4"/>
    <w:rsid w:val="00141B4A"/>
    <w:rsid w:val="00141ED2"/>
    <w:rsid w:val="0014207D"/>
    <w:rsid w:val="00142BC8"/>
    <w:rsid w:val="00142F70"/>
    <w:rsid w:val="00143592"/>
    <w:rsid w:val="00143BC4"/>
    <w:rsid w:val="00144160"/>
    <w:rsid w:val="00144271"/>
    <w:rsid w:val="00144422"/>
    <w:rsid w:val="0014474C"/>
    <w:rsid w:val="00144F74"/>
    <w:rsid w:val="00145045"/>
    <w:rsid w:val="00145101"/>
    <w:rsid w:val="0014556D"/>
    <w:rsid w:val="0014593F"/>
    <w:rsid w:val="00145C20"/>
    <w:rsid w:val="00145CFC"/>
    <w:rsid w:val="00145E28"/>
    <w:rsid w:val="00146236"/>
    <w:rsid w:val="001462C2"/>
    <w:rsid w:val="00146B9F"/>
    <w:rsid w:val="00146CED"/>
    <w:rsid w:val="00147612"/>
    <w:rsid w:val="001477D9"/>
    <w:rsid w:val="001477ED"/>
    <w:rsid w:val="00147B0A"/>
    <w:rsid w:val="001501AF"/>
    <w:rsid w:val="0015020F"/>
    <w:rsid w:val="0015168D"/>
    <w:rsid w:val="00151868"/>
    <w:rsid w:val="00151A5E"/>
    <w:rsid w:val="00151DAB"/>
    <w:rsid w:val="00151E33"/>
    <w:rsid w:val="001521BD"/>
    <w:rsid w:val="0015245C"/>
    <w:rsid w:val="00152546"/>
    <w:rsid w:val="001526B7"/>
    <w:rsid w:val="00152EC6"/>
    <w:rsid w:val="00153686"/>
    <w:rsid w:val="00153EFE"/>
    <w:rsid w:val="00154C2F"/>
    <w:rsid w:val="001550A5"/>
    <w:rsid w:val="001553C8"/>
    <w:rsid w:val="00155879"/>
    <w:rsid w:val="0015603D"/>
    <w:rsid w:val="0015635A"/>
    <w:rsid w:val="00157267"/>
    <w:rsid w:val="00157861"/>
    <w:rsid w:val="0015790E"/>
    <w:rsid w:val="0015795F"/>
    <w:rsid w:val="00157B90"/>
    <w:rsid w:val="00157C46"/>
    <w:rsid w:val="001600F2"/>
    <w:rsid w:val="00160496"/>
    <w:rsid w:val="00160516"/>
    <w:rsid w:val="001609F8"/>
    <w:rsid w:val="00160D0A"/>
    <w:rsid w:val="00160D37"/>
    <w:rsid w:val="00160FA4"/>
    <w:rsid w:val="00161357"/>
    <w:rsid w:val="001614FB"/>
    <w:rsid w:val="00162515"/>
    <w:rsid w:val="0016264A"/>
    <w:rsid w:val="001627F4"/>
    <w:rsid w:val="0016296D"/>
    <w:rsid w:val="00162E22"/>
    <w:rsid w:val="00163751"/>
    <w:rsid w:val="00163D43"/>
    <w:rsid w:val="00163E18"/>
    <w:rsid w:val="00163E2C"/>
    <w:rsid w:val="00163FFE"/>
    <w:rsid w:val="001640FC"/>
    <w:rsid w:val="00164760"/>
    <w:rsid w:val="001649D8"/>
    <w:rsid w:val="00164F15"/>
    <w:rsid w:val="00165087"/>
    <w:rsid w:val="001651F0"/>
    <w:rsid w:val="00165259"/>
    <w:rsid w:val="00165350"/>
    <w:rsid w:val="00165D49"/>
    <w:rsid w:val="00165D84"/>
    <w:rsid w:val="00165DCE"/>
    <w:rsid w:val="00165F26"/>
    <w:rsid w:val="001668FC"/>
    <w:rsid w:val="00166D8E"/>
    <w:rsid w:val="0016793C"/>
    <w:rsid w:val="001703EF"/>
    <w:rsid w:val="001707FE"/>
    <w:rsid w:val="00171772"/>
    <w:rsid w:val="001717FF"/>
    <w:rsid w:val="00171DF4"/>
    <w:rsid w:val="00171FBE"/>
    <w:rsid w:val="0017218F"/>
    <w:rsid w:val="0017235B"/>
    <w:rsid w:val="001725C8"/>
    <w:rsid w:val="00172F80"/>
    <w:rsid w:val="00174461"/>
    <w:rsid w:val="00174472"/>
    <w:rsid w:val="00174597"/>
    <w:rsid w:val="00174B25"/>
    <w:rsid w:val="00174DC6"/>
    <w:rsid w:val="00174DD9"/>
    <w:rsid w:val="00174DFD"/>
    <w:rsid w:val="001753C7"/>
    <w:rsid w:val="00175727"/>
    <w:rsid w:val="001758FA"/>
    <w:rsid w:val="00175B05"/>
    <w:rsid w:val="00175BA4"/>
    <w:rsid w:val="0017609D"/>
    <w:rsid w:val="00176639"/>
    <w:rsid w:val="00176897"/>
    <w:rsid w:val="00176BA9"/>
    <w:rsid w:val="00176DD4"/>
    <w:rsid w:val="00176EEF"/>
    <w:rsid w:val="00177522"/>
    <w:rsid w:val="001775D6"/>
    <w:rsid w:val="0017768E"/>
    <w:rsid w:val="00177713"/>
    <w:rsid w:val="00177798"/>
    <w:rsid w:val="00177899"/>
    <w:rsid w:val="0018022E"/>
    <w:rsid w:val="001806FB"/>
    <w:rsid w:val="00180821"/>
    <w:rsid w:val="00181492"/>
    <w:rsid w:val="001819B4"/>
    <w:rsid w:val="00181BB5"/>
    <w:rsid w:val="0018210C"/>
    <w:rsid w:val="00182173"/>
    <w:rsid w:val="0018254A"/>
    <w:rsid w:val="0018260E"/>
    <w:rsid w:val="00182709"/>
    <w:rsid w:val="00182A04"/>
    <w:rsid w:val="00182BD7"/>
    <w:rsid w:val="001830BE"/>
    <w:rsid w:val="00183359"/>
    <w:rsid w:val="0018335F"/>
    <w:rsid w:val="00183C09"/>
    <w:rsid w:val="00183E34"/>
    <w:rsid w:val="00183F34"/>
    <w:rsid w:val="00184836"/>
    <w:rsid w:val="001848D6"/>
    <w:rsid w:val="00184D15"/>
    <w:rsid w:val="0018559A"/>
    <w:rsid w:val="001856AB"/>
    <w:rsid w:val="001856EC"/>
    <w:rsid w:val="00185726"/>
    <w:rsid w:val="0018593B"/>
    <w:rsid w:val="00185C1F"/>
    <w:rsid w:val="00185C2F"/>
    <w:rsid w:val="00185E1D"/>
    <w:rsid w:val="001860D9"/>
    <w:rsid w:val="00186C9A"/>
    <w:rsid w:val="00186DE1"/>
    <w:rsid w:val="001873C8"/>
    <w:rsid w:val="001877BB"/>
    <w:rsid w:val="001902A2"/>
    <w:rsid w:val="00190898"/>
    <w:rsid w:val="00190C93"/>
    <w:rsid w:val="00190D15"/>
    <w:rsid w:val="00190E14"/>
    <w:rsid w:val="00190F89"/>
    <w:rsid w:val="001914CE"/>
    <w:rsid w:val="00191698"/>
    <w:rsid w:val="0019184E"/>
    <w:rsid w:val="001919E0"/>
    <w:rsid w:val="00191B3C"/>
    <w:rsid w:val="00192197"/>
    <w:rsid w:val="00192345"/>
    <w:rsid w:val="0019235C"/>
    <w:rsid w:val="001925C8"/>
    <w:rsid w:val="0019285D"/>
    <w:rsid w:val="0019298D"/>
    <w:rsid w:val="00192B0C"/>
    <w:rsid w:val="00192B35"/>
    <w:rsid w:val="00192C58"/>
    <w:rsid w:val="00192D11"/>
    <w:rsid w:val="00192D47"/>
    <w:rsid w:val="00192D6C"/>
    <w:rsid w:val="00192F72"/>
    <w:rsid w:val="0019380D"/>
    <w:rsid w:val="0019391B"/>
    <w:rsid w:val="001943A5"/>
    <w:rsid w:val="001943CC"/>
    <w:rsid w:val="0019441D"/>
    <w:rsid w:val="00194FAD"/>
    <w:rsid w:val="0019545D"/>
    <w:rsid w:val="001954A5"/>
    <w:rsid w:val="001954C4"/>
    <w:rsid w:val="00195513"/>
    <w:rsid w:val="001958CD"/>
    <w:rsid w:val="001959D3"/>
    <w:rsid w:val="00195CB5"/>
    <w:rsid w:val="00195F42"/>
    <w:rsid w:val="00196CEB"/>
    <w:rsid w:val="00196F70"/>
    <w:rsid w:val="00196F9A"/>
    <w:rsid w:val="0019713B"/>
    <w:rsid w:val="00197540"/>
    <w:rsid w:val="00197EB9"/>
    <w:rsid w:val="001A0264"/>
    <w:rsid w:val="001A081B"/>
    <w:rsid w:val="001A0BB9"/>
    <w:rsid w:val="001A1423"/>
    <w:rsid w:val="001A1936"/>
    <w:rsid w:val="001A199A"/>
    <w:rsid w:val="001A1A1C"/>
    <w:rsid w:val="001A1C31"/>
    <w:rsid w:val="001A1E45"/>
    <w:rsid w:val="001A2323"/>
    <w:rsid w:val="001A23F5"/>
    <w:rsid w:val="001A2401"/>
    <w:rsid w:val="001A26B9"/>
    <w:rsid w:val="001A2BB4"/>
    <w:rsid w:val="001A2FF5"/>
    <w:rsid w:val="001A3A78"/>
    <w:rsid w:val="001A4826"/>
    <w:rsid w:val="001A494B"/>
    <w:rsid w:val="001A51F8"/>
    <w:rsid w:val="001A534E"/>
    <w:rsid w:val="001A539D"/>
    <w:rsid w:val="001A55E3"/>
    <w:rsid w:val="001A58B8"/>
    <w:rsid w:val="001A5A4F"/>
    <w:rsid w:val="001A5F87"/>
    <w:rsid w:val="001A62C5"/>
    <w:rsid w:val="001A63E5"/>
    <w:rsid w:val="001A6774"/>
    <w:rsid w:val="001A6B53"/>
    <w:rsid w:val="001A6B6B"/>
    <w:rsid w:val="001A6C0F"/>
    <w:rsid w:val="001A6E00"/>
    <w:rsid w:val="001A6E9A"/>
    <w:rsid w:val="001A6EAB"/>
    <w:rsid w:val="001A6FCB"/>
    <w:rsid w:val="001A7047"/>
    <w:rsid w:val="001A739A"/>
    <w:rsid w:val="001A75CE"/>
    <w:rsid w:val="001A75FD"/>
    <w:rsid w:val="001A772B"/>
    <w:rsid w:val="001A7F6E"/>
    <w:rsid w:val="001B02FB"/>
    <w:rsid w:val="001B0490"/>
    <w:rsid w:val="001B0F0D"/>
    <w:rsid w:val="001B1179"/>
    <w:rsid w:val="001B1383"/>
    <w:rsid w:val="001B13F6"/>
    <w:rsid w:val="001B14A8"/>
    <w:rsid w:val="001B179B"/>
    <w:rsid w:val="001B192A"/>
    <w:rsid w:val="001B1969"/>
    <w:rsid w:val="001B1D3E"/>
    <w:rsid w:val="001B1E31"/>
    <w:rsid w:val="001B201A"/>
    <w:rsid w:val="001B22BF"/>
    <w:rsid w:val="001B251C"/>
    <w:rsid w:val="001B2D71"/>
    <w:rsid w:val="001B2DF5"/>
    <w:rsid w:val="001B311B"/>
    <w:rsid w:val="001B312B"/>
    <w:rsid w:val="001B33B5"/>
    <w:rsid w:val="001B3AA2"/>
    <w:rsid w:val="001B3B24"/>
    <w:rsid w:val="001B3B32"/>
    <w:rsid w:val="001B45D5"/>
    <w:rsid w:val="001B462F"/>
    <w:rsid w:val="001B49D8"/>
    <w:rsid w:val="001B4ADF"/>
    <w:rsid w:val="001B4D23"/>
    <w:rsid w:val="001B4F5B"/>
    <w:rsid w:val="001B5161"/>
    <w:rsid w:val="001B527E"/>
    <w:rsid w:val="001B5463"/>
    <w:rsid w:val="001B5F55"/>
    <w:rsid w:val="001B644B"/>
    <w:rsid w:val="001B6C59"/>
    <w:rsid w:val="001B6DF4"/>
    <w:rsid w:val="001B71BC"/>
    <w:rsid w:val="001B7561"/>
    <w:rsid w:val="001B7BB1"/>
    <w:rsid w:val="001B7DD7"/>
    <w:rsid w:val="001B7E6F"/>
    <w:rsid w:val="001C014B"/>
    <w:rsid w:val="001C084B"/>
    <w:rsid w:val="001C1219"/>
    <w:rsid w:val="001C168D"/>
    <w:rsid w:val="001C195B"/>
    <w:rsid w:val="001C1CF9"/>
    <w:rsid w:val="001C300C"/>
    <w:rsid w:val="001C323F"/>
    <w:rsid w:val="001C3277"/>
    <w:rsid w:val="001C32FF"/>
    <w:rsid w:val="001C366F"/>
    <w:rsid w:val="001C38A1"/>
    <w:rsid w:val="001C3FBA"/>
    <w:rsid w:val="001C43BD"/>
    <w:rsid w:val="001C4456"/>
    <w:rsid w:val="001C46B7"/>
    <w:rsid w:val="001C47E9"/>
    <w:rsid w:val="001C50C9"/>
    <w:rsid w:val="001C541A"/>
    <w:rsid w:val="001C58AA"/>
    <w:rsid w:val="001C5BB0"/>
    <w:rsid w:val="001C607B"/>
    <w:rsid w:val="001C60DE"/>
    <w:rsid w:val="001C62DC"/>
    <w:rsid w:val="001C64E3"/>
    <w:rsid w:val="001C6591"/>
    <w:rsid w:val="001C6686"/>
    <w:rsid w:val="001C709A"/>
    <w:rsid w:val="001C7780"/>
    <w:rsid w:val="001C78DE"/>
    <w:rsid w:val="001C798A"/>
    <w:rsid w:val="001C7BA2"/>
    <w:rsid w:val="001C7BD4"/>
    <w:rsid w:val="001C7E73"/>
    <w:rsid w:val="001D01C0"/>
    <w:rsid w:val="001D0500"/>
    <w:rsid w:val="001D06A6"/>
    <w:rsid w:val="001D07CB"/>
    <w:rsid w:val="001D0ED2"/>
    <w:rsid w:val="001D13AA"/>
    <w:rsid w:val="001D1BDA"/>
    <w:rsid w:val="001D1C0F"/>
    <w:rsid w:val="001D1E3D"/>
    <w:rsid w:val="001D2675"/>
    <w:rsid w:val="001D26CF"/>
    <w:rsid w:val="001D28AE"/>
    <w:rsid w:val="001D28DD"/>
    <w:rsid w:val="001D2BA7"/>
    <w:rsid w:val="001D2FA6"/>
    <w:rsid w:val="001D398D"/>
    <w:rsid w:val="001D39CC"/>
    <w:rsid w:val="001D44E2"/>
    <w:rsid w:val="001D4580"/>
    <w:rsid w:val="001D4A6E"/>
    <w:rsid w:val="001D4AB5"/>
    <w:rsid w:val="001D4B73"/>
    <w:rsid w:val="001D581D"/>
    <w:rsid w:val="001D5968"/>
    <w:rsid w:val="001D599A"/>
    <w:rsid w:val="001D5C1C"/>
    <w:rsid w:val="001D5E46"/>
    <w:rsid w:val="001D63AC"/>
    <w:rsid w:val="001D6E4D"/>
    <w:rsid w:val="001D7744"/>
    <w:rsid w:val="001E05CE"/>
    <w:rsid w:val="001E0928"/>
    <w:rsid w:val="001E0A5F"/>
    <w:rsid w:val="001E12CE"/>
    <w:rsid w:val="001E15F8"/>
    <w:rsid w:val="001E1C3F"/>
    <w:rsid w:val="001E1CC6"/>
    <w:rsid w:val="001E2006"/>
    <w:rsid w:val="001E200E"/>
    <w:rsid w:val="001E2986"/>
    <w:rsid w:val="001E2B49"/>
    <w:rsid w:val="001E2EAA"/>
    <w:rsid w:val="001E2ECD"/>
    <w:rsid w:val="001E3586"/>
    <w:rsid w:val="001E3AE2"/>
    <w:rsid w:val="001E3CB8"/>
    <w:rsid w:val="001E3DC4"/>
    <w:rsid w:val="001E3FC0"/>
    <w:rsid w:val="001E4155"/>
    <w:rsid w:val="001E4166"/>
    <w:rsid w:val="001E4454"/>
    <w:rsid w:val="001E4DBC"/>
    <w:rsid w:val="001E573F"/>
    <w:rsid w:val="001E5EE5"/>
    <w:rsid w:val="001E607A"/>
    <w:rsid w:val="001E64CF"/>
    <w:rsid w:val="001E6CA5"/>
    <w:rsid w:val="001E7E94"/>
    <w:rsid w:val="001F003C"/>
    <w:rsid w:val="001F0970"/>
    <w:rsid w:val="001F10DC"/>
    <w:rsid w:val="001F1427"/>
    <w:rsid w:val="001F1444"/>
    <w:rsid w:val="001F2021"/>
    <w:rsid w:val="001F2E9A"/>
    <w:rsid w:val="001F311E"/>
    <w:rsid w:val="001F3478"/>
    <w:rsid w:val="001F34BB"/>
    <w:rsid w:val="001F3852"/>
    <w:rsid w:val="001F4033"/>
    <w:rsid w:val="001F4043"/>
    <w:rsid w:val="001F4064"/>
    <w:rsid w:val="001F4ABE"/>
    <w:rsid w:val="001F4AF0"/>
    <w:rsid w:val="001F5456"/>
    <w:rsid w:val="001F577B"/>
    <w:rsid w:val="001F586E"/>
    <w:rsid w:val="001F5C4E"/>
    <w:rsid w:val="001F65F7"/>
    <w:rsid w:val="001F7134"/>
    <w:rsid w:val="001F749C"/>
    <w:rsid w:val="001F7870"/>
    <w:rsid w:val="001F7F0B"/>
    <w:rsid w:val="001F7F97"/>
    <w:rsid w:val="0020006C"/>
    <w:rsid w:val="002001F6"/>
    <w:rsid w:val="00200220"/>
    <w:rsid w:val="00200EA7"/>
    <w:rsid w:val="002010BF"/>
    <w:rsid w:val="00201374"/>
    <w:rsid w:val="0020143F"/>
    <w:rsid w:val="002018EB"/>
    <w:rsid w:val="00202056"/>
    <w:rsid w:val="0020215B"/>
    <w:rsid w:val="00202468"/>
    <w:rsid w:val="00202A2D"/>
    <w:rsid w:val="00202B48"/>
    <w:rsid w:val="00202BFE"/>
    <w:rsid w:val="00202C99"/>
    <w:rsid w:val="00202E80"/>
    <w:rsid w:val="002035E2"/>
    <w:rsid w:val="002037CC"/>
    <w:rsid w:val="00203C43"/>
    <w:rsid w:val="00203CC1"/>
    <w:rsid w:val="00204390"/>
    <w:rsid w:val="00204668"/>
    <w:rsid w:val="0020479A"/>
    <w:rsid w:val="002048A9"/>
    <w:rsid w:val="00204DCC"/>
    <w:rsid w:val="00204E4B"/>
    <w:rsid w:val="00205014"/>
    <w:rsid w:val="002051B0"/>
    <w:rsid w:val="0020540D"/>
    <w:rsid w:val="00205683"/>
    <w:rsid w:val="00205D76"/>
    <w:rsid w:val="0020642E"/>
    <w:rsid w:val="002065F9"/>
    <w:rsid w:val="00206786"/>
    <w:rsid w:val="0020684E"/>
    <w:rsid w:val="002069E3"/>
    <w:rsid w:val="00206CB7"/>
    <w:rsid w:val="002070AE"/>
    <w:rsid w:val="00207516"/>
    <w:rsid w:val="00207550"/>
    <w:rsid w:val="00207E04"/>
    <w:rsid w:val="00210145"/>
    <w:rsid w:val="002102FC"/>
    <w:rsid w:val="002104A0"/>
    <w:rsid w:val="002105EF"/>
    <w:rsid w:val="002106A4"/>
    <w:rsid w:val="002106CD"/>
    <w:rsid w:val="00210962"/>
    <w:rsid w:val="00210A21"/>
    <w:rsid w:val="00210E92"/>
    <w:rsid w:val="0021104F"/>
    <w:rsid w:val="00211098"/>
    <w:rsid w:val="0021182D"/>
    <w:rsid w:val="00211BF8"/>
    <w:rsid w:val="00211DED"/>
    <w:rsid w:val="00212036"/>
    <w:rsid w:val="00212503"/>
    <w:rsid w:val="0021269A"/>
    <w:rsid w:val="00212951"/>
    <w:rsid w:val="00212C32"/>
    <w:rsid w:val="00213259"/>
    <w:rsid w:val="00213996"/>
    <w:rsid w:val="00213DE2"/>
    <w:rsid w:val="0021423B"/>
    <w:rsid w:val="00214247"/>
    <w:rsid w:val="00214C15"/>
    <w:rsid w:val="00214F83"/>
    <w:rsid w:val="00215068"/>
    <w:rsid w:val="0021553B"/>
    <w:rsid w:val="00215D77"/>
    <w:rsid w:val="002160C8"/>
    <w:rsid w:val="00216162"/>
    <w:rsid w:val="002165A5"/>
    <w:rsid w:val="0021696B"/>
    <w:rsid w:val="00216D11"/>
    <w:rsid w:val="00216DE2"/>
    <w:rsid w:val="0021770A"/>
    <w:rsid w:val="002211B8"/>
    <w:rsid w:val="00221300"/>
    <w:rsid w:val="002215F9"/>
    <w:rsid w:val="0022197E"/>
    <w:rsid w:val="00221987"/>
    <w:rsid w:val="00221996"/>
    <w:rsid w:val="00222266"/>
    <w:rsid w:val="002224AF"/>
    <w:rsid w:val="002224ED"/>
    <w:rsid w:val="002226D3"/>
    <w:rsid w:val="002228E9"/>
    <w:rsid w:val="002230F2"/>
    <w:rsid w:val="00223296"/>
    <w:rsid w:val="002233A9"/>
    <w:rsid w:val="00223455"/>
    <w:rsid w:val="00223730"/>
    <w:rsid w:val="002239D9"/>
    <w:rsid w:val="00223C4A"/>
    <w:rsid w:val="00223D0E"/>
    <w:rsid w:val="00223EC9"/>
    <w:rsid w:val="00223F49"/>
    <w:rsid w:val="00224125"/>
    <w:rsid w:val="00224127"/>
    <w:rsid w:val="0022452D"/>
    <w:rsid w:val="002246D8"/>
    <w:rsid w:val="0022544E"/>
    <w:rsid w:val="00225F70"/>
    <w:rsid w:val="00226232"/>
    <w:rsid w:val="00226493"/>
    <w:rsid w:val="002264E5"/>
    <w:rsid w:val="002267CE"/>
    <w:rsid w:val="0022683A"/>
    <w:rsid w:val="00226982"/>
    <w:rsid w:val="002269BA"/>
    <w:rsid w:val="00226D84"/>
    <w:rsid w:val="0022701D"/>
    <w:rsid w:val="0022775B"/>
    <w:rsid w:val="00227C1D"/>
    <w:rsid w:val="00227D65"/>
    <w:rsid w:val="00230059"/>
    <w:rsid w:val="002301AF"/>
    <w:rsid w:val="0023045B"/>
    <w:rsid w:val="00230653"/>
    <w:rsid w:val="00230679"/>
    <w:rsid w:val="00230B12"/>
    <w:rsid w:val="00231414"/>
    <w:rsid w:val="0023217F"/>
    <w:rsid w:val="00232205"/>
    <w:rsid w:val="002324E1"/>
    <w:rsid w:val="0023257B"/>
    <w:rsid w:val="002326B2"/>
    <w:rsid w:val="002327E6"/>
    <w:rsid w:val="002329D5"/>
    <w:rsid w:val="00232A94"/>
    <w:rsid w:val="00232B6D"/>
    <w:rsid w:val="0023325B"/>
    <w:rsid w:val="002332A5"/>
    <w:rsid w:val="00233B69"/>
    <w:rsid w:val="00233C62"/>
    <w:rsid w:val="00233E62"/>
    <w:rsid w:val="002340BE"/>
    <w:rsid w:val="00234ED8"/>
    <w:rsid w:val="00234EE0"/>
    <w:rsid w:val="00234F15"/>
    <w:rsid w:val="00235424"/>
    <w:rsid w:val="00235A14"/>
    <w:rsid w:val="00235CB1"/>
    <w:rsid w:val="00236375"/>
    <w:rsid w:val="00236411"/>
    <w:rsid w:val="00236576"/>
    <w:rsid w:val="002367DD"/>
    <w:rsid w:val="00236914"/>
    <w:rsid w:val="00236C84"/>
    <w:rsid w:val="0023703B"/>
    <w:rsid w:val="0023726E"/>
    <w:rsid w:val="002372BA"/>
    <w:rsid w:val="00237510"/>
    <w:rsid w:val="00237A77"/>
    <w:rsid w:val="00240B6A"/>
    <w:rsid w:val="00240DC8"/>
    <w:rsid w:val="00240DE1"/>
    <w:rsid w:val="00240ED1"/>
    <w:rsid w:val="00241C8D"/>
    <w:rsid w:val="00241CA7"/>
    <w:rsid w:val="00241CF5"/>
    <w:rsid w:val="0024223D"/>
    <w:rsid w:val="00242451"/>
    <w:rsid w:val="00242622"/>
    <w:rsid w:val="0024283B"/>
    <w:rsid w:val="00242B85"/>
    <w:rsid w:val="00242BF7"/>
    <w:rsid w:val="00242C47"/>
    <w:rsid w:val="002437BA"/>
    <w:rsid w:val="00243907"/>
    <w:rsid w:val="00243936"/>
    <w:rsid w:val="00243D01"/>
    <w:rsid w:val="00243DF5"/>
    <w:rsid w:val="00243E01"/>
    <w:rsid w:val="00244A3D"/>
    <w:rsid w:val="00245B24"/>
    <w:rsid w:val="00245BEF"/>
    <w:rsid w:val="002461F5"/>
    <w:rsid w:val="002466FB"/>
    <w:rsid w:val="00246A05"/>
    <w:rsid w:val="00246A60"/>
    <w:rsid w:val="0024717C"/>
    <w:rsid w:val="002471D9"/>
    <w:rsid w:val="002474E8"/>
    <w:rsid w:val="0024752C"/>
    <w:rsid w:val="0024798A"/>
    <w:rsid w:val="00247C6C"/>
    <w:rsid w:val="00247F6C"/>
    <w:rsid w:val="002505F7"/>
    <w:rsid w:val="002506BB"/>
    <w:rsid w:val="00250C19"/>
    <w:rsid w:val="00250E6A"/>
    <w:rsid w:val="0025158F"/>
    <w:rsid w:val="00251704"/>
    <w:rsid w:val="002517AF"/>
    <w:rsid w:val="00251B74"/>
    <w:rsid w:val="00251B79"/>
    <w:rsid w:val="0025244F"/>
    <w:rsid w:val="002525F0"/>
    <w:rsid w:val="0025272E"/>
    <w:rsid w:val="00252A0B"/>
    <w:rsid w:val="00253012"/>
    <w:rsid w:val="0025365D"/>
    <w:rsid w:val="002539F3"/>
    <w:rsid w:val="00253A68"/>
    <w:rsid w:val="00253F41"/>
    <w:rsid w:val="00254300"/>
    <w:rsid w:val="002544B3"/>
    <w:rsid w:val="002544B9"/>
    <w:rsid w:val="00255132"/>
    <w:rsid w:val="002555BF"/>
    <w:rsid w:val="002556A6"/>
    <w:rsid w:val="002559F5"/>
    <w:rsid w:val="00255BE7"/>
    <w:rsid w:val="00255E07"/>
    <w:rsid w:val="00255FB3"/>
    <w:rsid w:val="002563CC"/>
    <w:rsid w:val="0025693E"/>
    <w:rsid w:val="002569A3"/>
    <w:rsid w:val="00256ACB"/>
    <w:rsid w:val="00256C85"/>
    <w:rsid w:val="00257384"/>
    <w:rsid w:val="00257896"/>
    <w:rsid w:val="00257D9F"/>
    <w:rsid w:val="00257F43"/>
    <w:rsid w:val="002600A7"/>
    <w:rsid w:val="0026095E"/>
    <w:rsid w:val="0026097E"/>
    <w:rsid w:val="002615B7"/>
    <w:rsid w:val="00261613"/>
    <w:rsid w:val="002619C4"/>
    <w:rsid w:val="00261C06"/>
    <w:rsid w:val="0026217C"/>
    <w:rsid w:val="00262CD8"/>
    <w:rsid w:val="00262FCE"/>
    <w:rsid w:val="00263091"/>
    <w:rsid w:val="00263246"/>
    <w:rsid w:val="002636A1"/>
    <w:rsid w:val="002637BB"/>
    <w:rsid w:val="0026382D"/>
    <w:rsid w:val="00263851"/>
    <w:rsid w:val="00263D4C"/>
    <w:rsid w:val="00263E52"/>
    <w:rsid w:val="002644E8"/>
    <w:rsid w:val="00264508"/>
    <w:rsid w:val="002645A9"/>
    <w:rsid w:val="002648A3"/>
    <w:rsid w:val="002650A9"/>
    <w:rsid w:val="00265292"/>
    <w:rsid w:val="0026546C"/>
    <w:rsid w:val="00266191"/>
    <w:rsid w:val="0026625F"/>
    <w:rsid w:val="00266364"/>
    <w:rsid w:val="002663E6"/>
    <w:rsid w:val="00266410"/>
    <w:rsid w:val="002669B1"/>
    <w:rsid w:val="00267DDC"/>
    <w:rsid w:val="00270530"/>
    <w:rsid w:val="002706C5"/>
    <w:rsid w:val="00270C16"/>
    <w:rsid w:val="0027136D"/>
    <w:rsid w:val="0027155B"/>
    <w:rsid w:val="00271616"/>
    <w:rsid w:val="00271BAE"/>
    <w:rsid w:val="00272928"/>
    <w:rsid w:val="00272CD9"/>
    <w:rsid w:val="00273096"/>
    <w:rsid w:val="002732A5"/>
    <w:rsid w:val="00273976"/>
    <w:rsid w:val="002747C0"/>
    <w:rsid w:val="00274C62"/>
    <w:rsid w:val="00274E09"/>
    <w:rsid w:val="002750B5"/>
    <w:rsid w:val="002758F0"/>
    <w:rsid w:val="00275F1A"/>
    <w:rsid w:val="00276BB2"/>
    <w:rsid w:val="0027715D"/>
    <w:rsid w:val="0027742E"/>
    <w:rsid w:val="00277625"/>
    <w:rsid w:val="002800D1"/>
    <w:rsid w:val="00280135"/>
    <w:rsid w:val="00280279"/>
    <w:rsid w:val="002808A9"/>
    <w:rsid w:val="002809CC"/>
    <w:rsid w:val="00280AD1"/>
    <w:rsid w:val="00280CDD"/>
    <w:rsid w:val="002812D8"/>
    <w:rsid w:val="00281991"/>
    <w:rsid w:val="002819F0"/>
    <w:rsid w:val="00281A49"/>
    <w:rsid w:val="00281C1D"/>
    <w:rsid w:val="00281D7D"/>
    <w:rsid w:val="00281FE7"/>
    <w:rsid w:val="00282556"/>
    <w:rsid w:val="00282905"/>
    <w:rsid w:val="002829E3"/>
    <w:rsid w:val="00282A8A"/>
    <w:rsid w:val="00282E09"/>
    <w:rsid w:val="002831FB"/>
    <w:rsid w:val="00283A44"/>
    <w:rsid w:val="00283F8E"/>
    <w:rsid w:val="0028437C"/>
    <w:rsid w:val="002845DF"/>
    <w:rsid w:val="0028480C"/>
    <w:rsid w:val="00284B81"/>
    <w:rsid w:val="00284C6F"/>
    <w:rsid w:val="00284D79"/>
    <w:rsid w:val="00284E4C"/>
    <w:rsid w:val="0028575C"/>
    <w:rsid w:val="00285D55"/>
    <w:rsid w:val="00285D6C"/>
    <w:rsid w:val="00285DC1"/>
    <w:rsid w:val="00285EC5"/>
    <w:rsid w:val="0028611A"/>
    <w:rsid w:val="002861DC"/>
    <w:rsid w:val="00286292"/>
    <w:rsid w:val="00286A5D"/>
    <w:rsid w:val="00287048"/>
    <w:rsid w:val="00287A8B"/>
    <w:rsid w:val="00290408"/>
    <w:rsid w:val="0029045E"/>
    <w:rsid w:val="0029048F"/>
    <w:rsid w:val="00290B76"/>
    <w:rsid w:val="00290C1F"/>
    <w:rsid w:val="00291E51"/>
    <w:rsid w:val="00291EF8"/>
    <w:rsid w:val="00292004"/>
    <w:rsid w:val="00292077"/>
    <w:rsid w:val="00292172"/>
    <w:rsid w:val="00292352"/>
    <w:rsid w:val="002934E8"/>
    <w:rsid w:val="002936D3"/>
    <w:rsid w:val="00293722"/>
    <w:rsid w:val="00293E20"/>
    <w:rsid w:val="00293E92"/>
    <w:rsid w:val="00293F34"/>
    <w:rsid w:val="002942BE"/>
    <w:rsid w:val="0029432C"/>
    <w:rsid w:val="002945E0"/>
    <w:rsid w:val="0029469C"/>
    <w:rsid w:val="002948A3"/>
    <w:rsid w:val="00294BD1"/>
    <w:rsid w:val="00294D35"/>
    <w:rsid w:val="00294E20"/>
    <w:rsid w:val="00294E44"/>
    <w:rsid w:val="00294EB8"/>
    <w:rsid w:val="002954DA"/>
    <w:rsid w:val="002955BD"/>
    <w:rsid w:val="00295C74"/>
    <w:rsid w:val="00296515"/>
    <w:rsid w:val="002967E1"/>
    <w:rsid w:val="00296A23"/>
    <w:rsid w:val="00296F30"/>
    <w:rsid w:val="0029722E"/>
    <w:rsid w:val="00297935"/>
    <w:rsid w:val="002979CA"/>
    <w:rsid w:val="00297B2B"/>
    <w:rsid w:val="002A03F5"/>
    <w:rsid w:val="002A082E"/>
    <w:rsid w:val="002A1040"/>
    <w:rsid w:val="002A1570"/>
    <w:rsid w:val="002A1644"/>
    <w:rsid w:val="002A1753"/>
    <w:rsid w:val="002A191B"/>
    <w:rsid w:val="002A1BE3"/>
    <w:rsid w:val="002A1CCD"/>
    <w:rsid w:val="002A29AB"/>
    <w:rsid w:val="002A2F92"/>
    <w:rsid w:val="002A3038"/>
    <w:rsid w:val="002A3571"/>
    <w:rsid w:val="002A3D55"/>
    <w:rsid w:val="002A3DEF"/>
    <w:rsid w:val="002A441F"/>
    <w:rsid w:val="002A463F"/>
    <w:rsid w:val="002A46F3"/>
    <w:rsid w:val="002A4D1C"/>
    <w:rsid w:val="002A6587"/>
    <w:rsid w:val="002A675F"/>
    <w:rsid w:val="002A70B0"/>
    <w:rsid w:val="002A7CDB"/>
    <w:rsid w:val="002B06F6"/>
    <w:rsid w:val="002B0B83"/>
    <w:rsid w:val="002B0FFB"/>
    <w:rsid w:val="002B14E3"/>
    <w:rsid w:val="002B1695"/>
    <w:rsid w:val="002B1AFA"/>
    <w:rsid w:val="002B1D7F"/>
    <w:rsid w:val="002B1DB6"/>
    <w:rsid w:val="002B2209"/>
    <w:rsid w:val="002B2621"/>
    <w:rsid w:val="002B279A"/>
    <w:rsid w:val="002B289D"/>
    <w:rsid w:val="002B2EE3"/>
    <w:rsid w:val="002B2FE4"/>
    <w:rsid w:val="002B323F"/>
    <w:rsid w:val="002B338B"/>
    <w:rsid w:val="002B3507"/>
    <w:rsid w:val="002B384B"/>
    <w:rsid w:val="002B3AEC"/>
    <w:rsid w:val="002B3C18"/>
    <w:rsid w:val="002B3D14"/>
    <w:rsid w:val="002B3E12"/>
    <w:rsid w:val="002B422F"/>
    <w:rsid w:val="002B4499"/>
    <w:rsid w:val="002B4BE3"/>
    <w:rsid w:val="002B4D3F"/>
    <w:rsid w:val="002B5535"/>
    <w:rsid w:val="002B5719"/>
    <w:rsid w:val="002B5841"/>
    <w:rsid w:val="002B589F"/>
    <w:rsid w:val="002B5B27"/>
    <w:rsid w:val="002B5D28"/>
    <w:rsid w:val="002B5F69"/>
    <w:rsid w:val="002B66AD"/>
    <w:rsid w:val="002B6BCC"/>
    <w:rsid w:val="002B7415"/>
    <w:rsid w:val="002B7554"/>
    <w:rsid w:val="002B790F"/>
    <w:rsid w:val="002B7948"/>
    <w:rsid w:val="002B7F40"/>
    <w:rsid w:val="002C096A"/>
    <w:rsid w:val="002C0CB9"/>
    <w:rsid w:val="002C0EC7"/>
    <w:rsid w:val="002C1036"/>
    <w:rsid w:val="002C103F"/>
    <w:rsid w:val="002C1A26"/>
    <w:rsid w:val="002C1E43"/>
    <w:rsid w:val="002C210F"/>
    <w:rsid w:val="002C254C"/>
    <w:rsid w:val="002C280D"/>
    <w:rsid w:val="002C3626"/>
    <w:rsid w:val="002C4664"/>
    <w:rsid w:val="002C4B9C"/>
    <w:rsid w:val="002C4ED6"/>
    <w:rsid w:val="002C51CB"/>
    <w:rsid w:val="002C51D9"/>
    <w:rsid w:val="002C570C"/>
    <w:rsid w:val="002C5CAA"/>
    <w:rsid w:val="002C5EBD"/>
    <w:rsid w:val="002C651B"/>
    <w:rsid w:val="002C6768"/>
    <w:rsid w:val="002C697C"/>
    <w:rsid w:val="002C6F6C"/>
    <w:rsid w:val="002C755A"/>
    <w:rsid w:val="002C7C44"/>
    <w:rsid w:val="002D0512"/>
    <w:rsid w:val="002D11BA"/>
    <w:rsid w:val="002D15F8"/>
    <w:rsid w:val="002D1AE7"/>
    <w:rsid w:val="002D2298"/>
    <w:rsid w:val="002D22BF"/>
    <w:rsid w:val="002D293D"/>
    <w:rsid w:val="002D2F33"/>
    <w:rsid w:val="002D32C8"/>
    <w:rsid w:val="002D33C7"/>
    <w:rsid w:val="002D3AAC"/>
    <w:rsid w:val="002D3ACF"/>
    <w:rsid w:val="002D3BFE"/>
    <w:rsid w:val="002D403A"/>
    <w:rsid w:val="002D417A"/>
    <w:rsid w:val="002D485C"/>
    <w:rsid w:val="002D498F"/>
    <w:rsid w:val="002D4AAB"/>
    <w:rsid w:val="002D51D7"/>
    <w:rsid w:val="002D5719"/>
    <w:rsid w:val="002D5ECF"/>
    <w:rsid w:val="002D63E7"/>
    <w:rsid w:val="002D6BA3"/>
    <w:rsid w:val="002D70E6"/>
    <w:rsid w:val="002D7877"/>
    <w:rsid w:val="002D7D6F"/>
    <w:rsid w:val="002E02F4"/>
    <w:rsid w:val="002E039C"/>
    <w:rsid w:val="002E087F"/>
    <w:rsid w:val="002E0DBE"/>
    <w:rsid w:val="002E149B"/>
    <w:rsid w:val="002E20A9"/>
    <w:rsid w:val="002E21A6"/>
    <w:rsid w:val="002E2412"/>
    <w:rsid w:val="002E304E"/>
    <w:rsid w:val="002E336F"/>
    <w:rsid w:val="002E33FA"/>
    <w:rsid w:val="002E36DC"/>
    <w:rsid w:val="002E39C3"/>
    <w:rsid w:val="002E3B71"/>
    <w:rsid w:val="002E3BE7"/>
    <w:rsid w:val="002E4275"/>
    <w:rsid w:val="002E44FB"/>
    <w:rsid w:val="002E457B"/>
    <w:rsid w:val="002E4790"/>
    <w:rsid w:val="002E50B2"/>
    <w:rsid w:val="002E51A6"/>
    <w:rsid w:val="002E554E"/>
    <w:rsid w:val="002E556B"/>
    <w:rsid w:val="002E5791"/>
    <w:rsid w:val="002E6082"/>
    <w:rsid w:val="002E6808"/>
    <w:rsid w:val="002E6916"/>
    <w:rsid w:val="002E69D3"/>
    <w:rsid w:val="002E6CC8"/>
    <w:rsid w:val="002E6D7D"/>
    <w:rsid w:val="002E6F19"/>
    <w:rsid w:val="002E707D"/>
    <w:rsid w:val="002E70E1"/>
    <w:rsid w:val="002E72B8"/>
    <w:rsid w:val="002E7788"/>
    <w:rsid w:val="002E77C7"/>
    <w:rsid w:val="002F0588"/>
    <w:rsid w:val="002F05E2"/>
    <w:rsid w:val="002F0C42"/>
    <w:rsid w:val="002F0C9A"/>
    <w:rsid w:val="002F1A07"/>
    <w:rsid w:val="002F1BAC"/>
    <w:rsid w:val="002F1F2A"/>
    <w:rsid w:val="002F1F95"/>
    <w:rsid w:val="002F2055"/>
    <w:rsid w:val="002F21F6"/>
    <w:rsid w:val="002F22C4"/>
    <w:rsid w:val="002F28F5"/>
    <w:rsid w:val="002F29F6"/>
    <w:rsid w:val="002F31CD"/>
    <w:rsid w:val="002F341D"/>
    <w:rsid w:val="002F3690"/>
    <w:rsid w:val="002F3B0F"/>
    <w:rsid w:val="002F4009"/>
    <w:rsid w:val="002F443E"/>
    <w:rsid w:val="002F46A0"/>
    <w:rsid w:val="002F4A22"/>
    <w:rsid w:val="002F4B71"/>
    <w:rsid w:val="002F4CD7"/>
    <w:rsid w:val="002F4F78"/>
    <w:rsid w:val="002F5451"/>
    <w:rsid w:val="002F5E7D"/>
    <w:rsid w:val="002F5F40"/>
    <w:rsid w:val="002F60FC"/>
    <w:rsid w:val="002F6241"/>
    <w:rsid w:val="002F6262"/>
    <w:rsid w:val="002F628B"/>
    <w:rsid w:val="002F6D57"/>
    <w:rsid w:val="002F6E90"/>
    <w:rsid w:val="002F721A"/>
    <w:rsid w:val="002F72CE"/>
    <w:rsid w:val="002F738B"/>
    <w:rsid w:val="002F73D5"/>
    <w:rsid w:val="002F74E8"/>
    <w:rsid w:val="002F76D7"/>
    <w:rsid w:val="00300835"/>
    <w:rsid w:val="003008A5"/>
    <w:rsid w:val="00300D3A"/>
    <w:rsid w:val="00301749"/>
    <w:rsid w:val="00301B38"/>
    <w:rsid w:val="0030241A"/>
    <w:rsid w:val="003037B4"/>
    <w:rsid w:val="00304069"/>
    <w:rsid w:val="003047F3"/>
    <w:rsid w:val="00304840"/>
    <w:rsid w:val="0030494B"/>
    <w:rsid w:val="00304C7A"/>
    <w:rsid w:val="00304D02"/>
    <w:rsid w:val="00304D82"/>
    <w:rsid w:val="00304EB8"/>
    <w:rsid w:val="0030562D"/>
    <w:rsid w:val="00305E65"/>
    <w:rsid w:val="00306A86"/>
    <w:rsid w:val="00306F41"/>
    <w:rsid w:val="00307005"/>
    <w:rsid w:val="00307165"/>
    <w:rsid w:val="0030726F"/>
    <w:rsid w:val="003078DB"/>
    <w:rsid w:val="00307A24"/>
    <w:rsid w:val="00307D80"/>
    <w:rsid w:val="00310053"/>
    <w:rsid w:val="00310425"/>
    <w:rsid w:val="0031063B"/>
    <w:rsid w:val="00310E69"/>
    <w:rsid w:val="00310F62"/>
    <w:rsid w:val="003110EC"/>
    <w:rsid w:val="00311198"/>
    <w:rsid w:val="003113DA"/>
    <w:rsid w:val="003113E2"/>
    <w:rsid w:val="00311890"/>
    <w:rsid w:val="003118C5"/>
    <w:rsid w:val="003119D8"/>
    <w:rsid w:val="00311D92"/>
    <w:rsid w:val="00311DA5"/>
    <w:rsid w:val="00311F94"/>
    <w:rsid w:val="00312217"/>
    <w:rsid w:val="003126CF"/>
    <w:rsid w:val="0031287A"/>
    <w:rsid w:val="00312E61"/>
    <w:rsid w:val="00313386"/>
    <w:rsid w:val="003137B7"/>
    <w:rsid w:val="00313E1D"/>
    <w:rsid w:val="003145B5"/>
    <w:rsid w:val="00314607"/>
    <w:rsid w:val="0031477F"/>
    <w:rsid w:val="00314ADC"/>
    <w:rsid w:val="0031509F"/>
    <w:rsid w:val="003152C3"/>
    <w:rsid w:val="003157EF"/>
    <w:rsid w:val="00315917"/>
    <w:rsid w:val="003159B1"/>
    <w:rsid w:val="00315BE1"/>
    <w:rsid w:val="00315C5A"/>
    <w:rsid w:val="003160C0"/>
    <w:rsid w:val="00316B02"/>
    <w:rsid w:val="00316FC0"/>
    <w:rsid w:val="003174A7"/>
    <w:rsid w:val="003174E0"/>
    <w:rsid w:val="00317737"/>
    <w:rsid w:val="003179C6"/>
    <w:rsid w:val="003206B4"/>
    <w:rsid w:val="00320D14"/>
    <w:rsid w:val="0032116F"/>
    <w:rsid w:val="003211B7"/>
    <w:rsid w:val="00321378"/>
    <w:rsid w:val="00321447"/>
    <w:rsid w:val="00321700"/>
    <w:rsid w:val="00321C86"/>
    <w:rsid w:val="00321EEF"/>
    <w:rsid w:val="0032225F"/>
    <w:rsid w:val="003222CE"/>
    <w:rsid w:val="00322814"/>
    <w:rsid w:val="00322A01"/>
    <w:rsid w:val="003233FB"/>
    <w:rsid w:val="003234E8"/>
    <w:rsid w:val="0032350D"/>
    <w:rsid w:val="00323AD7"/>
    <w:rsid w:val="00324325"/>
    <w:rsid w:val="0032461D"/>
    <w:rsid w:val="00325083"/>
    <w:rsid w:val="003256D3"/>
    <w:rsid w:val="0032585D"/>
    <w:rsid w:val="00325905"/>
    <w:rsid w:val="003259B5"/>
    <w:rsid w:val="003262E1"/>
    <w:rsid w:val="0033031E"/>
    <w:rsid w:val="003309F8"/>
    <w:rsid w:val="00331BB4"/>
    <w:rsid w:val="00331CBE"/>
    <w:rsid w:val="00332095"/>
    <w:rsid w:val="00332452"/>
    <w:rsid w:val="0033247E"/>
    <w:rsid w:val="00332A98"/>
    <w:rsid w:val="00332C04"/>
    <w:rsid w:val="00332D0E"/>
    <w:rsid w:val="00333011"/>
    <w:rsid w:val="003337A4"/>
    <w:rsid w:val="00333DA7"/>
    <w:rsid w:val="00333F42"/>
    <w:rsid w:val="00334B99"/>
    <w:rsid w:val="00334E86"/>
    <w:rsid w:val="0033527C"/>
    <w:rsid w:val="00335649"/>
    <w:rsid w:val="00335C8A"/>
    <w:rsid w:val="003360E9"/>
    <w:rsid w:val="00336460"/>
    <w:rsid w:val="0033650A"/>
    <w:rsid w:val="00336580"/>
    <w:rsid w:val="003369B6"/>
    <w:rsid w:val="003369D2"/>
    <w:rsid w:val="00336FC1"/>
    <w:rsid w:val="00337837"/>
    <w:rsid w:val="003378DF"/>
    <w:rsid w:val="00340181"/>
    <w:rsid w:val="003404BB"/>
    <w:rsid w:val="00340763"/>
    <w:rsid w:val="00340941"/>
    <w:rsid w:val="00340A4C"/>
    <w:rsid w:val="00341211"/>
    <w:rsid w:val="00341312"/>
    <w:rsid w:val="00341342"/>
    <w:rsid w:val="0034167D"/>
    <w:rsid w:val="00341987"/>
    <w:rsid w:val="00341AB9"/>
    <w:rsid w:val="00341C4C"/>
    <w:rsid w:val="00341CC1"/>
    <w:rsid w:val="00342AA6"/>
    <w:rsid w:val="00342CDA"/>
    <w:rsid w:val="003431AC"/>
    <w:rsid w:val="003438CD"/>
    <w:rsid w:val="00343E28"/>
    <w:rsid w:val="00343F9D"/>
    <w:rsid w:val="003440AF"/>
    <w:rsid w:val="00344452"/>
    <w:rsid w:val="00344EAC"/>
    <w:rsid w:val="003455AE"/>
    <w:rsid w:val="00345E29"/>
    <w:rsid w:val="00346768"/>
    <w:rsid w:val="00346787"/>
    <w:rsid w:val="003467B6"/>
    <w:rsid w:val="00346A80"/>
    <w:rsid w:val="00347112"/>
    <w:rsid w:val="00347963"/>
    <w:rsid w:val="00350056"/>
    <w:rsid w:val="0035007B"/>
    <w:rsid w:val="0035013F"/>
    <w:rsid w:val="0035034E"/>
    <w:rsid w:val="00350436"/>
    <w:rsid w:val="003504E9"/>
    <w:rsid w:val="0035083D"/>
    <w:rsid w:val="003509BA"/>
    <w:rsid w:val="00350F23"/>
    <w:rsid w:val="003516CF"/>
    <w:rsid w:val="003516FD"/>
    <w:rsid w:val="003517D7"/>
    <w:rsid w:val="00351D32"/>
    <w:rsid w:val="003520D9"/>
    <w:rsid w:val="003520FB"/>
    <w:rsid w:val="00352127"/>
    <w:rsid w:val="00352284"/>
    <w:rsid w:val="0035272B"/>
    <w:rsid w:val="00353260"/>
    <w:rsid w:val="00353392"/>
    <w:rsid w:val="00353C7A"/>
    <w:rsid w:val="00353DC0"/>
    <w:rsid w:val="0035488D"/>
    <w:rsid w:val="003552CC"/>
    <w:rsid w:val="00355530"/>
    <w:rsid w:val="00355820"/>
    <w:rsid w:val="00355925"/>
    <w:rsid w:val="00355C34"/>
    <w:rsid w:val="00355DC7"/>
    <w:rsid w:val="0035648C"/>
    <w:rsid w:val="003568DB"/>
    <w:rsid w:val="00356FDE"/>
    <w:rsid w:val="0035710A"/>
    <w:rsid w:val="003572EE"/>
    <w:rsid w:val="0035771A"/>
    <w:rsid w:val="003577A2"/>
    <w:rsid w:val="00357CFE"/>
    <w:rsid w:val="0036013D"/>
    <w:rsid w:val="003602FF"/>
    <w:rsid w:val="003606E5"/>
    <w:rsid w:val="003607A0"/>
    <w:rsid w:val="00360C9E"/>
    <w:rsid w:val="00361334"/>
    <w:rsid w:val="003614C7"/>
    <w:rsid w:val="00361542"/>
    <w:rsid w:val="0036176E"/>
    <w:rsid w:val="00361A53"/>
    <w:rsid w:val="00361C77"/>
    <w:rsid w:val="00361D88"/>
    <w:rsid w:val="003626C6"/>
    <w:rsid w:val="0036274E"/>
    <w:rsid w:val="00362AD1"/>
    <w:rsid w:val="00362C82"/>
    <w:rsid w:val="00362E04"/>
    <w:rsid w:val="00363418"/>
    <w:rsid w:val="003637BB"/>
    <w:rsid w:val="0036394C"/>
    <w:rsid w:val="00363C4D"/>
    <w:rsid w:val="00363DFC"/>
    <w:rsid w:val="00363EAE"/>
    <w:rsid w:val="0036406E"/>
    <w:rsid w:val="003643F1"/>
    <w:rsid w:val="003646E0"/>
    <w:rsid w:val="00364C62"/>
    <w:rsid w:val="00364DB4"/>
    <w:rsid w:val="00365368"/>
    <w:rsid w:val="00365456"/>
    <w:rsid w:val="00365640"/>
    <w:rsid w:val="00365765"/>
    <w:rsid w:val="00365B3D"/>
    <w:rsid w:val="00365D3D"/>
    <w:rsid w:val="00365F1F"/>
    <w:rsid w:val="00365F87"/>
    <w:rsid w:val="00366433"/>
    <w:rsid w:val="003664DF"/>
    <w:rsid w:val="003665CE"/>
    <w:rsid w:val="0036662D"/>
    <w:rsid w:val="00366850"/>
    <w:rsid w:val="00366995"/>
    <w:rsid w:val="00366ADB"/>
    <w:rsid w:val="00366BE9"/>
    <w:rsid w:val="00366EF2"/>
    <w:rsid w:val="00367937"/>
    <w:rsid w:val="0036794B"/>
    <w:rsid w:val="00367AA3"/>
    <w:rsid w:val="00370294"/>
    <w:rsid w:val="003709E4"/>
    <w:rsid w:val="00370C12"/>
    <w:rsid w:val="00370F37"/>
    <w:rsid w:val="00371F78"/>
    <w:rsid w:val="0037204B"/>
    <w:rsid w:val="0037216F"/>
    <w:rsid w:val="003722EE"/>
    <w:rsid w:val="003723DC"/>
    <w:rsid w:val="003730D1"/>
    <w:rsid w:val="003735C9"/>
    <w:rsid w:val="00373756"/>
    <w:rsid w:val="00373CF6"/>
    <w:rsid w:val="00373F76"/>
    <w:rsid w:val="00374055"/>
    <w:rsid w:val="003742F0"/>
    <w:rsid w:val="003743C9"/>
    <w:rsid w:val="0037492F"/>
    <w:rsid w:val="00374E2E"/>
    <w:rsid w:val="003750D6"/>
    <w:rsid w:val="0037576A"/>
    <w:rsid w:val="00375840"/>
    <w:rsid w:val="00375893"/>
    <w:rsid w:val="00375DE5"/>
    <w:rsid w:val="0037636B"/>
    <w:rsid w:val="00376740"/>
    <w:rsid w:val="00376A23"/>
    <w:rsid w:val="00376B08"/>
    <w:rsid w:val="00376F21"/>
    <w:rsid w:val="00377075"/>
    <w:rsid w:val="00377100"/>
    <w:rsid w:val="0037712F"/>
    <w:rsid w:val="00377732"/>
    <w:rsid w:val="00377C8E"/>
    <w:rsid w:val="00380013"/>
    <w:rsid w:val="003802AE"/>
    <w:rsid w:val="00380D9F"/>
    <w:rsid w:val="003810E0"/>
    <w:rsid w:val="00382233"/>
    <w:rsid w:val="0038238D"/>
    <w:rsid w:val="003825F5"/>
    <w:rsid w:val="00382718"/>
    <w:rsid w:val="0038272D"/>
    <w:rsid w:val="00382D65"/>
    <w:rsid w:val="00382E92"/>
    <w:rsid w:val="00383305"/>
    <w:rsid w:val="0038354F"/>
    <w:rsid w:val="003835A5"/>
    <w:rsid w:val="00383961"/>
    <w:rsid w:val="003839DA"/>
    <w:rsid w:val="00383A9D"/>
    <w:rsid w:val="0038408F"/>
    <w:rsid w:val="00384197"/>
    <w:rsid w:val="00384411"/>
    <w:rsid w:val="00384B2C"/>
    <w:rsid w:val="00384CE4"/>
    <w:rsid w:val="00384F8B"/>
    <w:rsid w:val="00384FD5"/>
    <w:rsid w:val="0038518D"/>
    <w:rsid w:val="00385563"/>
    <w:rsid w:val="00386601"/>
    <w:rsid w:val="00386990"/>
    <w:rsid w:val="00386D31"/>
    <w:rsid w:val="00386FF0"/>
    <w:rsid w:val="003873EB"/>
    <w:rsid w:val="00387836"/>
    <w:rsid w:val="00387DE4"/>
    <w:rsid w:val="00387EC6"/>
    <w:rsid w:val="00391489"/>
    <w:rsid w:val="0039149A"/>
    <w:rsid w:val="0039200F"/>
    <w:rsid w:val="003926AC"/>
    <w:rsid w:val="00392831"/>
    <w:rsid w:val="00392CF0"/>
    <w:rsid w:val="00392FEE"/>
    <w:rsid w:val="003934C7"/>
    <w:rsid w:val="0039352E"/>
    <w:rsid w:val="0039374A"/>
    <w:rsid w:val="00393A88"/>
    <w:rsid w:val="00394289"/>
    <w:rsid w:val="003942E4"/>
    <w:rsid w:val="003943B4"/>
    <w:rsid w:val="003943D7"/>
    <w:rsid w:val="0039470F"/>
    <w:rsid w:val="00394769"/>
    <w:rsid w:val="00394793"/>
    <w:rsid w:val="003947F5"/>
    <w:rsid w:val="003947FB"/>
    <w:rsid w:val="00394A10"/>
    <w:rsid w:val="00394FC9"/>
    <w:rsid w:val="003953E8"/>
    <w:rsid w:val="00395561"/>
    <w:rsid w:val="00395988"/>
    <w:rsid w:val="003964A3"/>
    <w:rsid w:val="00397050"/>
    <w:rsid w:val="00397131"/>
    <w:rsid w:val="0039774B"/>
    <w:rsid w:val="00397898"/>
    <w:rsid w:val="00397C53"/>
    <w:rsid w:val="00397F85"/>
    <w:rsid w:val="003A03FD"/>
    <w:rsid w:val="003A1676"/>
    <w:rsid w:val="003A17EB"/>
    <w:rsid w:val="003A1971"/>
    <w:rsid w:val="003A1D53"/>
    <w:rsid w:val="003A1F7D"/>
    <w:rsid w:val="003A207E"/>
    <w:rsid w:val="003A2FEC"/>
    <w:rsid w:val="003A338F"/>
    <w:rsid w:val="003A3686"/>
    <w:rsid w:val="003A392D"/>
    <w:rsid w:val="003A3B67"/>
    <w:rsid w:val="003A3D14"/>
    <w:rsid w:val="003A40DF"/>
    <w:rsid w:val="003A42C8"/>
    <w:rsid w:val="003A4361"/>
    <w:rsid w:val="003A43CA"/>
    <w:rsid w:val="003A4742"/>
    <w:rsid w:val="003A474B"/>
    <w:rsid w:val="003A476C"/>
    <w:rsid w:val="003A497F"/>
    <w:rsid w:val="003A4984"/>
    <w:rsid w:val="003A4B06"/>
    <w:rsid w:val="003A4DE8"/>
    <w:rsid w:val="003A51F4"/>
    <w:rsid w:val="003A608C"/>
    <w:rsid w:val="003A6367"/>
    <w:rsid w:val="003A6889"/>
    <w:rsid w:val="003A6AF4"/>
    <w:rsid w:val="003A6AFD"/>
    <w:rsid w:val="003A6C86"/>
    <w:rsid w:val="003A701D"/>
    <w:rsid w:val="003A73FA"/>
    <w:rsid w:val="003A7AE2"/>
    <w:rsid w:val="003A7B62"/>
    <w:rsid w:val="003A7F7D"/>
    <w:rsid w:val="003A7FD2"/>
    <w:rsid w:val="003B0471"/>
    <w:rsid w:val="003B0D7E"/>
    <w:rsid w:val="003B10CF"/>
    <w:rsid w:val="003B11D1"/>
    <w:rsid w:val="003B134F"/>
    <w:rsid w:val="003B139E"/>
    <w:rsid w:val="003B159C"/>
    <w:rsid w:val="003B161D"/>
    <w:rsid w:val="003B1C3A"/>
    <w:rsid w:val="003B1C5D"/>
    <w:rsid w:val="003B2278"/>
    <w:rsid w:val="003B2357"/>
    <w:rsid w:val="003B23D8"/>
    <w:rsid w:val="003B2D71"/>
    <w:rsid w:val="003B2FE4"/>
    <w:rsid w:val="003B30D8"/>
    <w:rsid w:val="003B341A"/>
    <w:rsid w:val="003B3A6A"/>
    <w:rsid w:val="003B3AEC"/>
    <w:rsid w:val="003B3B03"/>
    <w:rsid w:val="003B3E47"/>
    <w:rsid w:val="003B41C3"/>
    <w:rsid w:val="003B42E0"/>
    <w:rsid w:val="003B4790"/>
    <w:rsid w:val="003B4932"/>
    <w:rsid w:val="003B4986"/>
    <w:rsid w:val="003B4A93"/>
    <w:rsid w:val="003B516E"/>
    <w:rsid w:val="003B54C3"/>
    <w:rsid w:val="003B5659"/>
    <w:rsid w:val="003B56A3"/>
    <w:rsid w:val="003B5714"/>
    <w:rsid w:val="003B59FB"/>
    <w:rsid w:val="003B5B65"/>
    <w:rsid w:val="003B5F21"/>
    <w:rsid w:val="003B60CB"/>
    <w:rsid w:val="003B6343"/>
    <w:rsid w:val="003B641E"/>
    <w:rsid w:val="003B7D17"/>
    <w:rsid w:val="003B7D40"/>
    <w:rsid w:val="003C0FFA"/>
    <w:rsid w:val="003C1102"/>
    <w:rsid w:val="003C1875"/>
    <w:rsid w:val="003C2B42"/>
    <w:rsid w:val="003C2D0B"/>
    <w:rsid w:val="003C2F59"/>
    <w:rsid w:val="003C37ED"/>
    <w:rsid w:val="003C3E13"/>
    <w:rsid w:val="003C3E32"/>
    <w:rsid w:val="003C43BA"/>
    <w:rsid w:val="003C481A"/>
    <w:rsid w:val="003C4A55"/>
    <w:rsid w:val="003C4CB1"/>
    <w:rsid w:val="003C5068"/>
    <w:rsid w:val="003C5073"/>
    <w:rsid w:val="003C539B"/>
    <w:rsid w:val="003C5C7A"/>
    <w:rsid w:val="003C6134"/>
    <w:rsid w:val="003C6A8F"/>
    <w:rsid w:val="003C6B55"/>
    <w:rsid w:val="003C6FD5"/>
    <w:rsid w:val="003C7407"/>
    <w:rsid w:val="003C7C47"/>
    <w:rsid w:val="003D031E"/>
    <w:rsid w:val="003D06AC"/>
    <w:rsid w:val="003D0964"/>
    <w:rsid w:val="003D1346"/>
    <w:rsid w:val="003D14B3"/>
    <w:rsid w:val="003D18D2"/>
    <w:rsid w:val="003D19B5"/>
    <w:rsid w:val="003D1ED7"/>
    <w:rsid w:val="003D2144"/>
    <w:rsid w:val="003D26B5"/>
    <w:rsid w:val="003D2795"/>
    <w:rsid w:val="003D2AC0"/>
    <w:rsid w:val="003D2C10"/>
    <w:rsid w:val="003D2E2D"/>
    <w:rsid w:val="003D3348"/>
    <w:rsid w:val="003D34D2"/>
    <w:rsid w:val="003D3754"/>
    <w:rsid w:val="003D38E2"/>
    <w:rsid w:val="003D42F6"/>
    <w:rsid w:val="003D433D"/>
    <w:rsid w:val="003D4511"/>
    <w:rsid w:val="003D4D4B"/>
    <w:rsid w:val="003D55B2"/>
    <w:rsid w:val="003D5633"/>
    <w:rsid w:val="003D56E9"/>
    <w:rsid w:val="003D59BC"/>
    <w:rsid w:val="003D5CC3"/>
    <w:rsid w:val="003D5EAA"/>
    <w:rsid w:val="003D670F"/>
    <w:rsid w:val="003D68F5"/>
    <w:rsid w:val="003D6E21"/>
    <w:rsid w:val="003D6E2D"/>
    <w:rsid w:val="003D73B7"/>
    <w:rsid w:val="003D73E1"/>
    <w:rsid w:val="003D760C"/>
    <w:rsid w:val="003E0200"/>
    <w:rsid w:val="003E03A2"/>
    <w:rsid w:val="003E04A2"/>
    <w:rsid w:val="003E083A"/>
    <w:rsid w:val="003E0A74"/>
    <w:rsid w:val="003E146D"/>
    <w:rsid w:val="003E1599"/>
    <w:rsid w:val="003E1BEA"/>
    <w:rsid w:val="003E1C4F"/>
    <w:rsid w:val="003E1DC7"/>
    <w:rsid w:val="003E224F"/>
    <w:rsid w:val="003E28E5"/>
    <w:rsid w:val="003E2C0C"/>
    <w:rsid w:val="003E360F"/>
    <w:rsid w:val="003E3800"/>
    <w:rsid w:val="003E3A22"/>
    <w:rsid w:val="003E3D32"/>
    <w:rsid w:val="003E4826"/>
    <w:rsid w:val="003E4D58"/>
    <w:rsid w:val="003E4F88"/>
    <w:rsid w:val="003E5605"/>
    <w:rsid w:val="003E5D36"/>
    <w:rsid w:val="003E5D41"/>
    <w:rsid w:val="003E6004"/>
    <w:rsid w:val="003E6235"/>
    <w:rsid w:val="003E69A1"/>
    <w:rsid w:val="003E6A57"/>
    <w:rsid w:val="003E6AF3"/>
    <w:rsid w:val="003E7060"/>
    <w:rsid w:val="003E7514"/>
    <w:rsid w:val="003E7538"/>
    <w:rsid w:val="003E75C9"/>
    <w:rsid w:val="003E7DD4"/>
    <w:rsid w:val="003F00A7"/>
    <w:rsid w:val="003F08E6"/>
    <w:rsid w:val="003F0B48"/>
    <w:rsid w:val="003F12F7"/>
    <w:rsid w:val="003F1EF1"/>
    <w:rsid w:val="003F22D8"/>
    <w:rsid w:val="003F245E"/>
    <w:rsid w:val="003F29E1"/>
    <w:rsid w:val="003F2BB2"/>
    <w:rsid w:val="003F2CE9"/>
    <w:rsid w:val="003F32DB"/>
    <w:rsid w:val="003F338A"/>
    <w:rsid w:val="003F34B2"/>
    <w:rsid w:val="003F38CB"/>
    <w:rsid w:val="003F45F6"/>
    <w:rsid w:val="003F4EC6"/>
    <w:rsid w:val="003F4F60"/>
    <w:rsid w:val="003F5979"/>
    <w:rsid w:val="003F5DAE"/>
    <w:rsid w:val="003F6912"/>
    <w:rsid w:val="003F7082"/>
    <w:rsid w:val="003F75DB"/>
    <w:rsid w:val="003F76DB"/>
    <w:rsid w:val="003F778F"/>
    <w:rsid w:val="003F7ACE"/>
    <w:rsid w:val="003F7F2B"/>
    <w:rsid w:val="00400166"/>
    <w:rsid w:val="00400306"/>
    <w:rsid w:val="0040128B"/>
    <w:rsid w:val="0040159E"/>
    <w:rsid w:val="00401840"/>
    <w:rsid w:val="00401CA0"/>
    <w:rsid w:val="00401F8B"/>
    <w:rsid w:val="004020A9"/>
    <w:rsid w:val="004021B7"/>
    <w:rsid w:val="0040223C"/>
    <w:rsid w:val="00402A42"/>
    <w:rsid w:val="00402C5D"/>
    <w:rsid w:val="0040303C"/>
    <w:rsid w:val="0040331D"/>
    <w:rsid w:val="00404254"/>
    <w:rsid w:val="00404274"/>
    <w:rsid w:val="00404644"/>
    <w:rsid w:val="0040473A"/>
    <w:rsid w:val="004052F1"/>
    <w:rsid w:val="004053D5"/>
    <w:rsid w:val="004055D5"/>
    <w:rsid w:val="00405D47"/>
    <w:rsid w:val="00405D66"/>
    <w:rsid w:val="0040604A"/>
    <w:rsid w:val="0040604F"/>
    <w:rsid w:val="004063A1"/>
    <w:rsid w:val="00406AA5"/>
    <w:rsid w:val="00406D13"/>
    <w:rsid w:val="00407106"/>
    <w:rsid w:val="004071C4"/>
    <w:rsid w:val="0041025C"/>
    <w:rsid w:val="004103AA"/>
    <w:rsid w:val="00410A24"/>
    <w:rsid w:val="004114AC"/>
    <w:rsid w:val="004116C6"/>
    <w:rsid w:val="00412429"/>
    <w:rsid w:val="00412584"/>
    <w:rsid w:val="004128BA"/>
    <w:rsid w:val="004129D5"/>
    <w:rsid w:val="00412B84"/>
    <w:rsid w:val="00412C15"/>
    <w:rsid w:val="00412E3D"/>
    <w:rsid w:val="004131AA"/>
    <w:rsid w:val="004132DB"/>
    <w:rsid w:val="00413A5B"/>
    <w:rsid w:val="0041461A"/>
    <w:rsid w:val="004146BF"/>
    <w:rsid w:val="00414754"/>
    <w:rsid w:val="004147B1"/>
    <w:rsid w:val="0041490D"/>
    <w:rsid w:val="00414918"/>
    <w:rsid w:val="00414B3F"/>
    <w:rsid w:val="004152ED"/>
    <w:rsid w:val="0041645D"/>
    <w:rsid w:val="004167F3"/>
    <w:rsid w:val="004168B8"/>
    <w:rsid w:val="0041691D"/>
    <w:rsid w:val="00416A67"/>
    <w:rsid w:val="004173F0"/>
    <w:rsid w:val="0041742D"/>
    <w:rsid w:val="0041773A"/>
    <w:rsid w:val="0041777A"/>
    <w:rsid w:val="00417A18"/>
    <w:rsid w:val="00417E1B"/>
    <w:rsid w:val="00420131"/>
    <w:rsid w:val="0042020A"/>
    <w:rsid w:val="00420688"/>
    <w:rsid w:val="004217DB"/>
    <w:rsid w:val="00421952"/>
    <w:rsid w:val="00421AFE"/>
    <w:rsid w:val="0042282B"/>
    <w:rsid w:val="00422D8D"/>
    <w:rsid w:val="004237AC"/>
    <w:rsid w:val="00423A27"/>
    <w:rsid w:val="00423A64"/>
    <w:rsid w:val="0042432B"/>
    <w:rsid w:val="00424367"/>
    <w:rsid w:val="004256E4"/>
    <w:rsid w:val="0042585D"/>
    <w:rsid w:val="00425A36"/>
    <w:rsid w:val="004262CA"/>
    <w:rsid w:val="00427366"/>
    <w:rsid w:val="00427474"/>
    <w:rsid w:val="004274E5"/>
    <w:rsid w:val="00427581"/>
    <w:rsid w:val="00427674"/>
    <w:rsid w:val="004277DF"/>
    <w:rsid w:val="00427E6E"/>
    <w:rsid w:val="00427ECC"/>
    <w:rsid w:val="004303A7"/>
    <w:rsid w:val="00430666"/>
    <w:rsid w:val="004309DB"/>
    <w:rsid w:val="00430E48"/>
    <w:rsid w:val="0043101E"/>
    <w:rsid w:val="004312B6"/>
    <w:rsid w:val="00431650"/>
    <w:rsid w:val="0043180F"/>
    <w:rsid w:val="00431DDD"/>
    <w:rsid w:val="00431F86"/>
    <w:rsid w:val="00431FB8"/>
    <w:rsid w:val="004320CC"/>
    <w:rsid w:val="00432497"/>
    <w:rsid w:val="004325A2"/>
    <w:rsid w:val="004327DC"/>
    <w:rsid w:val="00432985"/>
    <w:rsid w:val="00432A7A"/>
    <w:rsid w:val="00432AC6"/>
    <w:rsid w:val="00432DC8"/>
    <w:rsid w:val="00433325"/>
    <w:rsid w:val="0043382D"/>
    <w:rsid w:val="004339AB"/>
    <w:rsid w:val="0043461D"/>
    <w:rsid w:val="004348D3"/>
    <w:rsid w:val="004349EF"/>
    <w:rsid w:val="00434F5B"/>
    <w:rsid w:val="0043535E"/>
    <w:rsid w:val="004355CF"/>
    <w:rsid w:val="00435D5C"/>
    <w:rsid w:val="00435F21"/>
    <w:rsid w:val="004366E6"/>
    <w:rsid w:val="0043687D"/>
    <w:rsid w:val="00436895"/>
    <w:rsid w:val="00436A37"/>
    <w:rsid w:val="004376C6"/>
    <w:rsid w:val="0043779B"/>
    <w:rsid w:val="00440038"/>
    <w:rsid w:val="00440706"/>
    <w:rsid w:val="00440B98"/>
    <w:rsid w:val="00440F37"/>
    <w:rsid w:val="004413BE"/>
    <w:rsid w:val="00441A6C"/>
    <w:rsid w:val="00441F07"/>
    <w:rsid w:val="004427F1"/>
    <w:rsid w:val="0044299E"/>
    <w:rsid w:val="00442B5C"/>
    <w:rsid w:val="00442CF4"/>
    <w:rsid w:val="00443572"/>
    <w:rsid w:val="0044360B"/>
    <w:rsid w:val="004440F4"/>
    <w:rsid w:val="00444286"/>
    <w:rsid w:val="004444D1"/>
    <w:rsid w:val="00444D8D"/>
    <w:rsid w:val="00445009"/>
    <w:rsid w:val="00445354"/>
    <w:rsid w:val="00445569"/>
    <w:rsid w:val="004459B9"/>
    <w:rsid w:val="00445E79"/>
    <w:rsid w:val="00446055"/>
    <w:rsid w:val="004460D7"/>
    <w:rsid w:val="004466BF"/>
    <w:rsid w:val="00446B36"/>
    <w:rsid w:val="00446DF8"/>
    <w:rsid w:val="004474C9"/>
    <w:rsid w:val="00447953"/>
    <w:rsid w:val="00447C27"/>
    <w:rsid w:val="00447CEB"/>
    <w:rsid w:val="00447D8B"/>
    <w:rsid w:val="00447F00"/>
    <w:rsid w:val="004501BC"/>
    <w:rsid w:val="00450230"/>
    <w:rsid w:val="0045055D"/>
    <w:rsid w:val="00450651"/>
    <w:rsid w:val="00450FA7"/>
    <w:rsid w:val="004515D6"/>
    <w:rsid w:val="00452079"/>
    <w:rsid w:val="00452582"/>
    <w:rsid w:val="00452C15"/>
    <w:rsid w:val="00452C86"/>
    <w:rsid w:val="00452E16"/>
    <w:rsid w:val="00452E47"/>
    <w:rsid w:val="0045316F"/>
    <w:rsid w:val="0045344B"/>
    <w:rsid w:val="00453C38"/>
    <w:rsid w:val="00453D39"/>
    <w:rsid w:val="00453EAC"/>
    <w:rsid w:val="0045401B"/>
    <w:rsid w:val="0045447B"/>
    <w:rsid w:val="00454EE4"/>
    <w:rsid w:val="00454F4F"/>
    <w:rsid w:val="004550BD"/>
    <w:rsid w:val="004553A6"/>
    <w:rsid w:val="00455452"/>
    <w:rsid w:val="004559EB"/>
    <w:rsid w:val="00455A76"/>
    <w:rsid w:val="00455AB2"/>
    <w:rsid w:val="00455CED"/>
    <w:rsid w:val="00455D52"/>
    <w:rsid w:val="00456189"/>
    <w:rsid w:val="00457506"/>
    <w:rsid w:val="0045764A"/>
    <w:rsid w:val="00457783"/>
    <w:rsid w:val="00457C9C"/>
    <w:rsid w:val="00457D68"/>
    <w:rsid w:val="00457F1F"/>
    <w:rsid w:val="00460056"/>
    <w:rsid w:val="0046045C"/>
    <w:rsid w:val="004605E3"/>
    <w:rsid w:val="00460A1A"/>
    <w:rsid w:val="00460D60"/>
    <w:rsid w:val="00460EB3"/>
    <w:rsid w:val="00461035"/>
    <w:rsid w:val="004613EA"/>
    <w:rsid w:val="00461649"/>
    <w:rsid w:val="00461655"/>
    <w:rsid w:val="00461764"/>
    <w:rsid w:val="004617C6"/>
    <w:rsid w:val="004617D0"/>
    <w:rsid w:val="00461A7E"/>
    <w:rsid w:val="00461CFE"/>
    <w:rsid w:val="00461F60"/>
    <w:rsid w:val="00461F79"/>
    <w:rsid w:val="004628D0"/>
    <w:rsid w:val="00462A72"/>
    <w:rsid w:val="00462A81"/>
    <w:rsid w:val="00462E50"/>
    <w:rsid w:val="0046308C"/>
    <w:rsid w:val="004630BD"/>
    <w:rsid w:val="00463110"/>
    <w:rsid w:val="004631A2"/>
    <w:rsid w:val="00463622"/>
    <w:rsid w:val="00463623"/>
    <w:rsid w:val="00463913"/>
    <w:rsid w:val="00463B86"/>
    <w:rsid w:val="00464041"/>
    <w:rsid w:val="00464257"/>
    <w:rsid w:val="004647DB"/>
    <w:rsid w:val="0046491A"/>
    <w:rsid w:val="004649C2"/>
    <w:rsid w:val="0046503A"/>
    <w:rsid w:val="0046514A"/>
    <w:rsid w:val="00465381"/>
    <w:rsid w:val="00465436"/>
    <w:rsid w:val="00465524"/>
    <w:rsid w:val="00465919"/>
    <w:rsid w:val="00465B92"/>
    <w:rsid w:val="00465E9B"/>
    <w:rsid w:val="004660B1"/>
    <w:rsid w:val="004663F1"/>
    <w:rsid w:val="00466800"/>
    <w:rsid w:val="00466987"/>
    <w:rsid w:val="00467D36"/>
    <w:rsid w:val="004707F2"/>
    <w:rsid w:val="00470DED"/>
    <w:rsid w:val="004713CF"/>
    <w:rsid w:val="004716ED"/>
    <w:rsid w:val="00471756"/>
    <w:rsid w:val="00471927"/>
    <w:rsid w:val="00471998"/>
    <w:rsid w:val="00471B2C"/>
    <w:rsid w:val="00471DC3"/>
    <w:rsid w:val="00472004"/>
    <w:rsid w:val="00472056"/>
    <w:rsid w:val="004728AF"/>
    <w:rsid w:val="0047290C"/>
    <w:rsid w:val="0047310A"/>
    <w:rsid w:val="00473317"/>
    <w:rsid w:val="00473F34"/>
    <w:rsid w:val="0047416E"/>
    <w:rsid w:val="00474525"/>
    <w:rsid w:val="00474656"/>
    <w:rsid w:val="00474731"/>
    <w:rsid w:val="00474A2A"/>
    <w:rsid w:val="00474B02"/>
    <w:rsid w:val="0047501E"/>
    <w:rsid w:val="004758B3"/>
    <w:rsid w:val="0047607C"/>
    <w:rsid w:val="0047608F"/>
    <w:rsid w:val="00476482"/>
    <w:rsid w:val="004766CF"/>
    <w:rsid w:val="0047678F"/>
    <w:rsid w:val="00476EAE"/>
    <w:rsid w:val="004774D7"/>
    <w:rsid w:val="00477ADD"/>
    <w:rsid w:val="00477F12"/>
    <w:rsid w:val="0048093C"/>
    <w:rsid w:val="00480C27"/>
    <w:rsid w:val="00480C42"/>
    <w:rsid w:val="00480C69"/>
    <w:rsid w:val="00480DA0"/>
    <w:rsid w:val="004813BC"/>
    <w:rsid w:val="004814D5"/>
    <w:rsid w:val="00481580"/>
    <w:rsid w:val="00481616"/>
    <w:rsid w:val="00481C7B"/>
    <w:rsid w:val="00481F35"/>
    <w:rsid w:val="0048213B"/>
    <w:rsid w:val="0048220A"/>
    <w:rsid w:val="0048229A"/>
    <w:rsid w:val="00482FB4"/>
    <w:rsid w:val="00483B13"/>
    <w:rsid w:val="00483E15"/>
    <w:rsid w:val="0048428A"/>
    <w:rsid w:val="00484BFD"/>
    <w:rsid w:val="00484D2D"/>
    <w:rsid w:val="00484FD0"/>
    <w:rsid w:val="0048532E"/>
    <w:rsid w:val="0048533D"/>
    <w:rsid w:val="004858FE"/>
    <w:rsid w:val="004859D1"/>
    <w:rsid w:val="00485A15"/>
    <w:rsid w:val="00486742"/>
    <w:rsid w:val="004870D3"/>
    <w:rsid w:val="00487280"/>
    <w:rsid w:val="00487E3C"/>
    <w:rsid w:val="00487ECB"/>
    <w:rsid w:val="00487F51"/>
    <w:rsid w:val="00487FC8"/>
    <w:rsid w:val="00490026"/>
    <w:rsid w:val="0049053F"/>
    <w:rsid w:val="00490F79"/>
    <w:rsid w:val="00491338"/>
    <w:rsid w:val="004914CF"/>
    <w:rsid w:val="00491AF4"/>
    <w:rsid w:val="00491CDB"/>
    <w:rsid w:val="00491D89"/>
    <w:rsid w:val="004924CC"/>
    <w:rsid w:val="00492A67"/>
    <w:rsid w:val="00493140"/>
    <w:rsid w:val="00493608"/>
    <w:rsid w:val="00493AD7"/>
    <w:rsid w:val="00493B40"/>
    <w:rsid w:val="00493FCF"/>
    <w:rsid w:val="004943EA"/>
    <w:rsid w:val="00494560"/>
    <w:rsid w:val="00494DA0"/>
    <w:rsid w:val="0049519B"/>
    <w:rsid w:val="0049549D"/>
    <w:rsid w:val="0049559A"/>
    <w:rsid w:val="004957B5"/>
    <w:rsid w:val="00495837"/>
    <w:rsid w:val="004959AF"/>
    <w:rsid w:val="00495BBF"/>
    <w:rsid w:val="00496099"/>
    <w:rsid w:val="004967A2"/>
    <w:rsid w:val="00496941"/>
    <w:rsid w:val="004971B1"/>
    <w:rsid w:val="00497574"/>
    <w:rsid w:val="004975C5"/>
    <w:rsid w:val="004975F8"/>
    <w:rsid w:val="004978C5"/>
    <w:rsid w:val="00497AD6"/>
    <w:rsid w:val="00497B12"/>
    <w:rsid w:val="00497EE4"/>
    <w:rsid w:val="00497F8B"/>
    <w:rsid w:val="004A06E2"/>
    <w:rsid w:val="004A0760"/>
    <w:rsid w:val="004A09A2"/>
    <w:rsid w:val="004A09E1"/>
    <w:rsid w:val="004A0F0C"/>
    <w:rsid w:val="004A120C"/>
    <w:rsid w:val="004A1D3C"/>
    <w:rsid w:val="004A1EB0"/>
    <w:rsid w:val="004A28DE"/>
    <w:rsid w:val="004A2A84"/>
    <w:rsid w:val="004A2AE2"/>
    <w:rsid w:val="004A2C53"/>
    <w:rsid w:val="004A303C"/>
    <w:rsid w:val="004A319B"/>
    <w:rsid w:val="004A32D9"/>
    <w:rsid w:val="004A359B"/>
    <w:rsid w:val="004A3BAD"/>
    <w:rsid w:val="004A4326"/>
    <w:rsid w:val="004A4632"/>
    <w:rsid w:val="004A4801"/>
    <w:rsid w:val="004A53F9"/>
    <w:rsid w:val="004A587B"/>
    <w:rsid w:val="004A5985"/>
    <w:rsid w:val="004A60B5"/>
    <w:rsid w:val="004A60D9"/>
    <w:rsid w:val="004A61A1"/>
    <w:rsid w:val="004A67E6"/>
    <w:rsid w:val="004A6C38"/>
    <w:rsid w:val="004A7AFB"/>
    <w:rsid w:val="004A7D49"/>
    <w:rsid w:val="004B03A0"/>
    <w:rsid w:val="004B0586"/>
    <w:rsid w:val="004B0D6A"/>
    <w:rsid w:val="004B0E86"/>
    <w:rsid w:val="004B103E"/>
    <w:rsid w:val="004B106B"/>
    <w:rsid w:val="004B16B8"/>
    <w:rsid w:val="004B16C7"/>
    <w:rsid w:val="004B23A4"/>
    <w:rsid w:val="004B2407"/>
    <w:rsid w:val="004B2F6E"/>
    <w:rsid w:val="004B38FB"/>
    <w:rsid w:val="004B3B83"/>
    <w:rsid w:val="004B3F84"/>
    <w:rsid w:val="004B41F0"/>
    <w:rsid w:val="004B426D"/>
    <w:rsid w:val="004B44D6"/>
    <w:rsid w:val="004B546F"/>
    <w:rsid w:val="004B580B"/>
    <w:rsid w:val="004B5AC8"/>
    <w:rsid w:val="004B5C22"/>
    <w:rsid w:val="004B6067"/>
    <w:rsid w:val="004B657B"/>
    <w:rsid w:val="004B692C"/>
    <w:rsid w:val="004B6B06"/>
    <w:rsid w:val="004B75CD"/>
    <w:rsid w:val="004B7607"/>
    <w:rsid w:val="004B790A"/>
    <w:rsid w:val="004B793B"/>
    <w:rsid w:val="004B7BF4"/>
    <w:rsid w:val="004B7F1D"/>
    <w:rsid w:val="004C0074"/>
    <w:rsid w:val="004C0AAB"/>
    <w:rsid w:val="004C199B"/>
    <w:rsid w:val="004C1A27"/>
    <w:rsid w:val="004C1B8C"/>
    <w:rsid w:val="004C1EEB"/>
    <w:rsid w:val="004C217D"/>
    <w:rsid w:val="004C26E2"/>
    <w:rsid w:val="004C29E6"/>
    <w:rsid w:val="004C2A5C"/>
    <w:rsid w:val="004C2B5D"/>
    <w:rsid w:val="004C2D2E"/>
    <w:rsid w:val="004C2DE9"/>
    <w:rsid w:val="004C32ED"/>
    <w:rsid w:val="004C367F"/>
    <w:rsid w:val="004C3E67"/>
    <w:rsid w:val="004C3E76"/>
    <w:rsid w:val="004C418F"/>
    <w:rsid w:val="004C489F"/>
    <w:rsid w:val="004C4A62"/>
    <w:rsid w:val="004C4E11"/>
    <w:rsid w:val="004C51A8"/>
    <w:rsid w:val="004C5338"/>
    <w:rsid w:val="004C53CB"/>
    <w:rsid w:val="004C551E"/>
    <w:rsid w:val="004C568E"/>
    <w:rsid w:val="004C5BF5"/>
    <w:rsid w:val="004C602F"/>
    <w:rsid w:val="004C68A1"/>
    <w:rsid w:val="004C68F1"/>
    <w:rsid w:val="004C6955"/>
    <w:rsid w:val="004C6BE6"/>
    <w:rsid w:val="004C6C7E"/>
    <w:rsid w:val="004C6EBD"/>
    <w:rsid w:val="004C6F90"/>
    <w:rsid w:val="004C7B29"/>
    <w:rsid w:val="004C7C01"/>
    <w:rsid w:val="004C7CF0"/>
    <w:rsid w:val="004C7D9B"/>
    <w:rsid w:val="004D02B7"/>
    <w:rsid w:val="004D06F9"/>
    <w:rsid w:val="004D0CD4"/>
    <w:rsid w:val="004D143D"/>
    <w:rsid w:val="004D154A"/>
    <w:rsid w:val="004D1FCC"/>
    <w:rsid w:val="004D21BE"/>
    <w:rsid w:val="004D25C4"/>
    <w:rsid w:val="004D2E6D"/>
    <w:rsid w:val="004D31D9"/>
    <w:rsid w:val="004D3685"/>
    <w:rsid w:val="004D399A"/>
    <w:rsid w:val="004D3E3B"/>
    <w:rsid w:val="004D48A0"/>
    <w:rsid w:val="004D4F12"/>
    <w:rsid w:val="004D549C"/>
    <w:rsid w:val="004D5970"/>
    <w:rsid w:val="004D5B3F"/>
    <w:rsid w:val="004D5CE3"/>
    <w:rsid w:val="004D5D3E"/>
    <w:rsid w:val="004D6450"/>
    <w:rsid w:val="004D665B"/>
    <w:rsid w:val="004D68E8"/>
    <w:rsid w:val="004D6B9B"/>
    <w:rsid w:val="004D6D70"/>
    <w:rsid w:val="004D7120"/>
    <w:rsid w:val="004D7364"/>
    <w:rsid w:val="004D7367"/>
    <w:rsid w:val="004D7434"/>
    <w:rsid w:val="004D75F4"/>
    <w:rsid w:val="004D766E"/>
    <w:rsid w:val="004D7CFC"/>
    <w:rsid w:val="004D7D51"/>
    <w:rsid w:val="004D7DD3"/>
    <w:rsid w:val="004D7EB1"/>
    <w:rsid w:val="004D7F5D"/>
    <w:rsid w:val="004E05FC"/>
    <w:rsid w:val="004E0A40"/>
    <w:rsid w:val="004E0EE8"/>
    <w:rsid w:val="004E189C"/>
    <w:rsid w:val="004E22B8"/>
    <w:rsid w:val="004E2308"/>
    <w:rsid w:val="004E23D9"/>
    <w:rsid w:val="004E2570"/>
    <w:rsid w:val="004E288D"/>
    <w:rsid w:val="004E2FB0"/>
    <w:rsid w:val="004E33AB"/>
    <w:rsid w:val="004E3626"/>
    <w:rsid w:val="004E3AB3"/>
    <w:rsid w:val="004E3D66"/>
    <w:rsid w:val="004E3DB6"/>
    <w:rsid w:val="004E41C3"/>
    <w:rsid w:val="004E45CF"/>
    <w:rsid w:val="004E468B"/>
    <w:rsid w:val="004E5072"/>
    <w:rsid w:val="004E5128"/>
    <w:rsid w:val="004E5689"/>
    <w:rsid w:val="004E57D1"/>
    <w:rsid w:val="004E5A26"/>
    <w:rsid w:val="004E5B95"/>
    <w:rsid w:val="004E5D61"/>
    <w:rsid w:val="004E64D5"/>
    <w:rsid w:val="004E64F7"/>
    <w:rsid w:val="004E6A6E"/>
    <w:rsid w:val="004E6C6E"/>
    <w:rsid w:val="004E6D35"/>
    <w:rsid w:val="004E6F2C"/>
    <w:rsid w:val="004E722B"/>
    <w:rsid w:val="004E76DC"/>
    <w:rsid w:val="004E7AE3"/>
    <w:rsid w:val="004E7C36"/>
    <w:rsid w:val="004E7ED1"/>
    <w:rsid w:val="004E7F9A"/>
    <w:rsid w:val="004F0337"/>
    <w:rsid w:val="004F03FD"/>
    <w:rsid w:val="004F06C4"/>
    <w:rsid w:val="004F07B0"/>
    <w:rsid w:val="004F08C0"/>
    <w:rsid w:val="004F0B06"/>
    <w:rsid w:val="004F1039"/>
    <w:rsid w:val="004F1612"/>
    <w:rsid w:val="004F16EC"/>
    <w:rsid w:val="004F1C19"/>
    <w:rsid w:val="004F1CF6"/>
    <w:rsid w:val="004F1E55"/>
    <w:rsid w:val="004F1E91"/>
    <w:rsid w:val="004F20FE"/>
    <w:rsid w:val="004F2384"/>
    <w:rsid w:val="004F2433"/>
    <w:rsid w:val="004F2595"/>
    <w:rsid w:val="004F26B8"/>
    <w:rsid w:val="004F273E"/>
    <w:rsid w:val="004F2884"/>
    <w:rsid w:val="004F297E"/>
    <w:rsid w:val="004F2B9C"/>
    <w:rsid w:val="004F2DFA"/>
    <w:rsid w:val="004F34DF"/>
    <w:rsid w:val="004F3EFE"/>
    <w:rsid w:val="004F40A9"/>
    <w:rsid w:val="004F461B"/>
    <w:rsid w:val="004F4700"/>
    <w:rsid w:val="004F4730"/>
    <w:rsid w:val="004F47F5"/>
    <w:rsid w:val="004F521E"/>
    <w:rsid w:val="004F557A"/>
    <w:rsid w:val="004F57AF"/>
    <w:rsid w:val="004F5CEA"/>
    <w:rsid w:val="004F615C"/>
    <w:rsid w:val="004F65D7"/>
    <w:rsid w:val="004F6CC9"/>
    <w:rsid w:val="004F704F"/>
    <w:rsid w:val="004F72E5"/>
    <w:rsid w:val="004F7527"/>
    <w:rsid w:val="004F7F70"/>
    <w:rsid w:val="00500559"/>
    <w:rsid w:val="00500604"/>
    <w:rsid w:val="00500774"/>
    <w:rsid w:val="00500A22"/>
    <w:rsid w:val="00500C63"/>
    <w:rsid w:val="00500D27"/>
    <w:rsid w:val="005010DC"/>
    <w:rsid w:val="00501153"/>
    <w:rsid w:val="0050118B"/>
    <w:rsid w:val="005011A6"/>
    <w:rsid w:val="00501376"/>
    <w:rsid w:val="00501B4A"/>
    <w:rsid w:val="00501BA8"/>
    <w:rsid w:val="005022CC"/>
    <w:rsid w:val="00502C53"/>
    <w:rsid w:val="00502D1B"/>
    <w:rsid w:val="00502DAD"/>
    <w:rsid w:val="0050304A"/>
    <w:rsid w:val="0050335F"/>
    <w:rsid w:val="0050336D"/>
    <w:rsid w:val="00503C3D"/>
    <w:rsid w:val="00503F3A"/>
    <w:rsid w:val="0050415B"/>
    <w:rsid w:val="005044B8"/>
    <w:rsid w:val="00504973"/>
    <w:rsid w:val="00504D06"/>
    <w:rsid w:val="005053A5"/>
    <w:rsid w:val="00505953"/>
    <w:rsid w:val="005059A4"/>
    <w:rsid w:val="00505CA7"/>
    <w:rsid w:val="00505CD7"/>
    <w:rsid w:val="00505E5D"/>
    <w:rsid w:val="005063A2"/>
    <w:rsid w:val="00506420"/>
    <w:rsid w:val="00506729"/>
    <w:rsid w:val="00506A0F"/>
    <w:rsid w:val="0050707B"/>
    <w:rsid w:val="0050732E"/>
    <w:rsid w:val="00507466"/>
    <w:rsid w:val="005078FB"/>
    <w:rsid w:val="00507E47"/>
    <w:rsid w:val="00507EA0"/>
    <w:rsid w:val="005103EE"/>
    <w:rsid w:val="005107EF"/>
    <w:rsid w:val="0051081B"/>
    <w:rsid w:val="005108B0"/>
    <w:rsid w:val="005108E1"/>
    <w:rsid w:val="00510A29"/>
    <w:rsid w:val="00510DE7"/>
    <w:rsid w:val="00510E4A"/>
    <w:rsid w:val="005112CC"/>
    <w:rsid w:val="00511493"/>
    <w:rsid w:val="005116BA"/>
    <w:rsid w:val="00511909"/>
    <w:rsid w:val="00511B5A"/>
    <w:rsid w:val="0051220B"/>
    <w:rsid w:val="0051252D"/>
    <w:rsid w:val="00512792"/>
    <w:rsid w:val="005129D0"/>
    <w:rsid w:val="005146C5"/>
    <w:rsid w:val="00514778"/>
    <w:rsid w:val="005149B3"/>
    <w:rsid w:val="00514A2C"/>
    <w:rsid w:val="00514C4B"/>
    <w:rsid w:val="005151DB"/>
    <w:rsid w:val="005157C3"/>
    <w:rsid w:val="00516035"/>
    <w:rsid w:val="005165D4"/>
    <w:rsid w:val="00516658"/>
    <w:rsid w:val="00516792"/>
    <w:rsid w:val="005167D5"/>
    <w:rsid w:val="00516B14"/>
    <w:rsid w:val="00516CBC"/>
    <w:rsid w:val="00516D59"/>
    <w:rsid w:val="00517304"/>
    <w:rsid w:val="00517416"/>
    <w:rsid w:val="005177FE"/>
    <w:rsid w:val="0052031A"/>
    <w:rsid w:val="00520375"/>
    <w:rsid w:val="00520488"/>
    <w:rsid w:val="0052056D"/>
    <w:rsid w:val="00520644"/>
    <w:rsid w:val="00520C6C"/>
    <w:rsid w:val="00521578"/>
    <w:rsid w:val="00521A2F"/>
    <w:rsid w:val="00521B6D"/>
    <w:rsid w:val="00521C96"/>
    <w:rsid w:val="00521E54"/>
    <w:rsid w:val="005220B5"/>
    <w:rsid w:val="00522489"/>
    <w:rsid w:val="00522BC7"/>
    <w:rsid w:val="00522CC8"/>
    <w:rsid w:val="005231C1"/>
    <w:rsid w:val="0052345F"/>
    <w:rsid w:val="00523A94"/>
    <w:rsid w:val="00523D07"/>
    <w:rsid w:val="00524130"/>
    <w:rsid w:val="00524430"/>
    <w:rsid w:val="00525597"/>
    <w:rsid w:val="005255D0"/>
    <w:rsid w:val="005255E5"/>
    <w:rsid w:val="00525BEA"/>
    <w:rsid w:val="00525F16"/>
    <w:rsid w:val="0052602E"/>
    <w:rsid w:val="005266A9"/>
    <w:rsid w:val="005267E1"/>
    <w:rsid w:val="00526DA2"/>
    <w:rsid w:val="00527391"/>
    <w:rsid w:val="00527460"/>
    <w:rsid w:val="005302F9"/>
    <w:rsid w:val="00530791"/>
    <w:rsid w:val="00530A6E"/>
    <w:rsid w:val="00530AB9"/>
    <w:rsid w:val="00530FB2"/>
    <w:rsid w:val="00531284"/>
    <w:rsid w:val="005314C7"/>
    <w:rsid w:val="00531549"/>
    <w:rsid w:val="005317D6"/>
    <w:rsid w:val="0053184C"/>
    <w:rsid w:val="0053204E"/>
    <w:rsid w:val="00532422"/>
    <w:rsid w:val="00532626"/>
    <w:rsid w:val="005327BB"/>
    <w:rsid w:val="00532D34"/>
    <w:rsid w:val="00532DD4"/>
    <w:rsid w:val="00533343"/>
    <w:rsid w:val="00533349"/>
    <w:rsid w:val="00533566"/>
    <w:rsid w:val="0053367F"/>
    <w:rsid w:val="00534101"/>
    <w:rsid w:val="005342A9"/>
    <w:rsid w:val="0053467B"/>
    <w:rsid w:val="0053481E"/>
    <w:rsid w:val="00534CC5"/>
    <w:rsid w:val="0053529C"/>
    <w:rsid w:val="00535CE4"/>
    <w:rsid w:val="005362B2"/>
    <w:rsid w:val="005363C0"/>
    <w:rsid w:val="005365B4"/>
    <w:rsid w:val="00536637"/>
    <w:rsid w:val="005368E7"/>
    <w:rsid w:val="00536F91"/>
    <w:rsid w:val="005373A7"/>
    <w:rsid w:val="00537446"/>
    <w:rsid w:val="00537550"/>
    <w:rsid w:val="005379AF"/>
    <w:rsid w:val="00537CCA"/>
    <w:rsid w:val="00537D8B"/>
    <w:rsid w:val="00537EAC"/>
    <w:rsid w:val="0054005B"/>
    <w:rsid w:val="00540097"/>
    <w:rsid w:val="005401E9"/>
    <w:rsid w:val="00540200"/>
    <w:rsid w:val="00540522"/>
    <w:rsid w:val="00540C90"/>
    <w:rsid w:val="00540DA8"/>
    <w:rsid w:val="00541399"/>
    <w:rsid w:val="0054152B"/>
    <w:rsid w:val="00541575"/>
    <w:rsid w:val="005419B7"/>
    <w:rsid w:val="00541CE9"/>
    <w:rsid w:val="00541D15"/>
    <w:rsid w:val="00541F15"/>
    <w:rsid w:val="0054212F"/>
    <w:rsid w:val="005421E1"/>
    <w:rsid w:val="00542CC8"/>
    <w:rsid w:val="00542F79"/>
    <w:rsid w:val="0054303B"/>
    <w:rsid w:val="00543056"/>
    <w:rsid w:val="0054330D"/>
    <w:rsid w:val="005439DF"/>
    <w:rsid w:val="00543C70"/>
    <w:rsid w:val="00543C8E"/>
    <w:rsid w:val="0054450E"/>
    <w:rsid w:val="005447CF"/>
    <w:rsid w:val="00544E71"/>
    <w:rsid w:val="00545297"/>
    <w:rsid w:val="005454C9"/>
    <w:rsid w:val="0054565F"/>
    <w:rsid w:val="005456A1"/>
    <w:rsid w:val="00545722"/>
    <w:rsid w:val="00545758"/>
    <w:rsid w:val="00545DD7"/>
    <w:rsid w:val="00546007"/>
    <w:rsid w:val="0054624E"/>
    <w:rsid w:val="0054686C"/>
    <w:rsid w:val="00546ECD"/>
    <w:rsid w:val="005470B2"/>
    <w:rsid w:val="0054778A"/>
    <w:rsid w:val="00547A29"/>
    <w:rsid w:val="00547C03"/>
    <w:rsid w:val="00550774"/>
    <w:rsid w:val="00550DDB"/>
    <w:rsid w:val="00551260"/>
    <w:rsid w:val="00551274"/>
    <w:rsid w:val="00551460"/>
    <w:rsid w:val="00551655"/>
    <w:rsid w:val="00551F2B"/>
    <w:rsid w:val="00551F5F"/>
    <w:rsid w:val="00551FA1"/>
    <w:rsid w:val="00552168"/>
    <w:rsid w:val="005522DF"/>
    <w:rsid w:val="00552629"/>
    <w:rsid w:val="00552772"/>
    <w:rsid w:val="005527F6"/>
    <w:rsid w:val="00552CC0"/>
    <w:rsid w:val="005537A2"/>
    <w:rsid w:val="0055384C"/>
    <w:rsid w:val="00554839"/>
    <w:rsid w:val="00554DED"/>
    <w:rsid w:val="00555031"/>
    <w:rsid w:val="00555275"/>
    <w:rsid w:val="0055536A"/>
    <w:rsid w:val="00555B4D"/>
    <w:rsid w:val="00555D63"/>
    <w:rsid w:val="00555D80"/>
    <w:rsid w:val="00556061"/>
    <w:rsid w:val="00556C0E"/>
    <w:rsid w:val="00556DB6"/>
    <w:rsid w:val="0055779F"/>
    <w:rsid w:val="005600A3"/>
    <w:rsid w:val="005601B0"/>
    <w:rsid w:val="005601B3"/>
    <w:rsid w:val="005603CF"/>
    <w:rsid w:val="005608B3"/>
    <w:rsid w:val="005608B6"/>
    <w:rsid w:val="005608F3"/>
    <w:rsid w:val="00560BB7"/>
    <w:rsid w:val="00560C68"/>
    <w:rsid w:val="00560F3C"/>
    <w:rsid w:val="00561609"/>
    <w:rsid w:val="0056192B"/>
    <w:rsid w:val="00561DD5"/>
    <w:rsid w:val="0056301E"/>
    <w:rsid w:val="00563457"/>
    <w:rsid w:val="00563600"/>
    <w:rsid w:val="00563681"/>
    <w:rsid w:val="00563A35"/>
    <w:rsid w:val="00563F30"/>
    <w:rsid w:val="0056492B"/>
    <w:rsid w:val="00564E96"/>
    <w:rsid w:val="00565187"/>
    <w:rsid w:val="0056536E"/>
    <w:rsid w:val="005656E1"/>
    <w:rsid w:val="00565735"/>
    <w:rsid w:val="00565F37"/>
    <w:rsid w:val="00566085"/>
    <w:rsid w:val="00566712"/>
    <w:rsid w:val="00566D8D"/>
    <w:rsid w:val="00566EE0"/>
    <w:rsid w:val="00567342"/>
    <w:rsid w:val="0056737F"/>
    <w:rsid w:val="00567526"/>
    <w:rsid w:val="0056767D"/>
    <w:rsid w:val="005676DC"/>
    <w:rsid w:val="00567714"/>
    <w:rsid w:val="00567B4A"/>
    <w:rsid w:val="00567BFB"/>
    <w:rsid w:val="00567DA2"/>
    <w:rsid w:val="005702CD"/>
    <w:rsid w:val="00570371"/>
    <w:rsid w:val="0057091E"/>
    <w:rsid w:val="00570E5B"/>
    <w:rsid w:val="005716F3"/>
    <w:rsid w:val="005719C3"/>
    <w:rsid w:val="0057207C"/>
    <w:rsid w:val="0057288D"/>
    <w:rsid w:val="00572C8E"/>
    <w:rsid w:val="00572D1D"/>
    <w:rsid w:val="00572F51"/>
    <w:rsid w:val="00572F6A"/>
    <w:rsid w:val="005730C8"/>
    <w:rsid w:val="005730E9"/>
    <w:rsid w:val="00573665"/>
    <w:rsid w:val="005739D0"/>
    <w:rsid w:val="005746C5"/>
    <w:rsid w:val="00574E48"/>
    <w:rsid w:val="0057505E"/>
    <w:rsid w:val="005752D4"/>
    <w:rsid w:val="00575649"/>
    <w:rsid w:val="00575C48"/>
    <w:rsid w:val="0057610A"/>
    <w:rsid w:val="005762D0"/>
    <w:rsid w:val="00576459"/>
    <w:rsid w:val="00576A63"/>
    <w:rsid w:val="00576C28"/>
    <w:rsid w:val="00576DA9"/>
    <w:rsid w:val="0058010C"/>
    <w:rsid w:val="005808BD"/>
    <w:rsid w:val="00580BBF"/>
    <w:rsid w:val="00580BFC"/>
    <w:rsid w:val="00580BFD"/>
    <w:rsid w:val="00580DAB"/>
    <w:rsid w:val="00580DF3"/>
    <w:rsid w:val="00581464"/>
    <w:rsid w:val="00581B3D"/>
    <w:rsid w:val="00581B50"/>
    <w:rsid w:val="00581B9B"/>
    <w:rsid w:val="00581C6E"/>
    <w:rsid w:val="0058206B"/>
    <w:rsid w:val="0058218E"/>
    <w:rsid w:val="0058219D"/>
    <w:rsid w:val="005828BB"/>
    <w:rsid w:val="00582ED1"/>
    <w:rsid w:val="00583840"/>
    <w:rsid w:val="00583AEC"/>
    <w:rsid w:val="00583C7C"/>
    <w:rsid w:val="00583CBC"/>
    <w:rsid w:val="00583F13"/>
    <w:rsid w:val="0058415F"/>
    <w:rsid w:val="0058460D"/>
    <w:rsid w:val="0058467C"/>
    <w:rsid w:val="00584DA7"/>
    <w:rsid w:val="00585372"/>
    <w:rsid w:val="00585984"/>
    <w:rsid w:val="005866F9"/>
    <w:rsid w:val="005867C8"/>
    <w:rsid w:val="00586BAC"/>
    <w:rsid w:val="005872BD"/>
    <w:rsid w:val="00587392"/>
    <w:rsid w:val="00587891"/>
    <w:rsid w:val="0058793D"/>
    <w:rsid w:val="00587B54"/>
    <w:rsid w:val="00587D1D"/>
    <w:rsid w:val="00590098"/>
    <w:rsid w:val="00590BEB"/>
    <w:rsid w:val="00590C86"/>
    <w:rsid w:val="00590EDE"/>
    <w:rsid w:val="00590FE1"/>
    <w:rsid w:val="00591108"/>
    <w:rsid w:val="00591181"/>
    <w:rsid w:val="0059152D"/>
    <w:rsid w:val="005916B1"/>
    <w:rsid w:val="00591716"/>
    <w:rsid w:val="0059171D"/>
    <w:rsid w:val="005919B3"/>
    <w:rsid w:val="00591B04"/>
    <w:rsid w:val="00591DFE"/>
    <w:rsid w:val="005922B8"/>
    <w:rsid w:val="005925CC"/>
    <w:rsid w:val="00592883"/>
    <w:rsid w:val="0059288D"/>
    <w:rsid w:val="00592E9B"/>
    <w:rsid w:val="00592EA7"/>
    <w:rsid w:val="005932A1"/>
    <w:rsid w:val="005937B7"/>
    <w:rsid w:val="0059395D"/>
    <w:rsid w:val="005939D7"/>
    <w:rsid w:val="00593AF0"/>
    <w:rsid w:val="00593CE5"/>
    <w:rsid w:val="00594574"/>
    <w:rsid w:val="00594898"/>
    <w:rsid w:val="00594F56"/>
    <w:rsid w:val="0059509B"/>
    <w:rsid w:val="005952D4"/>
    <w:rsid w:val="00595487"/>
    <w:rsid w:val="0059587E"/>
    <w:rsid w:val="005959DF"/>
    <w:rsid w:val="00595AF8"/>
    <w:rsid w:val="00595D04"/>
    <w:rsid w:val="005960A8"/>
    <w:rsid w:val="005961A8"/>
    <w:rsid w:val="005965BC"/>
    <w:rsid w:val="0059681A"/>
    <w:rsid w:val="00596EA0"/>
    <w:rsid w:val="00596F51"/>
    <w:rsid w:val="00596F62"/>
    <w:rsid w:val="005970BF"/>
    <w:rsid w:val="005971A2"/>
    <w:rsid w:val="005976E8"/>
    <w:rsid w:val="005979CD"/>
    <w:rsid w:val="005A00CA"/>
    <w:rsid w:val="005A01FE"/>
    <w:rsid w:val="005A0378"/>
    <w:rsid w:val="005A0C44"/>
    <w:rsid w:val="005A0E34"/>
    <w:rsid w:val="005A0F04"/>
    <w:rsid w:val="005A0FAF"/>
    <w:rsid w:val="005A167B"/>
    <w:rsid w:val="005A1A02"/>
    <w:rsid w:val="005A206A"/>
    <w:rsid w:val="005A20EA"/>
    <w:rsid w:val="005A2195"/>
    <w:rsid w:val="005A2264"/>
    <w:rsid w:val="005A22B0"/>
    <w:rsid w:val="005A2339"/>
    <w:rsid w:val="005A2D96"/>
    <w:rsid w:val="005A31F5"/>
    <w:rsid w:val="005A341D"/>
    <w:rsid w:val="005A3B2D"/>
    <w:rsid w:val="005A3BD0"/>
    <w:rsid w:val="005A4EE1"/>
    <w:rsid w:val="005A5018"/>
    <w:rsid w:val="005A52A0"/>
    <w:rsid w:val="005A546D"/>
    <w:rsid w:val="005A5819"/>
    <w:rsid w:val="005A5951"/>
    <w:rsid w:val="005A5AFC"/>
    <w:rsid w:val="005A5C0F"/>
    <w:rsid w:val="005A5C3B"/>
    <w:rsid w:val="005A646B"/>
    <w:rsid w:val="005A66EE"/>
    <w:rsid w:val="005A686D"/>
    <w:rsid w:val="005A6E86"/>
    <w:rsid w:val="005A6EA5"/>
    <w:rsid w:val="005A6ED7"/>
    <w:rsid w:val="005A75EF"/>
    <w:rsid w:val="005A7B80"/>
    <w:rsid w:val="005A7BA6"/>
    <w:rsid w:val="005B0205"/>
    <w:rsid w:val="005B02EB"/>
    <w:rsid w:val="005B04EE"/>
    <w:rsid w:val="005B07A4"/>
    <w:rsid w:val="005B0ABE"/>
    <w:rsid w:val="005B0B33"/>
    <w:rsid w:val="005B0C1A"/>
    <w:rsid w:val="005B0C8D"/>
    <w:rsid w:val="005B0CE3"/>
    <w:rsid w:val="005B10B8"/>
    <w:rsid w:val="005B144A"/>
    <w:rsid w:val="005B1A7E"/>
    <w:rsid w:val="005B2554"/>
    <w:rsid w:val="005B265D"/>
    <w:rsid w:val="005B291C"/>
    <w:rsid w:val="005B2DED"/>
    <w:rsid w:val="005B2FB6"/>
    <w:rsid w:val="005B34E0"/>
    <w:rsid w:val="005B3D9B"/>
    <w:rsid w:val="005B3E55"/>
    <w:rsid w:val="005B3EA3"/>
    <w:rsid w:val="005B44E5"/>
    <w:rsid w:val="005B4594"/>
    <w:rsid w:val="005B480E"/>
    <w:rsid w:val="005B4A65"/>
    <w:rsid w:val="005B5066"/>
    <w:rsid w:val="005B534F"/>
    <w:rsid w:val="005B55BD"/>
    <w:rsid w:val="005B5838"/>
    <w:rsid w:val="005B5B23"/>
    <w:rsid w:val="005B5BBE"/>
    <w:rsid w:val="005B5D99"/>
    <w:rsid w:val="005B5FA6"/>
    <w:rsid w:val="005B602F"/>
    <w:rsid w:val="005B6655"/>
    <w:rsid w:val="005B6671"/>
    <w:rsid w:val="005B66C6"/>
    <w:rsid w:val="005B6930"/>
    <w:rsid w:val="005B6CB9"/>
    <w:rsid w:val="005B6F00"/>
    <w:rsid w:val="005B7024"/>
    <w:rsid w:val="005B717A"/>
    <w:rsid w:val="005B732F"/>
    <w:rsid w:val="005B74E9"/>
    <w:rsid w:val="005C001B"/>
    <w:rsid w:val="005C1035"/>
    <w:rsid w:val="005C1884"/>
    <w:rsid w:val="005C194D"/>
    <w:rsid w:val="005C1AAF"/>
    <w:rsid w:val="005C1B64"/>
    <w:rsid w:val="005C1BD6"/>
    <w:rsid w:val="005C1D57"/>
    <w:rsid w:val="005C1D58"/>
    <w:rsid w:val="005C1FDF"/>
    <w:rsid w:val="005C2751"/>
    <w:rsid w:val="005C2B69"/>
    <w:rsid w:val="005C2FDC"/>
    <w:rsid w:val="005C2FEF"/>
    <w:rsid w:val="005C311B"/>
    <w:rsid w:val="005C335B"/>
    <w:rsid w:val="005C41E1"/>
    <w:rsid w:val="005C42B9"/>
    <w:rsid w:val="005C4346"/>
    <w:rsid w:val="005C45AD"/>
    <w:rsid w:val="005C4C68"/>
    <w:rsid w:val="005C4C7F"/>
    <w:rsid w:val="005C4EB4"/>
    <w:rsid w:val="005C4EDB"/>
    <w:rsid w:val="005C55F4"/>
    <w:rsid w:val="005C561B"/>
    <w:rsid w:val="005C6001"/>
    <w:rsid w:val="005C65C2"/>
    <w:rsid w:val="005C69D3"/>
    <w:rsid w:val="005C6BEC"/>
    <w:rsid w:val="005C7A24"/>
    <w:rsid w:val="005C7DFC"/>
    <w:rsid w:val="005C7E7A"/>
    <w:rsid w:val="005D0358"/>
    <w:rsid w:val="005D0371"/>
    <w:rsid w:val="005D0B12"/>
    <w:rsid w:val="005D0EC2"/>
    <w:rsid w:val="005D11EF"/>
    <w:rsid w:val="005D1252"/>
    <w:rsid w:val="005D130B"/>
    <w:rsid w:val="005D218E"/>
    <w:rsid w:val="005D2BAB"/>
    <w:rsid w:val="005D2E91"/>
    <w:rsid w:val="005D3115"/>
    <w:rsid w:val="005D33B8"/>
    <w:rsid w:val="005D3460"/>
    <w:rsid w:val="005D35E1"/>
    <w:rsid w:val="005D38CC"/>
    <w:rsid w:val="005D3EF5"/>
    <w:rsid w:val="005D41E5"/>
    <w:rsid w:val="005D46F1"/>
    <w:rsid w:val="005D4B74"/>
    <w:rsid w:val="005D5165"/>
    <w:rsid w:val="005D52CB"/>
    <w:rsid w:val="005D52D6"/>
    <w:rsid w:val="005D5A1B"/>
    <w:rsid w:val="005D714D"/>
    <w:rsid w:val="005D71F7"/>
    <w:rsid w:val="005D72F3"/>
    <w:rsid w:val="005D787B"/>
    <w:rsid w:val="005D791F"/>
    <w:rsid w:val="005D7AC4"/>
    <w:rsid w:val="005D7C17"/>
    <w:rsid w:val="005D7DB1"/>
    <w:rsid w:val="005D7DE0"/>
    <w:rsid w:val="005E0508"/>
    <w:rsid w:val="005E081F"/>
    <w:rsid w:val="005E0B02"/>
    <w:rsid w:val="005E0B57"/>
    <w:rsid w:val="005E0D91"/>
    <w:rsid w:val="005E150F"/>
    <w:rsid w:val="005E153F"/>
    <w:rsid w:val="005E168D"/>
    <w:rsid w:val="005E16B1"/>
    <w:rsid w:val="005E1B9F"/>
    <w:rsid w:val="005E1C86"/>
    <w:rsid w:val="005E1D98"/>
    <w:rsid w:val="005E1EF2"/>
    <w:rsid w:val="005E1FA6"/>
    <w:rsid w:val="005E2138"/>
    <w:rsid w:val="005E21AE"/>
    <w:rsid w:val="005E2904"/>
    <w:rsid w:val="005E3213"/>
    <w:rsid w:val="005E3228"/>
    <w:rsid w:val="005E326E"/>
    <w:rsid w:val="005E3905"/>
    <w:rsid w:val="005E42F4"/>
    <w:rsid w:val="005E47D6"/>
    <w:rsid w:val="005E4EC9"/>
    <w:rsid w:val="005E4F60"/>
    <w:rsid w:val="005E5141"/>
    <w:rsid w:val="005E55D5"/>
    <w:rsid w:val="005E5826"/>
    <w:rsid w:val="005E59B3"/>
    <w:rsid w:val="005E5AFA"/>
    <w:rsid w:val="005E5B9D"/>
    <w:rsid w:val="005E5BC4"/>
    <w:rsid w:val="005E5D64"/>
    <w:rsid w:val="005E5FBB"/>
    <w:rsid w:val="005E6690"/>
    <w:rsid w:val="005E6AF9"/>
    <w:rsid w:val="005E6C99"/>
    <w:rsid w:val="005E744C"/>
    <w:rsid w:val="005E7555"/>
    <w:rsid w:val="005E77AF"/>
    <w:rsid w:val="005E7E83"/>
    <w:rsid w:val="005F091C"/>
    <w:rsid w:val="005F0A0C"/>
    <w:rsid w:val="005F1175"/>
    <w:rsid w:val="005F1406"/>
    <w:rsid w:val="005F15A5"/>
    <w:rsid w:val="005F15AB"/>
    <w:rsid w:val="005F1C26"/>
    <w:rsid w:val="005F25FC"/>
    <w:rsid w:val="005F2968"/>
    <w:rsid w:val="005F2A4A"/>
    <w:rsid w:val="005F2AB3"/>
    <w:rsid w:val="005F2C41"/>
    <w:rsid w:val="005F31F1"/>
    <w:rsid w:val="005F34F7"/>
    <w:rsid w:val="005F385E"/>
    <w:rsid w:val="005F3C76"/>
    <w:rsid w:val="005F3D47"/>
    <w:rsid w:val="005F3EF9"/>
    <w:rsid w:val="005F3FC0"/>
    <w:rsid w:val="005F441A"/>
    <w:rsid w:val="005F45F8"/>
    <w:rsid w:val="005F4735"/>
    <w:rsid w:val="005F4B32"/>
    <w:rsid w:val="005F53CB"/>
    <w:rsid w:val="005F558D"/>
    <w:rsid w:val="005F569B"/>
    <w:rsid w:val="005F5D29"/>
    <w:rsid w:val="005F68E0"/>
    <w:rsid w:val="005F70D3"/>
    <w:rsid w:val="005F7836"/>
    <w:rsid w:val="005F79D1"/>
    <w:rsid w:val="005F7CED"/>
    <w:rsid w:val="005F7E60"/>
    <w:rsid w:val="0060007F"/>
    <w:rsid w:val="006001E0"/>
    <w:rsid w:val="0060037B"/>
    <w:rsid w:val="0060049D"/>
    <w:rsid w:val="006013CD"/>
    <w:rsid w:val="00601429"/>
    <w:rsid w:val="00601514"/>
    <w:rsid w:val="00601EDD"/>
    <w:rsid w:val="00601FEF"/>
    <w:rsid w:val="00602021"/>
    <w:rsid w:val="00602202"/>
    <w:rsid w:val="00602236"/>
    <w:rsid w:val="0060261B"/>
    <w:rsid w:val="00602B2A"/>
    <w:rsid w:val="00602B88"/>
    <w:rsid w:val="00602CB7"/>
    <w:rsid w:val="0060302C"/>
    <w:rsid w:val="00603070"/>
    <w:rsid w:val="006036A6"/>
    <w:rsid w:val="00603739"/>
    <w:rsid w:val="006038FB"/>
    <w:rsid w:val="00604123"/>
    <w:rsid w:val="0060418E"/>
    <w:rsid w:val="0060468A"/>
    <w:rsid w:val="00604815"/>
    <w:rsid w:val="006049DE"/>
    <w:rsid w:val="0060502C"/>
    <w:rsid w:val="006051C8"/>
    <w:rsid w:val="0060584C"/>
    <w:rsid w:val="00605C05"/>
    <w:rsid w:val="0060627A"/>
    <w:rsid w:val="006068E3"/>
    <w:rsid w:val="006071E5"/>
    <w:rsid w:val="0060742F"/>
    <w:rsid w:val="00607866"/>
    <w:rsid w:val="006079CB"/>
    <w:rsid w:val="00607DB1"/>
    <w:rsid w:val="00607F6F"/>
    <w:rsid w:val="00610192"/>
    <w:rsid w:val="00610F95"/>
    <w:rsid w:val="006112EE"/>
    <w:rsid w:val="00611598"/>
    <w:rsid w:val="0061196E"/>
    <w:rsid w:val="00611D9F"/>
    <w:rsid w:val="006121E1"/>
    <w:rsid w:val="00612334"/>
    <w:rsid w:val="00612408"/>
    <w:rsid w:val="0061297C"/>
    <w:rsid w:val="00612A04"/>
    <w:rsid w:val="00612EAC"/>
    <w:rsid w:val="0061367C"/>
    <w:rsid w:val="00613980"/>
    <w:rsid w:val="006139DD"/>
    <w:rsid w:val="00613AE4"/>
    <w:rsid w:val="00614887"/>
    <w:rsid w:val="006148F7"/>
    <w:rsid w:val="00614918"/>
    <w:rsid w:val="00614BD1"/>
    <w:rsid w:val="00614DC3"/>
    <w:rsid w:val="006153F6"/>
    <w:rsid w:val="0061562B"/>
    <w:rsid w:val="00615AD3"/>
    <w:rsid w:val="00615D4B"/>
    <w:rsid w:val="00615D75"/>
    <w:rsid w:val="00615E2F"/>
    <w:rsid w:val="0061630F"/>
    <w:rsid w:val="006163B9"/>
    <w:rsid w:val="00616B4A"/>
    <w:rsid w:val="00616B92"/>
    <w:rsid w:val="00616DBE"/>
    <w:rsid w:val="00617076"/>
    <w:rsid w:val="006171F9"/>
    <w:rsid w:val="006176E8"/>
    <w:rsid w:val="00617A96"/>
    <w:rsid w:val="00617ABC"/>
    <w:rsid w:val="00617ABE"/>
    <w:rsid w:val="00617BC0"/>
    <w:rsid w:val="00617DED"/>
    <w:rsid w:val="00617EC0"/>
    <w:rsid w:val="006209A7"/>
    <w:rsid w:val="00620A8B"/>
    <w:rsid w:val="00620ED7"/>
    <w:rsid w:val="00620F63"/>
    <w:rsid w:val="00621653"/>
    <w:rsid w:val="006216E2"/>
    <w:rsid w:val="0062199E"/>
    <w:rsid w:val="00621BB6"/>
    <w:rsid w:val="006227DD"/>
    <w:rsid w:val="006228D8"/>
    <w:rsid w:val="006233B2"/>
    <w:rsid w:val="006234AC"/>
    <w:rsid w:val="00623A7E"/>
    <w:rsid w:val="00623D19"/>
    <w:rsid w:val="00624121"/>
    <w:rsid w:val="00624D1B"/>
    <w:rsid w:val="006252EA"/>
    <w:rsid w:val="006252F3"/>
    <w:rsid w:val="006255B3"/>
    <w:rsid w:val="006259D9"/>
    <w:rsid w:val="00625EB8"/>
    <w:rsid w:val="0062607B"/>
    <w:rsid w:val="006261BA"/>
    <w:rsid w:val="006263C0"/>
    <w:rsid w:val="00626996"/>
    <w:rsid w:val="00626E00"/>
    <w:rsid w:val="0062722C"/>
    <w:rsid w:val="006274A6"/>
    <w:rsid w:val="00627E90"/>
    <w:rsid w:val="006302F6"/>
    <w:rsid w:val="006303F2"/>
    <w:rsid w:val="00630698"/>
    <w:rsid w:val="00630770"/>
    <w:rsid w:val="00630896"/>
    <w:rsid w:val="00630BA3"/>
    <w:rsid w:val="00630D62"/>
    <w:rsid w:val="00630FD5"/>
    <w:rsid w:val="0063113E"/>
    <w:rsid w:val="00631854"/>
    <w:rsid w:val="00631D23"/>
    <w:rsid w:val="0063231A"/>
    <w:rsid w:val="006328A8"/>
    <w:rsid w:val="006328F6"/>
    <w:rsid w:val="0063320F"/>
    <w:rsid w:val="00633567"/>
    <w:rsid w:val="006339B3"/>
    <w:rsid w:val="006341BD"/>
    <w:rsid w:val="006346CB"/>
    <w:rsid w:val="00634757"/>
    <w:rsid w:val="00634A2C"/>
    <w:rsid w:val="00634E75"/>
    <w:rsid w:val="00634FA8"/>
    <w:rsid w:val="006351C8"/>
    <w:rsid w:val="006358FE"/>
    <w:rsid w:val="00635A08"/>
    <w:rsid w:val="00635E61"/>
    <w:rsid w:val="00635E76"/>
    <w:rsid w:val="00636081"/>
    <w:rsid w:val="006366B3"/>
    <w:rsid w:val="006368FA"/>
    <w:rsid w:val="00636B8B"/>
    <w:rsid w:val="00636BB8"/>
    <w:rsid w:val="00637024"/>
    <w:rsid w:val="00637703"/>
    <w:rsid w:val="0063787E"/>
    <w:rsid w:val="006379FC"/>
    <w:rsid w:val="006400B1"/>
    <w:rsid w:val="00640535"/>
    <w:rsid w:val="00640A59"/>
    <w:rsid w:val="00640C49"/>
    <w:rsid w:val="00640DCB"/>
    <w:rsid w:val="006410A3"/>
    <w:rsid w:val="006410A9"/>
    <w:rsid w:val="00641131"/>
    <w:rsid w:val="00641FA0"/>
    <w:rsid w:val="00642033"/>
    <w:rsid w:val="006420DA"/>
    <w:rsid w:val="006425D7"/>
    <w:rsid w:val="0064275B"/>
    <w:rsid w:val="00643374"/>
    <w:rsid w:val="006437FC"/>
    <w:rsid w:val="00643E3A"/>
    <w:rsid w:val="006442B8"/>
    <w:rsid w:val="00644423"/>
    <w:rsid w:val="006447C7"/>
    <w:rsid w:val="00644EB2"/>
    <w:rsid w:val="00645192"/>
    <w:rsid w:val="00645305"/>
    <w:rsid w:val="00645801"/>
    <w:rsid w:val="00645B5F"/>
    <w:rsid w:val="00646057"/>
    <w:rsid w:val="006469C7"/>
    <w:rsid w:val="00646C77"/>
    <w:rsid w:val="00646E7B"/>
    <w:rsid w:val="00647170"/>
    <w:rsid w:val="00647850"/>
    <w:rsid w:val="006500B5"/>
    <w:rsid w:val="00650ADD"/>
    <w:rsid w:val="00650F22"/>
    <w:rsid w:val="00651157"/>
    <w:rsid w:val="00651542"/>
    <w:rsid w:val="00652871"/>
    <w:rsid w:val="00652E44"/>
    <w:rsid w:val="00652FAA"/>
    <w:rsid w:val="006530EF"/>
    <w:rsid w:val="0065327A"/>
    <w:rsid w:val="006535C7"/>
    <w:rsid w:val="00653756"/>
    <w:rsid w:val="0065384C"/>
    <w:rsid w:val="00653A03"/>
    <w:rsid w:val="00653B77"/>
    <w:rsid w:val="00653CD5"/>
    <w:rsid w:val="00653EFF"/>
    <w:rsid w:val="00654029"/>
    <w:rsid w:val="006543DB"/>
    <w:rsid w:val="0065448C"/>
    <w:rsid w:val="0065473C"/>
    <w:rsid w:val="00654A68"/>
    <w:rsid w:val="00654C29"/>
    <w:rsid w:val="00654CBC"/>
    <w:rsid w:val="00655175"/>
    <w:rsid w:val="006552E6"/>
    <w:rsid w:val="0065534B"/>
    <w:rsid w:val="00655747"/>
    <w:rsid w:val="00656B43"/>
    <w:rsid w:val="00656BB4"/>
    <w:rsid w:val="00657B4F"/>
    <w:rsid w:val="00657CCA"/>
    <w:rsid w:val="00657E26"/>
    <w:rsid w:val="006601A2"/>
    <w:rsid w:val="006602E4"/>
    <w:rsid w:val="0066079D"/>
    <w:rsid w:val="006608B3"/>
    <w:rsid w:val="00660C02"/>
    <w:rsid w:val="006611C0"/>
    <w:rsid w:val="00661279"/>
    <w:rsid w:val="0066161F"/>
    <w:rsid w:val="00661682"/>
    <w:rsid w:val="0066170C"/>
    <w:rsid w:val="006621D2"/>
    <w:rsid w:val="00662B7C"/>
    <w:rsid w:val="00662CFA"/>
    <w:rsid w:val="006642D4"/>
    <w:rsid w:val="00664A81"/>
    <w:rsid w:val="00664C51"/>
    <w:rsid w:val="00664D0E"/>
    <w:rsid w:val="006657C5"/>
    <w:rsid w:val="006659B5"/>
    <w:rsid w:val="00665A1E"/>
    <w:rsid w:val="00665A8D"/>
    <w:rsid w:val="00665A95"/>
    <w:rsid w:val="00665C3D"/>
    <w:rsid w:val="006664D6"/>
    <w:rsid w:val="00666862"/>
    <w:rsid w:val="00666A27"/>
    <w:rsid w:val="00666C78"/>
    <w:rsid w:val="006672F0"/>
    <w:rsid w:val="006674D9"/>
    <w:rsid w:val="0066776F"/>
    <w:rsid w:val="00667882"/>
    <w:rsid w:val="006678E7"/>
    <w:rsid w:val="0067022D"/>
    <w:rsid w:val="00670499"/>
    <w:rsid w:val="00670CD3"/>
    <w:rsid w:val="00670E94"/>
    <w:rsid w:val="006711CA"/>
    <w:rsid w:val="0067144C"/>
    <w:rsid w:val="00671455"/>
    <w:rsid w:val="00671487"/>
    <w:rsid w:val="00671630"/>
    <w:rsid w:val="006716CC"/>
    <w:rsid w:val="006716E1"/>
    <w:rsid w:val="00671C5C"/>
    <w:rsid w:val="00672003"/>
    <w:rsid w:val="006720D0"/>
    <w:rsid w:val="00672212"/>
    <w:rsid w:val="006722D2"/>
    <w:rsid w:val="006724B7"/>
    <w:rsid w:val="00672886"/>
    <w:rsid w:val="00672C36"/>
    <w:rsid w:val="00672CEE"/>
    <w:rsid w:val="00672FC4"/>
    <w:rsid w:val="006731F6"/>
    <w:rsid w:val="00673276"/>
    <w:rsid w:val="006732E5"/>
    <w:rsid w:val="00673F54"/>
    <w:rsid w:val="00673FA3"/>
    <w:rsid w:val="006743DC"/>
    <w:rsid w:val="00674DF0"/>
    <w:rsid w:val="00675462"/>
    <w:rsid w:val="00675572"/>
    <w:rsid w:val="00675897"/>
    <w:rsid w:val="00676650"/>
    <w:rsid w:val="006775FC"/>
    <w:rsid w:val="00677E4E"/>
    <w:rsid w:val="00677EF1"/>
    <w:rsid w:val="006801E9"/>
    <w:rsid w:val="00680271"/>
    <w:rsid w:val="006802FA"/>
    <w:rsid w:val="00680474"/>
    <w:rsid w:val="006804BE"/>
    <w:rsid w:val="006805FF"/>
    <w:rsid w:val="00680CEF"/>
    <w:rsid w:val="0068143A"/>
    <w:rsid w:val="00681BA4"/>
    <w:rsid w:val="00681C59"/>
    <w:rsid w:val="00681C65"/>
    <w:rsid w:val="006821C3"/>
    <w:rsid w:val="00682488"/>
    <w:rsid w:val="00682ACA"/>
    <w:rsid w:val="00683947"/>
    <w:rsid w:val="00683BFC"/>
    <w:rsid w:val="00683E94"/>
    <w:rsid w:val="00684377"/>
    <w:rsid w:val="006844C4"/>
    <w:rsid w:val="00684B73"/>
    <w:rsid w:val="00684C20"/>
    <w:rsid w:val="00684E8C"/>
    <w:rsid w:val="00684EE1"/>
    <w:rsid w:val="00684FED"/>
    <w:rsid w:val="00685653"/>
    <w:rsid w:val="00685970"/>
    <w:rsid w:val="00685CAB"/>
    <w:rsid w:val="00686633"/>
    <w:rsid w:val="00686E49"/>
    <w:rsid w:val="0068735E"/>
    <w:rsid w:val="00687498"/>
    <w:rsid w:val="0068757D"/>
    <w:rsid w:val="006877FF"/>
    <w:rsid w:val="00687F8F"/>
    <w:rsid w:val="00690155"/>
    <w:rsid w:val="00690AAE"/>
    <w:rsid w:val="00690CD7"/>
    <w:rsid w:val="00691456"/>
    <w:rsid w:val="006916B7"/>
    <w:rsid w:val="00691E81"/>
    <w:rsid w:val="00692032"/>
    <w:rsid w:val="0069219F"/>
    <w:rsid w:val="006921CE"/>
    <w:rsid w:val="00692AE8"/>
    <w:rsid w:val="00692C7B"/>
    <w:rsid w:val="00692D6A"/>
    <w:rsid w:val="006930CA"/>
    <w:rsid w:val="006930DE"/>
    <w:rsid w:val="0069337D"/>
    <w:rsid w:val="00693635"/>
    <w:rsid w:val="00693B6E"/>
    <w:rsid w:val="00693BA1"/>
    <w:rsid w:val="00693D6E"/>
    <w:rsid w:val="00694053"/>
    <w:rsid w:val="00694C29"/>
    <w:rsid w:val="00694F46"/>
    <w:rsid w:val="00695538"/>
    <w:rsid w:val="00695C99"/>
    <w:rsid w:val="00695DC2"/>
    <w:rsid w:val="00695FDC"/>
    <w:rsid w:val="006960CB"/>
    <w:rsid w:val="00696735"/>
    <w:rsid w:val="00696E14"/>
    <w:rsid w:val="0069701A"/>
    <w:rsid w:val="00697449"/>
    <w:rsid w:val="006977F6"/>
    <w:rsid w:val="00697800"/>
    <w:rsid w:val="006979E3"/>
    <w:rsid w:val="00697D90"/>
    <w:rsid w:val="00697EAB"/>
    <w:rsid w:val="006A066E"/>
    <w:rsid w:val="006A0867"/>
    <w:rsid w:val="006A0906"/>
    <w:rsid w:val="006A0C59"/>
    <w:rsid w:val="006A0DB3"/>
    <w:rsid w:val="006A11F3"/>
    <w:rsid w:val="006A16EB"/>
    <w:rsid w:val="006A1780"/>
    <w:rsid w:val="006A1A52"/>
    <w:rsid w:val="006A1C2A"/>
    <w:rsid w:val="006A1E7B"/>
    <w:rsid w:val="006A1F2D"/>
    <w:rsid w:val="006A23FC"/>
    <w:rsid w:val="006A2A85"/>
    <w:rsid w:val="006A2FDE"/>
    <w:rsid w:val="006A35A4"/>
    <w:rsid w:val="006A38EF"/>
    <w:rsid w:val="006A3AFA"/>
    <w:rsid w:val="006A3F89"/>
    <w:rsid w:val="006A4768"/>
    <w:rsid w:val="006A4A1F"/>
    <w:rsid w:val="006A4F30"/>
    <w:rsid w:val="006A5301"/>
    <w:rsid w:val="006A5619"/>
    <w:rsid w:val="006A633A"/>
    <w:rsid w:val="006A6608"/>
    <w:rsid w:val="006A6635"/>
    <w:rsid w:val="006A69E2"/>
    <w:rsid w:val="006A72C0"/>
    <w:rsid w:val="006A76D9"/>
    <w:rsid w:val="006A7811"/>
    <w:rsid w:val="006A7A65"/>
    <w:rsid w:val="006A7D43"/>
    <w:rsid w:val="006A7DE6"/>
    <w:rsid w:val="006A7FA0"/>
    <w:rsid w:val="006B008A"/>
    <w:rsid w:val="006B0158"/>
    <w:rsid w:val="006B0346"/>
    <w:rsid w:val="006B03D6"/>
    <w:rsid w:val="006B0D0F"/>
    <w:rsid w:val="006B0EC7"/>
    <w:rsid w:val="006B0F84"/>
    <w:rsid w:val="006B1691"/>
    <w:rsid w:val="006B188A"/>
    <w:rsid w:val="006B1D0E"/>
    <w:rsid w:val="006B2602"/>
    <w:rsid w:val="006B289F"/>
    <w:rsid w:val="006B2A0B"/>
    <w:rsid w:val="006B2A9A"/>
    <w:rsid w:val="006B2E41"/>
    <w:rsid w:val="006B33E0"/>
    <w:rsid w:val="006B3841"/>
    <w:rsid w:val="006B38E0"/>
    <w:rsid w:val="006B449F"/>
    <w:rsid w:val="006B4615"/>
    <w:rsid w:val="006B4664"/>
    <w:rsid w:val="006B4C84"/>
    <w:rsid w:val="006B55F1"/>
    <w:rsid w:val="006B5BA6"/>
    <w:rsid w:val="006B5D38"/>
    <w:rsid w:val="006B5D67"/>
    <w:rsid w:val="006B60F9"/>
    <w:rsid w:val="006B6583"/>
    <w:rsid w:val="006B6984"/>
    <w:rsid w:val="006B6AEC"/>
    <w:rsid w:val="006B6CF5"/>
    <w:rsid w:val="006B7071"/>
    <w:rsid w:val="006B70C9"/>
    <w:rsid w:val="006B7468"/>
    <w:rsid w:val="006B7519"/>
    <w:rsid w:val="006B7B16"/>
    <w:rsid w:val="006B7E59"/>
    <w:rsid w:val="006B7E74"/>
    <w:rsid w:val="006B7EF3"/>
    <w:rsid w:val="006C0804"/>
    <w:rsid w:val="006C0AA6"/>
    <w:rsid w:val="006C0FBB"/>
    <w:rsid w:val="006C177E"/>
    <w:rsid w:val="006C1C68"/>
    <w:rsid w:val="006C1D7B"/>
    <w:rsid w:val="006C1DEC"/>
    <w:rsid w:val="006C1FAE"/>
    <w:rsid w:val="006C208F"/>
    <w:rsid w:val="006C2368"/>
    <w:rsid w:val="006C2378"/>
    <w:rsid w:val="006C27C3"/>
    <w:rsid w:val="006C28BB"/>
    <w:rsid w:val="006C2941"/>
    <w:rsid w:val="006C357A"/>
    <w:rsid w:val="006C35C7"/>
    <w:rsid w:val="006C39DD"/>
    <w:rsid w:val="006C3B16"/>
    <w:rsid w:val="006C4077"/>
    <w:rsid w:val="006C4E60"/>
    <w:rsid w:val="006C52B8"/>
    <w:rsid w:val="006C55F5"/>
    <w:rsid w:val="006C5A4F"/>
    <w:rsid w:val="006C640D"/>
    <w:rsid w:val="006C6748"/>
    <w:rsid w:val="006C7599"/>
    <w:rsid w:val="006C781E"/>
    <w:rsid w:val="006C7B85"/>
    <w:rsid w:val="006D0359"/>
    <w:rsid w:val="006D0698"/>
    <w:rsid w:val="006D06E8"/>
    <w:rsid w:val="006D0755"/>
    <w:rsid w:val="006D0A2E"/>
    <w:rsid w:val="006D190F"/>
    <w:rsid w:val="006D1E6A"/>
    <w:rsid w:val="006D2029"/>
    <w:rsid w:val="006D213D"/>
    <w:rsid w:val="006D21DC"/>
    <w:rsid w:val="006D2283"/>
    <w:rsid w:val="006D2F34"/>
    <w:rsid w:val="006D32CC"/>
    <w:rsid w:val="006D3353"/>
    <w:rsid w:val="006D36DE"/>
    <w:rsid w:val="006D377E"/>
    <w:rsid w:val="006D3A22"/>
    <w:rsid w:val="006D3C71"/>
    <w:rsid w:val="006D4179"/>
    <w:rsid w:val="006D447D"/>
    <w:rsid w:val="006D4B88"/>
    <w:rsid w:val="006D6172"/>
    <w:rsid w:val="006D6FA2"/>
    <w:rsid w:val="006D70B7"/>
    <w:rsid w:val="006D74E7"/>
    <w:rsid w:val="006D783A"/>
    <w:rsid w:val="006D797E"/>
    <w:rsid w:val="006D7C3D"/>
    <w:rsid w:val="006D7E07"/>
    <w:rsid w:val="006D7F57"/>
    <w:rsid w:val="006E0001"/>
    <w:rsid w:val="006E0E57"/>
    <w:rsid w:val="006E0F5E"/>
    <w:rsid w:val="006E1143"/>
    <w:rsid w:val="006E1D66"/>
    <w:rsid w:val="006E1F53"/>
    <w:rsid w:val="006E1FF3"/>
    <w:rsid w:val="006E2221"/>
    <w:rsid w:val="006E23C2"/>
    <w:rsid w:val="006E2483"/>
    <w:rsid w:val="006E278E"/>
    <w:rsid w:val="006E29C6"/>
    <w:rsid w:val="006E307C"/>
    <w:rsid w:val="006E3918"/>
    <w:rsid w:val="006E3B22"/>
    <w:rsid w:val="006E42B2"/>
    <w:rsid w:val="006E5953"/>
    <w:rsid w:val="006E5F53"/>
    <w:rsid w:val="006E678C"/>
    <w:rsid w:val="006E72CB"/>
    <w:rsid w:val="006E7623"/>
    <w:rsid w:val="006E78C1"/>
    <w:rsid w:val="006E7A19"/>
    <w:rsid w:val="006E7A2F"/>
    <w:rsid w:val="006E7F25"/>
    <w:rsid w:val="006F03CD"/>
    <w:rsid w:val="006F0707"/>
    <w:rsid w:val="006F073A"/>
    <w:rsid w:val="006F0D8B"/>
    <w:rsid w:val="006F110C"/>
    <w:rsid w:val="006F13DC"/>
    <w:rsid w:val="006F1941"/>
    <w:rsid w:val="006F1CDD"/>
    <w:rsid w:val="006F2847"/>
    <w:rsid w:val="006F2984"/>
    <w:rsid w:val="006F2AC6"/>
    <w:rsid w:val="006F2CB4"/>
    <w:rsid w:val="006F308F"/>
    <w:rsid w:val="006F31B3"/>
    <w:rsid w:val="006F32B7"/>
    <w:rsid w:val="006F3625"/>
    <w:rsid w:val="006F3B2C"/>
    <w:rsid w:val="006F431D"/>
    <w:rsid w:val="006F43AB"/>
    <w:rsid w:val="006F4445"/>
    <w:rsid w:val="006F4CE6"/>
    <w:rsid w:val="006F4F2D"/>
    <w:rsid w:val="006F5063"/>
    <w:rsid w:val="006F5564"/>
    <w:rsid w:val="006F55CC"/>
    <w:rsid w:val="006F58D1"/>
    <w:rsid w:val="006F5DB5"/>
    <w:rsid w:val="006F63B0"/>
    <w:rsid w:val="006F63D3"/>
    <w:rsid w:val="006F6404"/>
    <w:rsid w:val="006F641A"/>
    <w:rsid w:val="006F686B"/>
    <w:rsid w:val="006F6B5A"/>
    <w:rsid w:val="006F6F4F"/>
    <w:rsid w:val="006F70F8"/>
    <w:rsid w:val="006F71E8"/>
    <w:rsid w:val="006F73A2"/>
    <w:rsid w:val="006F7431"/>
    <w:rsid w:val="006F74D4"/>
    <w:rsid w:val="006F7916"/>
    <w:rsid w:val="006F7C5C"/>
    <w:rsid w:val="006F7E2C"/>
    <w:rsid w:val="00700022"/>
    <w:rsid w:val="007001F7"/>
    <w:rsid w:val="00700720"/>
    <w:rsid w:val="00700A3E"/>
    <w:rsid w:val="00700F8C"/>
    <w:rsid w:val="007014C8"/>
    <w:rsid w:val="00701BFB"/>
    <w:rsid w:val="00702517"/>
    <w:rsid w:val="00702B69"/>
    <w:rsid w:val="0070329C"/>
    <w:rsid w:val="00703375"/>
    <w:rsid w:val="007037D1"/>
    <w:rsid w:val="007039BC"/>
    <w:rsid w:val="00703A49"/>
    <w:rsid w:val="00703B06"/>
    <w:rsid w:val="00704284"/>
    <w:rsid w:val="0070428C"/>
    <w:rsid w:val="007044A8"/>
    <w:rsid w:val="00704739"/>
    <w:rsid w:val="0070511D"/>
    <w:rsid w:val="00705400"/>
    <w:rsid w:val="00705DD3"/>
    <w:rsid w:val="00706CEA"/>
    <w:rsid w:val="00706E0E"/>
    <w:rsid w:val="0070719E"/>
    <w:rsid w:val="007072EF"/>
    <w:rsid w:val="00707CA5"/>
    <w:rsid w:val="00707CBA"/>
    <w:rsid w:val="00707E1D"/>
    <w:rsid w:val="007103FE"/>
    <w:rsid w:val="00710401"/>
    <w:rsid w:val="00710771"/>
    <w:rsid w:val="007107C0"/>
    <w:rsid w:val="00710A31"/>
    <w:rsid w:val="00710C6F"/>
    <w:rsid w:val="00710D20"/>
    <w:rsid w:val="0071141D"/>
    <w:rsid w:val="00711489"/>
    <w:rsid w:val="0071159C"/>
    <w:rsid w:val="007119E3"/>
    <w:rsid w:val="00711D5F"/>
    <w:rsid w:val="007129B3"/>
    <w:rsid w:val="00713190"/>
    <w:rsid w:val="0071324A"/>
    <w:rsid w:val="0071326B"/>
    <w:rsid w:val="007136DC"/>
    <w:rsid w:val="007139EC"/>
    <w:rsid w:val="00713BC3"/>
    <w:rsid w:val="00713E4E"/>
    <w:rsid w:val="00713F6A"/>
    <w:rsid w:val="00714561"/>
    <w:rsid w:val="0071475B"/>
    <w:rsid w:val="00714859"/>
    <w:rsid w:val="00714C37"/>
    <w:rsid w:val="00715133"/>
    <w:rsid w:val="007155D9"/>
    <w:rsid w:val="007156FA"/>
    <w:rsid w:val="007157A6"/>
    <w:rsid w:val="007157B8"/>
    <w:rsid w:val="00715AD8"/>
    <w:rsid w:val="007162D4"/>
    <w:rsid w:val="00716886"/>
    <w:rsid w:val="00717205"/>
    <w:rsid w:val="00717981"/>
    <w:rsid w:val="00717988"/>
    <w:rsid w:val="00717BC7"/>
    <w:rsid w:val="00717C12"/>
    <w:rsid w:val="00717DE5"/>
    <w:rsid w:val="00720AD6"/>
    <w:rsid w:val="00720C58"/>
    <w:rsid w:val="007216E1"/>
    <w:rsid w:val="00721973"/>
    <w:rsid w:val="007220BD"/>
    <w:rsid w:val="00722625"/>
    <w:rsid w:val="007226CC"/>
    <w:rsid w:val="00722D5E"/>
    <w:rsid w:val="00723106"/>
    <w:rsid w:val="0072342D"/>
    <w:rsid w:val="00723654"/>
    <w:rsid w:val="0072382D"/>
    <w:rsid w:val="00723A19"/>
    <w:rsid w:val="00723AE9"/>
    <w:rsid w:val="00723B00"/>
    <w:rsid w:val="00723B8C"/>
    <w:rsid w:val="00723E03"/>
    <w:rsid w:val="00723F26"/>
    <w:rsid w:val="00724238"/>
    <w:rsid w:val="007242EF"/>
    <w:rsid w:val="0072441C"/>
    <w:rsid w:val="007244C7"/>
    <w:rsid w:val="00725969"/>
    <w:rsid w:val="00725BEC"/>
    <w:rsid w:val="00725C00"/>
    <w:rsid w:val="007272FA"/>
    <w:rsid w:val="00727CCB"/>
    <w:rsid w:val="00727FE7"/>
    <w:rsid w:val="00730657"/>
    <w:rsid w:val="0073098B"/>
    <w:rsid w:val="00730AF1"/>
    <w:rsid w:val="00730D4F"/>
    <w:rsid w:val="00730D85"/>
    <w:rsid w:val="00731786"/>
    <w:rsid w:val="00731970"/>
    <w:rsid w:val="00731B81"/>
    <w:rsid w:val="007324A1"/>
    <w:rsid w:val="0073268C"/>
    <w:rsid w:val="00732983"/>
    <w:rsid w:val="00732AD4"/>
    <w:rsid w:val="00732C34"/>
    <w:rsid w:val="00732D1F"/>
    <w:rsid w:val="00732F02"/>
    <w:rsid w:val="007331AE"/>
    <w:rsid w:val="00733279"/>
    <w:rsid w:val="007333AF"/>
    <w:rsid w:val="007334C6"/>
    <w:rsid w:val="00733ABA"/>
    <w:rsid w:val="00733D1B"/>
    <w:rsid w:val="00733D3D"/>
    <w:rsid w:val="00733F97"/>
    <w:rsid w:val="00734188"/>
    <w:rsid w:val="0073455F"/>
    <w:rsid w:val="0073491E"/>
    <w:rsid w:val="007350A6"/>
    <w:rsid w:val="0073514E"/>
    <w:rsid w:val="007351D3"/>
    <w:rsid w:val="0073533A"/>
    <w:rsid w:val="007353CA"/>
    <w:rsid w:val="007353DB"/>
    <w:rsid w:val="00735415"/>
    <w:rsid w:val="00735579"/>
    <w:rsid w:val="00735C2E"/>
    <w:rsid w:val="00736139"/>
    <w:rsid w:val="00736251"/>
    <w:rsid w:val="007365CB"/>
    <w:rsid w:val="00736CC8"/>
    <w:rsid w:val="00736F5A"/>
    <w:rsid w:val="0073738C"/>
    <w:rsid w:val="00737777"/>
    <w:rsid w:val="00737EF7"/>
    <w:rsid w:val="00737F10"/>
    <w:rsid w:val="0074042E"/>
    <w:rsid w:val="0074046D"/>
    <w:rsid w:val="00740882"/>
    <w:rsid w:val="00740F67"/>
    <w:rsid w:val="00740FCB"/>
    <w:rsid w:val="00740FCE"/>
    <w:rsid w:val="00741366"/>
    <w:rsid w:val="00741580"/>
    <w:rsid w:val="007418A6"/>
    <w:rsid w:val="00741A3C"/>
    <w:rsid w:val="00741EEC"/>
    <w:rsid w:val="0074244A"/>
    <w:rsid w:val="00742AC9"/>
    <w:rsid w:val="00742CB1"/>
    <w:rsid w:val="00743066"/>
    <w:rsid w:val="007431BF"/>
    <w:rsid w:val="00743267"/>
    <w:rsid w:val="007432FB"/>
    <w:rsid w:val="0074390D"/>
    <w:rsid w:val="00743AC5"/>
    <w:rsid w:val="00743CC4"/>
    <w:rsid w:val="00743D4F"/>
    <w:rsid w:val="00743DD6"/>
    <w:rsid w:val="00743FCF"/>
    <w:rsid w:val="007441C7"/>
    <w:rsid w:val="00744878"/>
    <w:rsid w:val="00744A6A"/>
    <w:rsid w:val="00744B67"/>
    <w:rsid w:val="007452E4"/>
    <w:rsid w:val="00745718"/>
    <w:rsid w:val="00745818"/>
    <w:rsid w:val="0074614F"/>
    <w:rsid w:val="0074630B"/>
    <w:rsid w:val="007463AA"/>
    <w:rsid w:val="007468C1"/>
    <w:rsid w:val="00746EE7"/>
    <w:rsid w:val="00747058"/>
    <w:rsid w:val="007470E5"/>
    <w:rsid w:val="0075053E"/>
    <w:rsid w:val="00750562"/>
    <w:rsid w:val="00750EC9"/>
    <w:rsid w:val="00751349"/>
    <w:rsid w:val="00751663"/>
    <w:rsid w:val="00751A6B"/>
    <w:rsid w:val="00751BC5"/>
    <w:rsid w:val="00751C0C"/>
    <w:rsid w:val="00751F76"/>
    <w:rsid w:val="007520A1"/>
    <w:rsid w:val="00752196"/>
    <w:rsid w:val="007529F3"/>
    <w:rsid w:val="00752B9B"/>
    <w:rsid w:val="00752DDD"/>
    <w:rsid w:val="00753041"/>
    <w:rsid w:val="007530FF"/>
    <w:rsid w:val="00753181"/>
    <w:rsid w:val="007531C1"/>
    <w:rsid w:val="00753579"/>
    <w:rsid w:val="007536E6"/>
    <w:rsid w:val="0075370D"/>
    <w:rsid w:val="00753AAB"/>
    <w:rsid w:val="00753CE6"/>
    <w:rsid w:val="00753D99"/>
    <w:rsid w:val="0075428F"/>
    <w:rsid w:val="00754621"/>
    <w:rsid w:val="00754F78"/>
    <w:rsid w:val="007551EA"/>
    <w:rsid w:val="00755926"/>
    <w:rsid w:val="00755BEE"/>
    <w:rsid w:val="00755F48"/>
    <w:rsid w:val="007561BB"/>
    <w:rsid w:val="007562C6"/>
    <w:rsid w:val="0075687A"/>
    <w:rsid w:val="00756A4C"/>
    <w:rsid w:val="00756C1B"/>
    <w:rsid w:val="00756D88"/>
    <w:rsid w:val="00756E8F"/>
    <w:rsid w:val="0075776C"/>
    <w:rsid w:val="00757E93"/>
    <w:rsid w:val="00757FF8"/>
    <w:rsid w:val="00760074"/>
    <w:rsid w:val="00760283"/>
    <w:rsid w:val="00760635"/>
    <w:rsid w:val="007609A1"/>
    <w:rsid w:val="00760A79"/>
    <w:rsid w:val="00760EC4"/>
    <w:rsid w:val="007610C9"/>
    <w:rsid w:val="007617D3"/>
    <w:rsid w:val="007617DC"/>
    <w:rsid w:val="00761CD3"/>
    <w:rsid w:val="007625CD"/>
    <w:rsid w:val="00762636"/>
    <w:rsid w:val="0076298B"/>
    <w:rsid w:val="00763008"/>
    <w:rsid w:val="00763521"/>
    <w:rsid w:val="0076352B"/>
    <w:rsid w:val="00763549"/>
    <w:rsid w:val="00763601"/>
    <w:rsid w:val="0076383F"/>
    <w:rsid w:val="00763A93"/>
    <w:rsid w:val="00763AB9"/>
    <w:rsid w:val="00763C7C"/>
    <w:rsid w:val="00763DAB"/>
    <w:rsid w:val="0076407E"/>
    <w:rsid w:val="007640D6"/>
    <w:rsid w:val="007643C6"/>
    <w:rsid w:val="00764678"/>
    <w:rsid w:val="0076534D"/>
    <w:rsid w:val="007653FD"/>
    <w:rsid w:val="007659F3"/>
    <w:rsid w:val="007660C9"/>
    <w:rsid w:val="0076641B"/>
    <w:rsid w:val="007667FF"/>
    <w:rsid w:val="00766820"/>
    <w:rsid w:val="007668EA"/>
    <w:rsid w:val="00766AA9"/>
    <w:rsid w:val="00766F54"/>
    <w:rsid w:val="00767111"/>
    <w:rsid w:val="00767981"/>
    <w:rsid w:val="007702C0"/>
    <w:rsid w:val="0077096D"/>
    <w:rsid w:val="0077170A"/>
    <w:rsid w:val="00771F6A"/>
    <w:rsid w:val="00771FD4"/>
    <w:rsid w:val="00772586"/>
    <w:rsid w:val="007726C4"/>
    <w:rsid w:val="00773030"/>
    <w:rsid w:val="00774496"/>
    <w:rsid w:val="007746E6"/>
    <w:rsid w:val="00774FA2"/>
    <w:rsid w:val="007752A2"/>
    <w:rsid w:val="007755EF"/>
    <w:rsid w:val="007763BD"/>
    <w:rsid w:val="00776809"/>
    <w:rsid w:val="00776931"/>
    <w:rsid w:val="00776EF6"/>
    <w:rsid w:val="007776BE"/>
    <w:rsid w:val="00777CC2"/>
    <w:rsid w:val="00777F83"/>
    <w:rsid w:val="0078078C"/>
    <w:rsid w:val="00780A2A"/>
    <w:rsid w:val="00780FAC"/>
    <w:rsid w:val="00781335"/>
    <w:rsid w:val="00781465"/>
    <w:rsid w:val="00781ED9"/>
    <w:rsid w:val="007821EC"/>
    <w:rsid w:val="007824B6"/>
    <w:rsid w:val="007829DE"/>
    <w:rsid w:val="00782C00"/>
    <w:rsid w:val="00783417"/>
    <w:rsid w:val="007837C7"/>
    <w:rsid w:val="007838AE"/>
    <w:rsid w:val="00783B67"/>
    <w:rsid w:val="00784153"/>
    <w:rsid w:val="007842FB"/>
    <w:rsid w:val="007844A2"/>
    <w:rsid w:val="0078472B"/>
    <w:rsid w:val="00784A50"/>
    <w:rsid w:val="00784C09"/>
    <w:rsid w:val="00784EE0"/>
    <w:rsid w:val="0078515C"/>
    <w:rsid w:val="0078520D"/>
    <w:rsid w:val="00785681"/>
    <w:rsid w:val="00785705"/>
    <w:rsid w:val="00785952"/>
    <w:rsid w:val="00785F37"/>
    <w:rsid w:val="0078603C"/>
    <w:rsid w:val="007862A5"/>
    <w:rsid w:val="00786B25"/>
    <w:rsid w:val="00786F75"/>
    <w:rsid w:val="0078790D"/>
    <w:rsid w:val="00787953"/>
    <w:rsid w:val="00787A70"/>
    <w:rsid w:val="00787EE8"/>
    <w:rsid w:val="00790185"/>
    <w:rsid w:val="007901CC"/>
    <w:rsid w:val="0079057F"/>
    <w:rsid w:val="007906AC"/>
    <w:rsid w:val="00790A14"/>
    <w:rsid w:val="00790E61"/>
    <w:rsid w:val="00790FC8"/>
    <w:rsid w:val="007910BA"/>
    <w:rsid w:val="0079167A"/>
    <w:rsid w:val="007918FD"/>
    <w:rsid w:val="0079193C"/>
    <w:rsid w:val="00791CF5"/>
    <w:rsid w:val="00791D2D"/>
    <w:rsid w:val="00792184"/>
    <w:rsid w:val="00792228"/>
    <w:rsid w:val="007925D8"/>
    <w:rsid w:val="00792ED8"/>
    <w:rsid w:val="0079302F"/>
    <w:rsid w:val="007930AC"/>
    <w:rsid w:val="007931CD"/>
    <w:rsid w:val="0079352F"/>
    <w:rsid w:val="00793C66"/>
    <w:rsid w:val="00793FC0"/>
    <w:rsid w:val="007941EE"/>
    <w:rsid w:val="00794217"/>
    <w:rsid w:val="0079452A"/>
    <w:rsid w:val="007946CA"/>
    <w:rsid w:val="00794C2C"/>
    <w:rsid w:val="00794CBF"/>
    <w:rsid w:val="00794F8F"/>
    <w:rsid w:val="00794F9E"/>
    <w:rsid w:val="007953A2"/>
    <w:rsid w:val="00795568"/>
    <w:rsid w:val="00795E79"/>
    <w:rsid w:val="0079619C"/>
    <w:rsid w:val="007961CD"/>
    <w:rsid w:val="007962B0"/>
    <w:rsid w:val="0079630D"/>
    <w:rsid w:val="007963C7"/>
    <w:rsid w:val="007964E5"/>
    <w:rsid w:val="007965AC"/>
    <w:rsid w:val="0079687A"/>
    <w:rsid w:val="00797264"/>
    <w:rsid w:val="007976D4"/>
    <w:rsid w:val="007A0D4F"/>
    <w:rsid w:val="007A15E3"/>
    <w:rsid w:val="007A26F8"/>
    <w:rsid w:val="007A2AA5"/>
    <w:rsid w:val="007A30E8"/>
    <w:rsid w:val="007A30EA"/>
    <w:rsid w:val="007A380E"/>
    <w:rsid w:val="007A3B9C"/>
    <w:rsid w:val="007A3DC1"/>
    <w:rsid w:val="007A3F1C"/>
    <w:rsid w:val="007A3FAF"/>
    <w:rsid w:val="007A4131"/>
    <w:rsid w:val="007A4996"/>
    <w:rsid w:val="007A4BF7"/>
    <w:rsid w:val="007A4D27"/>
    <w:rsid w:val="007A5038"/>
    <w:rsid w:val="007A52FA"/>
    <w:rsid w:val="007A58C5"/>
    <w:rsid w:val="007A5BF2"/>
    <w:rsid w:val="007A629F"/>
    <w:rsid w:val="007A6389"/>
    <w:rsid w:val="007A649C"/>
    <w:rsid w:val="007A64B8"/>
    <w:rsid w:val="007A6562"/>
    <w:rsid w:val="007A6A95"/>
    <w:rsid w:val="007A701E"/>
    <w:rsid w:val="007A72E2"/>
    <w:rsid w:val="007A7705"/>
    <w:rsid w:val="007A77A4"/>
    <w:rsid w:val="007A7AF2"/>
    <w:rsid w:val="007A7EBE"/>
    <w:rsid w:val="007B014B"/>
    <w:rsid w:val="007B01C4"/>
    <w:rsid w:val="007B0596"/>
    <w:rsid w:val="007B05D3"/>
    <w:rsid w:val="007B07B6"/>
    <w:rsid w:val="007B0A27"/>
    <w:rsid w:val="007B0AC4"/>
    <w:rsid w:val="007B0CED"/>
    <w:rsid w:val="007B0DAA"/>
    <w:rsid w:val="007B147C"/>
    <w:rsid w:val="007B18BA"/>
    <w:rsid w:val="007B1A1B"/>
    <w:rsid w:val="007B2478"/>
    <w:rsid w:val="007B2717"/>
    <w:rsid w:val="007B2B42"/>
    <w:rsid w:val="007B347F"/>
    <w:rsid w:val="007B372D"/>
    <w:rsid w:val="007B376E"/>
    <w:rsid w:val="007B3D51"/>
    <w:rsid w:val="007B3E7D"/>
    <w:rsid w:val="007B4068"/>
    <w:rsid w:val="007B4085"/>
    <w:rsid w:val="007B448D"/>
    <w:rsid w:val="007B47AC"/>
    <w:rsid w:val="007B487C"/>
    <w:rsid w:val="007B4918"/>
    <w:rsid w:val="007B497B"/>
    <w:rsid w:val="007B4A74"/>
    <w:rsid w:val="007B4D88"/>
    <w:rsid w:val="007B4FB3"/>
    <w:rsid w:val="007B50F9"/>
    <w:rsid w:val="007B5550"/>
    <w:rsid w:val="007B58F6"/>
    <w:rsid w:val="007B5A56"/>
    <w:rsid w:val="007B636B"/>
    <w:rsid w:val="007B655F"/>
    <w:rsid w:val="007B66F9"/>
    <w:rsid w:val="007B687B"/>
    <w:rsid w:val="007B6A90"/>
    <w:rsid w:val="007B6E09"/>
    <w:rsid w:val="007B7184"/>
    <w:rsid w:val="007B737C"/>
    <w:rsid w:val="007B7979"/>
    <w:rsid w:val="007B7AAE"/>
    <w:rsid w:val="007C0030"/>
    <w:rsid w:val="007C016E"/>
    <w:rsid w:val="007C0276"/>
    <w:rsid w:val="007C06ED"/>
    <w:rsid w:val="007C0B9C"/>
    <w:rsid w:val="007C0F2D"/>
    <w:rsid w:val="007C120E"/>
    <w:rsid w:val="007C13F6"/>
    <w:rsid w:val="007C2031"/>
    <w:rsid w:val="007C26F2"/>
    <w:rsid w:val="007C29C2"/>
    <w:rsid w:val="007C2A39"/>
    <w:rsid w:val="007C31FC"/>
    <w:rsid w:val="007C328A"/>
    <w:rsid w:val="007C3727"/>
    <w:rsid w:val="007C37FF"/>
    <w:rsid w:val="007C3D83"/>
    <w:rsid w:val="007C3F0E"/>
    <w:rsid w:val="007C44FF"/>
    <w:rsid w:val="007C4785"/>
    <w:rsid w:val="007C4A59"/>
    <w:rsid w:val="007C5310"/>
    <w:rsid w:val="007C5D02"/>
    <w:rsid w:val="007C5E42"/>
    <w:rsid w:val="007C62D6"/>
    <w:rsid w:val="007C69A4"/>
    <w:rsid w:val="007C72F4"/>
    <w:rsid w:val="007C7A33"/>
    <w:rsid w:val="007D0526"/>
    <w:rsid w:val="007D0C64"/>
    <w:rsid w:val="007D1026"/>
    <w:rsid w:val="007D11A6"/>
    <w:rsid w:val="007D124D"/>
    <w:rsid w:val="007D1370"/>
    <w:rsid w:val="007D1577"/>
    <w:rsid w:val="007D1817"/>
    <w:rsid w:val="007D1E15"/>
    <w:rsid w:val="007D1E3B"/>
    <w:rsid w:val="007D27A7"/>
    <w:rsid w:val="007D2C81"/>
    <w:rsid w:val="007D329D"/>
    <w:rsid w:val="007D38D4"/>
    <w:rsid w:val="007D3987"/>
    <w:rsid w:val="007D3FF4"/>
    <w:rsid w:val="007D4278"/>
    <w:rsid w:val="007D4408"/>
    <w:rsid w:val="007D4454"/>
    <w:rsid w:val="007D455F"/>
    <w:rsid w:val="007D47DD"/>
    <w:rsid w:val="007D498F"/>
    <w:rsid w:val="007D4A75"/>
    <w:rsid w:val="007D4D33"/>
    <w:rsid w:val="007D51B8"/>
    <w:rsid w:val="007D5A7E"/>
    <w:rsid w:val="007D5ABF"/>
    <w:rsid w:val="007D64E9"/>
    <w:rsid w:val="007D6907"/>
    <w:rsid w:val="007D731B"/>
    <w:rsid w:val="007D76CE"/>
    <w:rsid w:val="007D7A3D"/>
    <w:rsid w:val="007D7E66"/>
    <w:rsid w:val="007D7EA4"/>
    <w:rsid w:val="007E0274"/>
    <w:rsid w:val="007E0541"/>
    <w:rsid w:val="007E0E5F"/>
    <w:rsid w:val="007E0EFD"/>
    <w:rsid w:val="007E0FCC"/>
    <w:rsid w:val="007E1499"/>
    <w:rsid w:val="007E1952"/>
    <w:rsid w:val="007E1B8A"/>
    <w:rsid w:val="007E1E72"/>
    <w:rsid w:val="007E1EA7"/>
    <w:rsid w:val="007E238D"/>
    <w:rsid w:val="007E26BD"/>
    <w:rsid w:val="007E302E"/>
    <w:rsid w:val="007E3067"/>
    <w:rsid w:val="007E3CB2"/>
    <w:rsid w:val="007E3F87"/>
    <w:rsid w:val="007E42A7"/>
    <w:rsid w:val="007E436F"/>
    <w:rsid w:val="007E471B"/>
    <w:rsid w:val="007E4724"/>
    <w:rsid w:val="007E4861"/>
    <w:rsid w:val="007E4F5F"/>
    <w:rsid w:val="007E5222"/>
    <w:rsid w:val="007E529E"/>
    <w:rsid w:val="007E56ED"/>
    <w:rsid w:val="007E57D0"/>
    <w:rsid w:val="007E596E"/>
    <w:rsid w:val="007E5D3E"/>
    <w:rsid w:val="007E5D6C"/>
    <w:rsid w:val="007E6277"/>
    <w:rsid w:val="007E6375"/>
    <w:rsid w:val="007E6EC9"/>
    <w:rsid w:val="007E6F88"/>
    <w:rsid w:val="007E7618"/>
    <w:rsid w:val="007F0E46"/>
    <w:rsid w:val="007F10B8"/>
    <w:rsid w:val="007F1F68"/>
    <w:rsid w:val="007F1FDF"/>
    <w:rsid w:val="007F2035"/>
    <w:rsid w:val="007F282B"/>
    <w:rsid w:val="007F298B"/>
    <w:rsid w:val="007F2CE9"/>
    <w:rsid w:val="007F3591"/>
    <w:rsid w:val="007F37C4"/>
    <w:rsid w:val="007F3B7D"/>
    <w:rsid w:val="007F3E07"/>
    <w:rsid w:val="007F3E9E"/>
    <w:rsid w:val="007F3FAE"/>
    <w:rsid w:val="007F4279"/>
    <w:rsid w:val="007F43F5"/>
    <w:rsid w:val="007F450A"/>
    <w:rsid w:val="007F459B"/>
    <w:rsid w:val="007F6271"/>
    <w:rsid w:val="007F6796"/>
    <w:rsid w:val="007F6A63"/>
    <w:rsid w:val="007F6CEF"/>
    <w:rsid w:val="007F6DE4"/>
    <w:rsid w:val="007F7756"/>
    <w:rsid w:val="007F7B0A"/>
    <w:rsid w:val="007F7B11"/>
    <w:rsid w:val="007F7B4C"/>
    <w:rsid w:val="007F7D02"/>
    <w:rsid w:val="00800636"/>
    <w:rsid w:val="0080080E"/>
    <w:rsid w:val="00800B42"/>
    <w:rsid w:val="00800C53"/>
    <w:rsid w:val="00800DB4"/>
    <w:rsid w:val="00800EDA"/>
    <w:rsid w:val="00800F1F"/>
    <w:rsid w:val="008014B2"/>
    <w:rsid w:val="00801761"/>
    <w:rsid w:val="008018CB"/>
    <w:rsid w:val="00801DD8"/>
    <w:rsid w:val="00802099"/>
    <w:rsid w:val="00802472"/>
    <w:rsid w:val="0080258F"/>
    <w:rsid w:val="00802961"/>
    <w:rsid w:val="00802ADF"/>
    <w:rsid w:val="00802D6A"/>
    <w:rsid w:val="008032E5"/>
    <w:rsid w:val="008036B1"/>
    <w:rsid w:val="00803B4F"/>
    <w:rsid w:val="00803DCA"/>
    <w:rsid w:val="0080453E"/>
    <w:rsid w:val="00804A32"/>
    <w:rsid w:val="00804E3B"/>
    <w:rsid w:val="00804F3A"/>
    <w:rsid w:val="00805198"/>
    <w:rsid w:val="00805202"/>
    <w:rsid w:val="008054EA"/>
    <w:rsid w:val="00805EDF"/>
    <w:rsid w:val="00806223"/>
    <w:rsid w:val="008063EC"/>
    <w:rsid w:val="0080659C"/>
    <w:rsid w:val="00806759"/>
    <w:rsid w:val="00806889"/>
    <w:rsid w:val="00806A6E"/>
    <w:rsid w:val="008077D2"/>
    <w:rsid w:val="00807CC2"/>
    <w:rsid w:val="0081048D"/>
    <w:rsid w:val="008106CB"/>
    <w:rsid w:val="0081109C"/>
    <w:rsid w:val="008114D9"/>
    <w:rsid w:val="008117E6"/>
    <w:rsid w:val="00811CDC"/>
    <w:rsid w:val="00811DA8"/>
    <w:rsid w:val="00812123"/>
    <w:rsid w:val="00812CA8"/>
    <w:rsid w:val="00812DE1"/>
    <w:rsid w:val="00812E5A"/>
    <w:rsid w:val="00813437"/>
    <w:rsid w:val="008136EE"/>
    <w:rsid w:val="00813A34"/>
    <w:rsid w:val="00813CAB"/>
    <w:rsid w:val="0081430C"/>
    <w:rsid w:val="008145AF"/>
    <w:rsid w:val="00814CD4"/>
    <w:rsid w:val="008153AF"/>
    <w:rsid w:val="00815434"/>
    <w:rsid w:val="00815890"/>
    <w:rsid w:val="00815975"/>
    <w:rsid w:val="0081597D"/>
    <w:rsid w:val="00815E09"/>
    <w:rsid w:val="00815FEC"/>
    <w:rsid w:val="008160A6"/>
    <w:rsid w:val="00816117"/>
    <w:rsid w:val="00816689"/>
    <w:rsid w:val="00816707"/>
    <w:rsid w:val="008168BA"/>
    <w:rsid w:val="00816DFE"/>
    <w:rsid w:val="00816E9F"/>
    <w:rsid w:val="00816FAF"/>
    <w:rsid w:val="00817168"/>
    <w:rsid w:val="00817309"/>
    <w:rsid w:val="0081742B"/>
    <w:rsid w:val="008174B7"/>
    <w:rsid w:val="00817528"/>
    <w:rsid w:val="00817C4E"/>
    <w:rsid w:val="0082019E"/>
    <w:rsid w:val="008202F6"/>
    <w:rsid w:val="00820F1A"/>
    <w:rsid w:val="00820F3E"/>
    <w:rsid w:val="00820F8D"/>
    <w:rsid w:val="00821158"/>
    <w:rsid w:val="008219BF"/>
    <w:rsid w:val="008220EF"/>
    <w:rsid w:val="00822555"/>
    <w:rsid w:val="00822684"/>
    <w:rsid w:val="00822950"/>
    <w:rsid w:val="00822AA2"/>
    <w:rsid w:val="00822DCE"/>
    <w:rsid w:val="008245AA"/>
    <w:rsid w:val="008253F9"/>
    <w:rsid w:val="008259BB"/>
    <w:rsid w:val="0082619F"/>
    <w:rsid w:val="008262F1"/>
    <w:rsid w:val="00826536"/>
    <w:rsid w:val="00827521"/>
    <w:rsid w:val="00827D5B"/>
    <w:rsid w:val="00830027"/>
    <w:rsid w:val="008301EF"/>
    <w:rsid w:val="00830299"/>
    <w:rsid w:val="00830871"/>
    <w:rsid w:val="00831099"/>
    <w:rsid w:val="00831152"/>
    <w:rsid w:val="008315E3"/>
    <w:rsid w:val="00831973"/>
    <w:rsid w:val="00831B9A"/>
    <w:rsid w:val="00831C3C"/>
    <w:rsid w:val="00832AA7"/>
    <w:rsid w:val="00832EF0"/>
    <w:rsid w:val="00833CC7"/>
    <w:rsid w:val="00833E33"/>
    <w:rsid w:val="0083469F"/>
    <w:rsid w:val="008347A3"/>
    <w:rsid w:val="00834C62"/>
    <w:rsid w:val="0083505B"/>
    <w:rsid w:val="00835186"/>
    <w:rsid w:val="0083527B"/>
    <w:rsid w:val="008353EB"/>
    <w:rsid w:val="00835699"/>
    <w:rsid w:val="0083587D"/>
    <w:rsid w:val="008359F1"/>
    <w:rsid w:val="008360CF"/>
    <w:rsid w:val="00836734"/>
    <w:rsid w:val="00836838"/>
    <w:rsid w:val="00836BAC"/>
    <w:rsid w:val="00836C82"/>
    <w:rsid w:val="00836D7F"/>
    <w:rsid w:val="00836D85"/>
    <w:rsid w:val="00836E17"/>
    <w:rsid w:val="00837505"/>
    <w:rsid w:val="00837532"/>
    <w:rsid w:val="008376F3"/>
    <w:rsid w:val="0083794F"/>
    <w:rsid w:val="0083798C"/>
    <w:rsid w:val="00837ED6"/>
    <w:rsid w:val="00840023"/>
    <w:rsid w:val="008400A0"/>
    <w:rsid w:val="00840328"/>
    <w:rsid w:val="00840BAF"/>
    <w:rsid w:val="00840F18"/>
    <w:rsid w:val="00841257"/>
    <w:rsid w:val="008418E1"/>
    <w:rsid w:val="00841CB4"/>
    <w:rsid w:val="00841E00"/>
    <w:rsid w:val="00841FA9"/>
    <w:rsid w:val="008420FE"/>
    <w:rsid w:val="008423E3"/>
    <w:rsid w:val="008423ED"/>
    <w:rsid w:val="00842586"/>
    <w:rsid w:val="008426BA"/>
    <w:rsid w:val="00842906"/>
    <w:rsid w:val="0084290F"/>
    <w:rsid w:val="00843718"/>
    <w:rsid w:val="00843926"/>
    <w:rsid w:val="00844090"/>
    <w:rsid w:val="0084426B"/>
    <w:rsid w:val="008444C4"/>
    <w:rsid w:val="00844BCA"/>
    <w:rsid w:val="00844D62"/>
    <w:rsid w:val="008452FC"/>
    <w:rsid w:val="008454F8"/>
    <w:rsid w:val="008455B9"/>
    <w:rsid w:val="00845740"/>
    <w:rsid w:val="00845ACE"/>
    <w:rsid w:val="00845B1E"/>
    <w:rsid w:val="00845B68"/>
    <w:rsid w:val="008461DC"/>
    <w:rsid w:val="00846557"/>
    <w:rsid w:val="00846715"/>
    <w:rsid w:val="00846DFE"/>
    <w:rsid w:val="00847279"/>
    <w:rsid w:val="0084768C"/>
    <w:rsid w:val="008477FF"/>
    <w:rsid w:val="00847830"/>
    <w:rsid w:val="008478BA"/>
    <w:rsid w:val="0084792C"/>
    <w:rsid w:val="00847C8C"/>
    <w:rsid w:val="008503B5"/>
    <w:rsid w:val="00850431"/>
    <w:rsid w:val="00850515"/>
    <w:rsid w:val="00850903"/>
    <w:rsid w:val="00850E21"/>
    <w:rsid w:val="00850FAE"/>
    <w:rsid w:val="008511CD"/>
    <w:rsid w:val="00851AD3"/>
    <w:rsid w:val="0085201F"/>
    <w:rsid w:val="00852348"/>
    <w:rsid w:val="008523C7"/>
    <w:rsid w:val="00852606"/>
    <w:rsid w:val="0085282F"/>
    <w:rsid w:val="00853CC4"/>
    <w:rsid w:val="00853EA6"/>
    <w:rsid w:val="008555F2"/>
    <w:rsid w:val="008557CE"/>
    <w:rsid w:val="00855E3E"/>
    <w:rsid w:val="00856054"/>
    <w:rsid w:val="008563F3"/>
    <w:rsid w:val="008567B6"/>
    <w:rsid w:val="008569EE"/>
    <w:rsid w:val="00856A08"/>
    <w:rsid w:val="00856BD5"/>
    <w:rsid w:val="00856F46"/>
    <w:rsid w:val="00857035"/>
    <w:rsid w:val="0085723E"/>
    <w:rsid w:val="0085789B"/>
    <w:rsid w:val="00857B80"/>
    <w:rsid w:val="00857C34"/>
    <w:rsid w:val="00857D13"/>
    <w:rsid w:val="00857F9C"/>
    <w:rsid w:val="008602D4"/>
    <w:rsid w:val="0086054B"/>
    <w:rsid w:val="0086076A"/>
    <w:rsid w:val="00860C3A"/>
    <w:rsid w:val="00860D46"/>
    <w:rsid w:val="00860E12"/>
    <w:rsid w:val="00861161"/>
    <w:rsid w:val="0086139D"/>
    <w:rsid w:val="00861568"/>
    <w:rsid w:val="008616EF"/>
    <w:rsid w:val="00861E71"/>
    <w:rsid w:val="0086208C"/>
    <w:rsid w:val="00862A84"/>
    <w:rsid w:val="00862D8D"/>
    <w:rsid w:val="00862DB2"/>
    <w:rsid w:val="00863252"/>
    <w:rsid w:val="00863991"/>
    <w:rsid w:val="008639C3"/>
    <w:rsid w:val="00863E64"/>
    <w:rsid w:val="00863E92"/>
    <w:rsid w:val="00863F7C"/>
    <w:rsid w:val="00864430"/>
    <w:rsid w:val="00864679"/>
    <w:rsid w:val="008653E2"/>
    <w:rsid w:val="00865644"/>
    <w:rsid w:val="00865958"/>
    <w:rsid w:val="00865D7D"/>
    <w:rsid w:val="0086624D"/>
    <w:rsid w:val="0086646D"/>
    <w:rsid w:val="0086679D"/>
    <w:rsid w:val="00866EE9"/>
    <w:rsid w:val="00866FBC"/>
    <w:rsid w:val="00866FF5"/>
    <w:rsid w:val="0086707F"/>
    <w:rsid w:val="008676B4"/>
    <w:rsid w:val="00867707"/>
    <w:rsid w:val="008677FC"/>
    <w:rsid w:val="0086798D"/>
    <w:rsid w:val="00867A1E"/>
    <w:rsid w:val="00867C16"/>
    <w:rsid w:val="00870029"/>
    <w:rsid w:val="00870295"/>
    <w:rsid w:val="00870D64"/>
    <w:rsid w:val="00870E72"/>
    <w:rsid w:val="00870FCA"/>
    <w:rsid w:val="00870FEE"/>
    <w:rsid w:val="00871992"/>
    <w:rsid w:val="008719BF"/>
    <w:rsid w:val="00871C44"/>
    <w:rsid w:val="00872032"/>
    <w:rsid w:val="008722B3"/>
    <w:rsid w:val="008726C4"/>
    <w:rsid w:val="00872A05"/>
    <w:rsid w:val="00872B7F"/>
    <w:rsid w:val="00872E52"/>
    <w:rsid w:val="00873282"/>
    <w:rsid w:val="0087348E"/>
    <w:rsid w:val="008734CB"/>
    <w:rsid w:val="0087360A"/>
    <w:rsid w:val="00873684"/>
    <w:rsid w:val="00873722"/>
    <w:rsid w:val="008739E4"/>
    <w:rsid w:val="0087493F"/>
    <w:rsid w:val="00875111"/>
    <w:rsid w:val="008751E6"/>
    <w:rsid w:val="008753AC"/>
    <w:rsid w:val="00875AE6"/>
    <w:rsid w:val="00875D8F"/>
    <w:rsid w:val="00875FD2"/>
    <w:rsid w:val="00876459"/>
    <w:rsid w:val="008764AE"/>
    <w:rsid w:val="0087693D"/>
    <w:rsid w:val="00876C36"/>
    <w:rsid w:val="00876D37"/>
    <w:rsid w:val="008773F7"/>
    <w:rsid w:val="00877874"/>
    <w:rsid w:val="008778DB"/>
    <w:rsid w:val="0088046F"/>
    <w:rsid w:val="00880479"/>
    <w:rsid w:val="00880CF7"/>
    <w:rsid w:val="00880E7E"/>
    <w:rsid w:val="00881190"/>
    <w:rsid w:val="008812E7"/>
    <w:rsid w:val="008812EA"/>
    <w:rsid w:val="008815B6"/>
    <w:rsid w:val="0088193C"/>
    <w:rsid w:val="00881D5C"/>
    <w:rsid w:val="00881FF8"/>
    <w:rsid w:val="00882226"/>
    <w:rsid w:val="00882234"/>
    <w:rsid w:val="0088231D"/>
    <w:rsid w:val="008828F4"/>
    <w:rsid w:val="00882FAC"/>
    <w:rsid w:val="0088336A"/>
    <w:rsid w:val="00883E72"/>
    <w:rsid w:val="00883F94"/>
    <w:rsid w:val="00883F9D"/>
    <w:rsid w:val="0088428D"/>
    <w:rsid w:val="008845B6"/>
    <w:rsid w:val="0088478E"/>
    <w:rsid w:val="00884B69"/>
    <w:rsid w:val="00885274"/>
    <w:rsid w:val="008853F1"/>
    <w:rsid w:val="00885649"/>
    <w:rsid w:val="0088566A"/>
    <w:rsid w:val="00885A77"/>
    <w:rsid w:val="00885A97"/>
    <w:rsid w:val="00885AAF"/>
    <w:rsid w:val="00885CF5"/>
    <w:rsid w:val="00885D77"/>
    <w:rsid w:val="00886300"/>
    <w:rsid w:val="008864A3"/>
    <w:rsid w:val="00886B4F"/>
    <w:rsid w:val="008872C1"/>
    <w:rsid w:val="00887528"/>
    <w:rsid w:val="00887FA8"/>
    <w:rsid w:val="00890647"/>
    <w:rsid w:val="00890656"/>
    <w:rsid w:val="008906C2"/>
    <w:rsid w:val="00890D19"/>
    <w:rsid w:val="00890EA0"/>
    <w:rsid w:val="00890ECE"/>
    <w:rsid w:val="00890F21"/>
    <w:rsid w:val="0089115D"/>
    <w:rsid w:val="008911B5"/>
    <w:rsid w:val="0089123F"/>
    <w:rsid w:val="008915B4"/>
    <w:rsid w:val="00891AA5"/>
    <w:rsid w:val="00891D1D"/>
    <w:rsid w:val="00892024"/>
    <w:rsid w:val="00892302"/>
    <w:rsid w:val="008925EF"/>
    <w:rsid w:val="00892C19"/>
    <w:rsid w:val="00892DC3"/>
    <w:rsid w:val="00892E6C"/>
    <w:rsid w:val="00892F4F"/>
    <w:rsid w:val="00893057"/>
    <w:rsid w:val="00893919"/>
    <w:rsid w:val="00893BE2"/>
    <w:rsid w:val="00893E1E"/>
    <w:rsid w:val="00893EF8"/>
    <w:rsid w:val="00894129"/>
    <w:rsid w:val="008944B3"/>
    <w:rsid w:val="00894EAD"/>
    <w:rsid w:val="00895197"/>
    <w:rsid w:val="00895D62"/>
    <w:rsid w:val="00896009"/>
    <w:rsid w:val="00896198"/>
    <w:rsid w:val="008962AF"/>
    <w:rsid w:val="008964C4"/>
    <w:rsid w:val="00896607"/>
    <w:rsid w:val="00896A03"/>
    <w:rsid w:val="0089751E"/>
    <w:rsid w:val="00897D72"/>
    <w:rsid w:val="008A046D"/>
    <w:rsid w:val="008A0543"/>
    <w:rsid w:val="008A086E"/>
    <w:rsid w:val="008A0D6C"/>
    <w:rsid w:val="008A14DA"/>
    <w:rsid w:val="008A1686"/>
    <w:rsid w:val="008A16E9"/>
    <w:rsid w:val="008A1B5D"/>
    <w:rsid w:val="008A2245"/>
    <w:rsid w:val="008A279A"/>
    <w:rsid w:val="008A2E4F"/>
    <w:rsid w:val="008A3067"/>
    <w:rsid w:val="008A3BBA"/>
    <w:rsid w:val="008A3EFB"/>
    <w:rsid w:val="008A4909"/>
    <w:rsid w:val="008A49F7"/>
    <w:rsid w:val="008A4CC1"/>
    <w:rsid w:val="008A5891"/>
    <w:rsid w:val="008A5BB5"/>
    <w:rsid w:val="008A5C78"/>
    <w:rsid w:val="008A6056"/>
    <w:rsid w:val="008A60D1"/>
    <w:rsid w:val="008A6321"/>
    <w:rsid w:val="008A6534"/>
    <w:rsid w:val="008A674B"/>
    <w:rsid w:val="008A6830"/>
    <w:rsid w:val="008A6C68"/>
    <w:rsid w:val="008A6E81"/>
    <w:rsid w:val="008A6EE5"/>
    <w:rsid w:val="008A71B1"/>
    <w:rsid w:val="008B0198"/>
    <w:rsid w:val="008B0408"/>
    <w:rsid w:val="008B04D5"/>
    <w:rsid w:val="008B08E8"/>
    <w:rsid w:val="008B141A"/>
    <w:rsid w:val="008B16FD"/>
    <w:rsid w:val="008B188D"/>
    <w:rsid w:val="008B285F"/>
    <w:rsid w:val="008B2CC4"/>
    <w:rsid w:val="008B3572"/>
    <w:rsid w:val="008B3700"/>
    <w:rsid w:val="008B39FB"/>
    <w:rsid w:val="008B4303"/>
    <w:rsid w:val="008B4534"/>
    <w:rsid w:val="008B45B1"/>
    <w:rsid w:val="008B4EC4"/>
    <w:rsid w:val="008B4FB7"/>
    <w:rsid w:val="008B5199"/>
    <w:rsid w:val="008B542F"/>
    <w:rsid w:val="008B5507"/>
    <w:rsid w:val="008B5739"/>
    <w:rsid w:val="008B593C"/>
    <w:rsid w:val="008B59D2"/>
    <w:rsid w:val="008B5BD7"/>
    <w:rsid w:val="008B6EDF"/>
    <w:rsid w:val="008B7419"/>
    <w:rsid w:val="008B76E2"/>
    <w:rsid w:val="008B7967"/>
    <w:rsid w:val="008B7A16"/>
    <w:rsid w:val="008B7BC2"/>
    <w:rsid w:val="008B7C57"/>
    <w:rsid w:val="008B7D05"/>
    <w:rsid w:val="008B7DBA"/>
    <w:rsid w:val="008B7EB7"/>
    <w:rsid w:val="008C0297"/>
    <w:rsid w:val="008C0B4F"/>
    <w:rsid w:val="008C1392"/>
    <w:rsid w:val="008C2295"/>
    <w:rsid w:val="008C2A13"/>
    <w:rsid w:val="008C2EEE"/>
    <w:rsid w:val="008C2F35"/>
    <w:rsid w:val="008C2F78"/>
    <w:rsid w:val="008C32A1"/>
    <w:rsid w:val="008C3856"/>
    <w:rsid w:val="008C389A"/>
    <w:rsid w:val="008C3CF1"/>
    <w:rsid w:val="008C3FBA"/>
    <w:rsid w:val="008C4086"/>
    <w:rsid w:val="008C4507"/>
    <w:rsid w:val="008C4536"/>
    <w:rsid w:val="008C4636"/>
    <w:rsid w:val="008C49C9"/>
    <w:rsid w:val="008C4A4D"/>
    <w:rsid w:val="008C4DE5"/>
    <w:rsid w:val="008C4EB2"/>
    <w:rsid w:val="008C4F51"/>
    <w:rsid w:val="008C520A"/>
    <w:rsid w:val="008C531A"/>
    <w:rsid w:val="008C57DE"/>
    <w:rsid w:val="008C58CA"/>
    <w:rsid w:val="008C5A14"/>
    <w:rsid w:val="008C5E7D"/>
    <w:rsid w:val="008C5F1B"/>
    <w:rsid w:val="008C5F50"/>
    <w:rsid w:val="008C5F8A"/>
    <w:rsid w:val="008C6097"/>
    <w:rsid w:val="008C6A7D"/>
    <w:rsid w:val="008C6DC6"/>
    <w:rsid w:val="008C731D"/>
    <w:rsid w:val="008C75E6"/>
    <w:rsid w:val="008C7778"/>
    <w:rsid w:val="008C7B11"/>
    <w:rsid w:val="008C7FBA"/>
    <w:rsid w:val="008D07DF"/>
    <w:rsid w:val="008D0DD9"/>
    <w:rsid w:val="008D10F5"/>
    <w:rsid w:val="008D1732"/>
    <w:rsid w:val="008D19DA"/>
    <w:rsid w:val="008D2098"/>
    <w:rsid w:val="008D3208"/>
    <w:rsid w:val="008D33D5"/>
    <w:rsid w:val="008D34FC"/>
    <w:rsid w:val="008D3601"/>
    <w:rsid w:val="008D372F"/>
    <w:rsid w:val="008D3EB6"/>
    <w:rsid w:val="008D3F20"/>
    <w:rsid w:val="008D4B79"/>
    <w:rsid w:val="008D4F88"/>
    <w:rsid w:val="008D50D4"/>
    <w:rsid w:val="008D5222"/>
    <w:rsid w:val="008D5992"/>
    <w:rsid w:val="008D63F8"/>
    <w:rsid w:val="008D645B"/>
    <w:rsid w:val="008D6572"/>
    <w:rsid w:val="008D6612"/>
    <w:rsid w:val="008D6987"/>
    <w:rsid w:val="008D6E41"/>
    <w:rsid w:val="008D7111"/>
    <w:rsid w:val="008D7C6E"/>
    <w:rsid w:val="008E0232"/>
    <w:rsid w:val="008E0395"/>
    <w:rsid w:val="008E053F"/>
    <w:rsid w:val="008E0660"/>
    <w:rsid w:val="008E0817"/>
    <w:rsid w:val="008E0A95"/>
    <w:rsid w:val="008E0AE0"/>
    <w:rsid w:val="008E0E28"/>
    <w:rsid w:val="008E0F6F"/>
    <w:rsid w:val="008E10E6"/>
    <w:rsid w:val="008E1728"/>
    <w:rsid w:val="008E199D"/>
    <w:rsid w:val="008E1B13"/>
    <w:rsid w:val="008E1C90"/>
    <w:rsid w:val="008E1CE8"/>
    <w:rsid w:val="008E226E"/>
    <w:rsid w:val="008E23B6"/>
    <w:rsid w:val="008E2553"/>
    <w:rsid w:val="008E2CCC"/>
    <w:rsid w:val="008E2DCA"/>
    <w:rsid w:val="008E3449"/>
    <w:rsid w:val="008E346C"/>
    <w:rsid w:val="008E34EF"/>
    <w:rsid w:val="008E3519"/>
    <w:rsid w:val="008E3697"/>
    <w:rsid w:val="008E3C4E"/>
    <w:rsid w:val="008E3DB2"/>
    <w:rsid w:val="008E3EA3"/>
    <w:rsid w:val="008E4307"/>
    <w:rsid w:val="008E49CF"/>
    <w:rsid w:val="008E4C07"/>
    <w:rsid w:val="008E52EE"/>
    <w:rsid w:val="008E54D7"/>
    <w:rsid w:val="008E5618"/>
    <w:rsid w:val="008E56C9"/>
    <w:rsid w:val="008E57A5"/>
    <w:rsid w:val="008E5E18"/>
    <w:rsid w:val="008E5E42"/>
    <w:rsid w:val="008E6040"/>
    <w:rsid w:val="008E64F3"/>
    <w:rsid w:val="008E6782"/>
    <w:rsid w:val="008E6A1D"/>
    <w:rsid w:val="008E6E27"/>
    <w:rsid w:val="008E70D9"/>
    <w:rsid w:val="008E71A6"/>
    <w:rsid w:val="008E7294"/>
    <w:rsid w:val="008E72EA"/>
    <w:rsid w:val="008E7382"/>
    <w:rsid w:val="008F00F4"/>
    <w:rsid w:val="008F02F7"/>
    <w:rsid w:val="008F0324"/>
    <w:rsid w:val="008F03BE"/>
    <w:rsid w:val="008F0705"/>
    <w:rsid w:val="008F08FA"/>
    <w:rsid w:val="008F0FFA"/>
    <w:rsid w:val="008F108E"/>
    <w:rsid w:val="008F12D0"/>
    <w:rsid w:val="008F1446"/>
    <w:rsid w:val="008F1471"/>
    <w:rsid w:val="008F169C"/>
    <w:rsid w:val="008F16B0"/>
    <w:rsid w:val="008F1B93"/>
    <w:rsid w:val="008F20AC"/>
    <w:rsid w:val="008F2142"/>
    <w:rsid w:val="008F2406"/>
    <w:rsid w:val="008F31F4"/>
    <w:rsid w:val="008F32EA"/>
    <w:rsid w:val="008F36D7"/>
    <w:rsid w:val="008F3845"/>
    <w:rsid w:val="008F3F92"/>
    <w:rsid w:val="008F40A6"/>
    <w:rsid w:val="008F4269"/>
    <w:rsid w:val="008F46BF"/>
    <w:rsid w:val="008F46F8"/>
    <w:rsid w:val="008F48BF"/>
    <w:rsid w:val="008F57BE"/>
    <w:rsid w:val="008F5811"/>
    <w:rsid w:val="008F5F83"/>
    <w:rsid w:val="008F6762"/>
    <w:rsid w:val="008F6C77"/>
    <w:rsid w:val="008F72D8"/>
    <w:rsid w:val="008F7502"/>
    <w:rsid w:val="008F78F4"/>
    <w:rsid w:val="008F7A01"/>
    <w:rsid w:val="008F7F81"/>
    <w:rsid w:val="0090003F"/>
    <w:rsid w:val="009002EA"/>
    <w:rsid w:val="00900C19"/>
    <w:rsid w:val="00900DD8"/>
    <w:rsid w:val="00900E3E"/>
    <w:rsid w:val="0090118E"/>
    <w:rsid w:val="0090128C"/>
    <w:rsid w:val="009012D8"/>
    <w:rsid w:val="0090148C"/>
    <w:rsid w:val="00901834"/>
    <w:rsid w:val="00901925"/>
    <w:rsid w:val="00901D3D"/>
    <w:rsid w:val="00902246"/>
    <w:rsid w:val="00902356"/>
    <w:rsid w:val="0090251D"/>
    <w:rsid w:val="009025E9"/>
    <w:rsid w:val="00902B12"/>
    <w:rsid w:val="00902F70"/>
    <w:rsid w:val="00903880"/>
    <w:rsid w:val="0090388F"/>
    <w:rsid w:val="0090410E"/>
    <w:rsid w:val="009043F9"/>
    <w:rsid w:val="009046FA"/>
    <w:rsid w:val="009049A8"/>
    <w:rsid w:val="00904A46"/>
    <w:rsid w:val="00904FAB"/>
    <w:rsid w:val="00905051"/>
    <w:rsid w:val="009054DB"/>
    <w:rsid w:val="00905601"/>
    <w:rsid w:val="009056E6"/>
    <w:rsid w:val="00905A93"/>
    <w:rsid w:val="00905E21"/>
    <w:rsid w:val="009064EA"/>
    <w:rsid w:val="009067F1"/>
    <w:rsid w:val="00907563"/>
    <w:rsid w:val="00907B96"/>
    <w:rsid w:val="00907BC7"/>
    <w:rsid w:val="00907C1C"/>
    <w:rsid w:val="0091088F"/>
    <w:rsid w:val="00910BA5"/>
    <w:rsid w:val="00910BC0"/>
    <w:rsid w:val="00910C46"/>
    <w:rsid w:val="0091124D"/>
    <w:rsid w:val="00911297"/>
    <w:rsid w:val="009122F1"/>
    <w:rsid w:val="0091251B"/>
    <w:rsid w:val="009129C9"/>
    <w:rsid w:val="00912D91"/>
    <w:rsid w:val="00912FB5"/>
    <w:rsid w:val="0091313E"/>
    <w:rsid w:val="009131ED"/>
    <w:rsid w:val="0091368F"/>
    <w:rsid w:val="009139B6"/>
    <w:rsid w:val="00913D9F"/>
    <w:rsid w:val="00914239"/>
    <w:rsid w:val="00914411"/>
    <w:rsid w:val="009148FB"/>
    <w:rsid w:val="00914FA6"/>
    <w:rsid w:val="00914FC7"/>
    <w:rsid w:val="00915142"/>
    <w:rsid w:val="0091536B"/>
    <w:rsid w:val="00915C90"/>
    <w:rsid w:val="00916018"/>
    <w:rsid w:val="00916194"/>
    <w:rsid w:val="009166CD"/>
    <w:rsid w:val="00916782"/>
    <w:rsid w:val="00917560"/>
    <w:rsid w:val="009175B0"/>
    <w:rsid w:val="0091787D"/>
    <w:rsid w:val="00917DB5"/>
    <w:rsid w:val="009202B3"/>
    <w:rsid w:val="0092034A"/>
    <w:rsid w:val="00920654"/>
    <w:rsid w:val="00920C99"/>
    <w:rsid w:val="00920D91"/>
    <w:rsid w:val="00920F32"/>
    <w:rsid w:val="009213A2"/>
    <w:rsid w:val="009216AF"/>
    <w:rsid w:val="0092181D"/>
    <w:rsid w:val="00921F14"/>
    <w:rsid w:val="00922406"/>
    <w:rsid w:val="00922512"/>
    <w:rsid w:val="009226DA"/>
    <w:rsid w:val="00922A75"/>
    <w:rsid w:val="00922B59"/>
    <w:rsid w:val="009231D0"/>
    <w:rsid w:val="009237A1"/>
    <w:rsid w:val="00923B74"/>
    <w:rsid w:val="00923D4A"/>
    <w:rsid w:val="00923FE9"/>
    <w:rsid w:val="0092401C"/>
    <w:rsid w:val="009246DC"/>
    <w:rsid w:val="009249D9"/>
    <w:rsid w:val="00924AFD"/>
    <w:rsid w:val="00925042"/>
    <w:rsid w:val="0092521F"/>
    <w:rsid w:val="009252CB"/>
    <w:rsid w:val="00925D10"/>
    <w:rsid w:val="00926CFF"/>
    <w:rsid w:val="00926DFB"/>
    <w:rsid w:val="00927323"/>
    <w:rsid w:val="0092776B"/>
    <w:rsid w:val="00927CC3"/>
    <w:rsid w:val="00927CE3"/>
    <w:rsid w:val="00931076"/>
    <w:rsid w:val="0093111B"/>
    <w:rsid w:val="00931B0D"/>
    <w:rsid w:val="00932694"/>
    <w:rsid w:val="0093277E"/>
    <w:rsid w:val="009327A4"/>
    <w:rsid w:val="00932B65"/>
    <w:rsid w:val="009334AD"/>
    <w:rsid w:val="0093411C"/>
    <w:rsid w:val="009347CE"/>
    <w:rsid w:val="00934823"/>
    <w:rsid w:val="0093516A"/>
    <w:rsid w:val="00935362"/>
    <w:rsid w:val="00935469"/>
    <w:rsid w:val="00935AE8"/>
    <w:rsid w:val="00935B9F"/>
    <w:rsid w:val="00935C59"/>
    <w:rsid w:val="00935F7D"/>
    <w:rsid w:val="00936200"/>
    <w:rsid w:val="00936225"/>
    <w:rsid w:val="00936592"/>
    <w:rsid w:val="00936807"/>
    <w:rsid w:val="00936B18"/>
    <w:rsid w:val="0093730B"/>
    <w:rsid w:val="00937349"/>
    <w:rsid w:val="0093791A"/>
    <w:rsid w:val="00937DA7"/>
    <w:rsid w:val="00937E62"/>
    <w:rsid w:val="0094047D"/>
    <w:rsid w:val="00940CE2"/>
    <w:rsid w:val="00940E15"/>
    <w:rsid w:val="0094118C"/>
    <w:rsid w:val="009411A7"/>
    <w:rsid w:val="00941546"/>
    <w:rsid w:val="00941F85"/>
    <w:rsid w:val="009421D0"/>
    <w:rsid w:val="009431A8"/>
    <w:rsid w:val="009431B0"/>
    <w:rsid w:val="009432DA"/>
    <w:rsid w:val="00943695"/>
    <w:rsid w:val="0094403C"/>
    <w:rsid w:val="009447F7"/>
    <w:rsid w:val="00944A3C"/>
    <w:rsid w:val="00944DD2"/>
    <w:rsid w:val="00945609"/>
    <w:rsid w:val="009458AA"/>
    <w:rsid w:val="00946177"/>
    <w:rsid w:val="00946398"/>
    <w:rsid w:val="009469B0"/>
    <w:rsid w:val="00947A75"/>
    <w:rsid w:val="00947DC3"/>
    <w:rsid w:val="00950029"/>
    <w:rsid w:val="0095046E"/>
    <w:rsid w:val="00950663"/>
    <w:rsid w:val="0095068A"/>
    <w:rsid w:val="009512F4"/>
    <w:rsid w:val="009514E6"/>
    <w:rsid w:val="00951862"/>
    <w:rsid w:val="00951E33"/>
    <w:rsid w:val="009529D7"/>
    <w:rsid w:val="00952B72"/>
    <w:rsid w:val="00952E42"/>
    <w:rsid w:val="00952E64"/>
    <w:rsid w:val="00952F67"/>
    <w:rsid w:val="00952F6A"/>
    <w:rsid w:val="00952F6C"/>
    <w:rsid w:val="009535FC"/>
    <w:rsid w:val="00953742"/>
    <w:rsid w:val="00953A79"/>
    <w:rsid w:val="00953FB1"/>
    <w:rsid w:val="0095433D"/>
    <w:rsid w:val="00954A30"/>
    <w:rsid w:val="00955003"/>
    <w:rsid w:val="00955BF2"/>
    <w:rsid w:val="00955FA3"/>
    <w:rsid w:val="00956329"/>
    <w:rsid w:val="00956594"/>
    <w:rsid w:val="00956864"/>
    <w:rsid w:val="00956E54"/>
    <w:rsid w:val="009571FF"/>
    <w:rsid w:val="0096033A"/>
    <w:rsid w:val="009605A3"/>
    <w:rsid w:val="00960842"/>
    <w:rsid w:val="0096140D"/>
    <w:rsid w:val="0096177A"/>
    <w:rsid w:val="00961996"/>
    <w:rsid w:val="00961D5C"/>
    <w:rsid w:val="00961FA0"/>
    <w:rsid w:val="00961FFD"/>
    <w:rsid w:val="00962206"/>
    <w:rsid w:val="00962330"/>
    <w:rsid w:val="00962569"/>
    <w:rsid w:val="00962655"/>
    <w:rsid w:val="00962EAD"/>
    <w:rsid w:val="00963258"/>
    <w:rsid w:val="0096327E"/>
    <w:rsid w:val="0096355B"/>
    <w:rsid w:val="00963595"/>
    <w:rsid w:val="0096371A"/>
    <w:rsid w:val="00963A3C"/>
    <w:rsid w:val="00963A48"/>
    <w:rsid w:val="00963BF8"/>
    <w:rsid w:val="00964015"/>
    <w:rsid w:val="00965588"/>
    <w:rsid w:val="0096566E"/>
    <w:rsid w:val="0096574D"/>
    <w:rsid w:val="009661EC"/>
    <w:rsid w:val="009663D1"/>
    <w:rsid w:val="009664AA"/>
    <w:rsid w:val="00966DCE"/>
    <w:rsid w:val="009672E2"/>
    <w:rsid w:val="0096754B"/>
    <w:rsid w:val="0096757F"/>
    <w:rsid w:val="009677B6"/>
    <w:rsid w:val="00967BF1"/>
    <w:rsid w:val="00967F2B"/>
    <w:rsid w:val="00970051"/>
    <w:rsid w:val="009703E6"/>
    <w:rsid w:val="009707A5"/>
    <w:rsid w:val="009709CE"/>
    <w:rsid w:val="00970B02"/>
    <w:rsid w:val="00970B13"/>
    <w:rsid w:val="00970D8E"/>
    <w:rsid w:val="00971442"/>
    <w:rsid w:val="00971641"/>
    <w:rsid w:val="00972227"/>
    <w:rsid w:val="0097240D"/>
    <w:rsid w:val="00972CBC"/>
    <w:rsid w:val="00972E62"/>
    <w:rsid w:val="009730DE"/>
    <w:rsid w:val="0097326A"/>
    <w:rsid w:val="00973464"/>
    <w:rsid w:val="00973683"/>
    <w:rsid w:val="0097436B"/>
    <w:rsid w:val="009743EF"/>
    <w:rsid w:val="00974D54"/>
    <w:rsid w:val="00974F82"/>
    <w:rsid w:val="00976256"/>
    <w:rsid w:val="009762E8"/>
    <w:rsid w:val="009766CC"/>
    <w:rsid w:val="00976875"/>
    <w:rsid w:val="0097692B"/>
    <w:rsid w:val="00977367"/>
    <w:rsid w:val="00977AB3"/>
    <w:rsid w:val="00980589"/>
    <w:rsid w:val="00980B52"/>
    <w:rsid w:val="00980C56"/>
    <w:rsid w:val="00981047"/>
    <w:rsid w:val="009811A4"/>
    <w:rsid w:val="00981AE0"/>
    <w:rsid w:val="00981D1E"/>
    <w:rsid w:val="00981DEC"/>
    <w:rsid w:val="0098200E"/>
    <w:rsid w:val="009823F5"/>
    <w:rsid w:val="0098244D"/>
    <w:rsid w:val="00982A33"/>
    <w:rsid w:val="00982BD1"/>
    <w:rsid w:val="009830FE"/>
    <w:rsid w:val="0098310C"/>
    <w:rsid w:val="0098379D"/>
    <w:rsid w:val="00983842"/>
    <w:rsid w:val="0098413F"/>
    <w:rsid w:val="00984497"/>
    <w:rsid w:val="00984665"/>
    <w:rsid w:val="00984842"/>
    <w:rsid w:val="00984E0B"/>
    <w:rsid w:val="00984E81"/>
    <w:rsid w:val="00985375"/>
    <w:rsid w:val="0098538A"/>
    <w:rsid w:val="00985766"/>
    <w:rsid w:val="00985B1D"/>
    <w:rsid w:val="00985DEA"/>
    <w:rsid w:val="00985E4A"/>
    <w:rsid w:val="009863B4"/>
    <w:rsid w:val="0098672D"/>
    <w:rsid w:val="00986C4F"/>
    <w:rsid w:val="009873BC"/>
    <w:rsid w:val="0098763C"/>
    <w:rsid w:val="0098772E"/>
    <w:rsid w:val="009879AA"/>
    <w:rsid w:val="00987E5D"/>
    <w:rsid w:val="0099076A"/>
    <w:rsid w:val="009909D8"/>
    <w:rsid w:val="009909E4"/>
    <w:rsid w:val="00990A6A"/>
    <w:rsid w:val="0099132E"/>
    <w:rsid w:val="0099187B"/>
    <w:rsid w:val="00991889"/>
    <w:rsid w:val="00991BCF"/>
    <w:rsid w:val="00991D2E"/>
    <w:rsid w:val="009922B6"/>
    <w:rsid w:val="00992329"/>
    <w:rsid w:val="00992498"/>
    <w:rsid w:val="0099251D"/>
    <w:rsid w:val="00992970"/>
    <w:rsid w:val="00992EE5"/>
    <w:rsid w:val="0099304E"/>
    <w:rsid w:val="00993639"/>
    <w:rsid w:val="00993849"/>
    <w:rsid w:val="00993C7E"/>
    <w:rsid w:val="00993C80"/>
    <w:rsid w:val="0099405C"/>
    <w:rsid w:val="009941D5"/>
    <w:rsid w:val="00994507"/>
    <w:rsid w:val="0099479B"/>
    <w:rsid w:val="00994B01"/>
    <w:rsid w:val="00994E1B"/>
    <w:rsid w:val="00994F77"/>
    <w:rsid w:val="009953ED"/>
    <w:rsid w:val="0099559C"/>
    <w:rsid w:val="00995A1A"/>
    <w:rsid w:val="00995DA5"/>
    <w:rsid w:val="00995E3D"/>
    <w:rsid w:val="00996203"/>
    <w:rsid w:val="00996B0B"/>
    <w:rsid w:val="00996D80"/>
    <w:rsid w:val="0099716C"/>
    <w:rsid w:val="009976CC"/>
    <w:rsid w:val="0099781C"/>
    <w:rsid w:val="009978A9"/>
    <w:rsid w:val="00997C0A"/>
    <w:rsid w:val="00997E43"/>
    <w:rsid w:val="009A0491"/>
    <w:rsid w:val="009A0A87"/>
    <w:rsid w:val="009A0EDE"/>
    <w:rsid w:val="009A0FE9"/>
    <w:rsid w:val="009A11E3"/>
    <w:rsid w:val="009A14EC"/>
    <w:rsid w:val="009A1664"/>
    <w:rsid w:val="009A19BC"/>
    <w:rsid w:val="009A1AFB"/>
    <w:rsid w:val="009A1B46"/>
    <w:rsid w:val="009A2215"/>
    <w:rsid w:val="009A2373"/>
    <w:rsid w:val="009A259C"/>
    <w:rsid w:val="009A277A"/>
    <w:rsid w:val="009A27CF"/>
    <w:rsid w:val="009A3000"/>
    <w:rsid w:val="009A3060"/>
    <w:rsid w:val="009A3ADC"/>
    <w:rsid w:val="009A3CAD"/>
    <w:rsid w:val="009A4731"/>
    <w:rsid w:val="009A47E6"/>
    <w:rsid w:val="009A4874"/>
    <w:rsid w:val="009A4AEA"/>
    <w:rsid w:val="009A559D"/>
    <w:rsid w:val="009A56B7"/>
    <w:rsid w:val="009A5DF4"/>
    <w:rsid w:val="009A686E"/>
    <w:rsid w:val="009A6970"/>
    <w:rsid w:val="009A7F4E"/>
    <w:rsid w:val="009B0A80"/>
    <w:rsid w:val="009B0B1A"/>
    <w:rsid w:val="009B0FD5"/>
    <w:rsid w:val="009B119D"/>
    <w:rsid w:val="009B1264"/>
    <w:rsid w:val="009B15E2"/>
    <w:rsid w:val="009B21CC"/>
    <w:rsid w:val="009B235C"/>
    <w:rsid w:val="009B271A"/>
    <w:rsid w:val="009B272A"/>
    <w:rsid w:val="009B3054"/>
    <w:rsid w:val="009B32DB"/>
    <w:rsid w:val="009B368A"/>
    <w:rsid w:val="009B3891"/>
    <w:rsid w:val="009B3BA1"/>
    <w:rsid w:val="009B42F7"/>
    <w:rsid w:val="009B4701"/>
    <w:rsid w:val="009B4909"/>
    <w:rsid w:val="009B4D56"/>
    <w:rsid w:val="009B53CB"/>
    <w:rsid w:val="009B5F6E"/>
    <w:rsid w:val="009B6A94"/>
    <w:rsid w:val="009B6BA9"/>
    <w:rsid w:val="009B6CB2"/>
    <w:rsid w:val="009B6FBD"/>
    <w:rsid w:val="009B76DB"/>
    <w:rsid w:val="009B76FD"/>
    <w:rsid w:val="009B793B"/>
    <w:rsid w:val="009B7B44"/>
    <w:rsid w:val="009C08BD"/>
    <w:rsid w:val="009C0B47"/>
    <w:rsid w:val="009C1042"/>
    <w:rsid w:val="009C1633"/>
    <w:rsid w:val="009C1E32"/>
    <w:rsid w:val="009C1F3A"/>
    <w:rsid w:val="009C24A6"/>
    <w:rsid w:val="009C2557"/>
    <w:rsid w:val="009C265F"/>
    <w:rsid w:val="009C282E"/>
    <w:rsid w:val="009C2A90"/>
    <w:rsid w:val="009C2DD2"/>
    <w:rsid w:val="009C2E70"/>
    <w:rsid w:val="009C3225"/>
    <w:rsid w:val="009C32CA"/>
    <w:rsid w:val="009C3D1C"/>
    <w:rsid w:val="009C3D6E"/>
    <w:rsid w:val="009C48A6"/>
    <w:rsid w:val="009C5270"/>
    <w:rsid w:val="009C5568"/>
    <w:rsid w:val="009C5647"/>
    <w:rsid w:val="009C5B05"/>
    <w:rsid w:val="009C63FB"/>
    <w:rsid w:val="009C65CC"/>
    <w:rsid w:val="009C6AC2"/>
    <w:rsid w:val="009C6CBB"/>
    <w:rsid w:val="009C6F3B"/>
    <w:rsid w:val="009C70AF"/>
    <w:rsid w:val="009C7AE6"/>
    <w:rsid w:val="009C7BE0"/>
    <w:rsid w:val="009C7ECE"/>
    <w:rsid w:val="009D0286"/>
    <w:rsid w:val="009D042D"/>
    <w:rsid w:val="009D047E"/>
    <w:rsid w:val="009D0893"/>
    <w:rsid w:val="009D0909"/>
    <w:rsid w:val="009D0E52"/>
    <w:rsid w:val="009D10F4"/>
    <w:rsid w:val="009D1108"/>
    <w:rsid w:val="009D139C"/>
    <w:rsid w:val="009D1548"/>
    <w:rsid w:val="009D1663"/>
    <w:rsid w:val="009D1824"/>
    <w:rsid w:val="009D188C"/>
    <w:rsid w:val="009D1896"/>
    <w:rsid w:val="009D1B1B"/>
    <w:rsid w:val="009D1BAF"/>
    <w:rsid w:val="009D1BF2"/>
    <w:rsid w:val="009D233A"/>
    <w:rsid w:val="009D25D3"/>
    <w:rsid w:val="009D2725"/>
    <w:rsid w:val="009D2B06"/>
    <w:rsid w:val="009D2BE0"/>
    <w:rsid w:val="009D2C54"/>
    <w:rsid w:val="009D3494"/>
    <w:rsid w:val="009D4ABA"/>
    <w:rsid w:val="009D4BFF"/>
    <w:rsid w:val="009D4C65"/>
    <w:rsid w:val="009D4F55"/>
    <w:rsid w:val="009D4FF0"/>
    <w:rsid w:val="009D5BCC"/>
    <w:rsid w:val="009D5C16"/>
    <w:rsid w:val="009D5D26"/>
    <w:rsid w:val="009D5FFC"/>
    <w:rsid w:val="009D6061"/>
    <w:rsid w:val="009D70F7"/>
    <w:rsid w:val="009D7350"/>
    <w:rsid w:val="009D75BE"/>
    <w:rsid w:val="009D75CE"/>
    <w:rsid w:val="009D761F"/>
    <w:rsid w:val="009D76D9"/>
    <w:rsid w:val="009D78E8"/>
    <w:rsid w:val="009D7920"/>
    <w:rsid w:val="009E0140"/>
    <w:rsid w:val="009E0238"/>
    <w:rsid w:val="009E034E"/>
    <w:rsid w:val="009E0574"/>
    <w:rsid w:val="009E05C4"/>
    <w:rsid w:val="009E068B"/>
    <w:rsid w:val="009E1AB0"/>
    <w:rsid w:val="009E1C1F"/>
    <w:rsid w:val="009E1C8E"/>
    <w:rsid w:val="009E1CB9"/>
    <w:rsid w:val="009E1DFD"/>
    <w:rsid w:val="009E2322"/>
    <w:rsid w:val="009E24D3"/>
    <w:rsid w:val="009E2792"/>
    <w:rsid w:val="009E289A"/>
    <w:rsid w:val="009E389E"/>
    <w:rsid w:val="009E4221"/>
    <w:rsid w:val="009E4318"/>
    <w:rsid w:val="009E499B"/>
    <w:rsid w:val="009E4AFB"/>
    <w:rsid w:val="009E5D8E"/>
    <w:rsid w:val="009E5F27"/>
    <w:rsid w:val="009E65C9"/>
    <w:rsid w:val="009E6AB0"/>
    <w:rsid w:val="009E6D3A"/>
    <w:rsid w:val="009E71CD"/>
    <w:rsid w:val="009E742F"/>
    <w:rsid w:val="009E74A9"/>
    <w:rsid w:val="009E77D9"/>
    <w:rsid w:val="009E78C9"/>
    <w:rsid w:val="009E7B79"/>
    <w:rsid w:val="009E7CD6"/>
    <w:rsid w:val="009F2106"/>
    <w:rsid w:val="009F21AF"/>
    <w:rsid w:val="009F2D16"/>
    <w:rsid w:val="009F2D64"/>
    <w:rsid w:val="009F2F70"/>
    <w:rsid w:val="009F30D0"/>
    <w:rsid w:val="009F38D0"/>
    <w:rsid w:val="009F4F9D"/>
    <w:rsid w:val="009F5008"/>
    <w:rsid w:val="009F5411"/>
    <w:rsid w:val="009F55EB"/>
    <w:rsid w:val="009F59D4"/>
    <w:rsid w:val="009F5F4E"/>
    <w:rsid w:val="009F6076"/>
    <w:rsid w:val="009F68A4"/>
    <w:rsid w:val="009F6BAB"/>
    <w:rsid w:val="009F78D2"/>
    <w:rsid w:val="009F7E18"/>
    <w:rsid w:val="00A0034A"/>
    <w:rsid w:val="00A0067C"/>
    <w:rsid w:val="00A015E6"/>
    <w:rsid w:val="00A01821"/>
    <w:rsid w:val="00A01A4C"/>
    <w:rsid w:val="00A01C0A"/>
    <w:rsid w:val="00A01C60"/>
    <w:rsid w:val="00A02DEE"/>
    <w:rsid w:val="00A0389A"/>
    <w:rsid w:val="00A0471C"/>
    <w:rsid w:val="00A04F5A"/>
    <w:rsid w:val="00A04FC9"/>
    <w:rsid w:val="00A053AD"/>
    <w:rsid w:val="00A054AC"/>
    <w:rsid w:val="00A05548"/>
    <w:rsid w:val="00A0584A"/>
    <w:rsid w:val="00A05A7A"/>
    <w:rsid w:val="00A05E88"/>
    <w:rsid w:val="00A05F89"/>
    <w:rsid w:val="00A06249"/>
    <w:rsid w:val="00A0698B"/>
    <w:rsid w:val="00A06DB5"/>
    <w:rsid w:val="00A07A7C"/>
    <w:rsid w:val="00A07D43"/>
    <w:rsid w:val="00A10209"/>
    <w:rsid w:val="00A102B6"/>
    <w:rsid w:val="00A10498"/>
    <w:rsid w:val="00A10675"/>
    <w:rsid w:val="00A10869"/>
    <w:rsid w:val="00A10893"/>
    <w:rsid w:val="00A10B57"/>
    <w:rsid w:val="00A10BC5"/>
    <w:rsid w:val="00A11021"/>
    <w:rsid w:val="00A11E17"/>
    <w:rsid w:val="00A1216C"/>
    <w:rsid w:val="00A12337"/>
    <w:rsid w:val="00A12357"/>
    <w:rsid w:val="00A125D4"/>
    <w:rsid w:val="00A13099"/>
    <w:rsid w:val="00A13770"/>
    <w:rsid w:val="00A143A5"/>
    <w:rsid w:val="00A147B1"/>
    <w:rsid w:val="00A149D4"/>
    <w:rsid w:val="00A1583C"/>
    <w:rsid w:val="00A15CB4"/>
    <w:rsid w:val="00A16121"/>
    <w:rsid w:val="00A161B0"/>
    <w:rsid w:val="00A16211"/>
    <w:rsid w:val="00A16213"/>
    <w:rsid w:val="00A16738"/>
    <w:rsid w:val="00A17383"/>
    <w:rsid w:val="00A1760F"/>
    <w:rsid w:val="00A176A2"/>
    <w:rsid w:val="00A17857"/>
    <w:rsid w:val="00A17E5C"/>
    <w:rsid w:val="00A2065E"/>
    <w:rsid w:val="00A20660"/>
    <w:rsid w:val="00A20944"/>
    <w:rsid w:val="00A20BB9"/>
    <w:rsid w:val="00A20CB8"/>
    <w:rsid w:val="00A20D7B"/>
    <w:rsid w:val="00A219CF"/>
    <w:rsid w:val="00A21A96"/>
    <w:rsid w:val="00A21C20"/>
    <w:rsid w:val="00A21E69"/>
    <w:rsid w:val="00A21EEF"/>
    <w:rsid w:val="00A22062"/>
    <w:rsid w:val="00A225D1"/>
    <w:rsid w:val="00A2297C"/>
    <w:rsid w:val="00A22EC5"/>
    <w:rsid w:val="00A235BF"/>
    <w:rsid w:val="00A2363E"/>
    <w:rsid w:val="00A239BA"/>
    <w:rsid w:val="00A23CB5"/>
    <w:rsid w:val="00A23E01"/>
    <w:rsid w:val="00A24554"/>
    <w:rsid w:val="00A2507A"/>
    <w:rsid w:val="00A25193"/>
    <w:rsid w:val="00A254B4"/>
    <w:rsid w:val="00A2695D"/>
    <w:rsid w:val="00A26AFC"/>
    <w:rsid w:val="00A272C1"/>
    <w:rsid w:val="00A27819"/>
    <w:rsid w:val="00A27835"/>
    <w:rsid w:val="00A278B0"/>
    <w:rsid w:val="00A27949"/>
    <w:rsid w:val="00A279DB"/>
    <w:rsid w:val="00A27BA2"/>
    <w:rsid w:val="00A27C40"/>
    <w:rsid w:val="00A303F5"/>
    <w:rsid w:val="00A306B3"/>
    <w:rsid w:val="00A30712"/>
    <w:rsid w:val="00A30A89"/>
    <w:rsid w:val="00A30F6C"/>
    <w:rsid w:val="00A31180"/>
    <w:rsid w:val="00A31447"/>
    <w:rsid w:val="00A31F3A"/>
    <w:rsid w:val="00A320C5"/>
    <w:rsid w:val="00A325FA"/>
    <w:rsid w:val="00A32D8A"/>
    <w:rsid w:val="00A330B7"/>
    <w:rsid w:val="00A337E8"/>
    <w:rsid w:val="00A338B3"/>
    <w:rsid w:val="00A33914"/>
    <w:rsid w:val="00A33DA9"/>
    <w:rsid w:val="00A3495B"/>
    <w:rsid w:val="00A34BA6"/>
    <w:rsid w:val="00A34CE6"/>
    <w:rsid w:val="00A3547F"/>
    <w:rsid w:val="00A35549"/>
    <w:rsid w:val="00A35647"/>
    <w:rsid w:val="00A35795"/>
    <w:rsid w:val="00A35D4C"/>
    <w:rsid w:val="00A365A6"/>
    <w:rsid w:val="00A36778"/>
    <w:rsid w:val="00A36786"/>
    <w:rsid w:val="00A36A1F"/>
    <w:rsid w:val="00A36C28"/>
    <w:rsid w:val="00A374E9"/>
    <w:rsid w:val="00A378F3"/>
    <w:rsid w:val="00A3794C"/>
    <w:rsid w:val="00A37BAE"/>
    <w:rsid w:val="00A37BE4"/>
    <w:rsid w:val="00A40391"/>
    <w:rsid w:val="00A4039F"/>
    <w:rsid w:val="00A40822"/>
    <w:rsid w:val="00A408AC"/>
    <w:rsid w:val="00A40B7B"/>
    <w:rsid w:val="00A40DC9"/>
    <w:rsid w:val="00A41424"/>
    <w:rsid w:val="00A41557"/>
    <w:rsid w:val="00A41ACB"/>
    <w:rsid w:val="00A41C20"/>
    <w:rsid w:val="00A41E7C"/>
    <w:rsid w:val="00A4245B"/>
    <w:rsid w:val="00A43070"/>
    <w:rsid w:val="00A4327F"/>
    <w:rsid w:val="00A434DC"/>
    <w:rsid w:val="00A438D8"/>
    <w:rsid w:val="00A43967"/>
    <w:rsid w:val="00A43DAE"/>
    <w:rsid w:val="00A440B5"/>
    <w:rsid w:val="00A44B6F"/>
    <w:rsid w:val="00A44CC0"/>
    <w:rsid w:val="00A45AD2"/>
    <w:rsid w:val="00A45CFF"/>
    <w:rsid w:val="00A45D97"/>
    <w:rsid w:val="00A4666B"/>
    <w:rsid w:val="00A4668E"/>
    <w:rsid w:val="00A46C61"/>
    <w:rsid w:val="00A4736C"/>
    <w:rsid w:val="00A476AD"/>
    <w:rsid w:val="00A47A57"/>
    <w:rsid w:val="00A47EAF"/>
    <w:rsid w:val="00A5055F"/>
    <w:rsid w:val="00A509D6"/>
    <w:rsid w:val="00A50CBC"/>
    <w:rsid w:val="00A50F1B"/>
    <w:rsid w:val="00A51022"/>
    <w:rsid w:val="00A51242"/>
    <w:rsid w:val="00A51415"/>
    <w:rsid w:val="00A514F7"/>
    <w:rsid w:val="00A515A0"/>
    <w:rsid w:val="00A516E9"/>
    <w:rsid w:val="00A519A2"/>
    <w:rsid w:val="00A5208C"/>
    <w:rsid w:val="00A520AB"/>
    <w:rsid w:val="00A52207"/>
    <w:rsid w:val="00A52280"/>
    <w:rsid w:val="00A52F6D"/>
    <w:rsid w:val="00A5324C"/>
    <w:rsid w:val="00A53327"/>
    <w:rsid w:val="00A535B8"/>
    <w:rsid w:val="00A53743"/>
    <w:rsid w:val="00A54A82"/>
    <w:rsid w:val="00A55074"/>
    <w:rsid w:val="00A555C9"/>
    <w:rsid w:val="00A557C1"/>
    <w:rsid w:val="00A55DB4"/>
    <w:rsid w:val="00A565DA"/>
    <w:rsid w:val="00A56600"/>
    <w:rsid w:val="00A56648"/>
    <w:rsid w:val="00A56764"/>
    <w:rsid w:val="00A5695D"/>
    <w:rsid w:val="00A577DA"/>
    <w:rsid w:val="00A601EF"/>
    <w:rsid w:val="00A606A3"/>
    <w:rsid w:val="00A606F7"/>
    <w:rsid w:val="00A6169F"/>
    <w:rsid w:val="00A616BC"/>
    <w:rsid w:val="00A61890"/>
    <w:rsid w:val="00A61936"/>
    <w:rsid w:val="00A619F0"/>
    <w:rsid w:val="00A61E35"/>
    <w:rsid w:val="00A61F36"/>
    <w:rsid w:val="00A62055"/>
    <w:rsid w:val="00A620D7"/>
    <w:rsid w:val="00A62395"/>
    <w:rsid w:val="00A62644"/>
    <w:rsid w:val="00A62A6D"/>
    <w:rsid w:val="00A62E2C"/>
    <w:rsid w:val="00A631DE"/>
    <w:rsid w:val="00A631F9"/>
    <w:rsid w:val="00A63413"/>
    <w:rsid w:val="00A6367B"/>
    <w:rsid w:val="00A6374A"/>
    <w:rsid w:val="00A63C3A"/>
    <w:rsid w:val="00A63C5A"/>
    <w:rsid w:val="00A63DB1"/>
    <w:rsid w:val="00A63E0C"/>
    <w:rsid w:val="00A63EE1"/>
    <w:rsid w:val="00A63FCF"/>
    <w:rsid w:val="00A641F6"/>
    <w:rsid w:val="00A64866"/>
    <w:rsid w:val="00A64A02"/>
    <w:rsid w:val="00A65357"/>
    <w:rsid w:val="00A65733"/>
    <w:rsid w:val="00A6585D"/>
    <w:rsid w:val="00A65AF4"/>
    <w:rsid w:val="00A660FE"/>
    <w:rsid w:val="00A666ED"/>
    <w:rsid w:val="00A667C8"/>
    <w:rsid w:val="00A66C6D"/>
    <w:rsid w:val="00A66F8A"/>
    <w:rsid w:val="00A671C8"/>
    <w:rsid w:val="00A67377"/>
    <w:rsid w:val="00A67471"/>
    <w:rsid w:val="00A67DC4"/>
    <w:rsid w:val="00A70429"/>
    <w:rsid w:val="00A704C8"/>
    <w:rsid w:val="00A70ED4"/>
    <w:rsid w:val="00A714D8"/>
    <w:rsid w:val="00A717D8"/>
    <w:rsid w:val="00A71F9D"/>
    <w:rsid w:val="00A72231"/>
    <w:rsid w:val="00A7291B"/>
    <w:rsid w:val="00A729D0"/>
    <w:rsid w:val="00A72C0F"/>
    <w:rsid w:val="00A72DF5"/>
    <w:rsid w:val="00A731A9"/>
    <w:rsid w:val="00A73214"/>
    <w:rsid w:val="00A732D6"/>
    <w:rsid w:val="00A73920"/>
    <w:rsid w:val="00A73DC0"/>
    <w:rsid w:val="00A73FD7"/>
    <w:rsid w:val="00A745FF"/>
    <w:rsid w:val="00A74D28"/>
    <w:rsid w:val="00A74E6A"/>
    <w:rsid w:val="00A75906"/>
    <w:rsid w:val="00A75CC6"/>
    <w:rsid w:val="00A75D60"/>
    <w:rsid w:val="00A765CC"/>
    <w:rsid w:val="00A7662B"/>
    <w:rsid w:val="00A768A6"/>
    <w:rsid w:val="00A76D3C"/>
    <w:rsid w:val="00A772C4"/>
    <w:rsid w:val="00A77364"/>
    <w:rsid w:val="00A774E9"/>
    <w:rsid w:val="00A77546"/>
    <w:rsid w:val="00A77570"/>
    <w:rsid w:val="00A77E5D"/>
    <w:rsid w:val="00A77EDE"/>
    <w:rsid w:val="00A802A0"/>
    <w:rsid w:val="00A8041D"/>
    <w:rsid w:val="00A80C3C"/>
    <w:rsid w:val="00A80F67"/>
    <w:rsid w:val="00A81DAC"/>
    <w:rsid w:val="00A81E05"/>
    <w:rsid w:val="00A81F18"/>
    <w:rsid w:val="00A82310"/>
    <w:rsid w:val="00A829BA"/>
    <w:rsid w:val="00A829EE"/>
    <w:rsid w:val="00A82B00"/>
    <w:rsid w:val="00A82D62"/>
    <w:rsid w:val="00A82FC6"/>
    <w:rsid w:val="00A8309E"/>
    <w:rsid w:val="00A831C3"/>
    <w:rsid w:val="00A8330F"/>
    <w:rsid w:val="00A84802"/>
    <w:rsid w:val="00A84867"/>
    <w:rsid w:val="00A84B57"/>
    <w:rsid w:val="00A84EA8"/>
    <w:rsid w:val="00A84EB8"/>
    <w:rsid w:val="00A8500C"/>
    <w:rsid w:val="00A85103"/>
    <w:rsid w:val="00A856EF"/>
    <w:rsid w:val="00A85CD0"/>
    <w:rsid w:val="00A86043"/>
    <w:rsid w:val="00A863A1"/>
    <w:rsid w:val="00A868E4"/>
    <w:rsid w:val="00A869AD"/>
    <w:rsid w:val="00A86B48"/>
    <w:rsid w:val="00A86F05"/>
    <w:rsid w:val="00A870DE"/>
    <w:rsid w:val="00A873DB"/>
    <w:rsid w:val="00A90115"/>
    <w:rsid w:val="00A9032A"/>
    <w:rsid w:val="00A90DD0"/>
    <w:rsid w:val="00A916CB"/>
    <w:rsid w:val="00A922FD"/>
    <w:rsid w:val="00A924DE"/>
    <w:rsid w:val="00A92A49"/>
    <w:rsid w:val="00A92C03"/>
    <w:rsid w:val="00A92F7C"/>
    <w:rsid w:val="00A933E3"/>
    <w:rsid w:val="00A93579"/>
    <w:rsid w:val="00A938C8"/>
    <w:rsid w:val="00A93E40"/>
    <w:rsid w:val="00A946A4"/>
    <w:rsid w:val="00A946D2"/>
    <w:rsid w:val="00A947C8"/>
    <w:rsid w:val="00A94B36"/>
    <w:rsid w:val="00A94C00"/>
    <w:rsid w:val="00A94E01"/>
    <w:rsid w:val="00A94EE1"/>
    <w:rsid w:val="00A9539C"/>
    <w:rsid w:val="00A95E9B"/>
    <w:rsid w:val="00A95FF5"/>
    <w:rsid w:val="00A960BE"/>
    <w:rsid w:val="00A96240"/>
    <w:rsid w:val="00A96610"/>
    <w:rsid w:val="00A96F39"/>
    <w:rsid w:val="00A970B0"/>
    <w:rsid w:val="00A97140"/>
    <w:rsid w:val="00A972C9"/>
    <w:rsid w:val="00A97660"/>
    <w:rsid w:val="00A977CF"/>
    <w:rsid w:val="00A97C70"/>
    <w:rsid w:val="00A97FDB"/>
    <w:rsid w:val="00A97FE2"/>
    <w:rsid w:val="00AA04B6"/>
    <w:rsid w:val="00AA098B"/>
    <w:rsid w:val="00AA0A44"/>
    <w:rsid w:val="00AA0F0F"/>
    <w:rsid w:val="00AA10E6"/>
    <w:rsid w:val="00AA11EE"/>
    <w:rsid w:val="00AA124E"/>
    <w:rsid w:val="00AA1371"/>
    <w:rsid w:val="00AA143D"/>
    <w:rsid w:val="00AA1520"/>
    <w:rsid w:val="00AA1745"/>
    <w:rsid w:val="00AA175E"/>
    <w:rsid w:val="00AA1782"/>
    <w:rsid w:val="00AA1801"/>
    <w:rsid w:val="00AA18CE"/>
    <w:rsid w:val="00AA1988"/>
    <w:rsid w:val="00AA1C18"/>
    <w:rsid w:val="00AA236C"/>
    <w:rsid w:val="00AA2449"/>
    <w:rsid w:val="00AA258D"/>
    <w:rsid w:val="00AA373B"/>
    <w:rsid w:val="00AA3885"/>
    <w:rsid w:val="00AA39F3"/>
    <w:rsid w:val="00AA3A89"/>
    <w:rsid w:val="00AA45AF"/>
    <w:rsid w:val="00AA4A61"/>
    <w:rsid w:val="00AA4BA3"/>
    <w:rsid w:val="00AA4BBB"/>
    <w:rsid w:val="00AA4CE7"/>
    <w:rsid w:val="00AA4DF7"/>
    <w:rsid w:val="00AA5573"/>
    <w:rsid w:val="00AA5592"/>
    <w:rsid w:val="00AA6333"/>
    <w:rsid w:val="00AA64AA"/>
    <w:rsid w:val="00AA6D6F"/>
    <w:rsid w:val="00AA7514"/>
    <w:rsid w:val="00AB01C1"/>
    <w:rsid w:val="00AB07EE"/>
    <w:rsid w:val="00AB1084"/>
    <w:rsid w:val="00AB12BC"/>
    <w:rsid w:val="00AB1387"/>
    <w:rsid w:val="00AB1A4E"/>
    <w:rsid w:val="00AB1CC0"/>
    <w:rsid w:val="00AB1EFF"/>
    <w:rsid w:val="00AB20C4"/>
    <w:rsid w:val="00AB2147"/>
    <w:rsid w:val="00AB246E"/>
    <w:rsid w:val="00AB289B"/>
    <w:rsid w:val="00AB30D6"/>
    <w:rsid w:val="00AB31CD"/>
    <w:rsid w:val="00AB33FF"/>
    <w:rsid w:val="00AB3672"/>
    <w:rsid w:val="00AB36D3"/>
    <w:rsid w:val="00AB3CAE"/>
    <w:rsid w:val="00AB3D1D"/>
    <w:rsid w:val="00AB3D9C"/>
    <w:rsid w:val="00AB3E67"/>
    <w:rsid w:val="00AB3FD8"/>
    <w:rsid w:val="00AB410E"/>
    <w:rsid w:val="00AB47F7"/>
    <w:rsid w:val="00AB4C19"/>
    <w:rsid w:val="00AB4CF2"/>
    <w:rsid w:val="00AB506D"/>
    <w:rsid w:val="00AB54C3"/>
    <w:rsid w:val="00AB56C6"/>
    <w:rsid w:val="00AB5717"/>
    <w:rsid w:val="00AB5BD3"/>
    <w:rsid w:val="00AB5E12"/>
    <w:rsid w:val="00AB5EE9"/>
    <w:rsid w:val="00AB616D"/>
    <w:rsid w:val="00AB62DC"/>
    <w:rsid w:val="00AB6397"/>
    <w:rsid w:val="00AB66C9"/>
    <w:rsid w:val="00AB6748"/>
    <w:rsid w:val="00AB750D"/>
    <w:rsid w:val="00AB7A0F"/>
    <w:rsid w:val="00AC01F2"/>
    <w:rsid w:val="00AC030D"/>
    <w:rsid w:val="00AC0401"/>
    <w:rsid w:val="00AC0844"/>
    <w:rsid w:val="00AC121C"/>
    <w:rsid w:val="00AC15BA"/>
    <w:rsid w:val="00AC1715"/>
    <w:rsid w:val="00AC1C0A"/>
    <w:rsid w:val="00AC1EA0"/>
    <w:rsid w:val="00AC2A23"/>
    <w:rsid w:val="00AC2E5D"/>
    <w:rsid w:val="00AC2FFF"/>
    <w:rsid w:val="00AC32E9"/>
    <w:rsid w:val="00AC350C"/>
    <w:rsid w:val="00AC3A7B"/>
    <w:rsid w:val="00AC40CE"/>
    <w:rsid w:val="00AC42D7"/>
    <w:rsid w:val="00AC43B6"/>
    <w:rsid w:val="00AC4733"/>
    <w:rsid w:val="00AC4A32"/>
    <w:rsid w:val="00AC5104"/>
    <w:rsid w:val="00AC5155"/>
    <w:rsid w:val="00AC5762"/>
    <w:rsid w:val="00AC5E51"/>
    <w:rsid w:val="00AC60C3"/>
    <w:rsid w:val="00AC617E"/>
    <w:rsid w:val="00AC6190"/>
    <w:rsid w:val="00AC6347"/>
    <w:rsid w:val="00AC65D8"/>
    <w:rsid w:val="00AC688F"/>
    <w:rsid w:val="00AC6A55"/>
    <w:rsid w:val="00AC7177"/>
    <w:rsid w:val="00AC71C4"/>
    <w:rsid w:val="00AC74EC"/>
    <w:rsid w:val="00AC774F"/>
    <w:rsid w:val="00AC7D09"/>
    <w:rsid w:val="00AD02CB"/>
    <w:rsid w:val="00AD121A"/>
    <w:rsid w:val="00AD14E5"/>
    <w:rsid w:val="00AD17FB"/>
    <w:rsid w:val="00AD2225"/>
    <w:rsid w:val="00AD2405"/>
    <w:rsid w:val="00AD275A"/>
    <w:rsid w:val="00AD2E96"/>
    <w:rsid w:val="00AD309E"/>
    <w:rsid w:val="00AD3863"/>
    <w:rsid w:val="00AD3D10"/>
    <w:rsid w:val="00AD3D99"/>
    <w:rsid w:val="00AD3DE8"/>
    <w:rsid w:val="00AD3E65"/>
    <w:rsid w:val="00AD4199"/>
    <w:rsid w:val="00AD46E2"/>
    <w:rsid w:val="00AD4BDD"/>
    <w:rsid w:val="00AD4C6F"/>
    <w:rsid w:val="00AD5396"/>
    <w:rsid w:val="00AD552F"/>
    <w:rsid w:val="00AD5533"/>
    <w:rsid w:val="00AD5CCE"/>
    <w:rsid w:val="00AD5D78"/>
    <w:rsid w:val="00AD5DCB"/>
    <w:rsid w:val="00AD6A32"/>
    <w:rsid w:val="00AD6A66"/>
    <w:rsid w:val="00AD6D77"/>
    <w:rsid w:val="00AD6E97"/>
    <w:rsid w:val="00AD6FD4"/>
    <w:rsid w:val="00AD744D"/>
    <w:rsid w:val="00AD749C"/>
    <w:rsid w:val="00AD7631"/>
    <w:rsid w:val="00AD7735"/>
    <w:rsid w:val="00AD77E6"/>
    <w:rsid w:val="00AD7834"/>
    <w:rsid w:val="00AD7B57"/>
    <w:rsid w:val="00AE0115"/>
    <w:rsid w:val="00AE0980"/>
    <w:rsid w:val="00AE0D1F"/>
    <w:rsid w:val="00AE142F"/>
    <w:rsid w:val="00AE1AC3"/>
    <w:rsid w:val="00AE1D7B"/>
    <w:rsid w:val="00AE2032"/>
    <w:rsid w:val="00AE244D"/>
    <w:rsid w:val="00AE2675"/>
    <w:rsid w:val="00AE275E"/>
    <w:rsid w:val="00AE2A7D"/>
    <w:rsid w:val="00AE2CB2"/>
    <w:rsid w:val="00AE38EB"/>
    <w:rsid w:val="00AE39F8"/>
    <w:rsid w:val="00AE3A4A"/>
    <w:rsid w:val="00AE3FD7"/>
    <w:rsid w:val="00AE51FB"/>
    <w:rsid w:val="00AE559B"/>
    <w:rsid w:val="00AE5A41"/>
    <w:rsid w:val="00AE7597"/>
    <w:rsid w:val="00AE793B"/>
    <w:rsid w:val="00AE7947"/>
    <w:rsid w:val="00AE7FE2"/>
    <w:rsid w:val="00AF0431"/>
    <w:rsid w:val="00AF0BB8"/>
    <w:rsid w:val="00AF0E1B"/>
    <w:rsid w:val="00AF1035"/>
    <w:rsid w:val="00AF13BC"/>
    <w:rsid w:val="00AF17A9"/>
    <w:rsid w:val="00AF1918"/>
    <w:rsid w:val="00AF1B5C"/>
    <w:rsid w:val="00AF1B93"/>
    <w:rsid w:val="00AF1DB3"/>
    <w:rsid w:val="00AF2012"/>
    <w:rsid w:val="00AF2160"/>
    <w:rsid w:val="00AF262C"/>
    <w:rsid w:val="00AF2B85"/>
    <w:rsid w:val="00AF2FAC"/>
    <w:rsid w:val="00AF3107"/>
    <w:rsid w:val="00AF3254"/>
    <w:rsid w:val="00AF33B3"/>
    <w:rsid w:val="00AF3444"/>
    <w:rsid w:val="00AF34B3"/>
    <w:rsid w:val="00AF40A6"/>
    <w:rsid w:val="00AF4125"/>
    <w:rsid w:val="00AF437F"/>
    <w:rsid w:val="00AF486C"/>
    <w:rsid w:val="00AF4931"/>
    <w:rsid w:val="00AF4AD0"/>
    <w:rsid w:val="00AF4E6A"/>
    <w:rsid w:val="00AF50E4"/>
    <w:rsid w:val="00AF53F8"/>
    <w:rsid w:val="00AF5407"/>
    <w:rsid w:val="00AF58C4"/>
    <w:rsid w:val="00AF5DD5"/>
    <w:rsid w:val="00AF63C8"/>
    <w:rsid w:val="00AF65A9"/>
    <w:rsid w:val="00AF6C3E"/>
    <w:rsid w:val="00AF6C5F"/>
    <w:rsid w:val="00AF6D30"/>
    <w:rsid w:val="00AF6E0B"/>
    <w:rsid w:val="00AF6EE1"/>
    <w:rsid w:val="00AF702E"/>
    <w:rsid w:val="00AF706D"/>
    <w:rsid w:val="00AF7966"/>
    <w:rsid w:val="00AF7C76"/>
    <w:rsid w:val="00AF7D5F"/>
    <w:rsid w:val="00B0010D"/>
    <w:rsid w:val="00B0028D"/>
    <w:rsid w:val="00B00491"/>
    <w:rsid w:val="00B006EC"/>
    <w:rsid w:val="00B00D89"/>
    <w:rsid w:val="00B00F4B"/>
    <w:rsid w:val="00B012DB"/>
    <w:rsid w:val="00B0141F"/>
    <w:rsid w:val="00B017FA"/>
    <w:rsid w:val="00B01AE4"/>
    <w:rsid w:val="00B01B41"/>
    <w:rsid w:val="00B01F46"/>
    <w:rsid w:val="00B024C6"/>
    <w:rsid w:val="00B027E8"/>
    <w:rsid w:val="00B027F1"/>
    <w:rsid w:val="00B02C4E"/>
    <w:rsid w:val="00B030A6"/>
    <w:rsid w:val="00B031A9"/>
    <w:rsid w:val="00B0337A"/>
    <w:rsid w:val="00B03B5A"/>
    <w:rsid w:val="00B03D77"/>
    <w:rsid w:val="00B05028"/>
    <w:rsid w:val="00B05062"/>
    <w:rsid w:val="00B05203"/>
    <w:rsid w:val="00B0533E"/>
    <w:rsid w:val="00B05A9B"/>
    <w:rsid w:val="00B05AB3"/>
    <w:rsid w:val="00B06070"/>
    <w:rsid w:val="00B06729"/>
    <w:rsid w:val="00B07567"/>
    <w:rsid w:val="00B07949"/>
    <w:rsid w:val="00B07B69"/>
    <w:rsid w:val="00B07BA0"/>
    <w:rsid w:val="00B07CED"/>
    <w:rsid w:val="00B07E86"/>
    <w:rsid w:val="00B10126"/>
    <w:rsid w:val="00B106BB"/>
    <w:rsid w:val="00B10804"/>
    <w:rsid w:val="00B10906"/>
    <w:rsid w:val="00B10CEA"/>
    <w:rsid w:val="00B11D18"/>
    <w:rsid w:val="00B11F47"/>
    <w:rsid w:val="00B12916"/>
    <w:rsid w:val="00B12B51"/>
    <w:rsid w:val="00B12C5E"/>
    <w:rsid w:val="00B12CBB"/>
    <w:rsid w:val="00B12E23"/>
    <w:rsid w:val="00B1302A"/>
    <w:rsid w:val="00B130F4"/>
    <w:rsid w:val="00B1323D"/>
    <w:rsid w:val="00B13726"/>
    <w:rsid w:val="00B13AFD"/>
    <w:rsid w:val="00B13E07"/>
    <w:rsid w:val="00B1409A"/>
    <w:rsid w:val="00B140D8"/>
    <w:rsid w:val="00B141D7"/>
    <w:rsid w:val="00B14EC3"/>
    <w:rsid w:val="00B1529C"/>
    <w:rsid w:val="00B15301"/>
    <w:rsid w:val="00B15BE7"/>
    <w:rsid w:val="00B1653A"/>
    <w:rsid w:val="00B16C77"/>
    <w:rsid w:val="00B16FD6"/>
    <w:rsid w:val="00B172A9"/>
    <w:rsid w:val="00B175F3"/>
    <w:rsid w:val="00B179D5"/>
    <w:rsid w:val="00B17D07"/>
    <w:rsid w:val="00B17E8A"/>
    <w:rsid w:val="00B17F7E"/>
    <w:rsid w:val="00B20512"/>
    <w:rsid w:val="00B20617"/>
    <w:rsid w:val="00B20E8C"/>
    <w:rsid w:val="00B20FCF"/>
    <w:rsid w:val="00B2119E"/>
    <w:rsid w:val="00B21243"/>
    <w:rsid w:val="00B215B3"/>
    <w:rsid w:val="00B21860"/>
    <w:rsid w:val="00B22058"/>
    <w:rsid w:val="00B22453"/>
    <w:rsid w:val="00B22466"/>
    <w:rsid w:val="00B22B2E"/>
    <w:rsid w:val="00B2311D"/>
    <w:rsid w:val="00B2369C"/>
    <w:rsid w:val="00B23A03"/>
    <w:rsid w:val="00B23D5E"/>
    <w:rsid w:val="00B2424D"/>
    <w:rsid w:val="00B24345"/>
    <w:rsid w:val="00B248C7"/>
    <w:rsid w:val="00B24960"/>
    <w:rsid w:val="00B249F5"/>
    <w:rsid w:val="00B24DBC"/>
    <w:rsid w:val="00B2508C"/>
    <w:rsid w:val="00B252D0"/>
    <w:rsid w:val="00B253C3"/>
    <w:rsid w:val="00B25E2A"/>
    <w:rsid w:val="00B25F9A"/>
    <w:rsid w:val="00B26107"/>
    <w:rsid w:val="00B26507"/>
    <w:rsid w:val="00B2695A"/>
    <w:rsid w:val="00B26F51"/>
    <w:rsid w:val="00B2779E"/>
    <w:rsid w:val="00B27E7A"/>
    <w:rsid w:val="00B3011E"/>
    <w:rsid w:val="00B316E5"/>
    <w:rsid w:val="00B318AC"/>
    <w:rsid w:val="00B3194D"/>
    <w:rsid w:val="00B31BA8"/>
    <w:rsid w:val="00B31C4E"/>
    <w:rsid w:val="00B321E6"/>
    <w:rsid w:val="00B3250C"/>
    <w:rsid w:val="00B3289C"/>
    <w:rsid w:val="00B32A71"/>
    <w:rsid w:val="00B335DB"/>
    <w:rsid w:val="00B33D40"/>
    <w:rsid w:val="00B340FF"/>
    <w:rsid w:val="00B345D4"/>
    <w:rsid w:val="00B34A78"/>
    <w:rsid w:val="00B34C4D"/>
    <w:rsid w:val="00B34C9A"/>
    <w:rsid w:val="00B34EEE"/>
    <w:rsid w:val="00B3501B"/>
    <w:rsid w:val="00B35267"/>
    <w:rsid w:val="00B35612"/>
    <w:rsid w:val="00B36184"/>
    <w:rsid w:val="00B3695C"/>
    <w:rsid w:val="00B37A9A"/>
    <w:rsid w:val="00B405AA"/>
    <w:rsid w:val="00B414B9"/>
    <w:rsid w:val="00B41A97"/>
    <w:rsid w:val="00B428C0"/>
    <w:rsid w:val="00B42A2B"/>
    <w:rsid w:val="00B430FF"/>
    <w:rsid w:val="00B43448"/>
    <w:rsid w:val="00B434E0"/>
    <w:rsid w:val="00B4350B"/>
    <w:rsid w:val="00B43999"/>
    <w:rsid w:val="00B43E1F"/>
    <w:rsid w:val="00B449C1"/>
    <w:rsid w:val="00B44A43"/>
    <w:rsid w:val="00B45150"/>
    <w:rsid w:val="00B4590C"/>
    <w:rsid w:val="00B45F46"/>
    <w:rsid w:val="00B46063"/>
    <w:rsid w:val="00B46093"/>
    <w:rsid w:val="00B463A3"/>
    <w:rsid w:val="00B468A5"/>
    <w:rsid w:val="00B4695A"/>
    <w:rsid w:val="00B46D7A"/>
    <w:rsid w:val="00B47208"/>
    <w:rsid w:val="00B473F8"/>
    <w:rsid w:val="00B47525"/>
    <w:rsid w:val="00B47758"/>
    <w:rsid w:val="00B50074"/>
    <w:rsid w:val="00B500DE"/>
    <w:rsid w:val="00B502BB"/>
    <w:rsid w:val="00B5034E"/>
    <w:rsid w:val="00B504A5"/>
    <w:rsid w:val="00B504D3"/>
    <w:rsid w:val="00B50804"/>
    <w:rsid w:val="00B50D5E"/>
    <w:rsid w:val="00B50EE9"/>
    <w:rsid w:val="00B51EAB"/>
    <w:rsid w:val="00B51EF8"/>
    <w:rsid w:val="00B520C4"/>
    <w:rsid w:val="00B52262"/>
    <w:rsid w:val="00B523A5"/>
    <w:rsid w:val="00B5254D"/>
    <w:rsid w:val="00B527E1"/>
    <w:rsid w:val="00B529EF"/>
    <w:rsid w:val="00B53195"/>
    <w:rsid w:val="00B532DC"/>
    <w:rsid w:val="00B533CB"/>
    <w:rsid w:val="00B5347A"/>
    <w:rsid w:val="00B5360E"/>
    <w:rsid w:val="00B538AE"/>
    <w:rsid w:val="00B54246"/>
    <w:rsid w:val="00B54435"/>
    <w:rsid w:val="00B54997"/>
    <w:rsid w:val="00B55122"/>
    <w:rsid w:val="00B553AA"/>
    <w:rsid w:val="00B55937"/>
    <w:rsid w:val="00B55D86"/>
    <w:rsid w:val="00B55D8C"/>
    <w:rsid w:val="00B55FBF"/>
    <w:rsid w:val="00B56207"/>
    <w:rsid w:val="00B56432"/>
    <w:rsid w:val="00B56647"/>
    <w:rsid w:val="00B56700"/>
    <w:rsid w:val="00B56848"/>
    <w:rsid w:val="00B56ACE"/>
    <w:rsid w:val="00B56B8E"/>
    <w:rsid w:val="00B56E8C"/>
    <w:rsid w:val="00B56EA1"/>
    <w:rsid w:val="00B57011"/>
    <w:rsid w:val="00B5718E"/>
    <w:rsid w:val="00B575EC"/>
    <w:rsid w:val="00B5763B"/>
    <w:rsid w:val="00B578D0"/>
    <w:rsid w:val="00B57D1C"/>
    <w:rsid w:val="00B57F74"/>
    <w:rsid w:val="00B6093A"/>
    <w:rsid w:val="00B60995"/>
    <w:rsid w:val="00B60998"/>
    <w:rsid w:val="00B60B8D"/>
    <w:rsid w:val="00B60C69"/>
    <w:rsid w:val="00B611CD"/>
    <w:rsid w:val="00B611CE"/>
    <w:rsid w:val="00B61365"/>
    <w:rsid w:val="00B618CB"/>
    <w:rsid w:val="00B61C91"/>
    <w:rsid w:val="00B6223C"/>
    <w:rsid w:val="00B63713"/>
    <w:rsid w:val="00B63E3C"/>
    <w:rsid w:val="00B64056"/>
    <w:rsid w:val="00B6422F"/>
    <w:rsid w:val="00B6427B"/>
    <w:rsid w:val="00B645A7"/>
    <w:rsid w:val="00B64609"/>
    <w:rsid w:val="00B64892"/>
    <w:rsid w:val="00B64C67"/>
    <w:rsid w:val="00B64CC0"/>
    <w:rsid w:val="00B65002"/>
    <w:rsid w:val="00B6557B"/>
    <w:rsid w:val="00B6570F"/>
    <w:rsid w:val="00B65E64"/>
    <w:rsid w:val="00B66346"/>
    <w:rsid w:val="00B6674C"/>
    <w:rsid w:val="00B66842"/>
    <w:rsid w:val="00B66A54"/>
    <w:rsid w:val="00B66C25"/>
    <w:rsid w:val="00B66DAB"/>
    <w:rsid w:val="00B67515"/>
    <w:rsid w:val="00B67804"/>
    <w:rsid w:val="00B67A62"/>
    <w:rsid w:val="00B67E6C"/>
    <w:rsid w:val="00B702F8"/>
    <w:rsid w:val="00B70372"/>
    <w:rsid w:val="00B709EB"/>
    <w:rsid w:val="00B70A7F"/>
    <w:rsid w:val="00B70AA0"/>
    <w:rsid w:val="00B70C89"/>
    <w:rsid w:val="00B70CEF"/>
    <w:rsid w:val="00B71254"/>
    <w:rsid w:val="00B712F6"/>
    <w:rsid w:val="00B71563"/>
    <w:rsid w:val="00B721FB"/>
    <w:rsid w:val="00B72B92"/>
    <w:rsid w:val="00B72BAB"/>
    <w:rsid w:val="00B72EFD"/>
    <w:rsid w:val="00B73787"/>
    <w:rsid w:val="00B74174"/>
    <w:rsid w:val="00B7431D"/>
    <w:rsid w:val="00B74674"/>
    <w:rsid w:val="00B74FA7"/>
    <w:rsid w:val="00B75005"/>
    <w:rsid w:val="00B751B0"/>
    <w:rsid w:val="00B75A9C"/>
    <w:rsid w:val="00B75B9D"/>
    <w:rsid w:val="00B75D05"/>
    <w:rsid w:val="00B75D36"/>
    <w:rsid w:val="00B75D6D"/>
    <w:rsid w:val="00B76296"/>
    <w:rsid w:val="00B762DB"/>
    <w:rsid w:val="00B763DF"/>
    <w:rsid w:val="00B777F0"/>
    <w:rsid w:val="00B80222"/>
    <w:rsid w:val="00B80913"/>
    <w:rsid w:val="00B81201"/>
    <w:rsid w:val="00B81850"/>
    <w:rsid w:val="00B8188A"/>
    <w:rsid w:val="00B81B78"/>
    <w:rsid w:val="00B81C13"/>
    <w:rsid w:val="00B82B49"/>
    <w:rsid w:val="00B82BA6"/>
    <w:rsid w:val="00B82F90"/>
    <w:rsid w:val="00B833C4"/>
    <w:rsid w:val="00B83469"/>
    <w:rsid w:val="00B83D69"/>
    <w:rsid w:val="00B83D82"/>
    <w:rsid w:val="00B83E5C"/>
    <w:rsid w:val="00B84134"/>
    <w:rsid w:val="00B8473D"/>
    <w:rsid w:val="00B84E7E"/>
    <w:rsid w:val="00B85051"/>
    <w:rsid w:val="00B8546C"/>
    <w:rsid w:val="00B85C77"/>
    <w:rsid w:val="00B862CF"/>
    <w:rsid w:val="00B862FE"/>
    <w:rsid w:val="00B8668B"/>
    <w:rsid w:val="00B86F48"/>
    <w:rsid w:val="00B875C1"/>
    <w:rsid w:val="00B90E78"/>
    <w:rsid w:val="00B90FDC"/>
    <w:rsid w:val="00B9102D"/>
    <w:rsid w:val="00B9106F"/>
    <w:rsid w:val="00B910DE"/>
    <w:rsid w:val="00B91333"/>
    <w:rsid w:val="00B91395"/>
    <w:rsid w:val="00B917E0"/>
    <w:rsid w:val="00B91AC0"/>
    <w:rsid w:val="00B92127"/>
    <w:rsid w:val="00B922F0"/>
    <w:rsid w:val="00B927B1"/>
    <w:rsid w:val="00B92FBE"/>
    <w:rsid w:val="00B9414B"/>
    <w:rsid w:val="00B94275"/>
    <w:rsid w:val="00B94F90"/>
    <w:rsid w:val="00B95AB1"/>
    <w:rsid w:val="00B95C70"/>
    <w:rsid w:val="00B95C78"/>
    <w:rsid w:val="00B96064"/>
    <w:rsid w:val="00B96101"/>
    <w:rsid w:val="00B96645"/>
    <w:rsid w:val="00B96D82"/>
    <w:rsid w:val="00B96EDF"/>
    <w:rsid w:val="00B97162"/>
    <w:rsid w:val="00B97270"/>
    <w:rsid w:val="00B97352"/>
    <w:rsid w:val="00B973B7"/>
    <w:rsid w:val="00B97681"/>
    <w:rsid w:val="00B97C8A"/>
    <w:rsid w:val="00B97E99"/>
    <w:rsid w:val="00B97FC0"/>
    <w:rsid w:val="00BA0098"/>
    <w:rsid w:val="00BA0959"/>
    <w:rsid w:val="00BA0D5A"/>
    <w:rsid w:val="00BA18FD"/>
    <w:rsid w:val="00BA1A9F"/>
    <w:rsid w:val="00BA1E05"/>
    <w:rsid w:val="00BA2740"/>
    <w:rsid w:val="00BA3602"/>
    <w:rsid w:val="00BA384D"/>
    <w:rsid w:val="00BA3856"/>
    <w:rsid w:val="00BA4ACF"/>
    <w:rsid w:val="00BA4DC8"/>
    <w:rsid w:val="00BA4DFC"/>
    <w:rsid w:val="00BA4FE4"/>
    <w:rsid w:val="00BA5798"/>
    <w:rsid w:val="00BA5838"/>
    <w:rsid w:val="00BA5A35"/>
    <w:rsid w:val="00BA5BE0"/>
    <w:rsid w:val="00BA5DDD"/>
    <w:rsid w:val="00BA6789"/>
    <w:rsid w:val="00BA6EFC"/>
    <w:rsid w:val="00BA7AB5"/>
    <w:rsid w:val="00BA7B49"/>
    <w:rsid w:val="00BA7DD9"/>
    <w:rsid w:val="00BA7F06"/>
    <w:rsid w:val="00BB0168"/>
    <w:rsid w:val="00BB06AD"/>
    <w:rsid w:val="00BB0810"/>
    <w:rsid w:val="00BB0DFC"/>
    <w:rsid w:val="00BB1683"/>
    <w:rsid w:val="00BB16D1"/>
    <w:rsid w:val="00BB16DD"/>
    <w:rsid w:val="00BB1751"/>
    <w:rsid w:val="00BB1B6F"/>
    <w:rsid w:val="00BB2227"/>
    <w:rsid w:val="00BB235C"/>
    <w:rsid w:val="00BB2B9C"/>
    <w:rsid w:val="00BB2F76"/>
    <w:rsid w:val="00BB2F81"/>
    <w:rsid w:val="00BB338F"/>
    <w:rsid w:val="00BB38EF"/>
    <w:rsid w:val="00BB39BD"/>
    <w:rsid w:val="00BB3A9E"/>
    <w:rsid w:val="00BB3BBF"/>
    <w:rsid w:val="00BB3D0F"/>
    <w:rsid w:val="00BB472A"/>
    <w:rsid w:val="00BB484D"/>
    <w:rsid w:val="00BB4DF4"/>
    <w:rsid w:val="00BB5783"/>
    <w:rsid w:val="00BB67F5"/>
    <w:rsid w:val="00BB6AAA"/>
    <w:rsid w:val="00BB6CBE"/>
    <w:rsid w:val="00BB6CEC"/>
    <w:rsid w:val="00BB6D32"/>
    <w:rsid w:val="00BB6DC5"/>
    <w:rsid w:val="00BB706F"/>
    <w:rsid w:val="00BB7182"/>
    <w:rsid w:val="00BB740E"/>
    <w:rsid w:val="00BB74EA"/>
    <w:rsid w:val="00BB7A83"/>
    <w:rsid w:val="00BC048B"/>
    <w:rsid w:val="00BC05E8"/>
    <w:rsid w:val="00BC095F"/>
    <w:rsid w:val="00BC0A6F"/>
    <w:rsid w:val="00BC0BAF"/>
    <w:rsid w:val="00BC110F"/>
    <w:rsid w:val="00BC11B9"/>
    <w:rsid w:val="00BC19A5"/>
    <w:rsid w:val="00BC1AAF"/>
    <w:rsid w:val="00BC24F9"/>
    <w:rsid w:val="00BC2959"/>
    <w:rsid w:val="00BC2B0A"/>
    <w:rsid w:val="00BC3043"/>
    <w:rsid w:val="00BC3065"/>
    <w:rsid w:val="00BC30C0"/>
    <w:rsid w:val="00BC3240"/>
    <w:rsid w:val="00BC35A0"/>
    <w:rsid w:val="00BC391D"/>
    <w:rsid w:val="00BC3A6A"/>
    <w:rsid w:val="00BC3B7B"/>
    <w:rsid w:val="00BC3C7C"/>
    <w:rsid w:val="00BC3FF1"/>
    <w:rsid w:val="00BC4043"/>
    <w:rsid w:val="00BC425B"/>
    <w:rsid w:val="00BC46B6"/>
    <w:rsid w:val="00BC4C07"/>
    <w:rsid w:val="00BC4C26"/>
    <w:rsid w:val="00BC4FEE"/>
    <w:rsid w:val="00BC5171"/>
    <w:rsid w:val="00BC55BF"/>
    <w:rsid w:val="00BC5D12"/>
    <w:rsid w:val="00BC5FC8"/>
    <w:rsid w:val="00BC65B7"/>
    <w:rsid w:val="00BC6B88"/>
    <w:rsid w:val="00BC6C57"/>
    <w:rsid w:val="00BC7531"/>
    <w:rsid w:val="00BC7BD8"/>
    <w:rsid w:val="00BC7C5E"/>
    <w:rsid w:val="00BC7CDC"/>
    <w:rsid w:val="00BD0281"/>
    <w:rsid w:val="00BD0362"/>
    <w:rsid w:val="00BD0AC7"/>
    <w:rsid w:val="00BD13CE"/>
    <w:rsid w:val="00BD17EC"/>
    <w:rsid w:val="00BD2128"/>
    <w:rsid w:val="00BD2913"/>
    <w:rsid w:val="00BD2F50"/>
    <w:rsid w:val="00BD36DF"/>
    <w:rsid w:val="00BD3975"/>
    <w:rsid w:val="00BD3F18"/>
    <w:rsid w:val="00BD3FC0"/>
    <w:rsid w:val="00BD4346"/>
    <w:rsid w:val="00BD4892"/>
    <w:rsid w:val="00BD489E"/>
    <w:rsid w:val="00BD4ADA"/>
    <w:rsid w:val="00BD4B7D"/>
    <w:rsid w:val="00BD4CA7"/>
    <w:rsid w:val="00BD4E71"/>
    <w:rsid w:val="00BD50A5"/>
    <w:rsid w:val="00BD50BA"/>
    <w:rsid w:val="00BD535D"/>
    <w:rsid w:val="00BD57B5"/>
    <w:rsid w:val="00BD5A25"/>
    <w:rsid w:val="00BD6097"/>
    <w:rsid w:val="00BD63BE"/>
    <w:rsid w:val="00BD63C5"/>
    <w:rsid w:val="00BD64EA"/>
    <w:rsid w:val="00BD65D4"/>
    <w:rsid w:val="00BD6800"/>
    <w:rsid w:val="00BD6BDA"/>
    <w:rsid w:val="00BD70C8"/>
    <w:rsid w:val="00BD74CD"/>
    <w:rsid w:val="00BE0536"/>
    <w:rsid w:val="00BE07C4"/>
    <w:rsid w:val="00BE08BB"/>
    <w:rsid w:val="00BE09BC"/>
    <w:rsid w:val="00BE123C"/>
    <w:rsid w:val="00BE19FB"/>
    <w:rsid w:val="00BE1DDB"/>
    <w:rsid w:val="00BE2667"/>
    <w:rsid w:val="00BE26F0"/>
    <w:rsid w:val="00BE277F"/>
    <w:rsid w:val="00BE2C85"/>
    <w:rsid w:val="00BE31D1"/>
    <w:rsid w:val="00BE3388"/>
    <w:rsid w:val="00BE33A9"/>
    <w:rsid w:val="00BE3875"/>
    <w:rsid w:val="00BE3C5E"/>
    <w:rsid w:val="00BE42AE"/>
    <w:rsid w:val="00BE42F5"/>
    <w:rsid w:val="00BE4413"/>
    <w:rsid w:val="00BE476A"/>
    <w:rsid w:val="00BE49DB"/>
    <w:rsid w:val="00BE503A"/>
    <w:rsid w:val="00BE50BA"/>
    <w:rsid w:val="00BE53C7"/>
    <w:rsid w:val="00BE55E8"/>
    <w:rsid w:val="00BE6A98"/>
    <w:rsid w:val="00BE6FAD"/>
    <w:rsid w:val="00BE7241"/>
    <w:rsid w:val="00BE760F"/>
    <w:rsid w:val="00BE7777"/>
    <w:rsid w:val="00BE7CE5"/>
    <w:rsid w:val="00BE7F71"/>
    <w:rsid w:val="00BE7FDB"/>
    <w:rsid w:val="00BF06FF"/>
    <w:rsid w:val="00BF0AB9"/>
    <w:rsid w:val="00BF118E"/>
    <w:rsid w:val="00BF16C5"/>
    <w:rsid w:val="00BF187E"/>
    <w:rsid w:val="00BF2E17"/>
    <w:rsid w:val="00BF3531"/>
    <w:rsid w:val="00BF3ACA"/>
    <w:rsid w:val="00BF3E10"/>
    <w:rsid w:val="00BF402A"/>
    <w:rsid w:val="00BF4338"/>
    <w:rsid w:val="00BF439F"/>
    <w:rsid w:val="00BF4572"/>
    <w:rsid w:val="00BF462F"/>
    <w:rsid w:val="00BF468F"/>
    <w:rsid w:val="00BF4A88"/>
    <w:rsid w:val="00BF4B91"/>
    <w:rsid w:val="00BF4EF1"/>
    <w:rsid w:val="00BF50A3"/>
    <w:rsid w:val="00BF50CF"/>
    <w:rsid w:val="00BF50E8"/>
    <w:rsid w:val="00BF51C8"/>
    <w:rsid w:val="00BF5503"/>
    <w:rsid w:val="00BF5751"/>
    <w:rsid w:val="00BF5811"/>
    <w:rsid w:val="00BF5923"/>
    <w:rsid w:val="00BF5969"/>
    <w:rsid w:val="00BF5B00"/>
    <w:rsid w:val="00BF5C9A"/>
    <w:rsid w:val="00BF5CC6"/>
    <w:rsid w:val="00BF5DB1"/>
    <w:rsid w:val="00BF5F71"/>
    <w:rsid w:val="00BF69ED"/>
    <w:rsid w:val="00BF7809"/>
    <w:rsid w:val="00BF7AD2"/>
    <w:rsid w:val="00C0070D"/>
    <w:rsid w:val="00C00A1A"/>
    <w:rsid w:val="00C00C5C"/>
    <w:rsid w:val="00C00E7B"/>
    <w:rsid w:val="00C01CD2"/>
    <w:rsid w:val="00C02932"/>
    <w:rsid w:val="00C02945"/>
    <w:rsid w:val="00C0295B"/>
    <w:rsid w:val="00C02CE7"/>
    <w:rsid w:val="00C03602"/>
    <w:rsid w:val="00C03663"/>
    <w:rsid w:val="00C03CC1"/>
    <w:rsid w:val="00C03F7F"/>
    <w:rsid w:val="00C04284"/>
    <w:rsid w:val="00C04AD8"/>
    <w:rsid w:val="00C04B2D"/>
    <w:rsid w:val="00C04D17"/>
    <w:rsid w:val="00C04D58"/>
    <w:rsid w:val="00C0534C"/>
    <w:rsid w:val="00C054F4"/>
    <w:rsid w:val="00C05D02"/>
    <w:rsid w:val="00C06144"/>
    <w:rsid w:val="00C064C8"/>
    <w:rsid w:val="00C06AAF"/>
    <w:rsid w:val="00C06B40"/>
    <w:rsid w:val="00C06E74"/>
    <w:rsid w:val="00C0711D"/>
    <w:rsid w:val="00C07BE3"/>
    <w:rsid w:val="00C10437"/>
    <w:rsid w:val="00C10540"/>
    <w:rsid w:val="00C1091A"/>
    <w:rsid w:val="00C109E5"/>
    <w:rsid w:val="00C10B9D"/>
    <w:rsid w:val="00C10FA6"/>
    <w:rsid w:val="00C113B1"/>
    <w:rsid w:val="00C1160A"/>
    <w:rsid w:val="00C11753"/>
    <w:rsid w:val="00C119C8"/>
    <w:rsid w:val="00C11AE8"/>
    <w:rsid w:val="00C11B4D"/>
    <w:rsid w:val="00C120A2"/>
    <w:rsid w:val="00C129E0"/>
    <w:rsid w:val="00C12B23"/>
    <w:rsid w:val="00C1352D"/>
    <w:rsid w:val="00C137A8"/>
    <w:rsid w:val="00C13DB9"/>
    <w:rsid w:val="00C13E5D"/>
    <w:rsid w:val="00C13EA1"/>
    <w:rsid w:val="00C1403D"/>
    <w:rsid w:val="00C1464D"/>
    <w:rsid w:val="00C153A2"/>
    <w:rsid w:val="00C15579"/>
    <w:rsid w:val="00C15708"/>
    <w:rsid w:val="00C158E5"/>
    <w:rsid w:val="00C15A35"/>
    <w:rsid w:val="00C160F4"/>
    <w:rsid w:val="00C168DC"/>
    <w:rsid w:val="00C1691C"/>
    <w:rsid w:val="00C16D6C"/>
    <w:rsid w:val="00C16EDB"/>
    <w:rsid w:val="00C171B2"/>
    <w:rsid w:val="00C1752A"/>
    <w:rsid w:val="00C1763E"/>
    <w:rsid w:val="00C178FF"/>
    <w:rsid w:val="00C17B4E"/>
    <w:rsid w:val="00C17D16"/>
    <w:rsid w:val="00C20024"/>
    <w:rsid w:val="00C200B2"/>
    <w:rsid w:val="00C20F65"/>
    <w:rsid w:val="00C217C7"/>
    <w:rsid w:val="00C2243A"/>
    <w:rsid w:val="00C224CE"/>
    <w:rsid w:val="00C22626"/>
    <w:rsid w:val="00C226C2"/>
    <w:rsid w:val="00C22758"/>
    <w:rsid w:val="00C22F07"/>
    <w:rsid w:val="00C2323E"/>
    <w:rsid w:val="00C23933"/>
    <w:rsid w:val="00C23D97"/>
    <w:rsid w:val="00C23D9A"/>
    <w:rsid w:val="00C2407A"/>
    <w:rsid w:val="00C240A4"/>
    <w:rsid w:val="00C24268"/>
    <w:rsid w:val="00C24CDF"/>
    <w:rsid w:val="00C24F87"/>
    <w:rsid w:val="00C250FD"/>
    <w:rsid w:val="00C25410"/>
    <w:rsid w:val="00C2552F"/>
    <w:rsid w:val="00C25893"/>
    <w:rsid w:val="00C25DFB"/>
    <w:rsid w:val="00C262F8"/>
    <w:rsid w:val="00C263C7"/>
    <w:rsid w:val="00C26A24"/>
    <w:rsid w:val="00C26A75"/>
    <w:rsid w:val="00C26B2A"/>
    <w:rsid w:val="00C2733E"/>
    <w:rsid w:val="00C273F0"/>
    <w:rsid w:val="00C27459"/>
    <w:rsid w:val="00C279AF"/>
    <w:rsid w:val="00C27ABC"/>
    <w:rsid w:val="00C27B48"/>
    <w:rsid w:val="00C30655"/>
    <w:rsid w:val="00C30B18"/>
    <w:rsid w:val="00C30D0A"/>
    <w:rsid w:val="00C30E1C"/>
    <w:rsid w:val="00C30EBD"/>
    <w:rsid w:val="00C30FB6"/>
    <w:rsid w:val="00C31038"/>
    <w:rsid w:val="00C31149"/>
    <w:rsid w:val="00C311B7"/>
    <w:rsid w:val="00C3168B"/>
    <w:rsid w:val="00C31D28"/>
    <w:rsid w:val="00C31DE8"/>
    <w:rsid w:val="00C32609"/>
    <w:rsid w:val="00C32BD8"/>
    <w:rsid w:val="00C32C18"/>
    <w:rsid w:val="00C331B6"/>
    <w:rsid w:val="00C33528"/>
    <w:rsid w:val="00C33A26"/>
    <w:rsid w:val="00C3424D"/>
    <w:rsid w:val="00C3435D"/>
    <w:rsid w:val="00C349F0"/>
    <w:rsid w:val="00C34B20"/>
    <w:rsid w:val="00C34BE5"/>
    <w:rsid w:val="00C34C20"/>
    <w:rsid w:val="00C3522F"/>
    <w:rsid w:val="00C3578B"/>
    <w:rsid w:val="00C35BFD"/>
    <w:rsid w:val="00C35C29"/>
    <w:rsid w:val="00C35E40"/>
    <w:rsid w:val="00C35E7F"/>
    <w:rsid w:val="00C36292"/>
    <w:rsid w:val="00C367C7"/>
    <w:rsid w:val="00C368CE"/>
    <w:rsid w:val="00C3690D"/>
    <w:rsid w:val="00C36943"/>
    <w:rsid w:val="00C36A48"/>
    <w:rsid w:val="00C37134"/>
    <w:rsid w:val="00C3778D"/>
    <w:rsid w:val="00C37B6B"/>
    <w:rsid w:val="00C409DE"/>
    <w:rsid w:val="00C40AE4"/>
    <w:rsid w:val="00C40D39"/>
    <w:rsid w:val="00C40E23"/>
    <w:rsid w:val="00C41004"/>
    <w:rsid w:val="00C411BC"/>
    <w:rsid w:val="00C411CF"/>
    <w:rsid w:val="00C4150F"/>
    <w:rsid w:val="00C41575"/>
    <w:rsid w:val="00C41DCD"/>
    <w:rsid w:val="00C42013"/>
    <w:rsid w:val="00C42215"/>
    <w:rsid w:val="00C42860"/>
    <w:rsid w:val="00C42B83"/>
    <w:rsid w:val="00C42F96"/>
    <w:rsid w:val="00C432DE"/>
    <w:rsid w:val="00C43CF0"/>
    <w:rsid w:val="00C4459E"/>
    <w:rsid w:val="00C4482C"/>
    <w:rsid w:val="00C44858"/>
    <w:rsid w:val="00C44977"/>
    <w:rsid w:val="00C4498A"/>
    <w:rsid w:val="00C44D9F"/>
    <w:rsid w:val="00C44EC6"/>
    <w:rsid w:val="00C4506D"/>
    <w:rsid w:val="00C45CDC"/>
    <w:rsid w:val="00C45D4E"/>
    <w:rsid w:val="00C45E04"/>
    <w:rsid w:val="00C45EB7"/>
    <w:rsid w:val="00C460ED"/>
    <w:rsid w:val="00C46419"/>
    <w:rsid w:val="00C469C2"/>
    <w:rsid w:val="00C47546"/>
    <w:rsid w:val="00C4790B"/>
    <w:rsid w:val="00C47B23"/>
    <w:rsid w:val="00C47E6C"/>
    <w:rsid w:val="00C47EE6"/>
    <w:rsid w:val="00C50410"/>
    <w:rsid w:val="00C50818"/>
    <w:rsid w:val="00C50950"/>
    <w:rsid w:val="00C50B64"/>
    <w:rsid w:val="00C50C05"/>
    <w:rsid w:val="00C50EFE"/>
    <w:rsid w:val="00C5139B"/>
    <w:rsid w:val="00C5150A"/>
    <w:rsid w:val="00C51DDD"/>
    <w:rsid w:val="00C51DFA"/>
    <w:rsid w:val="00C52502"/>
    <w:rsid w:val="00C52573"/>
    <w:rsid w:val="00C53833"/>
    <w:rsid w:val="00C53E99"/>
    <w:rsid w:val="00C546F8"/>
    <w:rsid w:val="00C5489D"/>
    <w:rsid w:val="00C549E1"/>
    <w:rsid w:val="00C54C0D"/>
    <w:rsid w:val="00C54DF2"/>
    <w:rsid w:val="00C553C6"/>
    <w:rsid w:val="00C55650"/>
    <w:rsid w:val="00C55A1B"/>
    <w:rsid w:val="00C5641A"/>
    <w:rsid w:val="00C56962"/>
    <w:rsid w:val="00C569C9"/>
    <w:rsid w:val="00C57020"/>
    <w:rsid w:val="00C570D8"/>
    <w:rsid w:val="00C57547"/>
    <w:rsid w:val="00C57D93"/>
    <w:rsid w:val="00C60787"/>
    <w:rsid w:val="00C60A58"/>
    <w:rsid w:val="00C61350"/>
    <w:rsid w:val="00C61CA3"/>
    <w:rsid w:val="00C621BB"/>
    <w:rsid w:val="00C624C7"/>
    <w:rsid w:val="00C625DC"/>
    <w:rsid w:val="00C62863"/>
    <w:rsid w:val="00C63653"/>
    <w:rsid w:val="00C639FF"/>
    <w:rsid w:val="00C63A86"/>
    <w:rsid w:val="00C63E25"/>
    <w:rsid w:val="00C64149"/>
    <w:rsid w:val="00C646B2"/>
    <w:rsid w:val="00C64797"/>
    <w:rsid w:val="00C64C67"/>
    <w:rsid w:val="00C654A3"/>
    <w:rsid w:val="00C657D4"/>
    <w:rsid w:val="00C65DDF"/>
    <w:rsid w:val="00C65FB7"/>
    <w:rsid w:val="00C660AA"/>
    <w:rsid w:val="00C66442"/>
    <w:rsid w:val="00C66998"/>
    <w:rsid w:val="00C66A34"/>
    <w:rsid w:val="00C66C7D"/>
    <w:rsid w:val="00C66FC3"/>
    <w:rsid w:val="00C67CB3"/>
    <w:rsid w:val="00C67EE5"/>
    <w:rsid w:val="00C67F09"/>
    <w:rsid w:val="00C67FAF"/>
    <w:rsid w:val="00C7034C"/>
    <w:rsid w:val="00C7035F"/>
    <w:rsid w:val="00C70899"/>
    <w:rsid w:val="00C708ED"/>
    <w:rsid w:val="00C709B9"/>
    <w:rsid w:val="00C71009"/>
    <w:rsid w:val="00C717B6"/>
    <w:rsid w:val="00C71A8B"/>
    <w:rsid w:val="00C722FF"/>
    <w:rsid w:val="00C72417"/>
    <w:rsid w:val="00C7245F"/>
    <w:rsid w:val="00C72700"/>
    <w:rsid w:val="00C72E86"/>
    <w:rsid w:val="00C73109"/>
    <w:rsid w:val="00C7310E"/>
    <w:rsid w:val="00C73585"/>
    <w:rsid w:val="00C736A4"/>
    <w:rsid w:val="00C73DB8"/>
    <w:rsid w:val="00C73E4C"/>
    <w:rsid w:val="00C744FC"/>
    <w:rsid w:val="00C74531"/>
    <w:rsid w:val="00C74616"/>
    <w:rsid w:val="00C747D5"/>
    <w:rsid w:val="00C749CC"/>
    <w:rsid w:val="00C74A80"/>
    <w:rsid w:val="00C7510A"/>
    <w:rsid w:val="00C75160"/>
    <w:rsid w:val="00C7521A"/>
    <w:rsid w:val="00C75301"/>
    <w:rsid w:val="00C75689"/>
    <w:rsid w:val="00C758C5"/>
    <w:rsid w:val="00C75AA7"/>
    <w:rsid w:val="00C75ED7"/>
    <w:rsid w:val="00C762AA"/>
    <w:rsid w:val="00C7633C"/>
    <w:rsid w:val="00C7635C"/>
    <w:rsid w:val="00C763AA"/>
    <w:rsid w:val="00C76725"/>
    <w:rsid w:val="00C76947"/>
    <w:rsid w:val="00C76BE6"/>
    <w:rsid w:val="00C76CF6"/>
    <w:rsid w:val="00C773CA"/>
    <w:rsid w:val="00C779C6"/>
    <w:rsid w:val="00C80670"/>
    <w:rsid w:val="00C80A56"/>
    <w:rsid w:val="00C80C20"/>
    <w:rsid w:val="00C80CCF"/>
    <w:rsid w:val="00C80CF1"/>
    <w:rsid w:val="00C81655"/>
    <w:rsid w:val="00C817B7"/>
    <w:rsid w:val="00C817BE"/>
    <w:rsid w:val="00C82E71"/>
    <w:rsid w:val="00C83032"/>
    <w:rsid w:val="00C83DD8"/>
    <w:rsid w:val="00C83E99"/>
    <w:rsid w:val="00C846F3"/>
    <w:rsid w:val="00C84EE4"/>
    <w:rsid w:val="00C8518A"/>
    <w:rsid w:val="00C8544A"/>
    <w:rsid w:val="00C85B57"/>
    <w:rsid w:val="00C860E2"/>
    <w:rsid w:val="00C863A3"/>
    <w:rsid w:val="00C867FD"/>
    <w:rsid w:val="00C873D4"/>
    <w:rsid w:val="00C8762E"/>
    <w:rsid w:val="00C877E4"/>
    <w:rsid w:val="00C90202"/>
    <w:rsid w:val="00C90264"/>
    <w:rsid w:val="00C90390"/>
    <w:rsid w:val="00C905CC"/>
    <w:rsid w:val="00C90729"/>
    <w:rsid w:val="00C90924"/>
    <w:rsid w:val="00C90E32"/>
    <w:rsid w:val="00C9172A"/>
    <w:rsid w:val="00C9202B"/>
    <w:rsid w:val="00C9244D"/>
    <w:rsid w:val="00C92670"/>
    <w:rsid w:val="00C92992"/>
    <w:rsid w:val="00C9313B"/>
    <w:rsid w:val="00C93323"/>
    <w:rsid w:val="00C94382"/>
    <w:rsid w:val="00C94664"/>
    <w:rsid w:val="00C94766"/>
    <w:rsid w:val="00C94AD5"/>
    <w:rsid w:val="00C94F23"/>
    <w:rsid w:val="00C94F35"/>
    <w:rsid w:val="00C95131"/>
    <w:rsid w:val="00C9514A"/>
    <w:rsid w:val="00C95342"/>
    <w:rsid w:val="00C953A7"/>
    <w:rsid w:val="00C95850"/>
    <w:rsid w:val="00C95923"/>
    <w:rsid w:val="00C95983"/>
    <w:rsid w:val="00C96115"/>
    <w:rsid w:val="00C962DA"/>
    <w:rsid w:val="00C963D6"/>
    <w:rsid w:val="00C96899"/>
    <w:rsid w:val="00C96A6B"/>
    <w:rsid w:val="00C97015"/>
    <w:rsid w:val="00CA063D"/>
    <w:rsid w:val="00CA0BC1"/>
    <w:rsid w:val="00CA1263"/>
    <w:rsid w:val="00CA1442"/>
    <w:rsid w:val="00CA15A1"/>
    <w:rsid w:val="00CA15B2"/>
    <w:rsid w:val="00CA17F6"/>
    <w:rsid w:val="00CA1965"/>
    <w:rsid w:val="00CA1E5B"/>
    <w:rsid w:val="00CA236A"/>
    <w:rsid w:val="00CA24D0"/>
    <w:rsid w:val="00CA2638"/>
    <w:rsid w:val="00CA29D7"/>
    <w:rsid w:val="00CA2D66"/>
    <w:rsid w:val="00CA2DA5"/>
    <w:rsid w:val="00CA3292"/>
    <w:rsid w:val="00CA34E1"/>
    <w:rsid w:val="00CA366E"/>
    <w:rsid w:val="00CA3813"/>
    <w:rsid w:val="00CA38B1"/>
    <w:rsid w:val="00CA39EC"/>
    <w:rsid w:val="00CA3A5D"/>
    <w:rsid w:val="00CA3CC6"/>
    <w:rsid w:val="00CA423C"/>
    <w:rsid w:val="00CA4480"/>
    <w:rsid w:val="00CA4BA5"/>
    <w:rsid w:val="00CA4E34"/>
    <w:rsid w:val="00CA4E4D"/>
    <w:rsid w:val="00CA4EDB"/>
    <w:rsid w:val="00CA5038"/>
    <w:rsid w:val="00CA52D6"/>
    <w:rsid w:val="00CA5568"/>
    <w:rsid w:val="00CA56AC"/>
    <w:rsid w:val="00CA57B8"/>
    <w:rsid w:val="00CA5B4B"/>
    <w:rsid w:val="00CA5C71"/>
    <w:rsid w:val="00CA6178"/>
    <w:rsid w:val="00CA6276"/>
    <w:rsid w:val="00CA631E"/>
    <w:rsid w:val="00CA6595"/>
    <w:rsid w:val="00CA6664"/>
    <w:rsid w:val="00CA675F"/>
    <w:rsid w:val="00CA679B"/>
    <w:rsid w:val="00CA71D9"/>
    <w:rsid w:val="00CA7B27"/>
    <w:rsid w:val="00CA7EF0"/>
    <w:rsid w:val="00CB02F6"/>
    <w:rsid w:val="00CB03D5"/>
    <w:rsid w:val="00CB0768"/>
    <w:rsid w:val="00CB0BE5"/>
    <w:rsid w:val="00CB1777"/>
    <w:rsid w:val="00CB1784"/>
    <w:rsid w:val="00CB1A3E"/>
    <w:rsid w:val="00CB1B92"/>
    <w:rsid w:val="00CB1BC4"/>
    <w:rsid w:val="00CB1EEF"/>
    <w:rsid w:val="00CB23AC"/>
    <w:rsid w:val="00CB2737"/>
    <w:rsid w:val="00CB294C"/>
    <w:rsid w:val="00CB2B8C"/>
    <w:rsid w:val="00CB2C10"/>
    <w:rsid w:val="00CB30FB"/>
    <w:rsid w:val="00CB3698"/>
    <w:rsid w:val="00CB39D6"/>
    <w:rsid w:val="00CB3A15"/>
    <w:rsid w:val="00CB3D43"/>
    <w:rsid w:val="00CB3E3E"/>
    <w:rsid w:val="00CB4185"/>
    <w:rsid w:val="00CB418F"/>
    <w:rsid w:val="00CB41E3"/>
    <w:rsid w:val="00CB42E6"/>
    <w:rsid w:val="00CB45FB"/>
    <w:rsid w:val="00CB4982"/>
    <w:rsid w:val="00CB4DE3"/>
    <w:rsid w:val="00CB4ED6"/>
    <w:rsid w:val="00CB5053"/>
    <w:rsid w:val="00CB53CA"/>
    <w:rsid w:val="00CB5C9F"/>
    <w:rsid w:val="00CB642B"/>
    <w:rsid w:val="00CB674C"/>
    <w:rsid w:val="00CB727F"/>
    <w:rsid w:val="00CB754E"/>
    <w:rsid w:val="00CC06DF"/>
    <w:rsid w:val="00CC0D7B"/>
    <w:rsid w:val="00CC19A9"/>
    <w:rsid w:val="00CC1CA6"/>
    <w:rsid w:val="00CC23B8"/>
    <w:rsid w:val="00CC2485"/>
    <w:rsid w:val="00CC27CD"/>
    <w:rsid w:val="00CC27EF"/>
    <w:rsid w:val="00CC2842"/>
    <w:rsid w:val="00CC2981"/>
    <w:rsid w:val="00CC356C"/>
    <w:rsid w:val="00CC35D6"/>
    <w:rsid w:val="00CC36D5"/>
    <w:rsid w:val="00CC4520"/>
    <w:rsid w:val="00CC4646"/>
    <w:rsid w:val="00CC48C0"/>
    <w:rsid w:val="00CC4DEA"/>
    <w:rsid w:val="00CC5459"/>
    <w:rsid w:val="00CC5986"/>
    <w:rsid w:val="00CC6573"/>
    <w:rsid w:val="00CC67B8"/>
    <w:rsid w:val="00CC6955"/>
    <w:rsid w:val="00CC6B23"/>
    <w:rsid w:val="00CC6DBB"/>
    <w:rsid w:val="00CC6E5B"/>
    <w:rsid w:val="00CC6FFD"/>
    <w:rsid w:val="00CC7935"/>
    <w:rsid w:val="00CC7AC1"/>
    <w:rsid w:val="00CD0428"/>
    <w:rsid w:val="00CD0A67"/>
    <w:rsid w:val="00CD0BC1"/>
    <w:rsid w:val="00CD1512"/>
    <w:rsid w:val="00CD1769"/>
    <w:rsid w:val="00CD1DBC"/>
    <w:rsid w:val="00CD20B6"/>
    <w:rsid w:val="00CD293A"/>
    <w:rsid w:val="00CD2ADC"/>
    <w:rsid w:val="00CD2BA1"/>
    <w:rsid w:val="00CD2F06"/>
    <w:rsid w:val="00CD2F8B"/>
    <w:rsid w:val="00CD31FE"/>
    <w:rsid w:val="00CD3687"/>
    <w:rsid w:val="00CD3AC0"/>
    <w:rsid w:val="00CD3BDE"/>
    <w:rsid w:val="00CD3C6B"/>
    <w:rsid w:val="00CD4417"/>
    <w:rsid w:val="00CD4680"/>
    <w:rsid w:val="00CD47D0"/>
    <w:rsid w:val="00CD48DE"/>
    <w:rsid w:val="00CD4CEA"/>
    <w:rsid w:val="00CD4EF9"/>
    <w:rsid w:val="00CD5659"/>
    <w:rsid w:val="00CD56A8"/>
    <w:rsid w:val="00CD57E4"/>
    <w:rsid w:val="00CD5DAC"/>
    <w:rsid w:val="00CD63EC"/>
    <w:rsid w:val="00CD666D"/>
    <w:rsid w:val="00CD66DF"/>
    <w:rsid w:val="00CD673A"/>
    <w:rsid w:val="00CD69B0"/>
    <w:rsid w:val="00CD76BA"/>
    <w:rsid w:val="00CE0151"/>
    <w:rsid w:val="00CE0473"/>
    <w:rsid w:val="00CE078E"/>
    <w:rsid w:val="00CE08D3"/>
    <w:rsid w:val="00CE0E65"/>
    <w:rsid w:val="00CE0FCB"/>
    <w:rsid w:val="00CE1220"/>
    <w:rsid w:val="00CE137F"/>
    <w:rsid w:val="00CE14FB"/>
    <w:rsid w:val="00CE15AD"/>
    <w:rsid w:val="00CE1873"/>
    <w:rsid w:val="00CE1EFB"/>
    <w:rsid w:val="00CE2A90"/>
    <w:rsid w:val="00CE2DEA"/>
    <w:rsid w:val="00CE393D"/>
    <w:rsid w:val="00CE3B9A"/>
    <w:rsid w:val="00CE40A4"/>
    <w:rsid w:val="00CE4E09"/>
    <w:rsid w:val="00CE5714"/>
    <w:rsid w:val="00CE5A85"/>
    <w:rsid w:val="00CE5EC4"/>
    <w:rsid w:val="00CE60FA"/>
    <w:rsid w:val="00CE6AF6"/>
    <w:rsid w:val="00CE6CB3"/>
    <w:rsid w:val="00CE707D"/>
    <w:rsid w:val="00CE7198"/>
    <w:rsid w:val="00CE76CE"/>
    <w:rsid w:val="00CE7A28"/>
    <w:rsid w:val="00CE7A2F"/>
    <w:rsid w:val="00CE7DB0"/>
    <w:rsid w:val="00CF01A7"/>
    <w:rsid w:val="00CF0300"/>
    <w:rsid w:val="00CF0342"/>
    <w:rsid w:val="00CF097C"/>
    <w:rsid w:val="00CF0D27"/>
    <w:rsid w:val="00CF0E68"/>
    <w:rsid w:val="00CF12D0"/>
    <w:rsid w:val="00CF1A0A"/>
    <w:rsid w:val="00CF1ADA"/>
    <w:rsid w:val="00CF23B8"/>
    <w:rsid w:val="00CF2409"/>
    <w:rsid w:val="00CF242B"/>
    <w:rsid w:val="00CF27D4"/>
    <w:rsid w:val="00CF297B"/>
    <w:rsid w:val="00CF2EC5"/>
    <w:rsid w:val="00CF30B0"/>
    <w:rsid w:val="00CF32EF"/>
    <w:rsid w:val="00CF38AA"/>
    <w:rsid w:val="00CF3E2C"/>
    <w:rsid w:val="00CF3F87"/>
    <w:rsid w:val="00CF4001"/>
    <w:rsid w:val="00CF4688"/>
    <w:rsid w:val="00CF484D"/>
    <w:rsid w:val="00CF503E"/>
    <w:rsid w:val="00CF5676"/>
    <w:rsid w:val="00CF56D5"/>
    <w:rsid w:val="00CF58DB"/>
    <w:rsid w:val="00CF5B6E"/>
    <w:rsid w:val="00CF6A68"/>
    <w:rsid w:val="00CF6B18"/>
    <w:rsid w:val="00CF711B"/>
    <w:rsid w:val="00CF74FE"/>
    <w:rsid w:val="00CF76DA"/>
    <w:rsid w:val="00CF78BB"/>
    <w:rsid w:val="00CF7DD9"/>
    <w:rsid w:val="00CF7E49"/>
    <w:rsid w:val="00CF7F05"/>
    <w:rsid w:val="00D00146"/>
    <w:rsid w:val="00D0038D"/>
    <w:rsid w:val="00D0058C"/>
    <w:rsid w:val="00D00D7D"/>
    <w:rsid w:val="00D00FA3"/>
    <w:rsid w:val="00D01203"/>
    <w:rsid w:val="00D0187E"/>
    <w:rsid w:val="00D01D12"/>
    <w:rsid w:val="00D01E0D"/>
    <w:rsid w:val="00D02030"/>
    <w:rsid w:val="00D0265B"/>
    <w:rsid w:val="00D031D1"/>
    <w:rsid w:val="00D03239"/>
    <w:rsid w:val="00D03572"/>
    <w:rsid w:val="00D035A0"/>
    <w:rsid w:val="00D03677"/>
    <w:rsid w:val="00D0445D"/>
    <w:rsid w:val="00D04845"/>
    <w:rsid w:val="00D05219"/>
    <w:rsid w:val="00D05494"/>
    <w:rsid w:val="00D0585D"/>
    <w:rsid w:val="00D059ED"/>
    <w:rsid w:val="00D05CB5"/>
    <w:rsid w:val="00D060E3"/>
    <w:rsid w:val="00D0614F"/>
    <w:rsid w:val="00D0648E"/>
    <w:rsid w:val="00D06FEA"/>
    <w:rsid w:val="00D0738F"/>
    <w:rsid w:val="00D07D55"/>
    <w:rsid w:val="00D07D9B"/>
    <w:rsid w:val="00D07EA0"/>
    <w:rsid w:val="00D07EBF"/>
    <w:rsid w:val="00D1034E"/>
    <w:rsid w:val="00D1040C"/>
    <w:rsid w:val="00D104D8"/>
    <w:rsid w:val="00D105B9"/>
    <w:rsid w:val="00D1084F"/>
    <w:rsid w:val="00D10B1F"/>
    <w:rsid w:val="00D10B75"/>
    <w:rsid w:val="00D10E14"/>
    <w:rsid w:val="00D112BE"/>
    <w:rsid w:val="00D11391"/>
    <w:rsid w:val="00D11903"/>
    <w:rsid w:val="00D11AE8"/>
    <w:rsid w:val="00D11E22"/>
    <w:rsid w:val="00D12148"/>
    <w:rsid w:val="00D12683"/>
    <w:rsid w:val="00D12C20"/>
    <w:rsid w:val="00D12E41"/>
    <w:rsid w:val="00D1361D"/>
    <w:rsid w:val="00D13B89"/>
    <w:rsid w:val="00D14910"/>
    <w:rsid w:val="00D1495D"/>
    <w:rsid w:val="00D14BA8"/>
    <w:rsid w:val="00D154E1"/>
    <w:rsid w:val="00D156E7"/>
    <w:rsid w:val="00D1574C"/>
    <w:rsid w:val="00D15B3F"/>
    <w:rsid w:val="00D16054"/>
    <w:rsid w:val="00D1638A"/>
    <w:rsid w:val="00D16618"/>
    <w:rsid w:val="00D169BF"/>
    <w:rsid w:val="00D16C5A"/>
    <w:rsid w:val="00D16C8C"/>
    <w:rsid w:val="00D16F67"/>
    <w:rsid w:val="00D17B1D"/>
    <w:rsid w:val="00D20223"/>
    <w:rsid w:val="00D20BA6"/>
    <w:rsid w:val="00D2147F"/>
    <w:rsid w:val="00D217CE"/>
    <w:rsid w:val="00D2185F"/>
    <w:rsid w:val="00D21E5B"/>
    <w:rsid w:val="00D22178"/>
    <w:rsid w:val="00D22C0C"/>
    <w:rsid w:val="00D22D82"/>
    <w:rsid w:val="00D2358B"/>
    <w:rsid w:val="00D235AF"/>
    <w:rsid w:val="00D23C63"/>
    <w:rsid w:val="00D24766"/>
    <w:rsid w:val="00D24967"/>
    <w:rsid w:val="00D24AE2"/>
    <w:rsid w:val="00D24C87"/>
    <w:rsid w:val="00D25009"/>
    <w:rsid w:val="00D253E6"/>
    <w:rsid w:val="00D255E0"/>
    <w:rsid w:val="00D25F99"/>
    <w:rsid w:val="00D25F9B"/>
    <w:rsid w:val="00D26234"/>
    <w:rsid w:val="00D26980"/>
    <w:rsid w:val="00D26A17"/>
    <w:rsid w:val="00D26C30"/>
    <w:rsid w:val="00D270E2"/>
    <w:rsid w:val="00D2724C"/>
    <w:rsid w:val="00D27A36"/>
    <w:rsid w:val="00D27DE5"/>
    <w:rsid w:val="00D30509"/>
    <w:rsid w:val="00D311AA"/>
    <w:rsid w:val="00D31200"/>
    <w:rsid w:val="00D31743"/>
    <w:rsid w:val="00D317F8"/>
    <w:rsid w:val="00D31D32"/>
    <w:rsid w:val="00D31E49"/>
    <w:rsid w:val="00D32219"/>
    <w:rsid w:val="00D3229B"/>
    <w:rsid w:val="00D323BA"/>
    <w:rsid w:val="00D3293E"/>
    <w:rsid w:val="00D32AB1"/>
    <w:rsid w:val="00D32F04"/>
    <w:rsid w:val="00D33237"/>
    <w:rsid w:val="00D333D0"/>
    <w:rsid w:val="00D334DE"/>
    <w:rsid w:val="00D33504"/>
    <w:rsid w:val="00D33819"/>
    <w:rsid w:val="00D33B11"/>
    <w:rsid w:val="00D33D86"/>
    <w:rsid w:val="00D33F28"/>
    <w:rsid w:val="00D3400E"/>
    <w:rsid w:val="00D34228"/>
    <w:rsid w:val="00D34E42"/>
    <w:rsid w:val="00D35A32"/>
    <w:rsid w:val="00D35BEB"/>
    <w:rsid w:val="00D35DAF"/>
    <w:rsid w:val="00D36BCB"/>
    <w:rsid w:val="00D36FE4"/>
    <w:rsid w:val="00D37287"/>
    <w:rsid w:val="00D3756E"/>
    <w:rsid w:val="00D376C2"/>
    <w:rsid w:val="00D37A93"/>
    <w:rsid w:val="00D37D00"/>
    <w:rsid w:val="00D403FC"/>
    <w:rsid w:val="00D406B7"/>
    <w:rsid w:val="00D40854"/>
    <w:rsid w:val="00D40B7F"/>
    <w:rsid w:val="00D412C3"/>
    <w:rsid w:val="00D4149E"/>
    <w:rsid w:val="00D42045"/>
    <w:rsid w:val="00D42EAA"/>
    <w:rsid w:val="00D43321"/>
    <w:rsid w:val="00D4381B"/>
    <w:rsid w:val="00D44066"/>
    <w:rsid w:val="00D44537"/>
    <w:rsid w:val="00D44656"/>
    <w:rsid w:val="00D4495A"/>
    <w:rsid w:val="00D44BFD"/>
    <w:rsid w:val="00D4512D"/>
    <w:rsid w:val="00D45540"/>
    <w:rsid w:val="00D458AD"/>
    <w:rsid w:val="00D45A8F"/>
    <w:rsid w:val="00D45DBC"/>
    <w:rsid w:val="00D4603D"/>
    <w:rsid w:val="00D46048"/>
    <w:rsid w:val="00D4611A"/>
    <w:rsid w:val="00D46139"/>
    <w:rsid w:val="00D46167"/>
    <w:rsid w:val="00D4649D"/>
    <w:rsid w:val="00D46845"/>
    <w:rsid w:val="00D46AEC"/>
    <w:rsid w:val="00D46BEB"/>
    <w:rsid w:val="00D46F5C"/>
    <w:rsid w:val="00D4712B"/>
    <w:rsid w:val="00D47243"/>
    <w:rsid w:val="00D47AB3"/>
    <w:rsid w:val="00D47D89"/>
    <w:rsid w:val="00D503EB"/>
    <w:rsid w:val="00D510AE"/>
    <w:rsid w:val="00D511C7"/>
    <w:rsid w:val="00D513E9"/>
    <w:rsid w:val="00D513F0"/>
    <w:rsid w:val="00D51569"/>
    <w:rsid w:val="00D5159D"/>
    <w:rsid w:val="00D51EB0"/>
    <w:rsid w:val="00D52046"/>
    <w:rsid w:val="00D520AA"/>
    <w:rsid w:val="00D521BB"/>
    <w:rsid w:val="00D52E1E"/>
    <w:rsid w:val="00D53607"/>
    <w:rsid w:val="00D53734"/>
    <w:rsid w:val="00D538BB"/>
    <w:rsid w:val="00D53A1A"/>
    <w:rsid w:val="00D53A22"/>
    <w:rsid w:val="00D53B9C"/>
    <w:rsid w:val="00D541C3"/>
    <w:rsid w:val="00D54341"/>
    <w:rsid w:val="00D544F3"/>
    <w:rsid w:val="00D5499D"/>
    <w:rsid w:val="00D556CE"/>
    <w:rsid w:val="00D5624C"/>
    <w:rsid w:val="00D565EB"/>
    <w:rsid w:val="00D5704E"/>
    <w:rsid w:val="00D572D2"/>
    <w:rsid w:val="00D57ABF"/>
    <w:rsid w:val="00D60087"/>
    <w:rsid w:val="00D60438"/>
    <w:rsid w:val="00D60BA7"/>
    <w:rsid w:val="00D60BB3"/>
    <w:rsid w:val="00D60CC2"/>
    <w:rsid w:val="00D60F31"/>
    <w:rsid w:val="00D6111B"/>
    <w:rsid w:val="00D61C96"/>
    <w:rsid w:val="00D620C2"/>
    <w:rsid w:val="00D623BE"/>
    <w:rsid w:val="00D6291E"/>
    <w:rsid w:val="00D629F7"/>
    <w:rsid w:val="00D62B86"/>
    <w:rsid w:val="00D62BE0"/>
    <w:rsid w:val="00D62C36"/>
    <w:rsid w:val="00D62DF8"/>
    <w:rsid w:val="00D6343C"/>
    <w:rsid w:val="00D635BB"/>
    <w:rsid w:val="00D6391C"/>
    <w:rsid w:val="00D63AE3"/>
    <w:rsid w:val="00D63BFB"/>
    <w:rsid w:val="00D63C64"/>
    <w:rsid w:val="00D63DA9"/>
    <w:rsid w:val="00D64183"/>
    <w:rsid w:val="00D64331"/>
    <w:rsid w:val="00D65028"/>
    <w:rsid w:val="00D65743"/>
    <w:rsid w:val="00D657FA"/>
    <w:rsid w:val="00D65D2D"/>
    <w:rsid w:val="00D662E5"/>
    <w:rsid w:val="00D66C8F"/>
    <w:rsid w:val="00D6766B"/>
    <w:rsid w:val="00D70101"/>
    <w:rsid w:val="00D701AF"/>
    <w:rsid w:val="00D70A7B"/>
    <w:rsid w:val="00D70FC5"/>
    <w:rsid w:val="00D71456"/>
    <w:rsid w:val="00D71611"/>
    <w:rsid w:val="00D719D7"/>
    <w:rsid w:val="00D71AC5"/>
    <w:rsid w:val="00D71EAC"/>
    <w:rsid w:val="00D72288"/>
    <w:rsid w:val="00D722E8"/>
    <w:rsid w:val="00D723AA"/>
    <w:rsid w:val="00D724C8"/>
    <w:rsid w:val="00D72E92"/>
    <w:rsid w:val="00D72F4D"/>
    <w:rsid w:val="00D73469"/>
    <w:rsid w:val="00D73606"/>
    <w:rsid w:val="00D738FC"/>
    <w:rsid w:val="00D73D51"/>
    <w:rsid w:val="00D74467"/>
    <w:rsid w:val="00D74665"/>
    <w:rsid w:val="00D74700"/>
    <w:rsid w:val="00D74DD4"/>
    <w:rsid w:val="00D75059"/>
    <w:rsid w:val="00D752DB"/>
    <w:rsid w:val="00D753E8"/>
    <w:rsid w:val="00D753EE"/>
    <w:rsid w:val="00D754CA"/>
    <w:rsid w:val="00D75C8F"/>
    <w:rsid w:val="00D7600B"/>
    <w:rsid w:val="00D760ED"/>
    <w:rsid w:val="00D7678E"/>
    <w:rsid w:val="00D769F8"/>
    <w:rsid w:val="00D77221"/>
    <w:rsid w:val="00D77BCD"/>
    <w:rsid w:val="00D811E7"/>
    <w:rsid w:val="00D812AD"/>
    <w:rsid w:val="00D81D90"/>
    <w:rsid w:val="00D81DCE"/>
    <w:rsid w:val="00D8206E"/>
    <w:rsid w:val="00D820B9"/>
    <w:rsid w:val="00D8237E"/>
    <w:rsid w:val="00D82646"/>
    <w:rsid w:val="00D82CBA"/>
    <w:rsid w:val="00D835EE"/>
    <w:rsid w:val="00D843D5"/>
    <w:rsid w:val="00D844D2"/>
    <w:rsid w:val="00D84612"/>
    <w:rsid w:val="00D849B2"/>
    <w:rsid w:val="00D84BEA"/>
    <w:rsid w:val="00D84D70"/>
    <w:rsid w:val="00D84E45"/>
    <w:rsid w:val="00D852EA"/>
    <w:rsid w:val="00D85581"/>
    <w:rsid w:val="00D85D46"/>
    <w:rsid w:val="00D86295"/>
    <w:rsid w:val="00D866F1"/>
    <w:rsid w:val="00D86DEA"/>
    <w:rsid w:val="00D8716E"/>
    <w:rsid w:val="00D87D6C"/>
    <w:rsid w:val="00D903DF"/>
    <w:rsid w:val="00D90DEF"/>
    <w:rsid w:val="00D90F2A"/>
    <w:rsid w:val="00D912C4"/>
    <w:rsid w:val="00D91684"/>
    <w:rsid w:val="00D916BB"/>
    <w:rsid w:val="00D91A9F"/>
    <w:rsid w:val="00D92085"/>
    <w:rsid w:val="00D92192"/>
    <w:rsid w:val="00D92253"/>
    <w:rsid w:val="00D92363"/>
    <w:rsid w:val="00D9262A"/>
    <w:rsid w:val="00D9276B"/>
    <w:rsid w:val="00D92803"/>
    <w:rsid w:val="00D92F2A"/>
    <w:rsid w:val="00D93203"/>
    <w:rsid w:val="00D93269"/>
    <w:rsid w:val="00D93320"/>
    <w:rsid w:val="00D936EC"/>
    <w:rsid w:val="00D93A51"/>
    <w:rsid w:val="00D94924"/>
    <w:rsid w:val="00D94931"/>
    <w:rsid w:val="00D94EB6"/>
    <w:rsid w:val="00D94F10"/>
    <w:rsid w:val="00D95257"/>
    <w:rsid w:val="00D953DD"/>
    <w:rsid w:val="00D953EE"/>
    <w:rsid w:val="00D95495"/>
    <w:rsid w:val="00D956E5"/>
    <w:rsid w:val="00D95AD3"/>
    <w:rsid w:val="00D95B6B"/>
    <w:rsid w:val="00D95DB4"/>
    <w:rsid w:val="00D95ECE"/>
    <w:rsid w:val="00D96004"/>
    <w:rsid w:val="00D96034"/>
    <w:rsid w:val="00D96701"/>
    <w:rsid w:val="00D9723E"/>
    <w:rsid w:val="00D97695"/>
    <w:rsid w:val="00D977F0"/>
    <w:rsid w:val="00D97B3B"/>
    <w:rsid w:val="00D97BE1"/>
    <w:rsid w:val="00DA0811"/>
    <w:rsid w:val="00DA0FF6"/>
    <w:rsid w:val="00DA1078"/>
    <w:rsid w:val="00DA11E4"/>
    <w:rsid w:val="00DA16DD"/>
    <w:rsid w:val="00DA184B"/>
    <w:rsid w:val="00DA18C4"/>
    <w:rsid w:val="00DA26D0"/>
    <w:rsid w:val="00DA26E8"/>
    <w:rsid w:val="00DA2D8F"/>
    <w:rsid w:val="00DA30CB"/>
    <w:rsid w:val="00DA324D"/>
    <w:rsid w:val="00DA35D7"/>
    <w:rsid w:val="00DA3FE4"/>
    <w:rsid w:val="00DA40CD"/>
    <w:rsid w:val="00DA425F"/>
    <w:rsid w:val="00DA44D9"/>
    <w:rsid w:val="00DA4A81"/>
    <w:rsid w:val="00DA4AFE"/>
    <w:rsid w:val="00DA4B1E"/>
    <w:rsid w:val="00DA4F33"/>
    <w:rsid w:val="00DA517E"/>
    <w:rsid w:val="00DA520B"/>
    <w:rsid w:val="00DA54E5"/>
    <w:rsid w:val="00DA5A45"/>
    <w:rsid w:val="00DA5A9F"/>
    <w:rsid w:val="00DA5B69"/>
    <w:rsid w:val="00DA5D7B"/>
    <w:rsid w:val="00DA5F39"/>
    <w:rsid w:val="00DA64C8"/>
    <w:rsid w:val="00DA6BDE"/>
    <w:rsid w:val="00DA6C1A"/>
    <w:rsid w:val="00DA6EAD"/>
    <w:rsid w:val="00DA723C"/>
    <w:rsid w:val="00DA73A2"/>
    <w:rsid w:val="00DA74EC"/>
    <w:rsid w:val="00DA771A"/>
    <w:rsid w:val="00DA7844"/>
    <w:rsid w:val="00DA7A9C"/>
    <w:rsid w:val="00DA7DBB"/>
    <w:rsid w:val="00DB020F"/>
    <w:rsid w:val="00DB06D8"/>
    <w:rsid w:val="00DB0B08"/>
    <w:rsid w:val="00DB0C3E"/>
    <w:rsid w:val="00DB0F92"/>
    <w:rsid w:val="00DB1097"/>
    <w:rsid w:val="00DB1214"/>
    <w:rsid w:val="00DB154D"/>
    <w:rsid w:val="00DB1A39"/>
    <w:rsid w:val="00DB1BB5"/>
    <w:rsid w:val="00DB217A"/>
    <w:rsid w:val="00DB22B1"/>
    <w:rsid w:val="00DB22F6"/>
    <w:rsid w:val="00DB240E"/>
    <w:rsid w:val="00DB27C9"/>
    <w:rsid w:val="00DB27D2"/>
    <w:rsid w:val="00DB2902"/>
    <w:rsid w:val="00DB2DBC"/>
    <w:rsid w:val="00DB3030"/>
    <w:rsid w:val="00DB3250"/>
    <w:rsid w:val="00DB3620"/>
    <w:rsid w:val="00DB363B"/>
    <w:rsid w:val="00DB3AC0"/>
    <w:rsid w:val="00DB3D7E"/>
    <w:rsid w:val="00DB3F22"/>
    <w:rsid w:val="00DB3F48"/>
    <w:rsid w:val="00DB4714"/>
    <w:rsid w:val="00DB4A5C"/>
    <w:rsid w:val="00DB4AB9"/>
    <w:rsid w:val="00DB4C3A"/>
    <w:rsid w:val="00DB5045"/>
    <w:rsid w:val="00DB5310"/>
    <w:rsid w:val="00DB5354"/>
    <w:rsid w:val="00DB5464"/>
    <w:rsid w:val="00DB54F8"/>
    <w:rsid w:val="00DB5896"/>
    <w:rsid w:val="00DB5AC7"/>
    <w:rsid w:val="00DB5C9E"/>
    <w:rsid w:val="00DB67B1"/>
    <w:rsid w:val="00DB68D2"/>
    <w:rsid w:val="00DB6D58"/>
    <w:rsid w:val="00DB6F09"/>
    <w:rsid w:val="00DB704C"/>
    <w:rsid w:val="00DB7080"/>
    <w:rsid w:val="00DB74F3"/>
    <w:rsid w:val="00DB751A"/>
    <w:rsid w:val="00DB7AB3"/>
    <w:rsid w:val="00DB7E9B"/>
    <w:rsid w:val="00DC01D4"/>
    <w:rsid w:val="00DC0F9D"/>
    <w:rsid w:val="00DC1135"/>
    <w:rsid w:val="00DC15FD"/>
    <w:rsid w:val="00DC1D5D"/>
    <w:rsid w:val="00DC2481"/>
    <w:rsid w:val="00DC2800"/>
    <w:rsid w:val="00DC2824"/>
    <w:rsid w:val="00DC28DA"/>
    <w:rsid w:val="00DC2EDF"/>
    <w:rsid w:val="00DC3A8B"/>
    <w:rsid w:val="00DC47AE"/>
    <w:rsid w:val="00DC4906"/>
    <w:rsid w:val="00DC4B60"/>
    <w:rsid w:val="00DC5DAD"/>
    <w:rsid w:val="00DC6068"/>
    <w:rsid w:val="00DC6199"/>
    <w:rsid w:val="00DC6518"/>
    <w:rsid w:val="00DC66D6"/>
    <w:rsid w:val="00DC6A20"/>
    <w:rsid w:val="00DC6B52"/>
    <w:rsid w:val="00DC6C72"/>
    <w:rsid w:val="00DC6D79"/>
    <w:rsid w:val="00DC76F7"/>
    <w:rsid w:val="00DC7770"/>
    <w:rsid w:val="00DC799D"/>
    <w:rsid w:val="00DC7A7F"/>
    <w:rsid w:val="00DC7AF5"/>
    <w:rsid w:val="00DD03D8"/>
    <w:rsid w:val="00DD081E"/>
    <w:rsid w:val="00DD0988"/>
    <w:rsid w:val="00DD0CA4"/>
    <w:rsid w:val="00DD0DD1"/>
    <w:rsid w:val="00DD0E7D"/>
    <w:rsid w:val="00DD127C"/>
    <w:rsid w:val="00DD19F3"/>
    <w:rsid w:val="00DD1E89"/>
    <w:rsid w:val="00DD22FE"/>
    <w:rsid w:val="00DD2685"/>
    <w:rsid w:val="00DD2F04"/>
    <w:rsid w:val="00DD3162"/>
    <w:rsid w:val="00DD375B"/>
    <w:rsid w:val="00DD3CF3"/>
    <w:rsid w:val="00DD3E06"/>
    <w:rsid w:val="00DD3E9B"/>
    <w:rsid w:val="00DD4274"/>
    <w:rsid w:val="00DD4637"/>
    <w:rsid w:val="00DD48B3"/>
    <w:rsid w:val="00DD4AC7"/>
    <w:rsid w:val="00DD4AD2"/>
    <w:rsid w:val="00DD4B48"/>
    <w:rsid w:val="00DD519D"/>
    <w:rsid w:val="00DD5383"/>
    <w:rsid w:val="00DD56E4"/>
    <w:rsid w:val="00DD56EF"/>
    <w:rsid w:val="00DD5736"/>
    <w:rsid w:val="00DD5812"/>
    <w:rsid w:val="00DD59AF"/>
    <w:rsid w:val="00DD5B6D"/>
    <w:rsid w:val="00DD5D38"/>
    <w:rsid w:val="00DD643F"/>
    <w:rsid w:val="00DD6757"/>
    <w:rsid w:val="00DD6C22"/>
    <w:rsid w:val="00DD6C8B"/>
    <w:rsid w:val="00DD6D89"/>
    <w:rsid w:val="00DD7023"/>
    <w:rsid w:val="00DD77CF"/>
    <w:rsid w:val="00DD7D36"/>
    <w:rsid w:val="00DD7DCF"/>
    <w:rsid w:val="00DE03CD"/>
    <w:rsid w:val="00DE0436"/>
    <w:rsid w:val="00DE05FE"/>
    <w:rsid w:val="00DE06B5"/>
    <w:rsid w:val="00DE0A18"/>
    <w:rsid w:val="00DE0F54"/>
    <w:rsid w:val="00DE10EB"/>
    <w:rsid w:val="00DE2675"/>
    <w:rsid w:val="00DE2DCD"/>
    <w:rsid w:val="00DE2E2A"/>
    <w:rsid w:val="00DE3637"/>
    <w:rsid w:val="00DE3902"/>
    <w:rsid w:val="00DE39B7"/>
    <w:rsid w:val="00DE3B13"/>
    <w:rsid w:val="00DE3EDC"/>
    <w:rsid w:val="00DE4119"/>
    <w:rsid w:val="00DE45E2"/>
    <w:rsid w:val="00DE45EE"/>
    <w:rsid w:val="00DE4B2C"/>
    <w:rsid w:val="00DE4E1D"/>
    <w:rsid w:val="00DE5402"/>
    <w:rsid w:val="00DE610A"/>
    <w:rsid w:val="00DE69C8"/>
    <w:rsid w:val="00DE6A0E"/>
    <w:rsid w:val="00DE6A5B"/>
    <w:rsid w:val="00DE6F30"/>
    <w:rsid w:val="00DE6F95"/>
    <w:rsid w:val="00DE7341"/>
    <w:rsid w:val="00DE74CF"/>
    <w:rsid w:val="00DE767F"/>
    <w:rsid w:val="00DE7CD5"/>
    <w:rsid w:val="00DF056C"/>
    <w:rsid w:val="00DF05CC"/>
    <w:rsid w:val="00DF05EE"/>
    <w:rsid w:val="00DF067E"/>
    <w:rsid w:val="00DF1077"/>
    <w:rsid w:val="00DF1273"/>
    <w:rsid w:val="00DF15E3"/>
    <w:rsid w:val="00DF1CB9"/>
    <w:rsid w:val="00DF23DE"/>
    <w:rsid w:val="00DF2708"/>
    <w:rsid w:val="00DF2A63"/>
    <w:rsid w:val="00DF2BEA"/>
    <w:rsid w:val="00DF38B8"/>
    <w:rsid w:val="00DF39C7"/>
    <w:rsid w:val="00DF3B8E"/>
    <w:rsid w:val="00DF3D22"/>
    <w:rsid w:val="00DF473C"/>
    <w:rsid w:val="00DF4F7C"/>
    <w:rsid w:val="00DF539D"/>
    <w:rsid w:val="00DF5792"/>
    <w:rsid w:val="00DF5DFE"/>
    <w:rsid w:val="00DF606E"/>
    <w:rsid w:val="00DF640D"/>
    <w:rsid w:val="00DF6BD3"/>
    <w:rsid w:val="00DF6BF6"/>
    <w:rsid w:val="00DF6C64"/>
    <w:rsid w:val="00DF7771"/>
    <w:rsid w:val="00DF7909"/>
    <w:rsid w:val="00DF7A74"/>
    <w:rsid w:val="00DF7B23"/>
    <w:rsid w:val="00DF7CAB"/>
    <w:rsid w:val="00DF7E02"/>
    <w:rsid w:val="00E000BE"/>
    <w:rsid w:val="00E0020A"/>
    <w:rsid w:val="00E006A6"/>
    <w:rsid w:val="00E007C3"/>
    <w:rsid w:val="00E00F46"/>
    <w:rsid w:val="00E01350"/>
    <w:rsid w:val="00E01721"/>
    <w:rsid w:val="00E01792"/>
    <w:rsid w:val="00E0187E"/>
    <w:rsid w:val="00E01A2F"/>
    <w:rsid w:val="00E02027"/>
    <w:rsid w:val="00E02218"/>
    <w:rsid w:val="00E022D8"/>
    <w:rsid w:val="00E0272E"/>
    <w:rsid w:val="00E02EB6"/>
    <w:rsid w:val="00E03156"/>
    <w:rsid w:val="00E032F3"/>
    <w:rsid w:val="00E0375C"/>
    <w:rsid w:val="00E040C1"/>
    <w:rsid w:val="00E04103"/>
    <w:rsid w:val="00E04394"/>
    <w:rsid w:val="00E043BC"/>
    <w:rsid w:val="00E04BE9"/>
    <w:rsid w:val="00E04EEC"/>
    <w:rsid w:val="00E04F28"/>
    <w:rsid w:val="00E05275"/>
    <w:rsid w:val="00E05BA4"/>
    <w:rsid w:val="00E06294"/>
    <w:rsid w:val="00E068CA"/>
    <w:rsid w:val="00E069BA"/>
    <w:rsid w:val="00E0747F"/>
    <w:rsid w:val="00E076B4"/>
    <w:rsid w:val="00E07756"/>
    <w:rsid w:val="00E07F89"/>
    <w:rsid w:val="00E10088"/>
    <w:rsid w:val="00E102CE"/>
    <w:rsid w:val="00E10366"/>
    <w:rsid w:val="00E10ECE"/>
    <w:rsid w:val="00E10FDC"/>
    <w:rsid w:val="00E1118F"/>
    <w:rsid w:val="00E112FC"/>
    <w:rsid w:val="00E113DA"/>
    <w:rsid w:val="00E11463"/>
    <w:rsid w:val="00E11BD9"/>
    <w:rsid w:val="00E11E50"/>
    <w:rsid w:val="00E12316"/>
    <w:rsid w:val="00E12891"/>
    <w:rsid w:val="00E12A91"/>
    <w:rsid w:val="00E12C50"/>
    <w:rsid w:val="00E12E5D"/>
    <w:rsid w:val="00E13114"/>
    <w:rsid w:val="00E1337E"/>
    <w:rsid w:val="00E13941"/>
    <w:rsid w:val="00E13A31"/>
    <w:rsid w:val="00E13B5E"/>
    <w:rsid w:val="00E13F16"/>
    <w:rsid w:val="00E141B2"/>
    <w:rsid w:val="00E1447E"/>
    <w:rsid w:val="00E14683"/>
    <w:rsid w:val="00E14909"/>
    <w:rsid w:val="00E14BCB"/>
    <w:rsid w:val="00E14F0E"/>
    <w:rsid w:val="00E14F58"/>
    <w:rsid w:val="00E15543"/>
    <w:rsid w:val="00E15666"/>
    <w:rsid w:val="00E162A3"/>
    <w:rsid w:val="00E165A7"/>
    <w:rsid w:val="00E166AA"/>
    <w:rsid w:val="00E1708C"/>
    <w:rsid w:val="00E172F6"/>
    <w:rsid w:val="00E1749D"/>
    <w:rsid w:val="00E17865"/>
    <w:rsid w:val="00E17D03"/>
    <w:rsid w:val="00E17EE4"/>
    <w:rsid w:val="00E20365"/>
    <w:rsid w:val="00E20433"/>
    <w:rsid w:val="00E20657"/>
    <w:rsid w:val="00E20E5E"/>
    <w:rsid w:val="00E20E69"/>
    <w:rsid w:val="00E20FD6"/>
    <w:rsid w:val="00E21090"/>
    <w:rsid w:val="00E2134C"/>
    <w:rsid w:val="00E217A1"/>
    <w:rsid w:val="00E22527"/>
    <w:rsid w:val="00E2274A"/>
    <w:rsid w:val="00E227B0"/>
    <w:rsid w:val="00E227E2"/>
    <w:rsid w:val="00E227E8"/>
    <w:rsid w:val="00E2281C"/>
    <w:rsid w:val="00E229C3"/>
    <w:rsid w:val="00E229EA"/>
    <w:rsid w:val="00E22AA6"/>
    <w:rsid w:val="00E22D47"/>
    <w:rsid w:val="00E231CC"/>
    <w:rsid w:val="00E233C0"/>
    <w:rsid w:val="00E23441"/>
    <w:rsid w:val="00E2365A"/>
    <w:rsid w:val="00E23858"/>
    <w:rsid w:val="00E23B6D"/>
    <w:rsid w:val="00E24326"/>
    <w:rsid w:val="00E2474B"/>
    <w:rsid w:val="00E252D9"/>
    <w:rsid w:val="00E25CD0"/>
    <w:rsid w:val="00E26B32"/>
    <w:rsid w:val="00E26CD8"/>
    <w:rsid w:val="00E270CB"/>
    <w:rsid w:val="00E27388"/>
    <w:rsid w:val="00E27722"/>
    <w:rsid w:val="00E278BA"/>
    <w:rsid w:val="00E279A9"/>
    <w:rsid w:val="00E27E47"/>
    <w:rsid w:val="00E30009"/>
    <w:rsid w:val="00E30AF6"/>
    <w:rsid w:val="00E30F63"/>
    <w:rsid w:val="00E30F80"/>
    <w:rsid w:val="00E3129F"/>
    <w:rsid w:val="00E31413"/>
    <w:rsid w:val="00E31AF6"/>
    <w:rsid w:val="00E32948"/>
    <w:rsid w:val="00E33063"/>
    <w:rsid w:val="00E332A0"/>
    <w:rsid w:val="00E336CA"/>
    <w:rsid w:val="00E3377E"/>
    <w:rsid w:val="00E33DD2"/>
    <w:rsid w:val="00E34173"/>
    <w:rsid w:val="00E341E1"/>
    <w:rsid w:val="00E342E1"/>
    <w:rsid w:val="00E34816"/>
    <w:rsid w:val="00E34848"/>
    <w:rsid w:val="00E34ECF"/>
    <w:rsid w:val="00E35069"/>
    <w:rsid w:val="00E3535C"/>
    <w:rsid w:val="00E364ED"/>
    <w:rsid w:val="00E364FC"/>
    <w:rsid w:val="00E3660B"/>
    <w:rsid w:val="00E366EB"/>
    <w:rsid w:val="00E36979"/>
    <w:rsid w:val="00E36A6E"/>
    <w:rsid w:val="00E36AA7"/>
    <w:rsid w:val="00E36CBD"/>
    <w:rsid w:val="00E374E3"/>
    <w:rsid w:val="00E37EA8"/>
    <w:rsid w:val="00E37F65"/>
    <w:rsid w:val="00E406E3"/>
    <w:rsid w:val="00E407EF"/>
    <w:rsid w:val="00E40809"/>
    <w:rsid w:val="00E40ACB"/>
    <w:rsid w:val="00E41633"/>
    <w:rsid w:val="00E4188A"/>
    <w:rsid w:val="00E41B16"/>
    <w:rsid w:val="00E41DAF"/>
    <w:rsid w:val="00E41E76"/>
    <w:rsid w:val="00E41ED5"/>
    <w:rsid w:val="00E4220A"/>
    <w:rsid w:val="00E42433"/>
    <w:rsid w:val="00E42837"/>
    <w:rsid w:val="00E42A38"/>
    <w:rsid w:val="00E42C14"/>
    <w:rsid w:val="00E43658"/>
    <w:rsid w:val="00E43A9C"/>
    <w:rsid w:val="00E43B71"/>
    <w:rsid w:val="00E43DC5"/>
    <w:rsid w:val="00E4447C"/>
    <w:rsid w:val="00E44793"/>
    <w:rsid w:val="00E44B78"/>
    <w:rsid w:val="00E44B9F"/>
    <w:rsid w:val="00E44D4E"/>
    <w:rsid w:val="00E45224"/>
    <w:rsid w:val="00E458A0"/>
    <w:rsid w:val="00E46274"/>
    <w:rsid w:val="00E468EA"/>
    <w:rsid w:val="00E470DF"/>
    <w:rsid w:val="00E4723C"/>
    <w:rsid w:val="00E47DE7"/>
    <w:rsid w:val="00E50563"/>
    <w:rsid w:val="00E5082F"/>
    <w:rsid w:val="00E5089B"/>
    <w:rsid w:val="00E50D87"/>
    <w:rsid w:val="00E51486"/>
    <w:rsid w:val="00E519F2"/>
    <w:rsid w:val="00E51A88"/>
    <w:rsid w:val="00E51EB0"/>
    <w:rsid w:val="00E524B6"/>
    <w:rsid w:val="00E528ED"/>
    <w:rsid w:val="00E5292E"/>
    <w:rsid w:val="00E52E85"/>
    <w:rsid w:val="00E5302E"/>
    <w:rsid w:val="00E530C6"/>
    <w:rsid w:val="00E53923"/>
    <w:rsid w:val="00E539F3"/>
    <w:rsid w:val="00E54011"/>
    <w:rsid w:val="00E54404"/>
    <w:rsid w:val="00E548A2"/>
    <w:rsid w:val="00E548D0"/>
    <w:rsid w:val="00E54F01"/>
    <w:rsid w:val="00E550E3"/>
    <w:rsid w:val="00E5523B"/>
    <w:rsid w:val="00E55580"/>
    <w:rsid w:val="00E5569A"/>
    <w:rsid w:val="00E55B28"/>
    <w:rsid w:val="00E55FF6"/>
    <w:rsid w:val="00E5639D"/>
    <w:rsid w:val="00E5658F"/>
    <w:rsid w:val="00E566C3"/>
    <w:rsid w:val="00E56B07"/>
    <w:rsid w:val="00E56ECD"/>
    <w:rsid w:val="00E56FF5"/>
    <w:rsid w:val="00E574AB"/>
    <w:rsid w:val="00E576EC"/>
    <w:rsid w:val="00E57EC9"/>
    <w:rsid w:val="00E60359"/>
    <w:rsid w:val="00E6037C"/>
    <w:rsid w:val="00E60DF1"/>
    <w:rsid w:val="00E611F4"/>
    <w:rsid w:val="00E61604"/>
    <w:rsid w:val="00E61687"/>
    <w:rsid w:val="00E61774"/>
    <w:rsid w:val="00E61DBE"/>
    <w:rsid w:val="00E6207A"/>
    <w:rsid w:val="00E62BD1"/>
    <w:rsid w:val="00E63918"/>
    <w:rsid w:val="00E639E7"/>
    <w:rsid w:val="00E63A99"/>
    <w:rsid w:val="00E63CFE"/>
    <w:rsid w:val="00E63D59"/>
    <w:rsid w:val="00E64628"/>
    <w:rsid w:val="00E646FF"/>
    <w:rsid w:val="00E64854"/>
    <w:rsid w:val="00E64F68"/>
    <w:rsid w:val="00E65187"/>
    <w:rsid w:val="00E658AA"/>
    <w:rsid w:val="00E65BF8"/>
    <w:rsid w:val="00E65FE3"/>
    <w:rsid w:val="00E6607C"/>
    <w:rsid w:val="00E6622A"/>
    <w:rsid w:val="00E66F6C"/>
    <w:rsid w:val="00E6729A"/>
    <w:rsid w:val="00E67796"/>
    <w:rsid w:val="00E67904"/>
    <w:rsid w:val="00E67A92"/>
    <w:rsid w:val="00E70A9C"/>
    <w:rsid w:val="00E718B2"/>
    <w:rsid w:val="00E71977"/>
    <w:rsid w:val="00E71A65"/>
    <w:rsid w:val="00E71CCC"/>
    <w:rsid w:val="00E720CD"/>
    <w:rsid w:val="00E7253F"/>
    <w:rsid w:val="00E72589"/>
    <w:rsid w:val="00E725FE"/>
    <w:rsid w:val="00E7269A"/>
    <w:rsid w:val="00E72DE7"/>
    <w:rsid w:val="00E731EE"/>
    <w:rsid w:val="00E732A8"/>
    <w:rsid w:val="00E736DE"/>
    <w:rsid w:val="00E736E1"/>
    <w:rsid w:val="00E737D4"/>
    <w:rsid w:val="00E73916"/>
    <w:rsid w:val="00E739E7"/>
    <w:rsid w:val="00E73A3C"/>
    <w:rsid w:val="00E73D6D"/>
    <w:rsid w:val="00E73EA8"/>
    <w:rsid w:val="00E73FA6"/>
    <w:rsid w:val="00E740AB"/>
    <w:rsid w:val="00E74265"/>
    <w:rsid w:val="00E743A3"/>
    <w:rsid w:val="00E74716"/>
    <w:rsid w:val="00E74A05"/>
    <w:rsid w:val="00E74E06"/>
    <w:rsid w:val="00E74E92"/>
    <w:rsid w:val="00E75065"/>
    <w:rsid w:val="00E75366"/>
    <w:rsid w:val="00E75DF1"/>
    <w:rsid w:val="00E75E5E"/>
    <w:rsid w:val="00E75EFB"/>
    <w:rsid w:val="00E7660C"/>
    <w:rsid w:val="00E76A0C"/>
    <w:rsid w:val="00E77521"/>
    <w:rsid w:val="00E7785F"/>
    <w:rsid w:val="00E778BB"/>
    <w:rsid w:val="00E77947"/>
    <w:rsid w:val="00E77A83"/>
    <w:rsid w:val="00E77AA4"/>
    <w:rsid w:val="00E77E4F"/>
    <w:rsid w:val="00E8021C"/>
    <w:rsid w:val="00E809B2"/>
    <w:rsid w:val="00E80A76"/>
    <w:rsid w:val="00E8106F"/>
    <w:rsid w:val="00E81282"/>
    <w:rsid w:val="00E812C3"/>
    <w:rsid w:val="00E81834"/>
    <w:rsid w:val="00E81A5F"/>
    <w:rsid w:val="00E81CC0"/>
    <w:rsid w:val="00E81DFD"/>
    <w:rsid w:val="00E820E7"/>
    <w:rsid w:val="00E82B5C"/>
    <w:rsid w:val="00E82FE6"/>
    <w:rsid w:val="00E83441"/>
    <w:rsid w:val="00E843BB"/>
    <w:rsid w:val="00E84F2A"/>
    <w:rsid w:val="00E854CF"/>
    <w:rsid w:val="00E862DC"/>
    <w:rsid w:val="00E86D2A"/>
    <w:rsid w:val="00E8705C"/>
    <w:rsid w:val="00E870C0"/>
    <w:rsid w:val="00E870EF"/>
    <w:rsid w:val="00E87688"/>
    <w:rsid w:val="00E87B96"/>
    <w:rsid w:val="00E904B1"/>
    <w:rsid w:val="00E90C71"/>
    <w:rsid w:val="00E90F5C"/>
    <w:rsid w:val="00E910C2"/>
    <w:rsid w:val="00E92716"/>
    <w:rsid w:val="00E92966"/>
    <w:rsid w:val="00E92C6D"/>
    <w:rsid w:val="00E92EF2"/>
    <w:rsid w:val="00E9322B"/>
    <w:rsid w:val="00E93445"/>
    <w:rsid w:val="00E93446"/>
    <w:rsid w:val="00E936A3"/>
    <w:rsid w:val="00E93B37"/>
    <w:rsid w:val="00E943CB"/>
    <w:rsid w:val="00E944C5"/>
    <w:rsid w:val="00E9477C"/>
    <w:rsid w:val="00E94C35"/>
    <w:rsid w:val="00E956A5"/>
    <w:rsid w:val="00E957B0"/>
    <w:rsid w:val="00E95B77"/>
    <w:rsid w:val="00E95CFF"/>
    <w:rsid w:val="00E9628E"/>
    <w:rsid w:val="00E962D9"/>
    <w:rsid w:val="00E96616"/>
    <w:rsid w:val="00E967CE"/>
    <w:rsid w:val="00E96938"/>
    <w:rsid w:val="00E96B5C"/>
    <w:rsid w:val="00E96E0C"/>
    <w:rsid w:val="00E97514"/>
    <w:rsid w:val="00EA00BD"/>
    <w:rsid w:val="00EA0619"/>
    <w:rsid w:val="00EA0924"/>
    <w:rsid w:val="00EA0A5F"/>
    <w:rsid w:val="00EA0D2B"/>
    <w:rsid w:val="00EA0F89"/>
    <w:rsid w:val="00EA1577"/>
    <w:rsid w:val="00EA172A"/>
    <w:rsid w:val="00EA1B57"/>
    <w:rsid w:val="00EA1D38"/>
    <w:rsid w:val="00EA23F7"/>
    <w:rsid w:val="00EA286B"/>
    <w:rsid w:val="00EA2F62"/>
    <w:rsid w:val="00EA4DB4"/>
    <w:rsid w:val="00EA4F50"/>
    <w:rsid w:val="00EA5020"/>
    <w:rsid w:val="00EA52AC"/>
    <w:rsid w:val="00EA545C"/>
    <w:rsid w:val="00EA563F"/>
    <w:rsid w:val="00EA67FC"/>
    <w:rsid w:val="00EA69D7"/>
    <w:rsid w:val="00EA6A6F"/>
    <w:rsid w:val="00EA6D8B"/>
    <w:rsid w:val="00EA7347"/>
    <w:rsid w:val="00EA746B"/>
    <w:rsid w:val="00EA77A0"/>
    <w:rsid w:val="00EB0C66"/>
    <w:rsid w:val="00EB0C91"/>
    <w:rsid w:val="00EB0CF6"/>
    <w:rsid w:val="00EB0CFA"/>
    <w:rsid w:val="00EB0F21"/>
    <w:rsid w:val="00EB0FA4"/>
    <w:rsid w:val="00EB1209"/>
    <w:rsid w:val="00EB1393"/>
    <w:rsid w:val="00EB199F"/>
    <w:rsid w:val="00EB1C81"/>
    <w:rsid w:val="00EB24CD"/>
    <w:rsid w:val="00EB25AF"/>
    <w:rsid w:val="00EB2C8A"/>
    <w:rsid w:val="00EB2CBA"/>
    <w:rsid w:val="00EB2D69"/>
    <w:rsid w:val="00EB2EB6"/>
    <w:rsid w:val="00EB3276"/>
    <w:rsid w:val="00EB33F5"/>
    <w:rsid w:val="00EB3660"/>
    <w:rsid w:val="00EB36D3"/>
    <w:rsid w:val="00EB3D73"/>
    <w:rsid w:val="00EB3E82"/>
    <w:rsid w:val="00EB40AB"/>
    <w:rsid w:val="00EB4431"/>
    <w:rsid w:val="00EB47FD"/>
    <w:rsid w:val="00EB48A3"/>
    <w:rsid w:val="00EB4F09"/>
    <w:rsid w:val="00EB4F0B"/>
    <w:rsid w:val="00EB4F1B"/>
    <w:rsid w:val="00EB4FE9"/>
    <w:rsid w:val="00EB5117"/>
    <w:rsid w:val="00EB5881"/>
    <w:rsid w:val="00EB5942"/>
    <w:rsid w:val="00EB5B96"/>
    <w:rsid w:val="00EB5D66"/>
    <w:rsid w:val="00EB5E34"/>
    <w:rsid w:val="00EB5F41"/>
    <w:rsid w:val="00EB6505"/>
    <w:rsid w:val="00EB6652"/>
    <w:rsid w:val="00EB677E"/>
    <w:rsid w:val="00EB6CD7"/>
    <w:rsid w:val="00EB6D70"/>
    <w:rsid w:val="00EB6DB1"/>
    <w:rsid w:val="00EB6EDC"/>
    <w:rsid w:val="00EB6FDA"/>
    <w:rsid w:val="00EB7228"/>
    <w:rsid w:val="00EB743F"/>
    <w:rsid w:val="00EB786E"/>
    <w:rsid w:val="00EB7C80"/>
    <w:rsid w:val="00EB7EBC"/>
    <w:rsid w:val="00EC0433"/>
    <w:rsid w:val="00EC079E"/>
    <w:rsid w:val="00EC0820"/>
    <w:rsid w:val="00EC091B"/>
    <w:rsid w:val="00EC0AB5"/>
    <w:rsid w:val="00EC0D19"/>
    <w:rsid w:val="00EC11C6"/>
    <w:rsid w:val="00EC134C"/>
    <w:rsid w:val="00EC17F8"/>
    <w:rsid w:val="00EC1D70"/>
    <w:rsid w:val="00EC1F2F"/>
    <w:rsid w:val="00EC1FC1"/>
    <w:rsid w:val="00EC2140"/>
    <w:rsid w:val="00EC26C5"/>
    <w:rsid w:val="00EC2B6B"/>
    <w:rsid w:val="00EC31A0"/>
    <w:rsid w:val="00EC3A71"/>
    <w:rsid w:val="00EC3CF2"/>
    <w:rsid w:val="00EC42A0"/>
    <w:rsid w:val="00EC4413"/>
    <w:rsid w:val="00EC488D"/>
    <w:rsid w:val="00EC4CC5"/>
    <w:rsid w:val="00EC4DF0"/>
    <w:rsid w:val="00EC4EDD"/>
    <w:rsid w:val="00EC530A"/>
    <w:rsid w:val="00EC558F"/>
    <w:rsid w:val="00EC59F6"/>
    <w:rsid w:val="00EC641D"/>
    <w:rsid w:val="00EC69D4"/>
    <w:rsid w:val="00EC6F6E"/>
    <w:rsid w:val="00EC7592"/>
    <w:rsid w:val="00EC7994"/>
    <w:rsid w:val="00EC7CA4"/>
    <w:rsid w:val="00ED0621"/>
    <w:rsid w:val="00ED086E"/>
    <w:rsid w:val="00ED0C8D"/>
    <w:rsid w:val="00ED0D15"/>
    <w:rsid w:val="00ED0E64"/>
    <w:rsid w:val="00ED11A8"/>
    <w:rsid w:val="00ED1471"/>
    <w:rsid w:val="00ED16E3"/>
    <w:rsid w:val="00ED17DC"/>
    <w:rsid w:val="00ED1C42"/>
    <w:rsid w:val="00ED2174"/>
    <w:rsid w:val="00ED23E1"/>
    <w:rsid w:val="00ED24B9"/>
    <w:rsid w:val="00ED2837"/>
    <w:rsid w:val="00ED28BF"/>
    <w:rsid w:val="00ED2D54"/>
    <w:rsid w:val="00ED2F2A"/>
    <w:rsid w:val="00ED31FB"/>
    <w:rsid w:val="00ED33C8"/>
    <w:rsid w:val="00ED34AE"/>
    <w:rsid w:val="00ED34C9"/>
    <w:rsid w:val="00ED38E2"/>
    <w:rsid w:val="00ED39B8"/>
    <w:rsid w:val="00ED3B82"/>
    <w:rsid w:val="00ED436D"/>
    <w:rsid w:val="00ED46A5"/>
    <w:rsid w:val="00ED46D4"/>
    <w:rsid w:val="00ED46F5"/>
    <w:rsid w:val="00ED4734"/>
    <w:rsid w:val="00ED4F29"/>
    <w:rsid w:val="00ED4F80"/>
    <w:rsid w:val="00ED554D"/>
    <w:rsid w:val="00ED5721"/>
    <w:rsid w:val="00ED5854"/>
    <w:rsid w:val="00ED58EE"/>
    <w:rsid w:val="00ED590F"/>
    <w:rsid w:val="00ED5C23"/>
    <w:rsid w:val="00ED60A1"/>
    <w:rsid w:val="00ED636A"/>
    <w:rsid w:val="00ED6AE1"/>
    <w:rsid w:val="00ED6C51"/>
    <w:rsid w:val="00ED76DC"/>
    <w:rsid w:val="00EE001A"/>
    <w:rsid w:val="00EE007F"/>
    <w:rsid w:val="00EE016D"/>
    <w:rsid w:val="00EE040A"/>
    <w:rsid w:val="00EE07BE"/>
    <w:rsid w:val="00EE086D"/>
    <w:rsid w:val="00EE095B"/>
    <w:rsid w:val="00EE0B8A"/>
    <w:rsid w:val="00EE11B2"/>
    <w:rsid w:val="00EE1243"/>
    <w:rsid w:val="00EE132C"/>
    <w:rsid w:val="00EE177F"/>
    <w:rsid w:val="00EE1B86"/>
    <w:rsid w:val="00EE2087"/>
    <w:rsid w:val="00EE227A"/>
    <w:rsid w:val="00EE2821"/>
    <w:rsid w:val="00EE2A13"/>
    <w:rsid w:val="00EE2AFB"/>
    <w:rsid w:val="00EE2B00"/>
    <w:rsid w:val="00EE2E31"/>
    <w:rsid w:val="00EE2E7A"/>
    <w:rsid w:val="00EE3193"/>
    <w:rsid w:val="00EE3890"/>
    <w:rsid w:val="00EE38B0"/>
    <w:rsid w:val="00EE3D3A"/>
    <w:rsid w:val="00EE4151"/>
    <w:rsid w:val="00EE45EC"/>
    <w:rsid w:val="00EE4854"/>
    <w:rsid w:val="00EE4D60"/>
    <w:rsid w:val="00EE4F8E"/>
    <w:rsid w:val="00EE5433"/>
    <w:rsid w:val="00EE54D1"/>
    <w:rsid w:val="00EE5572"/>
    <w:rsid w:val="00EE5BB8"/>
    <w:rsid w:val="00EE5C0A"/>
    <w:rsid w:val="00EE5D0E"/>
    <w:rsid w:val="00EE5FCB"/>
    <w:rsid w:val="00EE60C8"/>
    <w:rsid w:val="00EE6469"/>
    <w:rsid w:val="00EE64B8"/>
    <w:rsid w:val="00EE6989"/>
    <w:rsid w:val="00EE6B14"/>
    <w:rsid w:val="00EE6E57"/>
    <w:rsid w:val="00EE79C7"/>
    <w:rsid w:val="00EE7C07"/>
    <w:rsid w:val="00EF0194"/>
    <w:rsid w:val="00EF0240"/>
    <w:rsid w:val="00EF09B3"/>
    <w:rsid w:val="00EF0AC5"/>
    <w:rsid w:val="00EF0C5B"/>
    <w:rsid w:val="00EF0DCD"/>
    <w:rsid w:val="00EF1421"/>
    <w:rsid w:val="00EF1499"/>
    <w:rsid w:val="00EF1573"/>
    <w:rsid w:val="00EF170A"/>
    <w:rsid w:val="00EF1BBD"/>
    <w:rsid w:val="00EF1F2C"/>
    <w:rsid w:val="00EF1F81"/>
    <w:rsid w:val="00EF27F6"/>
    <w:rsid w:val="00EF2E25"/>
    <w:rsid w:val="00EF3003"/>
    <w:rsid w:val="00EF3F2B"/>
    <w:rsid w:val="00EF428E"/>
    <w:rsid w:val="00EF4891"/>
    <w:rsid w:val="00EF4B3B"/>
    <w:rsid w:val="00EF4E8B"/>
    <w:rsid w:val="00EF54B9"/>
    <w:rsid w:val="00EF5C3A"/>
    <w:rsid w:val="00EF5F14"/>
    <w:rsid w:val="00EF680B"/>
    <w:rsid w:val="00EF6B47"/>
    <w:rsid w:val="00EF75B0"/>
    <w:rsid w:val="00EF7929"/>
    <w:rsid w:val="00EF7D59"/>
    <w:rsid w:val="00EF7F0C"/>
    <w:rsid w:val="00F00616"/>
    <w:rsid w:val="00F0076C"/>
    <w:rsid w:val="00F007A7"/>
    <w:rsid w:val="00F008C2"/>
    <w:rsid w:val="00F010BB"/>
    <w:rsid w:val="00F010C1"/>
    <w:rsid w:val="00F01B03"/>
    <w:rsid w:val="00F01CB2"/>
    <w:rsid w:val="00F01F37"/>
    <w:rsid w:val="00F0219F"/>
    <w:rsid w:val="00F022A5"/>
    <w:rsid w:val="00F02AB1"/>
    <w:rsid w:val="00F02C06"/>
    <w:rsid w:val="00F03235"/>
    <w:rsid w:val="00F03248"/>
    <w:rsid w:val="00F037EA"/>
    <w:rsid w:val="00F03872"/>
    <w:rsid w:val="00F03BF1"/>
    <w:rsid w:val="00F03F45"/>
    <w:rsid w:val="00F0408D"/>
    <w:rsid w:val="00F0435E"/>
    <w:rsid w:val="00F043A4"/>
    <w:rsid w:val="00F04D4C"/>
    <w:rsid w:val="00F04E5C"/>
    <w:rsid w:val="00F0518E"/>
    <w:rsid w:val="00F051C1"/>
    <w:rsid w:val="00F05417"/>
    <w:rsid w:val="00F05A8B"/>
    <w:rsid w:val="00F05B2D"/>
    <w:rsid w:val="00F05ED4"/>
    <w:rsid w:val="00F066BA"/>
    <w:rsid w:val="00F06794"/>
    <w:rsid w:val="00F067CF"/>
    <w:rsid w:val="00F06A6D"/>
    <w:rsid w:val="00F06F54"/>
    <w:rsid w:val="00F071A9"/>
    <w:rsid w:val="00F077ED"/>
    <w:rsid w:val="00F07BB4"/>
    <w:rsid w:val="00F1010B"/>
    <w:rsid w:val="00F10247"/>
    <w:rsid w:val="00F10558"/>
    <w:rsid w:val="00F10860"/>
    <w:rsid w:val="00F1087E"/>
    <w:rsid w:val="00F10E32"/>
    <w:rsid w:val="00F11FD9"/>
    <w:rsid w:val="00F12031"/>
    <w:rsid w:val="00F1234D"/>
    <w:rsid w:val="00F12C72"/>
    <w:rsid w:val="00F12F75"/>
    <w:rsid w:val="00F136EA"/>
    <w:rsid w:val="00F1412B"/>
    <w:rsid w:val="00F14162"/>
    <w:rsid w:val="00F142E4"/>
    <w:rsid w:val="00F143E9"/>
    <w:rsid w:val="00F14B8B"/>
    <w:rsid w:val="00F14D7F"/>
    <w:rsid w:val="00F14E1E"/>
    <w:rsid w:val="00F15007"/>
    <w:rsid w:val="00F15181"/>
    <w:rsid w:val="00F1521A"/>
    <w:rsid w:val="00F1529B"/>
    <w:rsid w:val="00F152E6"/>
    <w:rsid w:val="00F15EA0"/>
    <w:rsid w:val="00F16180"/>
    <w:rsid w:val="00F1645E"/>
    <w:rsid w:val="00F16526"/>
    <w:rsid w:val="00F1681E"/>
    <w:rsid w:val="00F17331"/>
    <w:rsid w:val="00F1743A"/>
    <w:rsid w:val="00F17452"/>
    <w:rsid w:val="00F17596"/>
    <w:rsid w:val="00F177FD"/>
    <w:rsid w:val="00F17B07"/>
    <w:rsid w:val="00F17C7A"/>
    <w:rsid w:val="00F17C97"/>
    <w:rsid w:val="00F17F04"/>
    <w:rsid w:val="00F20150"/>
    <w:rsid w:val="00F20393"/>
    <w:rsid w:val="00F209B2"/>
    <w:rsid w:val="00F20C54"/>
    <w:rsid w:val="00F20EBA"/>
    <w:rsid w:val="00F21886"/>
    <w:rsid w:val="00F21AC5"/>
    <w:rsid w:val="00F21DAD"/>
    <w:rsid w:val="00F22758"/>
    <w:rsid w:val="00F23194"/>
    <w:rsid w:val="00F232FE"/>
    <w:rsid w:val="00F2355A"/>
    <w:rsid w:val="00F238BC"/>
    <w:rsid w:val="00F23B8E"/>
    <w:rsid w:val="00F24163"/>
    <w:rsid w:val="00F24B1D"/>
    <w:rsid w:val="00F24DBB"/>
    <w:rsid w:val="00F25B30"/>
    <w:rsid w:val="00F25E93"/>
    <w:rsid w:val="00F264AB"/>
    <w:rsid w:val="00F26644"/>
    <w:rsid w:val="00F26877"/>
    <w:rsid w:val="00F27622"/>
    <w:rsid w:val="00F27A13"/>
    <w:rsid w:val="00F27C12"/>
    <w:rsid w:val="00F3019F"/>
    <w:rsid w:val="00F30398"/>
    <w:rsid w:val="00F306BE"/>
    <w:rsid w:val="00F30810"/>
    <w:rsid w:val="00F313FC"/>
    <w:rsid w:val="00F31956"/>
    <w:rsid w:val="00F319E4"/>
    <w:rsid w:val="00F31D9A"/>
    <w:rsid w:val="00F31DEC"/>
    <w:rsid w:val="00F32048"/>
    <w:rsid w:val="00F3297B"/>
    <w:rsid w:val="00F32AB4"/>
    <w:rsid w:val="00F32EE6"/>
    <w:rsid w:val="00F331E4"/>
    <w:rsid w:val="00F3347A"/>
    <w:rsid w:val="00F336AB"/>
    <w:rsid w:val="00F33C10"/>
    <w:rsid w:val="00F33F31"/>
    <w:rsid w:val="00F33F6F"/>
    <w:rsid w:val="00F33FB2"/>
    <w:rsid w:val="00F34501"/>
    <w:rsid w:val="00F347E4"/>
    <w:rsid w:val="00F34E53"/>
    <w:rsid w:val="00F3502F"/>
    <w:rsid w:val="00F35277"/>
    <w:rsid w:val="00F35524"/>
    <w:rsid w:val="00F36386"/>
    <w:rsid w:val="00F36A91"/>
    <w:rsid w:val="00F36A9E"/>
    <w:rsid w:val="00F36D8D"/>
    <w:rsid w:val="00F36EB2"/>
    <w:rsid w:val="00F40CD5"/>
    <w:rsid w:val="00F40D58"/>
    <w:rsid w:val="00F40FB3"/>
    <w:rsid w:val="00F411B4"/>
    <w:rsid w:val="00F4131B"/>
    <w:rsid w:val="00F4179F"/>
    <w:rsid w:val="00F41929"/>
    <w:rsid w:val="00F41C2E"/>
    <w:rsid w:val="00F41DD3"/>
    <w:rsid w:val="00F41FB5"/>
    <w:rsid w:val="00F4247C"/>
    <w:rsid w:val="00F425B8"/>
    <w:rsid w:val="00F42981"/>
    <w:rsid w:val="00F42DB2"/>
    <w:rsid w:val="00F42ED7"/>
    <w:rsid w:val="00F42F1E"/>
    <w:rsid w:val="00F43604"/>
    <w:rsid w:val="00F43D1E"/>
    <w:rsid w:val="00F43EDB"/>
    <w:rsid w:val="00F43EF6"/>
    <w:rsid w:val="00F43FEE"/>
    <w:rsid w:val="00F44547"/>
    <w:rsid w:val="00F445CC"/>
    <w:rsid w:val="00F448AF"/>
    <w:rsid w:val="00F44FA8"/>
    <w:rsid w:val="00F45260"/>
    <w:rsid w:val="00F4538F"/>
    <w:rsid w:val="00F45420"/>
    <w:rsid w:val="00F45E10"/>
    <w:rsid w:val="00F45EBE"/>
    <w:rsid w:val="00F46578"/>
    <w:rsid w:val="00F47671"/>
    <w:rsid w:val="00F5005E"/>
    <w:rsid w:val="00F50431"/>
    <w:rsid w:val="00F504FC"/>
    <w:rsid w:val="00F50FCA"/>
    <w:rsid w:val="00F51273"/>
    <w:rsid w:val="00F51357"/>
    <w:rsid w:val="00F51472"/>
    <w:rsid w:val="00F5180D"/>
    <w:rsid w:val="00F51F72"/>
    <w:rsid w:val="00F52245"/>
    <w:rsid w:val="00F52638"/>
    <w:rsid w:val="00F52CDE"/>
    <w:rsid w:val="00F53008"/>
    <w:rsid w:val="00F53A4E"/>
    <w:rsid w:val="00F549E2"/>
    <w:rsid w:val="00F55600"/>
    <w:rsid w:val="00F55AAF"/>
    <w:rsid w:val="00F56112"/>
    <w:rsid w:val="00F5613E"/>
    <w:rsid w:val="00F561DC"/>
    <w:rsid w:val="00F56452"/>
    <w:rsid w:val="00F564C3"/>
    <w:rsid w:val="00F56842"/>
    <w:rsid w:val="00F56B54"/>
    <w:rsid w:val="00F5772B"/>
    <w:rsid w:val="00F57D42"/>
    <w:rsid w:val="00F600A9"/>
    <w:rsid w:val="00F610BF"/>
    <w:rsid w:val="00F615EE"/>
    <w:rsid w:val="00F617C4"/>
    <w:rsid w:val="00F6181F"/>
    <w:rsid w:val="00F618E7"/>
    <w:rsid w:val="00F62130"/>
    <w:rsid w:val="00F62151"/>
    <w:rsid w:val="00F62173"/>
    <w:rsid w:val="00F62284"/>
    <w:rsid w:val="00F62BE5"/>
    <w:rsid w:val="00F63290"/>
    <w:rsid w:val="00F633D3"/>
    <w:rsid w:val="00F63AB9"/>
    <w:rsid w:val="00F64730"/>
    <w:rsid w:val="00F64D11"/>
    <w:rsid w:val="00F65118"/>
    <w:rsid w:val="00F6558E"/>
    <w:rsid w:val="00F65BD7"/>
    <w:rsid w:val="00F65F87"/>
    <w:rsid w:val="00F66063"/>
    <w:rsid w:val="00F66187"/>
    <w:rsid w:val="00F6667D"/>
    <w:rsid w:val="00F66793"/>
    <w:rsid w:val="00F667BB"/>
    <w:rsid w:val="00F66A67"/>
    <w:rsid w:val="00F66ACC"/>
    <w:rsid w:val="00F66D34"/>
    <w:rsid w:val="00F66E16"/>
    <w:rsid w:val="00F66E5E"/>
    <w:rsid w:val="00F67008"/>
    <w:rsid w:val="00F67482"/>
    <w:rsid w:val="00F677AE"/>
    <w:rsid w:val="00F67BDA"/>
    <w:rsid w:val="00F67E2B"/>
    <w:rsid w:val="00F7003D"/>
    <w:rsid w:val="00F7007D"/>
    <w:rsid w:val="00F70577"/>
    <w:rsid w:val="00F7059C"/>
    <w:rsid w:val="00F70647"/>
    <w:rsid w:val="00F70874"/>
    <w:rsid w:val="00F7089E"/>
    <w:rsid w:val="00F71344"/>
    <w:rsid w:val="00F716FA"/>
    <w:rsid w:val="00F71929"/>
    <w:rsid w:val="00F71BBF"/>
    <w:rsid w:val="00F71CCA"/>
    <w:rsid w:val="00F71DA8"/>
    <w:rsid w:val="00F7217B"/>
    <w:rsid w:val="00F721AB"/>
    <w:rsid w:val="00F72889"/>
    <w:rsid w:val="00F72C28"/>
    <w:rsid w:val="00F73424"/>
    <w:rsid w:val="00F73ABE"/>
    <w:rsid w:val="00F73F64"/>
    <w:rsid w:val="00F73F91"/>
    <w:rsid w:val="00F7420C"/>
    <w:rsid w:val="00F74498"/>
    <w:rsid w:val="00F7494C"/>
    <w:rsid w:val="00F74970"/>
    <w:rsid w:val="00F74B79"/>
    <w:rsid w:val="00F74D8B"/>
    <w:rsid w:val="00F75495"/>
    <w:rsid w:val="00F7607B"/>
    <w:rsid w:val="00F7611A"/>
    <w:rsid w:val="00F7656F"/>
    <w:rsid w:val="00F76654"/>
    <w:rsid w:val="00F76886"/>
    <w:rsid w:val="00F76E37"/>
    <w:rsid w:val="00F770B2"/>
    <w:rsid w:val="00F7728B"/>
    <w:rsid w:val="00F775B1"/>
    <w:rsid w:val="00F775F5"/>
    <w:rsid w:val="00F77D8F"/>
    <w:rsid w:val="00F80210"/>
    <w:rsid w:val="00F80564"/>
    <w:rsid w:val="00F80665"/>
    <w:rsid w:val="00F80B2C"/>
    <w:rsid w:val="00F80EFA"/>
    <w:rsid w:val="00F81265"/>
    <w:rsid w:val="00F8171A"/>
    <w:rsid w:val="00F82C41"/>
    <w:rsid w:val="00F8332B"/>
    <w:rsid w:val="00F83453"/>
    <w:rsid w:val="00F83F37"/>
    <w:rsid w:val="00F83F72"/>
    <w:rsid w:val="00F843AD"/>
    <w:rsid w:val="00F84EEF"/>
    <w:rsid w:val="00F85045"/>
    <w:rsid w:val="00F85903"/>
    <w:rsid w:val="00F8595B"/>
    <w:rsid w:val="00F85C3A"/>
    <w:rsid w:val="00F85E48"/>
    <w:rsid w:val="00F865AA"/>
    <w:rsid w:val="00F865D4"/>
    <w:rsid w:val="00F86677"/>
    <w:rsid w:val="00F86937"/>
    <w:rsid w:val="00F86F09"/>
    <w:rsid w:val="00F86F28"/>
    <w:rsid w:val="00F87407"/>
    <w:rsid w:val="00F874B5"/>
    <w:rsid w:val="00F87606"/>
    <w:rsid w:val="00F87A06"/>
    <w:rsid w:val="00F87B13"/>
    <w:rsid w:val="00F87C97"/>
    <w:rsid w:val="00F90116"/>
    <w:rsid w:val="00F90260"/>
    <w:rsid w:val="00F90783"/>
    <w:rsid w:val="00F90E2F"/>
    <w:rsid w:val="00F91338"/>
    <w:rsid w:val="00F91DBA"/>
    <w:rsid w:val="00F921F1"/>
    <w:rsid w:val="00F923D4"/>
    <w:rsid w:val="00F926FC"/>
    <w:rsid w:val="00F92824"/>
    <w:rsid w:val="00F9283B"/>
    <w:rsid w:val="00F92F13"/>
    <w:rsid w:val="00F92FB5"/>
    <w:rsid w:val="00F93365"/>
    <w:rsid w:val="00F93451"/>
    <w:rsid w:val="00F9387F"/>
    <w:rsid w:val="00F93888"/>
    <w:rsid w:val="00F939DB"/>
    <w:rsid w:val="00F939E9"/>
    <w:rsid w:val="00F93D0E"/>
    <w:rsid w:val="00F945F6"/>
    <w:rsid w:val="00F94634"/>
    <w:rsid w:val="00F9499F"/>
    <w:rsid w:val="00F94E17"/>
    <w:rsid w:val="00F94F6A"/>
    <w:rsid w:val="00F9511A"/>
    <w:rsid w:val="00F95146"/>
    <w:rsid w:val="00F95335"/>
    <w:rsid w:val="00F95DD1"/>
    <w:rsid w:val="00F961DC"/>
    <w:rsid w:val="00F961F7"/>
    <w:rsid w:val="00F964D2"/>
    <w:rsid w:val="00F9656A"/>
    <w:rsid w:val="00F97500"/>
    <w:rsid w:val="00F97693"/>
    <w:rsid w:val="00F97A1F"/>
    <w:rsid w:val="00F97E51"/>
    <w:rsid w:val="00FA00E9"/>
    <w:rsid w:val="00FA047F"/>
    <w:rsid w:val="00FA053F"/>
    <w:rsid w:val="00FA0F99"/>
    <w:rsid w:val="00FA1A49"/>
    <w:rsid w:val="00FA1DA9"/>
    <w:rsid w:val="00FA1E04"/>
    <w:rsid w:val="00FA1E8C"/>
    <w:rsid w:val="00FA2246"/>
    <w:rsid w:val="00FA247F"/>
    <w:rsid w:val="00FA24D1"/>
    <w:rsid w:val="00FA263B"/>
    <w:rsid w:val="00FA2765"/>
    <w:rsid w:val="00FA2833"/>
    <w:rsid w:val="00FA2913"/>
    <w:rsid w:val="00FA37CE"/>
    <w:rsid w:val="00FA41A9"/>
    <w:rsid w:val="00FA4378"/>
    <w:rsid w:val="00FA47E8"/>
    <w:rsid w:val="00FA4AAD"/>
    <w:rsid w:val="00FA4CF3"/>
    <w:rsid w:val="00FA57BB"/>
    <w:rsid w:val="00FA5ABB"/>
    <w:rsid w:val="00FA5B05"/>
    <w:rsid w:val="00FA5EDF"/>
    <w:rsid w:val="00FA5F8E"/>
    <w:rsid w:val="00FA729F"/>
    <w:rsid w:val="00FA79CD"/>
    <w:rsid w:val="00FA7A36"/>
    <w:rsid w:val="00FA7AD3"/>
    <w:rsid w:val="00FB0285"/>
    <w:rsid w:val="00FB05B0"/>
    <w:rsid w:val="00FB090A"/>
    <w:rsid w:val="00FB0C87"/>
    <w:rsid w:val="00FB1498"/>
    <w:rsid w:val="00FB171C"/>
    <w:rsid w:val="00FB1832"/>
    <w:rsid w:val="00FB19D7"/>
    <w:rsid w:val="00FB1EDC"/>
    <w:rsid w:val="00FB20C6"/>
    <w:rsid w:val="00FB262F"/>
    <w:rsid w:val="00FB2687"/>
    <w:rsid w:val="00FB28F1"/>
    <w:rsid w:val="00FB2B32"/>
    <w:rsid w:val="00FB2EBC"/>
    <w:rsid w:val="00FB2F06"/>
    <w:rsid w:val="00FB2F09"/>
    <w:rsid w:val="00FB3051"/>
    <w:rsid w:val="00FB305D"/>
    <w:rsid w:val="00FB3172"/>
    <w:rsid w:val="00FB336A"/>
    <w:rsid w:val="00FB3627"/>
    <w:rsid w:val="00FB3E19"/>
    <w:rsid w:val="00FB4236"/>
    <w:rsid w:val="00FB4BAB"/>
    <w:rsid w:val="00FB4BEA"/>
    <w:rsid w:val="00FB4C36"/>
    <w:rsid w:val="00FB52A1"/>
    <w:rsid w:val="00FB54A9"/>
    <w:rsid w:val="00FB555E"/>
    <w:rsid w:val="00FB5737"/>
    <w:rsid w:val="00FB5C92"/>
    <w:rsid w:val="00FB64F2"/>
    <w:rsid w:val="00FB6898"/>
    <w:rsid w:val="00FB6C34"/>
    <w:rsid w:val="00FB6ED1"/>
    <w:rsid w:val="00FB701F"/>
    <w:rsid w:val="00FB719E"/>
    <w:rsid w:val="00FB72BD"/>
    <w:rsid w:val="00FB72D3"/>
    <w:rsid w:val="00FB7443"/>
    <w:rsid w:val="00FB76FE"/>
    <w:rsid w:val="00FB7F18"/>
    <w:rsid w:val="00FC01E0"/>
    <w:rsid w:val="00FC073B"/>
    <w:rsid w:val="00FC0779"/>
    <w:rsid w:val="00FC0A52"/>
    <w:rsid w:val="00FC0B7F"/>
    <w:rsid w:val="00FC112D"/>
    <w:rsid w:val="00FC1331"/>
    <w:rsid w:val="00FC1823"/>
    <w:rsid w:val="00FC1B8A"/>
    <w:rsid w:val="00FC220A"/>
    <w:rsid w:val="00FC22A5"/>
    <w:rsid w:val="00FC2467"/>
    <w:rsid w:val="00FC30B4"/>
    <w:rsid w:val="00FC35C9"/>
    <w:rsid w:val="00FC35F0"/>
    <w:rsid w:val="00FC3843"/>
    <w:rsid w:val="00FC394F"/>
    <w:rsid w:val="00FC3ACB"/>
    <w:rsid w:val="00FC3B79"/>
    <w:rsid w:val="00FC3CDD"/>
    <w:rsid w:val="00FC3ED7"/>
    <w:rsid w:val="00FC40EC"/>
    <w:rsid w:val="00FC44E6"/>
    <w:rsid w:val="00FC4752"/>
    <w:rsid w:val="00FC4B1F"/>
    <w:rsid w:val="00FC4B5E"/>
    <w:rsid w:val="00FC4D0E"/>
    <w:rsid w:val="00FC5423"/>
    <w:rsid w:val="00FC5592"/>
    <w:rsid w:val="00FC5685"/>
    <w:rsid w:val="00FC614F"/>
    <w:rsid w:val="00FC6736"/>
    <w:rsid w:val="00FC6765"/>
    <w:rsid w:val="00FC67B0"/>
    <w:rsid w:val="00FC6C4C"/>
    <w:rsid w:val="00FC6C5B"/>
    <w:rsid w:val="00FC6C85"/>
    <w:rsid w:val="00FC6D72"/>
    <w:rsid w:val="00FC781D"/>
    <w:rsid w:val="00FC7899"/>
    <w:rsid w:val="00FC7A1A"/>
    <w:rsid w:val="00FC7C6F"/>
    <w:rsid w:val="00FC7DCC"/>
    <w:rsid w:val="00FD04C2"/>
    <w:rsid w:val="00FD05DF"/>
    <w:rsid w:val="00FD0FE1"/>
    <w:rsid w:val="00FD1090"/>
    <w:rsid w:val="00FD14AA"/>
    <w:rsid w:val="00FD1C51"/>
    <w:rsid w:val="00FD1D0B"/>
    <w:rsid w:val="00FD1F2E"/>
    <w:rsid w:val="00FD2503"/>
    <w:rsid w:val="00FD26BB"/>
    <w:rsid w:val="00FD28D4"/>
    <w:rsid w:val="00FD2934"/>
    <w:rsid w:val="00FD2CAC"/>
    <w:rsid w:val="00FD398B"/>
    <w:rsid w:val="00FD3B48"/>
    <w:rsid w:val="00FD46D2"/>
    <w:rsid w:val="00FD47A8"/>
    <w:rsid w:val="00FD47D9"/>
    <w:rsid w:val="00FD4C62"/>
    <w:rsid w:val="00FD4F83"/>
    <w:rsid w:val="00FD5072"/>
    <w:rsid w:val="00FD5128"/>
    <w:rsid w:val="00FD519A"/>
    <w:rsid w:val="00FD53EC"/>
    <w:rsid w:val="00FD5BD1"/>
    <w:rsid w:val="00FD5E94"/>
    <w:rsid w:val="00FD5EFC"/>
    <w:rsid w:val="00FD6C58"/>
    <w:rsid w:val="00FD768E"/>
    <w:rsid w:val="00FD7B58"/>
    <w:rsid w:val="00FD7BDF"/>
    <w:rsid w:val="00FE03D7"/>
    <w:rsid w:val="00FE03DE"/>
    <w:rsid w:val="00FE049B"/>
    <w:rsid w:val="00FE0574"/>
    <w:rsid w:val="00FE0728"/>
    <w:rsid w:val="00FE08DC"/>
    <w:rsid w:val="00FE09AE"/>
    <w:rsid w:val="00FE0D7A"/>
    <w:rsid w:val="00FE16E3"/>
    <w:rsid w:val="00FE17FC"/>
    <w:rsid w:val="00FE19D6"/>
    <w:rsid w:val="00FE1F59"/>
    <w:rsid w:val="00FE2180"/>
    <w:rsid w:val="00FE2681"/>
    <w:rsid w:val="00FE2C23"/>
    <w:rsid w:val="00FE2D0C"/>
    <w:rsid w:val="00FE2E9C"/>
    <w:rsid w:val="00FE30D8"/>
    <w:rsid w:val="00FE354F"/>
    <w:rsid w:val="00FE3712"/>
    <w:rsid w:val="00FE3B23"/>
    <w:rsid w:val="00FE3E99"/>
    <w:rsid w:val="00FE3F14"/>
    <w:rsid w:val="00FE4E50"/>
    <w:rsid w:val="00FE550B"/>
    <w:rsid w:val="00FE5525"/>
    <w:rsid w:val="00FE5C26"/>
    <w:rsid w:val="00FE5F33"/>
    <w:rsid w:val="00FE60C8"/>
    <w:rsid w:val="00FE6D20"/>
    <w:rsid w:val="00FE7264"/>
    <w:rsid w:val="00FE749E"/>
    <w:rsid w:val="00FE76C4"/>
    <w:rsid w:val="00FE7760"/>
    <w:rsid w:val="00FE780C"/>
    <w:rsid w:val="00FE7CB6"/>
    <w:rsid w:val="00FE7DB3"/>
    <w:rsid w:val="00FE7DEE"/>
    <w:rsid w:val="00FF0172"/>
    <w:rsid w:val="00FF1195"/>
    <w:rsid w:val="00FF1D4B"/>
    <w:rsid w:val="00FF1D6D"/>
    <w:rsid w:val="00FF2548"/>
    <w:rsid w:val="00FF273A"/>
    <w:rsid w:val="00FF31A4"/>
    <w:rsid w:val="00FF3AFD"/>
    <w:rsid w:val="00FF45B4"/>
    <w:rsid w:val="00FF4F88"/>
    <w:rsid w:val="00FF50BB"/>
    <w:rsid w:val="00FF512A"/>
    <w:rsid w:val="00FF5378"/>
    <w:rsid w:val="00FF54E2"/>
    <w:rsid w:val="00FF58AE"/>
    <w:rsid w:val="00FF609B"/>
    <w:rsid w:val="00FF635B"/>
    <w:rsid w:val="00FF6602"/>
    <w:rsid w:val="00FF6A5B"/>
    <w:rsid w:val="00FF6E42"/>
    <w:rsid w:val="00FF6E83"/>
    <w:rsid w:val="00FF7237"/>
    <w:rsid w:val="00FF73DC"/>
    <w:rsid w:val="00FF7558"/>
    <w:rsid w:val="00FF776F"/>
    <w:rsid w:val="00FF7B70"/>
    <w:rsid w:val="00FF7DC0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274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2F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2F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274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2F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2F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toringpro.ru/" TargetMode="Externa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7;&#1043;&#1048;&#1040;\&#1052;&#1054;&#1071;%20&#1041;&#1048;&#1041;&#1051;&#1048;&#1054;&#1058;&#1045;&#1050;&#1040;\C&#1072;&#1090;&#1100;&#1080;\&#1060;&#1040;&#1050;&#1058;&#1054;&#1056;&#1048;&#1053;&#1043;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3.0544873751246211E-2"/>
                  <c:y val="-6.1630618957440444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4214751741303652E-2"/>
                  <c:y val="3.918037144091166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3210636703357817"/>
                  <c:y val="-4.3038971394398488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699939639328055E-3"/>
                  <c:y val="-0.128367387620851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Лист1!$E$2:$E$5</c:f>
              <c:strCache>
                <c:ptCount val="4"/>
                <c:pt idx="0">
                  <c:v>ООО ВТБ Факторинг</c:v>
                </c:pt>
                <c:pt idx="1">
                  <c:v>ПАО «Промсвязьбанк»</c:v>
                </c:pt>
                <c:pt idx="2">
                  <c:v>АО «АЛЬФА-БАНК»</c:v>
                </c:pt>
                <c:pt idx="3">
                  <c:v>Другие участники рынка</c:v>
                </c:pt>
              </c:strCache>
            </c:strRef>
          </c:cat>
          <c:val>
            <c:numRef>
              <c:f>Лист1!$F$2:$F$5</c:f>
              <c:numCache>
                <c:formatCode>0.00%</c:formatCode>
                <c:ptCount val="4"/>
                <c:pt idx="0">
                  <c:v>0.28345937631612678</c:v>
                </c:pt>
                <c:pt idx="1">
                  <c:v>0.20253917098508847</c:v>
                </c:pt>
                <c:pt idx="2">
                  <c:v>0.13041084518991899</c:v>
                </c:pt>
                <c:pt idx="3">
                  <c:v>0.3836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1215D-44A8-4537-921A-2755914B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13</cp:revision>
  <dcterms:created xsi:type="dcterms:W3CDTF">2016-12-15T21:17:00Z</dcterms:created>
  <dcterms:modified xsi:type="dcterms:W3CDTF">2016-12-16T00:15:00Z</dcterms:modified>
</cp:coreProperties>
</file>