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5C3" w:rsidRPr="00357F8A" w:rsidRDefault="002E35C3" w:rsidP="002E35C3">
      <w:pPr>
        <w:keepNext/>
        <w:spacing w:line="240" w:lineRule="auto"/>
        <w:ind w:left="-24"/>
        <w:jc w:val="center"/>
        <w:outlineLvl w:val="0"/>
        <w:rPr>
          <w:caps/>
          <w:color w:val="000000"/>
          <w:sz w:val="20"/>
          <w:szCs w:val="20"/>
        </w:rPr>
      </w:pPr>
      <w:r w:rsidRPr="00357F8A">
        <w:rPr>
          <w:caps/>
          <w:color w:val="000000"/>
          <w:sz w:val="20"/>
          <w:szCs w:val="20"/>
        </w:rPr>
        <w:t>Министерство образования и науки Российской Федер</w:t>
      </w:r>
      <w:r w:rsidRPr="00357F8A">
        <w:rPr>
          <w:caps/>
          <w:color w:val="000000"/>
          <w:sz w:val="20"/>
          <w:szCs w:val="20"/>
        </w:rPr>
        <w:t>а</w:t>
      </w:r>
      <w:r w:rsidRPr="00357F8A">
        <w:rPr>
          <w:caps/>
          <w:color w:val="000000"/>
          <w:sz w:val="20"/>
          <w:szCs w:val="20"/>
        </w:rPr>
        <w:t>ции</w:t>
      </w:r>
    </w:p>
    <w:p w:rsidR="002E35C3" w:rsidRPr="00357F8A" w:rsidRDefault="002E35C3" w:rsidP="002E35C3">
      <w:pPr>
        <w:keepNext/>
        <w:spacing w:line="240" w:lineRule="auto"/>
        <w:ind w:left="-24" w:firstLine="0"/>
        <w:jc w:val="center"/>
        <w:rPr>
          <w:color w:val="000000"/>
          <w:sz w:val="22"/>
          <w:szCs w:val="22"/>
        </w:rPr>
      </w:pPr>
      <w:r w:rsidRPr="00357F8A">
        <w:rPr>
          <w:color w:val="000000"/>
          <w:sz w:val="22"/>
          <w:szCs w:val="22"/>
        </w:rPr>
        <w:t>федеральное государственное автономное образовательное учреждение</w:t>
      </w:r>
    </w:p>
    <w:p w:rsidR="002E35C3" w:rsidRPr="00357F8A" w:rsidRDefault="002E35C3" w:rsidP="002E35C3">
      <w:pPr>
        <w:keepNext/>
        <w:spacing w:line="240" w:lineRule="auto"/>
        <w:ind w:left="-24" w:firstLine="0"/>
        <w:jc w:val="center"/>
        <w:rPr>
          <w:color w:val="000000"/>
          <w:sz w:val="22"/>
          <w:szCs w:val="22"/>
        </w:rPr>
      </w:pPr>
      <w:r w:rsidRPr="00357F8A">
        <w:rPr>
          <w:color w:val="000000"/>
          <w:sz w:val="22"/>
          <w:szCs w:val="22"/>
        </w:rPr>
        <w:t>высшего профессионального образования</w:t>
      </w:r>
    </w:p>
    <w:p w:rsidR="002E35C3" w:rsidRPr="00357F8A" w:rsidRDefault="002E35C3" w:rsidP="002E35C3">
      <w:pPr>
        <w:keepNext/>
        <w:spacing w:line="240" w:lineRule="auto"/>
        <w:ind w:firstLine="0"/>
        <w:jc w:val="center"/>
        <w:outlineLvl w:val="0"/>
        <w:rPr>
          <w:b/>
          <w:color w:val="000000"/>
          <w:sz w:val="22"/>
          <w:szCs w:val="22"/>
        </w:rPr>
      </w:pPr>
      <w:r w:rsidRPr="00357F8A">
        <w:rPr>
          <w:b/>
          <w:color w:val="000000"/>
          <w:sz w:val="22"/>
          <w:szCs w:val="22"/>
        </w:rPr>
        <w:t>«Северный  (Арктический) федеральный университет имени М.В. Лом</w:t>
      </w:r>
      <w:r w:rsidRPr="00357F8A">
        <w:rPr>
          <w:b/>
          <w:color w:val="000000"/>
          <w:sz w:val="22"/>
          <w:szCs w:val="22"/>
        </w:rPr>
        <w:t>о</w:t>
      </w:r>
      <w:r w:rsidRPr="00357F8A">
        <w:rPr>
          <w:b/>
          <w:color w:val="000000"/>
          <w:sz w:val="22"/>
          <w:szCs w:val="22"/>
        </w:rPr>
        <w:t>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521"/>
        <w:gridCol w:w="850"/>
        <w:gridCol w:w="9"/>
        <w:gridCol w:w="297"/>
        <w:gridCol w:w="336"/>
        <w:gridCol w:w="227"/>
        <w:gridCol w:w="667"/>
        <w:gridCol w:w="408"/>
        <w:gridCol w:w="248"/>
        <w:gridCol w:w="282"/>
        <w:gridCol w:w="1211"/>
        <w:gridCol w:w="192"/>
        <w:gridCol w:w="317"/>
        <w:gridCol w:w="702"/>
        <w:gridCol w:w="1213"/>
        <w:gridCol w:w="297"/>
      </w:tblGrid>
      <w:tr w:rsidR="002E35C3" w:rsidRPr="00357F8A" w:rsidTr="00622E4B">
        <w:trPr>
          <w:cantSplit/>
          <w:trHeight w:val="309"/>
          <w:jc w:val="center"/>
        </w:trPr>
        <w:tc>
          <w:tcPr>
            <w:tcW w:w="918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6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72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(наименование кафедры)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22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480" w:type="dxa"/>
            <w:gridSpan w:val="15"/>
            <w:tcBorders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(фамилия, имя, отчество студента)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E35C3" w:rsidRPr="00357F8A" w:rsidTr="00622E4B">
        <w:trPr>
          <w:cantSplit/>
          <w:trHeight w:val="210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righ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Институт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  <w:proofErr w:type="spellStart"/>
            <w:r>
              <w:rPr>
                <w:color w:val="000000"/>
                <w:sz w:val="24"/>
                <w:szCs w:val="20"/>
              </w:rPr>
              <w:t>ВШЭиУ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righ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курс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righ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группа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408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480" w:type="dxa"/>
              <w:jc w:val="center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80"/>
            </w:tblGrid>
            <w:tr w:rsidR="002E35C3" w:rsidRPr="00357F8A" w:rsidTr="00622E4B">
              <w:trPr>
                <w:cantSplit/>
                <w:trHeight w:val="185"/>
                <w:jc w:val="center"/>
              </w:trPr>
              <w:tc>
                <w:tcPr>
                  <w:tcW w:w="8480" w:type="dxa"/>
                  <w:tcBorders>
                    <w:top w:val="nil"/>
                    <w:left w:val="nil"/>
                    <w:right w:val="nil"/>
                  </w:tcBorders>
                </w:tcPr>
                <w:p w:rsidR="002E35C3" w:rsidRPr="00357F8A" w:rsidRDefault="002E35C3" w:rsidP="00622E4B">
                  <w:pPr>
                    <w:keepNext/>
                    <w:spacing w:line="240" w:lineRule="auto"/>
                    <w:ind w:firstLine="540"/>
                    <w:jc w:val="center"/>
                    <w:rPr>
                      <w:sz w:val="16"/>
                    </w:rPr>
                  </w:pPr>
                </w:p>
              </w:tc>
            </w:tr>
            <w:tr w:rsidR="002E35C3" w:rsidRPr="00357F8A" w:rsidTr="00622E4B">
              <w:trPr>
                <w:cantSplit/>
                <w:trHeight w:val="210"/>
                <w:jc w:val="center"/>
              </w:trPr>
              <w:tc>
                <w:tcPr>
                  <w:tcW w:w="84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35C3" w:rsidRPr="00357F8A" w:rsidRDefault="002E35C3" w:rsidP="00622E4B">
                  <w:pPr>
                    <w:keepNext/>
                    <w:spacing w:line="240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357F8A">
                    <w:rPr>
                      <w:sz w:val="18"/>
                      <w:szCs w:val="18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33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D07DE" w:rsidRDefault="002E35C3" w:rsidP="00622E4B">
            <w:pPr>
              <w:keepNext/>
              <w:widowControl w:val="0"/>
              <w:spacing w:line="240" w:lineRule="auto"/>
              <w:ind w:firstLine="15"/>
              <w:jc w:val="center"/>
              <w:outlineLvl w:val="2"/>
              <w:rPr>
                <w:b/>
                <w:noProof/>
                <w:kern w:val="2"/>
                <w:szCs w:val="28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>
              <w:rPr>
                <w:b/>
                <w:noProof/>
                <w:kern w:val="2"/>
                <w:szCs w:val="28"/>
              </w:rPr>
              <w:t xml:space="preserve">КОНТРОЛЬНАЯ </w:t>
            </w:r>
            <w:r w:rsidRPr="003D07DE">
              <w:rPr>
                <w:b/>
                <w:noProof/>
                <w:kern w:val="2"/>
                <w:szCs w:val="28"/>
              </w:rPr>
              <w:t>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33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widowControl w:val="0"/>
              <w:spacing w:line="240" w:lineRule="auto"/>
              <w:ind w:firstLine="720"/>
              <w:outlineLvl w:val="2"/>
              <w:rPr>
                <w:noProof/>
                <w:kern w:val="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По дисциплине</w:t>
            </w:r>
          </w:p>
        </w:tc>
        <w:tc>
          <w:tcPr>
            <w:tcW w:w="60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72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На тему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10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1186"/>
              <w:jc w:val="left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(наименование темы)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3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Отметка о зачёте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10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624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E35C3" w:rsidRPr="00357F8A" w:rsidTr="00622E4B">
        <w:trPr>
          <w:cantSplit/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 xml:space="preserve">Руководитель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432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(должность)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(подпись)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(инициалы, фам</w:t>
            </w:r>
            <w:r w:rsidRPr="00357F8A">
              <w:rPr>
                <w:color w:val="000000"/>
                <w:sz w:val="18"/>
                <w:szCs w:val="20"/>
              </w:rPr>
              <w:t>и</w:t>
            </w:r>
            <w:r w:rsidRPr="00357F8A">
              <w:rPr>
                <w:color w:val="000000"/>
                <w:sz w:val="18"/>
                <w:szCs w:val="20"/>
              </w:rPr>
              <w:t>лия)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72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trHeight w:val="284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1357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2E35C3" w:rsidRPr="00357F8A" w:rsidTr="00622E4B">
        <w:trPr>
          <w:cantSplit/>
          <w:trHeight w:val="853"/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  <w:r w:rsidRPr="00357F8A">
              <w:rPr>
                <w:color w:val="000000"/>
                <w:sz w:val="24"/>
                <w:szCs w:val="20"/>
              </w:rPr>
              <w:t>Архангельск</w:t>
            </w:r>
            <w:r w:rsidRPr="00357F8A">
              <w:rPr>
                <w:color w:val="000000"/>
                <w:sz w:val="24"/>
                <w:szCs w:val="20"/>
                <w:lang w:val="en-US"/>
              </w:rPr>
              <w:t xml:space="preserve"> 20</w:t>
            </w:r>
            <w:r>
              <w:rPr>
                <w:color w:val="000000"/>
                <w:sz w:val="24"/>
                <w:szCs w:val="20"/>
              </w:rPr>
              <w:t>15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2E35C3" w:rsidRPr="00357F8A" w:rsidRDefault="002E35C3" w:rsidP="00622E4B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</w:tbl>
    <w:p w:rsidR="008A1B5D" w:rsidRDefault="008A1B5D"/>
    <w:p w:rsidR="002E35C3" w:rsidRDefault="002E35C3" w:rsidP="0004300F">
      <w:pPr>
        <w:ind w:firstLine="0"/>
      </w:pPr>
    </w:p>
    <w:p w:rsidR="002E35C3" w:rsidRDefault="002E35C3" w:rsidP="002E35C3">
      <w:pPr>
        <w:ind w:firstLine="0"/>
        <w:jc w:val="center"/>
      </w:pPr>
      <w:r>
        <w:lastRenderedPageBreak/>
        <w:t>ОГЛАВЛЕНИЕ</w:t>
      </w:r>
    </w:p>
    <w:p w:rsidR="002E35C3" w:rsidRDefault="002E35C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4"/>
      </w:tblGrid>
      <w:tr w:rsidR="002E35C3" w:rsidTr="00DA6707">
        <w:tc>
          <w:tcPr>
            <w:tcW w:w="8613" w:type="dxa"/>
          </w:tcPr>
          <w:p w:rsidR="002E35C3" w:rsidRDefault="00577437" w:rsidP="00622E4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Введ</w:t>
            </w:r>
            <w:r>
              <w:rPr>
                <w:color w:val="000000" w:themeColor="text1"/>
                <w:sz w:val="26"/>
                <w:szCs w:val="26"/>
              </w:rPr>
              <w:t>е</w:t>
            </w:r>
            <w:r>
              <w:rPr>
                <w:color w:val="000000" w:themeColor="text1"/>
                <w:sz w:val="26"/>
                <w:szCs w:val="26"/>
              </w:rPr>
              <w:t>ние……………………………………………………………</w:t>
            </w:r>
            <w:r w:rsidR="00DB0B79">
              <w:rPr>
                <w:color w:val="000000" w:themeColor="text1"/>
                <w:sz w:val="26"/>
                <w:szCs w:val="26"/>
              </w:rPr>
              <w:t>…….</w:t>
            </w:r>
          </w:p>
        </w:tc>
        <w:tc>
          <w:tcPr>
            <w:tcW w:w="674" w:type="dxa"/>
          </w:tcPr>
          <w:p w:rsidR="002E35C3" w:rsidRDefault="0057743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2E35C3" w:rsidTr="00DA6707">
        <w:tc>
          <w:tcPr>
            <w:tcW w:w="8613" w:type="dxa"/>
          </w:tcPr>
          <w:p w:rsidR="002E35C3" w:rsidRDefault="002E35C3" w:rsidP="00DB0B7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 </w:t>
            </w:r>
            <w:r w:rsidR="00CA03DA">
              <w:rPr>
                <w:color w:val="000000" w:themeColor="text1"/>
                <w:sz w:val="26"/>
                <w:szCs w:val="26"/>
              </w:rPr>
              <w:t>Стра</w:t>
            </w:r>
            <w:r w:rsidR="00DB0B79">
              <w:rPr>
                <w:color w:val="000000" w:themeColor="text1"/>
                <w:sz w:val="26"/>
                <w:szCs w:val="26"/>
              </w:rPr>
              <w:t>хование домашнего имущества гра</w:t>
            </w:r>
            <w:r w:rsidR="00DB0B79">
              <w:rPr>
                <w:color w:val="000000" w:themeColor="text1"/>
                <w:sz w:val="26"/>
                <w:szCs w:val="26"/>
              </w:rPr>
              <w:t>ж</w:t>
            </w:r>
            <w:r w:rsidR="00DB0B79">
              <w:rPr>
                <w:color w:val="000000" w:themeColor="text1"/>
                <w:sz w:val="26"/>
                <w:szCs w:val="26"/>
              </w:rPr>
              <w:t>дан…</w:t>
            </w:r>
            <w:r w:rsidR="00F46387">
              <w:rPr>
                <w:color w:val="000000" w:themeColor="text1"/>
                <w:sz w:val="26"/>
                <w:szCs w:val="26"/>
              </w:rPr>
              <w:t>…………………</w:t>
            </w:r>
            <w:r w:rsidR="00DB0B79">
              <w:rPr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674" w:type="dxa"/>
          </w:tcPr>
          <w:p w:rsidR="002E35C3" w:rsidRDefault="004724D1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371894" w:rsidTr="00DA6707">
        <w:tc>
          <w:tcPr>
            <w:tcW w:w="8613" w:type="dxa"/>
          </w:tcPr>
          <w:p w:rsidR="00371894" w:rsidRDefault="00371894" w:rsidP="00371894">
            <w:pPr>
              <w:spacing w:line="360" w:lineRule="auto"/>
              <w:ind w:firstLine="85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1.1 Домашнее имущество граждан и условия его страхов</w:t>
            </w:r>
            <w:r>
              <w:rPr>
                <w:color w:val="000000" w:themeColor="text1"/>
                <w:sz w:val="26"/>
                <w:szCs w:val="26"/>
              </w:rPr>
              <w:t>а</w:t>
            </w:r>
            <w:r>
              <w:rPr>
                <w:color w:val="000000" w:themeColor="text1"/>
                <w:sz w:val="26"/>
                <w:szCs w:val="26"/>
              </w:rPr>
              <w:t>ния…….</w:t>
            </w:r>
          </w:p>
        </w:tc>
        <w:tc>
          <w:tcPr>
            <w:tcW w:w="674" w:type="dxa"/>
          </w:tcPr>
          <w:p w:rsidR="00371894" w:rsidRDefault="00E16ABF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371894" w:rsidTr="00DA6707">
        <w:tc>
          <w:tcPr>
            <w:tcW w:w="8613" w:type="dxa"/>
          </w:tcPr>
          <w:p w:rsidR="00371894" w:rsidRDefault="00371894" w:rsidP="00371894">
            <w:pPr>
              <w:spacing w:line="360" w:lineRule="auto"/>
              <w:ind w:firstLine="85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1.2 Порядок взаимодействия при наступлении страхового сл</w:t>
            </w:r>
            <w:r>
              <w:rPr>
                <w:color w:val="000000" w:themeColor="text1"/>
                <w:sz w:val="26"/>
                <w:szCs w:val="26"/>
              </w:rPr>
              <w:t>у</w:t>
            </w:r>
            <w:r>
              <w:rPr>
                <w:color w:val="000000" w:themeColor="text1"/>
                <w:sz w:val="26"/>
                <w:szCs w:val="26"/>
              </w:rPr>
              <w:t>чая…</w:t>
            </w:r>
          </w:p>
        </w:tc>
        <w:tc>
          <w:tcPr>
            <w:tcW w:w="674" w:type="dxa"/>
          </w:tcPr>
          <w:p w:rsidR="00371894" w:rsidRPr="00DA6707" w:rsidRDefault="00DA670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371894" w:rsidTr="00DA6707">
        <w:tc>
          <w:tcPr>
            <w:tcW w:w="8613" w:type="dxa"/>
          </w:tcPr>
          <w:p w:rsidR="00371894" w:rsidRDefault="00371894" w:rsidP="00371894">
            <w:pPr>
              <w:spacing w:line="360" w:lineRule="auto"/>
              <w:ind w:firstLine="85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1.3 Определение страхового возмещ</w:t>
            </w:r>
            <w:r>
              <w:rPr>
                <w:color w:val="000000" w:themeColor="text1"/>
                <w:sz w:val="26"/>
                <w:szCs w:val="26"/>
              </w:rPr>
              <w:t>е</w:t>
            </w:r>
            <w:r>
              <w:rPr>
                <w:color w:val="000000" w:themeColor="text1"/>
                <w:sz w:val="26"/>
                <w:szCs w:val="26"/>
              </w:rPr>
              <w:t>ния……………………………</w:t>
            </w:r>
          </w:p>
        </w:tc>
        <w:tc>
          <w:tcPr>
            <w:tcW w:w="674" w:type="dxa"/>
          </w:tcPr>
          <w:p w:rsidR="00371894" w:rsidRPr="00DA6707" w:rsidRDefault="00DA670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</w:tr>
      <w:tr w:rsidR="006D742F" w:rsidTr="00DA6707">
        <w:tc>
          <w:tcPr>
            <w:tcW w:w="8613" w:type="dxa"/>
          </w:tcPr>
          <w:p w:rsidR="006D742F" w:rsidRDefault="006D742F" w:rsidP="00371894">
            <w:pPr>
              <w:spacing w:line="360" w:lineRule="auto"/>
              <w:ind w:firstLine="85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1.4 </w:t>
            </w:r>
            <w:r>
              <w:rPr>
                <w:color w:val="000000" w:themeColor="text1"/>
                <w:szCs w:val="18"/>
              </w:rPr>
              <w:t>Основные условия страхования домашнего имущества в СК С</w:t>
            </w:r>
            <w:r>
              <w:rPr>
                <w:color w:val="000000" w:themeColor="text1"/>
                <w:szCs w:val="18"/>
              </w:rPr>
              <w:t>О</w:t>
            </w:r>
            <w:r>
              <w:rPr>
                <w:color w:val="000000" w:themeColor="text1"/>
                <w:szCs w:val="18"/>
              </w:rPr>
              <w:t>ГАЗ…………………………………………………………………</w:t>
            </w:r>
          </w:p>
        </w:tc>
        <w:tc>
          <w:tcPr>
            <w:tcW w:w="674" w:type="dxa"/>
          </w:tcPr>
          <w:p w:rsidR="006D742F" w:rsidRDefault="006D742F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DA6707" w:rsidRPr="00DA6707" w:rsidRDefault="00DA670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</w:tr>
      <w:tr w:rsidR="002E35C3" w:rsidTr="00DA6707">
        <w:tc>
          <w:tcPr>
            <w:tcW w:w="8613" w:type="dxa"/>
          </w:tcPr>
          <w:p w:rsidR="002E35C3" w:rsidRDefault="002E35C3" w:rsidP="00DB0B7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 </w:t>
            </w:r>
            <w:r w:rsidR="00DB0B79">
              <w:rPr>
                <w:color w:val="000000" w:themeColor="text1"/>
                <w:sz w:val="26"/>
                <w:szCs w:val="26"/>
              </w:rPr>
              <w:t>Права и обязанности страховат</w:t>
            </w:r>
            <w:r w:rsidR="00DB0B79">
              <w:rPr>
                <w:color w:val="000000" w:themeColor="text1"/>
                <w:sz w:val="26"/>
                <w:szCs w:val="26"/>
              </w:rPr>
              <w:t>е</w:t>
            </w:r>
            <w:r w:rsidR="00DB0B79">
              <w:rPr>
                <w:color w:val="000000" w:themeColor="text1"/>
                <w:sz w:val="26"/>
                <w:szCs w:val="26"/>
              </w:rPr>
              <w:t>ля</w:t>
            </w:r>
            <w:r w:rsidR="00516BD2">
              <w:rPr>
                <w:color w:val="000000" w:themeColor="text1"/>
                <w:sz w:val="26"/>
                <w:szCs w:val="26"/>
              </w:rPr>
              <w:t>…………………………</w:t>
            </w:r>
            <w:r>
              <w:rPr>
                <w:color w:val="000000" w:themeColor="text1"/>
                <w:sz w:val="26"/>
                <w:szCs w:val="26"/>
              </w:rPr>
              <w:t>……….</w:t>
            </w:r>
          </w:p>
        </w:tc>
        <w:tc>
          <w:tcPr>
            <w:tcW w:w="674" w:type="dxa"/>
          </w:tcPr>
          <w:p w:rsidR="002E35C3" w:rsidRPr="00DA6707" w:rsidRDefault="00DA670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</w:tr>
      <w:tr w:rsidR="00536DB4" w:rsidTr="00DA6707">
        <w:tc>
          <w:tcPr>
            <w:tcW w:w="8613" w:type="dxa"/>
          </w:tcPr>
          <w:p w:rsidR="00536DB4" w:rsidRDefault="00536DB4" w:rsidP="00536DB4">
            <w:pPr>
              <w:spacing w:line="360" w:lineRule="auto"/>
              <w:ind w:firstLine="85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2.1 Права страхователя………………………………………………</w:t>
            </w:r>
          </w:p>
        </w:tc>
        <w:tc>
          <w:tcPr>
            <w:tcW w:w="674" w:type="dxa"/>
          </w:tcPr>
          <w:p w:rsidR="00536DB4" w:rsidRPr="00DA6707" w:rsidRDefault="00DA670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</w:tr>
      <w:tr w:rsidR="00536DB4" w:rsidTr="00DA6707">
        <w:tc>
          <w:tcPr>
            <w:tcW w:w="8613" w:type="dxa"/>
          </w:tcPr>
          <w:p w:rsidR="00536DB4" w:rsidRDefault="00536DB4" w:rsidP="00536DB4">
            <w:pPr>
              <w:spacing w:line="360" w:lineRule="auto"/>
              <w:ind w:firstLine="85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2.2 Обязанности страхователя………………………………………</w:t>
            </w:r>
          </w:p>
        </w:tc>
        <w:tc>
          <w:tcPr>
            <w:tcW w:w="674" w:type="dxa"/>
          </w:tcPr>
          <w:p w:rsidR="00536DB4" w:rsidRPr="00DA6707" w:rsidRDefault="00DA6707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13</w:t>
            </w:r>
          </w:p>
        </w:tc>
      </w:tr>
      <w:tr w:rsidR="002E35C3" w:rsidTr="00DA6707">
        <w:tc>
          <w:tcPr>
            <w:tcW w:w="8613" w:type="dxa"/>
          </w:tcPr>
          <w:p w:rsidR="002E35C3" w:rsidRDefault="002E35C3" w:rsidP="00CA03D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3 </w:t>
            </w:r>
            <w:r w:rsidR="00CA03DA">
              <w:rPr>
                <w:color w:val="000000" w:themeColor="text1"/>
                <w:sz w:val="26"/>
                <w:szCs w:val="26"/>
              </w:rPr>
              <w:t>Зад</w:t>
            </w:r>
            <w:r w:rsidR="00CA03DA">
              <w:rPr>
                <w:color w:val="000000" w:themeColor="text1"/>
                <w:sz w:val="26"/>
                <w:szCs w:val="26"/>
              </w:rPr>
              <w:t>а</w:t>
            </w:r>
            <w:r w:rsidR="00CA03DA">
              <w:rPr>
                <w:color w:val="000000" w:themeColor="text1"/>
                <w:sz w:val="26"/>
                <w:szCs w:val="26"/>
              </w:rPr>
              <w:t>ча…………………………………………….</w:t>
            </w:r>
            <w:r w:rsidR="00516BD2">
              <w:rPr>
                <w:color w:val="000000" w:themeColor="text1"/>
                <w:sz w:val="26"/>
                <w:szCs w:val="26"/>
              </w:rPr>
              <w:t>…</w:t>
            </w:r>
            <w:r>
              <w:rPr>
                <w:color w:val="000000" w:themeColor="text1"/>
                <w:sz w:val="26"/>
                <w:szCs w:val="26"/>
              </w:rPr>
              <w:t>..........................</w:t>
            </w:r>
          </w:p>
        </w:tc>
        <w:tc>
          <w:tcPr>
            <w:tcW w:w="674" w:type="dxa"/>
          </w:tcPr>
          <w:p w:rsidR="002E35C3" w:rsidRPr="006629FE" w:rsidRDefault="006629FE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</w:tr>
      <w:tr w:rsidR="002E35C3" w:rsidTr="00DA6707">
        <w:tc>
          <w:tcPr>
            <w:tcW w:w="8613" w:type="dxa"/>
          </w:tcPr>
          <w:p w:rsidR="002E35C3" w:rsidRDefault="002E35C3" w:rsidP="00622E4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Заключ</w:t>
            </w:r>
            <w:r>
              <w:rPr>
                <w:color w:val="000000" w:themeColor="text1"/>
                <w:sz w:val="26"/>
                <w:szCs w:val="26"/>
              </w:rPr>
              <w:t>е</w:t>
            </w:r>
            <w:r>
              <w:rPr>
                <w:color w:val="000000" w:themeColor="text1"/>
                <w:sz w:val="26"/>
                <w:szCs w:val="26"/>
              </w:rPr>
              <w:t>ние………………………………………………………………</w:t>
            </w:r>
          </w:p>
        </w:tc>
        <w:tc>
          <w:tcPr>
            <w:tcW w:w="674" w:type="dxa"/>
          </w:tcPr>
          <w:p w:rsidR="002E35C3" w:rsidRPr="006629FE" w:rsidRDefault="006629FE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</w:tr>
      <w:tr w:rsidR="002E35C3" w:rsidTr="00DA6707">
        <w:tc>
          <w:tcPr>
            <w:tcW w:w="8613" w:type="dxa"/>
          </w:tcPr>
          <w:p w:rsidR="002E35C3" w:rsidRDefault="002E35C3" w:rsidP="00622E4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Список использованных источн</w:t>
            </w:r>
            <w:r>
              <w:rPr>
                <w:color w:val="000000" w:themeColor="text1"/>
                <w:sz w:val="26"/>
                <w:szCs w:val="26"/>
              </w:rPr>
              <w:t>и</w:t>
            </w:r>
            <w:r>
              <w:rPr>
                <w:color w:val="000000" w:themeColor="text1"/>
                <w:sz w:val="26"/>
                <w:szCs w:val="26"/>
              </w:rPr>
              <w:t>ков………………………………….</w:t>
            </w:r>
          </w:p>
        </w:tc>
        <w:tc>
          <w:tcPr>
            <w:tcW w:w="674" w:type="dxa"/>
          </w:tcPr>
          <w:p w:rsidR="002E35C3" w:rsidRPr="006629FE" w:rsidRDefault="006629FE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</w:tr>
      <w:tr w:rsidR="002E35C3" w:rsidTr="00DA6707">
        <w:tc>
          <w:tcPr>
            <w:tcW w:w="8613" w:type="dxa"/>
          </w:tcPr>
          <w:p w:rsidR="002E35C3" w:rsidRDefault="002E35C3" w:rsidP="00622E4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Лист для замеч</w:t>
            </w:r>
            <w:r>
              <w:rPr>
                <w:color w:val="000000" w:themeColor="text1"/>
                <w:sz w:val="26"/>
                <w:szCs w:val="26"/>
              </w:rPr>
              <w:t>а</w:t>
            </w:r>
            <w:r>
              <w:rPr>
                <w:color w:val="000000" w:themeColor="text1"/>
                <w:sz w:val="26"/>
                <w:szCs w:val="26"/>
              </w:rPr>
              <w:t>ний……………………………………………………..</w:t>
            </w:r>
          </w:p>
        </w:tc>
        <w:tc>
          <w:tcPr>
            <w:tcW w:w="674" w:type="dxa"/>
          </w:tcPr>
          <w:p w:rsidR="002E35C3" w:rsidRPr="006629FE" w:rsidRDefault="006629FE" w:rsidP="004724D1">
            <w:pPr>
              <w:spacing w:line="36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</w:tr>
    </w:tbl>
    <w:p w:rsidR="00F46387" w:rsidRDefault="00F46387"/>
    <w:p w:rsidR="00F46387" w:rsidRPr="00F46387" w:rsidRDefault="00F46387" w:rsidP="00F46387"/>
    <w:p w:rsidR="00F46387" w:rsidRPr="00F46387" w:rsidRDefault="00F46387" w:rsidP="00F46387"/>
    <w:p w:rsidR="00F46387" w:rsidRPr="00F46387" w:rsidRDefault="00F46387" w:rsidP="00F46387"/>
    <w:p w:rsidR="00F46387" w:rsidRPr="00F46387" w:rsidRDefault="00F46387" w:rsidP="00F46387"/>
    <w:p w:rsidR="00F46387" w:rsidRPr="00F46387" w:rsidRDefault="00F46387" w:rsidP="00F46387"/>
    <w:p w:rsidR="00F46387" w:rsidRPr="00F46387" w:rsidRDefault="00F46387" w:rsidP="00F46387"/>
    <w:p w:rsidR="00F46387" w:rsidRPr="00F46387" w:rsidRDefault="00F46387" w:rsidP="00F46387"/>
    <w:p w:rsidR="00F46387" w:rsidRDefault="00F46387" w:rsidP="00F46387"/>
    <w:p w:rsidR="002E35C3" w:rsidRDefault="002E35C3" w:rsidP="00F46387">
      <w:pPr>
        <w:jc w:val="center"/>
      </w:pPr>
    </w:p>
    <w:p w:rsidR="00F46387" w:rsidRDefault="00F46387" w:rsidP="00F46387">
      <w:pPr>
        <w:jc w:val="center"/>
      </w:pPr>
    </w:p>
    <w:p w:rsidR="00F46387" w:rsidRDefault="00F46387" w:rsidP="00F46387">
      <w:pPr>
        <w:jc w:val="center"/>
      </w:pPr>
    </w:p>
    <w:p w:rsidR="004724D1" w:rsidRDefault="004724D1" w:rsidP="00F46387">
      <w:pPr>
        <w:jc w:val="center"/>
      </w:pPr>
    </w:p>
    <w:p w:rsidR="0013545D" w:rsidRDefault="0013545D" w:rsidP="00F46387">
      <w:pPr>
        <w:jc w:val="center"/>
      </w:pPr>
    </w:p>
    <w:p w:rsidR="00F46387" w:rsidRDefault="00F46387" w:rsidP="00317189">
      <w:pPr>
        <w:ind w:firstLine="0"/>
      </w:pPr>
    </w:p>
    <w:p w:rsidR="00DB0B79" w:rsidRDefault="00DB0B79" w:rsidP="00317189">
      <w:pPr>
        <w:ind w:firstLine="0"/>
      </w:pPr>
    </w:p>
    <w:p w:rsidR="00DB0B79" w:rsidRDefault="00DB0B79" w:rsidP="00317189">
      <w:pPr>
        <w:ind w:firstLine="0"/>
      </w:pPr>
    </w:p>
    <w:p w:rsidR="00DB0B79" w:rsidRDefault="00DB0B79" w:rsidP="00317189">
      <w:pPr>
        <w:ind w:firstLine="0"/>
      </w:pPr>
    </w:p>
    <w:p w:rsidR="00DB0B79" w:rsidRPr="00DB0B79" w:rsidRDefault="00DB0B79" w:rsidP="00317189">
      <w:pPr>
        <w:ind w:firstLine="0"/>
      </w:pPr>
    </w:p>
    <w:p w:rsidR="00F46387" w:rsidRDefault="00F46387" w:rsidP="00F46387">
      <w:pPr>
        <w:ind w:firstLine="0"/>
        <w:jc w:val="center"/>
      </w:pPr>
      <w:r>
        <w:lastRenderedPageBreak/>
        <w:t>ВВЕДЕНИЕ</w:t>
      </w:r>
    </w:p>
    <w:p w:rsidR="009473B4" w:rsidRDefault="009473B4" w:rsidP="00F46387">
      <w:pPr>
        <w:ind w:firstLine="0"/>
        <w:jc w:val="center"/>
      </w:pPr>
    </w:p>
    <w:p w:rsidR="009473B4" w:rsidRPr="00A325F7" w:rsidRDefault="009473B4" w:rsidP="009473B4">
      <w:pPr>
        <w:spacing w:line="360" w:lineRule="auto"/>
        <w:rPr>
          <w:color w:val="000000" w:themeColor="text1"/>
          <w:szCs w:val="28"/>
        </w:rPr>
      </w:pPr>
      <w:r w:rsidRPr="009473B4">
        <w:rPr>
          <w:color w:val="000000" w:themeColor="text1"/>
          <w:szCs w:val="28"/>
        </w:rPr>
        <w:t>Страхование - это стратегический сектор современной экономики. В условиях ограниченности государст</w:t>
      </w:r>
      <w:bookmarkStart w:id="6" w:name="_GoBack"/>
      <w:bookmarkEnd w:id="6"/>
      <w:r w:rsidRPr="009473B4">
        <w:rPr>
          <w:color w:val="000000" w:themeColor="text1"/>
          <w:szCs w:val="28"/>
        </w:rPr>
        <w:t>венных гарантий из-за нехватки бюдже</w:t>
      </w:r>
      <w:r w:rsidRPr="009473B4">
        <w:rPr>
          <w:color w:val="000000" w:themeColor="text1"/>
          <w:szCs w:val="28"/>
        </w:rPr>
        <w:t>т</w:t>
      </w:r>
      <w:r w:rsidRPr="009473B4">
        <w:rPr>
          <w:color w:val="000000" w:themeColor="text1"/>
          <w:szCs w:val="28"/>
        </w:rPr>
        <w:t>ных средств только страхование может защитить материальные ценности и доходы предпринимателей и граждан от любых случайностей и позволить им сосредоточить свои интересы на проблемах увеличения производства, конк</w:t>
      </w:r>
      <w:r w:rsidRPr="009473B4">
        <w:rPr>
          <w:color w:val="000000" w:themeColor="text1"/>
          <w:szCs w:val="28"/>
        </w:rPr>
        <w:t>у</w:t>
      </w:r>
      <w:r w:rsidRPr="009473B4">
        <w:rPr>
          <w:color w:val="000000" w:themeColor="text1"/>
          <w:szCs w:val="28"/>
        </w:rPr>
        <w:t>ренции и развитии личности. Именно страхование повышает инвестицио</w:t>
      </w:r>
      <w:r w:rsidRPr="009473B4">
        <w:rPr>
          <w:color w:val="000000" w:themeColor="text1"/>
          <w:szCs w:val="28"/>
        </w:rPr>
        <w:t>н</w:t>
      </w:r>
      <w:r w:rsidRPr="009473B4">
        <w:rPr>
          <w:color w:val="000000" w:themeColor="text1"/>
          <w:szCs w:val="28"/>
        </w:rPr>
        <w:t>ный потенциал страны и дает возможность нара бивать богатство нации, что чрезвычайно важно для современной российской экономики. При этом стр</w:t>
      </w:r>
      <w:r w:rsidRPr="009473B4">
        <w:rPr>
          <w:color w:val="000000" w:themeColor="text1"/>
          <w:szCs w:val="28"/>
        </w:rPr>
        <w:t>а</w:t>
      </w:r>
      <w:r w:rsidRPr="009473B4">
        <w:rPr>
          <w:color w:val="000000" w:themeColor="text1"/>
          <w:szCs w:val="28"/>
        </w:rPr>
        <w:t>хование является не только экономическим явлением, но и элеме</w:t>
      </w:r>
      <w:r w:rsidRPr="009473B4">
        <w:rPr>
          <w:color w:val="000000" w:themeColor="text1"/>
          <w:szCs w:val="28"/>
        </w:rPr>
        <w:t>н</w:t>
      </w:r>
      <w:r w:rsidRPr="009473B4">
        <w:rPr>
          <w:color w:val="000000" w:themeColor="text1"/>
          <w:szCs w:val="28"/>
        </w:rPr>
        <w:t>том общей культуры народа, заботящегося о своем будущем поколении</w:t>
      </w:r>
      <w:r w:rsidRPr="006629FE">
        <w:rPr>
          <w:color w:val="000000" w:themeColor="text1"/>
          <w:szCs w:val="28"/>
        </w:rPr>
        <w:t>.</w:t>
      </w:r>
      <w:r w:rsidR="00241D1E" w:rsidRPr="006629FE">
        <w:rPr>
          <w:color w:val="000000" w:themeColor="text1"/>
          <w:szCs w:val="28"/>
        </w:rPr>
        <w:t>[</w:t>
      </w:r>
      <w:r w:rsidR="006629FE" w:rsidRPr="006629FE">
        <w:rPr>
          <w:color w:val="000000" w:themeColor="text1"/>
          <w:szCs w:val="28"/>
        </w:rPr>
        <w:t>4</w:t>
      </w:r>
      <w:r w:rsidR="00241D1E" w:rsidRPr="006629FE">
        <w:rPr>
          <w:color w:val="000000" w:themeColor="text1"/>
          <w:szCs w:val="28"/>
        </w:rPr>
        <w:t>]</w:t>
      </w:r>
    </w:p>
    <w:p w:rsidR="00DB0B79" w:rsidRDefault="00E16ABF" w:rsidP="009473B4">
      <w:pPr>
        <w:spacing w:line="360" w:lineRule="auto"/>
        <w:rPr>
          <w:color w:val="000000" w:themeColor="text1"/>
          <w:szCs w:val="28"/>
        </w:rPr>
      </w:pPr>
      <w:proofErr w:type="gramStart"/>
      <w:r w:rsidRPr="009473B4">
        <w:rPr>
          <w:color w:val="000000" w:themeColor="text1"/>
          <w:szCs w:val="28"/>
        </w:rPr>
        <w:t>Страхование — это система экономических отношений, включающая обра</w:t>
      </w:r>
      <w:r w:rsidRPr="009473B4">
        <w:rPr>
          <w:color w:val="000000" w:themeColor="text1"/>
          <w:szCs w:val="28"/>
        </w:rPr>
        <w:softHyphen/>
        <w:t>зование за счет предприятий, организаций и населения специального фонда средств и его и</w:t>
      </w:r>
      <w:r w:rsidRPr="009473B4">
        <w:rPr>
          <w:color w:val="000000" w:themeColor="text1"/>
          <w:szCs w:val="28"/>
        </w:rPr>
        <w:t>с</w:t>
      </w:r>
      <w:r w:rsidRPr="009473B4">
        <w:rPr>
          <w:color w:val="000000" w:themeColor="text1"/>
          <w:szCs w:val="28"/>
        </w:rPr>
        <w:t>пользования для возмещения ущерба в имуществе от стихий</w:t>
      </w:r>
      <w:r w:rsidRPr="009473B4">
        <w:rPr>
          <w:color w:val="000000" w:themeColor="text1"/>
          <w:szCs w:val="28"/>
        </w:rPr>
        <w:softHyphen/>
        <w:t>ных бедствий и других неблагоприятных случайных явлений, а также для оказания гражданам (или их семьям) помощи при наступлении разли</w:t>
      </w:r>
      <w:r w:rsidRPr="009473B4">
        <w:rPr>
          <w:color w:val="000000" w:themeColor="text1"/>
          <w:szCs w:val="28"/>
        </w:rPr>
        <w:t>ч</w:t>
      </w:r>
      <w:r w:rsidRPr="009473B4">
        <w:rPr>
          <w:color w:val="000000" w:themeColor="text1"/>
          <w:szCs w:val="28"/>
        </w:rPr>
        <w:t>ных событий в их жизни (достижение определенного возраста, утрата труд</w:t>
      </w:r>
      <w:r w:rsidRPr="009473B4">
        <w:rPr>
          <w:color w:val="000000" w:themeColor="text1"/>
          <w:szCs w:val="28"/>
        </w:rPr>
        <w:t>о</w:t>
      </w:r>
      <w:r w:rsidRPr="009473B4">
        <w:rPr>
          <w:color w:val="000000" w:themeColor="text1"/>
          <w:szCs w:val="28"/>
        </w:rPr>
        <w:t>спо</w:t>
      </w:r>
      <w:r w:rsidRPr="009473B4">
        <w:rPr>
          <w:color w:val="000000" w:themeColor="text1"/>
          <w:szCs w:val="28"/>
        </w:rPr>
        <w:softHyphen/>
        <w:t>собности, смерть и т.д.)</w:t>
      </w:r>
      <w:proofErr w:type="gramEnd"/>
    </w:p>
    <w:p w:rsidR="00F46387" w:rsidRPr="00A325F7" w:rsidRDefault="009473B4" w:rsidP="009473B4">
      <w:pPr>
        <w:spacing w:line="360" w:lineRule="auto"/>
        <w:rPr>
          <w:color w:val="000000" w:themeColor="text1"/>
          <w:szCs w:val="28"/>
        </w:rPr>
      </w:pPr>
      <w:r w:rsidRPr="009473B4">
        <w:rPr>
          <w:color w:val="000000"/>
          <w:szCs w:val="28"/>
          <w:shd w:val="clear" w:color="auto" w:fill="FFFFFF"/>
        </w:rPr>
        <w:t>Страхование — система защиты материальных интересов. То, что м</w:t>
      </w:r>
      <w:r w:rsidRPr="009473B4">
        <w:rPr>
          <w:color w:val="000000"/>
          <w:szCs w:val="28"/>
          <w:shd w:val="clear" w:color="auto" w:fill="FFFFFF"/>
        </w:rPr>
        <w:t>а</w:t>
      </w:r>
      <w:r w:rsidRPr="009473B4">
        <w:rPr>
          <w:color w:val="000000"/>
          <w:szCs w:val="28"/>
          <w:shd w:val="clear" w:color="auto" w:fill="FFFFFF"/>
        </w:rPr>
        <w:t>териальные интересы требуют защиты, связано с</w:t>
      </w:r>
      <w:r>
        <w:rPr>
          <w:color w:val="000000"/>
          <w:szCs w:val="28"/>
          <w:shd w:val="clear" w:color="auto" w:fill="FFFFFF"/>
        </w:rPr>
        <w:t xml:space="preserve"> 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вероятностью</w:t>
      </w:r>
      <w:r w:rsidRPr="009473B4">
        <w:rPr>
          <w:rStyle w:val="af0"/>
          <w:color w:val="000000"/>
          <w:szCs w:val="28"/>
          <w:shd w:val="clear" w:color="auto" w:fill="FFFFFF"/>
        </w:rPr>
        <w:t xml:space="preserve"> 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угрозы</w:t>
      </w:r>
      <w:r w:rsidRPr="009473B4">
        <w:rPr>
          <w:rStyle w:val="apple-converted-space"/>
          <w:color w:val="000000"/>
          <w:szCs w:val="28"/>
          <w:shd w:val="clear" w:color="auto" w:fill="FFFFFF"/>
        </w:rPr>
        <w:t> </w:t>
      </w:r>
      <w:r w:rsidRPr="009473B4">
        <w:rPr>
          <w:color w:val="000000"/>
          <w:szCs w:val="28"/>
          <w:shd w:val="clear" w:color="auto" w:fill="FFFFFF"/>
        </w:rPr>
        <w:t>их существованию. Для каждого отдельного владельца она невелика, но в целом по закону больших чисел достаточно реальна. Отсюда объективная необх</w:t>
      </w:r>
      <w:r w:rsidRPr="009473B4">
        <w:rPr>
          <w:color w:val="000000"/>
          <w:szCs w:val="28"/>
          <w:shd w:val="clear" w:color="auto" w:fill="FFFFFF"/>
        </w:rPr>
        <w:t>о</w:t>
      </w:r>
      <w:r w:rsidRPr="009473B4">
        <w:rPr>
          <w:color w:val="000000"/>
          <w:szCs w:val="28"/>
          <w:shd w:val="clear" w:color="auto" w:fill="FFFFFF"/>
        </w:rPr>
        <w:t xml:space="preserve">димость страхования материальных рисков, в </w:t>
      </w:r>
      <w:proofErr w:type="gramStart"/>
      <w:r w:rsidRPr="009473B4">
        <w:rPr>
          <w:color w:val="000000"/>
          <w:szCs w:val="28"/>
          <w:shd w:val="clear" w:color="auto" w:fill="FFFFFF"/>
        </w:rPr>
        <w:t>связи</w:t>
      </w:r>
      <w:proofErr w:type="gramEnd"/>
      <w:r w:rsidRPr="009473B4">
        <w:rPr>
          <w:color w:val="000000"/>
          <w:szCs w:val="28"/>
          <w:shd w:val="clear" w:color="auto" w:fill="FFFFFF"/>
        </w:rPr>
        <w:t xml:space="preserve"> с чем возникает понятие —</w:t>
      </w:r>
      <w:r w:rsidRPr="009473B4">
        <w:rPr>
          <w:rStyle w:val="apple-converted-space"/>
          <w:color w:val="000000"/>
          <w:szCs w:val="28"/>
          <w:shd w:val="clear" w:color="auto" w:fill="FFFFFF"/>
        </w:rPr>
        <w:t> 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страховой</w:t>
      </w:r>
      <w:r w:rsidRPr="009473B4">
        <w:rPr>
          <w:rStyle w:val="af0"/>
          <w:color w:val="000000"/>
          <w:szCs w:val="28"/>
          <w:shd w:val="clear" w:color="auto" w:fill="FFFFFF"/>
        </w:rPr>
        <w:t xml:space="preserve"> 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продукт</w:t>
      </w:r>
      <w:r w:rsidRPr="009473B4">
        <w:rPr>
          <w:color w:val="000000"/>
          <w:szCs w:val="28"/>
          <w:shd w:val="clear" w:color="auto" w:fill="FFFFFF"/>
        </w:rPr>
        <w:t>, который всегда должен присутствовать на финанс</w:t>
      </w:r>
      <w:r w:rsidRPr="009473B4">
        <w:rPr>
          <w:color w:val="000000"/>
          <w:szCs w:val="28"/>
          <w:shd w:val="clear" w:color="auto" w:fill="FFFFFF"/>
        </w:rPr>
        <w:t>о</w:t>
      </w:r>
      <w:r w:rsidRPr="009473B4">
        <w:rPr>
          <w:color w:val="000000"/>
          <w:szCs w:val="28"/>
          <w:shd w:val="clear" w:color="auto" w:fill="FFFFFF"/>
        </w:rPr>
        <w:t>вом рынке. Каждый страховой продукт соотносится с конкре</w:t>
      </w:r>
      <w:r w:rsidRPr="009473B4">
        <w:rPr>
          <w:color w:val="000000"/>
          <w:szCs w:val="28"/>
          <w:shd w:val="clear" w:color="auto" w:fill="FFFFFF"/>
        </w:rPr>
        <w:t>т</w:t>
      </w:r>
      <w:r w:rsidRPr="009473B4">
        <w:rPr>
          <w:color w:val="000000"/>
          <w:szCs w:val="28"/>
          <w:shd w:val="clear" w:color="auto" w:fill="FFFFFF"/>
        </w:rPr>
        <w:t>ным</w:t>
      </w:r>
      <w:r w:rsidRPr="009473B4">
        <w:rPr>
          <w:rStyle w:val="apple-converted-space"/>
          <w:color w:val="000000"/>
          <w:szCs w:val="28"/>
          <w:shd w:val="clear" w:color="auto" w:fill="FFFFFF"/>
        </w:rPr>
        <w:t> 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объектом</w:t>
      </w:r>
      <w:r w:rsidRPr="009473B4">
        <w:rPr>
          <w:rStyle w:val="af0"/>
          <w:color w:val="000000"/>
          <w:szCs w:val="28"/>
          <w:shd w:val="clear" w:color="auto" w:fill="FFFFFF"/>
        </w:rPr>
        <w:t xml:space="preserve"> 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страхования</w:t>
      </w:r>
      <w:r w:rsidRPr="009473B4">
        <w:rPr>
          <w:color w:val="000000"/>
          <w:szCs w:val="28"/>
          <w:shd w:val="clear" w:color="auto" w:fill="FFFFFF"/>
        </w:rPr>
        <w:t>, определяет</w:t>
      </w:r>
      <w:r w:rsidRPr="009473B4">
        <w:rPr>
          <w:rStyle w:val="apple-converted-space"/>
          <w:color w:val="000000"/>
          <w:szCs w:val="28"/>
          <w:shd w:val="clear" w:color="auto" w:fill="FFFFFF"/>
        </w:rPr>
        <w:t> 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причины</w:t>
      </w:r>
      <w:r w:rsidRPr="009473B4">
        <w:rPr>
          <w:rStyle w:val="af0"/>
          <w:color w:val="000000"/>
          <w:szCs w:val="28"/>
          <w:shd w:val="clear" w:color="auto" w:fill="FFFFFF"/>
        </w:rPr>
        <w:t xml:space="preserve"> 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страхования</w:t>
      </w:r>
      <w:r w:rsidRPr="009473B4">
        <w:rPr>
          <w:rStyle w:val="apple-converted-space"/>
          <w:color w:val="000000"/>
          <w:szCs w:val="28"/>
          <w:shd w:val="clear" w:color="auto" w:fill="FFFFFF"/>
        </w:rPr>
        <w:t> </w:t>
      </w:r>
      <w:r w:rsidRPr="009473B4">
        <w:rPr>
          <w:color w:val="000000"/>
          <w:szCs w:val="28"/>
          <w:shd w:val="clear" w:color="auto" w:fill="FFFFFF"/>
        </w:rPr>
        <w:t>(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страховой</w:t>
      </w:r>
      <w:r w:rsidRPr="009473B4">
        <w:rPr>
          <w:rStyle w:val="af0"/>
          <w:color w:val="000000"/>
          <w:szCs w:val="28"/>
          <w:shd w:val="clear" w:color="auto" w:fill="FFFFFF"/>
        </w:rPr>
        <w:t xml:space="preserve"> </w:t>
      </w:r>
      <w:r w:rsidRPr="009473B4">
        <w:rPr>
          <w:rStyle w:val="af0"/>
          <w:b w:val="0"/>
          <w:color w:val="000000"/>
          <w:szCs w:val="28"/>
          <w:shd w:val="clear" w:color="auto" w:fill="FFFFFF"/>
        </w:rPr>
        <w:t>риск</w:t>
      </w:r>
      <w:r w:rsidRPr="009473B4">
        <w:rPr>
          <w:color w:val="000000"/>
          <w:szCs w:val="28"/>
          <w:shd w:val="clear" w:color="auto" w:fill="FFFFFF"/>
        </w:rPr>
        <w:t>), его сто</w:t>
      </w:r>
      <w:r w:rsidRPr="009473B4">
        <w:rPr>
          <w:color w:val="000000"/>
          <w:szCs w:val="28"/>
          <w:shd w:val="clear" w:color="auto" w:fill="FFFFFF"/>
        </w:rPr>
        <w:t>и</w:t>
      </w:r>
      <w:r w:rsidRPr="009473B4">
        <w:rPr>
          <w:color w:val="000000"/>
          <w:szCs w:val="28"/>
          <w:shd w:val="clear" w:color="auto" w:fill="FFFFFF"/>
        </w:rPr>
        <w:t>мость, цену, условия денежных платежей в предвидении тех событий, от к</w:t>
      </w:r>
      <w:r w:rsidRPr="009473B4">
        <w:rPr>
          <w:color w:val="000000"/>
          <w:szCs w:val="28"/>
          <w:shd w:val="clear" w:color="auto" w:fill="FFFFFF"/>
        </w:rPr>
        <w:t>о</w:t>
      </w:r>
      <w:r w:rsidRPr="009473B4">
        <w:rPr>
          <w:color w:val="000000"/>
          <w:szCs w:val="28"/>
          <w:shd w:val="clear" w:color="auto" w:fill="FFFFFF"/>
        </w:rPr>
        <w:t xml:space="preserve">торых производится </w:t>
      </w:r>
      <w:r w:rsidRPr="006629FE">
        <w:rPr>
          <w:color w:val="000000" w:themeColor="text1"/>
          <w:szCs w:val="28"/>
          <w:shd w:val="clear" w:color="auto" w:fill="FFFFFF"/>
        </w:rPr>
        <w:t xml:space="preserve">страхование. </w:t>
      </w:r>
      <w:r w:rsidR="00A325F7" w:rsidRPr="006629FE">
        <w:rPr>
          <w:color w:val="000000" w:themeColor="text1"/>
          <w:szCs w:val="28"/>
          <w:shd w:val="clear" w:color="auto" w:fill="FFFFFF"/>
          <w:lang w:val="en-US"/>
        </w:rPr>
        <w:t>[</w:t>
      </w:r>
      <w:r w:rsidR="006629FE" w:rsidRPr="006629FE">
        <w:rPr>
          <w:color w:val="000000" w:themeColor="text1"/>
          <w:szCs w:val="28"/>
          <w:shd w:val="clear" w:color="auto" w:fill="FFFFFF"/>
          <w:lang w:val="en-US"/>
        </w:rPr>
        <w:t>5</w:t>
      </w:r>
      <w:r w:rsidR="00A325F7" w:rsidRPr="006629FE">
        <w:rPr>
          <w:color w:val="000000" w:themeColor="text1"/>
          <w:szCs w:val="28"/>
          <w:shd w:val="clear" w:color="auto" w:fill="FFFFFF"/>
          <w:lang w:val="en-US"/>
        </w:rPr>
        <w:t>]</w:t>
      </w:r>
    </w:p>
    <w:p w:rsidR="000A01E4" w:rsidRPr="009F7DC7" w:rsidRDefault="000A01E4" w:rsidP="009473B4">
      <w:pPr>
        <w:shd w:val="clear" w:color="auto" w:fill="FFFFFF"/>
        <w:spacing w:line="360" w:lineRule="auto"/>
        <w:ind w:firstLine="0"/>
        <w:rPr>
          <w:color w:val="000000" w:themeColor="text1"/>
          <w:sz w:val="26"/>
          <w:szCs w:val="26"/>
        </w:rPr>
      </w:pPr>
    </w:p>
    <w:p w:rsidR="00F46387" w:rsidRDefault="00F46387" w:rsidP="00E16ABF">
      <w:pPr>
        <w:pStyle w:val="ac"/>
        <w:spacing w:line="360" w:lineRule="auto"/>
      </w:pPr>
      <w:r>
        <w:lastRenderedPageBreak/>
        <w:t xml:space="preserve">1 </w:t>
      </w:r>
      <w:r w:rsidR="00371894">
        <w:t>СТРАХОВАНИЕ ДОМАШНЕГО ИМУЩЕСТВА ГРАЖДАН</w:t>
      </w:r>
    </w:p>
    <w:p w:rsidR="00E16ABF" w:rsidRPr="009473B4" w:rsidRDefault="00E16ABF" w:rsidP="00C5130F">
      <w:pPr>
        <w:pStyle w:val="ac"/>
        <w:spacing w:line="360" w:lineRule="auto"/>
        <w:rPr>
          <w:color w:val="000000" w:themeColor="text1"/>
          <w:szCs w:val="26"/>
        </w:rPr>
      </w:pPr>
      <w:r w:rsidRPr="009473B4">
        <w:rPr>
          <w:color w:val="000000" w:themeColor="text1"/>
          <w:szCs w:val="26"/>
        </w:rPr>
        <w:t>1.1 Домашнее имущество граждан и условия его страх</w:t>
      </w:r>
      <w:r w:rsidRPr="009473B4">
        <w:rPr>
          <w:color w:val="000000" w:themeColor="text1"/>
          <w:szCs w:val="26"/>
        </w:rPr>
        <w:t>о</w:t>
      </w:r>
      <w:r w:rsidRPr="009473B4">
        <w:rPr>
          <w:color w:val="000000" w:themeColor="text1"/>
          <w:szCs w:val="26"/>
        </w:rPr>
        <w:t>вания</w:t>
      </w:r>
    </w:p>
    <w:p w:rsidR="00E16ABF" w:rsidRDefault="00E16ABF" w:rsidP="00C5130F">
      <w:pPr>
        <w:pStyle w:val="ac"/>
        <w:spacing w:line="360" w:lineRule="auto"/>
        <w:rPr>
          <w:color w:val="000000" w:themeColor="text1"/>
          <w:sz w:val="26"/>
          <w:szCs w:val="26"/>
        </w:rPr>
      </w:pPr>
    </w:p>
    <w:p w:rsidR="009473B4" w:rsidRDefault="00E16ABF" w:rsidP="009473B4">
      <w:pPr>
        <w:shd w:val="clear" w:color="auto" w:fill="FFFFFF"/>
        <w:spacing w:line="360" w:lineRule="auto"/>
        <w:rPr>
          <w:color w:val="000000"/>
          <w:szCs w:val="28"/>
        </w:rPr>
      </w:pPr>
      <w:r w:rsidRPr="00E16ABF">
        <w:rPr>
          <w:color w:val="000000"/>
          <w:szCs w:val="28"/>
        </w:rPr>
        <w:t>Страхованием охватывается различное имущество, принадлежащее на праве частной собственности страхователю и членам его семьи, которые вм</w:t>
      </w:r>
      <w:r w:rsidRPr="00E16ABF">
        <w:rPr>
          <w:color w:val="000000"/>
          <w:szCs w:val="28"/>
        </w:rPr>
        <w:t>е</w:t>
      </w:r>
      <w:r w:rsidRPr="00E16ABF">
        <w:rPr>
          <w:color w:val="000000"/>
          <w:szCs w:val="28"/>
        </w:rPr>
        <w:t>сте с ним и ведут общее хозяйство. В частности, это такое имущество: м</w:t>
      </w:r>
      <w:r w:rsidRPr="00E16ABF">
        <w:rPr>
          <w:color w:val="000000"/>
          <w:szCs w:val="28"/>
        </w:rPr>
        <w:t>е</w:t>
      </w:r>
      <w:r w:rsidRPr="00E16ABF">
        <w:rPr>
          <w:color w:val="000000"/>
          <w:szCs w:val="28"/>
        </w:rPr>
        <w:t>бель, ради</w:t>
      </w:r>
      <w:proofErr w:type="gramStart"/>
      <w:r w:rsidRPr="00E16ABF">
        <w:rPr>
          <w:color w:val="000000"/>
          <w:szCs w:val="28"/>
        </w:rPr>
        <w:t>о-</w:t>
      </w:r>
      <w:proofErr w:type="gramEnd"/>
      <w:r w:rsidRPr="00E16ABF">
        <w:rPr>
          <w:color w:val="000000"/>
          <w:szCs w:val="28"/>
        </w:rPr>
        <w:t>, видео-и телеаппаратура, эле</w:t>
      </w:r>
      <w:r w:rsidRPr="00E16ABF">
        <w:rPr>
          <w:color w:val="000000"/>
          <w:szCs w:val="28"/>
        </w:rPr>
        <w:t>к</w:t>
      </w:r>
      <w:r w:rsidRPr="00E16ABF">
        <w:rPr>
          <w:color w:val="000000"/>
          <w:szCs w:val="28"/>
        </w:rPr>
        <w:t>троприборы, ковровые изделия, одежда, белье, обувь, изделия из драгоценных металлов, предметы домашн</w:t>
      </w:r>
      <w:r w:rsidRPr="00E16ABF">
        <w:rPr>
          <w:color w:val="000000"/>
          <w:szCs w:val="28"/>
        </w:rPr>
        <w:t>е</w:t>
      </w:r>
      <w:r w:rsidRPr="00E16ABF">
        <w:rPr>
          <w:color w:val="000000"/>
          <w:szCs w:val="28"/>
        </w:rPr>
        <w:t>го хозяйства и обихода, хозяйственный и спортивный инвентарь; книги, предметы изобразительного иску</w:t>
      </w:r>
      <w:r w:rsidRPr="00E16ABF">
        <w:rPr>
          <w:color w:val="000000"/>
          <w:szCs w:val="28"/>
        </w:rPr>
        <w:t>с</w:t>
      </w:r>
      <w:r w:rsidRPr="00E16ABF">
        <w:rPr>
          <w:color w:val="000000"/>
          <w:szCs w:val="28"/>
        </w:rPr>
        <w:t>ства и т.д..</w:t>
      </w:r>
    </w:p>
    <w:p w:rsidR="00E16ABF" w:rsidRPr="001A78B4" w:rsidRDefault="00E16ABF" w:rsidP="009473B4">
      <w:pPr>
        <w:shd w:val="clear" w:color="auto" w:fill="FFFFFF"/>
        <w:spacing w:line="360" w:lineRule="auto"/>
        <w:rPr>
          <w:color w:val="000000"/>
          <w:szCs w:val="28"/>
        </w:rPr>
      </w:pPr>
      <w:r w:rsidRPr="00E16ABF">
        <w:rPr>
          <w:color w:val="000000"/>
          <w:szCs w:val="28"/>
        </w:rPr>
        <w:t xml:space="preserve"> </w:t>
      </w:r>
      <w:proofErr w:type="gramStart"/>
      <w:r w:rsidRPr="00E16ABF">
        <w:rPr>
          <w:color w:val="000000"/>
          <w:szCs w:val="28"/>
        </w:rPr>
        <w:t>На страхование принимаются не только предметы домашней обст</w:t>
      </w:r>
      <w:r w:rsidRPr="00E16ABF">
        <w:rPr>
          <w:color w:val="000000"/>
          <w:szCs w:val="28"/>
        </w:rPr>
        <w:t>а</w:t>
      </w:r>
      <w:r w:rsidRPr="00E16ABF">
        <w:rPr>
          <w:color w:val="000000"/>
          <w:szCs w:val="28"/>
        </w:rPr>
        <w:t>новки, обихода и личного потребления, но и строительные материалы, корма, топливо, сельскохозяйственные культуры, элементы отделки и оборуд</w:t>
      </w:r>
      <w:r w:rsidRPr="00E16ABF">
        <w:rPr>
          <w:color w:val="000000"/>
          <w:szCs w:val="28"/>
        </w:rPr>
        <w:t>о</w:t>
      </w:r>
      <w:r w:rsidRPr="00E16ABF">
        <w:rPr>
          <w:color w:val="000000"/>
          <w:szCs w:val="28"/>
        </w:rPr>
        <w:t>вания жилых и хозяйственных помещений в домах государственного, обществе</w:t>
      </w:r>
      <w:r w:rsidRPr="00E16ABF">
        <w:rPr>
          <w:color w:val="000000"/>
          <w:szCs w:val="28"/>
        </w:rPr>
        <w:t>н</w:t>
      </w:r>
      <w:r w:rsidRPr="00E16ABF">
        <w:rPr>
          <w:color w:val="000000"/>
          <w:szCs w:val="28"/>
        </w:rPr>
        <w:t>ного фонда, жилищно-строительных кооперативов, приватизированных ква</w:t>
      </w:r>
      <w:r w:rsidRPr="00E16ABF">
        <w:rPr>
          <w:color w:val="000000"/>
          <w:szCs w:val="28"/>
        </w:rPr>
        <w:t>р</w:t>
      </w:r>
      <w:r w:rsidRPr="00E16ABF">
        <w:rPr>
          <w:color w:val="000000"/>
          <w:szCs w:val="28"/>
        </w:rPr>
        <w:t>тир, а также гражданская ответстве</w:t>
      </w:r>
      <w:r w:rsidRPr="00E16ABF">
        <w:rPr>
          <w:color w:val="000000"/>
          <w:szCs w:val="28"/>
        </w:rPr>
        <w:t>н</w:t>
      </w:r>
      <w:r w:rsidRPr="00E16ABF">
        <w:rPr>
          <w:color w:val="000000"/>
          <w:szCs w:val="28"/>
        </w:rPr>
        <w:t>ность страхователя за вред, который он может нанести третьему лицу.</w:t>
      </w:r>
      <w:r w:rsidR="001A78B4">
        <w:rPr>
          <w:color w:val="000000"/>
          <w:szCs w:val="28"/>
        </w:rPr>
        <w:t xml:space="preserve"> </w:t>
      </w:r>
      <w:r w:rsidR="001A78B4" w:rsidRPr="006629FE">
        <w:rPr>
          <w:color w:val="000000" w:themeColor="text1"/>
          <w:szCs w:val="28"/>
          <w:lang w:val="en-US"/>
        </w:rPr>
        <w:t>[</w:t>
      </w:r>
      <w:r w:rsidR="006629FE" w:rsidRPr="006629FE">
        <w:rPr>
          <w:color w:val="000000" w:themeColor="text1"/>
          <w:szCs w:val="28"/>
          <w:lang w:val="en-US"/>
        </w:rPr>
        <w:t>2</w:t>
      </w:r>
      <w:r w:rsidR="001A78B4" w:rsidRPr="006629FE">
        <w:rPr>
          <w:color w:val="000000" w:themeColor="text1"/>
          <w:szCs w:val="28"/>
          <w:lang w:val="en-US"/>
        </w:rPr>
        <w:t>]</w:t>
      </w:r>
      <w:proofErr w:type="gramEnd"/>
    </w:p>
    <w:p w:rsidR="004E0E54" w:rsidRDefault="00E16ABF" w:rsidP="004E0E54">
      <w:pPr>
        <w:shd w:val="clear" w:color="auto" w:fill="FFFFFF"/>
        <w:spacing w:line="360" w:lineRule="auto"/>
        <w:rPr>
          <w:color w:val="000000"/>
          <w:szCs w:val="28"/>
        </w:rPr>
      </w:pPr>
      <w:proofErr w:type="gramStart"/>
      <w:r w:rsidRPr="00E16ABF">
        <w:rPr>
          <w:color w:val="000000"/>
          <w:szCs w:val="28"/>
        </w:rPr>
        <w:t>На страхование может приниматься все домашнее имущество, которое есть в хозя</w:t>
      </w:r>
      <w:r w:rsidRPr="00E16ABF">
        <w:rPr>
          <w:color w:val="000000"/>
          <w:szCs w:val="28"/>
        </w:rPr>
        <w:t>й</w:t>
      </w:r>
      <w:r w:rsidRPr="00E16ABF">
        <w:rPr>
          <w:color w:val="000000"/>
          <w:szCs w:val="28"/>
        </w:rPr>
        <w:t>стве, отдельные группы предметов (например, мебель, одежда, радио-, теле-, видеоаппаратура) или отдельные предметы (скажем, только персональный компьютер или телевизор).</w:t>
      </w:r>
      <w:proofErr w:type="gramEnd"/>
      <w:r w:rsidRPr="00E16ABF">
        <w:rPr>
          <w:color w:val="000000"/>
          <w:szCs w:val="28"/>
        </w:rPr>
        <w:t xml:space="preserve"> Особенно ценное имущество (и</w:t>
      </w:r>
      <w:r w:rsidRPr="00E16ABF">
        <w:rPr>
          <w:color w:val="000000"/>
          <w:szCs w:val="28"/>
        </w:rPr>
        <w:t>з</w:t>
      </w:r>
      <w:r w:rsidRPr="00E16ABF">
        <w:rPr>
          <w:color w:val="000000"/>
          <w:szCs w:val="28"/>
        </w:rPr>
        <w:t>делия из драгоценных металлов, драгоценные, полудрагоценные камни, ка</w:t>
      </w:r>
      <w:r w:rsidRPr="00E16ABF">
        <w:rPr>
          <w:color w:val="000000"/>
          <w:szCs w:val="28"/>
        </w:rPr>
        <w:t>р</w:t>
      </w:r>
      <w:r w:rsidRPr="00E16ABF">
        <w:rPr>
          <w:color w:val="000000"/>
          <w:szCs w:val="28"/>
        </w:rPr>
        <w:t>тины, коллекции, уникал</w:t>
      </w:r>
      <w:r w:rsidRPr="00E16ABF">
        <w:rPr>
          <w:color w:val="000000"/>
          <w:szCs w:val="28"/>
        </w:rPr>
        <w:t>ь</w:t>
      </w:r>
      <w:r w:rsidRPr="00E16ABF">
        <w:rPr>
          <w:color w:val="000000"/>
          <w:szCs w:val="28"/>
        </w:rPr>
        <w:t>ные и антикварные вещи и т.п.) может приниматься на страхование по специал</w:t>
      </w:r>
      <w:r w:rsidRPr="00E16ABF">
        <w:rPr>
          <w:color w:val="000000"/>
          <w:szCs w:val="28"/>
        </w:rPr>
        <w:t>ь</w:t>
      </w:r>
      <w:r w:rsidRPr="00E16ABF">
        <w:rPr>
          <w:color w:val="000000"/>
          <w:szCs w:val="28"/>
        </w:rPr>
        <w:t>ному договору.</w:t>
      </w:r>
    </w:p>
    <w:p w:rsidR="004E0E5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bCs/>
          <w:color w:val="000000" w:themeColor="text1"/>
          <w:szCs w:val="28"/>
        </w:rPr>
        <w:t>Существует несколько вариантов страхования домашнего имущества:</w:t>
      </w:r>
    </w:p>
    <w:p w:rsidR="004E0E5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color w:val="000000" w:themeColor="text1"/>
          <w:szCs w:val="28"/>
        </w:rPr>
        <w:t>–</w:t>
      </w:r>
      <w:r>
        <w:rPr>
          <w:color w:val="000000" w:themeColor="text1"/>
          <w:szCs w:val="28"/>
        </w:rPr>
        <w:t xml:space="preserve"> </w:t>
      </w:r>
      <w:r w:rsidRPr="009473B4">
        <w:rPr>
          <w:color w:val="000000" w:themeColor="text1"/>
          <w:szCs w:val="28"/>
        </w:rPr>
        <w:t>общий договор, по которому принимаются на страхование все пре</w:t>
      </w:r>
      <w:r w:rsidRPr="009473B4">
        <w:rPr>
          <w:color w:val="000000" w:themeColor="text1"/>
          <w:szCs w:val="28"/>
        </w:rPr>
        <w:t>д</w:t>
      </w:r>
      <w:r w:rsidRPr="009473B4">
        <w:rPr>
          <w:color w:val="000000" w:themeColor="text1"/>
          <w:szCs w:val="28"/>
        </w:rPr>
        <w:t>меты домашнего имущества (кроме тех, которые страхуются по специальн</w:t>
      </w:r>
      <w:r w:rsidRPr="009473B4">
        <w:rPr>
          <w:color w:val="000000" w:themeColor="text1"/>
          <w:szCs w:val="28"/>
        </w:rPr>
        <w:t>о</w:t>
      </w:r>
      <w:r w:rsidRPr="009473B4">
        <w:rPr>
          <w:color w:val="000000" w:themeColor="text1"/>
          <w:szCs w:val="28"/>
        </w:rPr>
        <w:t>му договору), а также элементы отделки и оборудования квартир;</w:t>
      </w:r>
    </w:p>
    <w:p w:rsidR="004E0E5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color w:val="000000" w:themeColor="text1"/>
          <w:szCs w:val="28"/>
        </w:rPr>
        <w:lastRenderedPageBreak/>
        <w:t>–</w:t>
      </w:r>
      <w:r>
        <w:rPr>
          <w:color w:val="000000" w:themeColor="text1"/>
          <w:szCs w:val="28"/>
        </w:rPr>
        <w:t xml:space="preserve"> </w:t>
      </w:r>
      <w:r w:rsidRPr="009473B4">
        <w:rPr>
          <w:color w:val="000000" w:themeColor="text1"/>
          <w:szCs w:val="28"/>
        </w:rPr>
        <w:t>специал</w:t>
      </w:r>
      <w:r w:rsidRPr="009473B4">
        <w:rPr>
          <w:color w:val="000000" w:themeColor="text1"/>
          <w:szCs w:val="28"/>
        </w:rPr>
        <w:t>ь</w:t>
      </w:r>
      <w:r w:rsidRPr="009473B4">
        <w:rPr>
          <w:color w:val="000000" w:themeColor="text1"/>
          <w:szCs w:val="28"/>
        </w:rPr>
        <w:t>ный договор, по которому страхуются определенные группы предметов домашнего имущества и отдельные предметы вне зависим</w:t>
      </w:r>
      <w:r w:rsidRPr="009473B4">
        <w:rPr>
          <w:color w:val="000000" w:themeColor="text1"/>
          <w:szCs w:val="28"/>
        </w:rPr>
        <w:t>о</w:t>
      </w:r>
      <w:r w:rsidRPr="009473B4">
        <w:rPr>
          <w:color w:val="000000" w:themeColor="text1"/>
          <w:szCs w:val="28"/>
        </w:rPr>
        <w:t>сти от того, имеет ли страхователь общий договор страхования домашнего имущ</w:t>
      </w:r>
      <w:r w:rsidRPr="009473B4">
        <w:rPr>
          <w:color w:val="000000" w:themeColor="text1"/>
          <w:szCs w:val="28"/>
        </w:rPr>
        <w:t>е</w:t>
      </w:r>
      <w:r w:rsidRPr="009473B4">
        <w:rPr>
          <w:color w:val="000000" w:themeColor="text1"/>
          <w:szCs w:val="28"/>
        </w:rPr>
        <w:t>ства. </w:t>
      </w:r>
      <w:r w:rsidRPr="009473B4">
        <w:rPr>
          <w:bCs/>
          <w:color w:val="000000" w:themeColor="text1"/>
          <w:szCs w:val="28"/>
        </w:rPr>
        <w:t>По специальному договору на страхование приним</w:t>
      </w:r>
      <w:r w:rsidRPr="009473B4">
        <w:rPr>
          <w:bCs/>
          <w:color w:val="000000" w:themeColor="text1"/>
          <w:szCs w:val="28"/>
        </w:rPr>
        <w:t>а</w:t>
      </w:r>
      <w:r w:rsidRPr="009473B4">
        <w:rPr>
          <w:bCs/>
          <w:color w:val="000000" w:themeColor="text1"/>
          <w:szCs w:val="28"/>
        </w:rPr>
        <w:t>ются:</w:t>
      </w:r>
    </w:p>
    <w:p w:rsidR="004E0E5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color w:val="000000" w:themeColor="text1"/>
          <w:szCs w:val="28"/>
        </w:rPr>
        <w:t>–дорогостоящее имущество;</w:t>
      </w:r>
    </w:p>
    <w:p w:rsidR="004E0E5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color w:val="000000" w:themeColor="text1"/>
          <w:szCs w:val="28"/>
        </w:rPr>
        <w:t>–коллекции, картины, уникальные и ант</w:t>
      </w:r>
      <w:r w:rsidRPr="009473B4">
        <w:rPr>
          <w:color w:val="000000" w:themeColor="text1"/>
          <w:szCs w:val="28"/>
        </w:rPr>
        <w:t>и</w:t>
      </w:r>
      <w:r w:rsidRPr="009473B4">
        <w:rPr>
          <w:color w:val="000000" w:themeColor="text1"/>
          <w:szCs w:val="28"/>
        </w:rPr>
        <w:t>кварные предметы;</w:t>
      </w:r>
    </w:p>
    <w:p w:rsidR="004E0E5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color w:val="000000" w:themeColor="text1"/>
          <w:szCs w:val="28"/>
        </w:rPr>
        <w:t>–запасные части, детали и принадлежности к транспортным сре</w:t>
      </w:r>
      <w:r w:rsidRPr="009473B4">
        <w:rPr>
          <w:color w:val="000000" w:themeColor="text1"/>
          <w:szCs w:val="28"/>
        </w:rPr>
        <w:t>д</w:t>
      </w:r>
      <w:r w:rsidRPr="009473B4">
        <w:rPr>
          <w:color w:val="000000" w:themeColor="text1"/>
          <w:szCs w:val="28"/>
        </w:rPr>
        <w:t>ствам.</w:t>
      </w:r>
    </w:p>
    <w:p w:rsidR="009473B4" w:rsidRPr="009473B4" w:rsidRDefault="009473B4" w:rsidP="004E0E54">
      <w:pPr>
        <w:shd w:val="clear" w:color="auto" w:fill="FFFFFF"/>
        <w:spacing w:line="360" w:lineRule="auto"/>
        <w:rPr>
          <w:color w:val="000000"/>
          <w:szCs w:val="28"/>
        </w:rPr>
      </w:pPr>
      <w:r w:rsidRPr="009473B4">
        <w:rPr>
          <w:bCs/>
          <w:color w:val="000000" w:themeColor="text1"/>
          <w:szCs w:val="28"/>
        </w:rPr>
        <w:t>Общий договор страхования домашнего имущества</w:t>
      </w:r>
      <w:r w:rsidRPr="009473B4">
        <w:rPr>
          <w:color w:val="000000" w:themeColor="text1"/>
          <w:szCs w:val="28"/>
        </w:rPr>
        <w:t> может быть закл</w:t>
      </w:r>
      <w:r w:rsidRPr="009473B4">
        <w:rPr>
          <w:color w:val="000000" w:themeColor="text1"/>
          <w:szCs w:val="28"/>
        </w:rPr>
        <w:t>ю</w:t>
      </w:r>
      <w:r w:rsidRPr="009473B4">
        <w:rPr>
          <w:color w:val="000000" w:themeColor="text1"/>
          <w:szCs w:val="28"/>
        </w:rPr>
        <w:t>чен по письменному заявлению страхователя без осмотра имущества на определенную сумму, величина которой определяется страховщиком в усл</w:t>
      </w:r>
      <w:r w:rsidRPr="009473B4">
        <w:rPr>
          <w:color w:val="000000" w:themeColor="text1"/>
          <w:szCs w:val="28"/>
        </w:rPr>
        <w:t>о</w:t>
      </w:r>
      <w:r w:rsidRPr="009473B4">
        <w:rPr>
          <w:color w:val="000000" w:themeColor="text1"/>
          <w:szCs w:val="28"/>
        </w:rPr>
        <w:t>виях страхования. Как правило, эта сумма включает в себя минимальную стоимость имущества, имеющегося в каждой семье. Свыше этой суммы оно страхуется с обязательным осмотром имущества, находящегося в постоянном месте проживания страхователя. В общем договоре обязательно указывается о</w:t>
      </w:r>
      <w:r w:rsidRPr="009473B4">
        <w:rPr>
          <w:color w:val="000000" w:themeColor="text1"/>
          <w:szCs w:val="28"/>
        </w:rPr>
        <w:t>т</w:t>
      </w:r>
      <w:r w:rsidRPr="009473B4">
        <w:rPr>
          <w:color w:val="000000" w:themeColor="text1"/>
          <w:szCs w:val="28"/>
        </w:rPr>
        <w:t xml:space="preserve">дельная стоимость каждого предмета. При заключении общего договора страхования выделяются отдельные группы предметов. Например, мебель; ковры; </w:t>
      </w:r>
      <w:proofErr w:type="gramStart"/>
      <w:r w:rsidRPr="009473B4">
        <w:rPr>
          <w:color w:val="000000" w:themeColor="text1"/>
          <w:szCs w:val="28"/>
        </w:rPr>
        <w:t>теле</w:t>
      </w:r>
      <w:proofErr w:type="gramEnd"/>
      <w:r w:rsidRPr="009473B4">
        <w:rPr>
          <w:color w:val="000000" w:themeColor="text1"/>
          <w:szCs w:val="28"/>
        </w:rPr>
        <w:t>-, радиоаппаратура. Стоимость одной группы предметов не дол</w:t>
      </w:r>
      <w:r w:rsidRPr="009473B4">
        <w:rPr>
          <w:color w:val="000000" w:themeColor="text1"/>
          <w:szCs w:val="28"/>
        </w:rPr>
        <w:t>ж</w:t>
      </w:r>
      <w:r w:rsidRPr="009473B4">
        <w:rPr>
          <w:color w:val="000000" w:themeColor="text1"/>
          <w:szCs w:val="28"/>
        </w:rPr>
        <w:t>на составлять более 40% общей страховой суммы по постоянному месту прожив</w:t>
      </w:r>
      <w:r w:rsidRPr="009473B4">
        <w:rPr>
          <w:color w:val="000000" w:themeColor="text1"/>
          <w:szCs w:val="28"/>
        </w:rPr>
        <w:t>а</w:t>
      </w:r>
      <w:r w:rsidRPr="009473B4">
        <w:rPr>
          <w:color w:val="000000" w:themeColor="text1"/>
          <w:szCs w:val="28"/>
        </w:rPr>
        <w:t>ния.</w:t>
      </w:r>
    </w:p>
    <w:p w:rsidR="009473B4" w:rsidRPr="001A78B4" w:rsidRDefault="009473B4" w:rsidP="004E0E54">
      <w:pPr>
        <w:shd w:val="clear" w:color="auto" w:fill="FFFFFF"/>
        <w:spacing w:line="360" w:lineRule="auto"/>
        <w:rPr>
          <w:color w:val="000000" w:themeColor="text1"/>
          <w:szCs w:val="28"/>
        </w:rPr>
      </w:pPr>
      <w:r w:rsidRPr="009473B4">
        <w:rPr>
          <w:color w:val="000000" w:themeColor="text1"/>
          <w:szCs w:val="28"/>
        </w:rPr>
        <w:t>Страхованию по общему договору страхования не подлежат: докуме</w:t>
      </w:r>
      <w:r w:rsidRPr="009473B4">
        <w:rPr>
          <w:color w:val="000000" w:themeColor="text1"/>
          <w:szCs w:val="28"/>
        </w:rPr>
        <w:t>н</w:t>
      </w:r>
      <w:r w:rsidRPr="009473B4">
        <w:rPr>
          <w:color w:val="000000" w:themeColor="text1"/>
          <w:szCs w:val="28"/>
        </w:rPr>
        <w:t>ты, денежные знаки, рукописи, ювелирные изделия, птицы, домашние ж</w:t>
      </w:r>
      <w:r w:rsidRPr="009473B4">
        <w:rPr>
          <w:color w:val="000000" w:themeColor="text1"/>
          <w:szCs w:val="28"/>
        </w:rPr>
        <w:t>и</w:t>
      </w:r>
      <w:r w:rsidRPr="009473B4">
        <w:rPr>
          <w:color w:val="000000" w:themeColor="text1"/>
          <w:szCs w:val="28"/>
        </w:rPr>
        <w:t>вотные, так как на них распространяются специальные виды страхов</w:t>
      </w:r>
      <w:r w:rsidRPr="009473B4">
        <w:rPr>
          <w:color w:val="000000" w:themeColor="text1"/>
          <w:szCs w:val="28"/>
        </w:rPr>
        <w:t>а</w:t>
      </w:r>
      <w:r w:rsidRPr="009473B4">
        <w:rPr>
          <w:color w:val="000000" w:themeColor="text1"/>
          <w:szCs w:val="28"/>
        </w:rPr>
        <w:t>ния</w:t>
      </w:r>
      <w:r w:rsidRPr="006629FE">
        <w:rPr>
          <w:color w:val="000000" w:themeColor="text1"/>
          <w:szCs w:val="28"/>
        </w:rPr>
        <w:t>.</w:t>
      </w:r>
      <w:r w:rsidR="001A78B4" w:rsidRPr="006629FE">
        <w:rPr>
          <w:color w:val="000000" w:themeColor="text1"/>
          <w:szCs w:val="28"/>
        </w:rPr>
        <w:t>[</w:t>
      </w:r>
      <w:r w:rsidR="006629FE" w:rsidRPr="006629FE">
        <w:rPr>
          <w:color w:val="000000" w:themeColor="text1"/>
          <w:szCs w:val="28"/>
        </w:rPr>
        <w:t>6</w:t>
      </w:r>
      <w:r w:rsidR="001A78B4" w:rsidRPr="006629FE">
        <w:rPr>
          <w:color w:val="000000" w:themeColor="text1"/>
          <w:szCs w:val="28"/>
        </w:rPr>
        <w:t>]</w:t>
      </w:r>
    </w:p>
    <w:p w:rsidR="00E16ABF" w:rsidRDefault="00E16ABF" w:rsidP="00C5130F">
      <w:pPr>
        <w:pStyle w:val="ac"/>
        <w:spacing w:line="360" w:lineRule="auto"/>
      </w:pPr>
    </w:p>
    <w:p w:rsidR="000A01E4" w:rsidRDefault="00E16ABF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473B4">
        <w:rPr>
          <w:color w:val="000000" w:themeColor="text1"/>
          <w:sz w:val="28"/>
          <w:szCs w:val="28"/>
        </w:rPr>
        <w:t>1.2 Порядок взаимодействия при наступлении страхов</w:t>
      </w:r>
      <w:r w:rsidRPr="009473B4">
        <w:rPr>
          <w:color w:val="000000" w:themeColor="text1"/>
          <w:sz w:val="28"/>
          <w:szCs w:val="28"/>
        </w:rPr>
        <w:t>о</w:t>
      </w:r>
      <w:r w:rsidRPr="009473B4">
        <w:rPr>
          <w:color w:val="000000" w:themeColor="text1"/>
          <w:sz w:val="28"/>
          <w:szCs w:val="28"/>
        </w:rPr>
        <w:t>го случая</w:t>
      </w:r>
    </w:p>
    <w:p w:rsidR="004E0E5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4E0E54" w:rsidRPr="001A78B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lang w:val="en-US"/>
        </w:rPr>
      </w:pPr>
      <w:r w:rsidRPr="004E0E54">
        <w:rPr>
          <w:color w:val="000000"/>
          <w:sz w:val="28"/>
          <w:szCs w:val="28"/>
        </w:rPr>
        <w:t>Страховым случаем является совершившееся событие, предусмотре</w:t>
      </w:r>
      <w:r w:rsidRPr="004E0E54">
        <w:rPr>
          <w:color w:val="000000"/>
          <w:sz w:val="28"/>
          <w:szCs w:val="28"/>
        </w:rPr>
        <w:t>н</w:t>
      </w:r>
      <w:r w:rsidRPr="004E0E54">
        <w:rPr>
          <w:color w:val="000000"/>
          <w:sz w:val="28"/>
          <w:szCs w:val="28"/>
        </w:rPr>
        <w:t>ное договором страхования или законом, с наступлением которого возникает обязанность страховщика произвести страховую выплату страхователю, з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lastRenderedPageBreak/>
        <w:t>страхова</w:t>
      </w:r>
      <w:r w:rsidRPr="004E0E54">
        <w:rPr>
          <w:color w:val="000000"/>
          <w:sz w:val="28"/>
          <w:szCs w:val="28"/>
        </w:rPr>
        <w:t>н</w:t>
      </w:r>
      <w:r w:rsidRPr="004E0E54">
        <w:rPr>
          <w:color w:val="000000"/>
          <w:sz w:val="28"/>
          <w:szCs w:val="28"/>
        </w:rPr>
        <w:t>ному лицу, выгодоприобретателю или иным третьим лицам [статья 9, п.2 , 1</w:t>
      </w:r>
      <w:r w:rsidRPr="006629FE">
        <w:rPr>
          <w:color w:val="000000" w:themeColor="text1"/>
          <w:sz w:val="28"/>
          <w:szCs w:val="28"/>
        </w:rPr>
        <w:t>].</w:t>
      </w:r>
      <w:r w:rsidR="001A78B4" w:rsidRPr="006629FE">
        <w:rPr>
          <w:color w:val="000000" w:themeColor="text1"/>
          <w:sz w:val="28"/>
          <w:szCs w:val="28"/>
        </w:rPr>
        <w:t xml:space="preserve"> </w:t>
      </w:r>
      <w:r w:rsidR="001A78B4" w:rsidRPr="006629FE">
        <w:rPr>
          <w:color w:val="000000" w:themeColor="text1"/>
          <w:sz w:val="28"/>
          <w:szCs w:val="28"/>
          <w:lang w:val="en-US"/>
        </w:rPr>
        <w:t>[1]</w:t>
      </w:r>
    </w:p>
    <w:p w:rsidR="004E0E54" w:rsidRPr="004E0E5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0FFFF"/>
        </w:rPr>
      </w:pPr>
      <w:r w:rsidRPr="004E0E54">
        <w:rPr>
          <w:color w:val="000000"/>
          <w:sz w:val="28"/>
          <w:szCs w:val="28"/>
        </w:rPr>
        <w:t>При страховании домашнего имущества в страховой случай входят: з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t>топление помещения вследствие проникновения воды из соседних помещ</w:t>
      </w:r>
      <w:r w:rsidRPr="004E0E54">
        <w:rPr>
          <w:color w:val="000000"/>
          <w:sz w:val="28"/>
          <w:szCs w:val="28"/>
        </w:rPr>
        <w:t>е</w:t>
      </w:r>
      <w:r w:rsidRPr="004E0E54">
        <w:rPr>
          <w:color w:val="000000"/>
          <w:sz w:val="28"/>
          <w:szCs w:val="28"/>
        </w:rPr>
        <w:t>ний, похищение имущества и его уничтожение или повреждение, связанное с похищением или попыткой похищения. Экономическим назначением им</w:t>
      </w:r>
      <w:r w:rsidRPr="004E0E54">
        <w:rPr>
          <w:color w:val="000000"/>
          <w:sz w:val="28"/>
          <w:szCs w:val="28"/>
        </w:rPr>
        <w:t>у</w:t>
      </w:r>
      <w:r w:rsidRPr="004E0E54">
        <w:rPr>
          <w:color w:val="000000"/>
          <w:sz w:val="28"/>
          <w:szCs w:val="28"/>
        </w:rPr>
        <w:t>щественного страхования является возмещение ущерба, возникшего всле</w:t>
      </w:r>
      <w:r w:rsidRPr="004E0E54">
        <w:rPr>
          <w:color w:val="000000"/>
          <w:sz w:val="28"/>
          <w:szCs w:val="28"/>
        </w:rPr>
        <w:t>д</w:t>
      </w:r>
      <w:r w:rsidRPr="004E0E54">
        <w:rPr>
          <w:color w:val="000000"/>
          <w:sz w:val="28"/>
          <w:szCs w:val="28"/>
        </w:rPr>
        <w:t>ствие страхового случая.</w:t>
      </w:r>
      <w:r w:rsidRPr="004E0E54">
        <w:rPr>
          <w:color w:val="000000"/>
          <w:sz w:val="28"/>
          <w:szCs w:val="28"/>
          <w:shd w:val="clear" w:color="auto" w:fill="F0FFFF"/>
        </w:rPr>
        <w:t xml:space="preserve"> </w:t>
      </w:r>
    </w:p>
    <w:p w:rsidR="004E0E5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0E54">
        <w:rPr>
          <w:color w:val="000000"/>
          <w:sz w:val="28"/>
          <w:szCs w:val="28"/>
        </w:rPr>
        <w:t>При наступлении страхового случая страхователь обязан сообщить об этом страховщику в течение суток. Далее проводится следующий состав р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t>бот: установление факта гибели или повреждения имущества; определение прич</w:t>
      </w:r>
      <w:r w:rsidRPr="004E0E54">
        <w:rPr>
          <w:color w:val="000000"/>
          <w:sz w:val="28"/>
          <w:szCs w:val="28"/>
        </w:rPr>
        <w:t>и</w:t>
      </w:r>
      <w:r w:rsidRPr="004E0E54">
        <w:rPr>
          <w:color w:val="000000"/>
          <w:sz w:val="28"/>
          <w:szCs w:val="28"/>
        </w:rPr>
        <w:t xml:space="preserve">ны нанесения ущерба и решение вопроса о наличии страхового или не страхового случая; установление пострадавших объектов и принадлежности застрахованного имущества; расчет суммы </w:t>
      </w:r>
      <w:r>
        <w:rPr>
          <w:color w:val="000000"/>
          <w:sz w:val="28"/>
          <w:szCs w:val="28"/>
        </w:rPr>
        <w:t>ущерба и страхового возмещ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ния.</w:t>
      </w:r>
    </w:p>
    <w:p w:rsidR="004E0E5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0E54">
        <w:rPr>
          <w:color w:val="000000"/>
          <w:sz w:val="28"/>
          <w:szCs w:val="28"/>
        </w:rPr>
        <w:t xml:space="preserve">Ущербом считается:  в случае уничтожения или похищения предмета – его действительная стоимость (с учетом износа) исходя из рыночных цен;  в случае повреждения предмета – разница </w:t>
      </w:r>
      <w:proofErr w:type="gramStart"/>
      <w:r w:rsidRPr="004E0E54">
        <w:rPr>
          <w:color w:val="000000"/>
          <w:sz w:val="28"/>
          <w:szCs w:val="28"/>
        </w:rPr>
        <w:t>между</w:t>
      </w:r>
      <w:proofErr w:type="gramEnd"/>
      <w:r w:rsidRPr="004E0E54">
        <w:rPr>
          <w:color w:val="000000"/>
          <w:sz w:val="28"/>
          <w:szCs w:val="28"/>
        </w:rPr>
        <w:t xml:space="preserve"> указанной его действител</w:t>
      </w:r>
      <w:r w:rsidRPr="004E0E54">
        <w:rPr>
          <w:color w:val="000000"/>
          <w:sz w:val="28"/>
          <w:szCs w:val="28"/>
        </w:rPr>
        <w:t>ь</w:t>
      </w:r>
      <w:r w:rsidRPr="004E0E54">
        <w:rPr>
          <w:color w:val="000000"/>
          <w:sz w:val="28"/>
          <w:szCs w:val="28"/>
        </w:rPr>
        <w:t>ной стоимостью и стоимостью этого предмета с учетом обесценения в р</w:t>
      </w:r>
      <w:r w:rsidRPr="004E0E54">
        <w:rPr>
          <w:color w:val="000000"/>
          <w:sz w:val="28"/>
          <w:szCs w:val="28"/>
        </w:rPr>
        <w:t>е</w:t>
      </w:r>
      <w:r w:rsidRPr="004E0E54">
        <w:rPr>
          <w:color w:val="000000"/>
          <w:sz w:val="28"/>
          <w:szCs w:val="28"/>
        </w:rPr>
        <w:t>зультате страхового случая. В сумму ущерба включаются расходы по спас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t>нию имущества и приведению его в порядок в связи с наступлением страх</w:t>
      </w:r>
      <w:r w:rsidRPr="004E0E54">
        <w:rPr>
          <w:color w:val="000000"/>
          <w:sz w:val="28"/>
          <w:szCs w:val="28"/>
        </w:rPr>
        <w:t>о</w:t>
      </w:r>
      <w:r w:rsidRPr="004E0E54">
        <w:rPr>
          <w:color w:val="000000"/>
          <w:sz w:val="28"/>
          <w:szCs w:val="28"/>
        </w:rPr>
        <w:t>вого случая. Размер таких расходов исчисляется по нормам и тарифам на р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t xml:space="preserve">боты, признанные необходимыми. </w:t>
      </w:r>
    </w:p>
    <w:p w:rsidR="004E0E5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0E54">
        <w:rPr>
          <w:color w:val="000000"/>
          <w:sz w:val="28"/>
          <w:szCs w:val="28"/>
        </w:rPr>
        <w:t>Ущерб определяется на основании акта и приложенных к нему док</w:t>
      </w:r>
      <w:r w:rsidRPr="004E0E54">
        <w:rPr>
          <w:color w:val="000000"/>
          <w:sz w:val="28"/>
          <w:szCs w:val="28"/>
        </w:rPr>
        <w:t>у</w:t>
      </w:r>
      <w:r w:rsidRPr="004E0E54">
        <w:rPr>
          <w:color w:val="000000"/>
          <w:sz w:val="28"/>
          <w:szCs w:val="28"/>
        </w:rPr>
        <w:t>ментов, подтверждающих факт и обстоятельства наступления страхового случая. Например, при затоплении квартиры должна быть составлена смета на ремонт, а также произведена оценка отдельных п</w:t>
      </w:r>
      <w:r w:rsidRPr="004E0E54">
        <w:rPr>
          <w:color w:val="000000"/>
          <w:sz w:val="28"/>
          <w:szCs w:val="28"/>
        </w:rPr>
        <w:t>о</w:t>
      </w:r>
      <w:r w:rsidRPr="004E0E54">
        <w:rPr>
          <w:color w:val="000000"/>
          <w:sz w:val="28"/>
          <w:szCs w:val="28"/>
        </w:rPr>
        <w:t>вреждений имущества. Соответствующие документы (акты и сметы) страхователь получает в орг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t xml:space="preserve">нах пожарного надзора, </w:t>
      </w:r>
      <w:proofErr w:type="spellStart"/>
      <w:r w:rsidRPr="004E0E54">
        <w:rPr>
          <w:color w:val="000000"/>
          <w:sz w:val="28"/>
          <w:szCs w:val="28"/>
        </w:rPr>
        <w:t>ги</w:t>
      </w:r>
      <w:r w:rsidRPr="004E0E54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рометеослужбы</w:t>
      </w:r>
      <w:proofErr w:type="spellEnd"/>
      <w:r>
        <w:rPr>
          <w:color w:val="000000"/>
          <w:sz w:val="28"/>
          <w:szCs w:val="28"/>
        </w:rPr>
        <w:t>, по</w:t>
      </w:r>
      <w:r w:rsidRPr="004E0E54">
        <w:rPr>
          <w:color w:val="000000"/>
          <w:sz w:val="28"/>
          <w:szCs w:val="28"/>
        </w:rPr>
        <w:t>лиции, судебно-следственных органах и других государственных учреждениях, а также в коммерческих о</w:t>
      </w:r>
      <w:r w:rsidRPr="004E0E54">
        <w:rPr>
          <w:color w:val="000000"/>
          <w:sz w:val="28"/>
          <w:szCs w:val="28"/>
        </w:rPr>
        <w:t>р</w:t>
      </w:r>
      <w:r w:rsidRPr="004E0E54">
        <w:rPr>
          <w:color w:val="000000"/>
          <w:sz w:val="28"/>
          <w:szCs w:val="28"/>
        </w:rPr>
        <w:lastRenderedPageBreak/>
        <w:t>ганизациях, привлекаемых к оценочной деятельности страховщиков или го</w:t>
      </w:r>
      <w:r w:rsidRPr="004E0E54">
        <w:rPr>
          <w:color w:val="000000"/>
          <w:sz w:val="28"/>
          <w:szCs w:val="28"/>
        </w:rPr>
        <w:t>с</w:t>
      </w:r>
      <w:r w:rsidRPr="004E0E54">
        <w:rPr>
          <w:color w:val="000000"/>
          <w:sz w:val="28"/>
          <w:szCs w:val="28"/>
        </w:rPr>
        <w:t xml:space="preserve">ударственными службами. </w:t>
      </w:r>
    </w:p>
    <w:p w:rsidR="004E7443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0E54">
        <w:rPr>
          <w:color w:val="000000"/>
          <w:sz w:val="28"/>
          <w:szCs w:val="28"/>
        </w:rPr>
        <w:t>Страхователем составляется перечень уничтоженных, поврежденных или похищенных предметов домашнего имущества. Совокупность этих д</w:t>
      </w:r>
      <w:r w:rsidRPr="004E0E54">
        <w:rPr>
          <w:color w:val="000000"/>
          <w:sz w:val="28"/>
          <w:szCs w:val="28"/>
        </w:rPr>
        <w:t>о</w:t>
      </w:r>
      <w:r w:rsidRPr="004E0E54">
        <w:rPr>
          <w:color w:val="000000"/>
          <w:sz w:val="28"/>
          <w:szCs w:val="28"/>
        </w:rPr>
        <w:t>кументов является основой для определения</w:t>
      </w:r>
      <w:r w:rsidR="004E7443">
        <w:rPr>
          <w:color w:val="000000"/>
          <w:sz w:val="28"/>
          <w:szCs w:val="28"/>
        </w:rPr>
        <w:t xml:space="preserve"> размера страхового возмещения.</w:t>
      </w:r>
    </w:p>
    <w:p w:rsidR="004E0E54" w:rsidRPr="004E0E5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0FFFF"/>
        </w:rPr>
      </w:pPr>
      <w:r w:rsidRPr="004E0E54">
        <w:rPr>
          <w:color w:val="000000"/>
          <w:sz w:val="28"/>
          <w:szCs w:val="28"/>
        </w:rPr>
        <w:t>Не возмещаются убытки при гибели или повреждении имущества, во</w:t>
      </w:r>
      <w:r w:rsidRPr="004E0E54">
        <w:rPr>
          <w:color w:val="000000"/>
          <w:sz w:val="28"/>
          <w:szCs w:val="28"/>
        </w:rPr>
        <w:t>з</w:t>
      </w:r>
      <w:r w:rsidRPr="004E0E54">
        <w:rPr>
          <w:color w:val="000000"/>
          <w:sz w:val="28"/>
          <w:szCs w:val="28"/>
        </w:rPr>
        <w:t>никшего в результате военных действий и их последствий, террористических а</w:t>
      </w:r>
      <w:r w:rsidRPr="004E0E54">
        <w:rPr>
          <w:color w:val="000000"/>
          <w:sz w:val="28"/>
          <w:szCs w:val="28"/>
        </w:rPr>
        <w:t>к</w:t>
      </w:r>
      <w:r w:rsidRPr="004E0E54">
        <w:rPr>
          <w:color w:val="000000"/>
          <w:sz w:val="28"/>
          <w:szCs w:val="28"/>
        </w:rPr>
        <w:t xml:space="preserve">тов, забастовок, ареста имущества по распоряжению властей. </w:t>
      </w:r>
      <w:proofErr w:type="gramStart"/>
      <w:r w:rsidRPr="004E0E54">
        <w:rPr>
          <w:color w:val="000000"/>
          <w:sz w:val="28"/>
          <w:szCs w:val="28"/>
        </w:rPr>
        <w:t>«Из событий страхования домашнего имущества исключаются уничтожение и поврежд</w:t>
      </w:r>
      <w:r w:rsidRPr="004E0E54">
        <w:rPr>
          <w:color w:val="000000"/>
          <w:sz w:val="28"/>
          <w:szCs w:val="28"/>
        </w:rPr>
        <w:t>е</w:t>
      </w:r>
      <w:r w:rsidRPr="004E0E54">
        <w:rPr>
          <w:color w:val="000000"/>
          <w:sz w:val="28"/>
          <w:szCs w:val="28"/>
        </w:rPr>
        <w:t>ние в результате аварии отопительной системы, водопроводной и канализ</w:t>
      </w:r>
      <w:r w:rsidRPr="004E0E54">
        <w:rPr>
          <w:color w:val="000000"/>
          <w:sz w:val="28"/>
          <w:szCs w:val="28"/>
        </w:rPr>
        <w:t>а</w:t>
      </w:r>
      <w:r w:rsidRPr="004E0E54">
        <w:rPr>
          <w:color w:val="000000"/>
          <w:sz w:val="28"/>
          <w:szCs w:val="28"/>
        </w:rPr>
        <w:t>ционной сетей вследствие действия низких температур (морозов); уничтож</w:t>
      </w:r>
      <w:r w:rsidRPr="004E0E54">
        <w:rPr>
          <w:color w:val="000000"/>
          <w:sz w:val="28"/>
          <w:szCs w:val="28"/>
        </w:rPr>
        <w:t>е</w:t>
      </w:r>
      <w:r w:rsidRPr="004E0E54">
        <w:rPr>
          <w:color w:val="000000"/>
          <w:sz w:val="28"/>
          <w:szCs w:val="28"/>
        </w:rPr>
        <w:t xml:space="preserve">ние и повреждение радио- и </w:t>
      </w:r>
      <w:r w:rsidRPr="003C59DD">
        <w:rPr>
          <w:color w:val="000000" w:themeColor="text1"/>
          <w:sz w:val="28"/>
          <w:szCs w:val="28"/>
        </w:rPr>
        <w:t>электроприборов (кроме телевизоров) в резул</w:t>
      </w:r>
      <w:r w:rsidRPr="003C59DD">
        <w:rPr>
          <w:color w:val="000000" w:themeColor="text1"/>
          <w:sz w:val="28"/>
          <w:szCs w:val="28"/>
        </w:rPr>
        <w:t>ь</w:t>
      </w:r>
      <w:r w:rsidRPr="003C59DD">
        <w:rPr>
          <w:color w:val="000000" w:themeColor="text1"/>
          <w:sz w:val="28"/>
          <w:szCs w:val="28"/>
        </w:rPr>
        <w:t>тате  их возгорания независимо от причины, если это событие не вызвало пожара, т.е. распространения огня в помещении и уничтожения или повр</w:t>
      </w:r>
      <w:r w:rsidRPr="003C59DD">
        <w:rPr>
          <w:color w:val="000000" w:themeColor="text1"/>
          <w:sz w:val="28"/>
          <w:szCs w:val="28"/>
        </w:rPr>
        <w:t>е</w:t>
      </w:r>
      <w:r w:rsidRPr="003C59DD">
        <w:rPr>
          <w:color w:val="000000" w:themeColor="text1"/>
          <w:sz w:val="28"/>
          <w:szCs w:val="28"/>
        </w:rPr>
        <w:t>ждения других предм</w:t>
      </w:r>
      <w:r w:rsidR="001A78B4">
        <w:rPr>
          <w:color w:val="000000" w:themeColor="text1"/>
          <w:sz w:val="28"/>
          <w:szCs w:val="28"/>
        </w:rPr>
        <w:t>етов домашнего имущества</w:t>
      </w:r>
      <w:r w:rsidR="001A78B4" w:rsidRPr="006629FE">
        <w:rPr>
          <w:color w:val="000000" w:themeColor="text1"/>
          <w:sz w:val="28"/>
          <w:szCs w:val="28"/>
        </w:rPr>
        <w:t>»[</w:t>
      </w:r>
      <w:r w:rsidR="006629FE" w:rsidRPr="006629FE">
        <w:rPr>
          <w:color w:val="000000" w:themeColor="text1"/>
          <w:sz w:val="28"/>
          <w:szCs w:val="28"/>
        </w:rPr>
        <w:t>2</w:t>
      </w:r>
      <w:r w:rsidRPr="006629FE">
        <w:rPr>
          <w:color w:val="000000" w:themeColor="text1"/>
          <w:sz w:val="28"/>
          <w:szCs w:val="28"/>
        </w:rPr>
        <w:t>].</w:t>
      </w:r>
      <w:proofErr w:type="gramEnd"/>
    </w:p>
    <w:p w:rsidR="004E0E54" w:rsidRPr="009473B4" w:rsidRDefault="004E0E54" w:rsidP="000A01E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5F4AA4" w:rsidRDefault="00E16ABF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473B4">
        <w:rPr>
          <w:color w:val="000000" w:themeColor="text1"/>
          <w:sz w:val="28"/>
          <w:szCs w:val="28"/>
        </w:rPr>
        <w:t>1.3 Определение страхового возмещения</w:t>
      </w:r>
    </w:p>
    <w:p w:rsidR="003C59DD" w:rsidRDefault="003C59DD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3C59DD" w:rsidRPr="001A78B4" w:rsidRDefault="003C59DD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3C59DD">
        <w:rPr>
          <w:color w:val="000000" w:themeColor="text1"/>
          <w:sz w:val="28"/>
          <w:szCs w:val="28"/>
        </w:rPr>
        <w:t>Методика определения страхового возмещения зависит от вида застр</w:t>
      </w:r>
      <w:r w:rsidRPr="003C59DD">
        <w:rPr>
          <w:color w:val="000000" w:themeColor="text1"/>
          <w:sz w:val="28"/>
          <w:szCs w:val="28"/>
        </w:rPr>
        <w:t>а</w:t>
      </w:r>
      <w:r w:rsidRPr="003C59DD">
        <w:rPr>
          <w:color w:val="000000" w:themeColor="text1"/>
          <w:sz w:val="28"/>
          <w:szCs w:val="28"/>
        </w:rPr>
        <w:t>хованного имущества, страхового случая, а также от того, кто является стр</w:t>
      </w:r>
      <w:r w:rsidRPr="003C59DD">
        <w:rPr>
          <w:color w:val="000000" w:themeColor="text1"/>
          <w:sz w:val="28"/>
          <w:szCs w:val="28"/>
        </w:rPr>
        <w:t>а</w:t>
      </w:r>
      <w:r w:rsidRPr="003C59DD">
        <w:rPr>
          <w:color w:val="000000" w:themeColor="text1"/>
          <w:sz w:val="28"/>
          <w:szCs w:val="28"/>
        </w:rPr>
        <w:t>хователем. В данном случае, т.е. при страховании домашнего имущества, страхователем выступает физическое лицо, и страховое возмещение здесь составляет сумму фактического ущерба, причиненного страхователю страх</w:t>
      </w:r>
      <w:r w:rsidRPr="003C59DD">
        <w:rPr>
          <w:color w:val="000000" w:themeColor="text1"/>
          <w:sz w:val="28"/>
          <w:szCs w:val="28"/>
        </w:rPr>
        <w:t>о</w:t>
      </w:r>
      <w:r w:rsidRPr="003C59DD">
        <w:rPr>
          <w:color w:val="000000" w:themeColor="text1"/>
          <w:sz w:val="28"/>
          <w:szCs w:val="28"/>
        </w:rPr>
        <w:t>вым случаем, но не может быть выше страховой суммы, указанной в догов</w:t>
      </w:r>
      <w:r w:rsidRPr="003C59DD">
        <w:rPr>
          <w:color w:val="000000" w:themeColor="text1"/>
          <w:sz w:val="28"/>
          <w:szCs w:val="28"/>
        </w:rPr>
        <w:t>о</w:t>
      </w:r>
      <w:r w:rsidRPr="003C59DD">
        <w:rPr>
          <w:color w:val="000000" w:themeColor="text1"/>
          <w:sz w:val="28"/>
          <w:szCs w:val="28"/>
        </w:rPr>
        <w:t>ре.</w:t>
      </w:r>
      <w:r w:rsidR="001A78B4">
        <w:rPr>
          <w:color w:val="000000" w:themeColor="text1"/>
          <w:sz w:val="28"/>
          <w:szCs w:val="28"/>
        </w:rPr>
        <w:t xml:space="preserve"> </w:t>
      </w:r>
      <w:r w:rsidR="001A78B4" w:rsidRPr="006629FE">
        <w:rPr>
          <w:color w:val="000000" w:themeColor="text1"/>
          <w:sz w:val="28"/>
          <w:szCs w:val="28"/>
          <w:lang w:val="en-US"/>
        </w:rPr>
        <w:t>[</w:t>
      </w:r>
      <w:r w:rsidR="006629FE" w:rsidRPr="006629FE">
        <w:rPr>
          <w:color w:val="000000" w:themeColor="text1"/>
          <w:sz w:val="28"/>
          <w:szCs w:val="28"/>
          <w:lang w:val="en-US"/>
        </w:rPr>
        <w:t>4</w:t>
      </w:r>
      <w:r w:rsidR="001A78B4" w:rsidRPr="006629FE">
        <w:rPr>
          <w:color w:val="000000" w:themeColor="text1"/>
          <w:sz w:val="28"/>
          <w:szCs w:val="28"/>
          <w:lang w:val="en-US"/>
        </w:rPr>
        <w:t>]</w:t>
      </w:r>
    </w:p>
    <w:p w:rsidR="003C59DD" w:rsidRDefault="003C59DD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3C59DD">
        <w:rPr>
          <w:color w:val="000000" w:themeColor="text1"/>
          <w:sz w:val="28"/>
          <w:szCs w:val="28"/>
        </w:rPr>
        <w:t xml:space="preserve"> При определении ущерба используется составленный страхователем перечень уничтоженных, поврежденных или похищенных предметов дома</w:t>
      </w:r>
      <w:r w:rsidRPr="003C59DD">
        <w:rPr>
          <w:color w:val="000000" w:themeColor="text1"/>
          <w:sz w:val="28"/>
          <w:szCs w:val="28"/>
        </w:rPr>
        <w:t>ш</w:t>
      </w:r>
      <w:r w:rsidRPr="003C59DD">
        <w:rPr>
          <w:color w:val="000000" w:themeColor="text1"/>
          <w:sz w:val="28"/>
          <w:szCs w:val="28"/>
        </w:rPr>
        <w:t>него имущества. Стоимость уничтоженных или похищенных предметов и</w:t>
      </w:r>
      <w:r w:rsidRPr="003C59DD">
        <w:rPr>
          <w:color w:val="000000" w:themeColor="text1"/>
          <w:sz w:val="28"/>
          <w:szCs w:val="28"/>
        </w:rPr>
        <w:t>с</w:t>
      </w:r>
      <w:r w:rsidRPr="003C59DD">
        <w:rPr>
          <w:color w:val="000000" w:themeColor="text1"/>
          <w:sz w:val="28"/>
          <w:szCs w:val="28"/>
        </w:rPr>
        <w:t>числяется по государственным розничным ценам (с учетом износа), а при п</w:t>
      </w:r>
      <w:r w:rsidRPr="003C59DD">
        <w:rPr>
          <w:color w:val="000000" w:themeColor="text1"/>
          <w:sz w:val="28"/>
          <w:szCs w:val="28"/>
        </w:rPr>
        <w:t>о</w:t>
      </w:r>
      <w:r w:rsidRPr="003C59DD">
        <w:rPr>
          <w:color w:val="000000" w:themeColor="text1"/>
          <w:sz w:val="28"/>
          <w:szCs w:val="28"/>
        </w:rPr>
        <w:lastRenderedPageBreak/>
        <w:t>вреждении исчисляется разница между этой стоимостью имущества и его стоимостью после наступления страхового случая, т.е. с учетом обесценения. При определении процента износа предметов учитывается время их приобр</w:t>
      </w:r>
      <w:r w:rsidRPr="003C59DD">
        <w:rPr>
          <w:color w:val="000000" w:themeColor="text1"/>
          <w:sz w:val="28"/>
          <w:szCs w:val="28"/>
        </w:rPr>
        <w:t>е</w:t>
      </w:r>
      <w:r w:rsidRPr="003C59DD">
        <w:rPr>
          <w:color w:val="000000" w:themeColor="text1"/>
          <w:sz w:val="28"/>
          <w:szCs w:val="28"/>
        </w:rPr>
        <w:t>тения, степень эксплуатации и фактическое с</w:t>
      </w:r>
      <w:r w:rsidRPr="003C59DD">
        <w:rPr>
          <w:color w:val="000000" w:themeColor="text1"/>
          <w:sz w:val="28"/>
          <w:szCs w:val="28"/>
        </w:rPr>
        <w:t>о</w:t>
      </w:r>
      <w:r w:rsidRPr="003C59DD">
        <w:rPr>
          <w:color w:val="000000" w:themeColor="text1"/>
          <w:sz w:val="28"/>
          <w:szCs w:val="28"/>
        </w:rPr>
        <w:t>стояние на момент бедствия (похищения). Кроме того, ущербом признается также стоимость ремонта квартиры страхователя в домах го</w:t>
      </w:r>
      <w:r w:rsidRPr="003C59DD">
        <w:rPr>
          <w:color w:val="000000" w:themeColor="text1"/>
          <w:sz w:val="28"/>
          <w:szCs w:val="28"/>
        </w:rPr>
        <w:t>с</w:t>
      </w:r>
      <w:r w:rsidRPr="003C59DD">
        <w:rPr>
          <w:color w:val="000000" w:themeColor="text1"/>
          <w:sz w:val="28"/>
          <w:szCs w:val="28"/>
        </w:rPr>
        <w:t>ударственного, общественного фонда и ЖСК. При этом в расчет принимаются элементы отделки и оборудования квартиры: окраска стен, полов, дверей и оконных рам, побелка потолков, з</w:t>
      </w:r>
      <w:r w:rsidRPr="003C59DD">
        <w:rPr>
          <w:color w:val="000000" w:themeColor="text1"/>
          <w:sz w:val="28"/>
          <w:szCs w:val="28"/>
        </w:rPr>
        <w:t>а</w:t>
      </w:r>
      <w:r w:rsidRPr="003C59DD">
        <w:rPr>
          <w:color w:val="000000" w:themeColor="text1"/>
          <w:sz w:val="28"/>
          <w:szCs w:val="28"/>
        </w:rPr>
        <w:t>мена обоев, линолеума и других покрытий стен и полов, замена обивки дв</w:t>
      </w:r>
      <w:r w:rsidRPr="003C59DD">
        <w:rPr>
          <w:color w:val="000000" w:themeColor="text1"/>
          <w:sz w:val="28"/>
          <w:szCs w:val="28"/>
        </w:rPr>
        <w:t>е</w:t>
      </w:r>
      <w:r w:rsidRPr="003C59DD">
        <w:rPr>
          <w:color w:val="000000" w:themeColor="text1"/>
          <w:sz w:val="28"/>
          <w:szCs w:val="28"/>
        </w:rPr>
        <w:t>рей, замков и ручек, оконных и дверных стекол, электрических звонков, электр</w:t>
      </w:r>
      <w:proofErr w:type="gramStart"/>
      <w:r w:rsidRPr="003C59DD">
        <w:rPr>
          <w:color w:val="000000" w:themeColor="text1"/>
          <w:sz w:val="28"/>
          <w:szCs w:val="28"/>
        </w:rPr>
        <w:t>о-</w:t>
      </w:r>
      <w:proofErr w:type="gramEnd"/>
      <w:r w:rsidRPr="003C59DD">
        <w:rPr>
          <w:color w:val="000000" w:themeColor="text1"/>
          <w:sz w:val="28"/>
          <w:szCs w:val="28"/>
        </w:rPr>
        <w:t xml:space="preserve"> и </w:t>
      </w:r>
      <w:proofErr w:type="spellStart"/>
      <w:r w:rsidRPr="003C59DD">
        <w:rPr>
          <w:color w:val="000000" w:themeColor="text1"/>
          <w:sz w:val="28"/>
          <w:szCs w:val="28"/>
        </w:rPr>
        <w:t>телепроводки</w:t>
      </w:r>
      <w:proofErr w:type="spellEnd"/>
      <w:r w:rsidRPr="003C59DD">
        <w:rPr>
          <w:color w:val="000000" w:themeColor="text1"/>
          <w:sz w:val="28"/>
          <w:szCs w:val="28"/>
        </w:rPr>
        <w:t>, поврежденных в результате страхового события. Стоимость ремонта определяется по расценкам без учета износа поврежде</w:t>
      </w:r>
      <w:r w:rsidRPr="003C59DD">
        <w:rPr>
          <w:color w:val="000000" w:themeColor="text1"/>
          <w:sz w:val="28"/>
          <w:szCs w:val="28"/>
        </w:rPr>
        <w:t>н</w:t>
      </w:r>
      <w:r w:rsidRPr="003C59DD">
        <w:rPr>
          <w:color w:val="000000" w:themeColor="text1"/>
          <w:sz w:val="28"/>
          <w:szCs w:val="28"/>
        </w:rPr>
        <w:t>ных элементов отделки и оборудования квартиры.</w:t>
      </w:r>
    </w:p>
    <w:p w:rsidR="003C59DD" w:rsidRDefault="003C59DD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3C59DD">
        <w:rPr>
          <w:color w:val="000000" w:themeColor="text1"/>
          <w:sz w:val="28"/>
          <w:szCs w:val="28"/>
        </w:rPr>
        <w:t xml:space="preserve"> Однако при повреждении элементов отделки и оборудования квартиры фактическая стоимость их р</w:t>
      </w:r>
      <w:r w:rsidRPr="003C59DD">
        <w:rPr>
          <w:color w:val="000000" w:themeColor="text1"/>
          <w:sz w:val="28"/>
          <w:szCs w:val="28"/>
        </w:rPr>
        <w:t>е</w:t>
      </w:r>
      <w:r w:rsidRPr="003C59DD">
        <w:rPr>
          <w:color w:val="000000" w:themeColor="text1"/>
          <w:sz w:val="28"/>
          <w:szCs w:val="28"/>
        </w:rPr>
        <w:t>монта возмещается в пределах 20% страховой суммы. Расходы по спасанию имущества во время страхового случая и пр</w:t>
      </w:r>
      <w:r w:rsidRPr="003C59DD">
        <w:rPr>
          <w:color w:val="000000" w:themeColor="text1"/>
          <w:sz w:val="28"/>
          <w:szCs w:val="28"/>
        </w:rPr>
        <w:t>и</w:t>
      </w:r>
      <w:r w:rsidRPr="003C59DD">
        <w:rPr>
          <w:color w:val="000000" w:themeColor="text1"/>
          <w:sz w:val="28"/>
          <w:szCs w:val="28"/>
        </w:rPr>
        <w:t xml:space="preserve">ведению его в надлежащее состояние включаются в сумму ущерба. </w:t>
      </w:r>
    </w:p>
    <w:p w:rsidR="003C59DD" w:rsidRPr="00306161" w:rsidRDefault="003C59DD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 w:rsidRPr="003C59DD">
        <w:rPr>
          <w:color w:val="000000" w:themeColor="text1"/>
          <w:sz w:val="28"/>
          <w:szCs w:val="28"/>
        </w:rPr>
        <w:t>Не пригодные к ремонту предметы домашнего имущества учит</w:t>
      </w:r>
      <w:r w:rsidRPr="003C59DD">
        <w:rPr>
          <w:color w:val="000000" w:themeColor="text1"/>
          <w:sz w:val="28"/>
          <w:szCs w:val="28"/>
        </w:rPr>
        <w:t>ы</w:t>
      </w:r>
      <w:r w:rsidRPr="003C59DD">
        <w:rPr>
          <w:color w:val="000000" w:themeColor="text1"/>
          <w:sz w:val="28"/>
          <w:szCs w:val="28"/>
        </w:rPr>
        <w:t>ваются при расчете возмещения по их действительной стоимости на день поврежд</w:t>
      </w:r>
      <w:r w:rsidRPr="003C59DD">
        <w:rPr>
          <w:color w:val="000000" w:themeColor="text1"/>
          <w:sz w:val="28"/>
          <w:szCs w:val="28"/>
        </w:rPr>
        <w:t>е</w:t>
      </w:r>
      <w:r w:rsidRPr="003C59DD">
        <w:rPr>
          <w:color w:val="000000" w:themeColor="text1"/>
          <w:sz w:val="28"/>
          <w:szCs w:val="28"/>
        </w:rPr>
        <w:t>ния. Если от поврежденных предметов имеются остатки, годные к использ</w:t>
      </w:r>
      <w:r w:rsidRPr="003C59DD">
        <w:rPr>
          <w:color w:val="000000" w:themeColor="text1"/>
          <w:sz w:val="28"/>
          <w:szCs w:val="28"/>
        </w:rPr>
        <w:t>о</w:t>
      </w:r>
      <w:r w:rsidRPr="003C59DD">
        <w:rPr>
          <w:color w:val="000000" w:themeColor="text1"/>
          <w:sz w:val="28"/>
          <w:szCs w:val="28"/>
        </w:rPr>
        <w:t>ванию, сумма уценки умен</w:t>
      </w:r>
      <w:r w:rsidRPr="003C59DD">
        <w:rPr>
          <w:color w:val="000000" w:themeColor="text1"/>
          <w:sz w:val="28"/>
          <w:szCs w:val="28"/>
        </w:rPr>
        <w:t>ь</w:t>
      </w:r>
      <w:r w:rsidRPr="003C59DD">
        <w:rPr>
          <w:color w:val="000000" w:themeColor="text1"/>
          <w:sz w:val="28"/>
          <w:szCs w:val="28"/>
        </w:rPr>
        <w:t xml:space="preserve">шается на стоимость годных остатков (например, запчастей) с учетом расходов на приведение их в надлежащее состояние. </w:t>
      </w:r>
      <w:proofErr w:type="gramStart"/>
      <w:r w:rsidRPr="003C59DD">
        <w:rPr>
          <w:color w:val="000000" w:themeColor="text1"/>
          <w:sz w:val="28"/>
          <w:szCs w:val="28"/>
        </w:rPr>
        <w:t>Е</w:t>
      </w:r>
      <w:r w:rsidRPr="003C59DD">
        <w:rPr>
          <w:color w:val="000000" w:themeColor="text1"/>
          <w:sz w:val="28"/>
          <w:szCs w:val="28"/>
        </w:rPr>
        <w:t>с</w:t>
      </w:r>
      <w:r w:rsidRPr="003C59DD">
        <w:rPr>
          <w:color w:val="000000" w:themeColor="text1"/>
          <w:sz w:val="28"/>
          <w:szCs w:val="28"/>
        </w:rPr>
        <w:t>ли похищенное домашнее имущество находилось под охраной органов вну</w:t>
      </w:r>
      <w:r w:rsidRPr="003C59DD">
        <w:rPr>
          <w:color w:val="000000" w:themeColor="text1"/>
          <w:sz w:val="28"/>
          <w:szCs w:val="28"/>
        </w:rPr>
        <w:t>т</w:t>
      </w:r>
      <w:r w:rsidRPr="003C59DD">
        <w:rPr>
          <w:color w:val="000000" w:themeColor="text1"/>
          <w:sz w:val="28"/>
          <w:szCs w:val="28"/>
        </w:rPr>
        <w:t>ренних дел с помощью средств сигнализации, то страховое возмещение за похищенное, уничтоженное  и поврежденное во время похищения имущество выплачивается в размере разницы между фактическим ущербом, исчисле</w:t>
      </w:r>
      <w:r w:rsidRPr="003C59DD">
        <w:rPr>
          <w:color w:val="000000" w:themeColor="text1"/>
          <w:sz w:val="28"/>
          <w:szCs w:val="28"/>
        </w:rPr>
        <w:t>н</w:t>
      </w:r>
      <w:r w:rsidRPr="003C59DD">
        <w:rPr>
          <w:color w:val="000000" w:themeColor="text1"/>
          <w:sz w:val="28"/>
          <w:szCs w:val="28"/>
        </w:rPr>
        <w:t>ным стр</w:t>
      </w:r>
      <w:r w:rsidRPr="003C59DD">
        <w:rPr>
          <w:color w:val="000000" w:themeColor="text1"/>
          <w:sz w:val="28"/>
          <w:szCs w:val="28"/>
        </w:rPr>
        <w:t>а</w:t>
      </w:r>
      <w:r w:rsidRPr="003C59DD">
        <w:rPr>
          <w:color w:val="000000" w:themeColor="text1"/>
          <w:sz w:val="28"/>
          <w:szCs w:val="28"/>
        </w:rPr>
        <w:t>ховщиком, и суммой, выплаченной (по договору охраны) органами внутре</w:t>
      </w:r>
      <w:r w:rsidRPr="003C59DD">
        <w:rPr>
          <w:color w:val="000000" w:themeColor="text1"/>
          <w:sz w:val="28"/>
          <w:szCs w:val="28"/>
        </w:rPr>
        <w:t>н</w:t>
      </w:r>
      <w:r w:rsidRPr="003C59DD">
        <w:rPr>
          <w:color w:val="000000" w:themeColor="text1"/>
          <w:sz w:val="28"/>
          <w:szCs w:val="28"/>
        </w:rPr>
        <w:t>них дел, но не выше страховой суммы по договору</w:t>
      </w:r>
      <w:r w:rsidRPr="00B120BB">
        <w:rPr>
          <w:color w:val="000000" w:themeColor="text1"/>
          <w:sz w:val="28"/>
          <w:szCs w:val="28"/>
        </w:rPr>
        <w:t xml:space="preserve">. </w:t>
      </w:r>
      <w:r w:rsidR="00306161" w:rsidRPr="00B120BB">
        <w:rPr>
          <w:color w:val="000000" w:themeColor="text1"/>
          <w:sz w:val="28"/>
          <w:szCs w:val="28"/>
          <w:lang w:val="en-US"/>
        </w:rPr>
        <w:t>[</w:t>
      </w:r>
      <w:r w:rsidR="00B120BB" w:rsidRPr="00B120BB">
        <w:rPr>
          <w:color w:val="000000" w:themeColor="text1"/>
          <w:sz w:val="28"/>
          <w:szCs w:val="28"/>
          <w:lang w:val="en-US"/>
        </w:rPr>
        <w:t>9</w:t>
      </w:r>
      <w:r w:rsidR="00306161" w:rsidRPr="00B120BB">
        <w:rPr>
          <w:color w:val="000000" w:themeColor="text1"/>
          <w:sz w:val="28"/>
          <w:szCs w:val="28"/>
          <w:lang w:val="en-US"/>
        </w:rPr>
        <w:t>]</w:t>
      </w:r>
      <w:proofErr w:type="gramEnd"/>
    </w:p>
    <w:p w:rsidR="003C59DD" w:rsidRP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lastRenderedPageBreak/>
        <w:t>Следует отметить, что </w:t>
      </w:r>
      <w:r w:rsidRPr="003C59DD">
        <w:rPr>
          <w:bCs/>
          <w:color w:val="000000" w:themeColor="text1"/>
          <w:szCs w:val="18"/>
        </w:rPr>
        <w:t>не покрывается страхованием ущерб, причине</w:t>
      </w:r>
      <w:r w:rsidRPr="003C59DD">
        <w:rPr>
          <w:bCs/>
          <w:color w:val="000000" w:themeColor="text1"/>
          <w:szCs w:val="18"/>
        </w:rPr>
        <w:t>н</w:t>
      </w:r>
      <w:r w:rsidRPr="003C59DD">
        <w:rPr>
          <w:bCs/>
          <w:color w:val="000000" w:themeColor="text1"/>
          <w:szCs w:val="18"/>
        </w:rPr>
        <w:t xml:space="preserve">ный </w:t>
      </w:r>
      <w:proofErr w:type="gramStart"/>
      <w:r w:rsidRPr="003C59DD">
        <w:rPr>
          <w:bCs/>
          <w:color w:val="000000" w:themeColor="text1"/>
          <w:szCs w:val="18"/>
        </w:rPr>
        <w:t>вследствие</w:t>
      </w:r>
      <w:proofErr w:type="gramEnd"/>
      <w:r w:rsidRPr="003C59DD">
        <w:rPr>
          <w:bCs/>
          <w:color w:val="000000" w:themeColor="text1"/>
          <w:szCs w:val="18"/>
        </w:rPr>
        <w:t>:</w:t>
      </w:r>
    </w:p>
    <w:p w:rsidR="003C59DD" w:rsidRP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t>–действий лиц, проживающих совместно со страхователем;</w:t>
      </w:r>
    </w:p>
    <w:p w:rsidR="003C59DD" w:rsidRP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t>–умышленных действий лиц, работающих у страхователя, за исключ</w:t>
      </w:r>
      <w:r w:rsidRPr="003C59DD">
        <w:rPr>
          <w:color w:val="000000" w:themeColor="text1"/>
          <w:szCs w:val="18"/>
        </w:rPr>
        <w:t>е</w:t>
      </w:r>
      <w:r w:rsidRPr="003C59DD">
        <w:rPr>
          <w:color w:val="000000" w:themeColor="text1"/>
          <w:szCs w:val="18"/>
        </w:rPr>
        <w:t xml:space="preserve">нием случаев, когда кража </w:t>
      </w:r>
      <w:proofErr w:type="gramStart"/>
      <w:r w:rsidRPr="003C59DD">
        <w:rPr>
          <w:color w:val="000000" w:themeColor="text1"/>
          <w:szCs w:val="18"/>
        </w:rPr>
        <w:t>со</w:t>
      </w:r>
      <w:proofErr w:type="gramEnd"/>
      <w:r w:rsidRPr="003C59DD">
        <w:rPr>
          <w:color w:val="000000" w:themeColor="text1"/>
          <w:szCs w:val="18"/>
        </w:rPr>
        <w:t xml:space="preserve"> взломом или грабеж проводились во время, к</w:t>
      </w:r>
      <w:r w:rsidRPr="003C59DD">
        <w:rPr>
          <w:color w:val="000000" w:themeColor="text1"/>
          <w:szCs w:val="18"/>
        </w:rPr>
        <w:t>о</w:t>
      </w:r>
      <w:r w:rsidRPr="003C59DD">
        <w:rPr>
          <w:color w:val="000000" w:themeColor="text1"/>
          <w:szCs w:val="18"/>
        </w:rPr>
        <w:t>гда доступ к застрахованным пом</w:t>
      </w:r>
      <w:r w:rsidRPr="003C59DD">
        <w:rPr>
          <w:color w:val="000000" w:themeColor="text1"/>
          <w:szCs w:val="18"/>
        </w:rPr>
        <w:t>е</w:t>
      </w:r>
      <w:r w:rsidRPr="003C59DD">
        <w:rPr>
          <w:color w:val="000000" w:themeColor="text1"/>
          <w:szCs w:val="18"/>
        </w:rPr>
        <w:t>щениям был закрыт;</w:t>
      </w:r>
    </w:p>
    <w:p w:rsidR="003C59DD" w:rsidRP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t xml:space="preserve">–пожара, взрыва или повреждения водопроводной водой, если события явились следствием кражи </w:t>
      </w:r>
      <w:proofErr w:type="gramStart"/>
      <w:r w:rsidRPr="003C59DD">
        <w:rPr>
          <w:color w:val="000000" w:themeColor="text1"/>
          <w:szCs w:val="18"/>
        </w:rPr>
        <w:t>со</w:t>
      </w:r>
      <w:proofErr w:type="gramEnd"/>
      <w:r w:rsidRPr="003C59DD">
        <w:rPr>
          <w:color w:val="000000" w:themeColor="text1"/>
          <w:szCs w:val="18"/>
        </w:rPr>
        <w:t xml:space="preserve"> взломом, грабежа или попытки их осуществл</w:t>
      </w:r>
      <w:r w:rsidRPr="003C59DD">
        <w:rPr>
          <w:color w:val="000000" w:themeColor="text1"/>
          <w:szCs w:val="18"/>
        </w:rPr>
        <w:t>е</w:t>
      </w:r>
      <w:r w:rsidRPr="003C59DD">
        <w:rPr>
          <w:color w:val="000000" w:themeColor="text1"/>
          <w:szCs w:val="18"/>
        </w:rPr>
        <w:t>ния;</w:t>
      </w:r>
    </w:p>
    <w:p w:rsidR="003C59DD" w:rsidRP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t>–военных действий или воздействия ядерной энергии.</w:t>
      </w:r>
    </w:p>
    <w:p w:rsidR="003C59DD" w:rsidRP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t>По данному виду договора страхования страховщик возмещает реал</w:t>
      </w:r>
      <w:r w:rsidRPr="003C59DD">
        <w:rPr>
          <w:color w:val="000000" w:themeColor="text1"/>
          <w:szCs w:val="18"/>
        </w:rPr>
        <w:t>ь</w:t>
      </w:r>
      <w:r w:rsidRPr="003C59DD">
        <w:rPr>
          <w:color w:val="000000" w:themeColor="text1"/>
          <w:szCs w:val="18"/>
        </w:rPr>
        <w:t>ный уще</w:t>
      </w:r>
      <w:proofErr w:type="gramStart"/>
      <w:r w:rsidRPr="003C59DD">
        <w:rPr>
          <w:color w:val="000000" w:themeColor="text1"/>
          <w:szCs w:val="18"/>
        </w:rPr>
        <w:t>рб всл</w:t>
      </w:r>
      <w:proofErr w:type="gramEnd"/>
      <w:r w:rsidRPr="003C59DD">
        <w:rPr>
          <w:color w:val="000000" w:themeColor="text1"/>
          <w:szCs w:val="18"/>
        </w:rPr>
        <w:t>едствие противоправных действий третьих лиц, не имеющих отношения к страх</w:t>
      </w:r>
      <w:r w:rsidRPr="003C59DD">
        <w:rPr>
          <w:color w:val="000000" w:themeColor="text1"/>
          <w:szCs w:val="18"/>
        </w:rPr>
        <w:t>о</w:t>
      </w:r>
      <w:r w:rsidRPr="003C59DD">
        <w:rPr>
          <w:color w:val="000000" w:themeColor="text1"/>
          <w:szCs w:val="18"/>
        </w:rPr>
        <w:t>вателю.</w:t>
      </w:r>
    </w:p>
    <w:p w:rsid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 w:rsidRPr="003C59DD">
        <w:rPr>
          <w:color w:val="000000" w:themeColor="text1"/>
          <w:szCs w:val="18"/>
        </w:rPr>
        <w:t>Не являются объектом страхования товары, хранящиеся под открытым небом, даже если они защищены мягкими матери</w:t>
      </w:r>
      <w:r w:rsidRPr="003C59DD">
        <w:rPr>
          <w:color w:val="000000" w:themeColor="text1"/>
          <w:szCs w:val="18"/>
        </w:rPr>
        <w:t>а</w:t>
      </w:r>
      <w:r w:rsidRPr="003C59DD">
        <w:rPr>
          <w:color w:val="000000" w:themeColor="text1"/>
          <w:szCs w:val="18"/>
        </w:rPr>
        <w:t>лами (парусиной, пленкой, надувной конструкцией) или содержатся внутри открытых сооруж</w:t>
      </w:r>
      <w:r w:rsidRPr="003C59DD">
        <w:rPr>
          <w:color w:val="000000" w:themeColor="text1"/>
          <w:szCs w:val="18"/>
        </w:rPr>
        <w:t>е</w:t>
      </w:r>
      <w:r w:rsidRPr="003C59DD">
        <w:rPr>
          <w:color w:val="000000" w:themeColor="text1"/>
          <w:szCs w:val="18"/>
        </w:rPr>
        <w:t>ний.</w:t>
      </w:r>
    </w:p>
    <w:p w:rsid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</w:p>
    <w:p w:rsidR="003C59DD" w:rsidRDefault="003C59DD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1.4 Основные условия страхования домашнего имущества в СК СОГАЗ</w:t>
      </w:r>
    </w:p>
    <w:p w:rsidR="006D742F" w:rsidRDefault="006D742F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</w:p>
    <w:p w:rsidR="006D742F" w:rsidRDefault="006D742F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В данной страховой компании нашего города можно застраховать д</w:t>
      </w:r>
      <w:r>
        <w:rPr>
          <w:color w:val="000000" w:themeColor="text1"/>
          <w:szCs w:val="18"/>
        </w:rPr>
        <w:t>о</w:t>
      </w:r>
      <w:r>
        <w:rPr>
          <w:color w:val="000000" w:themeColor="text1"/>
          <w:szCs w:val="18"/>
        </w:rPr>
        <w:t>машнее имущество, а именно:</w:t>
      </w:r>
    </w:p>
    <w:p w:rsidR="006D742F" w:rsidRDefault="006D742F" w:rsidP="003C59DD">
      <w:pPr>
        <w:shd w:val="clear" w:color="auto" w:fill="FFFFFF"/>
        <w:spacing w:line="360" w:lineRule="auto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- мебель, предметы интерьера и обстановки, осветительные приборы, текстильные изделия, ковры, зеркала;</w:t>
      </w:r>
    </w:p>
    <w:p w:rsidR="006D742F" w:rsidRDefault="006D742F" w:rsidP="006D742F">
      <w:pPr>
        <w:spacing w:line="360" w:lineRule="auto"/>
        <w:rPr>
          <w:color w:val="000000"/>
          <w:szCs w:val="28"/>
        </w:rPr>
      </w:pPr>
      <w:proofErr w:type="gramStart"/>
      <w:r>
        <w:rPr>
          <w:color w:val="000000" w:themeColor="text1"/>
          <w:szCs w:val="18"/>
        </w:rPr>
        <w:t xml:space="preserve">- </w:t>
      </w:r>
      <w:r w:rsidRPr="006D742F">
        <w:rPr>
          <w:color w:val="000000"/>
          <w:szCs w:val="28"/>
        </w:rPr>
        <w:t>бытовую технику, аудио-, видео-, радио-, электронную, вычислител</w:t>
      </w:r>
      <w:r w:rsidRPr="006D742F">
        <w:rPr>
          <w:color w:val="000000"/>
          <w:szCs w:val="28"/>
        </w:rPr>
        <w:t>ь</w:t>
      </w:r>
      <w:r w:rsidRPr="006D742F">
        <w:rPr>
          <w:color w:val="000000"/>
          <w:szCs w:val="28"/>
        </w:rPr>
        <w:t>ную и оргтехнику, электроинструменты, средства связи (кроме мобильных телефонов), строительный, садовый, хозяйственный, спо</w:t>
      </w:r>
      <w:r w:rsidRPr="006D742F">
        <w:rPr>
          <w:color w:val="000000"/>
          <w:szCs w:val="28"/>
        </w:rPr>
        <w:t>р</w:t>
      </w:r>
      <w:r w:rsidRPr="006D742F">
        <w:rPr>
          <w:color w:val="000000"/>
          <w:szCs w:val="28"/>
        </w:rPr>
        <w:t xml:space="preserve">тивный инвентарь (лыжи, сноуборды, коньки и т.п.), технические средства, газонокосилки, </w:t>
      </w:r>
      <w:proofErr w:type="spellStart"/>
      <w:r w:rsidRPr="006D742F">
        <w:rPr>
          <w:color w:val="000000"/>
          <w:szCs w:val="28"/>
        </w:rPr>
        <w:t>м</w:t>
      </w:r>
      <w:r w:rsidRPr="006D742F">
        <w:rPr>
          <w:color w:val="000000"/>
          <w:szCs w:val="28"/>
        </w:rPr>
        <w:t>о</w:t>
      </w:r>
      <w:r w:rsidRPr="006D742F">
        <w:rPr>
          <w:color w:val="000000"/>
          <w:szCs w:val="28"/>
        </w:rPr>
        <w:t>токул</w:t>
      </w:r>
      <w:r w:rsidRPr="006D742F">
        <w:rPr>
          <w:color w:val="000000"/>
          <w:szCs w:val="28"/>
        </w:rPr>
        <w:t>ь</w:t>
      </w:r>
      <w:r w:rsidRPr="006D742F">
        <w:rPr>
          <w:color w:val="000000"/>
          <w:szCs w:val="28"/>
        </w:rPr>
        <w:t>тиваторы</w:t>
      </w:r>
      <w:proofErr w:type="spellEnd"/>
      <w:r w:rsidRPr="006D742F">
        <w:rPr>
          <w:color w:val="000000"/>
          <w:szCs w:val="28"/>
        </w:rPr>
        <w:t>;</w:t>
      </w:r>
      <w:proofErr w:type="gramEnd"/>
    </w:p>
    <w:p w:rsidR="006D742F" w:rsidRDefault="006D742F" w:rsidP="006D742F">
      <w:pPr>
        <w:spacing w:line="360" w:lineRule="auto"/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</w:pPr>
      <w:r>
        <w:rPr>
          <w:color w:val="000000"/>
          <w:szCs w:val="28"/>
        </w:rPr>
        <w:lastRenderedPageBreak/>
        <w:t xml:space="preserve">- </w:t>
      </w:r>
      <w:r w:rsidRPr="006D742F">
        <w:rPr>
          <w:color w:val="000000" w:themeColor="text1"/>
          <w:szCs w:val="21"/>
          <w:shd w:val="clear" w:color="auto" w:fill="FFFFFF"/>
        </w:rPr>
        <w:t>меховые и кожаные изделия, одежду, изделия из стекла, фарфора, хрусталя, п</w:t>
      </w:r>
      <w:r w:rsidRPr="006D742F">
        <w:rPr>
          <w:color w:val="000000" w:themeColor="text1"/>
          <w:szCs w:val="21"/>
          <w:shd w:val="clear" w:color="auto" w:fill="FFFFFF"/>
        </w:rPr>
        <w:t>о</w:t>
      </w:r>
      <w:r w:rsidRPr="006D742F">
        <w:rPr>
          <w:color w:val="000000" w:themeColor="text1"/>
          <w:szCs w:val="21"/>
          <w:shd w:val="clear" w:color="auto" w:fill="FFFFFF"/>
        </w:rPr>
        <w:t>суду</w:t>
      </w:r>
      <w:r w:rsidRPr="006D742F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.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8"/>
        </w:rPr>
      </w:pPr>
      <w:r w:rsidRPr="006D742F">
        <w:rPr>
          <w:color w:val="000000" w:themeColor="text1"/>
          <w:szCs w:val="28"/>
        </w:rPr>
        <w:t>Страхование в рамках «СОГАЗ-ДОМ Имущество» осуществляется при условии, что страховая сумма по объектам: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- </w:t>
      </w:r>
      <w:r w:rsidRPr="006D742F">
        <w:rPr>
          <w:color w:val="000000" w:themeColor="text1"/>
          <w:szCs w:val="28"/>
        </w:rPr>
        <w:t>выше 60 тыс. рублей;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r w:rsidRPr="006D742F">
        <w:rPr>
          <w:color w:val="000000" w:themeColor="text1"/>
          <w:szCs w:val="28"/>
        </w:rPr>
        <w:t xml:space="preserve">не превышает 3,5 </w:t>
      </w:r>
      <w:proofErr w:type="gramStart"/>
      <w:r w:rsidRPr="006D742F">
        <w:rPr>
          <w:color w:val="000000" w:themeColor="text1"/>
          <w:szCs w:val="28"/>
        </w:rPr>
        <w:t>млн</w:t>
      </w:r>
      <w:proofErr w:type="gramEnd"/>
      <w:r w:rsidRPr="006D742F">
        <w:rPr>
          <w:color w:val="000000" w:themeColor="text1"/>
          <w:szCs w:val="28"/>
        </w:rPr>
        <w:t xml:space="preserve"> рублей.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 w:rsidRPr="006D742F">
        <w:rPr>
          <w:color w:val="000000" w:themeColor="text1"/>
          <w:szCs w:val="21"/>
        </w:rPr>
        <w:t>Страховой продукт «СОГАЗ-ДОМ Имущество» включает в себя сл</w:t>
      </w:r>
      <w:r w:rsidRPr="006D742F">
        <w:rPr>
          <w:color w:val="000000" w:themeColor="text1"/>
          <w:szCs w:val="21"/>
        </w:rPr>
        <w:t>е</w:t>
      </w:r>
      <w:r w:rsidRPr="006D742F">
        <w:rPr>
          <w:color w:val="000000" w:themeColor="text1"/>
          <w:szCs w:val="21"/>
        </w:rPr>
        <w:t>дующий пакет рисков: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- </w:t>
      </w:r>
      <w:r w:rsidRPr="006D742F">
        <w:rPr>
          <w:color w:val="000000" w:themeColor="text1"/>
          <w:szCs w:val="21"/>
        </w:rPr>
        <w:t>«ОГОНЬ» — пожар, взрыв, удар молнии, применение мер пожарот</w:t>
      </w:r>
      <w:r w:rsidRPr="006D742F">
        <w:rPr>
          <w:color w:val="000000" w:themeColor="text1"/>
          <w:szCs w:val="21"/>
        </w:rPr>
        <w:t>у</w:t>
      </w:r>
      <w:r w:rsidRPr="006D742F">
        <w:rPr>
          <w:color w:val="000000" w:themeColor="text1"/>
          <w:szCs w:val="21"/>
        </w:rPr>
        <w:t>шения;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- </w:t>
      </w:r>
      <w:r w:rsidRPr="006D742F">
        <w:rPr>
          <w:color w:val="000000" w:themeColor="text1"/>
          <w:szCs w:val="21"/>
        </w:rPr>
        <w:t>«ВОДА» — воздействие жидкостей, пара, льда;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- </w:t>
      </w:r>
      <w:r w:rsidRPr="006D742F">
        <w:rPr>
          <w:color w:val="000000" w:themeColor="text1"/>
          <w:szCs w:val="21"/>
        </w:rPr>
        <w:t>«СТИХИЙНЫЕ БЕДСТВИЯ» — неблагоприятные природные явл</w:t>
      </w:r>
      <w:r w:rsidRPr="006D742F">
        <w:rPr>
          <w:color w:val="000000" w:themeColor="text1"/>
          <w:szCs w:val="21"/>
        </w:rPr>
        <w:t>е</w:t>
      </w:r>
      <w:r w:rsidRPr="006D742F">
        <w:rPr>
          <w:color w:val="000000" w:themeColor="text1"/>
          <w:szCs w:val="21"/>
        </w:rPr>
        <w:t>ния;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- </w:t>
      </w:r>
      <w:r w:rsidRPr="006D742F">
        <w:rPr>
          <w:color w:val="000000" w:themeColor="text1"/>
          <w:szCs w:val="21"/>
        </w:rPr>
        <w:t>«ПОСТОРОННИЕ ВОЗДЕЙСТВИЯ» — наезд, столкновение, опрок</w:t>
      </w:r>
      <w:r w:rsidRPr="006D742F">
        <w:rPr>
          <w:color w:val="000000" w:themeColor="text1"/>
          <w:szCs w:val="21"/>
        </w:rPr>
        <w:t>и</w:t>
      </w:r>
      <w:r w:rsidRPr="006D742F">
        <w:rPr>
          <w:color w:val="000000" w:themeColor="text1"/>
          <w:szCs w:val="21"/>
        </w:rPr>
        <w:t>дывание, падение посторонних предметов на застрахованное имущ</w:t>
      </w:r>
      <w:r w:rsidRPr="006D742F">
        <w:rPr>
          <w:color w:val="000000" w:themeColor="text1"/>
          <w:szCs w:val="21"/>
        </w:rPr>
        <w:t>е</w:t>
      </w:r>
      <w:r w:rsidRPr="006D742F">
        <w:rPr>
          <w:color w:val="000000" w:themeColor="text1"/>
          <w:szCs w:val="21"/>
        </w:rPr>
        <w:t>ство;</w:t>
      </w:r>
    </w:p>
    <w:p w:rsidR="006D742F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- </w:t>
      </w:r>
      <w:r w:rsidRPr="006D742F">
        <w:rPr>
          <w:color w:val="000000" w:themeColor="text1"/>
          <w:szCs w:val="21"/>
        </w:rPr>
        <w:t>«ПРОТИВОПРАВНЫЕ ДЕЙСТВИЯ ТРЕТЬИХ ЛИЦ» — хищение, хулиганство, вандализм, терроризм.</w:t>
      </w:r>
    </w:p>
    <w:p w:rsidR="006D742F" w:rsidRPr="00306161" w:rsidRDefault="006D742F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Договор страхования заключается на основании заявления страховат</w:t>
      </w:r>
      <w:r>
        <w:rPr>
          <w:color w:val="000000" w:themeColor="text1"/>
          <w:szCs w:val="21"/>
        </w:rPr>
        <w:t>е</w:t>
      </w:r>
      <w:r>
        <w:rPr>
          <w:color w:val="000000" w:themeColor="text1"/>
          <w:szCs w:val="21"/>
        </w:rPr>
        <w:t xml:space="preserve">ля. Срок страхования 1 </w:t>
      </w:r>
      <w:r w:rsidRPr="00B120BB">
        <w:rPr>
          <w:color w:val="000000" w:themeColor="text1"/>
          <w:szCs w:val="21"/>
        </w:rPr>
        <w:t xml:space="preserve">год. </w:t>
      </w:r>
      <w:r w:rsidR="00306161" w:rsidRPr="00B120BB">
        <w:rPr>
          <w:color w:val="000000" w:themeColor="text1"/>
          <w:szCs w:val="21"/>
          <w:lang w:val="en-US"/>
        </w:rPr>
        <w:t>[</w:t>
      </w:r>
      <w:r w:rsidR="00B120BB" w:rsidRPr="00B120BB">
        <w:rPr>
          <w:color w:val="000000" w:themeColor="text1"/>
          <w:szCs w:val="21"/>
          <w:lang w:val="en-US"/>
        </w:rPr>
        <w:t>7</w:t>
      </w:r>
      <w:r w:rsidR="00306161" w:rsidRPr="00B120BB">
        <w:rPr>
          <w:color w:val="000000" w:themeColor="text1"/>
          <w:szCs w:val="21"/>
          <w:lang w:val="en-US"/>
        </w:rPr>
        <w:t>]</w:t>
      </w:r>
    </w:p>
    <w:p w:rsidR="00844E5A" w:rsidRDefault="00844E5A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Страховая премия определяется с учетом конкретных условий страх</w:t>
      </w:r>
      <w:r>
        <w:rPr>
          <w:color w:val="000000" w:themeColor="text1"/>
          <w:szCs w:val="21"/>
        </w:rPr>
        <w:t>о</w:t>
      </w:r>
      <w:r>
        <w:rPr>
          <w:color w:val="000000" w:themeColor="text1"/>
          <w:szCs w:val="21"/>
        </w:rPr>
        <w:t>вания в соответствии с тарифными ставками, устанавливаемыми Страховщ</w:t>
      </w:r>
      <w:r>
        <w:rPr>
          <w:color w:val="000000" w:themeColor="text1"/>
          <w:szCs w:val="21"/>
        </w:rPr>
        <w:t>и</w:t>
      </w:r>
      <w:r>
        <w:rPr>
          <w:color w:val="000000" w:themeColor="text1"/>
          <w:szCs w:val="21"/>
        </w:rPr>
        <w:t xml:space="preserve">ком на основании базовых тарифных ставок, с применением понижающих и повышающих коэффициентов, учитывающих факторы, влияющие на степень риска. </w:t>
      </w:r>
    </w:p>
    <w:p w:rsidR="00536DB4" w:rsidRPr="00536DB4" w:rsidRDefault="00536DB4" w:rsidP="006D742F">
      <w:pPr>
        <w:shd w:val="clear" w:color="auto" w:fill="FFFFFF"/>
        <w:spacing w:line="360" w:lineRule="auto"/>
        <w:rPr>
          <w:color w:val="000000" w:themeColor="text1"/>
          <w:szCs w:val="28"/>
        </w:rPr>
      </w:pPr>
      <w:r w:rsidRPr="00536DB4">
        <w:rPr>
          <w:color w:val="000000" w:themeColor="text1"/>
          <w:szCs w:val="28"/>
          <w:shd w:val="clear" w:color="auto" w:fill="FFFFFF"/>
        </w:rPr>
        <w:t>Страховщик принимает решение о признании заявленного события страховым случаем  (после того, как у него будут в наличии все документы, предусмотренные настоящими правилами, полностью устанавливающие о</w:t>
      </w:r>
      <w:r w:rsidRPr="00536DB4">
        <w:rPr>
          <w:color w:val="000000" w:themeColor="text1"/>
          <w:szCs w:val="28"/>
          <w:shd w:val="clear" w:color="auto" w:fill="FFFFFF"/>
        </w:rPr>
        <w:t>б</w:t>
      </w:r>
      <w:r w:rsidRPr="00536DB4">
        <w:rPr>
          <w:color w:val="000000" w:themeColor="text1"/>
          <w:szCs w:val="28"/>
          <w:shd w:val="clear" w:color="auto" w:fill="FFFFFF"/>
        </w:rPr>
        <w:t>стоятельства страхового случая, а также по</w:t>
      </w:r>
      <w:r w:rsidRPr="00536DB4">
        <w:rPr>
          <w:color w:val="000000" w:themeColor="text1"/>
          <w:szCs w:val="28"/>
          <w:shd w:val="clear" w:color="auto" w:fill="FFFFFF"/>
        </w:rPr>
        <w:t>д</w:t>
      </w:r>
      <w:r w:rsidRPr="00536DB4">
        <w:rPr>
          <w:color w:val="000000" w:themeColor="text1"/>
          <w:szCs w:val="28"/>
          <w:shd w:val="clear" w:color="auto" w:fill="FFFFFF"/>
        </w:rPr>
        <w:t>тверждающие причины и размер имущественного вреда, произведе</w:t>
      </w:r>
      <w:r w:rsidRPr="00536DB4">
        <w:rPr>
          <w:color w:val="000000" w:themeColor="text1"/>
          <w:szCs w:val="28"/>
          <w:shd w:val="clear" w:color="auto" w:fill="FFFFFF"/>
        </w:rPr>
        <w:t>н</w:t>
      </w:r>
      <w:r w:rsidRPr="00536DB4">
        <w:rPr>
          <w:color w:val="000000" w:themeColor="text1"/>
          <w:szCs w:val="28"/>
          <w:shd w:val="clear" w:color="auto" w:fill="FFFFFF"/>
        </w:rPr>
        <w:t>ные расходы) в течение 10 рабочих дней.</w:t>
      </w:r>
    </w:p>
    <w:p w:rsidR="00844E5A" w:rsidRDefault="00844E5A" w:rsidP="006D742F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lastRenderedPageBreak/>
        <w:t>Размер дополнительного страхового взноса, уплачиваемого при увел</w:t>
      </w:r>
      <w:r>
        <w:rPr>
          <w:color w:val="000000" w:themeColor="text1"/>
          <w:szCs w:val="21"/>
        </w:rPr>
        <w:t>и</w:t>
      </w:r>
      <w:r>
        <w:rPr>
          <w:color w:val="000000" w:themeColor="text1"/>
          <w:szCs w:val="21"/>
        </w:rPr>
        <w:t>чении страховой суммы в период действия договора страхования, рассчит</w:t>
      </w:r>
      <w:r>
        <w:rPr>
          <w:color w:val="000000" w:themeColor="text1"/>
          <w:szCs w:val="21"/>
        </w:rPr>
        <w:t>ы</w:t>
      </w:r>
      <w:r>
        <w:rPr>
          <w:color w:val="000000" w:themeColor="text1"/>
          <w:szCs w:val="21"/>
        </w:rPr>
        <w:t>вается по формуле:</w:t>
      </w:r>
    </w:p>
    <w:p w:rsidR="00844E5A" w:rsidRDefault="00844E5A" w:rsidP="00844E5A">
      <w:pPr>
        <w:shd w:val="clear" w:color="auto" w:fill="FFFFFF"/>
        <w:spacing w:line="360" w:lineRule="auto"/>
        <w:jc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ДВ = (П</w:t>
      </w:r>
      <w:proofErr w:type="gramStart"/>
      <w:r>
        <w:rPr>
          <w:color w:val="000000" w:themeColor="text1"/>
          <w:szCs w:val="21"/>
        </w:rPr>
        <w:t>2</w:t>
      </w:r>
      <w:proofErr w:type="gramEnd"/>
      <w:r>
        <w:rPr>
          <w:color w:val="000000" w:themeColor="text1"/>
          <w:szCs w:val="21"/>
        </w:rPr>
        <w:t xml:space="preserve"> – П1) * </w:t>
      </w:r>
      <w:r>
        <w:rPr>
          <w:color w:val="000000" w:themeColor="text1"/>
          <w:szCs w:val="21"/>
          <w:lang w:val="en-US"/>
        </w:rPr>
        <w:t>m/n</w:t>
      </w:r>
      <w:r>
        <w:rPr>
          <w:color w:val="000000" w:themeColor="text1"/>
          <w:szCs w:val="21"/>
        </w:rPr>
        <w:t>,</w:t>
      </w:r>
    </w:p>
    <w:p w:rsidR="00844E5A" w:rsidRDefault="00844E5A" w:rsidP="00844E5A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где </w:t>
      </w:r>
    </w:p>
    <w:p w:rsidR="00844E5A" w:rsidRDefault="00844E5A" w:rsidP="00844E5A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ДВ – дополнительный страховой взнос,</w:t>
      </w:r>
    </w:p>
    <w:p w:rsidR="00844E5A" w:rsidRDefault="00844E5A" w:rsidP="00844E5A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П</w:t>
      </w:r>
      <w:proofErr w:type="gramStart"/>
      <w:r>
        <w:rPr>
          <w:color w:val="000000" w:themeColor="text1"/>
          <w:szCs w:val="21"/>
        </w:rPr>
        <w:t>1</w:t>
      </w:r>
      <w:proofErr w:type="gramEnd"/>
      <w:r>
        <w:rPr>
          <w:color w:val="000000" w:themeColor="text1"/>
          <w:szCs w:val="21"/>
        </w:rPr>
        <w:t>, П2 – страховая премия в расчете на полный срок страхования по первоначальной и увеличенной страховым суммам соответственно,</w:t>
      </w:r>
    </w:p>
    <w:p w:rsidR="00844E5A" w:rsidRDefault="00844E5A" w:rsidP="00844E5A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  <w:lang w:val="en-US"/>
        </w:rPr>
        <w:t>m</w:t>
      </w:r>
      <w:r>
        <w:rPr>
          <w:color w:val="000000" w:themeColor="text1"/>
          <w:szCs w:val="21"/>
        </w:rPr>
        <w:t xml:space="preserve"> – </w:t>
      </w:r>
      <w:proofErr w:type="gramStart"/>
      <w:r>
        <w:rPr>
          <w:color w:val="000000" w:themeColor="text1"/>
          <w:szCs w:val="21"/>
        </w:rPr>
        <w:t>количество</w:t>
      </w:r>
      <w:proofErr w:type="gramEnd"/>
      <w:r>
        <w:rPr>
          <w:color w:val="000000" w:themeColor="text1"/>
          <w:szCs w:val="21"/>
        </w:rPr>
        <w:t xml:space="preserve"> месяцев, оставшихся до окончания срока договора</w:t>
      </w:r>
    </w:p>
    <w:p w:rsidR="003C3611" w:rsidRDefault="00844E5A" w:rsidP="003C3611">
      <w:pPr>
        <w:shd w:val="clear" w:color="auto" w:fill="FFFFFF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  <w:lang w:val="en-US"/>
        </w:rPr>
        <w:t>n</w:t>
      </w:r>
      <w:r>
        <w:rPr>
          <w:color w:val="000000" w:themeColor="text1"/>
          <w:szCs w:val="21"/>
        </w:rPr>
        <w:t xml:space="preserve"> – </w:t>
      </w:r>
      <w:proofErr w:type="gramStart"/>
      <w:r>
        <w:rPr>
          <w:color w:val="000000" w:themeColor="text1"/>
          <w:szCs w:val="21"/>
        </w:rPr>
        <w:t>срок</w:t>
      </w:r>
      <w:proofErr w:type="gramEnd"/>
      <w:r>
        <w:rPr>
          <w:color w:val="000000" w:themeColor="text1"/>
          <w:szCs w:val="21"/>
        </w:rPr>
        <w:t xml:space="preserve"> действия договора в месяцах</w:t>
      </w:r>
    </w:p>
    <w:p w:rsidR="005F4AA4" w:rsidRDefault="003C3611" w:rsidP="003C3611">
      <w:pPr>
        <w:shd w:val="clear" w:color="auto" w:fill="FFFFFF"/>
        <w:spacing w:line="360" w:lineRule="auto"/>
        <w:rPr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Cs w:val="21"/>
        </w:rPr>
        <w:t>Преимуществом данного вида страхования является то, что выбор страховой суммы возможен из предложенных вариантов или выбран сам</w:t>
      </w:r>
      <w:r>
        <w:rPr>
          <w:color w:val="000000" w:themeColor="text1"/>
          <w:szCs w:val="21"/>
        </w:rPr>
        <w:t>о</w:t>
      </w:r>
      <w:r>
        <w:rPr>
          <w:color w:val="000000" w:themeColor="text1"/>
          <w:szCs w:val="21"/>
        </w:rPr>
        <w:t>стоятельно Страхователем, а также во</w:t>
      </w:r>
      <w:r>
        <w:rPr>
          <w:color w:val="000000" w:themeColor="text1"/>
          <w:szCs w:val="21"/>
        </w:rPr>
        <w:t>з</w:t>
      </w:r>
      <w:r>
        <w:rPr>
          <w:color w:val="000000" w:themeColor="text1"/>
          <w:szCs w:val="21"/>
        </w:rPr>
        <w:t>можность страхования без проведения осмотра и составления описи дома</w:t>
      </w:r>
      <w:r>
        <w:rPr>
          <w:color w:val="000000" w:themeColor="text1"/>
          <w:szCs w:val="21"/>
        </w:rPr>
        <w:t>ш</w:t>
      </w:r>
      <w:r>
        <w:rPr>
          <w:color w:val="000000" w:themeColor="text1"/>
          <w:szCs w:val="21"/>
        </w:rPr>
        <w:t xml:space="preserve">него имущества, а также </w:t>
      </w:r>
      <w:r>
        <w:rPr>
          <w:color w:val="000000" w:themeColor="text1"/>
          <w:szCs w:val="28"/>
        </w:rPr>
        <w:t>в</w:t>
      </w:r>
      <w:r w:rsidRPr="003C3611">
        <w:rPr>
          <w:color w:val="000000" w:themeColor="text1"/>
          <w:szCs w:val="28"/>
        </w:rPr>
        <w:t>озможность уплаты стр</w:t>
      </w:r>
      <w:r w:rsidRPr="003C3611">
        <w:rPr>
          <w:color w:val="000000" w:themeColor="text1"/>
          <w:szCs w:val="28"/>
        </w:rPr>
        <w:t>а</w:t>
      </w:r>
      <w:r w:rsidRPr="003C3611">
        <w:rPr>
          <w:color w:val="000000" w:themeColor="text1"/>
          <w:szCs w:val="28"/>
        </w:rPr>
        <w:t>ховой премии в рассрочку (до четырех взносов в течение четырех мес</w:t>
      </w:r>
      <w:r w:rsidRPr="003C3611">
        <w:rPr>
          <w:color w:val="000000" w:themeColor="text1"/>
          <w:szCs w:val="28"/>
        </w:rPr>
        <w:t>я</w:t>
      </w:r>
      <w:r w:rsidRPr="003C3611">
        <w:rPr>
          <w:color w:val="000000" w:themeColor="text1"/>
          <w:szCs w:val="28"/>
        </w:rPr>
        <w:t>цев)</w:t>
      </w:r>
      <w:r>
        <w:rPr>
          <w:color w:val="000000" w:themeColor="text1"/>
          <w:szCs w:val="28"/>
        </w:rPr>
        <w:t xml:space="preserve">. </w:t>
      </w: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36DB4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36DB4" w:rsidRDefault="00536DB4" w:rsidP="00536DB4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6C7454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F4AA4" w:rsidRDefault="005F4AA4" w:rsidP="005F4AA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B27CA0" w:rsidRDefault="00B27CA0" w:rsidP="00536DB4">
      <w:pPr>
        <w:pStyle w:val="a8"/>
        <w:shd w:val="clear" w:color="auto" w:fill="FFFFFF"/>
        <w:tabs>
          <w:tab w:val="left" w:pos="4272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B27CA0" w:rsidRDefault="00B27CA0" w:rsidP="00B27CA0">
      <w:pPr>
        <w:pStyle w:val="a8"/>
        <w:shd w:val="clear" w:color="auto" w:fill="FFFFFF"/>
        <w:tabs>
          <w:tab w:val="left" w:pos="4272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36DB4" w:rsidRDefault="00536DB4" w:rsidP="00B27CA0">
      <w:pPr>
        <w:pStyle w:val="a8"/>
        <w:shd w:val="clear" w:color="auto" w:fill="FFFFFF"/>
        <w:tabs>
          <w:tab w:val="left" w:pos="4272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36DB4" w:rsidRDefault="00536DB4" w:rsidP="00B27CA0">
      <w:pPr>
        <w:pStyle w:val="a8"/>
        <w:shd w:val="clear" w:color="auto" w:fill="FFFFFF"/>
        <w:tabs>
          <w:tab w:val="left" w:pos="4272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36DB4" w:rsidRDefault="005F4AA4" w:rsidP="00536DB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 w:val="26"/>
          <w:szCs w:val="26"/>
          <w:shd w:val="clear" w:color="auto" w:fill="FFFFFF"/>
        </w:rPr>
        <w:lastRenderedPageBreak/>
        <w:t xml:space="preserve">2 </w:t>
      </w:r>
      <w:r w:rsidR="00371894">
        <w:rPr>
          <w:color w:val="000000" w:themeColor="text1"/>
          <w:sz w:val="26"/>
          <w:szCs w:val="26"/>
          <w:shd w:val="clear" w:color="auto" w:fill="FFFFFF"/>
        </w:rPr>
        <w:t>ПРАВА И ОБЯЗАННОСТИ СТРАХОВАТЕЛЯ</w:t>
      </w:r>
    </w:p>
    <w:p w:rsidR="00536DB4" w:rsidRDefault="00536DB4" w:rsidP="00536DB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 w:themeColor="text1"/>
          <w:sz w:val="28"/>
          <w:szCs w:val="18"/>
        </w:rPr>
      </w:pPr>
      <w:r w:rsidRPr="00536DB4">
        <w:rPr>
          <w:bCs/>
          <w:color w:val="000000" w:themeColor="text1"/>
          <w:sz w:val="28"/>
          <w:szCs w:val="18"/>
        </w:rPr>
        <w:t>2.1 Права страхователя</w:t>
      </w:r>
    </w:p>
    <w:p w:rsidR="00536DB4" w:rsidRPr="00536DB4" w:rsidRDefault="00536DB4" w:rsidP="00536DB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6"/>
          <w:shd w:val="clear" w:color="auto" w:fill="FFFFFF"/>
        </w:rPr>
      </w:pP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 Страхователь имеет право: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1) требовать услуги по страхованию, а страховщик, имеющий лице</w:t>
      </w:r>
      <w:r w:rsidRPr="00536DB4">
        <w:rPr>
          <w:color w:val="000000" w:themeColor="text1"/>
          <w:szCs w:val="18"/>
        </w:rPr>
        <w:t>н</w:t>
      </w:r>
      <w:r w:rsidRPr="00536DB4">
        <w:rPr>
          <w:color w:val="000000" w:themeColor="text1"/>
          <w:szCs w:val="18"/>
        </w:rPr>
        <w:t>зию на требуемый вид страхования, не имеет права отказать;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2) получить от страховщика информацию, касающуюся его финансовой устойчив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сти и не являющуюся коммерческой тайной;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3) застраховать свое имущество и свою жизнь как у одного страховщ</w:t>
      </w:r>
      <w:r w:rsidRPr="00536DB4">
        <w:rPr>
          <w:color w:val="000000" w:themeColor="text1"/>
          <w:szCs w:val="18"/>
        </w:rPr>
        <w:t>и</w:t>
      </w:r>
      <w:r w:rsidRPr="00536DB4">
        <w:rPr>
          <w:color w:val="000000" w:themeColor="text1"/>
          <w:szCs w:val="18"/>
        </w:rPr>
        <w:t>ка, так и у нескольких страховщиков (</w:t>
      </w:r>
      <w:proofErr w:type="spellStart"/>
      <w:r w:rsidRPr="00536DB4">
        <w:rPr>
          <w:color w:val="000000" w:themeColor="text1"/>
          <w:szCs w:val="18"/>
        </w:rPr>
        <w:t>сострах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вание</w:t>
      </w:r>
      <w:proofErr w:type="spellEnd"/>
      <w:r w:rsidRPr="00536DB4">
        <w:rPr>
          <w:color w:val="000000" w:themeColor="text1"/>
          <w:szCs w:val="18"/>
        </w:rPr>
        <w:t>);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4) назначить выгодоприобретателей (физических или юридических лиц) для получения страховых выплат по догов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рам страхования;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5) заменить застрахованное лицо или выгодоприобретат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ля;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6) получить страховую выплату в пределах указанной договором стр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ховой суммы при наступлении обусловленных в договоре страховых случ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ев;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7) получить денежное возмещение в случае оказания некачественной услуги страховщиком согласно Закону «О защите прав потребит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лей»;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8) возместить моральный вред;</w:t>
      </w:r>
    </w:p>
    <w:p w:rsid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9) обратиться в суд на предмет защиты прав, вытекающих из договора страхов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ния.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bCs/>
          <w:color w:val="000000" w:themeColor="text1"/>
          <w:szCs w:val="18"/>
        </w:rPr>
        <w:t>Страхователь не имеет права получить страховую выплату, если стр</w:t>
      </w:r>
      <w:r w:rsidRPr="00536DB4">
        <w:rPr>
          <w:bCs/>
          <w:color w:val="000000" w:themeColor="text1"/>
          <w:szCs w:val="18"/>
        </w:rPr>
        <w:t>а</w:t>
      </w:r>
      <w:r w:rsidRPr="00536DB4">
        <w:rPr>
          <w:bCs/>
          <w:color w:val="000000" w:themeColor="text1"/>
          <w:szCs w:val="18"/>
        </w:rPr>
        <w:t>ховой случай наступил: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1) в результате совершения страхователем умышленного деяния (де</w:t>
      </w:r>
      <w:r w:rsidRPr="00536DB4">
        <w:rPr>
          <w:color w:val="000000" w:themeColor="text1"/>
          <w:szCs w:val="18"/>
        </w:rPr>
        <w:t>й</w:t>
      </w:r>
      <w:r w:rsidRPr="00536DB4">
        <w:rPr>
          <w:color w:val="000000" w:themeColor="text1"/>
          <w:szCs w:val="18"/>
        </w:rPr>
        <w:t>ствия или бездействия), повлекшего наступл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ние страхового случая;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2) в результате (например, при страховании транспортного средства) управления страхователем транспортным средством в состоянии алкогольн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го, наркотического или токсического опьянения или передачи управления лицу, находящемуся в состоянии алкогольного, наркотического или токсич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lastRenderedPageBreak/>
        <w:t>ского опьянения, или лицу, не имеющему права на вождение данного тран</w:t>
      </w:r>
      <w:r w:rsidRPr="00536DB4">
        <w:rPr>
          <w:color w:val="000000" w:themeColor="text1"/>
          <w:szCs w:val="18"/>
        </w:rPr>
        <w:t>с</w:t>
      </w:r>
      <w:r w:rsidRPr="00536DB4">
        <w:rPr>
          <w:color w:val="000000" w:themeColor="text1"/>
          <w:szCs w:val="18"/>
        </w:rPr>
        <w:t>портного средства;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3) в результате воздействия ядерного взрыва, радиации или радиоа</w:t>
      </w:r>
      <w:r w:rsidRPr="00536DB4">
        <w:rPr>
          <w:color w:val="000000" w:themeColor="text1"/>
          <w:szCs w:val="18"/>
        </w:rPr>
        <w:t>к</w:t>
      </w:r>
      <w:r w:rsidRPr="00536DB4">
        <w:rPr>
          <w:color w:val="000000" w:themeColor="text1"/>
          <w:szCs w:val="18"/>
        </w:rPr>
        <w:t>тивного зар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жения;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4) в результате военных действий, а также маневров или иных военных меропри</w:t>
      </w:r>
      <w:r w:rsidRPr="00536DB4">
        <w:rPr>
          <w:color w:val="000000" w:themeColor="text1"/>
          <w:szCs w:val="18"/>
        </w:rPr>
        <w:t>я</w:t>
      </w:r>
      <w:r w:rsidRPr="00536DB4">
        <w:rPr>
          <w:color w:val="000000" w:themeColor="text1"/>
          <w:szCs w:val="18"/>
        </w:rPr>
        <w:t>тий;</w:t>
      </w:r>
    </w:p>
    <w:p w:rsidR="00536DB4" w:rsidRPr="00306161" w:rsidRDefault="00536DB4" w:rsidP="00536DB4">
      <w:pPr>
        <w:spacing w:line="360" w:lineRule="auto"/>
        <w:rPr>
          <w:color w:val="000000" w:themeColor="text1"/>
          <w:szCs w:val="18"/>
          <w:lang w:val="en-US"/>
        </w:rPr>
      </w:pPr>
      <w:r w:rsidRPr="00536DB4">
        <w:rPr>
          <w:color w:val="000000" w:themeColor="text1"/>
          <w:szCs w:val="18"/>
        </w:rPr>
        <w:t>5) в результате гражданской войны, народных волнений или забаст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вок</w:t>
      </w:r>
      <w:r w:rsidRPr="00B120BB">
        <w:rPr>
          <w:color w:val="000000" w:themeColor="text1"/>
          <w:szCs w:val="18"/>
        </w:rPr>
        <w:t>.</w:t>
      </w:r>
      <w:r w:rsidR="00306161" w:rsidRPr="00B120BB">
        <w:rPr>
          <w:color w:val="000000" w:themeColor="text1"/>
          <w:szCs w:val="18"/>
        </w:rPr>
        <w:t xml:space="preserve"> </w:t>
      </w:r>
      <w:r w:rsidR="00306161" w:rsidRPr="00B120BB">
        <w:rPr>
          <w:color w:val="000000" w:themeColor="text1"/>
          <w:szCs w:val="18"/>
          <w:lang w:val="en-US"/>
        </w:rPr>
        <w:t>[</w:t>
      </w:r>
      <w:r w:rsidR="00B120BB" w:rsidRPr="00B120BB">
        <w:rPr>
          <w:color w:val="000000" w:themeColor="text1"/>
          <w:szCs w:val="18"/>
          <w:lang w:val="en-US"/>
        </w:rPr>
        <w:t>8</w:t>
      </w:r>
      <w:r w:rsidR="00306161" w:rsidRPr="00B120BB">
        <w:rPr>
          <w:color w:val="000000" w:themeColor="text1"/>
          <w:szCs w:val="18"/>
          <w:lang w:val="en-US"/>
        </w:rPr>
        <w:t>]</w:t>
      </w:r>
    </w:p>
    <w:p w:rsidR="00536DB4" w:rsidRPr="00536DB4" w:rsidRDefault="00536DB4" w:rsidP="00536DB4">
      <w:pPr>
        <w:spacing w:line="360" w:lineRule="auto"/>
        <w:ind w:firstLine="0"/>
        <w:rPr>
          <w:color w:val="000000" w:themeColor="text1"/>
          <w:szCs w:val="18"/>
        </w:rPr>
      </w:pPr>
    </w:p>
    <w:p w:rsidR="00536DB4" w:rsidRDefault="00536DB4" w:rsidP="00536DB4">
      <w:pPr>
        <w:spacing w:line="360" w:lineRule="auto"/>
        <w:rPr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2.2 Обязанности страхователя</w:t>
      </w:r>
    </w:p>
    <w:p w:rsidR="00536DB4" w:rsidRDefault="00536DB4" w:rsidP="00536DB4">
      <w:pPr>
        <w:spacing w:line="360" w:lineRule="auto"/>
        <w:rPr>
          <w:color w:val="000000" w:themeColor="text1"/>
          <w:szCs w:val="18"/>
        </w:rPr>
      </w:pPr>
    </w:p>
    <w:p w:rsid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При заключении договора страхования страхователь в соответствии с законом имеет обязанности (ст. 944 ГК РФ). Страхователь </w:t>
      </w:r>
      <w:r w:rsidRPr="00536DB4">
        <w:rPr>
          <w:bCs/>
          <w:color w:val="000000" w:themeColor="text1"/>
          <w:szCs w:val="18"/>
        </w:rPr>
        <w:t>обязан во время оформления договора страхования</w:t>
      </w:r>
      <w:r>
        <w:rPr>
          <w:bCs/>
          <w:color w:val="000000" w:themeColor="text1"/>
          <w:szCs w:val="18"/>
        </w:rPr>
        <w:t xml:space="preserve"> </w:t>
      </w:r>
      <w:r w:rsidRPr="00536DB4">
        <w:rPr>
          <w:color w:val="000000" w:themeColor="text1"/>
          <w:szCs w:val="18"/>
        </w:rPr>
        <w:t>сообщить страховщику известные страх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вателю обстоятельства, имеющие существе</w:t>
      </w:r>
      <w:r w:rsidRPr="00536DB4">
        <w:rPr>
          <w:color w:val="000000" w:themeColor="text1"/>
          <w:szCs w:val="18"/>
        </w:rPr>
        <w:t>н</w:t>
      </w:r>
      <w:r w:rsidRPr="00536DB4">
        <w:rPr>
          <w:color w:val="000000" w:themeColor="text1"/>
          <w:szCs w:val="18"/>
        </w:rPr>
        <w:t>ное значение для определения вероятности наступления стр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хового случая и размера возможных убытков от его наступления (страх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 xml:space="preserve">вого риска), если эти обстоятельства неизвестны и не должны быть известны страховщику. </w:t>
      </w:r>
    </w:p>
    <w:p w:rsidR="00536DB4" w:rsidRPr="00306161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Во время оформления договора страхования страховщик выясняет ко</w:t>
      </w:r>
      <w:r w:rsidRPr="00536DB4">
        <w:rPr>
          <w:color w:val="000000" w:themeColor="text1"/>
          <w:szCs w:val="18"/>
        </w:rPr>
        <w:t>н</w:t>
      </w:r>
      <w:r w:rsidRPr="00536DB4">
        <w:rPr>
          <w:color w:val="000000" w:themeColor="text1"/>
          <w:szCs w:val="18"/>
        </w:rPr>
        <w:t>кретные существенные обстоятел</w:t>
      </w:r>
      <w:r w:rsidRPr="00536DB4">
        <w:rPr>
          <w:color w:val="000000" w:themeColor="text1"/>
          <w:szCs w:val="18"/>
        </w:rPr>
        <w:t>ь</w:t>
      </w:r>
      <w:r w:rsidRPr="00536DB4">
        <w:rPr>
          <w:color w:val="000000" w:themeColor="text1"/>
          <w:szCs w:val="18"/>
        </w:rPr>
        <w:t>ства: он задает вопросы страхователю, а страхователь отвечает, или же страховщик письменно запрашивает страхов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теля. Затем выясненные существенные обстоятельства оговариваются стр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ховщиком в договоре страхования (страховом полисе) или в его письменном запросе</w:t>
      </w:r>
      <w:r w:rsidRPr="00B120BB">
        <w:rPr>
          <w:color w:val="000000" w:themeColor="text1"/>
          <w:szCs w:val="18"/>
        </w:rPr>
        <w:t>.</w:t>
      </w:r>
      <w:r w:rsidR="00306161" w:rsidRPr="00B120BB">
        <w:rPr>
          <w:color w:val="000000" w:themeColor="text1"/>
          <w:szCs w:val="18"/>
        </w:rPr>
        <w:t xml:space="preserve"> </w:t>
      </w:r>
      <w:r w:rsidR="00306161" w:rsidRPr="00B120BB">
        <w:rPr>
          <w:color w:val="000000" w:themeColor="text1"/>
          <w:szCs w:val="18"/>
          <w:lang w:val="en-US"/>
        </w:rPr>
        <w:t>[</w:t>
      </w:r>
      <w:r w:rsidR="00306161" w:rsidRPr="00B120BB">
        <w:rPr>
          <w:color w:val="000000" w:themeColor="text1"/>
          <w:szCs w:val="18"/>
        </w:rPr>
        <w:t>1</w:t>
      </w:r>
      <w:r w:rsidR="00306161" w:rsidRPr="00B120BB">
        <w:rPr>
          <w:color w:val="000000" w:themeColor="text1"/>
          <w:szCs w:val="18"/>
          <w:lang w:val="en-US"/>
        </w:rPr>
        <w:t>]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 xml:space="preserve"> Страховщик не может требовать признания договора страхования </w:t>
      </w:r>
      <w:proofErr w:type="gramStart"/>
      <w:r w:rsidRPr="00536DB4">
        <w:rPr>
          <w:color w:val="000000" w:themeColor="text1"/>
          <w:szCs w:val="18"/>
        </w:rPr>
        <w:t>н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действительным</w:t>
      </w:r>
      <w:proofErr w:type="gramEnd"/>
      <w:r w:rsidRPr="00536DB4">
        <w:rPr>
          <w:color w:val="000000" w:themeColor="text1"/>
          <w:szCs w:val="18"/>
        </w:rPr>
        <w:t>, если обстоятельства, о которых умолчал страхователь, уже отпали. Для того чтобы договор страхования вступил в действие, страхов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тель обязан уплатить страховщику страх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вую премию (п. 1 ст. 954 ГК РФ).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lastRenderedPageBreak/>
        <w:t>В период действия договора имущественного страхования страхователь (выгодоприобретатель) обязан незамедлительно сообщать страховщику о ставших ему известными значительных изменениях в обстоятельствах, с</w:t>
      </w:r>
      <w:r w:rsidRPr="00536DB4">
        <w:rPr>
          <w:color w:val="000000" w:themeColor="text1"/>
          <w:szCs w:val="18"/>
        </w:rPr>
        <w:t>о</w:t>
      </w:r>
      <w:r w:rsidRPr="00536DB4">
        <w:rPr>
          <w:color w:val="000000" w:themeColor="text1"/>
          <w:szCs w:val="18"/>
        </w:rPr>
        <w:t>общенных страховщику при заключении договора, если эти измен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 xml:space="preserve">ния могут существенно повлиять на увеличение страхового риска (п. 1 ст. 959 ГК РФ). </w:t>
      </w:r>
    </w:p>
    <w:p w:rsidR="00536DB4" w:rsidRPr="00306161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Страхователь по договору имущественного страхования обязан соо</w:t>
      </w:r>
      <w:r w:rsidRPr="00536DB4">
        <w:rPr>
          <w:color w:val="000000" w:themeColor="text1"/>
          <w:szCs w:val="18"/>
        </w:rPr>
        <w:t>б</w:t>
      </w:r>
      <w:r w:rsidRPr="00536DB4">
        <w:rPr>
          <w:color w:val="000000" w:themeColor="text1"/>
          <w:szCs w:val="18"/>
        </w:rPr>
        <w:t>щить страховщику обо всех договорах страхования, заключенных в отнош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нии одного и того же имущества у н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 xml:space="preserve">скольких </w:t>
      </w:r>
      <w:r w:rsidRPr="00B120BB">
        <w:rPr>
          <w:color w:val="000000" w:themeColor="text1"/>
          <w:szCs w:val="18"/>
        </w:rPr>
        <w:t>страховщиков.</w:t>
      </w:r>
      <w:r w:rsidR="00306161" w:rsidRPr="00B120BB">
        <w:rPr>
          <w:color w:val="000000" w:themeColor="text1"/>
          <w:szCs w:val="18"/>
        </w:rPr>
        <w:t xml:space="preserve"> </w:t>
      </w:r>
      <w:r w:rsidR="00306161" w:rsidRPr="00B120BB">
        <w:rPr>
          <w:color w:val="000000" w:themeColor="text1"/>
          <w:szCs w:val="18"/>
          <w:lang w:val="en-US"/>
        </w:rPr>
        <w:t>[</w:t>
      </w:r>
      <w:r w:rsidR="00306161" w:rsidRPr="00B120BB">
        <w:rPr>
          <w:color w:val="000000" w:themeColor="text1"/>
          <w:szCs w:val="18"/>
        </w:rPr>
        <w:t>1</w:t>
      </w:r>
      <w:r w:rsidR="00306161" w:rsidRPr="00B120BB">
        <w:rPr>
          <w:color w:val="000000" w:themeColor="text1"/>
          <w:szCs w:val="18"/>
          <w:lang w:val="en-US"/>
        </w:rPr>
        <w:t>]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Страхователь в период действия договора страхования обязан обесп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чивать сохранность застрахованного имущ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ства.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bCs/>
          <w:color w:val="000000" w:themeColor="text1"/>
          <w:szCs w:val="18"/>
        </w:rPr>
        <w:t>При наступлении страхового случая страхователь обязан: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1) принять в сложившихся обстоятельствах меры, чтобы уменьшить возможные убытки;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2) сообщить страховщику о наступлении страхового случая (п. 1 ст. 961 ГК РФ) в сроки, указанные в договоре страхования. Если страхователь изв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стил страховщика устно, то такое сообщение он обязан подтвердить впосле</w:t>
      </w:r>
      <w:r w:rsidRPr="00536DB4">
        <w:rPr>
          <w:color w:val="000000" w:themeColor="text1"/>
          <w:szCs w:val="18"/>
        </w:rPr>
        <w:t>д</w:t>
      </w:r>
      <w:r w:rsidRPr="00536DB4">
        <w:rPr>
          <w:color w:val="000000" w:themeColor="text1"/>
          <w:szCs w:val="18"/>
        </w:rPr>
        <w:t>ствии в письменном виде;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3) следовать указаниям страховщика о принятии мер по уменьшению убытков при наступл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нии страхового случая;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 xml:space="preserve">4) вызвать на место произошедшего страхового случая компетентные органы (милицию, </w:t>
      </w:r>
      <w:proofErr w:type="spellStart"/>
      <w:r w:rsidRPr="00536DB4">
        <w:rPr>
          <w:color w:val="000000" w:themeColor="text1"/>
          <w:szCs w:val="18"/>
        </w:rPr>
        <w:t>го</w:t>
      </w:r>
      <w:r w:rsidRPr="00536DB4">
        <w:rPr>
          <w:color w:val="000000" w:themeColor="text1"/>
          <w:szCs w:val="18"/>
        </w:rPr>
        <w:t>с</w:t>
      </w:r>
      <w:r w:rsidRPr="00536DB4">
        <w:rPr>
          <w:color w:val="000000" w:themeColor="text1"/>
          <w:szCs w:val="18"/>
        </w:rPr>
        <w:t>пожнадзор</w:t>
      </w:r>
      <w:proofErr w:type="spellEnd"/>
      <w:r w:rsidRPr="00536DB4">
        <w:rPr>
          <w:color w:val="000000" w:themeColor="text1"/>
          <w:szCs w:val="18"/>
        </w:rPr>
        <w:t>, аварийные службы и т. д.).</w:t>
      </w:r>
    </w:p>
    <w:p w:rsidR="00536DB4" w:rsidRPr="00536DB4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Если страхователь умышленно не принял разумных и доступных ему мер по спасению и сохранению застрахованного имущества с целью умен</w:t>
      </w:r>
      <w:r w:rsidRPr="00536DB4">
        <w:rPr>
          <w:color w:val="000000" w:themeColor="text1"/>
          <w:szCs w:val="18"/>
        </w:rPr>
        <w:t>ь</w:t>
      </w:r>
      <w:r w:rsidRPr="00536DB4">
        <w:rPr>
          <w:color w:val="000000" w:themeColor="text1"/>
          <w:szCs w:val="18"/>
        </w:rPr>
        <w:t>шения ущерба, то страховщик законно освобождается от выплаты стр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хового возм</w:t>
      </w:r>
      <w:r w:rsidRPr="00536DB4">
        <w:rPr>
          <w:color w:val="000000" w:themeColor="text1"/>
          <w:szCs w:val="18"/>
        </w:rPr>
        <w:t>е</w:t>
      </w:r>
      <w:r w:rsidRPr="00536DB4">
        <w:rPr>
          <w:color w:val="000000" w:themeColor="text1"/>
          <w:szCs w:val="18"/>
        </w:rPr>
        <w:t>щения полностью или частично.</w:t>
      </w:r>
    </w:p>
    <w:p w:rsidR="00536DB4" w:rsidRPr="00306161" w:rsidRDefault="00536DB4" w:rsidP="00536DB4">
      <w:pPr>
        <w:spacing w:line="360" w:lineRule="auto"/>
        <w:rPr>
          <w:color w:val="000000" w:themeColor="text1"/>
          <w:szCs w:val="18"/>
        </w:rPr>
      </w:pPr>
      <w:r w:rsidRPr="00536DB4">
        <w:rPr>
          <w:color w:val="000000" w:themeColor="text1"/>
          <w:szCs w:val="18"/>
        </w:rPr>
        <w:t>Страхователь </w:t>
      </w:r>
      <w:r w:rsidRPr="00536DB4">
        <w:rPr>
          <w:bCs/>
          <w:color w:val="000000" w:themeColor="text1"/>
          <w:szCs w:val="18"/>
        </w:rPr>
        <w:t>обязан</w:t>
      </w:r>
      <w:r w:rsidRPr="00536DB4">
        <w:rPr>
          <w:color w:val="000000" w:themeColor="text1"/>
          <w:szCs w:val="18"/>
        </w:rPr>
        <w:t> передать страховщику все документы и доказ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тельства и сообщить ему все сведения, необходимые для осуществления пр</w:t>
      </w:r>
      <w:r w:rsidRPr="00536DB4">
        <w:rPr>
          <w:color w:val="000000" w:themeColor="text1"/>
          <w:szCs w:val="18"/>
        </w:rPr>
        <w:t>а</w:t>
      </w:r>
      <w:r w:rsidRPr="00536DB4">
        <w:rPr>
          <w:color w:val="000000" w:themeColor="text1"/>
          <w:szCs w:val="18"/>
        </w:rPr>
        <w:t>ва требования</w:t>
      </w:r>
      <w:proofErr w:type="gramStart"/>
      <w:r w:rsidR="000D6EEF">
        <w:rPr>
          <w:color w:val="000000" w:themeColor="text1"/>
          <w:szCs w:val="18"/>
        </w:rPr>
        <w:t>.</w:t>
      </w:r>
      <w:r w:rsidR="000D6EEF" w:rsidRPr="00536DB4">
        <w:rPr>
          <w:color w:val="000000" w:themeColor="text1"/>
          <w:szCs w:val="18"/>
        </w:rPr>
        <w:t>(</w:t>
      </w:r>
      <w:proofErr w:type="gramEnd"/>
      <w:r w:rsidRPr="00536DB4">
        <w:rPr>
          <w:color w:val="000000" w:themeColor="text1"/>
          <w:szCs w:val="18"/>
        </w:rPr>
        <w:t>п. 3 ст. 965 ГК РФ</w:t>
      </w:r>
      <w:r w:rsidRPr="00B120BB">
        <w:rPr>
          <w:color w:val="000000" w:themeColor="text1"/>
          <w:szCs w:val="18"/>
        </w:rPr>
        <w:t>).</w:t>
      </w:r>
      <w:r w:rsidR="00306161" w:rsidRPr="00B120BB">
        <w:rPr>
          <w:color w:val="000000" w:themeColor="text1"/>
          <w:szCs w:val="18"/>
        </w:rPr>
        <w:t xml:space="preserve"> </w:t>
      </w:r>
      <w:r w:rsidR="00306161" w:rsidRPr="00B120BB">
        <w:rPr>
          <w:color w:val="000000" w:themeColor="text1"/>
          <w:szCs w:val="18"/>
          <w:lang w:val="en-US"/>
        </w:rPr>
        <w:t>[</w:t>
      </w:r>
      <w:r w:rsidR="00306161" w:rsidRPr="00B120BB">
        <w:rPr>
          <w:color w:val="000000" w:themeColor="text1"/>
          <w:szCs w:val="18"/>
        </w:rPr>
        <w:t>1</w:t>
      </w:r>
      <w:r w:rsidR="00306161" w:rsidRPr="00B120BB">
        <w:rPr>
          <w:color w:val="000000" w:themeColor="text1"/>
          <w:szCs w:val="18"/>
          <w:lang w:val="en-US"/>
        </w:rPr>
        <w:t>]</w:t>
      </w:r>
    </w:p>
    <w:p w:rsidR="000D6EEF" w:rsidRDefault="000D6EEF" w:rsidP="00F46387"/>
    <w:p w:rsidR="004604ED" w:rsidRDefault="00B24011" w:rsidP="00F46387">
      <w:r>
        <w:lastRenderedPageBreak/>
        <w:t xml:space="preserve">3 </w:t>
      </w:r>
      <w:r w:rsidR="00371894">
        <w:t>ЗАДАЧА</w:t>
      </w:r>
    </w:p>
    <w:p w:rsidR="009D6F8E" w:rsidRDefault="009D6F8E" w:rsidP="00F46387"/>
    <w:p w:rsidR="009D6F8E" w:rsidRDefault="009D6F8E" w:rsidP="009D6F8E">
      <w:pPr>
        <w:spacing w:line="360" w:lineRule="auto"/>
        <w:rPr>
          <w:szCs w:val="28"/>
        </w:rPr>
      </w:pPr>
      <w:r>
        <w:rPr>
          <w:szCs w:val="28"/>
        </w:rPr>
        <w:t>В результате пожара повреждено здание стоматологической клиники, застрахованное в сумме 5100 тыс.</w:t>
      </w:r>
      <w:r>
        <w:rPr>
          <w:szCs w:val="28"/>
        </w:rPr>
        <w:t xml:space="preserve"> </w:t>
      </w:r>
      <w:r>
        <w:rPr>
          <w:szCs w:val="28"/>
        </w:rPr>
        <w:t>руб. Действительная стоимость объекта на момент страхового случая – 10700 тыс.</w:t>
      </w:r>
      <w:r>
        <w:rPr>
          <w:szCs w:val="28"/>
        </w:rPr>
        <w:t xml:space="preserve"> </w:t>
      </w:r>
      <w:r>
        <w:rPr>
          <w:szCs w:val="28"/>
        </w:rPr>
        <w:t>руб. Ущерб за вычетом стоимости остатков (с учетом износа и обесценения) – 3500 тыс.</w:t>
      </w:r>
      <w:r>
        <w:rPr>
          <w:szCs w:val="28"/>
        </w:rPr>
        <w:t xml:space="preserve"> </w:t>
      </w:r>
      <w:r>
        <w:rPr>
          <w:szCs w:val="28"/>
        </w:rPr>
        <w:t>руб. Определите сумму страхового возмещения, подлежащую выплате страхователю.</w:t>
      </w:r>
    </w:p>
    <w:p w:rsidR="00461BEF" w:rsidRDefault="00461BEF" w:rsidP="009D6F8E">
      <w:pPr>
        <w:spacing w:line="360" w:lineRule="auto"/>
        <w:rPr>
          <w:szCs w:val="28"/>
        </w:rPr>
      </w:pPr>
      <w:r>
        <w:rPr>
          <w:szCs w:val="28"/>
        </w:rPr>
        <w:t>Решение:</w:t>
      </w:r>
    </w:p>
    <w:p w:rsidR="00461BEF" w:rsidRDefault="003B02FC" w:rsidP="009D6F8E">
      <w:pPr>
        <w:spacing w:line="360" w:lineRule="auto"/>
        <w:rPr>
          <w:szCs w:val="28"/>
        </w:rPr>
      </w:pPr>
      <w:r>
        <w:rPr>
          <w:szCs w:val="28"/>
        </w:rPr>
        <w:t>Страховое</w:t>
      </w:r>
      <w:r w:rsidR="00461BEF">
        <w:rPr>
          <w:szCs w:val="28"/>
        </w:rPr>
        <w:t xml:space="preserve"> в</w:t>
      </w:r>
      <w:r>
        <w:rPr>
          <w:szCs w:val="28"/>
        </w:rPr>
        <w:t>озмещение</w:t>
      </w:r>
      <w:r w:rsidR="00461BEF">
        <w:rPr>
          <w:szCs w:val="28"/>
        </w:rPr>
        <w:t xml:space="preserve"> находится по формуле:</w:t>
      </w:r>
    </w:p>
    <w:p w:rsidR="00461BEF" w:rsidRDefault="00461BEF" w:rsidP="009D6F8E">
      <w:pPr>
        <w:spacing w:line="360" w:lineRule="auto"/>
        <w:rPr>
          <w:szCs w:val="28"/>
        </w:rPr>
      </w:pPr>
    </w:p>
    <w:p w:rsidR="00461BEF" w:rsidRDefault="00461BEF" w:rsidP="009D6F8E">
      <w:pPr>
        <w:spacing w:line="360" w:lineRule="auto"/>
        <w:rPr>
          <w:szCs w:val="28"/>
        </w:rPr>
      </w:pPr>
      <w:r>
        <w:rPr>
          <w:szCs w:val="28"/>
        </w:rPr>
        <w:t>страхов</w:t>
      </w:r>
      <w:r w:rsidR="003B02FC">
        <w:rPr>
          <w:szCs w:val="28"/>
        </w:rPr>
        <w:t xml:space="preserve">ое возмещение </w:t>
      </w:r>
      <m:oMath>
        <m:r>
          <w:rPr>
            <w:rFonts w:ascii="Cambria Math" w:hAnsi="Cambria Math"/>
            <w:sz w:val="32"/>
            <w:szCs w:val="28"/>
          </w:rPr>
          <m:t>=</m:t>
        </m:r>
        <m:r>
          <w:rPr>
            <w:rFonts w:ascii="Cambria Math" w:hAnsi="Cambria Math"/>
            <w:szCs w:val="28"/>
          </w:rPr>
          <m:t>уще</m:t>
        </m:r>
        <w:proofErr w:type="gramStart"/>
        <m:r>
          <w:rPr>
            <w:rFonts w:ascii="Cambria Math" w:hAnsi="Cambria Math"/>
            <w:szCs w:val="28"/>
          </w:rPr>
          <m:t>рб</m:t>
        </m:r>
        <m:r>
          <w:rPr>
            <w:rFonts w:ascii="Cambria Math" w:hAnsi="Cambria Math"/>
            <w:sz w:val="32"/>
            <w:szCs w:val="28"/>
          </w:rPr>
          <m:t>*</m:t>
        </m:r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стр</m:t>
            </m:r>
            <w:proofErr w:type="gramEnd"/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аховая</m:t>
            </m:r>
            <m:r>
              <w:rPr>
                <w:rFonts w:ascii="Cambria Math" w:hAnsi="Cambria Math"/>
                <w:sz w:val="32"/>
                <w:szCs w:val="28"/>
              </w:rPr>
              <m:t xml:space="preserve"> сумма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страховая</m:t>
            </m:r>
            <m:r>
              <w:rPr>
                <w:rFonts w:ascii="Cambria Math" w:hAnsi="Cambria Math"/>
                <w:sz w:val="32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стоимость</m:t>
            </m:r>
          </m:den>
        </m:f>
      </m:oMath>
    </w:p>
    <w:p w:rsidR="00461BEF" w:rsidRDefault="00461BEF" w:rsidP="009D6F8E">
      <w:pPr>
        <w:spacing w:line="360" w:lineRule="auto"/>
        <w:rPr>
          <w:szCs w:val="28"/>
        </w:rPr>
      </w:pPr>
    </w:p>
    <w:p w:rsidR="00461BEF" w:rsidRDefault="00461BEF" w:rsidP="009D6F8E">
      <w:pPr>
        <w:spacing w:line="360" w:lineRule="auto"/>
        <w:rPr>
          <w:szCs w:val="28"/>
        </w:rPr>
      </w:pPr>
    </w:p>
    <w:p w:rsidR="00461BEF" w:rsidRDefault="00461BEF" w:rsidP="009D6F8E">
      <w:pPr>
        <w:spacing w:line="360" w:lineRule="auto"/>
      </w:pPr>
      <w:r>
        <w:rPr>
          <w:szCs w:val="28"/>
        </w:rPr>
        <w:t>страхов</w:t>
      </w:r>
      <w:r w:rsidR="003B02FC">
        <w:rPr>
          <w:szCs w:val="28"/>
        </w:rPr>
        <w:t>ое возмещение</w:t>
      </w:r>
      <w:r>
        <w:rPr>
          <w:szCs w:val="28"/>
        </w:rPr>
        <w:t xml:space="preserve"> </w:t>
      </w:r>
      <m:oMath>
        <m:r>
          <m:rPr>
            <m:nor/>
          </m:rPr>
          <w:rPr>
            <w:rFonts w:ascii="Cambria Math" w:hAnsi="Cambria Math" w:cs="Cambria Math"/>
            <w:sz w:val="32"/>
            <w:szCs w:val="28"/>
          </w:rPr>
          <m:t>=</m:t>
        </m:r>
        <m:r>
          <m:rPr>
            <m:nor/>
          </m:rPr>
          <w:rPr>
            <w:rFonts w:ascii="Cambria Math" w:hAnsi="Cambria Math" w:cs="Cambria Math"/>
            <w:sz w:val="24"/>
            <w:szCs w:val="28"/>
          </w:rPr>
          <m:t>3500000</m:t>
        </m:r>
        <m:r>
          <m:rPr>
            <m:nor/>
          </m:rPr>
          <w:rPr>
            <w:rFonts w:ascii="Cambria Math" w:hAnsi="Cambria Math" w:cs="Cambria Math"/>
            <w:sz w:val="32"/>
            <w:szCs w:val="28"/>
          </w:rPr>
          <m:t xml:space="preserve"> </m:t>
        </m:r>
        <m:r>
          <m:rPr>
            <m:nor/>
          </m:rPr>
          <w:rPr>
            <w:rFonts w:ascii="Cambria Math" w:hAnsi="Cambria Math" w:cs="Cambria Math"/>
            <w:szCs w:val="28"/>
          </w:rPr>
          <m:t>руб</m:t>
        </m:r>
        <m:r>
          <m:rPr>
            <m:nor/>
          </m:rPr>
          <w:rPr>
            <w:rFonts w:ascii="Cambria Math" w:hAnsi="Cambria Math" w:cs="Cambria Math"/>
            <w:sz w:val="32"/>
            <w:szCs w:val="28"/>
          </w:rPr>
          <m:t>.*</m:t>
        </m:r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  <w:sz w:val="32"/>
                <w:szCs w:val="28"/>
              </w:rPr>
              <m:t>5100000 руб.</m:t>
            </m:r>
            <m:ctrlPr>
              <w:rPr>
                <w:rFonts w:ascii="Cambria Math" w:hAnsi="Cambria Math" w:cs="Cambria Math"/>
                <w:sz w:val="32"/>
                <w:szCs w:val="28"/>
              </w:rPr>
            </m:ctrlPr>
          </m:num>
          <m:den>
            <m:r>
              <m:rPr>
                <m:nor/>
              </m:rPr>
              <w:rPr>
                <w:rFonts w:ascii="Cambria Math" w:hAnsi="Cambria Math" w:cs="Cambria Math"/>
                <w:sz w:val="32"/>
                <w:szCs w:val="28"/>
              </w:rPr>
              <m:t>10700000 руб.</m:t>
            </m:r>
          </m:den>
        </m:f>
      </m:oMath>
      <w:r>
        <w:rPr>
          <w:szCs w:val="28"/>
        </w:rPr>
        <w:t xml:space="preserve"> = </w:t>
      </w:r>
      <w:r w:rsidRPr="003B02FC">
        <w:rPr>
          <w:szCs w:val="26"/>
        </w:rPr>
        <w:t>1668224,30 ру</w:t>
      </w:r>
      <w:r w:rsidRPr="003B02FC">
        <w:rPr>
          <w:szCs w:val="26"/>
        </w:rPr>
        <w:t>б</w:t>
      </w:r>
      <w:r w:rsidR="003B02FC">
        <w:rPr>
          <w:szCs w:val="26"/>
        </w:rPr>
        <w:t>.</w:t>
      </w:r>
    </w:p>
    <w:p w:rsidR="000D6EEF" w:rsidRDefault="000D6EEF" w:rsidP="00F46387"/>
    <w:p w:rsidR="003B02FC" w:rsidRDefault="003B02FC" w:rsidP="00F46387">
      <w:r>
        <w:t>Ответ: Сумма страхового возмещения в результате пожара здания ст</w:t>
      </w:r>
      <w:r>
        <w:t>о</w:t>
      </w:r>
      <w:r>
        <w:t>матологической клиники, подлежащая выплате страхователю, составляет 1668224,30 рублей (Один миллион шестьсот шестьдесят восемь тысяч двести двадцать четыре рубля 30 коп</w:t>
      </w:r>
      <w:r>
        <w:t>е</w:t>
      </w:r>
      <w:r>
        <w:t>ек).</w:t>
      </w:r>
    </w:p>
    <w:p w:rsidR="000D6EEF" w:rsidRDefault="000D6EEF" w:rsidP="00F46387"/>
    <w:p w:rsidR="0079253E" w:rsidRDefault="0079253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241D1E">
      <w:pPr>
        <w:shd w:val="clear" w:color="auto" w:fill="FFFFFF"/>
        <w:spacing w:line="360" w:lineRule="auto"/>
        <w:ind w:firstLine="0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9D6F8E" w:rsidRDefault="009D6F8E" w:rsidP="00F74CDF">
      <w:pPr>
        <w:shd w:val="clear" w:color="auto" w:fill="FFFFFF"/>
        <w:spacing w:line="360" w:lineRule="auto"/>
        <w:textAlignment w:val="baseline"/>
        <w:rPr>
          <w:color w:val="000000" w:themeColor="text1"/>
          <w:sz w:val="26"/>
          <w:szCs w:val="26"/>
          <w:shd w:val="clear" w:color="auto" w:fill="FFFFFF"/>
        </w:rPr>
      </w:pPr>
    </w:p>
    <w:p w:rsidR="00577437" w:rsidRDefault="00577437" w:rsidP="00241D1E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</w:p>
    <w:p w:rsidR="00577437" w:rsidRDefault="00577437" w:rsidP="00577437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ЗАКЛЮЧЕНИЕ</w:t>
      </w:r>
    </w:p>
    <w:p w:rsidR="00740935" w:rsidRDefault="00740935" w:rsidP="00577437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6"/>
          <w:szCs w:val="26"/>
        </w:rPr>
      </w:pPr>
    </w:p>
    <w:p w:rsidR="000D6EEF" w:rsidRDefault="00740935" w:rsidP="00740935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 w:rsidRPr="000D6EEF">
        <w:rPr>
          <w:color w:val="000000"/>
          <w:sz w:val="28"/>
          <w:szCs w:val="18"/>
        </w:rPr>
        <w:t>Таким образом, страхование домашнего имущества граждан является одним из видов имущественного страхования, который выдел</w:t>
      </w:r>
      <w:r w:rsidRPr="000D6EEF">
        <w:rPr>
          <w:color w:val="000000"/>
          <w:sz w:val="28"/>
          <w:szCs w:val="18"/>
        </w:rPr>
        <w:t>я</w:t>
      </w:r>
      <w:r w:rsidRPr="000D6EEF">
        <w:rPr>
          <w:color w:val="000000"/>
          <w:sz w:val="28"/>
          <w:szCs w:val="18"/>
        </w:rPr>
        <w:t>ется на основе ряда особенностей условий страхования.</w:t>
      </w:r>
    </w:p>
    <w:p w:rsidR="00740935" w:rsidRPr="006629FE" w:rsidRDefault="00740935" w:rsidP="00740935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40"/>
          <w:szCs w:val="26"/>
          <w:lang w:val="en-US"/>
        </w:rPr>
      </w:pPr>
      <w:r w:rsidRPr="000D6EEF">
        <w:rPr>
          <w:color w:val="000000"/>
          <w:sz w:val="28"/>
          <w:szCs w:val="18"/>
        </w:rPr>
        <w:t xml:space="preserve"> Имущественное страхование исходит из обеспечения возмещения, прежде всего   прямого   фактического   ущерба,   восстановления   погибших (поврежденных) объектов; при определенных условиях в ответственность мо</w:t>
      </w:r>
      <w:r w:rsidRPr="000D6EEF">
        <w:rPr>
          <w:color w:val="000000"/>
          <w:sz w:val="28"/>
          <w:szCs w:val="18"/>
        </w:rPr>
        <w:softHyphen/>
        <w:t>гут включаться и косвенные убытки. Наряду с возмещением ущерба им</w:t>
      </w:r>
      <w:r w:rsidRPr="000D6EEF">
        <w:rPr>
          <w:color w:val="000000"/>
          <w:sz w:val="28"/>
          <w:szCs w:val="18"/>
        </w:rPr>
        <w:t>у</w:t>
      </w:r>
      <w:r w:rsidRPr="000D6EEF">
        <w:rPr>
          <w:color w:val="000000"/>
          <w:sz w:val="28"/>
          <w:szCs w:val="18"/>
        </w:rPr>
        <w:t>ще</w:t>
      </w:r>
      <w:r w:rsidRPr="000D6EEF">
        <w:rPr>
          <w:color w:val="000000"/>
          <w:sz w:val="28"/>
          <w:szCs w:val="18"/>
        </w:rPr>
        <w:softHyphen/>
        <w:t>ственное страхование предусматривает проведение мероприятий по предот</w:t>
      </w:r>
      <w:r w:rsidRPr="000D6EEF">
        <w:rPr>
          <w:color w:val="000000"/>
          <w:sz w:val="28"/>
          <w:szCs w:val="18"/>
        </w:rPr>
        <w:softHyphen/>
        <w:t>вращению или снижению потерь, обеспечению сохранности застрах</w:t>
      </w:r>
      <w:r w:rsidRPr="000D6EEF">
        <w:rPr>
          <w:color w:val="000000"/>
          <w:sz w:val="28"/>
          <w:szCs w:val="18"/>
        </w:rPr>
        <w:t>о</w:t>
      </w:r>
      <w:r w:rsidRPr="000D6EEF">
        <w:rPr>
          <w:color w:val="000000"/>
          <w:sz w:val="28"/>
          <w:szCs w:val="18"/>
        </w:rPr>
        <w:t>ванного имущества. В последнее время граждане все более охотно страхуют свое имущество, в том числе и домашнее.  Происходит это, скорее всего, по той причине, что люди хотят наверняка быть уверенными в завтрашнем дне. Но все же активность в этом сегменте зависит от многих факторов — от сезона (летом имущество страхуют больше), социального слоя потенц</w:t>
      </w:r>
      <w:r w:rsidRPr="000D6EEF">
        <w:rPr>
          <w:color w:val="000000"/>
          <w:sz w:val="28"/>
          <w:szCs w:val="18"/>
        </w:rPr>
        <w:t>и</w:t>
      </w:r>
      <w:r w:rsidRPr="000D6EEF">
        <w:rPr>
          <w:color w:val="000000"/>
          <w:sz w:val="28"/>
          <w:szCs w:val="18"/>
        </w:rPr>
        <w:t>альных страхователей, а также, разумеется, профессионализма страхового представителя, с которым общае</w:t>
      </w:r>
      <w:r w:rsidRPr="000D6EEF">
        <w:rPr>
          <w:color w:val="000000"/>
          <w:sz w:val="28"/>
          <w:szCs w:val="18"/>
        </w:rPr>
        <w:t>т</w:t>
      </w:r>
      <w:r w:rsidRPr="000D6EEF">
        <w:rPr>
          <w:color w:val="000000"/>
          <w:sz w:val="28"/>
          <w:szCs w:val="18"/>
        </w:rPr>
        <w:t>ся клиент.</w:t>
      </w:r>
      <w:r w:rsidRPr="000D6EEF">
        <w:rPr>
          <w:color w:val="000000"/>
          <w:sz w:val="40"/>
          <w:szCs w:val="26"/>
        </w:rPr>
        <w:t xml:space="preserve"> </w:t>
      </w:r>
      <w:r w:rsidR="006629FE" w:rsidRPr="00B120BB">
        <w:rPr>
          <w:color w:val="000000" w:themeColor="text1"/>
          <w:sz w:val="28"/>
          <w:szCs w:val="26"/>
        </w:rPr>
        <w:t>[</w:t>
      </w:r>
      <w:r w:rsidR="006629FE" w:rsidRPr="00B120BB">
        <w:rPr>
          <w:color w:val="000000" w:themeColor="text1"/>
          <w:sz w:val="28"/>
          <w:szCs w:val="26"/>
          <w:lang w:val="en-US"/>
        </w:rPr>
        <w:t>3]</w:t>
      </w:r>
    </w:p>
    <w:p w:rsidR="000D6EEF" w:rsidRDefault="009D6F8E" w:rsidP="00740935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9D6F8E">
        <w:rPr>
          <w:color w:val="000000"/>
          <w:sz w:val="28"/>
        </w:rPr>
        <w:t>Гарантировать полную безопасность, чему бы то ни было, не может никто, а вот защититься от непредвиденных обстоятельств, способных навредить в фина</w:t>
      </w:r>
      <w:r w:rsidRPr="009D6F8E">
        <w:rPr>
          <w:color w:val="000000"/>
          <w:sz w:val="28"/>
        </w:rPr>
        <w:t>н</w:t>
      </w:r>
      <w:r w:rsidRPr="009D6F8E">
        <w:rPr>
          <w:color w:val="000000"/>
          <w:sz w:val="28"/>
        </w:rPr>
        <w:t>совом плане, может каждый, достаточно застраховать свое имущество или жизнь и здоровье.</w:t>
      </w:r>
    </w:p>
    <w:p w:rsidR="00B24011" w:rsidRPr="009D6F8E" w:rsidRDefault="009D6F8E" w:rsidP="009D6F8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44"/>
          <w:szCs w:val="26"/>
        </w:rPr>
      </w:pPr>
      <w:r w:rsidRPr="009D6F8E">
        <w:rPr>
          <w:color w:val="000000"/>
          <w:sz w:val="28"/>
        </w:rPr>
        <w:t>Страхователь и страховщик, заключив договор страхования, ст</w:t>
      </w:r>
      <w:r w:rsidRPr="009D6F8E">
        <w:rPr>
          <w:color w:val="000000"/>
          <w:sz w:val="28"/>
        </w:rPr>
        <w:t>а</w:t>
      </w:r>
      <w:r w:rsidRPr="009D6F8E">
        <w:rPr>
          <w:color w:val="000000"/>
          <w:sz w:val="28"/>
        </w:rPr>
        <w:t>новятся субъектами экономический отношений, имеющих определенные права и об</w:t>
      </w:r>
      <w:r w:rsidRPr="009D6F8E">
        <w:rPr>
          <w:color w:val="000000"/>
          <w:sz w:val="28"/>
        </w:rPr>
        <w:t>я</w:t>
      </w:r>
      <w:r w:rsidRPr="009D6F8E">
        <w:rPr>
          <w:color w:val="000000"/>
          <w:sz w:val="28"/>
        </w:rPr>
        <w:t>занности перед друг другом. Страхователем может являться физическое де</w:t>
      </w:r>
      <w:r w:rsidRPr="009D6F8E">
        <w:rPr>
          <w:color w:val="000000"/>
          <w:sz w:val="28"/>
        </w:rPr>
        <w:t>е</w:t>
      </w:r>
      <w:r w:rsidRPr="009D6F8E">
        <w:rPr>
          <w:color w:val="000000"/>
          <w:sz w:val="28"/>
        </w:rPr>
        <w:t>способное или юридическое лицо. Страхователь в случае наступления стр</w:t>
      </w:r>
      <w:r w:rsidRPr="009D6F8E">
        <w:rPr>
          <w:color w:val="000000"/>
          <w:sz w:val="28"/>
        </w:rPr>
        <w:t>а</w:t>
      </w:r>
      <w:r w:rsidRPr="009D6F8E">
        <w:rPr>
          <w:color w:val="000000"/>
          <w:sz w:val="28"/>
        </w:rPr>
        <w:t>хового слу</w:t>
      </w:r>
      <w:r>
        <w:rPr>
          <w:color w:val="000000"/>
          <w:sz w:val="28"/>
        </w:rPr>
        <w:t>чая становит</w:t>
      </w:r>
      <w:r w:rsidRPr="009D6F8E">
        <w:rPr>
          <w:color w:val="000000"/>
          <w:sz w:val="28"/>
        </w:rPr>
        <w:t>ся выгодоприобретателем. В свою очередь страхо</w:t>
      </w:r>
      <w:r w:rsidRPr="009D6F8E">
        <w:rPr>
          <w:color w:val="000000"/>
          <w:sz w:val="28"/>
        </w:rPr>
        <w:t>в</w:t>
      </w:r>
      <w:r w:rsidRPr="009D6F8E">
        <w:rPr>
          <w:color w:val="000000"/>
          <w:sz w:val="28"/>
        </w:rPr>
        <w:t>щик – это страховая компания, являющаяся юридическим лицом, у которой имеется лицензия на осуществление страховой де</w:t>
      </w:r>
      <w:r w:rsidRPr="009D6F8E">
        <w:rPr>
          <w:color w:val="000000"/>
          <w:sz w:val="28"/>
        </w:rPr>
        <w:t>я</w:t>
      </w:r>
      <w:r>
        <w:rPr>
          <w:color w:val="000000"/>
          <w:sz w:val="28"/>
        </w:rPr>
        <w:t>тельности.</w:t>
      </w:r>
    </w:p>
    <w:p w:rsidR="004604ED" w:rsidRDefault="004604ED" w:rsidP="004604ED">
      <w:pPr>
        <w:ind w:firstLine="0"/>
        <w:jc w:val="center"/>
      </w:pPr>
      <w:r>
        <w:lastRenderedPageBreak/>
        <w:t>СПИСОК ИСПОЛЬЗОВАННЫХ ИСТОЧНИКОВ</w:t>
      </w:r>
    </w:p>
    <w:p w:rsidR="004604ED" w:rsidRDefault="004604ED" w:rsidP="004604ED">
      <w:pPr>
        <w:ind w:firstLine="0"/>
        <w:jc w:val="center"/>
      </w:pPr>
    </w:p>
    <w:p w:rsidR="00F2121C" w:rsidRDefault="00F2121C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t xml:space="preserve">1) </w:t>
      </w:r>
      <w:r w:rsidR="00306161">
        <w:rPr>
          <w:bCs/>
          <w:color w:val="000000" w:themeColor="text1"/>
          <w:szCs w:val="18"/>
        </w:rPr>
        <w:t xml:space="preserve">Гражданский кодекс РФ Часть 2, М., 2010 г (Материал с сайта </w:t>
      </w:r>
      <w:proofErr w:type="spellStart"/>
      <w:r w:rsidR="00306161">
        <w:rPr>
          <w:bCs/>
          <w:color w:val="000000" w:themeColor="text1"/>
          <w:szCs w:val="18"/>
        </w:rPr>
        <w:t>Консул</w:t>
      </w:r>
      <w:r w:rsidR="00306161">
        <w:rPr>
          <w:bCs/>
          <w:color w:val="000000" w:themeColor="text1"/>
          <w:szCs w:val="18"/>
        </w:rPr>
        <w:t>ь</w:t>
      </w:r>
      <w:r w:rsidR="00306161">
        <w:rPr>
          <w:bCs/>
          <w:color w:val="000000" w:themeColor="text1"/>
          <w:szCs w:val="18"/>
        </w:rPr>
        <w:t>тантПлюс</w:t>
      </w:r>
      <w:proofErr w:type="spellEnd"/>
      <w:r w:rsidR="00306161">
        <w:rPr>
          <w:bCs/>
          <w:color w:val="000000" w:themeColor="text1"/>
          <w:szCs w:val="18"/>
        </w:rPr>
        <w:t>)</w:t>
      </w:r>
    </w:p>
    <w:p w:rsidR="00306161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2) Основы страхования: Учебник по</w:t>
      </w:r>
      <w:r w:rsidR="008706D5">
        <w:rPr>
          <w:bCs/>
          <w:color w:val="000000" w:themeColor="text1"/>
          <w:szCs w:val="18"/>
        </w:rPr>
        <w:t>д</w:t>
      </w:r>
      <w:r>
        <w:rPr>
          <w:bCs/>
          <w:color w:val="000000" w:themeColor="text1"/>
          <w:szCs w:val="18"/>
        </w:rPr>
        <w:t xml:space="preserve"> ред. Гво</w:t>
      </w:r>
      <w:r w:rsidR="008706D5">
        <w:rPr>
          <w:bCs/>
          <w:color w:val="000000" w:themeColor="text1"/>
          <w:szCs w:val="18"/>
        </w:rPr>
        <w:t>зденко А.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="008706D5">
        <w:rPr>
          <w:bCs/>
          <w:color w:val="000000" w:themeColor="text1"/>
          <w:szCs w:val="18"/>
        </w:rPr>
        <w:t xml:space="preserve">А. – </w:t>
      </w:r>
      <w:proofErr w:type="spellStart"/>
      <w:r w:rsidR="008706D5">
        <w:rPr>
          <w:bCs/>
          <w:color w:val="000000" w:themeColor="text1"/>
          <w:szCs w:val="18"/>
        </w:rPr>
        <w:t>М.:Финансы</w:t>
      </w:r>
      <w:proofErr w:type="spellEnd"/>
      <w:r w:rsidR="008706D5">
        <w:rPr>
          <w:bCs/>
          <w:color w:val="000000" w:themeColor="text1"/>
          <w:szCs w:val="18"/>
        </w:rPr>
        <w:t xml:space="preserve"> и статистика, 2010 г – 236 с.</w:t>
      </w:r>
    </w:p>
    <w:p w:rsidR="00306161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 xml:space="preserve">3) </w:t>
      </w:r>
      <w:r w:rsidRPr="00306161">
        <w:rPr>
          <w:bCs/>
          <w:color w:val="000000" w:themeColor="text1"/>
          <w:szCs w:val="18"/>
        </w:rPr>
        <w:t>Маренков Н.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Pr="00306161">
        <w:rPr>
          <w:bCs/>
          <w:color w:val="000000" w:themeColor="text1"/>
          <w:szCs w:val="18"/>
        </w:rPr>
        <w:t>Л., Косаренко Н.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Pr="00306161">
        <w:rPr>
          <w:bCs/>
          <w:color w:val="000000" w:themeColor="text1"/>
          <w:szCs w:val="18"/>
        </w:rPr>
        <w:t>Н.. Страховое дело. Серия «Высшее образ</w:t>
      </w:r>
      <w:r w:rsidRPr="00306161">
        <w:rPr>
          <w:bCs/>
          <w:color w:val="000000" w:themeColor="text1"/>
          <w:szCs w:val="18"/>
        </w:rPr>
        <w:t>о</w:t>
      </w:r>
      <w:r w:rsidRPr="00306161">
        <w:rPr>
          <w:bCs/>
          <w:color w:val="000000" w:themeColor="text1"/>
          <w:szCs w:val="18"/>
        </w:rPr>
        <w:t>вание». Москва: Национал</w:t>
      </w:r>
      <w:r w:rsidRPr="00306161">
        <w:rPr>
          <w:bCs/>
          <w:color w:val="000000" w:themeColor="text1"/>
          <w:szCs w:val="18"/>
        </w:rPr>
        <w:t>ь</w:t>
      </w:r>
      <w:r w:rsidRPr="00306161">
        <w:rPr>
          <w:bCs/>
          <w:color w:val="000000" w:themeColor="text1"/>
          <w:szCs w:val="18"/>
        </w:rPr>
        <w:t xml:space="preserve">ный институт бизнеса. Ростов-на-Дону: Изд-во «Феникс». – </w:t>
      </w:r>
      <w:r>
        <w:rPr>
          <w:bCs/>
          <w:color w:val="000000" w:themeColor="text1"/>
          <w:szCs w:val="18"/>
        </w:rPr>
        <w:t>2010 г. – 608 с.</w:t>
      </w:r>
    </w:p>
    <w:p w:rsidR="00306161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4)</w:t>
      </w:r>
      <w:r w:rsidR="008706D5">
        <w:rPr>
          <w:bCs/>
          <w:color w:val="000000" w:themeColor="text1"/>
          <w:szCs w:val="18"/>
        </w:rPr>
        <w:t xml:space="preserve"> Страхование: Учебное пособие/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="008706D5">
        <w:rPr>
          <w:bCs/>
          <w:color w:val="000000" w:themeColor="text1"/>
          <w:szCs w:val="18"/>
        </w:rPr>
        <w:t>В.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="008706D5">
        <w:rPr>
          <w:bCs/>
          <w:color w:val="000000" w:themeColor="text1"/>
          <w:szCs w:val="18"/>
        </w:rPr>
        <w:t>А. Щербаков, Е.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="008706D5">
        <w:rPr>
          <w:bCs/>
          <w:color w:val="000000" w:themeColor="text1"/>
          <w:szCs w:val="18"/>
        </w:rPr>
        <w:t xml:space="preserve">В. </w:t>
      </w:r>
      <w:proofErr w:type="spellStart"/>
      <w:r w:rsidR="008706D5">
        <w:rPr>
          <w:bCs/>
          <w:color w:val="000000" w:themeColor="text1"/>
          <w:szCs w:val="18"/>
        </w:rPr>
        <w:t>Костяева</w:t>
      </w:r>
      <w:proofErr w:type="spellEnd"/>
      <w:r w:rsidR="008706D5">
        <w:rPr>
          <w:bCs/>
          <w:color w:val="000000" w:themeColor="text1"/>
          <w:szCs w:val="18"/>
        </w:rPr>
        <w:t>. – М.:КНОРУС, 2012 г – 312 с.</w:t>
      </w:r>
    </w:p>
    <w:p w:rsidR="00306161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5)</w:t>
      </w:r>
      <w:r w:rsidR="008706D5">
        <w:rPr>
          <w:bCs/>
          <w:color w:val="000000" w:themeColor="text1"/>
          <w:szCs w:val="18"/>
        </w:rPr>
        <w:t xml:space="preserve"> Федорова Т.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="008706D5">
        <w:rPr>
          <w:bCs/>
          <w:color w:val="000000" w:themeColor="text1"/>
          <w:szCs w:val="18"/>
        </w:rPr>
        <w:t>А. Страхование, изд. «</w:t>
      </w:r>
      <w:proofErr w:type="spellStart"/>
      <w:r w:rsidR="008706D5">
        <w:rPr>
          <w:bCs/>
          <w:color w:val="000000" w:themeColor="text1"/>
          <w:szCs w:val="18"/>
        </w:rPr>
        <w:t>Экономистъ</w:t>
      </w:r>
      <w:proofErr w:type="spellEnd"/>
      <w:r w:rsidR="008706D5">
        <w:rPr>
          <w:bCs/>
          <w:color w:val="000000" w:themeColor="text1"/>
          <w:szCs w:val="18"/>
        </w:rPr>
        <w:t>», 2012 г. – 875 с.</w:t>
      </w:r>
    </w:p>
    <w:p w:rsidR="00306161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6)</w:t>
      </w:r>
      <w:r w:rsidR="008706D5">
        <w:rPr>
          <w:bCs/>
          <w:color w:val="000000" w:themeColor="text1"/>
          <w:szCs w:val="18"/>
        </w:rPr>
        <w:t xml:space="preserve"> Шахова В.</w:t>
      </w:r>
      <w:r w:rsidR="00B120BB" w:rsidRPr="00B120BB">
        <w:rPr>
          <w:bCs/>
          <w:color w:val="000000" w:themeColor="text1"/>
          <w:szCs w:val="18"/>
        </w:rPr>
        <w:t xml:space="preserve"> </w:t>
      </w:r>
      <w:r w:rsidR="008706D5">
        <w:rPr>
          <w:bCs/>
          <w:color w:val="000000" w:themeColor="text1"/>
          <w:szCs w:val="18"/>
        </w:rPr>
        <w:t>В. Страхование. – М.:ЮНИТИ, 2013 г. – 730 с.</w:t>
      </w:r>
    </w:p>
    <w:p w:rsidR="00306161" w:rsidRPr="008706D5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7)</w:t>
      </w:r>
      <w:r w:rsidR="008706D5">
        <w:rPr>
          <w:bCs/>
          <w:color w:val="000000" w:themeColor="text1"/>
          <w:szCs w:val="18"/>
        </w:rPr>
        <w:t xml:space="preserve"> </w:t>
      </w:r>
      <w:r w:rsidR="008706D5" w:rsidRPr="008706D5">
        <w:rPr>
          <w:bCs/>
          <w:color w:val="000000" w:themeColor="text1"/>
          <w:szCs w:val="18"/>
        </w:rPr>
        <w:t>http://www.legalneed.ru/i</w:t>
      </w:r>
      <w:r w:rsidR="008706D5">
        <w:rPr>
          <w:bCs/>
          <w:color w:val="000000" w:themeColor="text1"/>
          <w:szCs w:val="18"/>
        </w:rPr>
        <w:t>nfo/grazhdan_pravo/strakhovanie</w:t>
      </w:r>
      <w:r w:rsidR="008706D5" w:rsidRPr="008706D5">
        <w:rPr>
          <w:bCs/>
          <w:color w:val="000000" w:themeColor="text1"/>
          <w:szCs w:val="18"/>
        </w:rPr>
        <w:t xml:space="preserve"> </w:t>
      </w:r>
    </w:p>
    <w:p w:rsidR="00306161" w:rsidRPr="008706D5" w:rsidRDefault="00306161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>
        <w:rPr>
          <w:bCs/>
          <w:color w:val="000000" w:themeColor="text1"/>
          <w:szCs w:val="18"/>
        </w:rPr>
        <w:t>8)</w:t>
      </w:r>
      <w:r w:rsidR="008706D5" w:rsidRPr="008706D5">
        <w:rPr>
          <w:bCs/>
          <w:color w:val="000000" w:themeColor="text1"/>
          <w:szCs w:val="18"/>
        </w:rPr>
        <w:t xml:space="preserve"> </w:t>
      </w:r>
      <w:hyperlink r:id="rId9" w:history="1">
        <w:r w:rsidR="008706D5" w:rsidRPr="008706D5">
          <w:rPr>
            <w:rStyle w:val="ab"/>
            <w:bCs/>
            <w:color w:val="000000" w:themeColor="text1"/>
            <w:szCs w:val="18"/>
            <w:u w:val="none"/>
            <w:lang w:val="en-US"/>
          </w:rPr>
          <w:t>www</w:t>
        </w:r>
        <w:r w:rsidR="008706D5" w:rsidRPr="008706D5">
          <w:rPr>
            <w:rStyle w:val="ab"/>
            <w:bCs/>
            <w:color w:val="000000" w:themeColor="text1"/>
            <w:szCs w:val="18"/>
            <w:u w:val="none"/>
          </w:rPr>
          <w:t>.</w:t>
        </w:r>
        <w:proofErr w:type="spellStart"/>
        <w:r w:rsidR="008706D5" w:rsidRPr="008706D5">
          <w:rPr>
            <w:rStyle w:val="ab"/>
            <w:bCs/>
            <w:color w:val="000000" w:themeColor="text1"/>
            <w:szCs w:val="18"/>
            <w:u w:val="none"/>
            <w:lang w:val="en-US"/>
          </w:rPr>
          <w:t>sogaz</w:t>
        </w:r>
        <w:proofErr w:type="spellEnd"/>
        <w:r w:rsidR="008706D5" w:rsidRPr="008706D5">
          <w:rPr>
            <w:rStyle w:val="ab"/>
            <w:bCs/>
            <w:color w:val="000000" w:themeColor="text1"/>
            <w:szCs w:val="18"/>
            <w:u w:val="none"/>
          </w:rPr>
          <w:t>.</w:t>
        </w:r>
        <w:proofErr w:type="spellStart"/>
        <w:r w:rsidR="008706D5" w:rsidRPr="008706D5">
          <w:rPr>
            <w:rStyle w:val="ab"/>
            <w:bCs/>
            <w:color w:val="000000" w:themeColor="text1"/>
            <w:szCs w:val="18"/>
            <w:u w:val="none"/>
            <w:lang w:val="en-US"/>
          </w:rPr>
          <w:t>ru</w:t>
        </w:r>
        <w:proofErr w:type="spellEnd"/>
      </w:hyperlink>
    </w:p>
    <w:p w:rsidR="008706D5" w:rsidRPr="008706D5" w:rsidRDefault="008706D5" w:rsidP="00E16ABF">
      <w:pPr>
        <w:spacing w:line="360" w:lineRule="auto"/>
        <w:ind w:firstLine="0"/>
        <w:rPr>
          <w:bCs/>
          <w:color w:val="000000" w:themeColor="text1"/>
          <w:szCs w:val="18"/>
        </w:rPr>
      </w:pPr>
      <w:r w:rsidRPr="008706D5">
        <w:rPr>
          <w:bCs/>
          <w:color w:val="000000" w:themeColor="text1"/>
          <w:szCs w:val="18"/>
        </w:rPr>
        <w:t xml:space="preserve">9) </w:t>
      </w:r>
      <w:hyperlink r:id="rId10" w:history="1">
        <w:r w:rsidRPr="008706D5">
          <w:rPr>
            <w:rStyle w:val="ab"/>
            <w:bCs/>
            <w:color w:val="000000" w:themeColor="text1"/>
            <w:szCs w:val="18"/>
            <w:u w:val="none"/>
            <w:lang w:val="en-US"/>
          </w:rPr>
          <w:t>www</w:t>
        </w:r>
        <w:r w:rsidRPr="008706D5">
          <w:rPr>
            <w:rStyle w:val="ab"/>
            <w:bCs/>
            <w:color w:val="000000" w:themeColor="text1"/>
            <w:szCs w:val="18"/>
            <w:u w:val="none"/>
          </w:rPr>
          <w:t>.</w:t>
        </w:r>
        <w:proofErr w:type="spellStart"/>
        <w:r w:rsidRPr="008706D5">
          <w:rPr>
            <w:rStyle w:val="ab"/>
            <w:bCs/>
            <w:color w:val="000000" w:themeColor="text1"/>
            <w:szCs w:val="18"/>
            <w:u w:val="none"/>
            <w:lang w:val="en-US"/>
          </w:rPr>
          <w:t>prostrahovanie</w:t>
        </w:r>
        <w:proofErr w:type="spellEnd"/>
        <w:r w:rsidRPr="008706D5">
          <w:rPr>
            <w:rStyle w:val="ab"/>
            <w:bCs/>
            <w:color w:val="000000" w:themeColor="text1"/>
            <w:szCs w:val="18"/>
            <w:u w:val="none"/>
          </w:rPr>
          <w:t>.</w:t>
        </w:r>
        <w:proofErr w:type="spellStart"/>
        <w:r w:rsidRPr="008706D5">
          <w:rPr>
            <w:rStyle w:val="ab"/>
            <w:bCs/>
            <w:color w:val="000000" w:themeColor="text1"/>
            <w:szCs w:val="18"/>
            <w:u w:val="none"/>
            <w:lang w:val="en-US"/>
          </w:rPr>
          <w:t>ru</w:t>
        </w:r>
        <w:proofErr w:type="spellEnd"/>
      </w:hyperlink>
      <w:r w:rsidRPr="008706D5">
        <w:rPr>
          <w:bCs/>
          <w:color w:val="000000" w:themeColor="text1"/>
          <w:szCs w:val="18"/>
        </w:rPr>
        <w:t xml:space="preserve"> </w:t>
      </w:r>
    </w:p>
    <w:p w:rsidR="00306161" w:rsidRDefault="00306161" w:rsidP="00E16ABF">
      <w:pPr>
        <w:spacing w:line="360" w:lineRule="auto"/>
        <w:ind w:firstLine="0"/>
      </w:pPr>
    </w:p>
    <w:p w:rsidR="00F2121C" w:rsidRDefault="00F2121C" w:rsidP="00C75862">
      <w:pPr>
        <w:spacing w:line="360" w:lineRule="auto"/>
        <w:ind w:firstLine="0"/>
      </w:pPr>
    </w:p>
    <w:p w:rsidR="00F2121C" w:rsidRDefault="00F2121C" w:rsidP="00C75862">
      <w:pPr>
        <w:spacing w:line="360" w:lineRule="auto"/>
        <w:ind w:firstLine="0"/>
      </w:pPr>
    </w:p>
    <w:p w:rsidR="00C75862" w:rsidRPr="00C75862" w:rsidRDefault="00C75862" w:rsidP="00C75862">
      <w:pPr>
        <w:spacing w:line="360" w:lineRule="auto"/>
        <w:ind w:firstLine="0"/>
      </w:pPr>
    </w:p>
    <w:p w:rsidR="004604ED" w:rsidRDefault="004604ED" w:rsidP="00F2121C">
      <w:pPr>
        <w:ind w:firstLine="0"/>
      </w:pPr>
    </w:p>
    <w:p w:rsidR="00F2121C" w:rsidRPr="004604ED" w:rsidRDefault="00F2121C" w:rsidP="00F2121C">
      <w:pPr>
        <w:ind w:firstLine="0"/>
      </w:pPr>
    </w:p>
    <w:p w:rsidR="004604ED" w:rsidRPr="004604ED" w:rsidRDefault="004604ED" w:rsidP="004604ED"/>
    <w:p w:rsidR="004604ED" w:rsidRDefault="004604ED" w:rsidP="004604ED"/>
    <w:p w:rsidR="008706D5" w:rsidRDefault="008706D5" w:rsidP="004604ED"/>
    <w:p w:rsidR="008706D5" w:rsidRDefault="008706D5" w:rsidP="004604ED"/>
    <w:p w:rsidR="008706D5" w:rsidRDefault="008706D5" w:rsidP="004604ED"/>
    <w:p w:rsidR="008706D5" w:rsidRDefault="008706D5" w:rsidP="004604ED"/>
    <w:p w:rsidR="008706D5" w:rsidRDefault="008706D5" w:rsidP="004604ED"/>
    <w:p w:rsidR="008706D5" w:rsidRDefault="008706D5" w:rsidP="004604ED"/>
    <w:p w:rsidR="008706D5" w:rsidRDefault="008706D5" w:rsidP="004604ED"/>
    <w:p w:rsidR="008706D5" w:rsidRDefault="008706D5" w:rsidP="004604ED"/>
    <w:p w:rsidR="008706D5" w:rsidRPr="004604ED" w:rsidRDefault="008706D5" w:rsidP="004604ED"/>
    <w:p w:rsidR="004604ED" w:rsidRDefault="000921DB" w:rsidP="000921DB">
      <w:pPr>
        <w:ind w:firstLine="0"/>
        <w:jc w:val="center"/>
      </w:pPr>
      <w:r>
        <w:lastRenderedPageBreak/>
        <w:t>ЛИСТ ДЛЯ ЗАМЕЧАНИЙ</w:t>
      </w:r>
    </w:p>
    <w:p w:rsidR="000921DB" w:rsidRDefault="000921DB" w:rsidP="000921DB">
      <w:pPr>
        <w:ind w:firstLine="0"/>
        <w:jc w:val="center"/>
      </w:pPr>
    </w:p>
    <w:p w:rsidR="000921DB" w:rsidRDefault="000921DB" w:rsidP="000921DB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04ED" w:rsidRPr="004604ED" w:rsidRDefault="000921DB" w:rsidP="000921DB">
      <w:pPr>
        <w:ind w:firstLine="0"/>
      </w:pPr>
      <w:r>
        <w:t>_________________________________________________________________</w:t>
      </w:r>
    </w:p>
    <w:sectPr w:rsidR="004604ED" w:rsidRPr="004604ED" w:rsidSect="000A01E4">
      <w:footerReference w:type="defaul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D0" w:rsidRDefault="00F979D0" w:rsidP="002E35C3">
      <w:pPr>
        <w:spacing w:line="240" w:lineRule="auto"/>
      </w:pPr>
      <w:r>
        <w:separator/>
      </w:r>
    </w:p>
  </w:endnote>
  <w:endnote w:type="continuationSeparator" w:id="0">
    <w:p w:rsidR="00F979D0" w:rsidRDefault="00F979D0" w:rsidP="002E35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0000" w:themeColor="text1"/>
        <w:sz w:val="24"/>
      </w:rPr>
      <w:id w:val="1763265853"/>
      <w:docPartObj>
        <w:docPartGallery w:val="Page Numbers (Bottom of Page)"/>
        <w:docPartUnique/>
      </w:docPartObj>
    </w:sdtPr>
    <w:sdtContent>
      <w:p w:rsidR="00536DB4" w:rsidRPr="00317189" w:rsidRDefault="00536DB4">
        <w:pPr>
          <w:pStyle w:val="a6"/>
          <w:jc w:val="center"/>
          <w:rPr>
            <w:color w:val="000000" w:themeColor="text1"/>
            <w:sz w:val="24"/>
          </w:rPr>
        </w:pPr>
        <w:r w:rsidRPr="00317189">
          <w:rPr>
            <w:color w:val="000000" w:themeColor="text1"/>
            <w:sz w:val="24"/>
          </w:rPr>
          <w:fldChar w:fldCharType="begin"/>
        </w:r>
        <w:r w:rsidRPr="00317189">
          <w:rPr>
            <w:color w:val="000000" w:themeColor="text1"/>
            <w:sz w:val="24"/>
          </w:rPr>
          <w:instrText>PAGE   \* MERGEFORMAT</w:instrText>
        </w:r>
        <w:r w:rsidRPr="00317189">
          <w:rPr>
            <w:color w:val="000000" w:themeColor="text1"/>
            <w:sz w:val="24"/>
          </w:rPr>
          <w:fldChar w:fldCharType="separate"/>
        </w:r>
        <w:r w:rsidR="004E7443">
          <w:rPr>
            <w:noProof/>
            <w:color w:val="000000" w:themeColor="text1"/>
            <w:sz w:val="24"/>
          </w:rPr>
          <w:t>3</w:t>
        </w:r>
        <w:r w:rsidRPr="00317189">
          <w:rPr>
            <w:color w:val="000000" w:themeColor="text1"/>
            <w:sz w:val="24"/>
          </w:rPr>
          <w:fldChar w:fldCharType="end"/>
        </w:r>
      </w:p>
    </w:sdtContent>
  </w:sdt>
  <w:p w:rsidR="00536DB4" w:rsidRDefault="00536DB4">
    <w:pPr>
      <w:pStyle w:val="a6"/>
      <w:rPr>
        <w:lang w:val="en-US"/>
      </w:rPr>
    </w:pPr>
  </w:p>
  <w:p w:rsidR="00536DB4" w:rsidRPr="00317189" w:rsidRDefault="00536DB4">
    <w:pPr>
      <w:pStyle w:val="a6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D0" w:rsidRDefault="00F979D0" w:rsidP="002E35C3">
      <w:pPr>
        <w:spacing w:line="240" w:lineRule="auto"/>
      </w:pPr>
      <w:r>
        <w:separator/>
      </w:r>
    </w:p>
  </w:footnote>
  <w:footnote w:type="continuationSeparator" w:id="0">
    <w:p w:rsidR="00F979D0" w:rsidRDefault="00F979D0" w:rsidP="002E35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CB0"/>
    <w:multiLevelType w:val="multilevel"/>
    <w:tmpl w:val="B61AB8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227A4D14"/>
    <w:multiLevelType w:val="multilevel"/>
    <w:tmpl w:val="5548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A2794"/>
    <w:multiLevelType w:val="multilevel"/>
    <w:tmpl w:val="42D2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F62D5"/>
    <w:multiLevelType w:val="multilevel"/>
    <w:tmpl w:val="A4D8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9E61E4"/>
    <w:multiLevelType w:val="multilevel"/>
    <w:tmpl w:val="4CAC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3915B8"/>
    <w:multiLevelType w:val="hybridMultilevel"/>
    <w:tmpl w:val="CF241C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6C30B19"/>
    <w:multiLevelType w:val="multilevel"/>
    <w:tmpl w:val="C1B2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38"/>
    <w:rsid w:val="00002F5D"/>
    <w:rsid w:val="00022220"/>
    <w:rsid w:val="00031C2E"/>
    <w:rsid w:val="0004300F"/>
    <w:rsid w:val="000921DB"/>
    <w:rsid w:val="000A01E4"/>
    <w:rsid w:val="000D597B"/>
    <w:rsid w:val="000D6EEF"/>
    <w:rsid w:val="000E1BCB"/>
    <w:rsid w:val="0013545D"/>
    <w:rsid w:val="00181222"/>
    <w:rsid w:val="001A78B4"/>
    <w:rsid w:val="001C4210"/>
    <w:rsid w:val="00241D1E"/>
    <w:rsid w:val="002B185C"/>
    <w:rsid w:val="002E35C3"/>
    <w:rsid w:val="00306161"/>
    <w:rsid w:val="00317189"/>
    <w:rsid w:val="00371894"/>
    <w:rsid w:val="00394A3D"/>
    <w:rsid w:val="003B02FC"/>
    <w:rsid w:val="003C3611"/>
    <w:rsid w:val="003C59DD"/>
    <w:rsid w:val="003C7EFD"/>
    <w:rsid w:val="003D1113"/>
    <w:rsid w:val="0040579A"/>
    <w:rsid w:val="004604ED"/>
    <w:rsid w:val="00461BEF"/>
    <w:rsid w:val="004724D1"/>
    <w:rsid w:val="004E0E54"/>
    <w:rsid w:val="004E7443"/>
    <w:rsid w:val="00516BD2"/>
    <w:rsid w:val="00531F32"/>
    <w:rsid w:val="00536DB4"/>
    <w:rsid w:val="00577437"/>
    <w:rsid w:val="00582C8B"/>
    <w:rsid w:val="005C3F09"/>
    <w:rsid w:val="005F4AA4"/>
    <w:rsid w:val="0061442B"/>
    <w:rsid w:val="00622E4B"/>
    <w:rsid w:val="00623C13"/>
    <w:rsid w:val="006629FE"/>
    <w:rsid w:val="006C7454"/>
    <w:rsid w:val="006D742F"/>
    <w:rsid w:val="006E3DD9"/>
    <w:rsid w:val="00702A62"/>
    <w:rsid w:val="00740935"/>
    <w:rsid w:val="00784693"/>
    <w:rsid w:val="0079253E"/>
    <w:rsid w:val="00844E5A"/>
    <w:rsid w:val="0084729C"/>
    <w:rsid w:val="008706D5"/>
    <w:rsid w:val="008A1B5D"/>
    <w:rsid w:val="008C7533"/>
    <w:rsid w:val="008E5B58"/>
    <w:rsid w:val="00911EA2"/>
    <w:rsid w:val="009473B4"/>
    <w:rsid w:val="00971C4B"/>
    <w:rsid w:val="009D6F8E"/>
    <w:rsid w:val="009E5238"/>
    <w:rsid w:val="009F7DC7"/>
    <w:rsid w:val="00A325F7"/>
    <w:rsid w:val="00B120BB"/>
    <w:rsid w:val="00B24011"/>
    <w:rsid w:val="00B27CA0"/>
    <w:rsid w:val="00B32019"/>
    <w:rsid w:val="00C5130F"/>
    <w:rsid w:val="00C75862"/>
    <w:rsid w:val="00CA03DA"/>
    <w:rsid w:val="00CB14FB"/>
    <w:rsid w:val="00D16C21"/>
    <w:rsid w:val="00D45F8F"/>
    <w:rsid w:val="00D7247B"/>
    <w:rsid w:val="00DA6707"/>
    <w:rsid w:val="00DB0B79"/>
    <w:rsid w:val="00DC56AE"/>
    <w:rsid w:val="00E16ABF"/>
    <w:rsid w:val="00F06805"/>
    <w:rsid w:val="00F2121C"/>
    <w:rsid w:val="00F350A4"/>
    <w:rsid w:val="00F46387"/>
    <w:rsid w:val="00F5224F"/>
    <w:rsid w:val="00F74CDF"/>
    <w:rsid w:val="00F979D0"/>
    <w:rsid w:val="00FD25A6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C3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13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35C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35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35C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35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iPriority w:val="99"/>
    <w:unhideWhenUsed/>
    <w:rsid w:val="008C7533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paragraph" w:styleId="a9">
    <w:name w:val="Body Text Indent"/>
    <w:basedOn w:val="a"/>
    <w:link w:val="aa"/>
    <w:uiPriority w:val="99"/>
    <w:unhideWhenUsed/>
    <w:rsid w:val="00C5130F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1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130F"/>
  </w:style>
  <w:style w:type="character" w:styleId="ab">
    <w:name w:val="Hyperlink"/>
    <w:basedOn w:val="a0"/>
    <w:uiPriority w:val="99"/>
    <w:unhideWhenUsed/>
    <w:rsid w:val="00C5130F"/>
    <w:rPr>
      <w:color w:val="0000FF"/>
      <w:u w:val="single"/>
    </w:rPr>
  </w:style>
  <w:style w:type="paragraph" w:styleId="ac">
    <w:name w:val="No Spacing"/>
    <w:uiPriority w:val="1"/>
    <w:qFormat/>
    <w:rsid w:val="00C513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Book Title"/>
    <w:basedOn w:val="a0"/>
    <w:uiPriority w:val="33"/>
    <w:qFormat/>
    <w:rsid w:val="00C5130F"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rsid w:val="00C5130F"/>
    <w:pPr>
      <w:ind w:left="720"/>
      <w:contextualSpacing/>
    </w:pPr>
  </w:style>
  <w:style w:type="character" w:styleId="af">
    <w:name w:val="footnote reference"/>
    <w:basedOn w:val="a0"/>
    <w:uiPriority w:val="99"/>
    <w:semiHidden/>
    <w:unhideWhenUsed/>
    <w:rsid w:val="000E1BCB"/>
  </w:style>
  <w:style w:type="character" w:styleId="af0">
    <w:name w:val="Strong"/>
    <w:basedOn w:val="a0"/>
    <w:uiPriority w:val="22"/>
    <w:qFormat/>
    <w:rsid w:val="00394A3D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9F7D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7D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32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2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02A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02A6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8472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C3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13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35C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35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35C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35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iPriority w:val="99"/>
    <w:unhideWhenUsed/>
    <w:rsid w:val="008C7533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paragraph" w:styleId="a9">
    <w:name w:val="Body Text Indent"/>
    <w:basedOn w:val="a"/>
    <w:link w:val="aa"/>
    <w:uiPriority w:val="99"/>
    <w:unhideWhenUsed/>
    <w:rsid w:val="00C5130F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1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130F"/>
  </w:style>
  <w:style w:type="character" w:styleId="ab">
    <w:name w:val="Hyperlink"/>
    <w:basedOn w:val="a0"/>
    <w:uiPriority w:val="99"/>
    <w:unhideWhenUsed/>
    <w:rsid w:val="00C5130F"/>
    <w:rPr>
      <w:color w:val="0000FF"/>
      <w:u w:val="single"/>
    </w:rPr>
  </w:style>
  <w:style w:type="paragraph" w:styleId="ac">
    <w:name w:val="No Spacing"/>
    <w:uiPriority w:val="1"/>
    <w:qFormat/>
    <w:rsid w:val="00C513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Book Title"/>
    <w:basedOn w:val="a0"/>
    <w:uiPriority w:val="33"/>
    <w:qFormat/>
    <w:rsid w:val="00C5130F"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rsid w:val="00C5130F"/>
    <w:pPr>
      <w:ind w:left="720"/>
      <w:contextualSpacing/>
    </w:pPr>
  </w:style>
  <w:style w:type="character" w:styleId="af">
    <w:name w:val="footnote reference"/>
    <w:basedOn w:val="a0"/>
    <w:uiPriority w:val="99"/>
    <w:semiHidden/>
    <w:unhideWhenUsed/>
    <w:rsid w:val="000E1BCB"/>
  </w:style>
  <w:style w:type="character" w:styleId="af0">
    <w:name w:val="Strong"/>
    <w:basedOn w:val="a0"/>
    <w:uiPriority w:val="22"/>
    <w:qFormat/>
    <w:rsid w:val="00394A3D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9F7D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7D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32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2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02A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02A6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8472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rostrahovani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og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0F04E-1B94-4863-B879-391F639B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18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13</cp:revision>
  <dcterms:created xsi:type="dcterms:W3CDTF">2015-12-06T15:15:00Z</dcterms:created>
  <dcterms:modified xsi:type="dcterms:W3CDTF">2016-01-16T20:45:00Z</dcterms:modified>
</cp:coreProperties>
</file>