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75C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Даны векторы </w:t>
      </w:r>
      <w:r w:rsidRPr="005B5E02">
        <w:rPr>
          <w:rFonts w:ascii="Times New Roman" w:hAnsi="Times New Roman" w:cs="Times New Roman"/>
          <w:position w:val="-12"/>
          <w:sz w:val="28"/>
          <w:szCs w:val="28"/>
        </w:rPr>
        <w:object w:dxaOrig="14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0.25pt" o:ole="">
            <v:imagedata r:id="rId6" o:title=""/>
          </v:shape>
          <o:OLEObject Type="Embed" ProgID="Equation.DSMT4" ShapeID="_x0000_i1025" DrawAspect="Content" ObjectID="_1509979712" r:id="rId7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B5E02">
        <w:rPr>
          <w:rFonts w:ascii="Times New Roman" w:hAnsi="Times New Roman" w:cs="Times New Roman"/>
          <w:position w:val="-12"/>
          <w:sz w:val="28"/>
          <w:szCs w:val="28"/>
        </w:rPr>
        <w:object w:dxaOrig="1380" w:dyaOrig="420">
          <v:shape id="_x0000_i1026" type="#_x0000_t75" style="width:69pt;height:21pt" o:ole="">
            <v:imagedata r:id="rId8" o:title=""/>
          </v:shape>
          <o:OLEObject Type="Embed" ProgID="Equation.DSMT4" ShapeID="_x0000_i1026" DrawAspect="Content" ObjectID="_1509979713" r:id="rId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5E02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Найти:</w:t>
      </w:r>
    </w:p>
    <w:p w:rsidR="005B5E02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векторы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720" w:dyaOrig="340">
          <v:shape id="_x0000_i1027" type="#_x0000_t75" style="width:36pt;height:17.25pt" o:ole="">
            <v:imagedata r:id="rId10" o:title=""/>
          </v:shape>
          <o:OLEObject Type="Embed" ProgID="Equation.DSMT4" ShapeID="_x0000_i1027" DrawAspect="Content" ObjectID="_1509979714" r:id="rId11"/>
        </w:object>
      </w:r>
      <w:r w:rsidRPr="005B5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920" w:dyaOrig="360">
          <v:shape id="_x0000_i1028" type="#_x0000_t75" style="width:45.75pt;height:18pt" o:ole="">
            <v:imagedata r:id="rId12" o:title=""/>
          </v:shape>
          <o:OLEObject Type="Embed" ProgID="Equation.DSMT4" ShapeID="_x0000_i1028" DrawAspect="Content" ObjectID="_1509979715" r:id="rId13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B5E02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длины векторов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29" type="#_x0000_t75" style="width:9.75pt;height:17.25pt" o:ole="">
            <v:imagedata r:id="rId14" o:title=""/>
          </v:shape>
          <o:OLEObject Type="Embed" ProgID="Equation.DSMT4" ShapeID="_x0000_i1029" DrawAspect="Content" ObjectID="_1509979716" r:id="rId15"/>
        </w:object>
      </w:r>
      <w:r w:rsidRPr="005B5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40" w:dyaOrig="360">
          <v:shape id="_x0000_i1030" type="#_x0000_t75" style="width:12pt;height:18pt" o:ole="">
            <v:imagedata r:id="rId16" o:title=""/>
          </v:shape>
          <o:OLEObject Type="Embed" ProgID="Equation.DSMT4" ShapeID="_x0000_i1030" DrawAspect="Content" ObjectID="_1509979717" r:id="rId17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B5E02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скалярный квадрат вектора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40" w:dyaOrig="360">
          <v:shape id="_x0000_i1031" type="#_x0000_t75" style="width:12pt;height:18pt" o:ole="">
            <v:imagedata r:id="rId18" o:title=""/>
          </v:shape>
          <o:OLEObject Type="Embed" ProgID="Equation.DSMT4" ShapeID="_x0000_i1031" DrawAspect="Content" ObjectID="_1509979718" r:id="rId19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B5E02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скалярное произведение векторов (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32" type="#_x0000_t75" style="width:9.75pt;height:17.25pt" o:ole="">
            <v:imagedata r:id="rId20" o:title=""/>
          </v:shape>
          <o:OLEObject Type="Embed" ProgID="Equation.DSMT4" ShapeID="_x0000_i1032" DrawAspect="Content" ObjectID="_1509979719" r:id="rId21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40" w:dyaOrig="360">
          <v:shape id="_x0000_i1033" type="#_x0000_t75" style="width:12pt;height:18pt" o:ole="">
            <v:imagedata r:id="rId22" o:title=""/>
          </v:shape>
          <o:OLEObject Type="Embed" ProgID="Equation.DSMT4" ShapeID="_x0000_i1033" DrawAspect="Content" ObjectID="_1509979720" r:id="rId23"/>
        </w:object>
      </w:r>
      <w:r w:rsidRPr="005B5E0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B5E02" w:rsidRDefault="005B5E02" w:rsidP="005B5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угол между векторами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34" type="#_x0000_t75" style="width:9.75pt;height:17.25pt" o:ole="">
            <v:imagedata r:id="rId24" o:title=""/>
          </v:shape>
          <o:OLEObject Type="Embed" ProgID="Equation.DSMT4" ShapeID="_x0000_i1034" DrawAspect="Content" ObjectID="_1509979721" r:id="rId25"/>
        </w:object>
      </w:r>
      <w:r w:rsidRPr="002B4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B5E02">
        <w:rPr>
          <w:rFonts w:ascii="Times New Roman" w:hAnsi="Times New Roman" w:cs="Times New Roman"/>
          <w:position w:val="-6"/>
          <w:sz w:val="28"/>
          <w:szCs w:val="28"/>
        </w:rPr>
        <w:object w:dxaOrig="240" w:dyaOrig="360">
          <v:shape id="_x0000_i1035" type="#_x0000_t75" style="width:12pt;height:18pt" o:ole="">
            <v:imagedata r:id="rId26" o:title=""/>
          </v:shape>
          <o:OLEObject Type="Embed" ProgID="Equation.DSMT4" ShapeID="_x0000_i1035" DrawAspect="Content" ObjectID="_1509979722" r:id="rId27"/>
        </w:object>
      </w:r>
      <w:r w:rsidR="002B420D">
        <w:rPr>
          <w:rFonts w:ascii="Times New Roman" w:hAnsi="Times New Roman" w:cs="Times New Roman"/>
          <w:sz w:val="28"/>
          <w:szCs w:val="28"/>
        </w:rPr>
        <w:t>.</w:t>
      </w:r>
    </w:p>
    <w:p w:rsidR="002B420D" w:rsidRDefault="002B420D" w:rsidP="002B42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2B420D">
        <w:rPr>
          <w:rFonts w:ascii="Times New Roman" w:hAnsi="Times New Roman" w:cs="Times New Roman"/>
          <w:sz w:val="28"/>
          <w:szCs w:val="28"/>
          <w:u w:val="thick"/>
        </w:rPr>
        <w:t>Решение:</w:t>
      </w:r>
    </w:p>
    <w:p w:rsidR="002B420D" w:rsidRDefault="002B420D" w:rsidP="002B42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A405A">
        <w:rPr>
          <w:rFonts w:ascii="Times New Roman" w:hAnsi="Times New Roman" w:cs="Times New Roman"/>
          <w:sz w:val="28"/>
          <w:szCs w:val="28"/>
        </w:rPr>
        <w:t xml:space="preserve"> Найдем вектор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20D">
        <w:rPr>
          <w:rFonts w:ascii="Times New Roman" w:hAnsi="Times New Roman" w:cs="Times New Roman"/>
          <w:position w:val="-6"/>
          <w:sz w:val="28"/>
          <w:szCs w:val="28"/>
        </w:rPr>
        <w:object w:dxaOrig="720" w:dyaOrig="340">
          <v:shape id="_x0000_i1036" type="#_x0000_t75" style="width:36pt;height:17.25pt" o:ole="">
            <v:imagedata r:id="rId28" o:title=""/>
          </v:shape>
          <o:OLEObject Type="Embed" ProgID="Equation.DSMT4" ShapeID="_x0000_i1036" DrawAspect="Content" ObjectID="_1509979723" r:id="rId29"/>
        </w:object>
      </w:r>
      <w:r w:rsidR="00EA405A">
        <w:rPr>
          <w:rFonts w:ascii="Times New Roman" w:hAnsi="Times New Roman" w:cs="Times New Roman"/>
          <w:sz w:val="28"/>
          <w:szCs w:val="28"/>
        </w:rPr>
        <w:t>:</w:t>
      </w:r>
    </w:p>
    <w:p w:rsidR="002B420D" w:rsidRDefault="002B420D" w:rsidP="002B42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420D">
        <w:rPr>
          <w:rFonts w:ascii="Times New Roman" w:hAnsi="Times New Roman" w:cs="Times New Roman"/>
          <w:position w:val="-18"/>
          <w:sz w:val="28"/>
          <w:szCs w:val="28"/>
          <w:lang w:val="en-US"/>
        </w:rPr>
        <w:object w:dxaOrig="6640" w:dyaOrig="480">
          <v:shape id="_x0000_i1037" type="#_x0000_t75" style="width:332.25pt;height:24pt" o:ole="">
            <v:imagedata r:id="rId30" o:title=""/>
          </v:shape>
          <o:OLEObject Type="Embed" ProgID="Equation.DSMT4" ShapeID="_x0000_i1037" DrawAspect="Content" ObjectID="_1509979724" r:id="rId31"/>
        </w:object>
      </w:r>
    </w:p>
    <w:p w:rsidR="002B513A" w:rsidRPr="002B513A" w:rsidRDefault="002B513A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2B513A">
        <w:rPr>
          <w:rFonts w:ascii="Times New Roman" w:hAnsi="Times New Roman" w:cs="Times New Roman"/>
          <w:position w:val="-16"/>
          <w:sz w:val="28"/>
          <w:szCs w:val="28"/>
        </w:rPr>
        <w:object w:dxaOrig="1960" w:dyaOrig="440">
          <v:shape id="_x0000_i1038" type="#_x0000_t75" style="width:98.25pt;height:21.75pt" o:ole="">
            <v:imagedata r:id="rId32" o:title=""/>
          </v:shape>
          <o:OLEObject Type="Embed" ProgID="Equation.DSMT4" ShapeID="_x0000_i1038" DrawAspect="Content" ObjectID="_1509979725" r:id="rId3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20D" w:rsidRPr="00EA405A" w:rsidRDefault="002B513A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</w:t>
      </w:r>
      <w:r w:rsidR="00EA405A">
        <w:rPr>
          <w:rFonts w:ascii="Times New Roman" w:hAnsi="Times New Roman" w:cs="Times New Roman"/>
          <w:sz w:val="28"/>
          <w:szCs w:val="28"/>
        </w:rPr>
        <w:t xml:space="preserve">вектор </w:t>
      </w:r>
      <w:r w:rsidR="00EA405A" w:rsidRPr="00EA405A">
        <w:rPr>
          <w:rFonts w:ascii="Times New Roman" w:hAnsi="Times New Roman" w:cs="Times New Roman"/>
          <w:position w:val="-6"/>
          <w:sz w:val="28"/>
          <w:szCs w:val="28"/>
        </w:rPr>
        <w:object w:dxaOrig="920" w:dyaOrig="360">
          <v:shape id="_x0000_i1039" type="#_x0000_t75" style="width:45.75pt;height:18pt" o:ole="">
            <v:imagedata r:id="rId34" o:title=""/>
          </v:shape>
          <o:OLEObject Type="Embed" ProgID="Equation.DSMT4" ShapeID="_x0000_i1039" DrawAspect="Content" ObjectID="_1509979726" r:id="rId35"/>
        </w:object>
      </w:r>
      <w:r w:rsidR="00EA405A">
        <w:rPr>
          <w:rFonts w:ascii="Times New Roman" w:hAnsi="Times New Roman" w:cs="Times New Roman"/>
          <w:sz w:val="28"/>
          <w:szCs w:val="28"/>
        </w:rPr>
        <w:t>:</w:t>
      </w:r>
    </w:p>
    <w:p w:rsidR="002B513A" w:rsidRDefault="00EA405A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05A">
        <w:rPr>
          <w:rFonts w:ascii="Times New Roman" w:hAnsi="Times New Roman" w:cs="Times New Roman"/>
          <w:position w:val="-18"/>
          <w:sz w:val="28"/>
          <w:szCs w:val="28"/>
        </w:rPr>
        <w:object w:dxaOrig="7560" w:dyaOrig="480">
          <v:shape id="_x0000_i1040" type="#_x0000_t75" style="width:378.75pt;height:24pt" o:ole="">
            <v:imagedata r:id="rId36" o:title=""/>
          </v:shape>
          <o:OLEObject Type="Embed" ProgID="Equation.DSMT4" ShapeID="_x0000_i1040" DrawAspect="Content" ObjectID="_1509979727" r:id="rId37"/>
        </w:object>
      </w:r>
    </w:p>
    <w:p w:rsidR="000D63D0" w:rsidRDefault="000D63D0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A405A" w:rsidRPr="000D63D0">
        <w:rPr>
          <w:rFonts w:ascii="Times New Roman" w:hAnsi="Times New Roman" w:cs="Times New Roman"/>
          <w:position w:val="-16"/>
          <w:sz w:val="28"/>
          <w:szCs w:val="28"/>
        </w:rPr>
        <w:object w:dxaOrig="2040" w:dyaOrig="460">
          <v:shape id="_x0000_i1041" type="#_x0000_t75" style="width:102pt;height:23.25pt" o:ole="">
            <v:imagedata r:id="rId38" o:title=""/>
          </v:shape>
          <o:OLEObject Type="Embed" ProgID="Equation.DSMT4" ShapeID="_x0000_i1041" DrawAspect="Content" ObjectID="_1509979728" r:id="rId3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05A" w:rsidRDefault="00EA405A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Найдем длину (модуль) вектора </w:t>
      </w:r>
      <w:r w:rsidRPr="00EA405A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42" type="#_x0000_t75" style="width:9.75pt;height:17.25pt" o:ole="">
            <v:imagedata r:id="rId40" o:title=""/>
          </v:shape>
          <o:OLEObject Type="Embed" ProgID="Equation.DSMT4" ShapeID="_x0000_i1042" DrawAspect="Content" ObjectID="_1509979729" r:id="rId41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405A" w:rsidRPr="00FE2C95" w:rsidRDefault="00FE2C95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2C95">
        <w:rPr>
          <w:rFonts w:ascii="Times New Roman" w:hAnsi="Times New Roman" w:cs="Times New Roman"/>
          <w:position w:val="-38"/>
          <w:sz w:val="28"/>
          <w:szCs w:val="28"/>
        </w:rPr>
        <w:object w:dxaOrig="7580" w:dyaOrig="880">
          <v:shape id="_x0000_i1043" type="#_x0000_t75" style="width:378.75pt;height:44.25pt" o:ole="">
            <v:imagedata r:id="rId42" o:title=""/>
          </v:shape>
          <o:OLEObject Type="Embed" ProgID="Equation.DSMT4" ShapeID="_x0000_i1043" DrawAspect="Content" ObjectID="_1509979730" r:id="rId43"/>
        </w:object>
      </w:r>
    </w:p>
    <w:p w:rsidR="000D63D0" w:rsidRDefault="00FE2C95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FE2C95">
        <w:rPr>
          <w:rFonts w:ascii="Times New Roman" w:hAnsi="Times New Roman" w:cs="Times New Roman"/>
          <w:position w:val="-18"/>
          <w:sz w:val="28"/>
          <w:szCs w:val="28"/>
        </w:rPr>
        <w:object w:dxaOrig="3680" w:dyaOrig="480">
          <v:shape id="_x0000_i1044" type="#_x0000_t75" style="width:183.75pt;height:24pt" o:ole="">
            <v:imagedata r:id="rId44" o:title=""/>
          </v:shape>
          <o:OLEObject Type="Embed" ProgID="Equation.DSMT4" ShapeID="_x0000_i1044" DrawAspect="Content" ObjectID="_1509979731" r:id="rId4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C95" w:rsidRDefault="00FE2C95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длину (модуль) вектора </w:t>
      </w:r>
      <w:r w:rsidRPr="00FE2C95">
        <w:rPr>
          <w:rFonts w:ascii="Times New Roman" w:hAnsi="Times New Roman" w:cs="Times New Roman"/>
          <w:position w:val="-6"/>
          <w:sz w:val="28"/>
          <w:szCs w:val="28"/>
        </w:rPr>
        <w:object w:dxaOrig="240" w:dyaOrig="360">
          <v:shape id="_x0000_i1045" type="#_x0000_t75" style="width:12pt;height:18pt" o:ole="">
            <v:imagedata r:id="rId46" o:title=""/>
          </v:shape>
          <o:OLEObject Type="Embed" ProgID="Equation.DSMT4" ShapeID="_x0000_i1045" DrawAspect="Content" ObjectID="_1509979732" r:id="rId47"/>
        </w:obje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2C95" w:rsidRDefault="00154989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C95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8980" w:dyaOrig="540">
          <v:shape id="_x0000_i1046" type="#_x0000_t75" style="width:449.25pt;height:27pt" o:ole="">
            <v:imagedata r:id="rId48" o:title=""/>
          </v:shape>
          <o:OLEObject Type="Embed" ProgID="Equation.DSMT4" ShapeID="_x0000_i1046" DrawAspect="Content" ObjectID="_1509979733" r:id="rId49"/>
        </w:object>
      </w:r>
    </w:p>
    <w:p w:rsidR="00FE2C95" w:rsidRDefault="00FE2C95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154989" w:rsidRPr="00FE2C95">
        <w:rPr>
          <w:rFonts w:ascii="Times New Roman" w:hAnsi="Times New Roman" w:cs="Times New Roman"/>
          <w:position w:val="-20"/>
          <w:sz w:val="28"/>
          <w:szCs w:val="28"/>
        </w:rPr>
        <w:object w:dxaOrig="3460" w:dyaOrig="520">
          <v:shape id="_x0000_i1047" type="#_x0000_t75" style="width:173.25pt;height:26.25pt" o:ole="">
            <v:imagedata r:id="rId50" o:title=""/>
          </v:shape>
          <o:OLEObject Type="Embed" ProgID="Equation.DSMT4" ShapeID="_x0000_i1047" DrawAspect="Content" ObjectID="_1509979734" r:id="rId5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4989" w:rsidRDefault="00154989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A7803">
        <w:rPr>
          <w:rFonts w:ascii="Times New Roman" w:hAnsi="Times New Roman" w:cs="Times New Roman"/>
          <w:sz w:val="28"/>
          <w:szCs w:val="28"/>
        </w:rPr>
        <w:t xml:space="preserve">Найдем скалярный квадрат вектора </w:t>
      </w:r>
      <w:r w:rsidR="005A7803" w:rsidRPr="005A7803">
        <w:rPr>
          <w:rFonts w:ascii="Times New Roman" w:hAnsi="Times New Roman" w:cs="Times New Roman"/>
          <w:position w:val="-6"/>
          <w:sz w:val="28"/>
          <w:szCs w:val="28"/>
        </w:rPr>
        <w:object w:dxaOrig="240" w:dyaOrig="360">
          <v:shape id="_x0000_i1048" type="#_x0000_t75" style="width:12pt;height:18pt" o:ole="">
            <v:imagedata r:id="rId52" o:title=""/>
          </v:shape>
          <o:OLEObject Type="Embed" ProgID="Equation.DSMT4" ShapeID="_x0000_i1048" DrawAspect="Content" ObjectID="_1509979735" r:id="rId53"/>
        </w:object>
      </w:r>
      <w:r w:rsidR="005A7803">
        <w:rPr>
          <w:rFonts w:ascii="Times New Roman" w:hAnsi="Times New Roman" w:cs="Times New Roman"/>
          <w:sz w:val="28"/>
          <w:szCs w:val="28"/>
        </w:rPr>
        <w:t>:</w:t>
      </w:r>
    </w:p>
    <w:p w:rsidR="005A7803" w:rsidRDefault="005A7803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7803">
        <w:rPr>
          <w:rFonts w:ascii="Times New Roman" w:hAnsi="Times New Roman" w:cs="Times New Roman"/>
          <w:position w:val="-56"/>
          <w:sz w:val="28"/>
          <w:szCs w:val="28"/>
          <w:lang w:val="en-US"/>
        </w:rPr>
        <w:object w:dxaOrig="2740" w:dyaOrig="1240">
          <v:shape id="_x0000_i1049" type="#_x0000_t75" style="width:137.25pt;height:62.25pt" o:ole="">
            <v:imagedata r:id="rId54" o:title=""/>
          </v:shape>
          <o:OLEObject Type="Embed" ProgID="Equation.DSMT4" ShapeID="_x0000_i1049" DrawAspect="Content" ObjectID="_1509979736" r:id="rId55"/>
        </w:object>
      </w:r>
    </w:p>
    <w:p w:rsidR="005A7803" w:rsidRDefault="005A7803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043852" w:rsidRPr="00043852">
        <w:rPr>
          <w:rFonts w:ascii="Times New Roman" w:hAnsi="Times New Roman" w:cs="Times New Roman"/>
          <w:position w:val="-20"/>
          <w:sz w:val="28"/>
          <w:szCs w:val="28"/>
        </w:rPr>
        <w:object w:dxaOrig="1760" w:dyaOrig="600">
          <v:shape id="_x0000_i1050" type="#_x0000_t75" style="width:87.75pt;height:30pt" o:ole="">
            <v:imagedata r:id="rId56" o:title=""/>
          </v:shape>
          <o:OLEObject Type="Embed" ProgID="Equation.DSMT4" ShapeID="_x0000_i1050" DrawAspect="Content" ObjectID="_1509979737" r:id="rId57"/>
        </w:object>
      </w:r>
      <w:r w:rsidR="00043852">
        <w:rPr>
          <w:rFonts w:ascii="Times New Roman" w:hAnsi="Times New Roman" w:cs="Times New Roman"/>
          <w:sz w:val="28"/>
          <w:szCs w:val="28"/>
        </w:rPr>
        <w:t>.</w:t>
      </w:r>
    </w:p>
    <w:p w:rsidR="00043852" w:rsidRDefault="0004385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6117EF">
        <w:rPr>
          <w:rFonts w:ascii="Times New Roman" w:hAnsi="Times New Roman" w:cs="Times New Roman"/>
          <w:sz w:val="28"/>
          <w:szCs w:val="28"/>
        </w:rPr>
        <w:t xml:space="preserve">Найдем скалярное произведение векторов </w:t>
      </w:r>
      <w:r w:rsidR="006117EF" w:rsidRPr="006117EF">
        <w:rPr>
          <w:rFonts w:ascii="Times New Roman" w:hAnsi="Times New Roman" w:cs="Times New Roman"/>
          <w:position w:val="-6"/>
          <w:sz w:val="28"/>
          <w:szCs w:val="28"/>
        </w:rPr>
        <w:object w:dxaOrig="520" w:dyaOrig="360">
          <v:shape id="_x0000_i1051" type="#_x0000_t75" style="width:26.25pt;height:18pt" o:ole="">
            <v:imagedata r:id="rId58" o:title=""/>
          </v:shape>
          <o:OLEObject Type="Embed" ProgID="Equation.DSMT4" ShapeID="_x0000_i1051" DrawAspect="Content" ObjectID="_1509979738" r:id="rId59"/>
        </w:object>
      </w:r>
      <w:r w:rsidR="006117EF">
        <w:rPr>
          <w:rFonts w:ascii="Times New Roman" w:hAnsi="Times New Roman" w:cs="Times New Roman"/>
          <w:sz w:val="28"/>
          <w:szCs w:val="28"/>
        </w:rPr>
        <w:t>:</w:t>
      </w:r>
    </w:p>
    <w:p w:rsidR="006117EF" w:rsidRDefault="006117EF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17EF">
        <w:rPr>
          <w:rFonts w:ascii="Times New Roman" w:hAnsi="Times New Roman" w:cs="Times New Roman"/>
          <w:position w:val="-16"/>
          <w:sz w:val="28"/>
          <w:szCs w:val="28"/>
        </w:rPr>
        <w:object w:dxaOrig="8220" w:dyaOrig="460">
          <v:shape id="_x0000_i1052" type="#_x0000_t75" style="width:411pt;height:23.25pt" o:ole="">
            <v:imagedata r:id="rId60" o:title=""/>
          </v:shape>
          <o:OLEObject Type="Embed" ProgID="Equation.DSMT4" ShapeID="_x0000_i1052" DrawAspect="Content" ObjectID="_1509979739" r:id="rId61"/>
        </w:object>
      </w:r>
    </w:p>
    <w:p w:rsidR="006117EF" w:rsidRDefault="006117EF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6117EF">
        <w:rPr>
          <w:rFonts w:ascii="Times New Roman" w:hAnsi="Times New Roman" w:cs="Times New Roman"/>
          <w:position w:val="-6"/>
          <w:sz w:val="28"/>
          <w:szCs w:val="28"/>
        </w:rPr>
        <w:object w:dxaOrig="1140" w:dyaOrig="360">
          <v:shape id="_x0000_i1053" type="#_x0000_t75" style="width:57pt;height:18pt" o:ole="">
            <v:imagedata r:id="rId62" o:title=""/>
          </v:shape>
          <o:OLEObject Type="Embed" ProgID="Equation.DSMT4" ShapeID="_x0000_i1053" DrawAspect="Content" ObjectID="_1509979740" r:id="rId6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7EF" w:rsidRDefault="0084205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Найдем скалярное произведение векторов:</w:t>
      </w:r>
    </w:p>
    <w:p w:rsidR="00842054" w:rsidRDefault="0084205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2054">
        <w:rPr>
          <w:rFonts w:ascii="Times New Roman" w:hAnsi="Times New Roman" w:cs="Times New Roman"/>
          <w:position w:val="-16"/>
          <w:sz w:val="28"/>
          <w:szCs w:val="28"/>
        </w:rPr>
        <w:object w:dxaOrig="8220" w:dyaOrig="460">
          <v:shape id="_x0000_i1054" type="#_x0000_t75" style="width:411pt;height:23.25pt" o:ole="">
            <v:imagedata r:id="rId64" o:title=""/>
          </v:shape>
          <o:OLEObject Type="Embed" ProgID="Equation.DSMT4" ShapeID="_x0000_i1054" DrawAspect="Content" ObjectID="_1509979741" r:id="rId65"/>
        </w:object>
      </w:r>
    </w:p>
    <w:p w:rsidR="00842054" w:rsidRDefault="0084205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длины векторов:</w:t>
      </w:r>
    </w:p>
    <w:p w:rsidR="00842054" w:rsidRDefault="0084205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2054">
        <w:rPr>
          <w:rFonts w:ascii="Times New Roman" w:hAnsi="Times New Roman" w:cs="Times New Roman"/>
          <w:position w:val="-18"/>
          <w:sz w:val="28"/>
          <w:szCs w:val="28"/>
        </w:rPr>
        <w:object w:dxaOrig="7540" w:dyaOrig="540">
          <v:shape id="_x0000_i1055" type="#_x0000_t75" style="width:377.25pt;height:27pt" o:ole="">
            <v:imagedata r:id="rId66" o:title=""/>
          </v:shape>
          <o:OLEObject Type="Embed" ProgID="Equation.DSMT4" ShapeID="_x0000_i1055" DrawAspect="Content" ObjectID="_1509979742" r:id="rId67"/>
        </w:object>
      </w:r>
    </w:p>
    <w:p w:rsidR="00842054" w:rsidRDefault="0084205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2054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6680" w:dyaOrig="560">
          <v:shape id="_x0000_i1056" type="#_x0000_t75" style="width:333.75pt;height:27.75pt" o:ole="">
            <v:imagedata r:id="rId68" o:title=""/>
          </v:shape>
          <o:OLEObject Type="Embed" ProgID="Equation.DSMT4" ShapeID="_x0000_i1056" DrawAspect="Content" ObjectID="_1509979743" r:id="rId69"/>
        </w:object>
      </w:r>
    </w:p>
    <w:p w:rsidR="00E260B2" w:rsidRDefault="00E260B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угол между векторами:</w:t>
      </w:r>
    </w:p>
    <w:p w:rsidR="00E260B2" w:rsidRDefault="00E260B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0B2">
        <w:rPr>
          <w:rFonts w:ascii="Times New Roman" w:hAnsi="Times New Roman" w:cs="Times New Roman"/>
          <w:position w:val="-44"/>
          <w:sz w:val="28"/>
          <w:szCs w:val="28"/>
        </w:rPr>
        <w:object w:dxaOrig="1520" w:dyaOrig="880">
          <v:shape id="_x0000_i1057" type="#_x0000_t75" style="width:75.75pt;height:44.25pt" o:ole="">
            <v:imagedata r:id="rId70" o:title=""/>
          </v:shape>
          <o:OLEObject Type="Embed" ProgID="Equation.DSMT4" ShapeID="_x0000_i1057" DrawAspect="Content" ObjectID="_1509979744" r:id="rId71"/>
        </w:object>
      </w:r>
    </w:p>
    <w:p w:rsidR="00E260B2" w:rsidRDefault="00E260B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0B2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5620" w:dyaOrig="740">
          <v:shape id="_x0000_i1058" type="#_x0000_t75" style="width:281.25pt;height:36.75pt" o:ole="">
            <v:imagedata r:id="rId72" o:title=""/>
          </v:shape>
          <o:OLEObject Type="Embed" ProgID="Equation.DSMT4" ShapeID="_x0000_i1058" DrawAspect="Content" ObjectID="_1509979745" r:id="rId73"/>
        </w:object>
      </w:r>
    </w:p>
    <w:p w:rsidR="00E260B2" w:rsidRDefault="00E260B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E260B2">
        <w:rPr>
          <w:rFonts w:ascii="Times New Roman" w:hAnsi="Times New Roman" w:cs="Times New Roman"/>
          <w:position w:val="-24"/>
          <w:sz w:val="28"/>
          <w:szCs w:val="28"/>
        </w:rPr>
        <w:object w:dxaOrig="4160" w:dyaOrig="680">
          <v:shape id="_x0000_i1059" type="#_x0000_t75" style="width:207.75pt;height:33.75pt" o:ole="">
            <v:imagedata r:id="rId74" o:title=""/>
          </v:shape>
          <o:OLEObject Type="Embed" ProgID="Equation.DSMT4" ShapeID="_x0000_i1059" DrawAspect="Content" ObjectID="_1509979746" r:id="rId7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60B2" w:rsidRPr="00273C2D" w:rsidRDefault="00E260B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C2D">
        <w:rPr>
          <w:rFonts w:ascii="Times New Roman" w:hAnsi="Times New Roman" w:cs="Times New Roman"/>
          <w:sz w:val="28"/>
          <w:szCs w:val="28"/>
        </w:rPr>
        <w:t>2. Даны матрицы:</w:t>
      </w:r>
    </w:p>
    <w:p w:rsidR="00E260B2" w:rsidRPr="00E90AD2" w:rsidRDefault="00E90AD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0B2">
        <w:rPr>
          <w:rFonts w:ascii="Times New Roman" w:hAnsi="Times New Roman" w:cs="Times New Roman"/>
          <w:position w:val="-76"/>
          <w:sz w:val="28"/>
          <w:szCs w:val="28"/>
        </w:rPr>
        <w:object w:dxaOrig="1420" w:dyaOrig="1640">
          <v:shape id="_x0000_i1060" type="#_x0000_t75" style="width:71.25pt;height:81.75pt" o:ole="">
            <v:imagedata r:id="rId76" o:title=""/>
          </v:shape>
          <o:OLEObject Type="Embed" ProgID="Equation.DSMT4" ShapeID="_x0000_i1060" DrawAspect="Content" ObjectID="_1509979747" r:id="rId77"/>
        </w:object>
      </w:r>
      <w:r w:rsidR="00E260B2" w:rsidRPr="00E90AD2">
        <w:rPr>
          <w:rFonts w:ascii="Times New Roman" w:hAnsi="Times New Roman" w:cs="Times New Roman"/>
          <w:sz w:val="28"/>
          <w:szCs w:val="28"/>
        </w:rPr>
        <w:t xml:space="preserve"> </w:t>
      </w:r>
      <w:r w:rsidR="00E260B2">
        <w:rPr>
          <w:rFonts w:ascii="Times New Roman" w:hAnsi="Times New Roman" w:cs="Times New Roman"/>
          <w:sz w:val="28"/>
          <w:szCs w:val="28"/>
        </w:rPr>
        <w:t xml:space="preserve">и </w:t>
      </w:r>
      <w:r w:rsidRPr="00E260B2">
        <w:rPr>
          <w:rFonts w:ascii="Times New Roman" w:hAnsi="Times New Roman" w:cs="Times New Roman"/>
          <w:position w:val="-76"/>
          <w:sz w:val="28"/>
          <w:szCs w:val="28"/>
        </w:rPr>
        <w:object w:dxaOrig="1300" w:dyaOrig="1640">
          <v:shape id="_x0000_i1061" type="#_x0000_t75" style="width:65.25pt;height:81.75pt" o:ole="">
            <v:imagedata r:id="rId78" o:title=""/>
          </v:shape>
          <o:OLEObject Type="Embed" ProgID="Equation.DSMT4" ShapeID="_x0000_i1061" DrawAspect="Content" ObjectID="_1509979748" r:id="rId79"/>
        </w:object>
      </w:r>
    </w:p>
    <w:p w:rsidR="00DD7014" w:rsidRDefault="00DD701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матрицу </w:t>
      </w:r>
      <w:r w:rsidRPr="00DD7014">
        <w:rPr>
          <w:rFonts w:ascii="Times New Roman" w:hAnsi="Times New Roman" w:cs="Times New Roman"/>
          <w:position w:val="-6"/>
          <w:sz w:val="28"/>
          <w:szCs w:val="28"/>
        </w:rPr>
        <w:object w:dxaOrig="1440" w:dyaOrig="360">
          <v:shape id="_x0000_i1062" type="#_x0000_t75" style="width:1in;height:18pt" o:ole="">
            <v:imagedata r:id="rId80" o:title=""/>
          </v:shape>
          <o:OLEObject Type="Embed" ProgID="Equation.DSMT4" ShapeID="_x0000_i1062" DrawAspect="Content" ObjectID="_1509979749" r:id="rId8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014" w:rsidRDefault="00DD701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DD7014">
        <w:rPr>
          <w:rFonts w:ascii="Times New Roman" w:hAnsi="Times New Roman" w:cs="Times New Roman"/>
          <w:sz w:val="28"/>
          <w:szCs w:val="28"/>
          <w:u w:val="thick"/>
        </w:rPr>
        <w:t>Решение:</w:t>
      </w:r>
    </w:p>
    <w:p w:rsidR="00E90AD2" w:rsidRDefault="00E90AD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вычислить транспонированную матрицу поменяем строки и столбцы матрицы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местами:</w:t>
      </w:r>
    </w:p>
    <w:p w:rsidR="00E90AD2" w:rsidRDefault="00E90AD2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0AD2">
        <w:rPr>
          <w:rFonts w:ascii="Times New Roman" w:hAnsi="Times New Roman" w:cs="Times New Roman"/>
          <w:position w:val="-34"/>
          <w:sz w:val="28"/>
          <w:szCs w:val="28"/>
          <w:lang w:val="en-US"/>
        </w:rPr>
        <w:object w:dxaOrig="2200" w:dyaOrig="800">
          <v:shape id="_x0000_i1063" type="#_x0000_t75" style="width:110.25pt;height:39.75pt" o:ole="">
            <v:imagedata r:id="rId82" o:title=""/>
          </v:shape>
          <o:OLEObject Type="Embed" ProgID="Equation.DSMT4" ShapeID="_x0000_i1063" DrawAspect="Content" ObjectID="_1509979750" r:id="rId83"/>
        </w:object>
      </w:r>
    </w:p>
    <w:p w:rsidR="00E90AD2" w:rsidRDefault="009E672A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72A">
        <w:rPr>
          <w:rFonts w:ascii="Times New Roman" w:hAnsi="Times New Roman" w:cs="Times New Roman"/>
          <w:position w:val="-76"/>
          <w:sz w:val="28"/>
          <w:szCs w:val="28"/>
          <w:lang w:val="en-US"/>
        </w:rPr>
        <w:object w:dxaOrig="6160" w:dyaOrig="1640">
          <v:shape id="_x0000_i1064" type="#_x0000_t75" style="width:308.25pt;height:81.75pt" o:ole="">
            <v:imagedata r:id="rId84" o:title=""/>
          </v:shape>
          <o:OLEObject Type="Embed" ProgID="Equation.DSMT4" ShapeID="_x0000_i1064" DrawAspect="Content" ObjectID="_1509979751" r:id="rId85"/>
        </w:object>
      </w:r>
    </w:p>
    <w:p w:rsidR="009E672A" w:rsidRDefault="009E672A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Компоненты матрицы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E67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вычисляются следующим образом:</w:t>
      </w:r>
    </w:p>
    <w:p w:rsidR="009E672A" w:rsidRDefault="00070D8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D8D">
        <w:rPr>
          <w:rFonts w:ascii="Times New Roman" w:hAnsi="Times New Roman" w:cs="Times New Roman"/>
          <w:position w:val="-66"/>
          <w:sz w:val="28"/>
          <w:szCs w:val="28"/>
        </w:rPr>
        <w:object w:dxaOrig="5520" w:dyaOrig="6560">
          <v:shape id="_x0000_i1065" type="#_x0000_t75" style="width:276pt;height:327.75pt" o:ole="">
            <v:imagedata r:id="rId86" o:title=""/>
          </v:shape>
          <o:OLEObject Type="Embed" ProgID="Equation.DSMT4" ShapeID="_x0000_i1065" DrawAspect="Content" ObjectID="_1509979752" r:id="rId87"/>
        </w:object>
      </w:r>
    </w:p>
    <w:p w:rsidR="00155074" w:rsidRDefault="00155074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5074">
        <w:rPr>
          <w:rFonts w:ascii="Times New Roman" w:hAnsi="Times New Roman" w:cs="Times New Roman"/>
          <w:position w:val="-160"/>
          <w:sz w:val="28"/>
          <w:szCs w:val="28"/>
          <w:lang w:val="en-US"/>
        </w:rPr>
        <w:object w:dxaOrig="9620" w:dyaOrig="3320">
          <v:shape id="_x0000_i1066" type="#_x0000_t75" style="width:480.75pt;height:165.75pt" o:ole="">
            <v:imagedata r:id="rId88" o:title=""/>
          </v:shape>
          <o:OLEObject Type="Embed" ProgID="Equation.DSMT4" ShapeID="_x0000_i1066" DrawAspect="Content" ObjectID="_1509979753" r:id="rId89"/>
        </w:object>
      </w:r>
    </w:p>
    <w:p w:rsidR="00273C2D" w:rsidRPr="002C6379" w:rsidRDefault="002C6379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2C6379">
        <w:rPr>
          <w:rFonts w:ascii="Times New Roman" w:hAnsi="Times New Roman" w:cs="Times New Roman"/>
          <w:position w:val="-76"/>
          <w:sz w:val="28"/>
          <w:szCs w:val="28"/>
        </w:rPr>
        <w:object w:dxaOrig="3820" w:dyaOrig="1640">
          <v:shape id="_x0000_i1067" type="#_x0000_t75" style="width:191.25pt;height:81.75pt" o:ole="">
            <v:imagedata r:id="rId90" o:title=""/>
          </v:shape>
          <o:OLEObject Type="Embed" ProgID="Equation.DSMT4" ShapeID="_x0000_i1067" DrawAspect="Content" ObjectID="_1509979754" r:id="rId9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8DB" w:rsidRDefault="000A5BB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Вычислить определитель </w:t>
      </w:r>
      <w:r w:rsidRPr="000A5BBD">
        <w:rPr>
          <w:rFonts w:ascii="Times New Roman" w:hAnsi="Times New Roman" w:cs="Times New Roman"/>
          <w:position w:val="-76"/>
          <w:sz w:val="28"/>
          <w:szCs w:val="28"/>
        </w:rPr>
        <w:object w:dxaOrig="1760" w:dyaOrig="1640">
          <v:shape id="_x0000_i1068" type="#_x0000_t75" style="width:87.75pt;height:81.75pt" o:ole="">
            <v:imagedata r:id="rId92" o:title=""/>
          </v:shape>
          <o:OLEObject Type="Embed" ProgID="Equation.DSMT4" ShapeID="_x0000_i1068" DrawAspect="Content" ObjectID="_1509979755" r:id="rId9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5BBD" w:rsidRPr="000A5BBD" w:rsidRDefault="001E4B2F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B2F">
        <w:rPr>
          <w:rFonts w:ascii="Times New Roman" w:hAnsi="Times New Roman" w:cs="Times New Roman"/>
          <w:position w:val="-116"/>
          <w:sz w:val="28"/>
          <w:szCs w:val="28"/>
        </w:rPr>
        <w:object w:dxaOrig="9300" w:dyaOrig="3280">
          <v:shape id="_x0000_i1069" type="#_x0000_t75" style="width:465pt;height:164.25pt" o:ole="">
            <v:imagedata r:id="rId94" o:title=""/>
          </v:shape>
          <o:OLEObject Type="Embed" ProgID="Equation.DSMT4" ShapeID="_x0000_i1069" DrawAspect="Content" ObjectID="_1509979756" r:id="rId95"/>
        </w:object>
      </w:r>
    </w:p>
    <w:p w:rsidR="00DD7014" w:rsidRPr="00491F3B" w:rsidRDefault="00491F3B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F3B">
        <w:rPr>
          <w:rFonts w:ascii="Times New Roman" w:hAnsi="Times New Roman" w:cs="Times New Roman"/>
          <w:position w:val="-66"/>
          <w:sz w:val="28"/>
          <w:szCs w:val="28"/>
        </w:rPr>
        <w:object w:dxaOrig="9020" w:dyaOrig="1440">
          <v:shape id="_x0000_i1070" type="#_x0000_t75" style="width:450.75pt;height:1in" o:ole="">
            <v:imagedata r:id="rId96" o:title=""/>
          </v:shape>
          <o:OLEObject Type="Embed" ProgID="Equation.DSMT4" ShapeID="_x0000_i1070" DrawAspect="Content" ObjectID="_1509979757" r:id="rId97"/>
        </w:object>
      </w:r>
    </w:p>
    <w:p w:rsidR="00043852" w:rsidRDefault="00F647F0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F647F0">
        <w:rPr>
          <w:rFonts w:ascii="Times New Roman" w:hAnsi="Times New Roman" w:cs="Times New Roman"/>
          <w:position w:val="-76"/>
          <w:sz w:val="28"/>
          <w:szCs w:val="28"/>
        </w:rPr>
        <w:object w:dxaOrig="2860" w:dyaOrig="1640">
          <v:shape id="_x0000_i1071" type="#_x0000_t75" style="width:143.25pt;height:81.75pt" o:ole="">
            <v:imagedata r:id="rId98" o:title=""/>
          </v:shape>
          <o:OLEObject Type="Embed" ProgID="Equation.DSMT4" ShapeID="_x0000_i1071" DrawAspect="Content" ObjectID="_1509979758" r:id="rId99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7F0" w:rsidRDefault="00F647F0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Решить матричное уравнение </w:t>
      </w:r>
      <w:r w:rsidRPr="00F647F0">
        <w:rPr>
          <w:rFonts w:ascii="Times New Roman" w:hAnsi="Times New Roman" w:cs="Times New Roman"/>
          <w:position w:val="-4"/>
          <w:sz w:val="28"/>
          <w:szCs w:val="28"/>
        </w:rPr>
        <w:object w:dxaOrig="1120" w:dyaOrig="279">
          <v:shape id="_x0000_i1072" type="#_x0000_t75" style="width:56.25pt;height:14.25pt" o:ole="">
            <v:imagedata r:id="rId100" o:title=""/>
          </v:shape>
          <o:OLEObject Type="Embed" ProgID="Equation.DSMT4" ShapeID="_x0000_i1072" DrawAspect="Content" ObjectID="_1509979759" r:id="rId101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F647F0">
        <w:rPr>
          <w:rFonts w:ascii="Times New Roman" w:hAnsi="Times New Roman" w:cs="Times New Roman"/>
          <w:position w:val="-56"/>
          <w:sz w:val="28"/>
          <w:szCs w:val="28"/>
        </w:rPr>
        <w:object w:dxaOrig="1800" w:dyaOrig="1240">
          <v:shape id="_x0000_i1073" type="#_x0000_t75" style="width:90pt;height:62.25pt" o:ole="">
            <v:imagedata r:id="rId102" o:title=""/>
          </v:shape>
          <o:OLEObject Type="Embed" ProgID="Equation.DSMT4" ShapeID="_x0000_i1073" DrawAspect="Content" ObjectID="_1509979760" r:id="rId103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647F0">
        <w:rPr>
          <w:rFonts w:ascii="Times New Roman" w:hAnsi="Times New Roman" w:cs="Times New Roman"/>
          <w:position w:val="-56"/>
          <w:sz w:val="28"/>
          <w:szCs w:val="28"/>
        </w:rPr>
        <w:object w:dxaOrig="2280" w:dyaOrig="1240">
          <v:shape id="_x0000_i1074" type="#_x0000_t75" style="width:114pt;height:62.25pt" o:ole="">
            <v:imagedata r:id="rId104" o:title=""/>
          </v:shape>
          <o:OLEObject Type="Embed" ProgID="Equation.DSMT4" ShapeID="_x0000_i1074" DrawAspect="Content" ObjectID="_1509979761" r:id="rId10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7F0" w:rsidRDefault="00F647F0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F647F0">
        <w:rPr>
          <w:rFonts w:ascii="Times New Roman" w:hAnsi="Times New Roman" w:cs="Times New Roman"/>
          <w:sz w:val="28"/>
          <w:szCs w:val="28"/>
          <w:u w:val="thick"/>
        </w:rPr>
        <w:t>Решение:</w:t>
      </w:r>
    </w:p>
    <w:p w:rsidR="00F647F0" w:rsidRDefault="00C20EF9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Умножим обе части матричного уравнения слева на матрицу </w:t>
      </w:r>
      <w:r w:rsidRPr="00C20EF9">
        <w:rPr>
          <w:rFonts w:ascii="Times New Roman" w:hAnsi="Times New Roman" w:cs="Times New Roman"/>
          <w:position w:val="-4"/>
          <w:sz w:val="28"/>
          <w:szCs w:val="28"/>
        </w:rPr>
        <w:object w:dxaOrig="440" w:dyaOrig="340">
          <v:shape id="_x0000_i1075" type="#_x0000_t75" style="width:21.75pt;height:17.25pt" o:ole="">
            <v:imagedata r:id="rId106" o:title=""/>
          </v:shape>
          <o:OLEObject Type="Embed" ProgID="Equation.DSMT4" ShapeID="_x0000_i1075" DrawAspect="Content" ObjectID="_1509979762" r:id="rId107"/>
        </w:objec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20EF9" w:rsidRDefault="00C20EF9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F9">
        <w:rPr>
          <w:rFonts w:ascii="Times New Roman" w:hAnsi="Times New Roman" w:cs="Times New Roman"/>
          <w:position w:val="-10"/>
          <w:sz w:val="28"/>
          <w:szCs w:val="28"/>
        </w:rPr>
        <w:object w:dxaOrig="5560" w:dyaOrig="400">
          <v:shape id="_x0000_i1076" type="#_x0000_t75" style="width:278.25pt;height:20.25pt" o:ole="">
            <v:imagedata r:id="rId108" o:title=""/>
          </v:shape>
          <o:OLEObject Type="Embed" ProgID="Equation.DSMT4" ShapeID="_x0000_i1076" DrawAspect="Content" ObjectID="_1509979763" r:id="rId109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20EF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единичная матрица, произведение которой на любую матрицу </w:t>
      </w:r>
      <w:r w:rsidRPr="00C20EF9">
        <w:rPr>
          <w:rFonts w:ascii="Times New Roman" w:hAnsi="Times New Roman" w:cs="Times New Roman"/>
          <w:position w:val="-4"/>
          <w:sz w:val="28"/>
          <w:szCs w:val="28"/>
        </w:rPr>
        <w:object w:dxaOrig="440" w:dyaOrig="340">
          <v:shape id="_x0000_i1077" type="#_x0000_t75" style="width:21.75pt;height:17.25pt" o:ole="">
            <v:imagedata r:id="rId110" o:title=""/>
          </v:shape>
          <o:OLEObject Type="Embed" ProgID="Equation.DSMT4" ShapeID="_x0000_i1077" DrawAspect="Content" ObjectID="_1509979764" r:id="rId111"/>
        </w:object>
      </w:r>
      <w:r>
        <w:rPr>
          <w:rFonts w:ascii="Times New Roman" w:hAnsi="Times New Roman" w:cs="Times New Roman"/>
          <w:sz w:val="28"/>
          <w:szCs w:val="28"/>
        </w:rPr>
        <w:t xml:space="preserve">, используя формулу: </w:t>
      </w:r>
      <w:r w:rsidR="003935DD" w:rsidRPr="003935DD">
        <w:rPr>
          <w:rFonts w:ascii="Times New Roman" w:hAnsi="Times New Roman" w:cs="Times New Roman"/>
          <w:position w:val="-58"/>
          <w:sz w:val="28"/>
          <w:szCs w:val="28"/>
        </w:rPr>
        <w:object w:dxaOrig="3019" w:dyaOrig="1280">
          <v:shape id="_x0000_i1078" type="#_x0000_t75" style="width:150.75pt;height:63.75pt" o:ole="">
            <v:imagedata r:id="rId112" o:title=""/>
          </v:shape>
          <o:OLEObject Type="Embed" ProgID="Equation.DSMT4" ShapeID="_x0000_i1078" DrawAspect="Content" ObjectID="_1509979765" r:id="rId113"/>
        </w:object>
      </w:r>
      <w:r w:rsidR="003935DD">
        <w:rPr>
          <w:rFonts w:ascii="Times New Roman" w:hAnsi="Times New Roman" w:cs="Times New Roman"/>
          <w:sz w:val="28"/>
          <w:szCs w:val="28"/>
        </w:rPr>
        <w:t xml:space="preserve">, где </w:t>
      </w:r>
      <w:r w:rsidR="003935DD" w:rsidRPr="003935DD">
        <w:rPr>
          <w:rFonts w:ascii="Times New Roman" w:hAnsi="Times New Roman" w:cs="Times New Roman"/>
          <w:position w:val="-18"/>
          <w:sz w:val="28"/>
          <w:szCs w:val="28"/>
        </w:rPr>
        <w:object w:dxaOrig="360" w:dyaOrig="420">
          <v:shape id="_x0000_i1079" type="#_x0000_t75" style="width:18pt;height:21pt" o:ole="">
            <v:imagedata r:id="rId114" o:title=""/>
          </v:shape>
          <o:OLEObject Type="Embed" ProgID="Equation.DSMT4" ShapeID="_x0000_i1079" DrawAspect="Content" ObjectID="_1509979766" r:id="rId115"/>
        </w:object>
      </w:r>
      <w:r w:rsidR="003935DD" w:rsidRPr="003935DD">
        <w:rPr>
          <w:rFonts w:ascii="Times New Roman" w:hAnsi="Times New Roman" w:cs="Times New Roman"/>
          <w:sz w:val="28"/>
          <w:szCs w:val="28"/>
        </w:rPr>
        <w:t xml:space="preserve">- </w:t>
      </w:r>
      <w:r w:rsidR="003935DD">
        <w:rPr>
          <w:rFonts w:ascii="Times New Roman" w:hAnsi="Times New Roman" w:cs="Times New Roman"/>
          <w:sz w:val="28"/>
          <w:szCs w:val="28"/>
        </w:rPr>
        <w:t xml:space="preserve">алгебраическое дополнение элемента </w:t>
      </w:r>
      <w:r w:rsidR="003935DD" w:rsidRPr="003935DD">
        <w:rPr>
          <w:rFonts w:ascii="Times New Roman" w:hAnsi="Times New Roman" w:cs="Times New Roman"/>
          <w:position w:val="-22"/>
          <w:sz w:val="28"/>
          <w:szCs w:val="28"/>
        </w:rPr>
        <w:object w:dxaOrig="340" w:dyaOrig="460">
          <v:shape id="_x0000_i1080" type="#_x0000_t75" style="width:17.25pt;height:23.25pt" o:ole="">
            <v:imagedata r:id="rId116" o:title=""/>
          </v:shape>
          <o:OLEObject Type="Embed" ProgID="Equation.DSMT4" ShapeID="_x0000_i1080" DrawAspect="Content" ObjectID="_1509979767" r:id="rId117"/>
        </w:object>
      </w:r>
      <w:r w:rsidR="003935DD">
        <w:rPr>
          <w:rFonts w:ascii="Times New Roman" w:hAnsi="Times New Roman" w:cs="Times New Roman"/>
          <w:sz w:val="28"/>
          <w:szCs w:val="28"/>
        </w:rPr>
        <w:t xml:space="preserve">матрицы </w:t>
      </w:r>
      <w:r w:rsidR="003935D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935DD">
        <w:rPr>
          <w:rFonts w:ascii="Times New Roman" w:hAnsi="Times New Roman" w:cs="Times New Roman"/>
          <w:sz w:val="28"/>
          <w:szCs w:val="28"/>
        </w:rPr>
        <w:t xml:space="preserve">, </w:t>
      </w:r>
      <w:r w:rsidR="003935DD" w:rsidRPr="003935DD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081" type="#_x0000_t75" style="width:12.75pt;height:14.25pt" o:ole="">
            <v:imagedata r:id="rId118" o:title=""/>
          </v:shape>
          <o:OLEObject Type="Embed" ProgID="Equation.DSMT4" ShapeID="_x0000_i1081" DrawAspect="Content" ObjectID="_1509979768" r:id="rId119"/>
        </w:object>
      </w:r>
      <w:r w:rsidR="003935DD">
        <w:rPr>
          <w:rFonts w:ascii="Times New Roman" w:hAnsi="Times New Roman" w:cs="Times New Roman"/>
          <w:sz w:val="28"/>
          <w:szCs w:val="28"/>
        </w:rPr>
        <w:t>- главный определитель системы.</w:t>
      </w:r>
    </w:p>
    <w:p w:rsidR="003935DD" w:rsidRDefault="003935D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5DD">
        <w:rPr>
          <w:rFonts w:ascii="Times New Roman" w:hAnsi="Times New Roman" w:cs="Times New Roman"/>
          <w:position w:val="-56"/>
          <w:sz w:val="28"/>
          <w:szCs w:val="28"/>
        </w:rPr>
        <w:object w:dxaOrig="3980" w:dyaOrig="1240">
          <v:shape id="_x0000_i1082" type="#_x0000_t75" style="width:198.75pt;height:62.25pt" o:ole="">
            <v:imagedata r:id="rId120" o:title=""/>
          </v:shape>
          <o:OLEObject Type="Embed" ProgID="Equation.DSMT4" ShapeID="_x0000_i1082" DrawAspect="Content" ObjectID="_1509979769" r:id="rId12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5DD" w:rsidRPr="003935DD" w:rsidRDefault="003935D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935DD">
        <w:rPr>
          <w:rFonts w:ascii="Times New Roman" w:hAnsi="Times New Roman" w:cs="Times New Roman"/>
          <w:position w:val="-112"/>
          <w:sz w:val="28"/>
          <w:szCs w:val="28"/>
        </w:rPr>
        <w:object w:dxaOrig="2340" w:dyaOrig="7479">
          <v:shape id="_x0000_i1083" type="#_x0000_t75" style="width:117pt;height:374.25pt" o:ole="">
            <v:imagedata r:id="rId122" o:title=""/>
          </v:shape>
          <o:OLEObject Type="Embed" ProgID="Equation.DSMT4" ShapeID="_x0000_i1083" DrawAspect="Content" ObjectID="_1509979770" r:id="rId123"/>
        </w:object>
      </w:r>
    </w:p>
    <w:p w:rsidR="00C20EF9" w:rsidRDefault="00000D9F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Обратная матрица </w:t>
      </w:r>
      <w:r w:rsidRPr="00000D9F">
        <w:rPr>
          <w:rFonts w:ascii="Times New Roman" w:hAnsi="Times New Roman" w:cs="Times New Roman"/>
          <w:position w:val="-56"/>
          <w:sz w:val="28"/>
          <w:szCs w:val="28"/>
        </w:rPr>
        <w:object w:dxaOrig="2880" w:dyaOrig="1240">
          <v:shape id="_x0000_i1084" type="#_x0000_t75" style="width:2in;height:62.25pt" o:ole="">
            <v:imagedata r:id="rId124" o:title=""/>
          </v:shape>
          <o:OLEObject Type="Embed" ProgID="Equation.DSMT4" ShapeID="_x0000_i1084" DrawAspect="Content" ObjectID="_1509979771" r:id="rId125"/>
        </w:object>
      </w:r>
    </w:p>
    <w:p w:rsidR="00273C2D" w:rsidRDefault="00273C2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2D" w:rsidRDefault="00273C2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2D" w:rsidRDefault="00273C2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2D" w:rsidRDefault="00273C2D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D9F" w:rsidRDefault="00000D9F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Получаем искомое решение заданного матричного уравнения:</w:t>
      </w:r>
    </w:p>
    <w:p w:rsidR="00000D9F" w:rsidRPr="00000D9F" w:rsidRDefault="00000D9F" w:rsidP="002B5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D9F">
        <w:rPr>
          <w:rFonts w:ascii="Times New Roman" w:hAnsi="Times New Roman" w:cs="Times New Roman"/>
          <w:position w:val="-120"/>
          <w:sz w:val="28"/>
          <w:szCs w:val="28"/>
        </w:rPr>
        <w:object w:dxaOrig="8779" w:dyaOrig="2520">
          <v:shape id="_x0000_i1085" type="#_x0000_t75" style="width:438.75pt;height:126pt" o:ole="">
            <v:imagedata r:id="rId126" o:title=""/>
          </v:shape>
          <o:OLEObject Type="Embed" ProgID="Equation.DSMT4" ShapeID="_x0000_i1085" DrawAspect="Content" ObjectID="_1509979772" r:id="rId127"/>
        </w:object>
      </w:r>
    </w:p>
    <w:p w:rsidR="00000D9F" w:rsidRDefault="00000D9F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 формулам Крамера решить систему уравнений: </w:t>
      </w:r>
    </w:p>
    <w:p w:rsidR="00000D9F" w:rsidRDefault="00000D9F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0D9F">
        <w:rPr>
          <w:rFonts w:ascii="Times New Roman" w:hAnsi="Times New Roman" w:cs="Times New Roman"/>
          <w:position w:val="-58"/>
          <w:sz w:val="28"/>
          <w:szCs w:val="28"/>
        </w:rPr>
        <w:object w:dxaOrig="2100" w:dyaOrig="1280">
          <v:shape id="_x0000_i1086" type="#_x0000_t75" style="width:105pt;height:63.75pt" o:ole="">
            <v:imagedata r:id="rId128" o:title=""/>
          </v:shape>
          <o:OLEObject Type="Embed" ProgID="Equation.DSMT4" ShapeID="_x0000_i1086" DrawAspect="Content" ObjectID="_1509979773" r:id="rId129"/>
        </w:object>
      </w:r>
    </w:p>
    <w:p w:rsidR="00000D9F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D92C02">
        <w:rPr>
          <w:rFonts w:ascii="Times New Roman" w:hAnsi="Times New Roman" w:cs="Times New Roman"/>
          <w:sz w:val="28"/>
          <w:szCs w:val="28"/>
          <w:u w:val="thick"/>
        </w:rPr>
        <w:t>Решение:</w:t>
      </w:r>
    </w:p>
    <w:p w:rsidR="00D92C02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Составим главный и вспомогательные определители системы и вычислим их: </w:t>
      </w:r>
      <w:r w:rsidRPr="00D92C02">
        <w:rPr>
          <w:rFonts w:ascii="Times New Roman" w:hAnsi="Times New Roman" w:cs="Times New Roman"/>
          <w:position w:val="-56"/>
          <w:sz w:val="28"/>
          <w:szCs w:val="28"/>
        </w:rPr>
        <w:object w:dxaOrig="4340" w:dyaOrig="1240">
          <v:shape id="_x0000_i1087" type="#_x0000_t75" style="width:216.75pt;height:62.25pt" o:ole="">
            <v:imagedata r:id="rId130" o:title=""/>
          </v:shape>
          <o:OLEObject Type="Embed" ProgID="Equation.DSMT4" ShapeID="_x0000_i1087" DrawAspect="Content" ObjectID="_1509979774" r:id="rId13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2C02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D92C02">
        <w:rPr>
          <w:rFonts w:ascii="Times New Roman" w:hAnsi="Times New Roman" w:cs="Times New Roman"/>
          <w:position w:val="-6"/>
          <w:sz w:val="28"/>
          <w:szCs w:val="28"/>
        </w:rPr>
        <w:object w:dxaOrig="660" w:dyaOrig="300">
          <v:shape id="_x0000_i1088" type="#_x0000_t75" style="width:33pt;height:15pt" o:ole="">
            <v:imagedata r:id="rId132" o:title=""/>
          </v:shape>
          <o:OLEObject Type="Embed" ProgID="Equation.DSMT4" ShapeID="_x0000_i1088" DrawAspect="Content" ObjectID="_1509979775" r:id="rId133"/>
        </w:object>
      </w:r>
      <w:r>
        <w:rPr>
          <w:rFonts w:ascii="Times New Roman" w:hAnsi="Times New Roman" w:cs="Times New Roman"/>
          <w:sz w:val="28"/>
          <w:szCs w:val="28"/>
        </w:rPr>
        <w:t>, то данная система совместна и имеет единственное решение.</w:t>
      </w:r>
    </w:p>
    <w:p w:rsidR="00D92C02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C02">
        <w:rPr>
          <w:rFonts w:ascii="Times New Roman" w:hAnsi="Times New Roman" w:cs="Times New Roman"/>
          <w:position w:val="-184"/>
          <w:sz w:val="28"/>
          <w:szCs w:val="28"/>
        </w:rPr>
        <w:object w:dxaOrig="4940" w:dyaOrig="3800">
          <v:shape id="_x0000_i1089" type="#_x0000_t75" style="width:246.75pt;height:189.75pt" o:ole="">
            <v:imagedata r:id="rId134" o:title=""/>
          </v:shape>
          <o:OLEObject Type="Embed" ProgID="Equation.DSMT4" ShapeID="_x0000_i1089" DrawAspect="Content" ObjectID="_1509979776" r:id="rId135"/>
        </w:object>
      </w:r>
    </w:p>
    <w:p w:rsidR="00273C2D" w:rsidRDefault="00273C2D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2D" w:rsidRDefault="00273C2D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2D" w:rsidRDefault="00273C2D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2D" w:rsidRDefault="00273C2D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C02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формулам Крамера получаем искомое решение системы: </w:t>
      </w:r>
    </w:p>
    <w:p w:rsidR="00D92C02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2C02">
        <w:rPr>
          <w:rFonts w:ascii="Times New Roman" w:hAnsi="Times New Roman" w:cs="Times New Roman"/>
          <w:position w:val="-118"/>
          <w:sz w:val="28"/>
          <w:szCs w:val="28"/>
        </w:rPr>
        <w:object w:dxaOrig="2439" w:dyaOrig="2480">
          <v:shape id="_x0000_i1090" type="#_x0000_t75" style="width:122.25pt;height:123.75pt" o:ole="">
            <v:imagedata r:id="rId136" o:title=""/>
          </v:shape>
          <o:OLEObject Type="Embed" ProgID="Equation.DSMT4" ShapeID="_x0000_i1090" DrawAspect="Content" ObjectID="_1509979777" r:id="rId137"/>
        </w:object>
      </w:r>
    </w:p>
    <w:p w:rsidR="00D92C02" w:rsidRPr="007D19F4" w:rsidRDefault="00D92C02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Искомое решение системы: </w:t>
      </w:r>
      <w:r w:rsidRPr="00D92C02">
        <w:rPr>
          <w:rFonts w:ascii="Times New Roman" w:hAnsi="Times New Roman" w:cs="Times New Roman"/>
          <w:position w:val="-58"/>
          <w:sz w:val="28"/>
          <w:szCs w:val="28"/>
        </w:rPr>
        <w:object w:dxaOrig="1040" w:dyaOrig="1280">
          <v:shape id="_x0000_i1091" type="#_x0000_t75" style="width:51.75pt;height:63.75pt" o:ole="">
            <v:imagedata r:id="rId138" o:title=""/>
          </v:shape>
          <o:OLEObject Type="Embed" ProgID="Equation.DSMT4" ShapeID="_x0000_i1091" DrawAspect="Content" ObjectID="_1509979778" r:id="rId139"/>
        </w:object>
      </w:r>
    </w:p>
    <w:p w:rsidR="00FA4334" w:rsidRDefault="00FA433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33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Методом Гаусса решить систему уравнений: </w:t>
      </w:r>
    </w:p>
    <w:p w:rsidR="00FA4334" w:rsidRDefault="00FA433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4334">
        <w:rPr>
          <w:rFonts w:ascii="Times New Roman" w:hAnsi="Times New Roman" w:cs="Times New Roman"/>
          <w:position w:val="-58"/>
          <w:sz w:val="28"/>
          <w:szCs w:val="28"/>
        </w:rPr>
        <w:object w:dxaOrig="2960" w:dyaOrig="1280">
          <v:shape id="_x0000_i1092" type="#_x0000_t75" style="width:147.75pt;height:63.75pt" o:ole="">
            <v:imagedata r:id="rId140" o:title=""/>
          </v:shape>
          <o:OLEObject Type="Embed" ProgID="Equation.DSMT4" ShapeID="_x0000_i1092" DrawAspect="Content" ObjectID="_1509979779" r:id="rId141"/>
        </w:object>
      </w:r>
    </w:p>
    <w:p w:rsidR="00FA4334" w:rsidRDefault="00FA433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thick"/>
        </w:rPr>
      </w:pPr>
      <w:r w:rsidRPr="00FA4334">
        <w:rPr>
          <w:rFonts w:ascii="Times New Roman" w:hAnsi="Times New Roman" w:cs="Times New Roman"/>
          <w:sz w:val="28"/>
          <w:szCs w:val="28"/>
          <w:u w:val="thick"/>
        </w:rPr>
        <w:t>Решение:</w:t>
      </w:r>
    </w:p>
    <w:p w:rsidR="00FA433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Преобразуем матрицу однородной системы к «ступенчатому» виду с помощью элементарных преобразований.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шаге поменяем местами 1-ю и 3-ю строки.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втором шаге: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- 1-ю строку оставляем без изменений;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месте 2-й записываем разность 2-й и 1-й, умноженной на 3;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месте 3-й записываем разность 3-й и 1-й, умноженной на 5.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третьем шаге: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- 1-ю строку оставляем без изменений;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элементы 2-й строки умножаем на (-1);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месте 3-й записываем разность 3-й и преобразованной 2-й, умноженной на 4.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четвертом шаге: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1-й строки вычитаем 2-ю, умноженную на 2;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вычеркиваем нулевую 3-ю строку.</w: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F4">
        <w:rPr>
          <w:rFonts w:ascii="Times New Roman" w:hAnsi="Times New Roman" w:cs="Times New Roman"/>
          <w:position w:val="-98"/>
          <w:sz w:val="28"/>
          <w:szCs w:val="28"/>
        </w:rPr>
        <w:object w:dxaOrig="8040" w:dyaOrig="2079">
          <v:shape id="_x0000_i1093" type="#_x0000_t75" style="width:402pt;height:104.25pt" o:ole="">
            <v:imagedata r:id="rId142" o:title=""/>
          </v:shape>
          <o:OLEObject Type="Embed" ProgID="Equation.DSMT4" ShapeID="_x0000_i1093" DrawAspect="Content" ObjectID="_1509979780" r:id="rId143"/>
        </w:object>
      </w:r>
    </w:p>
    <w:p w:rsidR="007D19F4" w:rsidRDefault="007D19F4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54C">
        <w:rPr>
          <w:rFonts w:ascii="Times New Roman" w:hAnsi="Times New Roman" w:cs="Times New Roman"/>
          <w:sz w:val="28"/>
          <w:szCs w:val="28"/>
        </w:rPr>
        <w:t xml:space="preserve">Получили искомое общее решение системы: </w:t>
      </w:r>
      <w:r w:rsidR="00DC654C" w:rsidRPr="00DC654C">
        <w:rPr>
          <w:rFonts w:ascii="Times New Roman" w:hAnsi="Times New Roman" w:cs="Times New Roman"/>
          <w:position w:val="-64"/>
          <w:sz w:val="28"/>
          <w:szCs w:val="28"/>
        </w:rPr>
        <w:object w:dxaOrig="1820" w:dyaOrig="1400">
          <v:shape id="_x0000_i1094" type="#_x0000_t75" style="width:90.75pt;height:69.75pt" o:ole="">
            <v:imagedata r:id="rId144" o:title=""/>
          </v:shape>
          <o:OLEObject Type="Embed" ProgID="Equation.DSMT4" ShapeID="_x0000_i1094" DrawAspect="Content" ObjectID="_1509979781" r:id="rId145"/>
        </w:object>
      </w: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Pr="002C6379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Pr="002C6379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Pr="002C6379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Pr="002C6379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Pr="002C6379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6AC" w:rsidRDefault="00BE16AC" w:rsidP="00BE16AC">
      <w:pPr>
        <w:pStyle w:val="Default"/>
        <w:spacing w:line="360" w:lineRule="auto"/>
        <w:jc w:val="center"/>
        <w:rPr>
          <w:b/>
          <w:bCs/>
          <w:iCs/>
          <w:color w:val="auto"/>
          <w:sz w:val="28"/>
          <w:szCs w:val="28"/>
        </w:rPr>
      </w:pPr>
      <w:r w:rsidRPr="002C6379">
        <w:rPr>
          <w:b/>
          <w:bCs/>
          <w:iCs/>
          <w:color w:val="auto"/>
          <w:sz w:val="28"/>
          <w:szCs w:val="28"/>
        </w:rPr>
        <w:lastRenderedPageBreak/>
        <w:t xml:space="preserve">Список </w:t>
      </w:r>
      <w:r w:rsidRPr="00BE16AC">
        <w:rPr>
          <w:b/>
          <w:bCs/>
          <w:iCs/>
          <w:color w:val="auto"/>
          <w:sz w:val="28"/>
          <w:szCs w:val="28"/>
        </w:rPr>
        <w:t>литературы</w:t>
      </w:r>
    </w:p>
    <w:p w:rsidR="00BE16AC" w:rsidRPr="00BE16AC" w:rsidRDefault="00BE16AC" w:rsidP="00BE16AC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</w:p>
    <w:p w:rsidR="00BE16AC" w:rsidRPr="00BE16AC" w:rsidRDefault="00BE16AC" w:rsidP="00BE16A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E16AC">
        <w:rPr>
          <w:color w:val="auto"/>
          <w:sz w:val="28"/>
          <w:szCs w:val="28"/>
        </w:rPr>
        <w:t>1. Кремер Н.Ш., Фридман М.Н. Линейная алгебра. Учебник и практикум / под ред. Н.Ш. Кремера.</w:t>
      </w:r>
      <w:r>
        <w:rPr>
          <w:color w:val="auto"/>
          <w:sz w:val="28"/>
          <w:szCs w:val="28"/>
        </w:rPr>
        <w:t xml:space="preserve"> </w:t>
      </w:r>
      <w:r w:rsidRPr="00BE16AC">
        <w:rPr>
          <w:color w:val="auto"/>
          <w:sz w:val="28"/>
          <w:szCs w:val="28"/>
        </w:rPr>
        <w:t xml:space="preserve">– М.: Юрайт, 2014. </w:t>
      </w:r>
    </w:p>
    <w:p w:rsidR="00BE16AC" w:rsidRPr="00BE16AC" w:rsidRDefault="00BE16AC" w:rsidP="00BE16A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E16AC">
        <w:rPr>
          <w:color w:val="auto"/>
          <w:sz w:val="28"/>
          <w:szCs w:val="28"/>
        </w:rPr>
        <w:t xml:space="preserve">2. Кремер Н.Ш., Путко Б.А., Тришин И.М. Математический анализ: Учебник и Практикум / под. ред. Н.Ш. Кремера – М.: Юрайт, 2014. </w:t>
      </w:r>
    </w:p>
    <w:p w:rsidR="00BE16AC" w:rsidRPr="00BE16AC" w:rsidRDefault="00BE16AC" w:rsidP="00BE16A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E16AC">
        <w:rPr>
          <w:color w:val="auto"/>
          <w:sz w:val="28"/>
          <w:szCs w:val="28"/>
        </w:rPr>
        <w:t xml:space="preserve">3. Кремер Н.Ш. Высшая математика для экономического бакалавриата: Учебник и практикум / Н. Ш. Кремер, Б.А Путко, И.М. Тришин, М.Н. Фридман; Под ред. Н.Ш. Кремера. - 4-е изд.; Перераб. и доп. - Москва: ИД Юрайт, 2012. - 909с. - (Бакалавр). </w:t>
      </w:r>
    </w:p>
    <w:p w:rsidR="00BE16AC" w:rsidRPr="00BE16AC" w:rsidRDefault="00BE16AC" w:rsidP="00BE16A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E16AC">
        <w:rPr>
          <w:color w:val="auto"/>
          <w:sz w:val="28"/>
          <w:szCs w:val="28"/>
        </w:rPr>
        <w:t>4. Кремер Н.Ш. Высшая математика для экономических специальностей: Учебник и практикум / Н. Ш. Кремер, Б. А. Путко; Под ред.</w:t>
      </w:r>
      <w:r>
        <w:rPr>
          <w:color w:val="auto"/>
          <w:sz w:val="28"/>
          <w:szCs w:val="28"/>
        </w:rPr>
        <w:t xml:space="preserve"> </w:t>
      </w:r>
      <w:r w:rsidRPr="00BE16AC">
        <w:rPr>
          <w:color w:val="auto"/>
          <w:sz w:val="28"/>
          <w:szCs w:val="28"/>
        </w:rPr>
        <w:t>Кремера Н.Ш. - 3-е изд.; перера</w:t>
      </w:r>
      <w:r>
        <w:rPr>
          <w:color w:val="auto"/>
          <w:sz w:val="28"/>
          <w:szCs w:val="28"/>
        </w:rPr>
        <w:t xml:space="preserve">б. и доп. - Москва: Юрайт, 2010, </w:t>
      </w:r>
      <w:r w:rsidRPr="00BE16AC">
        <w:rPr>
          <w:color w:val="auto"/>
          <w:sz w:val="28"/>
          <w:szCs w:val="28"/>
        </w:rPr>
        <w:t xml:space="preserve">2011. - 909 с. - (Основы наук). </w:t>
      </w:r>
    </w:p>
    <w:p w:rsidR="00BE16AC" w:rsidRPr="00BE16AC" w:rsidRDefault="00BE16AC" w:rsidP="00BE1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6AC">
        <w:rPr>
          <w:rFonts w:ascii="Times New Roman" w:hAnsi="Times New Roman" w:cs="Times New Roman"/>
          <w:sz w:val="28"/>
          <w:szCs w:val="28"/>
        </w:rPr>
        <w:t>5. Практикум по высшей математике для экономистов: Учеб пособие для вузов / Кремер Н. Ш., Тришин И. М., Путко Б. А. и др.; Под ред. проф. Н. Ш.</w:t>
      </w:r>
      <w:r>
        <w:rPr>
          <w:rFonts w:ascii="Times New Roman" w:hAnsi="Times New Roman" w:cs="Times New Roman"/>
          <w:sz w:val="28"/>
          <w:szCs w:val="28"/>
        </w:rPr>
        <w:t xml:space="preserve"> Кремера. – М.: ЮНИТИ-ДАНА, 2005</w:t>
      </w:r>
      <w:r w:rsidRPr="00BE16AC">
        <w:rPr>
          <w:rFonts w:ascii="Times New Roman" w:hAnsi="Times New Roman" w:cs="Times New Roman"/>
          <w:sz w:val="28"/>
          <w:szCs w:val="28"/>
        </w:rPr>
        <w:t>. – 423с. (Рек. МО, Рек. УМЦ),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6AC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6AC" w:rsidRPr="00BE16AC" w:rsidRDefault="00BE16AC" w:rsidP="0000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E16AC" w:rsidRPr="00BE16AC" w:rsidSect="006C3AA6">
      <w:headerReference w:type="even" r:id="rId146"/>
      <w:headerReference w:type="default" r:id="rId147"/>
      <w:footerReference w:type="even" r:id="rId148"/>
      <w:footerReference w:type="default" r:id="rId149"/>
      <w:headerReference w:type="first" r:id="rId150"/>
      <w:footerReference w:type="first" r:id="rId15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8BB" w:rsidRDefault="002C58BB" w:rsidP="006C3AA6">
      <w:pPr>
        <w:spacing w:after="0" w:line="240" w:lineRule="auto"/>
      </w:pPr>
      <w:r>
        <w:separator/>
      </w:r>
    </w:p>
  </w:endnote>
  <w:endnote w:type="continuationSeparator" w:id="0">
    <w:p w:rsidR="002C58BB" w:rsidRDefault="002C58BB" w:rsidP="006C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A6" w:rsidRDefault="006C3A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77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C3AA6" w:rsidRDefault="006C3AA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C3AA6" w:rsidRDefault="006C3A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A6" w:rsidRDefault="006C3A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8BB" w:rsidRDefault="002C58BB" w:rsidP="006C3AA6">
      <w:pPr>
        <w:spacing w:after="0" w:line="240" w:lineRule="auto"/>
      </w:pPr>
      <w:r>
        <w:separator/>
      </w:r>
    </w:p>
  </w:footnote>
  <w:footnote w:type="continuationSeparator" w:id="0">
    <w:p w:rsidR="002C58BB" w:rsidRDefault="002C58BB" w:rsidP="006C3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A6" w:rsidRDefault="006C3A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A6" w:rsidRDefault="006C3A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A6" w:rsidRDefault="006C3A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02"/>
    <w:rsid w:val="00000D9F"/>
    <w:rsid w:val="00043852"/>
    <w:rsid w:val="00070D8D"/>
    <w:rsid w:val="000A5BBD"/>
    <w:rsid w:val="000D63D0"/>
    <w:rsid w:val="00154989"/>
    <w:rsid w:val="00155074"/>
    <w:rsid w:val="001E4B2F"/>
    <w:rsid w:val="00273C2D"/>
    <w:rsid w:val="002B420D"/>
    <w:rsid w:val="002B513A"/>
    <w:rsid w:val="002C58BB"/>
    <w:rsid w:val="002C6379"/>
    <w:rsid w:val="002F6939"/>
    <w:rsid w:val="003935DD"/>
    <w:rsid w:val="00491F3B"/>
    <w:rsid w:val="005A7803"/>
    <w:rsid w:val="005B5E02"/>
    <w:rsid w:val="005B78DB"/>
    <w:rsid w:val="005E4CC4"/>
    <w:rsid w:val="006117EF"/>
    <w:rsid w:val="006C3AA6"/>
    <w:rsid w:val="007D19F4"/>
    <w:rsid w:val="00842054"/>
    <w:rsid w:val="009E672A"/>
    <w:rsid w:val="00BE08AF"/>
    <w:rsid w:val="00BE16AC"/>
    <w:rsid w:val="00C20EF9"/>
    <w:rsid w:val="00CB74DB"/>
    <w:rsid w:val="00D52D0C"/>
    <w:rsid w:val="00D92C02"/>
    <w:rsid w:val="00DB3335"/>
    <w:rsid w:val="00DC575C"/>
    <w:rsid w:val="00DC654C"/>
    <w:rsid w:val="00DD7014"/>
    <w:rsid w:val="00E260B2"/>
    <w:rsid w:val="00E90AD2"/>
    <w:rsid w:val="00EA405A"/>
    <w:rsid w:val="00F647F0"/>
    <w:rsid w:val="00FA4334"/>
    <w:rsid w:val="00FE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634F92-B42F-42C4-99FA-1FDBAD44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E02"/>
    <w:pPr>
      <w:ind w:left="720"/>
      <w:contextualSpacing/>
    </w:pPr>
  </w:style>
  <w:style w:type="paragraph" w:customStyle="1" w:styleId="Default">
    <w:name w:val="Default"/>
    <w:rsid w:val="00BE16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C3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A6"/>
  </w:style>
  <w:style w:type="paragraph" w:styleId="a6">
    <w:name w:val="footer"/>
    <w:basedOn w:val="a"/>
    <w:link w:val="a7"/>
    <w:uiPriority w:val="99"/>
    <w:unhideWhenUsed/>
    <w:rsid w:val="006C3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footer" Target="footer2.xml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header" Target="header3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5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footer" Target="footer1.xml"/><Relationship Id="rId15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header" Target="header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header" Target="header2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30</cp:revision>
  <dcterms:created xsi:type="dcterms:W3CDTF">2015-11-19T10:38:00Z</dcterms:created>
  <dcterms:modified xsi:type="dcterms:W3CDTF">2015-11-25T15:00:00Z</dcterms:modified>
</cp:coreProperties>
</file>