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6B53" w:rsidRPr="00A21667" w:rsidRDefault="00256B53" w:rsidP="00A21667">
      <w:pPr>
        <w:pStyle w:val="a3"/>
        <w:numPr>
          <w:ilvl w:val="0"/>
          <w:numId w:val="1"/>
        </w:numPr>
        <w:spacing w:after="0" w:line="216" w:lineRule="auto"/>
        <w:ind w:left="0" w:firstLine="709"/>
        <w:jc w:val="both"/>
        <w:rPr>
          <w:rFonts w:ascii="Times New Roman" w:hAnsi="Times New Roman" w:cs="Times New Roman"/>
          <w:b/>
          <w:color w:val="000000" w:themeColor="text1"/>
          <w:sz w:val="24"/>
          <w:szCs w:val="24"/>
          <w:highlight w:val="yellow"/>
        </w:rPr>
      </w:pPr>
      <w:r w:rsidRPr="00A21667">
        <w:rPr>
          <w:rFonts w:ascii="Times New Roman" w:hAnsi="Times New Roman" w:cs="Times New Roman"/>
          <w:b/>
          <w:color w:val="000000" w:themeColor="text1"/>
          <w:sz w:val="24"/>
          <w:szCs w:val="24"/>
          <w:highlight w:val="yellow"/>
        </w:rPr>
        <w:t>Философия, её предмет, функции и структура. Философия и мировоззрение.</w:t>
      </w:r>
    </w:p>
    <w:p w:rsidR="00AD68AD" w:rsidRPr="00A21667" w:rsidRDefault="00AD68AD" w:rsidP="00A21667">
      <w:pPr>
        <w:spacing w:after="0" w:line="240" w:lineRule="auto"/>
        <w:ind w:firstLine="709"/>
        <w:jc w:val="both"/>
        <w:rPr>
          <w:rFonts w:ascii="Times New Roman" w:eastAsia="Times New Roman" w:hAnsi="Times New Roman" w:cs="Times New Roman"/>
          <w:color w:val="000000"/>
          <w:sz w:val="24"/>
          <w:szCs w:val="24"/>
          <w:lang w:eastAsia="ru-RU"/>
        </w:rPr>
      </w:pPr>
      <w:r w:rsidRPr="00A21667">
        <w:rPr>
          <w:rFonts w:ascii="Times New Roman" w:eastAsia="Times New Roman" w:hAnsi="Times New Roman" w:cs="Times New Roman"/>
          <w:b/>
          <w:bCs/>
          <w:color w:val="000000"/>
          <w:sz w:val="24"/>
          <w:szCs w:val="24"/>
          <w:lang w:eastAsia="ru-RU"/>
        </w:rPr>
        <w:t>Философия</w:t>
      </w:r>
      <w:r w:rsidRPr="00A21667">
        <w:rPr>
          <w:rFonts w:ascii="Times New Roman" w:eastAsia="Times New Roman" w:hAnsi="Times New Roman" w:cs="Times New Roman"/>
          <w:color w:val="000000"/>
          <w:sz w:val="24"/>
          <w:szCs w:val="24"/>
          <w:lang w:eastAsia="ru-RU"/>
        </w:rPr>
        <w:t xml:space="preserve">— </w:t>
      </w:r>
      <w:proofErr w:type="gramStart"/>
      <w:r w:rsidRPr="00A21667">
        <w:rPr>
          <w:rFonts w:ascii="Times New Roman" w:eastAsia="Times New Roman" w:hAnsi="Times New Roman" w:cs="Times New Roman"/>
          <w:color w:val="000000"/>
          <w:sz w:val="24"/>
          <w:szCs w:val="24"/>
          <w:lang w:eastAsia="ru-RU"/>
        </w:rPr>
        <w:t>эт</w:t>
      </w:r>
      <w:proofErr w:type="gramEnd"/>
      <w:r w:rsidRPr="00A21667">
        <w:rPr>
          <w:rFonts w:ascii="Times New Roman" w:eastAsia="Times New Roman" w:hAnsi="Times New Roman" w:cs="Times New Roman"/>
          <w:color w:val="000000"/>
          <w:sz w:val="24"/>
          <w:szCs w:val="24"/>
          <w:lang w:eastAsia="ru-RU"/>
        </w:rPr>
        <w:t xml:space="preserve">о теоретически разработанное мировоззрение, система общих категорий, теоретических взглядов на мир, место в нем человека, осознание различных форм отношения человека к миру, которое опирается на достижения наук о природе и обществе и владеет определенной мерой логической доказательности.  </w:t>
      </w:r>
      <w:r w:rsidRPr="00A21667">
        <w:rPr>
          <w:rFonts w:ascii="Times New Roman" w:eastAsia="Times New Roman" w:hAnsi="Times New Roman" w:cs="Times New Roman"/>
          <w:b/>
          <w:bCs/>
          <w:color w:val="000000"/>
          <w:sz w:val="24"/>
          <w:szCs w:val="24"/>
          <w:lang w:eastAsia="ru-RU"/>
        </w:rPr>
        <w:t>Структура и предмет философии</w:t>
      </w:r>
      <w:r w:rsidRPr="00A21667">
        <w:rPr>
          <w:rFonts w:ascii="Times New Roman" w:eastAsia="Times New Roman" w:hAnsi="Times New Roman" w:cs="Times New Roman"/>
          <w:color w:val="000000"/>
          <w:sz w:val="24"/>
          <w:szCs w:val="24"/>
          <w:lang w:eastAsia="ru-RU"/>
        </w:rPr>
        <w:t>. Философия включает в себя учение об общих принципах бытия мироздания (онтология, или метафизика), о сущности и развитии Человеческого общества (социальная философия и философия ис</w:t>
      </w:r>
      <w:r w:rsidRPr="00A21667">
        <w:rPr>
          <w:rFonts w:ascii="Times New Roman" w:eastAsia="Times New Roman" w:hAnsi="Times New Roman" w:cs="Times New Roman"/>
          <w:color w:val="000000"/>
          <w:sz w:val="24"/>
          <w:szCs w:val="24"/>
          <w:lang w:eastAsia="ru-RU"/>
        </w:rPr>
        <w:softHyphen/>
        <w:t>тории), учение о человеке и его бытии в мире (философская антро</w:t>
      </w:r>
      <w:r w:rsidRPr="00A21667">
        <w:rPr>
          <w:rFonts w:ascii="Times New Roman" w:eastAsia="Times New Roman" w:hAnsi="Times New Roman" w:cs="Times New Roman"/>
          <w:color w:val="000000"/>
          <w:sz w:val="24"/>
          <w:szCs w:val="24"/>
          <w:lang w:eastAsia="ru-RU"/>
        </w:rPr>
        <w:softHyphen/>
        <w:t>пология), теорию познания (гносеология), проблемы творчества, этику, эстетику, теорию культуры и, наконец, историю философии. Так исторически сложился предмет философии, т.е. круг ее специфических разделов и проблем, так теоретически и практически, т.е. организационно и педагоги</w:t>
      </w:r>
      <w:r w:rsidRPr="00A21667">
        <w:rPr>
          <w:rFonts w:ascii="Times New Roman" w:eastAsia="Times New Roman" w:hAnsi="Times New Roman" w:cs="Times New Roman"/>
          <w:color w:val="000000"/>
          <w:sz w:val="24"/>
          <w:szCs w:val="24"/>
          <w:lang w:eastAsia="ru-RU"/>
        </w:rPr>
        <w:softHyphen/>
        <w:t xml:space="preserve">чески, дифференцировались ее разделы. </w:t>
      </w:r>
      <w:r w:rsidRPr="00A21667">
        <w:rPr>
          <w:rFonts w:ascii="Times New Roman" w:eastAsia="Times New Roman" w:hAnsi="Times New Roman" w:cs="Times New Roman"/>
          <w:b/>
          <w:bCs/>
          <w:color w:val="000000"/>
          <w:sz w:val="24"/>
          <w:szCs w:val="24"/>
          <w:lang w:eastAsia="ru-RU"/>
        </w:rPr>
        <w:t>Предмет философии</w:t>
      </w:r>
      <w:r w:rsidRPr="00A21667">
        <w:rPr>
          <w:rFonts w:ascii="Times New Roman" w:eastAsia="Times New Roman" w:hAnsi="Times New Roman" w:cs="Times New Roman"/>
          <w:i/>
          <w:iCs/>
          <w:color w:val="000000"/>
          <w:sz w:val="24"/>
          <w:szCs w:val="24"/>
          <w:lang w:eastAsia="ru-RU"/>
        </w:rPr>
        <w:t> </w:t>
      </w:r>
      <w:r w:rsidRPr="00A21667">
        <w:rPr>
          <w:rFonts w:ascii="Times New Roman" w:eastAsia="Times New Roman" w:hAnsi="Times New Roman" w:cs="Times New Roman"/>
          <w:color w:val="000000"/>
          <w:sz w:val="24"/>
          <w:szCs w:val="24"/>
          <w:lang w:eastAsia="ru-RU"/>
        </w:rPr>
        <w:t xml:space="preserve">— не одна какая-нибудь сторона сущего, а </w:t>
      </w:r>
      <w:r w:rsidRPr="00A21667">
        <w:rPr>
          <w:rFonts w:ascii="Times New Roman" w:eastAsia="Times New Roman" w:hAnsi="Times New Roman" w:cs="Times New Roman"/>
          <w:i/>
          <w:iCs/>
          <w:color w:val="000000"/>
          <w:sz w:val="24"/>
          <w:szCs w:val="24"/>
          <w:lang w:eastAsia="ru-RU"/>
        </w:rPr>
        <w:t>все сущее во всей полноте своего содержа</w:t>
      </w:r>
      <w:r w:rsidRPr="00A21667">
        <w:rPr>
          <w:rFonts w:ascii="Times New Roman" w:eastAsia="Times New Roman" w:hAnsi="Times New Roman" w:cs="Times New Roman"/>
          <w:i/>
          <w:iCs/>
          <w:color w:val="000000"/>
          <w:sz w:val="24"/>
          <w:szCs w:val="24"/>
          <w:lang w:eastAsia="ru-RU"/>
        </w:rPr>
        <w:softHyphen/>
        <w:t>ния и смысла., т.е. мир </w:t>
      </w:r>
      <w:r w:rsidRPr="00A21667">
        <w:rPr>
          <w:rFonts w:ascii="Times New Roman" w:eastAsia="Times New Roman" w:hAnsi="Times New Roman" w:cs="Times New Roman"/>
          <w:color w:val="000000"/>
          <w:sz w:val="24"/>
          <w:szCs w:val="24"/>
          <w:lang w:eastAsia="ru-RU"/>
        </w:rPr>
        <w:t xml:space="preserve">в целом в своих наиболее общих закономерностях, рассматриваемый под углом зрения субъект </w:t>
      </w:r>
      <w:proofErr w:type="gramStart"/>
      <w:r w:rsidRPr="00A21667">
        <w:rPr>
          <w:rFonts w:ascii="Times New Roman" w:eastAsia="Times New Roman" w:hAnsi="Times New Roman" w:cs="Times New Roman"/>
          <w:color w:val="000000"/>
          <w:sz w:val="24"/>
          <w:szCs w:val="24"/>
          <w:lang w:eastAsia="ru-RU"/>
        </w:rPr>
        <w:t>-о</w:t>
      </w:r>
      <w:proofErr w:type="gramEnd"/>
      <w:r w:rsidRPr="00A21667">
        <w:rPr>
          <w:rFonts w:ascii="Times New Roman" w:eastAsia="Times New Roman" w:hAnsi="Times New Roman" w:cs="Times New Roman"/>
          <w:color w:val="000000"/>
          <w:sz w:val="24"/>
          <w:szCs w:val="24"/>
          <w:lang w:eastAsia="ru-RU"/>
        </w:rPr>
        <w:t xml:space="preserve">бъектного отношения, иначе говоря, отношения </w:t>
      </w:r>
      <w:r w:rsidRPr="00A21667">
        <w:rPr>
          <w:rFonts w:ascii="Cambria Math" w:eastAsia="Times New Roman" w:hAnsi="Cambria Math" w:cs="Times New Roman"/>
          <w:color w:val="000000"/>
          <w:sz w:val="24"/>
          <w:szCs w:val="24"/>
          <w:lang w:eastAsia="ru-RU"/>
        </w:rPr>
        <w:t>≪</w:t>
      </w:r>
      <w:r w:rsidRPr="00A21667">
        <w:rPr>
          <w:rFonts w:ascii="Times New Roman" w:eastAsia="Times New Roman" w:hAnsi="Times New Roman" w:cs="Times New Roman"/>
          <w:color w:val="000000"/>
          <w:sz w:val="24"/>
          <w:szCs w:val="24"/>
          <w:lang w:eastAsia="ru-RU"/>
        </w:rPr>
        <w:t>человек — мир</w:t>
      </w:r>
      <w:r w:rsidRPr="00A21667">
        <w:rPr>
          <w:rFonts w:ascii="Cambria Math" w:eastAsia="Times New Roman" w:hAnsi="Cambria Math" w:cs="Times New Roman"/>
          <w:color w:val="000000"/>
          <w:sz w:val="24"/>
          <w:szCs w:val="24"/>
          <w:lang w:eastAsia="ru-RU"/>
        </w:rPr>
        <w:t>≫</w:t>
      </w:r>
      <w:r w:rsidRPr="00A21667">
        <w:rPr>
          <w:rFonts w:ascii="Times New Roman" w:eastAsia="Times New Roman" w:hAnsi="Times New Roman" w:cs="Times New Roman"/>
          <w:color w:val="000000"/>
          <w:sz w:val="24"/>
          <w:szCs w:val="24"/>
          <w:lang w:eastAsia="ru-RU"/>
        </w:rPr>
        <w:t>.  Философия как особый вид духовной деятельности непосредственно связана с общественно-исторической практикой людей и познанием, а потому выполняет разнообразные</w:t>
      </w:r>
      <w:r w:rsidRPr="00A21667">
        <w:rPr>
          <w:rFonts w:ascii="Times New Roman" w:eastAsia="Times New Roman" w:hAnsi="Times New Roman" w:cs="Times New Roman"/>
          <w:b/>
          <w:bCs/>
          <w:color w:val="000000"/>
          <w:sz w:val="24"/>
          <w:szCs w:val="24"/>
          <w:lang w:eastAsia="ru-RU"/>
        </w:rPr>
        <w:t> функции:1. Мировоззренческая функция. </w:t>
      </w:r>
      <w:r w:rsidRPr="00A21667">
        <w:rPr>
          <w:rFonts w:ascii="Times New Roman" w:eastAsia="Times New Roman" w:hAnsi="Times New Roman" w:cs="Times New Roman"/>
          <w:color w:val="000000"/>
          <w:sz w:val="24"/>
          <w:szCs w:val="24"/>
          <w:lang w:eastAsia="ru-RU"/>
        </w:rPr>
        <w:t>Философия расширяет и систематизирует знания людей о мире, человеке, обществе, помогает • понять мир как единую сложную систему. 2.</w:t>
      </w:r>
      <w:r w:rsidRPr="00A21667">
        <w:rPr>
          <w:rFonts w:ascii="Times New Roman" w:eastAsia="Times New Roman" w:hAnsi="Times New Roman" w:cs="Times New Roman"/>
          <w:b/>
          <w:bCs/>
          <w:color w:val="000000"/>
          <w:sz w:val="24"/>
          <w:szCs w:val="24"/>
          <w:lang w:eastAsia="ru-RU"/>
        </w:rPr>
        <w:t>Фундаментальная функция. </w:t>
      </w:r>
      <w:r w:rsidRPr="00A21667">
        <w:rPr>
          <w:rFonts w:ascii="Times New Roman" w:eastAsia="Times New Roman" w:hAnsi="Times New Roman" w:cs="Times New Roman"/>
          <w:color w:val="000000"/>
          <w:sz w:val="24"/>
          <w:szCs w:val="24"/>
          <w:lang w:eastAsia="ru-RU"/>
        </w:rPr>
        <w:t>Философия раскрывает и формирует наиболее общие понятия, закономерности и принципы реального мира, которые применяются в различных сферах научного знания и практической деятельности человека. 3.</w:t>
      </w:r>
      <w:r w:rsidRPr="00A21667">
        <w:rPr>
          <w:rFonts w:ascii="Times New Roman" w:eastAsia="Times New Roman" w:hAnsi="Times New Roman" w:cs="Times New Roman"/>
          <w:b/>
          <w:bCs/>
          <w:color w:val="000000"/>
          <w:sz w:val="24"/>
          <w:szCs w:val="24"/>
          <w:lang w:eastAsia="ru-RU"/>
        </w:rPr>
        <w:t>Методологическая функция. </w:t>
      </w:r>
      <w:r w:rsidRPr="00A21667">
        <w:rPr>
          <w:rFonts w:ascii="Times New Roman" w:eastAsia="Times New Roman" w:hAnsi="Times New Roman" w:cs="Times New Roman"/>
          <w:color w:val="000000"/>
          <w:sz w:val="24"/>
          <w:szCs w:val="24"/>
          <w:lang w:eastAsia="ru-RU"/>
        </w:rPr>
        <w:t>Ее следует понимать как выработку общих принципов и норм познавательной деятельности. Философия сопоставляет и оценивает различные средства этой деятельности, указывает на наиболее оптимальные из них.4.</w:t>
      </w:r>
      <w:r w:rsidRPr="00A21667">
        <w:rPr>
          <w:rFonts w:ascii="Times New Roman" w:eastAsia="Times New Roman" w:hAnsi="Times New Roman" w:cs="Times New Roman"/>
          <w:b/>
          <w:bCs/>
          <w:color w:val="000000"/>
          <w:sz w:val="24"/>
          <w:szCs w:val="24"/>
          <w:lang w:eastAsia="ru-RU"/>
        </w:rPr>
        <w:t>Гносеологическая функция. </w:t>
      </w:r>
      <w:r w:rsidRPr="00A21667">
        <w:rPr>
          <w:rFonts w:ascii="Times New Roman" w:eastAsia="Times New Roman" w:hAnsi="Times New Roman" w:cs="Times New Roman"/>
          <w:color w:val="000000"/>
          <w:sz w:val="24"/>
          <w:szCs w:val="24"/>
          <w:lang w:eastAsia="ru-RU"/>
        </w:rPr>
        <w:t>Благодаря теории философского познания раскрываются закономерности естественных и общественных явлений, исследуются формы продвижения человеческого мышления к истине, пути и средства ее достижения, обобщаются результаты других наук. </w:t>
      </w:r>
      <w:r w:rsidRPr="00A21667">
        <w:rPr>
          <w:rFonts w:ascii="Times New Roman" w:eastAsia="Times New Roman" w:hAnsi="Times New Roman" w:cs="Times New Roman"/>
          <w:b/>
          <w:bCs/>
          <w:color w:val="000000"/>
          <w:sz w:val="24"/>
          <w:szCs w:val="24"/>
          <w:lang w:eastAsia="ru-RU"/>
        </w:rPr>
        <w:t>5. Воспитательная функция. </w:t>
      </w:r>
      <w:r w:rsidRPr="00A21667">
        <w:rPr>
          <w:rFonts w:ascii="Times New Roman" w:eastAsia="Times New Roman" w:hAnsi="Times New Roman" w:cs="Times New Roman"/>
          <w:color w:val="000000"/>
          <w:sz w:val="24"/>
          <w:szCs w:val="24"/>
          <w:lang w:eastAsia="ru-RU"/>
        </w:rPr>
        <w:t>Философия стремится к формированию мировоззренческих и нравственно-эстетических принципов и норм в жизнедеятельности человека. 6.</w:t>
      </w:r>
      <w:r w:rsidRPr="00A21667">
        <w:rPr>
          <w:rFonts w:ascii="Times New Roman" w:eastAsia="Times New Roman" w:hAnsi="Times New Roman" w:cs="Times New Roman"/>
          <w:b/>
          <w:bCs/>
          <w:color w:val="000000"/>
          <w:sz w:val="24"/>
          <w:szCs w:val="24"/>
          <w:lang w:eastAsia="ru-RU"/>
        </w:rPr>
        <w:t>Аксиологическая</w:t>
      </w:r>
      <w:r w:rsidRPr="00A21667">
        <w:rPr>
          <w:rFonts w:ascii="Times New Roman" w:eastAsia="Times New Roman" w:hAnsi="Times New Roman" w:cs="Times New Roman"/>
          <w:color w:val="000000"/>
          <w:sz w:val="24"/>
          <w:szCs w:val="24"/>
          <w:lang w:eastAsia="ru-RU"/>
        </w:rPr>
        <w:t>функция философии помогает человеку в определении ценностей жизни, системы моральных и гуманистических принципов и идеалов, смысла жизни. 7.</w:t>
      </w:r>
      <w:r w:rsidRPr="00A21667">
        <w:rPr>
          <w:rFonts w:ascii="Times New Roman" w:eastAsia="Times New Roman" w:hAnsi="Times New Roman" w:cs="Times New Roman"/>
          <w:b/>
          <w:bCs/>
          <w:color w:val="000000"/>
          <w:sz w:val="24"/>
          <w:szCs w:val="24"/>
          <w:lang w:eastAsia="ru-RU"/>
        </w:rPr>
        <w:t>Критическая</w:t>
      </w:r>
      <w:proofErr w:type="gramStart"/>
      <w:r w:rsidRPr="00A21667">
        <w:rPr>
          <w:rFonts w:ascii="Times New Roman" w:eastAsia="Times New Roman" w:hAnsi="Times New Roman" w:cs="Times New Roman"/>
          <w:color w:val="000000"/>
          <w:sz w:val="24"/>
          <w:szCs w:val="24"/>
          <w:lang w:eastAsia="ru-RU"/>
        </w:rPr>
        <w:t>.</w:t>
      </w:r>
      <w:proofErr w:type="gramEnd"/>
      <w:r w:rsidRPr="00A21667">
        <w:rPr>
          <w:rFonts w:ascii="Times New Roman" w:eastAsia="Times New Roman" w:hAnsi="Times New Roman" w:cs="Times New Roman"/>
          <w:color w:val="000000"/>
          <w:sz w:val="24"/>
          <w:szCs w:val="24"/>
          <w:lang w:eastAsia="ru-RU"/>
        </w:rPr>
        <w:t xml:space="preserve"> </w:t>
      </w:r>
      <w:proofErr w:type="gramStart"/>
      <w:r w:rsidRPr="00A21667">
        <w:rPr>
          <w:rFonts w:ascii="Times New Roman" w:eastAsia="Times New Roman" w:hAnsi="Times New Roman" w:cs="Times New Roman"/>
          <w:color w:val="000000"/>
          <w:sz w:val="24"/>
          <w:szCs w:val="24"/>
          <w:lang w:eastAsia="ru-RU"/>
        </w:rPr>
        <w:t>ф</w:t>
      </w:r>
      <w:proofErr w:type="gramEnd"/>
      <w:r w:rsidRPr="00A21667">
        <w:rPr>
          <w:rFonts w:ascii="Times New Roman" w:eastAsia="Times New Roman" w:hAnsi="Times New Roman" w:cs="Times New Roman"/>
          <w:color w:val="000000"/>
          <w:sz w:val="24"/>
          <w:szCs w:val="24"/>
          <w:lang w:eastAsia="ru-RU"/>
        </w:rPr>
        <w:t xml:space="preserve">илософия осуществляет </w:t>
      </w:r>
      <w:proofErr w:type="spellStart"/>
      <w:r w:rsidRPr="00A21667">
        <w:rPr>
          <w:rFonts w:ascii="Times New Roman" w:eastAsia="Times New Roman" w:hAnsi="Times New Roman" w:cs="Times New Roman"/>
          <w:color w:val="000000"/>
          <w:sz w:val="24"/>
          <w:szCs w:val="24"/>
          <w:lang w:eastAsia="ru-RU"/>
        </w:rPr>
        <w:t>критическую</w:t>
      </w:r>
      <w:r w:rsidRPr="00A21667">
        <w:rPr>
          <w:rFonts w:ascii="Cambria Math" w:eastAsia="Times New Roman" w:hAnsi="Cambria Math" w:cs="Times New Roman"/>
          <w:color w:val="000000"/>
          <w:sz w:val="24"/>
          <w:szCs w:val="24"/>
          <w:lang w:eastAsia="ru-RU"/>
        </w:rPr>
        <w:t>≪</w:t>
      </w:r>
      <w:r w:rsidRPr="00A21667">
        <w:rPr>
          <w:rFonts w:ascii="Times New Roman" w:eastAsia="Times New Roman" w:hAnsi="Times New Roman" w:cs="Times New Roman"/>
          <w:color w:val="000000"/>
          <w:sz w:val="24"/>
          <w:szCs w:val="24"/>
          <w:lang w:eastAsia="ru-RU"/>
        </w:rPr>
        <w:t>селекцию</w:t>
      </w:r>
      <w:proofErr w:type="spellEnd"/>
      <w:r w:rsidRPr="00A21667">
        <w:rPr>
          <w:rFonts w:ascii="Cambria Math" w:eastAsia="Times New Roman" w:hAnsi="Cambria Math" w:cs="Times New Roman"/>
          <w:color w:val="000000"/>
          <w:sz w:val="24"/>
          <w:szCs w:val="24"/>
          <w:lang w:eastAsia="ru-RU"/>
        </w:rPr>
        <w:t>≫</w:t>
      </w:r>
      <w:r w:rsidRPr="00A21667">
        <w:rPr>
          <w:rFonts w:ascii="Times New Roman" w:eastAsia="Times New Roman" w:hAnsi="Times New Roman" w:cs="Times New Roman"/>
          <w:color w:val="000000"/>
          <w:sz w:val="24"/>
          <w:szCs w:val="24"/>
          <w:lang w:eastAsia="ru-RU"/>
        </w:rPr>
        <w:t xml:space="preserve">, аккумулирует мировоззренческий опыт для передачи последующим поколениям. 8. Регулятивная </w:t>
      </w:r>
      <w:r w:rsidRPr="00A21667">
        <w:rPr>
          <w:rFonts w:ascii="Times New Roman" w:eastAsia="Times New Roman" w:hAnsi="Times New Roman" w:cs="Times New Roman"/>
          <w:b/>
          <w:bCs/>
          <w:color w:val="000000"/>
          <w:sz w:val="24"/>
          <w:szCs w:val="24"/>
          <w:lang w:eastAsia="ru-RU"/>
        </w:rPr>
        <w:t>функция. </w:t>
      </w:r>
      <w:r w:rsidRPr="00A21667">
        <w:rPr>
          <w:rFonts w:ascii="Times New Roman" w:eastAsia="Times New Roman" w:hAnsi="Times New Roman" w:cs="Times New Roman"/>
          <w:color w:val="000000"/>
          <w:sz w:val="24"/>
          <w:szCs w:val="24"/>
          <w:lang w:eastAsia="ru-RU"/>
        </w:rPr>
        <w:t xml:space="preserve">Философия влияет на </w:t>
      </w:r>
      <w:proofErr w:type="spellStart"/>
      <w:r w:rsidRPr="00A21667">
        <w:rPr>
          <w:rFonts w:ascii="Times New Roman" w:eastAsia="Times New Roman" w:hAnsi="Times New Roman" w:cs="Times New Roman"/>
          <w:color w:val="000000"/>
          <w:sz w:val="24"/>
          <w:szCs w:val="24"/>
          <w:lang w:eastAsia="ru-RU"/>
        </w:rPr>
        <w:t>взаимосогласованность</w:t>
      </w:r>
      <w:proofErr w:type="spellEnd"/>
      <w:r w:rsidRPr="00A21667">
        <w:rPr>
          <w:rFonts w:ascii="Times New Roman" w:eastAsia="Times New Roman" w:hAnsi="Times New Roman" w:cs="Times New Roman"/>
          <w:color w:val="000000"/>
          <w:sz w:val="24"/>
          <w:szCs w:val="24"/>
          <w:lang w:eastAsia="ru-RU"/>
        </w:rPr>
        <w:t xml:space="preserve"> конкретных действий и направлений жизнедеятельности человека на основе понимания общих принципов и целей, определяемых с помощью философского мировосприятия.9. Прогностическая </w:t>
      </w:r>
      <w:r w:rsidRPr="00A21667">
        <w:rPr>
          <w:rFonts w:ascii="Times New Roman" w:eastAsia="Times New Roman" w:hAnsi="Times New Roman" w:cs="Times New Roman"/>
          <w:b/>
          <w:bCs/>
          <w:color w:val="000000"/>
          <w:sz w:val="24"/>
          <w:szCs w:val="24"/>
          <w:lang w:eastAsia="ru-RU"/>
        </w:rPr>
        <w:t>функция. </w:t>
      </w:r>
      <w:r w:rsidRPr="00A21667">
        <w:rPr>
          <w:rFonts w:ascii="Times New Roman" w:eastAsia="Times New Roman" w:hAnsi="Times New Roman" w:cs="Times New Roman"/>
          <w:color w:val="000000"/>
          <w:sz w:val="24"/>
          <w:szCs w:val="24"/>
          <w:lang w:eastAsia="ru-RU"/>
        </w:rPr>
        <w:t>Философия помогает в формировании наиболее общих представлений и знаний о формах и направлениях развития и будущего состояния объектов и процессов реального мира.</w:t>
      </w:r>
    </w:p>
    <w:p w:rsidR="00AD68AD" w:rsidRPr="00A21667" w:rsidRDefault="00AD68AD" w:rsidP="00A21667">
      <w:pPr>
        <w:spacing w:after="0" w:line="240" w:lineRule="auto"/>
        <w:ind w:firstLine="709"/>
        <w:jc w:val="both"/>
        <w:rPr>
          <w:rFonts w:ascii="Times New Roman" w:eastAsia="Times New Roman" w:hAnsi="Times New Roman" w:cs="Times New Roman"/>
          <w:color w:val="000000"/>
          <w:sz w:val="24"/>
          <w:szCs w:val="24"/>
          <w:lang w:eastAsia="ru-RU"/>
        </w:rPr>
      </w:pPr>
      <w:r w:rsidRPr="00A21667">
        <w:rPr>
          <w:rFonts w:ascii="Times New Roman" w:eastAsia="Times New Roman" w:hAnsi="Times New Roman" w:cs="Times New Roman"/>
          <w:b/>
          <w:bCs/>
          <w:color w:val="000000"/>
          <w:sz w:val="24"/>
          <w:szCs w:val="24"/>
          <w:lang w:eastAsia="ru-RU"/>
        </w:rPr>
        <w:t>Философия состав</w:t>
      </w:r>
      <w:r w:rsidRPr="00A21667">
        <w:rPr>
          <w:rFonts w:ascii="Times New Roman" w:eastAsia="Times New Roman" w:hAnsi="Times New Roman" w:cs="Times New Roman"/>
          <w:b/>
          <w:bCs/>
          <w:color w:val="000000"/>
          <w:sz w:val="24"/>
          <w:szCs w:val="24"/>
          <w:lang w:eastAsia="ru-RU"/>
        </w:rPr>
        <w:softHyphen/>
        <w:t>ляет теоретическую основу мировоззрения</w:t>
      </w:r>
      <w:r w:rsidRPr="00A21667">
        <w:rPr>
          <w:rFonts w:ascii="Times New Roman" w:eastAsia="Times New Roman" w:hAnsi="Times New Roman" w:cs="Times New Roman"/>
          <w:color w:val="000000"/>
          <w:sz w:val="24"/>
          <w:szCs w:val="24"/>
          <w:lang w:eastAsia="ru-RU"/>
        </w:rPr>
        <w:t>, или его теоретическое ядро, вокруг которого образуется своего рода духовное облако обоб</w:t>
      </w:r>
      <w:r w:rsidRPr="00A21667">
        <w:rPr>
          <w:rFonts w:ascii="Times New Roman" w:eastAsia="Times New Roman" w:hAnsi="Times New Roman" w:cs="Times New Roman"/>
          <w:color w:val="000000"/>
          <w:sz w:val="24"/>
          <w:szCs w:val="24"/>
          <w:lang w:eastAsia="ru-RU"/>
        </w:rPr>
        <w:softHyphen/>
        <w:t>щенных обыденных взглядов житейской мудрости, что составляет жизненно важный уровень мировоззрения. Понятие «мировоззрение» шире понятия «философия». Философия — это такая форма общественного и индивидуального сознания, которая постоянно теоретически обосновывается, обла</w:t>
      </w:r>
      <w:r w:rsidRPr="00A21667">
        <w:rPr>
          <w:rFonts w:ascii="Times New Roman" w:eastAsia="Times New Roman" w:hAnsi="Times New Roman" w:cs="Times New Roman"/>
          <w:color w:val="000000"/>
          <w:sz w:val="24"/>
          <w:szCs w:val="24"/>
          <w:lang w:eastAsia="ru-RU"/>
        </w:rPr>
        <w:softHyphen/>
        <w:t>дает большей степенью научности, чем просто мировоззрение, ска</w:t>
      </w:r>
      <w:r w:rsidRPr="00A21667">
        <w:rPr>
          <w:rFonts w:ascii="Times New Roman" w:eastAsia="Times New Roman" w:hAnsi="Times New Roman" w:cs="Times New Roman"/>
          <w:color w:val="000000"/>
          <w:sz w:val="24"/>
          <w:szCs w:val="24"/>
          <w:lang w:eastAsia="ru-RU"/>
        </w:rPr>
        <w:softHyphen/>
        <w:t>жем, на житейском уровне здравого смысла, наличествующее у че</w:t>
      </w:r>
      <w:r w:rsidRPr="00A21667">
        <w:rPr>
          <w:rFonts w:ascii="Times New Roman" w:eastAsia="Times New Roman" w:hAnsi="Times New Roman" w:cs="Times New Roman"/>
          <w:color w:val="000000"/>
          <w:sz w:val="24"/>
          <w:szCs w:val="24"/>
          <w:lang w:eastAsia="ru-RU"/>
        </w:rPr>
        <w:softHyphen/>
        <w:t xml:space="preserve">ловека, порой даже не умеющего ни писать, ни </w:t>
      </w:r>
      <w:proofErr w:type="spellStart"/>
      <w:r w:rsidRPr="00A21667">
        <w:rPr>
          <w:rFonts w:ascii="Times New Roman" w:eastAsia="Times New Roman" w:hAnsi="Times New Roman" w:cs="Times New Roman"/>
          <w:color w:val="000000"/>
          <w:sz w:val="24"/>
          <w:szCs w:val="24"/>
          <w:lang w:eastAsia="ru-RU"/>
        </w:rPr>
        <w:t>читать</w:t>
      </w:r>
      <w:proofErr w:type="gramStart"/>
      <w:r w:rsidRPr="00A21667">
        <w:rPr>
          <w:rFonts w:ascii="Times New Roman" w:eastAsia="Times New Roman" w:hAnsi="Times New Roman" w:cs="Times New Roman"/>
          <w:color w:val="000000"/>
          <w:sz w:val="24"/>
          <w:szCs w:val="24"/>
          <w:lang w:eastAsia="ru-RU"/>
        </w:rPr>
        <w:t>.М</w:t>
      </w:r>
      <w:proofErr w:type="gramEnd"/>
      <w:r w:rsidRPr="00A21667">
        <w:rPr>
          <w:rFonts w:ascii="Times New Roman" w:eastAsia="Times New Roman" w:hAnsi="Times New Roman" w:cs="Times New Roman"/>
          <w:color w:val="000000"/>
          <w:sz w:val="24"/>
          <w:szCs w:val="24"/>
          <w:lang w:eastAsia="ru-RU"/>
        </w:rPr>
        <w:t>ировоззрение</w:t>
      </w:r>
      <w:proofErr w:type="spellEnd"/>
      <w:r w:rsidRPr="00A21667">
        <w:rPr>
          <w:rFonts w:ascii="Times New Roman" w:eastAsia="Times New Roman" w:hAnsi="Times New Roman" w:cs="Times New Roman"/>
          <w:color w:val="000000"/>
          <w:sz w:val="24"/>
          <w:szCs w:val="24"/>
          <w:lang w:eastAsia="ru-RU"/>
        </w:rPr>
        <w:t xml:space="preserve"> — это система взглядов на мир и место в нем человека, на отношение человека к той действительности, которая его окружает, и к себе самому, т. е. наиболее обобщенные взгляды на смысл </w:t>
      </w:r>
      <w:r w:rsidRPr="00A21667">
        <w:rPr>
          <w:rFonts w:ascii="Times New Roman" w:eastAsia="Times New Roman" w:hAnsi="Times New Roman" w:cs="Times New Roman"/>
          <w:color w:val="000000"/>
          <w:sz w:val="24"/>
          <w:szCs w:val="24"/>
          <w:lang w:eastAsia="ru-RU"/>
        </w:rPr>
        <w:lastRenderedPageBreak/>
        <w:t xml:space="preserve">жизни, на цель человеческой деятельности. В истории человечества ранее всех возникло мифологическое мировоззрение, в котором человек предстает </w:t>
      </w:r>
      <w:proofErr w:type="gramStart"/>
      <w:r w:rsidRPr="00A21667">
        <w:rPr>
          <w:rFonts w:ascii="Times New Roman" w:eastAsia="Times New Roman" w:hAnsi="Times New Roman" w:cs="Times New Roman"/>
          <w:color w:val="000000"/>
          <w:sz w:val="24"/>
          <w:szCs w:val="24"/>
          <w:lang w:eastAsia="ru-RU"/>
        </w:rPr>
        <w:t>слитым</w:t>
      </w:r>
      <w:proofErr w:type="gramEnd"/>
      <w:r w:rsidRPr="00A21667">
        <w:rPr>
          <w:rFonts w:ascii="Times New Roman" w:eastAsia="Times New Roman" w:hAnsi="Times New Roman" w:cs="Times New Roman"/>
          <w:color w:val="000000"/>
          <w:sz w:val="24"/>
          <w:szCs w:val="24"/>
          <w:lang w:eastAsia="ru-RU"/>
        </w:rPr>
        <w:t xml:space="preserve"> воедино с окружающей средой и не отделяется ни от природы, ни от своего рода. Религиозному мировоззрению присуще разделение мира на </w:t>
      </w:r>
      <w:proofErr w:type="gramStart"/>
      <w:r w:rsidRPr="00A21667">
        <w:rPr>
          <w:rFonts w:ascii="Times New Roman" w:eastAsia="Times New Roman" w:hAnsi="Times New Roman" w:cs="Times New Roman"/>
          <w:color w:val="000000"/>
          <w:sz w:val="24"/>
          <w:szCs w:val="24"/>
          <w:lang w:eastAsia="ru-RU"/>
        </w:rPr>
        <w:t>земной</w:t>
      </w:r>
      <w:proofErr w:type="gramEnd"/>
      <w:r w:rsidRPr="00A21667">
        <w:rPr>
          <w:rFonts w:ascii="Times New Roman" w:eastAsia="Times New Roman" w:hAnsi="Times New Roman" w:cs="Times New Roman"/>
          <w:color w:val="000000"/>
          <w:sz w:val="24"/>
          <w:szCs w:val="24"/>
          <w:lang w:eastAsia="ru-RU"/>
        </w:rPr>
        <w:t>, естественный и сверхъестественный, небесный. Философия от мифологических и религиозных форм мировоззрения отличается тем, что реализует свою мировоззренческую функцию на основе критического отношения к действительности, обращаясь к фактам логических построений, вырабатывая гносеологические и логические категории и критерии для сознательного поиска и отбора истинных взглядов.</w:t>
      </w:r>
    </w:p>
    <w:p w:rsidR="00A21667" w:rsidRPr="00A21667" w:rsidRDefault="00A21667" w:rsidP="00A21667">
      <w:pPr>
        <w:spacing w:after="0" w:line="216" w:lineRule="auto"/>
        <w:ind w:firstLine="709"/>
        <w:contextualSpacing/>
        <w:jc w:val="both"/>
        <w:rPr>
          <w:rFonts w:ascii="Times New Roman" w:hAnsi="Times New Roman" w:cs="Times New Roman"/>
          <w:b/>
          <w:bCs/>
          <w:color w:val="000000" w:themeColor="text1"/>
          <w:sz w:val="24"/>
          <w:szCs w:val="24"/>
          <w:lang w:val="en-US"/>
        </w:rPr>
      </w:pPr>
    </w:p>
    <w:p w:rsidR="00A21667" w:rsidRPr="00A21667" w:rsidRDefault="00A21667" w:rsidP="00A21667">
      <w:pPr>
        <w:spacing w:after="0" w:line="216" w:lineRule="auto"/>
        <w:ind w:firstLine="709"/>
        <w:contextualSpacing/>
        <w:jc w:val="both"/>
        <w:rPr>
          <w:rFonts w:ascii="Times New Roman" w:hAnsi="Times New Roman" w:cs="Times New Roman"/>
          <w:b/>
          <w:bCs/>
          <w:color w:val="000000" w:themeColor="text1"/>
          <w:sz w:val="24"/>
          <w:szCs w:val="24"/>
          <w:lang w:val="en-US"/>
        </w:rPr>
      </w:pPr>
    </w:p>
    <w:p w:rsidR="00256B53" w:rsidRPr="00A21667" w:rsidRDefault="00256B53" w:rsidP="00A21667">
      <w:pPr>
        <w:spacing w:after="0" w:line="216"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b/>
          <w:bCs/>
          <w:color w:val="000000" w:themeColor="text1"/>
          <w:sz w:val="24"/>
          <w:szCs w:val="24"/>
        </w:rPr>
        <w:t>2.</w:t>
      </w:r>
      <w:r w:rsidRPr="00A21667">
        <w:rPr>
          <w:rFonts w:ascii="Times New Roman" w:hAnsi="Times New Roman" w:cs="Times New Roman"/>
          <w:b/>
          <w:color w:val="000000" w:themeColor="text1"/>
          <w:sz w:val="24"/>
          <w:szCs w:val="24"/>
          <w:highlight w:val="yellow"/>
        </w:rPr>
        <w:t>Философия Древней Индии и Древнего Китая (конфуцианство и даосизм)</w:t>
      </w:r>
    </w:p>
    <w:p w:rsidR="00256B53" w:rsidRPr="00A21667" w:rsidRDefault="00256B53" w:rsidP="00A21667">
      <w:pPr>
        <w:autoSpaceDE w:val="0"/>
        <w:autoSpaceDN w:val="0"/>
        <w:adjustRightInd w:val="0"/>
        <w:spacing w:after="0" w:line="216" w:lineRule="auto"/>
        <w:ind w:firstLine="709"/>
        <w:contextualSpacing/>
        <w:jc w:val="both"/>
        <w:rPr>
          <w:rFonts w:ascii="Times New Roman" w:hAnsi="Times New Roman" w:cs="Times New Roman"/>
          <w:color w:val="000000" w:themeColor="text1"/>
          <w:sz w:val="24"/>
          <w:szCs w:val="24"/>
        </w:rPr>
      </w:pPr>
      <w:proofErr w:type="gramStart"/>
      <w:r w:rsidRPr="00A21667">
        <w:rPr>
          <w:rFonts w:ascii="Times New Roman" w:hAnsi="Times New Roman" w:cs="Times New Roman"/>
          <w:b/>
          <w:bCs/>
          <w:color w:val="000000" w:themeColor="text1"/>
          <w:sz w:val="24"/>
          <w:szCs w:val="24"/>
        </w:rPr>
        <w:t xml:space="preserve">Сходство: </w:t>
      </w:r>
      <w:r w:rsidRPr="00A21667">
        <w:rPr>
          <w:rFonts w:ascii="Times New Roman" w:hAnsi="Times New Roman" w:cs="Times New Roman"/>
          <w:color w:val="000000" w:themeColor="text1"/>
          <w:sz w:val="24"/>
          <w:szCs w:val="24"/>
        </w:rPr>
        <w:t>1) борьба двух тенденций - консервативной и прогрессивной; 2) мотив угрозы с севера - кочевые народы; 3) попытки сформулировать естественный закон; 4) равнозначность объектов: боги, природа, народ; 5) числовая символика; 6) цикличное движение времени; 7) поэзия и музыка - средства обретения духовной мудрости; 8) осуждение всех форм религиозного фанатизма; 9) возраст философии - более 2,5 тысяч лет.</w:t>
      </w:r>
      <w:proofErr w:type="gramEnd"/>
    </w:p>
    <w:p w:rsidR="00256B53" w:rsidRPr="00A21667" w:rsidRDefault="00256B53" w:rsidP="00A21667">
      <w:pPr>
        <w:spacing w:after="0" w:line="216" w:lineRule="auto"/>
        <w:ind w:firstLine="709"/>
        <w:contextualSpacing/>
        <w:jc w:val="both"/>
        <w:rPr>
          <w:rFonts w:ascii="Times New Roman" w:hAnsi="Times New Roman" w:cs="Times New Roman"/>
          <w:color w:val="000000" w:themeColor="text1"/>
          <w:sz w:val="24"/>
          <w:szCs w:val="24"/>
        </w:rPr>
      </w:pPr>
      <w:proofErr w:type="gramStart"/>
      <w:r w:rsidRPr="00A21667">
        <w:rPr>
          <w:rFonts w:ascii="Times New Roman" w:hAnsi="Times New Roman" w:cs="Times New Roman"/>
          <w:b/>
          <w:bCs/>
          <w:color w:val="000000" w:themeColor="text1"/>
          <w:sz w:val="24"/>
          <w:szCs w:val="24"/>
        </w:rPr>
        <w:t>Различия</w:t>
      </w:r>
      <w:r w:rsidRPr="00A21667">
        <w:rPr>
          <w:rFonts w:ascii="Times New Roman" w:hAnsi="Times New Roman" w:cs="Times New Roman"/>
          <w:color w:val="000000" w:themeColor="text1"/>
          <w:sz w:val="24"/>
          <w:szCs w:val="24"/>
        </w:rPr>
        <w:t>: 1) в древнем Китае не было выраженного кастового деления общества; 2) отсутствие в Китае богатой мифологической основы, подобной Индии; 3) обращенность китайской философии к практической жизни, настоящему; древнеиндийская философия направлена на раскрытие духовного мира человека; 4) иероглифический характер китайской письменности - «пластичность» идей; 5) культ предков в Китае развит сильнее, чем в Индии;</w:t>
      </w:r>
      <w:proofErr w:type="gramEnd"/>
      <w:r w:rsidRPr="00A21667">
        <w:rPr>
          <w:rFonts w:ascii="Times New Roman" w:hAnsi="Times New Roman" w:cs="Times New Roman"/>
          <w:color w:val="000000" w:themeColor="text1"/>
          <w:sz w:val="24"/>
          <w:szCs w:val="24"/>
        </w:rPr>
        <w:t xml:space="preserve"> 6) в Китае на основе стабильности философского мышления сформировалось представление о превосходстве по отношению к другим философским взглядам.</w:t>
      </w:r>
    </w:p>
    <w:p w:rsidR="00256B53" w:rsidRPr="00A21667" w:rsidRDefault="00256B53" w:rsidP="00A21667">
      <w:pPr>
        <w:spacing w:after="0" w:line="216"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t xml:space="preserve">Мыслители </w:t>
      </w:r>
      <w:r w:rsidRPr="00A21667">
        <w:rPr>
          <w:rFonts w:ascii="Times New Roman" w:hAnsi="Times New Roman" w:cs="Times New Roman"/>
          <w:b/>
          <w:color w:val="000000" w:themeColor="text1"/>
          <w:sz w:val="24"/>
          <w:szCs w:val="24"/>
        </w:rPr>
        <w:t>Древней Индии</w:t>
      </w:r>
      <w:r w:rsidRPr="00A21667">
        <w:rPr>
          <w:rFonts w:ascii="Times New Roman" w:hAnsi="Times New Roman" w:cs="Times New Roman"/>
          <w:color w:val="000000" w:themeColor="text1"/>
          <w:sz w:val="24"/>
          <w:szCs w:val="24"/>
        </w:rPr>
        <w:t xml:space="preserve"> относились к истине как к многогранному знанию, </w:t>
      </w:r>
      <w:proofErr w:type="spellStart"/>
      <w:r w:rsidRPr="00A21667">
        <w:rPr>
          <w:rFonts w:ascii="Times New Roman" w:hAnsi="Times New Roman" w:cs="Times New Roman"/>
          <w:color w:val="000000" w:themeColor="text1"/>
          <w:sz w:val="24"/>
          <w:szCs w:val="24"/>
        </w:rPr>
        <w:t>кот</w:t>
      </w:r>
      <w:proofErr w:type="gramStart"/>
      <w:r w:rsidRPr="00A21667">
        <w:rPr>
          <w:rFonts w:ascii="Times New Roman" w:hAnsi="Times New Roman" w:cs="Times New Roman"/>
          <w:color w:val="000000" w:themeColor="text1"/>
          <w:sz w:val="24"/>
          <w:szCs w:val="24"/>
        </w:rPr>
        <w:t>.н</w:t>
      </w:r>
      <w:proofErr w:type="gramEnd"/>
      <w:r w:rsidRPr="00A21667">
        <w:rPr>
          <w:rFonts w:ascii="Times New Roman" w:hAnsi="Times New Roman" w:cs="Times New Roman"/>
          <w:color w:val="000000" w:themeColor="text1"/>
          <w:sz w:val="24"/>
          <w:szCs w:val="24"/>
        </w:rPr>
        <w:t>ельзя</w:t>
      </w:r>
      <w:proofErr w:type="spellEnd"/>
      <w:r w:rsidRPr="00A21667">
        <w:rPr>
          <w:rFonts w:ascii="Times New Roman" w:hAnsi="Times New Roman" w:cs="Times New Roman"/>
          <w:color w:val="000000" w:themeColor="text1"/>
          <w:sz w:val="24"/>
          <w:szCs w:val="24"/>
        </w:rPr>
        <w:t xml:space="preserve"> выразить в полном объеме, остановив свой взгляд только лишь на отдельных сторонах. Именно поэтому они считали, что существует множество путей совершенствования, выбрав один из которых, можно развить свою личность и вырасти духовно.</w:t>
      </w:r>
    </w:p>
    <w:p w:rsidR="00256B53" w:rsidRPr="00A21667" w:rsidRDefault="00256B53" w:rsidP="00A21667">
      <w:pPr>
        <w:autoSpaceDE w:val="0"/>
        <w:autoSpaceDN w:val="0"/>
        <w:adjustRightInd w:val="0"/>
        <w:spacing w:after="0" w:line="216"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t>Через собственное саморазвитие можно было бы усовершенствовать и сам мир.</w:t>
      </w:r>
    </w:p>
    <w:p w:rsidR="00256B53" w:rsidRPr="00A21667" w:rsidRDefault="00256B53" w:rsidP="00A21667">
      <w:pPr>
        <w:autoSpaceDE w:val="0"/>
        <w:autoSpaceDN w:val="0"/>
        <w:adjustRightInd w:val="0"/>
        <w:spacing w:after="0" w:line="216"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t xml:space="preserve">Индийская философия условно делится на 3 </w:t>
      </w:r>
      <w:proofErr w:type="gramStart"/>
      <w:r w:rsidRPr="00A21667">
        <w:rPr>
          <w:rFonts w:ascii="Times New Roman" w:hAnsi="Times New Roman" w:cs="Times New Roman"/>
          <w:color w:val="000000" w:themeColor="text1"/>
          <w:sz w:val="24"/>
          <w:szCs w:val="24"/>
        </w:rPr>
        <w:t>основных</w:t>
      </w:r>
      <w:proofErr w:type="gramEnd"/>
      <w:r w:rsidRPr="00A21667">
        <w:rPr>
          <w:rFonts w:ascii="Times New Roman" w:hAnsi="Times New Roman" w:cs="Times New Roman"/>
          <w:color w:val="000000" w:themeColor="text1"/>
          <w:sz w:val="24"/>
          <w:szCs w:val="24"/>
        </w:rPr>
        <w:t xml:space="preserve"> периода:</w:t>
      </w:r>
    </w:p>
    <w:p w:rsidR="00256B53" w:rsidRPr="00A21667" w:rsidRDefault="00256B53" w:rsidP="00A21667">
      <w:pPr>
        <w:autoSpaceDE w:val="0"/>
        <w:autoSpaceDN w:val="0"/>
        <w:adjustRightInd w:val="0"/>
        <w:spacing w:after="0" w:line="216"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t>1)Ведический (XV—V вв</w:t>
      </w:r>
      <w:proofErr w:type="gramStart"/>
      <w:r w:rsidRPr="00A21667">
        <w:rPr>
          <w:rFonts w:ascii="Times New Roman" w:hAnsi="Times New Roman" w:cs="Times New Roman"/>
          <w:color w:val="000000" w:themeColor="text1"/>
          <w:sz w:val="24"/>
          <w:szCs w:val="24"/>
        </w:rPr>
        <w:t>.д</w:t>
      </w:r>
      <w:proofErr w:type="gramEnd"/>
      <w:r w:rsidRPr="00A21667">
        <w:rPr>
          <w:rFonts w:ascii="Times New Roman" w:hAnsi="Times New Roman" w:cs="Times New Roman"/>
          <w:color w:val="000000" w:themeColor="text1"/>
          <w:sz w:val="24"/>
          <w:szCs w:val="24"/>
        </w:rPr>
        <w:t>о н. э.); 2) Классический (V в. до н. э.—X в. н. э.);</w:t>
      </w:r>
    </w:p>
    <w:p w:rsidR="00256B53" w:rsidRPr="00A21667" w:rsidRDefault="00256B53" w:rsidP="00A21667">
      <w:pPr>
        <w:tabs>
          <w:tab w:val="left" w:pos="220"/>
          <w:tab w:val="left" w:pos="720"/>
        </w:tabs>
        <w:autoSpaceDE w:val="0"/>
        <w:autoSpaceDN w:val="0"/>
        <w:adjustRightInd w:val="0"/>
        <w:spacing w:after="0" w:line="216"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t>3) Индуистский (с X в. н. э.).</w:t>
      </w:r>
    </w:p>
    <w:p w:rsidR="00256B53" w:rsidRPr="00A21667" w:rsidRDefault="00256B53" w:rsidP="00A21667">
      <w:pPr>
        <w:autoSpaceDE w:val="0"/>
        <w:autoSpaceDN w:val="0"/>
        <w:adjustRightInd w:val="0"/>
        <w:spacing w:after="0" w:line="216"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t>Особенность индийской философии в ее непрерывном и плавном развитии, без резких скачков во взглядах мыслителей и без резких изменений в идеях.</w:t>
      </w:r>
    </w:p>
    <w:p w:rsidR="00256B53" w:rsidRPr="00A21667" w:rsidRDefault="00256B53" w:rsidP="00A21667">
      <w:pPr>
        <w:autoSpaceDE w:val="0"/>
        <w:autoSpaceDN w:val="0"/>
        <w:adjustRightInd w:val="0"/>
        <w:spacing w:after="0" w:line="216" w:lineRule="auto"/>
        <w:ind w:firstLine="709"/>
        <w:contextualSpacing/>
        <w:jc w:val="both"/>
        <w:rPr>
          <w:rFonts w:ascii="Times New Roman" w:hAnsi="Times New Roman" w:cs="Times New Roman"/>
          <w:color w:val="000000" w:themeColor="text1"/>
          <w:sz w:val="24"/>
          <w:szCs w:val="24"/>
        </w:rPr>
      </w:pPr>
      <w:proofErr w:type="gramStart"/>
      <w:r w:rsidRPr="00A21667">
        <w:rPr>
          <w:rFonts w:ascii="Times New Roman" w:hAnsi="Times New Roman" w:cs="Times New Roman"/>
          <w:color w:val="000000" w:themeColor="text1"/>
          <w:sz w:val="24"/>
          <w:szCs w:val="24"/>
        </w:rPr>
        <w:t>Самые древние тексты, имеющие отношение к философии Древней Индии, содержатся в Ведах, которые были написаны до XV в. до н. э. Веды – это «ведение», «знание».</w:t>
      </w:r>
      <w:proofErr w:type="gramEnd"/>
    </w:p>
    <w:p w:rsidR="00256B53" w:rsidRPr="00A21667" w:rsidRDefault="00256B53" w:rsidP="00A21667">
      <w:pPr>
        <w:spacing w:after="0" w:line="216"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t>Именно эти знания послужили началом древнеиндийской философии, дальнейшая же литература по своей сути являлась комментированием, толкованием ведических текстов.</w:t>
      </w:r>
    </w:p>
    <w:p w:rsidR="00256B53" w:rsidRPr="00A21667" w:rsidRDefault="00256B53" w:rsidP="00A21667">
      <w:pPr>
        <w:spacing w:after="0" w:line="216" w:lineRule="auto"/>
        <w:ind w:firstLine="709"/>
        <w:contextualSpacing/>
        <w:jc w:val="both"/>
        <w:rPr>
          <w:rFonts w:ascii="Times New Roman" w:hAnsi="Times New Roman" w:cs="Times New Roman"/>
          <w:color w:val="000000" w:themeColor="text1"/>
          <w:sz w:val="24"/>
          <w:szCs w:val="24"/>
        </w:rPr>
      </w:pPr>
      <w:proofErr w:type="gramStart"/>
      <w:r w:rsidRPr="00A21667">
        <w:rPr>
          <w:rFonts w:ascii="Times New Roman" w:hAnsi="Times New Roman" w:cs="Times New Roman"/>
          <w:color w:val="000000" w:themeColor="text1"/>
          <w:sz w:val="24"/>
          <w:szCs w:val="24"/>
        </w:rPr>
        <w:t>Главная</w:t>
      </w:r>
      <w:proofErr w:type="gramEnd"/>
      <w:r w:rsidRPr="00A21667">
        <w:rPr>
          <w:rFonts w:ascii="Times New Roman" w:hAnsi="Times New Roman" w:cs="Times New Roman"/>
          <w:color w:val="000000" w:themeColor="text1"/>
          <w:sz w:val="24"/>
          <w:szCs w:val="24"/>
        </w:rPr>
        <w:t xml:space="preserve"> целью индийской философии — достижение вечного блаженства как до, так и после смерти: полное и вечное освобождение от всякого зла. Методом достижения этой цели выступает уход в себя, самоуглубление. Сосредоточившись в себе, человек постигает единое, нечувственное высшее существо. Эта мысль проходит через джайнизм и буддизм.</w:t>
      </w:r>
    </w:p>
    <w:p w:rsidR="00256B53" w:rsidRPr="00A21667" w:rsidRDefault="00256B53" w:rsidP="00A21667">
      <w:pPr>
        <w:spacing w:after="0" w:line="216"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t xml:space="preserve">Для джайнизма, как и брахманизма, характерна направленность на индивида, личность. Однако в джайнизме больше элементов рационализма. Он в определенном смысле противостоит брахманизму. Центральной, системообразующей проблемой джайнизма выступает личность, ее место в мироздании. </w:t>
      </w:r>
      <w:proofErr w:type="spellStart"/>
      <w:r w:rsidRPr="00A21667">
        <w:rPr>
          <w:rFonts w:ascii="Times New Roman" w:hAnsi="Times New Roman" w:cs="Times New Roman"/>
          <w:color w:val="000000" w:themeColor="text1"/>
          <w:sz w:val="24"/>
          <w:szCs w:val="24"/>
        </w:rPr>
        <w:t>Джайнисты</w:t>
      </w:r>
      <w:proofErr w:type="spellEnd"/>
      <w:r w:rsidRPr="00A21667">
        <w:rPr>
          <w:rFonts w:ascii="Times New Roman" w:hAnsi="Times New Roman" w:cs="Times New Roman"/>
          <w:color w:val="000000" w:themeColor="text1"/>
          <w:sz w:val="24"/>
          <w:szCs w:val="24"/>
        </w:rPr>
        <w:t xml:space="preserve"> старались освободить не только </w:t>
      </w:r>
      <w:proofErr w:type="gramStart"/>
      <w:r w:rsidRPr="00A21667">
        <w:rPr>
          <w:rFonts w:ascii="Times New Roman" w:hAnsi="Times New Roman" w:cs="Times New Roman"/>
          <w:color w:val="000000" w:themeColor="text1"/>
          <w:sz w:val="24"/>
          <w:szCs w:val="24"/>
        </w:rPr>
        <w:t>телесное</w:t>
      </w:r>
      <w:proofErr w:type="gramEnd"/>
      <w:r w:rsidRPr="00A21667">
        <w:rPr>
          <w:rFonts w:ascii="Times New Roman" w:hAnsi="Times New Roman" w:cs="Times New Roman"/>
          <w:color w:val="000000" w:themeColor="text1"/>
          <w:sz w:val="24"/>
          <w:szCs w:val="24"/>
        </w:rPr>
        <w:t xml:space="preserve">, но и духовное в человеке. Освобождение духа джайнизм основывает на действии закона кармы, </w:t>
      </w:r>
      <w:proofErr w:type="spellStart"/>
      <w:r w:rsidRPr="00A21667">
        <w:rPr>
          <w:rFonts w:ascii="Times New Roman" w:hAnsi="Times New Roman" w:cs="Times New Roman"/>
          <w:color w:val="000000" w:themeColor="text1"/>
          <w:sz w:val="24"/>
          <w:szCs w:val="24"/>
        </w:rPr>
        <w:t>кот</w:t>
      </w:r>
      <w:proofErr w:type="gramStart"/>
      <w:r w:rsidRPr="00A21667">
        <w:rPr>
          <w:rFonts w:ascii="Times New Roman" w:hAnsi="Times New Roman" w:cs="Times New Roman"/>
          <w:color w:val="000000" w:themeColor="text1"/>
          <w:sz w:val="24"/>
          <w:szCs w:val="24"/>
        </w:rPr>
        <w:t>.р</w:t>
      </w:r>
      <w:proofErr w:type="gramEnd"/>
      <w:r w:rsidRPr="00A21667">
        <w:rPr>
          <w:rFonts w:ascii="Times New Roman" w:hAnsi="Times New Roman" w:cs="Times New Roman"/>
          <w:color w:val="000000" w:themeColor="text1"/>
          <w:sz w:val="24"/>
          <w:szCs w:val="24"/>
        </w:rPr>
        <w:t>егулирует</w:t>
      </w:r>
      <w:proofErr w:type="spellEnd"/>
      <w:r w:rsidRPr="00A21667">
        <w:rPr>
          <w:rFonts w:ascii="Times New Roman" w:hAnsi="Times New Roman" w:cs="Times New Roman"/>
          <w:color w:val="000000" w:themeColor="text1"/>
          <w:sz w:val="24"/>
          <w:szCs w:val="24"/>
        </w:rPr>
        <w:t xml:space="preserve"> связь индивидуальной души с природой. Сущность личности двояка: она одновременно материальна и духовна. Карма трактуется как тонкая материя, соединяющая </w:t>
      </w:r>
      <w:proofErr w:type="gramStart"/>
      <w:r w:rsidRPr="00A21667">
        <w:rPr>
          <w:rFonts w:ascii="Times New Roman" w:hAnsi="Times New Roman" w:cs="Times New Roman"/>
          <w:color w:val="000000" w:themeColor="text1"/>
          <w:sz w:val="24"/>
          <w:szCs w:val="24"/>
        </w:rPr>
        <w:t>материальное</w:t>
      </w:r>
      <w:proofErr w:type="gramEnd"/>
      <w:r w:rsidRPr="00A21667">
        <w:rPr>
          <w:rFonts w:ascii="Times New Roman" w:hAnsi="Times New Roman" w:cs="Times New Roman"/>
          <w:color w:val="000000" w:themeColor="text1"/>
          <w:sz w:val="24"/>
          <w:szCs w:val="24"/>
        </w:rPr>
        <w:t xml:space="preserve"> и духовное в человеке. Душа может освободиться от влияния кармы в результате благих дел и аскетического поведения.</w:t>
      </w:r>
    </w:p>
    <w:p w:rsidR="00256B53" w:rsidRPr="00A21667" w:rsidRDefault="00256B53" w:rsidP="00A21667">
      <w:pPr>
        <w:spacing w:after="0" w:line="216"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lastRenderedPageBreak/>
        <w:t>Джайнизм пытается помочь человеку спастись, найти вечное блаженство, оказаться в состоянии нирваны. Жизнь надо</w:t>
      </w:r>
      <w:proofErr w:type="gramStart"/>
      <w:r w:rsidRPr="00A21667">
        <w:rPr>
          <w:rFonts w:ascii="Times New Roman" w:hAnsi="Times New Roman" w:cs="Times New Roman"/>
          <w:color w:val="000000" w:themeColor="text1"/>
          <w:sz w:val="24"/>
          <w:szCs w:val="24"/>
        </w:rPr>
        <w:t xml:space="preserve"> П</w:t>
      </w:r>
      <w:proofErr w:type="gramEnd"/>
      <w:r w:rsidRPr="00A21667">
        <w:rPr>
          <w:rFonts w:ascii="Times New Roman" w:hAnsi="Times New Roman" w:cs="Times New Roman"/>
          <w:color w:val="000000" w:themeColor="text1"/>
          <w:sz w:val="24"/>
          <w:szCs w:val="24"/>
        </w:rPr>
        <w:t>рожить так, чтобы достичь состояния блаженства, слиться с брахманом, оказаться в состоянии нирваны.</w:t>
      </w:r>
    </w:p>
    <w:p w:rsidR="00256B53" w:rsidRPr="00A21667" w:rsidRDefault="00256B53" w:rsidP="00A21667">
      <w:pPr>
        <w:spacing w:after="0" w:line="216"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t>Буддизм — религиозно-философской концепци</w:t>
      </w:r>
      <w:proofErr w:type="gramStart"/>
      <w:r w:rsidRPr="00A21667">
        <w:rPr>
          <w:rFonts w:ascii="Times New Roman" w:hAnsi="Times New Roman" w:cs="Times New Roman"/>
          <w:color w:val="000000" w:themeColor="text1"/>
          <w:sz w:val="24"/>
          <w:szCs w:val="24"/>
        </w:rPr>
        <w:t>я(</w:t>
      </w:r>
      <w:proofErr w:type="gramEnd"/>
      <w:r w:rsidRPr="00A21667">
        <w:rPr>
          <w:rFonts w:ascii="Times New Roman" w:hAnsi="Times New Roman" w:cs="Times New Roman"/>
          <w:color w:val="000000" w:themeColor="text1"/>
          <w:sz w:val="24"/>
          <w:szCs w:val="24"/>
        </w:rPr>
        <w:t xml:space="preserve"> в VI—V вв. до н.э.) Основатель - Сиддхартха Гаутама, который постиг правильный жизненный путь в результате просветления и был назван Буддой, т.е. просветленным. Буддизм исходит из равенства всех людей в страданиях, поэтому все вправе избавиться от них. В основе буддийской концепции человека лежит идея перевоплощения живых существ. Смерть в ней означает не полное исчезновение, а распад определенной комбинации дхарм — вечных и неизменных элементов сущего, безначального и безличного жизненного процесса — и образование другой комбинации, что и представляет собой перевоплощение. Новая комбинация дхарм зависит от кармы - сумма грехов и добродетелей человека в прошлой жизни.</w:t>
      </w:r>
    </w:p>
    <w:p w:rsidR="00256B53" w:rsidRPr="00A21667" w:rsidRDefault="00256B53" w:rsidP="00A21667">
      <w:pPr>
        <w:spacing w:after="0" w:line="216"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t xml:space="preserve">Нирвана, по </w:t>
      </w:r>
      <w:proofErr w:type="gramStart"/>
      <w:r w:rsidRPr="00A21667">
        <w:rPr>
          <w:rFonts w:ascii="Times New Roman" w:hAnsi="Times New Roman" w:cs="Times New Roman"/>
          <w:color w:val="000000" w:themeColor="text1"/>
          <w:sz w:val="24"/>
          <w:szCs w:val="24"/>
        </w:rPr>
        <w:t>сути</w:t>
      </w:r>
      <w:proofErr w:type="gramEnd"/>
      <w:r w:rsidRPr="00A21667">
        <w:rPr>
          <w:rFonts w:ascii="Times New Roman" w:hAnsi="Times New Roman" w:cs="Times New Roman"/>
          <w:color w:val="000000" w:themeColor="text1"/>
          <w:sz w:val="24"/>
          <w:szCs w:val="24"/>
        </w:rPr>
        <w:t xml:space="preserve"> это бессмертие, вечность, конец мира. Достигнуть такого состояния могут те, кто тренируют веру, мужество, внимание, сосредоточенность, мудрость.</w:t>
      </w:r>
    </w:p>
    <w:p w:rsidR="00256B53" w:rsidRPr="00A21667" w:rsidRDefault="00256B53" w:rsidP="00A21667">
      <w:pPr>
        <w:spacing w:after="0" w:line="216"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t>Индийская философская мысль предстает как целостная концепция личности, стремящаяся помочь человеку в его волнениях и страданиях. Индийская философия полагает, что если мир не удовлетворяет человека, то надо изменить не мир, а человека.</w:t>
      </w:r>
    </w:p>
    <w:p w:rsidR="00256B53" w:rsidRPr="00A21667" w:rsidRDefault="00256B53" w:rsidP="00A21667">
      <w:pPr>
        <w:spacing w:after="0" w:line="216" w:lineRule="auto"/>
        <w:ind w:firstLine="709"/>
        <w:contextualSpacing/>
        <w:jc w:val="both"/>
        <w:rPr>
          <w:rFonts w:ascii="Times New Roman" w:eastAsia="Times New Roman" w:hAnsi="Times New Roman" w:cs="Times New Roman"/>
          <w:color w:val="333333"/>
          <w:sz w:val="24"/>
          <w:szCs w:val="24"/>
          <w:lang w:eastAsia="ru-RU"/>
        </w:rPr>
      </w:pPr>
      <w:r w:rsidRPr="00A21667">
        <w:rPr>
          <w:rFonts w:ascii="Times New Roman" w:eastAsia="Times New Roman" w:hAnsi="Times New Roman" w:cs="Times New Roman"/>
          <w:b/>
          <w:color w:val="333333"/>
          <w:sz w:val="24"/>
          <w:szCs w:val="24"/>
          <w:lang w:eastAsia="ru-RU"/>
        </w:rPr>
        <w:t>Даосизм</w:t>
      </w:r>
      <w:r w:rsidRPr="00A21667">
        <w:rPr>
          <w:rFonts w:ascii="Times New Roman" w:eastAsia="Times New Roman" w:hAnsi="Times New Roman" w:cs="Times New Roman"/>
          <w:color w:val="333333"/>
          <w:sz w:val="24"/>
          <w:szCs w:val="24"/>
          <w:lang w:eastAsia="ru-RU"/>
        </w:rPr>
        <w:t xml:space="preserve"> – древнейшее философское учение Китая, которое пытается объяснить основы построения и существование </w:t>
      </w:r>
      <w:proofErr w:type="spellStart"/>
      <w:r w:rsidRPr="00A21667">
        <w:rPr>
          <w:rFonts w:ascii="Times New Roman" w:eastAsia="Times New Roman" w:hAnsi="Times New Roman" w:cs="Times New Roman"/>
          <w:color w:val="333333"/>
          <w:sz w:val="24"/>
          <w:szCs w:val="24"/>
          <w:lang w:eastAsia="ru-RU"/>
        </w:rPr>
        <w:t>окр</w:t>
      </w:r>
      <w:proofErr w:type="gramStart"/>
      <w:r w:rsidRPr="00A21667">
        <w:rPr>
          <w:rFonts w:ascii="Times New Roman" w:eastAsia="Times New Roman" w:hAnsi="Times New Roman" w:cs="Times New Roman"/>
          <w:color w:val="333333"/>
          <w:sz w:val="24"/>
          <w:szCs w:val="24"/>
          <w:lang w:eastAsia="ru-RU"/>
        </w:rPr>
        <w:t>.м</w:t>
      </w:r>
      <w:proofErr w:type="gramEnd"/>
      <w:r w:rsidRPr="00A21667">
        <w:rPr>
          <w:rFonts w:ascii="Times New Roman" w:eastAsia="Times New Roman" w:hAnsi="Times New Roman" w:cs="Times New Roman"/>
          <w:color w:val="333333"/>
          <w:sz w:val="24"/>
          <w:szCs w:val="24"/>
          <w:lang w:eastAsia="ru-RU"/>
        </w:rPr>
        <w:t>ира</w:t>
      </w:r>
      <w:proofErr w:type="spellEnd"/>
      <w:r w:rsidRPr="00A21667">
        <w:rPr>
          <w:rFonts w:ascii="Times New Roman" w:eastAsia="Times New Roman" w:hAnsi="Times New Roman" w:cs="Times New Roman"/>
          <w:color w:val="333333"/>
          <w:sz w:val="24"/>
          <w:szCs w:val="24"/>
          <w:lang w:eastAsia="ru-RU"/>
        </w:rPr>
        <w:t xml:space="preserve"> и найти путь, по которому должен следовать человек, природа и космос. Основатель </w:t>
      </w:r>
      <w:proofErr w:type="spellStart"/>
      <w:proofErr w:type="gramStart"/>
      <w:r w:rsidRPr="00A21667">
        <w:rPr>
          <w:rFonts w:ascii="Times New Roman" w:eastAsia="Times New Roman" w:hAnsi="Times New Roman" w:cs="Times New Roman"/>
          <w:color w:val="333333"/>
          <w:sz w:val="24"/>
          <w:szCs w:val="24"/>
          <w:lang w:eastAsia="ru-RU"/>
        </w:rPr>
        <w:t>Лао</w:t>
      </w:r>
      <w:proofErr w:type="spellEnd"/>
      <w:r w:rsidRPr="00A21667">
        <w:rPr>
          <w:rFonts w:ascii="Times New Roman" w:eastAsia="Times New Roman" w:hAnsi="Times New Roman" w:cs="Times New Roman"/>
          <w:color w:val="333333"/>
          <w:sz w:val="24"/>
          <w:szCs w:val="24"/>
          <w:lang w:eastAsia="ru-RU"/>
        </w:rPr>
        <w:t xml:space="preserve"> </w:t>
      </w:r>
      <w:proofErr w:type="spellStart"/>
      <w:r w:rsidRPr="00A21667">
        <w:rPr>
          <w:rFonts w:ascii="Times New Roman" w:eastAsia="Times New Roman" w:hAnsi="Times New Roman" w:cs="Times New Roman"/>
          <w:color w:val="333333"/>
          <w:sz w:val="24"/>
          <w:szCs w:val="24"/>
          <w:lang w:eastAsia="ru-RU"/>
        </w:rPr>
        <w:t>Цзы</w:t>
      </w:r>
      <w:proofErr w:type="spellEnd"/>
      <w:proofErr w:type="gramEnd"/>
      <w:r w:rsidRPr="00A21667">
        <w:rPr>
          <w:rFonts w:ascii="Times New Roman" w:eastAsia="Times New Roman" w:hAnsi="Times New Roman" w:cs="Times New Roman"/>
          <w:color w:val="333333"/>
          <w:sz w:val="24"/>
          <w:szCs w:val="24"/>
          <w:lang w:eastAsia="ru-RU"/>
        </w:rPr>
        <w:t xml:space="preserve"> (старый учитель) живший в VI – V вв. до н.э. Главный источник – «</w:t>
      </w:r>
      <w:proofErr w:type="spellStart"/>
      <w:r w:rsidRPr="00A21667">
        <w:rPr>
          <w:rFonts w:ascii="Times New Roman" w:eastAsia="Times New Roman" w:hAnsi="Times New Roman" w:cs="Times New Roman"/>
          <w:color w:val="333333"/>
          <w:sz w:val="24"/>
          <w:szCs w:val="24"/>
          <w:lang w:eastAsia="ru-RU"/>
        </w:rPr>
        <w:t>Даодэзин</w:t>
      </w:r>
      <w:proofErr w:type="spellEnd"/>
      <w:r w:rsidRPr="00A21667">
        <w:rPr>
          <w:rFonts w:ascii="Times New Roman" w:eastAsia="Times New Roman" w:hAnsi="Times New Roman" w:cs="Times New Roman"/>
          <w:color w:val="333333"/>
          <w:sz w:val="24"/>
          <w:szCs w:val="24"/>
          <w:lang w:eastAsia="ru-RU"/>
        </w:rPr>
        <w:t>».</w:t>
      </w:r>
    </w:p>
    <w:p w:rsidR="00256B53" w:rsidRPr="00A21667" w:rsidRDefault="00256B53" w:rsidP="00A21667">
      <w:pPr>
        <w:spacing w:after="0" w:line="216" w:lineRule="auto"/>
        <w:ind w:firstLine="709"/>
        <w:contextualSpacing/>
        <w:jc w:val="both"/>
        <w:rPr>
          <w:rFonts w:ascii="Times New Roman" w:eastAsia="Times New Roman" w:hAnsi="Times New Roman" w:cs="Times New Roman"/>
          <w:sz w:val="24"/>
          <w:szCs w:val="24"/>
          <w:lang w:eastAsia="ru-RU"/>
        </w:rPr>
      </w:pPr>
      <w:r w:rsidRPr="00A21667">
        <w:rPr>
          <w:rFonts w:ascii="Times New Roman" w:eastAsia="Times New Roman" w:hAnsi="Times New Roman" w:cs="Times New Roman"/>
          <w:sz w:val="24"/>
          <w:szCs w:val="24"/>
          <w:lang w:eastAsia="ru-RU"/>
        </w:rPr>
        <w:t xml:space="preserve">Основные понятия 1. Дао – имеет два значения; </w:t>
      </w:r>
      <w:proofErr w:type="gramStart"/>
      <w:r w:rsidRPr="00A21667">
        <w:rPr>
          <w:rFonts w:ascii="Times New Roman" w:eastAsia="Times New Roman" w:hAnsi="Times New Roman" w:cs="Times New Roman"/>
          <w:sz w:val="24"/>
          <w:szCs w:val="24"/>
          <w:lang w:eastAsia="ru-RU"/>
        </w:rPr>
        <w:t>во</w:t>
      </w:r>
      <w:proofErr w:type="gramEnd"/>
      <w:r w:rsidRPr="00A21667">
        <w:rPr>
          <w:rFonts w:ascii="Times New Roman" w:eastAsia="Times New Roman" w:hAnsi="Times New Roman" w:cs="Times New Roman"/>
          <w:sz w:val="24"/>
          <w:szCs w:val="24"/>
          <w:lang w:eastAsia="ru-RU"/>
        </w:rPr>
        <w:t xml:space="preserve"> первых: это путь, по которому в своем развитии должен идти человек и природа, универсальный, мировой закон, обеспечивающий существование мира; 1. во вторых – это субстанция от которой произошел весь мир, первоначально, которое представляло собой энергетически единую пустоту. 1. «Дэ» — благодать, исходящая свыше; энергия благодаря которой первоначально «Дао» преобразовалась в окружающий мир.</w:t>
      </w:r>
    </w:p>
    <w:p w:rsidR="00256B53" w:rsidRPr="00A21667" w:rsidRDefault="00256B53" w:rsidP="00A21667">
      <w:pPr>
        <w:spacing w:after="0" w:line="216" w:lineRule="auto"/>
        <w:ind w:firstLine="709"/>
        <w:contextualSpacing/>
        <w:jc w:val="both"/>
        <w:rPr>
          <w:rFonts w:ascii="Times New Roman" w:hAnsi="Times New Roman" w:cs="Times New Roman"/>
          <w:color w:val="000000" w:themeColor="text1"/>
          <w:sz w:val="24"/>
          <w:szCs w:val="24"/>
        </w:rPr>
      </w:pPr>
      <w:proofErr w:type="spellStart"/>
      <w:r w:rsidRPr="00A21667">
        <w:rPr>
          <w:rFonts w:ascii="Times New Roman" w:eastAsia="Times New Roman" w:hAnsi="Times New Roman" w:cs="Times New Roman"/>
          <w:sz w:val="24"/>
          <w:szCs w:val="24"/>
          <w:lang w:eastAsia="ru-RU"/>
        </w:rPr>
        <w:t>Основ</w:t>
      </w:r>
      <w:proofErr w:type="gramStart"/>
      <w:r w:rsidRPr="00A21667">
        <w:rPr>
          <w:rFonts w:ascii="Times New Roman" w:eastAsia="Times New Roman" w:hAnsi="Times New Roman" w:cs="Times New Roman"/>
          <w:sz w:val="24"/>
          <w:szCs w:val="24"/>
          <w:lang w:eastAsia="ru-RU"/>
        </w:rPr>
        <w:t>.п</w:t>
      </w:r>
      <w:proofErr w:type="gramEnd"/>
      <w:r w:rsidRPr="00A21667">
        <w:rPr>
          <w:rFonts w:ascii="Times New Roman" w:eastAsia="Times New Roman" w:hAnsi="Times New Roman" w:cs="Times New Roman"/>
          <w:sz w:val="24"/>
          <w:szCs w:val="24"/>
          <w:lang w:eastAsia="ru-RU"/>
        </w:rPr>
        <w:t>оложения</w:t>
      </w:r>
      <w:proofErr w:type="spellEnd"/>
      <w:r w:rsidRPr="00A21667">
        <w:rPr>
          <w:rFonts w:ascii="Times New Roman" w:eastAsia="Times New Roman" w:hAnsi="Times New Roman" w:cs="Times New Roman"/>
          <w:sz w:val="24"/>
          <w:szCs w:val="24"/>
          <w:lang w:eastAsia="ru-RU"/>
        </w:rPr>
        <w:t xml:space="preserve"> философии Даосизма. Все в мире взаимосвязано, вещи, предметы, явления. Материя, из которой состоит весь мир – едина. Существует круговорот материи в природе «Все происходит из Земли и уходит в землю» Мировой порядок, законы природы, ход истории – незыблемы и </w:t>
      </w:r>
      <w:proofErr w:type="spellStart"/>
      <w:r w:rsidRPr="00A21667">
        <w:rPr>
          <w:rFonts w:ascii="Times New Roman" w:eastAsia="Times New Roman" w:hAnsi="Times New Roman" w:cs="Times New Roman"/>
          <w:sz w:val="24"/>
          <w:szCs w:val="24"/>
          <w:lang w:eastAsia="ru-RU"/>
        </w:rPr>
        <w:t>независят</w:t>
      </w:r>
      <w:proofErr w:type="spellEnd"/>
      <w:r w:rsidRPr="00A21667">
        <w:rPr>
          <w:rFonts w:ascii="Times New Roman" w:eastAsia="Times New Roman" w:hAnsi="Times New Roman" w:cs="Times New Roman"/>
          <w:sz w:val="24"/>
          <w:szCs w:val="24"/>
          <w:lang w:eastAsia="ru-RU"/>
        </w:rPr>
        <w:t xml:space="preserve"> от воли человека, </w:t>
      </w:r>
      <w:proofErr w:type="gramStart"/>
      <w:r w:rsidRPr="00A21667">
        <w:rPr>
          <w:rFonts w:ascii="Times New Roman" w:eastAsia="Times New Roman" w:hAnsi="Times New Roman" w:cs="Times New Roman"/>
          <w:sz w:val="24"/>
          <w:szCs w:val="24"/>
          <w:lang w:eastAsia="ru-RU"/>
        </w:rPr>
        <w:t>следовательно</w:t>
      </w:r>
      <w:proofErr w:type="gramEnd"/>
      <w:r w:rsidRPr="00A21667">
        <w:rPr>
          <w:rFonts w:ascii="Times New Roman" w:eastAsia="Times New Roman" w:hAnsi="Times New Roman" w:cs="Times New Roman"/>
          <w:sz w:val="24"/>
          <w:szCs w:val="24"/>
          <w:lang w:eastAsia="ru-RU"/>
        </w:rPr>
        <w:t xml:space="preserve"> главный принцип жизни человека – покой и </w:t>
      </w:r>
      <w:proofErr w:type="spellStart"/>
      <w:r w:rsidRPr="00A21667">
        <w:rPr>
          <w:rFonts w:ascii="Times New Roman" w:eastAsia="Times New Roman" w:hAnsi="Times New Roman" w:cs="Times New Roman"/>
          <w:sz w:val="24"/>
          <w:szCs w:val="24"/>
          <w:lang w:eastAsia="ru-RU"/>
        </w:rPr>
        <w:t>недеяние</w:t>
      </w:r>
      <w:proofErr w:type="spellEnd"/>
      <w:r w:rsidRPr="00A21667">
        <w:rPr>
          <w:rFonts w:ascii="Times New Roman" w:eastAsia="Times New Roman" w:hAnsi="Times New Roman" w:cs="Times New Roman"/>
          <w:sz w:val="24"/>
          <w:szCs w:val="24"/>
          <w:lang w:eastAsia="ru-RU"/>
        </w:rPr>
        <w:t xml:space="preserve"> (</w:t>
      </w:r>
      <w:proofErr w:type="spellStart"/>
      <w:r w:rsidRPr="00A21667">
        <w:rPr>
          <w:rFonts w:ascii="Times New Roman" w:eastAsia="Times New Roman" w:hAnsi="Times New Roman" w:cs="Times New Roman"/>
          <w:sz w:val="24"/>
          <w:szCs w:val="24"/>
          <w:lang w:eastAsia="ru-RU"/>
        </w:rPr>
        <w:t>у-вэй</w:t>
      </w:r>
      <w:proofErr w:type="spellEnd"/>
      <w:r w:rsidRPr="00A21667">
        <w:rPr>
          <w:rFonts w:ascii="Times New Roman" w:eastAsia="Times New Roman" w:hAnsi="Times New Roman" w:cs="Times New Roman"/>
          <w:sz w:val="24"/>
          <w:szCs w:val="24"/>
          <w:lang w:eastAsia="ru-RU"/>
        </w:rPr>
        <w:t>). Особа императора священна, только император имеет духовный контакт с богами. Путь к счастью, познанию истины – это освобождение от желаний и страстей. Необходимо во всем уступать друг другу.</w:t>
      </w:r>
    </w:p>
    <w:p w:rsidR="00256B53" w:rsidRPr="00A21667" w:rsidRDefault="00256B53" w:rsidP="00A21667">
      <w:pPr>
        <w:autoSpaceDE w:val="0"/>
        <w:autoSpaceDN w:val="0"/>
        <w:adjustRightInd w:val="0"/>
        <w:spacing w:after="0" w:line="216"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t>КОНФУЦИАНСТВО - Конфуций. Основа основ — уважение старших</w:t>
      </w:r>
    </w:p>
    <w:p w:rsidR="00256B53" w:rsidRPr="00A21667" w:rsidRDefault="00256B53" w:rsidP="00A21667">
      <w:pPr>
        <w:autoSpaceDE w:val="0"/>
        <w:autoSpaceDN w:val="0"/>
        <w:adjustRightInd w:val="0"/>
        <w:spacing w:after="0" w:line="216"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t xml:space="preserve">В основе конфуцианского учения лежат </w:t>
      </w:r>
      <w:proofErr w:type="gramStart"/>
      <w:r w:rsidRPr="00A21667">
        <w:rPr>
          <w:rFonts w:ascii="Times New Roman" w:hAnsi="Times New Roman" w:cs="Times New Roman"/>
          <w:color w:val="000000" w:themeColor="text1"/>
          <w:sz w:val="24"/>
          <w:szCs w:val="24"/>
        </w:rPr>
        <w:t>идеи</w:t>
      </w:r>
      <w:proofErr w:type="gramEnd"/>
      <w:r w:rsidRPr="00A21667">
        <w:rPr>
          <w:rFonts w:ascii="Times New Roman" w:hAnsi="Times New Roman" w:cs="Times New Roman"/>
          <w:color w:val="000000" w:themeColor="text1"/>
          <w:sz w:val="24"/>
          <w:szCs w:val="24"/>
        </w:rPr>
        <w:t xml:space="preserve"> так называемой сыновней почтительности, то есть организация всех отношений между людьми и в стране в целом на основе беспрекословного и безоглядного уважения к старшим — по возрасту, по поколению, по чину, по званию и, наконец, старшим в силу принадлежности к мужскому полу. Другим важным элементом учения было представление о том, что все человеческие отношения для их гармоничного и беспрепятственного соблюдения должны подчиняться ритуалу, т.е. строго определенным и традиционно выверенным нормам поведения, </w:t>
      </w:r>
      <w:proofErr w:type="spellStart"/>
      <w:r w:rsidRPr="00A21667">
        <w:rPr>
          <w:rFonts w:ascii="Times New Roman" w:hAnsi="Times New Roman" w:cs="Times New Roman"/>
          <w:color w:val="000000" w:themeColor="text1"/>
          <w:sz w:val="24"/>
          <w:szCs w:val="24"/>
        </w:rPr>
        <w:t>кот</w:t>
      </w:r>
      <w:proofErr w:type="gramStart"/>
      <w:r w:rsidRPr="00A21667">
        <w:rPr>
          <w:rFonts w:ascii="Times New Roman" w:hAnsi="Times New Roman" w:cs="Times New Roman"/>
          <w:color w:val="000000" w:themeColor="text1"/>
          <w:sz w:val="24"/>
          <w:szCs w:val="24"/>
        </w:rPr>
        <w:t>.и</w:t>
      </w:r>
      <w:proofErr w:type="gramEnd"/>
      <w:r w:rsidRPr="00A21667">
        <w:rPr>
          <w:rFonts w:ascii="Times New Roman" w:hAnsi="Times New Roman" w:cs="Times New Roman"/>
          <w:color w:val="000000" w:themeColor="text1"/>
          <w:sz w:val="24"/>
          <w:szCs w:val="24"/>
        </w:rPr>
        <w:t>меют</w:t>
      </w:r>
      <w:proofErr w:type="spellEnd"/>
      <w:r w:rsidRPr="00A21667">
        <w:rPr>
          <w:rFonts w:ascii="Times New Roman" w:hAnsi="Times New Roman" w:cs="Times New Roman"/>
          <w:color w:val="000000" w:themeColor="text1"/>
          <w:sz w:val="24"/>
          <w:szCs w:val="24"/>
        </w:rPr>
        <w:t xml:space="preserve"> массу примеров в прошлом.</w:t>
      </w:r>
    </w:p>
    <w:p w:rsidR="00256B53" w:rsidRPr="00A21667" w:rsidRDefault="00256B53" w:rsidP="00A21667">
      <w:pPr>
        <w:autoSpaceDE w:val="0"/>
        <w:autoSpaceDN w:val="0"/>
        <w:adjustRightInd w:val="0"/>
        <w:spacing w:after="0" w:line="216"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t>Основными категориями конфуцианства являются понятия благородного мужа, человеколюбия и правил ритуала.</w:t>
      </w:r>
    </w:p>
    <w:p w:rsidR="00256B53" w:rsidRPr="00A21667" w:rsidRDefault="00256B53" w:rsidP="00A21667">
      <w:pPr>
        <w:autoSpaceDE w:val="0"/>
        <w:autoSpaceDN w:val="0"/>
        <w:adjustRightInd w:val="0"/>
        <w:spacing w:after="0" w:line="216"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t>Управлять государством, согласно Конфуцию, призваны благородные мужи во главе с государем — «сыном неба».</w:t>
      </w:r>
    </w:p>
    <w:p w:rsidR="00256B53" w:rsidRPr="00A21667" w:rsidRDefault="00256B53" w:rsidP="00A21667">
      <w:pPr>
        <w:autoSpaceDE w:val="0"/>
        <w:autoSpaceDN w:val="0"/>
        <w:adjustRightInd w:val="0"/>
        <w:spacing w:after="0" w:line="216"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t xml:space="preserve">Благородный муж — это образец нравственного совершенства, человек, который всем своим поведением утверждает нормы морали. Главная задача благородных мужей — воспитать в себе и распространить повсеместно </w:t>
      </w:r>
      <w:proofErr w:type="spellStart"/>
      <w:r w:rsidRPr="00A21667">
        <w:rPr>
          <w:rFonts w:ascii="Times New Roman" w:hAnsi="Times New Roman" w:cs="Times New Roman"/>
          <w:color w:val="000000" w:themeColor="text1"/>
          <w:sz w:val="24"/>
          <w:szCs w:val="24"/>
        </w:rPr>
        <w:t>человеколюбие</w:t>
      </w:r>
      <w:proofErr w:type="gramStart"/>
      <w:r w:rsidRPr="00A21667">
        <w:rPr>
          <w:rFonts w:ascii="Times New Roman" w:hAnsi="Times New Roman" w:cs="Times New Roman"/>
          <w:color w:val="000000" w:themeColor="text1"/>
          <w:sz w:val="24"/>
          <w:szCs w:val="24"/>
        </w:rPr>
        <w:t>:п</w:t>
      </w:r>
      <w:proofErr w:type="gramEnd"/>
      <w:r w:rsidRPr="00A21667">
        <w:rPr>
          <w:rFonts w:ascii="Times New Roman" w:hAnsi="Times New Roman" w:cs="Times New Roman"/>
          <w:color w:val="000000" w:themeColor="text1"/>
          <w:sz w:val="24"/>
          <w:szCs w:val="24"/>
        </w:rPr>
        <w:t>опечение</w:t>
      </w:r>
      <w:proofErr w:type="spellEnd"/>
      <w:r w:rsidRPr="00A21667">
        <w:rPr>
          <w:rFonts w:ascii="Times New Roman" w:hAnsi="Times New Roman" w:cs="Times New Roman"/>
          <w:color w:val="000000" w:themeColor="text1"/>
          <w:sz w:val="24"/>
          <w:szCs w:val="24"/>
        </w:rPr>
        <w:t xml:space="preserve"> родителей о детях, сыновнюю почтительность к старшим в семье, а также справедливые отношения между теми, кто не связан родственными узами. Перенесенные в сферу политики, эти принципы должны были послужить фунда</w:t>
      </w:r>
      <w:r w:rsidR="00E17A73" w:rsidRPr="00A21667">
        <w:rPr>
          <w:rFonts w:ascii="Times New Roman" w:hAnsi="Times New Roman" w:cs="Times New Roman"/>
          <w:color w:val="000000" w:themeColor="text1"/>
          <w:sz w:val="24"/>
          <w:szCs w:val="24"/>
        </w:rPr>
        <w:t>ментом всей системы управления.</w:t>
      </w:r>
    </w:p>
    <w:p w:rsidR="00E17A73" w:rsidRPr="00A21667" w:rsidRDefault="00E17A73" w:rsidP="00A21667">
      <w:pPr>
        <w:autoSpaceDE w:val="0"/>
        <w:autoSpaceDN w:val="0"/>
        <w:adjustRightInd w:val="0"/>
        <w:spacing w:after="0" w:line="216" w:lineRule="auto"/>
        <w:ind w:firstLine="709"/>
        <w:contextualSpacing/>
        <w:jc w:val="both"/>
        <w:rPr>
          <w:rFonts w:ascii="Times New Roman" w:hAnsi="Times New Roman" w:cs="Times New Roman"/>
          <w:color w:val="000000" w:themeColor="text1"/>
          <w:sz w:val="24"/>
          <w:szCs w:val="24"/>
        </w:rPr>
      </w:pPr>
    </w:p>
    <w:p w:rsidR="00A21667" w:rsidRDefault="00A21667" w:rsidP="00A21667">
      <w:pPr>
        <w:spacing w:after="0" w:line="216" w:lineRule="auto"/>
        <w:ind w:firstLine="709"/>
        <w:contextualSpacing/>
        <w:jc w:val="both"/>
        <w:rPr>
          <w:rFonts w:ascii="Times New Roman" w:hAnsi="Times New Roman" w:cs="Times New Roman"/>
          <w:b/>
          <w:color w:val="000000" w:themeColor="text1"/>
          <w:sz w:val="24"/>
          <w:szCs w:val="24"/>
          <w:highlight w:val="yellow"/>
          <w:lang w:val="en-US"/>
        </w:rPr>
      </w:pPr>
    </w:p>
    <w:p w:rsidR="00256B53" w:rsidRPr="00A21667" w:rsidRDefault="00256B53" w:rsidP="00A21667">
      <w:pPr>
        <w:spacing w:after="0" w:line="216" w:lineRule="auto"/>
        <w:ind w:firstLine="709"/>
        <w:contextualSpacing/>
        <w:jc w:val="both"/>
        <w:rPr>
          <w:rFonts w:ascii="Times New Roman" w:hAnsi="Times New Roman" w:cs="Times New Roman"/>
          <w:b/>
          <w:color w:val="000000" w:themeColor="text1"/>
          <w:sz w:val="24"/>
          <w:szCs w:val="24"/>
        </w:rPr>
      </w:pPr>
      <w:r w:rsidRPr="00A21667">
        <w:rPr>
          <w:rFonts w:ascii="Times New Roman" w:hAnsi="Times New Roman" w:cs="Times New Roman"/>
          <w:b/>
          <w:color w:val="000000" w:themeColor="text1"/>
          <w:sz w:val="24"/>
          <w:szCs w:val="24"/>
          <w:highlight w:val="yellow"/>
        </w:rPr>
        <w:lastRenderedPageBreak/>
        <w:t xml:space="preserve">3.Основные школы </w:t>
      </w:r>
      <w:proofErr w:type="spellStart"/>
      <w:r w:rsidRPr="00A21667">
        <w:rPr>
          <w:rFonts w:ascii="Times New Roman" w:hAnsi="Times New Roman" w:cs="Times New Roman"/>
          <w:b/>
          <w:color w:val="000000" w:themeColor="text1"/>
          <w:sz w:val="24"/>
          <w:szCs w:val="24"/>
          <w:highlight w:val="yellow"/>
        </w:rPr>
        <w:t>досократовской</w:t>
      </w:r>
      <w:proofErr w:type="spellEnd"/>
      <w:r w:rsidRPr="00A21667">
        <w:rPr>
          <w:rFonts w:ascii="Times New Roman" w:hAnsi="Times New Roman" w:cs="Times New Roman"/>
          <w:b/>
          <w:color w:val="000000" w:themeColor="text1"/>
          <w:sz w:val="24"/>
          <w:szCs w:val="24"/>
          <w:highlight w:val="yellow"/>
        </w:rPr>
        <w:t xml:space="preserve"> античной философии.</w:t>
      </w:r>
    </w:p>
    <w:p w:rsidR="00256B53" w:rsidRPr="00A21667" w:rsidRDefault="00256B53" w:rsidP="00A21667">
      <w:pPr>
        <w:autoSpaceDE w:val="0"/>
        <w:autoSpaceDN w:val="0"/>
        <w:adjustRightInd w:val="0"/>
        <w:spacing w:after="0" w:line="216"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t xml:space="preserve">Первые, </w:t>
      </w:r>
      <w:proofErr w:type="spellStart"/>
      <w:r w:rsidRPr="00A21667">
        <w:rPr>
          <w:rFonts w:ascii="Times New Roman" w:hAnsi="Times New Roman" w:cs="Times New Roman"/>
          <w:color w:val="000000" w:themeColor="text1"/>
          <w:sz w:val="24"/>
          <w:szCs w:val="24"/>
        </w:rPr>
        <w:t>досократические</w:t>
      </w:r>
      <w:proofErr w:type="spellEnd"/>
      <w:r w:rsidRPr="00A21667">
        <w:rPr>
          <w:rFonts w:ascii="Times New Roman" w:hAnsi="Times New Roman" w:cs="Times New Roman"/>
          <w:color w:val="000000" w:themeColor="text1"/>
          <w:sz w:val="24"/>
          <w:szCs w:val="24"/>
        </w:rPr>
        <w:t xml:space="preserve"> философские школы Древней Греции возникли в VII – V вв. </w:t>
      </w:r>
      <w:proofErr w:type="gramStart"/>
      <w:r w:rsidRPr="00A21667">
        <w:rPr>
          <w:rFonts w:ascii="Times New Roman" w:hAnsi="Times New Roman" w:cs="Times New Roman"/>
          <w:color w:val="000000" w:themeColor="text1"/>
          <w:sz w:val="24"/>
          <w:szCs w:val="24"/>
        </w:rPr>
        <w:t>до</w:t>
      </w:r>
      <w:proofErr w:type="gramEnd"/>
      <w:r w:rsidRPr="00A21667">
        <w:rPr>
          <w:rFonts w:ascii="Times New Roman" w:hAnsi="Times New Roman" w:cs="Times New Roman"/>
          <w:color w:val="000000" w:themeColor="text1"/>
          <w:sz w:val="24"/>
          <w:szCs w:val="24"/>
        </w:rPr>
        <w:t xml:space="preserve"> н.э. </w:t>
      </w:r>
      <w:proofErr w:type="gramStart"/>
      <w:r w:rsidRPr="00A21667">
        <w:rPr>
          <w:rFonts w:ascii="Times New Roman" w:hAnsi="Times New Roman" w:cs="Times New Roman"/>
          <w:color w:val="000000" w:themeColor="text1"/>
          <w:sz w:val="24"/>
          <w:szCs w:val="24"/>
        </w:rPr>
        <w:t>в</w:t>
      </w:r>
      <w:proofErr w:type="gramEnd"/>
      <w:r w:rsidRPr="00A21667">
        <w:rPr>
          <w:rFonts w:ascii="Times New Roman" w:hAnsi="Times New Roman" w:cs="Times New Roman"/>
          <w:color w:val="000000" w:themeColor="text1"/>
          <w:sz w:val="24"/>
          <w:szCs w:val="24"/>
        </w:rPr>
        <w:t xml:space="preserve"> ранних древнегреческих полисах, находившихся в процессе становления. К наиболее известным ранним философским школам Древней Греции относятся:</w:t>
      </w:r>
    </w:p>
    <w:p w:rsidR="00256B53" w:rsidRPr="00A21667" w:rsidRDefault="00256B53" w:rsidP="00A21667">
      <w:pPr>
        <w:tabs>
          <w:tab w:val="left" w:pos="220"/>
          <w:tab w:val="left" w:pos="720"/>
        </w:tabs>
        <w:autoSpaceDE w:val="0"/>
        <w:autoSpaceDN w:val="0"/>
        <w:adjustRightInd w:val="0"/>
        <w:spacing w:after="0" w:line="216"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t>1.милетская школа 2.школа пифагорейцев; 3.школа Гераклита Эфесского; 4.элейская школа; 5.атомысты.</w:t>
      </w:r>
    </w:p>
    <w:p w:rsidR="00256B53" w:rsidRPr="00A21667" w:rsidRDefault="00256B53" w:rsidP="00A21667">
      <w:pPr>
        <w:autoSpaceDE w:val="0"/>
        <w:autoSpaceDN w:val="0"/>
        <w:adjustRightInd w:val="0"/>
        <w:spacing w:after="0" w:line="216"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b/>
          <w:bCs/>
          <w:color w:val="000000" w:themeColor="text1"/>
          <w:sz w:val="24"/>
          <w:szCs w:val="24"/>
        </w:rPr>
        <w:t xml:space="preserve">1. Характерными чертами </w:t>
      </w:r>
      <w:proofErr w:type="spellStart"/>
      <w:r w:rsidRPr="00A21667">
        <w:rPr>
          <w:rFonts w:ascii="Times New Roman" w:hAnsi="Times New Roman" w:cs="Times New Roman"/>
          <w:b/>
          <w:bCs/>
          <w:color w:val="000000" w:themeColor="text1"/>
          <w:sz w:val="24"/>
          <w:szCs w:val="24"/>
        </w:rPr>
        <w:t>досократических</w:t>
      </w:r>
      <w:proofErr w:type="spellEnd"/>
      <w:r w:rsidRPr="00A21667">
        <w:rPr>
          <w:rFonts w:ascii="Times New Roman" w:hAnsi="Times New Roman" w:cs="Times New Roman"/>
          <w:b/>
          <w:bCs/>
          <w:color w:val="000000" w:themeColor="text1"/>
          <w:sz w:val="24"/>
          <w:szCs w:val="24"/>
        </w:rPr>
        <w:t xml:space="preserve"> философских школ являлись:</w:t>
      </w:r>
    </w:p>
    <w:p w:rsidR="00256B53" w:rsidRPr="00A21667" w:rsidRDefault="00256B53" w:rsidP="00A21667">
      <w:pPr>
        <w:autoSpaceDE w:val="0"/>
        <w:autoSpaceDN w:val="0"/>
        <w:adjustRightInd w:val="0"/>
        <w:spacing w:after="0" w:line="216"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t xml:space="preserve">- ярко выраженный </w:t>
      </w:r>
      <w:proofErr w:type="spellStart"/>
      <w:r w:rsidRPr="00A21667">
        <w:rPr>
          <w:rFonts w:ascii="Times New Roman" w:hAnsi="Times New Roman" w:cs="Times New Roman"/>
          <w:color w:val="000000" w:themeColor="text1"/>
          <w:sz w:val="24"/>
          <w:szCs w:val="24"/>
        </w:rPr>
        <w:t>космоцентризм</w:t>
      </w:r>
      <w:proofErr w:type="spellEnd"/>
      <w:r w:rsidRPr="00A21667">
        <w:rPr>
          <w:rFonts w:ascii="Times New Roman" w:hAnsi="Times New Roman" w:cs="Times New Roman"/>
          <w:color w:val="000000" w:themeColor="text1"/>
          <w:sz w:val="24"/>
          <w:szCs w:val="24"/>
        </w:rPr>
        <w:t xml:space="preserve">; - повышенное внимание к проблеме объяснения явлений </w:t>
      </w:r>
      <w:proofErr w:type="spellStart"/>
      <w:r w:rsidRPr="00A21667">
        <w:rPr>
          <w:rFonts w:ascii="Times New Roman" w:hAnsi="Times New Roman" w:cs="Times New Roman"/>
          <w:color w:val="000000" w:themeColor="text1"/>
          <w:sz w:val="24"/>
          <w:szCs w:val="24"/>
        </w:rPr>
        <w:t>окр</w:t>
      </w:r>
      <w:proofErr w:type="gramStart"/>
      <w:r w:rsidRPr="00A21667">
        <w:rPr>
          <w:rFonts w:ascii="Times New Roman" w:hAnsi="Times New Roman" w:cs="Times New Roman"/>
          <w:color w:val="000000" w:themeColor="text1"/>
          <w:sz w:val="24"/>
          <w:szCs w:val="24"/>
        </w:rPr>
        <w:t>.п</w:t>
      </w:r>
      <w:proofErr w:type="gramEnd"/>
      <w:r w:rsidRPr="00A21667">
        <w:rPr>
          <w:rFonts w:ascii="Times New Roman" w:hAnsi="Times New Roman" w:cs="Times New Roman"/>
          <w:color w:val="000000" w:themeColor="text1"/>
          <w:sz w:val="24"/>
          <w:szCs w:val="24"/>
        </w:rPr>
        <w:t>рироды;-поиск</w:t>
      </w:r>
      <w:proofErr w:type="spellEnd"/>
      <w:r w:rsidRPr="00A21667">
        <w:rPr>
          <w:rFonts w:ascii="Times New Roman" w:hAnsi="Times New Roman" w:cs="Times New Roman"/>
          <w:color w:val="000000" w:themeColor="text1"/>
          <w:sz w:val="24"/>
          <w:szCs w:val="24"/>
        </w:rPr>
        <w:t xml:space="preserve"> первоначала, породившего все сущее; -гилозоизм (одушевление неживой природы); -доктринерский (недискуссионный) характер философских учений.</w:t>
      </w:r>
    </w:p>
    <w:p w:rsidR="00256B53" w:rsidRPr="00A21667" w:rsidRDefault="00256B53" w:rsidP="00A21667">
      <w:pPr>
        <w:autoSpaceDE w:val="0"/>
        <w:autoSpaceDN w:val="0"/>
        <w:adjustRightInd w:val="0"/>
        <w:spacing w:after="0" w:line="216"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b/>
          <w:bCs/>
          <w:color w:val="000000" w:themeColor="text1"/>
          <w:sz w:val="24"/>
          <w:szCs w:val="24"/>
        </w:rPr>
        <w:t>2. Милетская школа («физики») – Фалес, Анаксимандр, Анаксимен.</w:t>
      </w:r>
    </w:p>
    <w:p w:rsidR="00256B53" w:rsidRPr="00A21667" w:rsidRDefault="00256B53" w:rsidP="00A21667">
      <w:pPr>
        <w:autoSpaceDE w:val="0"/>
        <w:autoSpaceDN w:val="0"/>
        <w:adjustRightInd w:val="0"/>
        <w:spacing w:after="0" w:line="216"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t>Милетская школа существовала в Древней Греции в VI в. до н.э. Философы милетской школы</w:t>
      </w:r>
      <w:proofErr w:type="gramStart"/>
      <w:r w:rsidRPr="00A21667">
        <w:rPr>
          <w:rFonts w:ascii="Times New Roman" w:hAnsi="Times New Roman" w:cs="Times New Roman"/>
          <w:color w:val="000000" w:themeColor="text1"/>
          <w:sz w:val="24"/>
          <w:szCs w:val="24"/>
        </w:rPr>
        <w:t>:-</w:t>
      </w:r>
      <w:proofErr w:type="gramEnd"/>
      <w:r w:rsidRPr="00A21667">
        <w:rPr>
          <w:rFonts w:ascii="Times New Roman" w:hAnsi="Times New Roman" w:cs="Times New Roman"/>
          <w:color w:val="000000" w:themeColor="text1"/>
          <w:sz w:val="24"/>
          <w:szCs w:val="24"/>
        </w:rPr>
        <w:t>выступали с материалистических позиций;-занимались не только философией, но и др.науками – точными и естественными;-пытались объяснить законы природы (за что получили свое название – школа «физиков»); -искали первоначально – субстанцию, из которой возник окружающий мир.</w:t>
      </w:r>
    </w:p>
    <w:p w:rsidR="00256B53" w:rsidRPr="00A21667" w:rsidRDefault="00256B53" w:rsidP="00A21667">
      <w:pPr>
        <w:autoSpaceDE w:val="0"/>
        <w:autoSpaceDN w:val="0"/>
        <w:adjustRightInd w:val="0"/>
        <w:spacing w:after="0" w:line="216"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t xml:space="preserve">Фалес (примерно 640-560 гг. до н.э.) – основатель милетской школы, оставил большое научное и философское наследие: </w:t>
      </w:r>
      <w:proofErr w:type="gramStart"/>
      <w:r w:rsidRPr="00A21667">
        <w:rPr>
          <w:rFonts w:ascii="Times New Roman" w:hAnsi="Times New Roman" w:cs="Times New Roman"/>
          <w:color w:val="000000" w:themeColor="text1"/>
          <w:sz w:val="24"/>
          <w:szCs w:val="24"/>
        </w:rPr>
        <w:t>-п</w:t>
      </w:r>
      <w:proofErr w:type="gramEnd"/>
      <w:r w:rsidRPr="00A21667">
        <w:rPr>
          <w:rFonts w:ascii="Times New Roman" w:hAnsi="Times New Roman" w:cs="Times New Roman"/>
          <w:color w:val="000000" w:themeColor="text1"/>
          <w:sz w:val="24"/>
          <w:szCs w:val="24"/>
        </w:rPr>
        <w:t>ервоначально всего сущего считал воду («</w:t>
      </w:r>
      <w:proofErr w:type="spellStart"/>
      <w:r w:rsidRPr="00A21667">
        <w:rPr>
          <w:rFonts w:ascii="Times New Roman" w:hAnsi="Times New Roman" w:cs="Times New Roman"/>
          <w:color w:val="000000" w:themeColor="text1"/>
          <w:sz w:val="24"/>
          <w:szCs w:val="24"/>
        </w:rPr>
        <w:t>архэ</w:t>
      </w:r>
      <w:proofErr w:type="spellEnd"/>
      <w:r w:rsidRPr="00A21667">
        <w:rPr>
          <w:rFonts w:ascii="Times New Roman" w:hAnsi="Times New Roman" w:cs="Times New Roman"/>
          <w:color w:val="000000" w:themeColor="text1"/>
          <w:sz w:val="24"/>
          <w:szCs w:val="24"/>
        </w:rPr>
        <w:t>»);</w:t>
      </w:r>
    </w:p>
    <w:p w:rsidR="00256B53" w:rsidRPr="00A21667" w:rsidRDefault="00256B53" w:rsidP="00A21667">
      <w:pPr>
        <w:tabs>
          <w:tab w:val="left" w:pos="220"/>
          <w:tab w:val="left" w:pos="720"/>
        </w:tabs>
        <w:autoSpaceDE w:val="0"/>
        <w:autoSpaceDN w:val="0"/>
        <w:adjustRightInd w:val="0"/>
        <w:spacing w:after="0" w:line="216"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t>-представлял Землю в виде плоского диска, который покоится на воде;</w:t>
      </w:r>
    </w:p>
    <w:p w:rsidR="00256B53" w:rsidRPr="00A21667" w:rsidRDefault="00256B53" w:rsidP="00A21667">
      <w:pPr>
        <w:tabs>
          <w:tab w:val="left" w:pos="220"/>
          <w:tab w:val="left" w:pos="720"/>
        </w:tabs>
        <w:autoSpaceDE w:val="0"/>
        <w:autoSpaceDN w:val="0"/>
        <w:adjustRightInd w:val="0"/>
        <w:spacing w:after="0" w:line="216"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t xml:space="preserve">-считал, что неживая природа, все вещи имеют душу (то есть был </w:t>
      </w:r>
      <w:proofErr w:type="spellStart"/>
      <w:r w:rsidRPr="00A21667">
        <w:rPr>
          <w:rFonts w:ascii="Times New Roman" w:hAnsi="Times New Roman" w:cs="Times New Roman"/>
          <w:color w:val="000000" w:themeColor="text1"/>
          <w:sz w:val="24"/>
          <w:szCs w:val="24"/>
        </w:rPr>
        <w:t>гилозоистом</w:t>
      </w:r>
      <w:proofErr w:type="spellEnd"/>
      <w:r w:rsidRPr="00A21667">
        <w:rPr>
          <w:rFonts w:ascii="Times New Roman" w:hAnsi="Times New Roman" w:cs="Times New Roman"/>
          <w:color w:val="000000" w:themeColor="text1"/>
          <w:sz w:val="24"/>
          <w:szCs w:val="24"/>
        </w:rPr>
        <w:t xml:space="preserve"> – одушевлял все сущее); </w:t>
      </w:r>
      <w:proofErr w:type="gramStart"/>
      <w:r w:rsidRPr="00A21667">
        <w:rPr>
          <w:rFonts w:ascii="Times New Roman" w:hAnsi="Times New Roman" w:cs="Times New Roman"/>
          <w:color w:val="000000" w:themeColor="text1"/>
          <w:sz w:val="24"/>
          <w:szCs w:val="24"/>
        </w:rPr>
        <w:t>-д</w:t>
      </w:r>
      <w:proofErr w:type="gramEnd"/>
      <w:r w:rsidRPr="00A21667">
        <w:rPr>
          <w:rFonts w:ascii="Times New Roman" w:hAnsi="Times New Roman" w:cs="Times New Roman"/>
          <w:color w:val="000000" w:themeColor="text1"/>
          <w:sz w:val="24"/>
          <w:szCs w:val="24"/>
        </w:rPr>
        <w:t>опускал наличие множества богов;-считал центром вселенной Землю;</w:t>
      </w:r>
    </w:p>
    <w:p w:rsidR="00256B53" w:rsidRPr="00A21667" w:rsidRDefault="00256B53" w:rsidP="00A21667">
      <w:pPr>
        <w:tabs>
          <w:tab w:val="left" w:pos="220"/>
          <w:tab w:val="left" w:pos="720"/>
        </w:tabs>
        <w:autoSpaceDE w:val="0"/>
        <w:autoSpaceDN w:val="0"/>
        <w:adjustRightInd w:val="0"/>
        <w:spacing w:after="0" w:line="216"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t>-точно определил продолжительность года – 365 дней</w:t>
      </w:r>
      <w:proofErr w:type="gramStart"/>
      <w:r w:rsidRPr="00A21667">
        <w:rPr>
          <w:rFonts w:ascii="Times New Roman" w:hAnsi="Times New Roman" w:cs="Times New Roman"/>
          <w:color w:val="000000" w:themeColor="text1"/>
          <w:sz w:val="24"/>
          <w:szCs w:val="24"/>
        </w:rPr>
        <w:t>;-</w:t>
      </w:r>
      <w:proofErr w:type="gramEnd"/>
      <w:r w:rsidRPr="00A21667">
        <w:rPr>
          <w:rFonts w:ascii="Times New Roman" w:hAnsi="Times New Roman" w:cs="Times New Roman"/>
          <w:color w:val="000000" w:themeColor="text1"/>
          <w:sz w:val="24"/>
          <w:szCs w:val="24"/>
        </w:rPr>
        <w:t>сделал ряд математических открытий (теорема Фалеса и др.).</w:t>
      </w:r>
    </w:p>
    <w:p w:rsidR="00256B53" w:rsidRPr="00A21667" w:rsidRDefault="00256B53" w:rsidP="00A21667">
      <w:pPr>
        <w:autoSpaceDE w:val="0"/>
        <w:autoSpaceDN w:val="0"/>
        <w:adjustRightInd w:val="0"/>
        <w:spacing w:after="0" w:line="216"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t xml:space="preserve">Анаксимандр (610 – 540 гг. </w:t>
      </w:r>
      <w:proofErr w:type="gramStart"/>
      <w:r w:rsidRPr="00A21667">
        <w:rPr>
          <w:rFonts w:ascii="Times New Roman" w:hAnsi="Times New Roman" w:cs="Times New Roman"/>
          <w:color w:val="000000" w:themeColor="text1"/>
          <w:sz w:val="24"/>
          <w:szCs w:val="24"/>
        </w:rPr>
        <w:t>до</w:t>
      </w:r>
      <w:proofErr w:type="gramEnd"/>
      <w:r w:rsidRPr="00A21667">
        <w:rPr>
          <w:rFonts w:ascii="Times New Roman" w:hAnsi="Times New Roman" w:cs="Times New Roman"/>
          <w:color w:val="000000" w:themeColor="text1"/>
          <w:sz w:val="24"/>
          <w:szCs w:val="24"/>
        </w:rPr>
        <w:t xml:space="preserve"> н.э.), </w:t>
      </w:r>
      <w:proofErr w:type="gramStart"/>
      <w:r w:rsidRPr="00A21667">
        <w:rPr>
          <w:rFonts w:ascii="Times New Roman" w:hAnsi="Times New Roman" w:cs="Times New Roman"/>
          <w:color w:val="000000" w:themeColor="text1"/>
          <w:sz w:val="24"/>
          <w:szCs w:val="24"/>
        </w:rPr>
        <w:t>ученик</w:t>
      </w:r>
      <w:proofErr w:type="gramEnd"/>
      <w:r w:rsidRPr="00A21667">
        <w:rPr>
          <w:rFonts w:ascii="Times New Roman" w:hAnsi="Times New Roman" w:cs="Times New Roman"/>
          <w:color w:val="000000" w:themeColor="text1"/>
          <w:sz w:val="24"/>
          <w:szCs w:val="24"/>
        </w:rPr>
        <w:t xml:space="preserve"> Фалеса:</w:t>
      </w:r>
    </w:p>
    <w:p w:rsidR="00256B53" w:rsidRPr="00A21667" w:rsidRDefault="00256B53" w:rsidP="00A21667">
      <w:pPr>
        <w:tabs>
          <w:tab w:val="left" w:pos="220"/>
          <w:tab w:val="left" w:pos="720"/>
        </w:tabs>
        <w:autoSpaceDE w:val="0"/>
        <w:autoSpaceDN w:val="0"/>
        <w:adjustRightInd w:val="0"/>
        <w:spacing w:after="0" w:line="216"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t>-первоначалом всего сущего считал «</w:t>
      </w:r>
      <w:proofErr w:type="spellStart"/>
      <w:r w:rsidRPr="00A21667">
        <w:rPr>
          <w:rFonts w:ascii="Times New Roman" w:hAnsi="Times New Roman" w:cs="Times New Roman"/>
          <w:color w:val="000000" w:themeColor="text1"/>
          <w:sz w:val="24"/>
          <w:szCs w:val="24"/>
        </w:rPr>
        <w:t>апейрон</w:t>
      </w:r>
      <w:proofErr w:type="spellEnd"/>
      <w:r w:rsidRPr="00A21667">
        <w:rPr>
          <w:rFonts w:ascii="Times New Roman" w:hAnsi="Times New Roman" w:cs="Times New Roman"/>
          <w:color w:val="000000" w:themeColor="text1"/>
          <w:sz w:val="24"/>
          <w:szCs w:val="24"/>
        </w:rPr>
        <w:t>» - вечную, неизмеримую, бесконечную субстанцию, из которой все возникло, все состоит и в которую все превратиться;</w:t>
      </w:r>
    </w:p>
    <w:p w:rsidR="00256B53" w:rsidRPr="00A21667" w:rsidRDefault="00256B53" w:rsidP="00A21667">
      <w:pPr>
        <w:tabs>
          <w:tab w:val="left" w:pos="220"/>
          <w:tab w:val="left" w:pos="720"/>
        </w:tabs>
        <w:autoSpaceDE w:val="0"/>
        <w:autoSpaceDN w:val="0"/>
        <w:adjustRightInd w:val="0"/>
        <w:spacing w:after="0" w:line="216"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t>-вывел закон сохранения материи (фактически открыл атомарное строение вещества): все живое, все вещи состоят из микроскопических элементов; после гибели живых организмов, разрушения веществ элементы («атомы») остаются и в результате новых комбинаций образуют новые вещи и живые организмы;</w:t>
      </w:r>
    </w:p>
    <w:p w:rsidR="00256B53" w:rsidRPr="00A21667" w:rsidRDefault="00256B53" w:rsidP="00A21667">
      <w:pPr>
        <w:tabs>
          <w:tab w:val="left" w:pos="220"/>
          <w:tab w:val="left" w:pos="720"/>
        </w:tabs>
        <w:autoSpaceDE w:val="0"/>
        <w:autoSpaceDN w:val="0"/>
        <w:adjustRightInd w:val="0"/>
        <w:spacing w:after="0" w:line="216"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t>-первым выдвинул идею о происхождении человека в результате эволюции от других животных (предвосхитил учение Ч.Дарвина).</w:t>
      </w:r>
    </w:p>
    <w:p w:rsidR="00256B53" w:rsidRPr="00A21667" w:rsidRDefault="00256B53" w:rsidP="00A21667">
      <w:pPr>
        <w:autoSpaceDE w:val="0"/>
        <w:autoSpaceDN w:val="0"/>
        <w:adjustRightInd w:val="0"/>
        <w:spacing w:after="0" w:line="216"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t xml:space="preserve">Анаксимен (546-526 гг. </w:t>
      </w:r>
      <w:proofErr w:type="gramStart"/>
      <w:r w:rsidRPr="00A21667">
        <w:rPr>
          <w:rFonts w:ascii="Times New Roman" w:hAnsi="Times New Roman" w:cs="Times New Roman"/>
          <w:color w:val="000000" w:themeColor="text1"/>
          <w:sz w:val="24"/>
          <w:szCs w:val="24"/>
        </w:rPr>
        <w:t>до</w:t>
      </w:r>
      <w:proofErr w:type="gramEnd"/>
      <w:r w:rsidRPr="00A21667">
        <w:rPr>
          <w:rFonts w:ascii="Times New Roman" w:hAnsi="Times New Roman" w:cs="Times New Roman"/>
          <w:color w:val="000000" w:themeColor="text1"/>
          <w:sz w:val="24"/>
          <w:szCs w:val="24"/>
        </w:rPr>
        <w:t xml:space="preserve"> н.э.) – </w:t>
      </w:r>
      <w:proofErr w:type="gramStart"/>
      <w:r w:rsidRPr="00A21667">
        <w:rPr>
          <w:rFonts w:ascii="Times New Roman" w:hAnsi="Times New Roman" w:cs="Times New Roman"/>
          <w:color w:val="000000" w:themeColor="text1"/>
          <w:sz w:val="24"/>
          <w:szCs w:val="24"/>
        </w:rPr>
        <w:t>ученик</w:t>
      </w:r>
      <w:proofErr w:type="gramEnd"/>
      <w:r w:rsidRPr="00A21667">
        <w:rPr>
          <w:rFonts w:ascii="Times New Roman" w:hAnsi="Times New Roman" w:cs="Times New Roman"/>
          <w:color w:val="000000" w:themeColor="text1"/>
          <w:sz w:val="24"/>
          <w:szCs w:val="24"/>
        </w:rPr>
        <w:t xml:space="preserve"> Анаксимандра:</w:t>
      </w:r>
    </w:p>
    <w:p w:rsidR="00256B53" w:rsidRPr="00A21667" w:rsidRDefault="00256B53" w:rsidP="00A21667">
      <w:pPr>
        <w:tabs>
          <w:tab w:val="left" w:pos="220"/>
          <w:tab w:val="left" w:pos="720"/>
        </w:tabs>
        <w:autoSpaceDE w:val="0"/>
        <w:autoSpaceDN w:val="0"/>
        <w:adjustRightInd w:val="0"/>
        <w:spacing w:after="0" w:line="216"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t>-первопричиной всего сущего считал воздух;</w:t>
      </w:r>
    </w:p>
    <w:p w:rsidR="00256B53" w:rsidRPr="00A21667" w:rsidRDefault="00256B53" w:rsidP="00A21667">
      <w:pPr>
        <w:tabs>
          <w:tab w:val="left" w:pos="220"/>
          <w:tab w:val="left" w:pos="720"/>
        </w:tabs>
        <w:autoSpaceDE w:val="0"/>
        <w:autoSpaceDN w:val="0"/>
        <w:adjustRightInd w:val="0"/>
        <w:spacing w:after="0" w:line="216"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t>-выдвинул идею о том, что все вещества на Земле – результат различной концентрации воздуха (воздух, сжимаясь, превращается сначала в воду, затем в ил, затем в почву, камень и т.д.);</w:t>
      </w:r>
    </w:p>
    <w:p w:rsidR="00256B53" w:rsidRPr="00A21667" w:rsidRDefault="00256B53" w:rsidP="00A21667">
      <w:pPr>
        <w:tabs>
          <w:tab w:val="left" w:pos="220"/>
          <w:tab w:val="left" w:pos="720"/>
        </w:tabs>
        <w:autoSpaceDE w:val="0"/>
        <w:autoSpaceDN w:val="0"/>
        <w:adjustRightInd w:val="0"/>
        <w:spacing w:after="0" w:line="216"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t>-проводил параллели между душой человека («</w:t>
      </w:r>
      <w:proofErr w:type="spellStart"/>
      <w:r w:rsidRPr="00A21667">
        <w:rPr>
          <w:rFonts w:ascii="Times New Roman" w:hAnsi="Times New Roman" w:cs="Times New Roman"/>
          <w:color w:val="000000" w:themeColor="text1"/>
          <w:sz w:val="24"/>
          <w:szCs w:val="24"/>
        </w:rPr>
        <w:t>психэ</w:t>
      </w:r>
      <w:proofErr w:type="spellEnd"/>
      <w:r w:rsidRPr="00A21667">
        <w:rPr>
          <w:rFonts w:ascii="Times New Roman" w:hAnsi="Times New Roman" w:cs="Times New Roman"/>
          <w:color w:val="000000" w:themeColor="text1"/>
          <w:sz w:val="24"/>
          <w:szCs w:val="24"/>
        </w:rPr>
        <w:t>») и воздухом («</w:t>
      </w:r>
      <w:proofErr w:type="spellStart"/>
      <w:r w:rsidRPr="00A21667">
        <w:rPr>
          <w:rFonts w:ascii="Times New Roman" w:hAnsi="Times New Roman" w:cs="Times New Roman"/>
          <w:color w:val="000000" w:themeColor="text1"/>
          <w:sz w:val="24"/>
          <w:szCs w:val="24"/>
        </w:rPr>
        <w:t>пневмой</w:t>
      </w:r>
      <w:proofErr w:type="spellEnd"/>
      <w:r w:rsidRPr="00A21667">
        <w:rPr>
          <w:rFonts w:ascii="Times New Roman" w:hAnsi="Times New Roman" w:cs="Times New Roman"/>
          <w:color w:val="000000" w:themeColor="text1"/>
          <w:sz w:val="24"/>
          <w:szCs w:val="24"/>
        </w:rPr>
        <w:t>») – «душой космоса»;</w:t>
      </w:r>
    </w:p>
    <w:p w:rsidR="00256B53" w:rsidRPr="00A21667" w:rsidRDefault="00256B53" w:rsidP="00A21667">
      <w:pPr>
        <w:tabs>
          <w:tab w:val="left" w:pos="220"/>
          <w:tab w:val="left" w:pos="720"/>
        </w:tabs>
        <w:autoSpaceDE w:val="0"/>
        <w:autoSpaceDN w:val="0"/>
        <w:adjustRightInd w:val="0"/>
        <w:spacing w:after="0" w:line="216"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t>-отождествлял божества с силами природы и небесными светилами.</w:t>
      </w:r>
    </w:p>
    <w:p w:rsidR="00256B53" w:rsidRPr="00A21667" w:rsidRDefault="00256B53" w:rsidP="00A21667">
      <w:pPr>
        <w:autoSpaceDE w:val="0"/>
        <w:autoSpaceDN w:val="0"/>
        <w:adjustRightInd w:val="0"/>
        <w:spacing w:after="0" w:line="216"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b/>
          <w:bCs/>
          <w:color w:val="000000" w:themeColor="text1"/>
          <w:sz w:val="24"/>
          <w:szCs w:val="24"/>
        </w:rPr>
        <w:t>3. Гераклит Эфесский</w:t>
      </w:r>
      <w:r w:rsidRPr="00A21667">
        <w:rPr>
          <w:rFonts w:ascii="Times New Roman" w:hAnsi="Times New Roman" w:cs="Times New Roman"/>
          <w:color w:val="000000" w:themeColor="text1"/>
          <w:sz w:val="24"/>
          <w:szCs w:val="24"/>
        </w:rPr>
        <w:t xml:space="preserve"> (2-я половина VI – 1-ая половина V вв. </w:t>
      </w:r>
      <w:proofErr w:type="gramStart"/>
      <w:r w:rsidRPr="00A21667">
        <w:rPr>
          <w:rFonts w:ascii="Times New Roman" w:hAnsi="Times New Roman" w:cs="Times New Roman"/>
          <w:color w:val="000000" w:themeColor="text1"/>
          <w:sz w:val="24"/>
          <w:szCs w:val="24"/>
        </w:rPr>
        <w:t>до</w:t>
      </w:r>
      <w:proofErr w:type="gramEnd"/>
      <w:r w:rsidRPr="00A21667">
        <w:rPr>
          <w:rFonts w:ascii="Times New Roman" w:hAnsi="Times New Roman" w:cs="Times New Roman"/>
          <w:color w:val="000000" w:themeColor="text1"/>
          <w:sz w:val="24"/>
          <w:szCs w:val="24"/>
        </w:rPr>
        <w:t xml:space="preserve"> н.э.) – </w:t>
      </w:r>
      <w:proofErr w:type="gramStart"/>
      <w:r w:rsidRPr="00A21667">
        <w:rPr>
          <w:rFonts w:ascii="Times New Roman" w:hAnsi="Times New Roman" w:cs="Times New Roman"/>
          <w:color w:val="000000" w:themeColor="text1"/>
          <w:sz w:val="24"/>
          <w:szCs w:val="24"/>
        </w:rPr>
        <w:t>крупный</w:t>
      </w:r>
      <w:proofErr w:type="gramEnd"/>
      <w:r w:rsidRPr="00A21667">
        <w:rPr>
          <w:rFonts w:ascii="Times New Roman" w:hAnsi="Times New Roman" w:cs="Times New Roman"/>
          <w:color w:val="000000" w:themeColor="text1"/>
          <w:sz w:val="24"/>
          <w:szCs w:val="24"/>
        </w:rPr>
        <w:t xml:space="preserve"> древнегреческий философ-материалист, основатель философского направления (первоначально принадлежал к логической школе):</w:t>
      </w:r>
    </w:p>
    <w:p w:rsidR="00256B53" w:rsidRPr="00A21667" w:rsidRDefault="00256B53" w:rsidP="00A21667">
      <w:pPr>
        <w:tabs>
          <w:tab w:val="left" w:pos="220"/>
          <w:tab w:val="left" w:pos="720"/>
        </w:tabs>
        <w:autoSpaceDE w:val="0"/>
        <w:autoSpaceDN w:val="0"/>
        <w:adjustRightInd w:val="0"/>
        <w:spacing w:after="0" w:line="216"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t>-первоначалом всего сущего считал огонь;</w:t>
      </w:r>
    </w:p>
    <w:p w:rsidR="00256B53" w:rsidRPr="00A21667" w:rsidRDefault="00256B53" w:rsidP="00A21667">
      <w:pPr>
        <w:tabs>
          <w:tab w:val="left" w:pos="220"/>
          <w:tab w:val="left" w:pos="720"/>
        </w:tabs>
        <w:autoSpaceDE w:val="0"/>
        <w:autoSpaceDN w:val="0"/>
        <w:adjustRightInd w:val="0"/>
        <w:spacing w:after="0" w:line="216"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t>-вывел закон единства и борьбы противоположностей – ключевой закон диалектики (наиболее важное философское открытие Гераклита);</w:t>
      </w:r>
    </w:p>
    <w:p w:rsidR="00256B53" w:rsidRPr="00A21667" w:rsidRDefault="00256B53" w:rsidP="00A21667">
      <w:pPr>
        <w:tabs>
          <w:tab w:val="left" w:pos="220"/>
          <w:tab w:val="left" w:pos="720"/>
        </w:tabs>
        <w:autoSpaceDE w:val="0"/>
        <w:autoSpaceDN w:val="0"/>
        <w:adjustRightInd w:val="0"/>
        <w:spacing w:after="0" w:line="216"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t>-считал, что весь мир находится в постоянном движении и изменении («в одну и ту же реку нельзя войти дважды»);</w:t>
      </w:r>
    </w:p>
    <w:p w:rsidR="00256B53" w:rsidRPr="00A21667" w:rsidRDefault="00256B53" w:rsidP="00A21667">
      <w:pPr>
        <w:tabs>
          <w:tab w:val="left" w:pos="220"/>
          <w:tab w:val="left" w:pos="720"/>
        </w:tabs>
        <w:autoSpaceDE w:val="0"/>
        <w:autoSpaceDN w:val="0"/>
        <w:adjustRightInd w:val="0"/>
        <w:spacing w:after="0" w:line="216"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t>-был сторонником круговорота веще</w:t>
      </w:r>
      <w:proofErr w:type="gramStart"/>
      <w:r w:rsidRPr="00A21667">
        <w:rPr>
          <w:rFonts w:ascii="Times New Roman" w:hAnsi="Times New Roman" w:cs="Times New Roman"/>
          <w:color w:val="000000" w:themeColor="text1"/>
          <w:sz w:val="24"/>
          <w:szCs w:val="24"/>
        </w:rPr>
        <w:t>ств в пр</w:t>
      </w:r>
      <w:proofErr w:type="gramEnd"/>
      <w:r w:rsidRPr="00A21667">
        <w:rPr>
          <w:rFonts w:ascii="Times New Roman" w:hAnsi="Times New Roman" w:cs="Times New Roman"/>
          <w:color w:val="000000" w:themeColor="text1"/>
          <w:sz w:val="24"/>
          <w:szCs w:val="24"/>
        </w:rPr>
        <w:t>ироде и цикличности истории;</w:t>
      </w:r>
    </w:p>
    <w:p w:rsidR="00256B53" w:rsidRPr="00A21667" w:rsidRDefault="00256B53" w:rsidP="00A21667">
      <w:pPr>
        <w:tabs>
          <w:tab w:val="left" w:pos="220"/>
          <w:tab w:val="left" w:pos="720"/>
        </w:tabs>
        <w:autoSpaceDE w:val="0"/>
        <w:autoSpaceDN w:val="0"/>
        <w:adjustRightInd w:val="0"/>
        <w:spacing w:after="0" w:line="216"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t xml:space="preserve">-признавал относительность окружающего мира («морская вода грязная для человека, но чистая для рыб», в разных ситуациях один и </w:t>
      </w:r>
      <w:proofErr w:type="gramStart"/>
      <w:r w:rsidRPr="00A21667">
        <w:rPr>
          <w:rFonts w:ascii="Times New Roman" w:hAnsi="Times New Roman" w:cs="Times New Roman"/>
          <w:color w:val="000000" w:themeColor="text1"/>
          <w:sz w:val="24"/>
          <w:szCs w:val="24"/>
        </w:rPr>
        <w:t>тот</w:t>
      </w:r>
      <w:proofErr w:type="gramEnd"/>
      <w:r w:rsidRPr="00A21667">
        <w:rPr>
          <w:rFonts w:ascii="Times New Roman" w:hAnsi="Times New Roman" w:cs="Times New Roman"/>
          <w:color w:val="000000" w:themeColor="text1"/>
          <w:sz w:val="24"/>
          <w:szCs w:val="24"/>
        </w:rPr>
        <w:t xml:space="preserve"> же поступок человека может быть и хорошим, и плохим);</w:t>
      </w:r>
    </w:p>
    <w:p w:rsidR="00256B53" w:rsidRPr="00A21667" w:rsidRDefault="00256B53" w:rsidP="00A21667">
      <w:pPr>
        <w:tabs>
          <w:tab w:val="left" w:pos="220"/>
          <w:tab w:val="left" w:pos="720"/>
        </w:tabs>
        <w:autoSpaceDE w:val="0"/>
        <w:autoSpaceDN w:val="0"/>
        <w:adjustRightInd w:val="0"/>
        <w:spacing w:after="0" w:line="216"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t>-всеобъемлющим, всепроникающим божеством считал Логос – Мировой Разум;</w:t>
      </w:r>
    </w:p>
    <w:p w:rsidR="00256B53" w:rsidRPr="00A21667" w:rsidRDefault="00256B53" w:rsidP="00A21667">
      <w:pPr>
        <w:tabs>
          <w:tab w:val="left" w:pos="220"/>
          <w:tab w:val="left" w:pos="720"/>
        </w:tabs>
        <w:autoSpaceDE w:val="0"/>
        <w:autoSpaceDN w:val="0"/>
        <w:adjustRightInd w:val="0"/>
        <w:spacing w:after="0" w:line="216"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t>-выступал за материальность человеческой и мировой души;</w:t>
      </w:r>
    </w:p>
    <w:p w:rsidR="00256B53" w:rsidRPr="00A21667" w:rsidRDefault="00256B53" w:rsidP="00A21667">
      <w:pPr>
        <w:tabs>
          <w:tab w:val="left" w:pos="220"/>
          <w:tab w:val="left" w:pos="720"/>
        </w:tabs>
        <w:autoSpaceDE w:val="0"/>
        <w:autoSpaceDN w:val="0"/>
        <w:adjustRightInd w:val="0"/>
        <w:spacing w:after="0" w:line="216"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lastRenderedPageBreak/>
        <w:t>-был сторонником чувственного (материалистического) познания окружающей действительности;</w:t>
      </w:r>
    </w:p>
    <w:p w:rsidR="00256B53" w:rsidRPr="00A21667" w:rsidRDefault="00256B53" w:rsidP="00A21667">
      <w:pPr>
        <w:tabs>
          <w:tab w:val="left" w:pos="220"/>
          <w:tab w:val="left" w:pos="720"/>
        </w:tabs>
        <w:autoSpaceDE w:val="0"/>
        <w:autoSpaceDN w:val="0"/>
        <w:adjustRightInd w:val="0"/>
        <w:spacing w:after="0" w:line="216"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t>-движущей силой всех процессов считал борьбу: «война (борьба) есть отец всему и мать всему».</w:t>
      </w:r>
    </w:p>
    <w:p w:rsidR="00256B53" w:rsidRPr="00A21667" w:rsidRDefault="00256B53" w:rsidP="00A21667">
      <w:pPr>
        <w:autoSpaceDE w:val="0"/>
        <w:autoSpaceDN w:val="0"/>
        <w:adjustRightInd w:val="0"/>
        <w:spacing w:after="0" w:line="216"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b/>
          <w:bCs/>
          <w:color w:val="000000" w:themeColor="text1"/>
          <w:sz w:val="24"/>
          <w:szCs w:val="24"/>
        </w:rPr>
        <w:t>4. Пифагорейцы</w:t>
      </w:r>
      <w:r w:rsidRPr="00A21667">
        <w:rPr>
          <w:rFonts w:ascii="Times New Roman" w:hAnsi="Times New Roman" w:cs="Times New Roman"/>
          <w:color w:val="000000" w:themeColor="text1"/>
          <w:sz w:val="24"/>
          <w:szCs w:val="24"/>
        </w:rPr>
        <w:t xml:space="preserve"> – сторонники и последователи Пифагора (2-я половина VI – начало V вв. до н.э.), древнегреческого философа и математика:</w:t>
      </w:r>
    </w:p>
    <w:p w:rsidR="00256B53" w:rsidRPr="00A21667" w:rsidRDefault="00256B53" w:rsidP="00A21667">
      <w:pPr>
        <w:tabs>
          <w:tab w:val="left" w:pos="220"/>
          <w:tab w:val="left" w:pos="720"/>
        </w:tabs>
        <w:autoSpaceDE w:val="0"/>
        <w:autoSpaceDN w:val="0"/>
        <w:adjustRightInd w:val="0"/>
        <w:spacing w:after="0" w:line="216"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t>-первопричиной всего сущего считали число (всю окружающую действительность, все происходящее можно свести к числу и измерить с помощью числа);</w:t>
      </w:r>
    </w:p>
    <w:p w:rsidR="00256B53" w:rsidRPr="00A21667" w:rsidRDefault="00256B53" w:rsidP="00A21667">
      <w:pPr>
        <w:tabs>
          <w:tab w:val="left" w:pos="220"/>
          <w:tab w:val="left" w:pos="720"/>
        </w:tabs>
        <w:autoSpaceDE w:val="0"/>
        <w:autoSpaceDN w:val="0"/>
        <w:adjustRightInd w:val="0"/>
        <w:spacing w:after="0" w:line="216"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t>-выступали за познание мира через число (считали познание через число промежуточным между чувственным и идеалистическим сознанием);</w:t>
      </w:r>
    </w:p>
    <w:p w:rsidR="00256B53" w:rsidRPr="00A21667" w:rsidRDefault="00256B53" w:rsidP="00A21667">
      <w:pPr>
        <w:tabs>
          <w:tab w:val="left" w:pos="220"/>
          <w:tab w:val="left" w:pos="720"/>
        </w:tabs>
        <w:autoSpaceDE w:val="0"/>
        <w:autoSpaceDN w:val="0"/>
        <w:adjustRightInd w:val="0"/>
        <w:spacing w:after="0" w:line="216"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t>-считали единицу мельчайшей частицей всего;</w:t>
      </w:r>
    </w:p>
    <w:p w:rsidR="00256B53" w:rsidRPr="00A21667" w:rsidRDefault="00256B53" w:rsidP="00A21667">
      <w:pPr>
        <w:tabs>
          <w:tab w:val="left" w:pos="220"/>
          <w:tab w:val="left" w:pos="720"/>
        </w:tabs>
        <w:autoSpaceDE w:val="0"/>
        <w:autoSpaceDN w:val="0"/>
        <w:adjustRightInd w:val="0"/>
        <w:spacing w:after="0" w:line="216" w:lineRule="auto"/>
        <w:ind w:firstLine="709"/>
        <w:contextualSpacing/>
        <w:jc w:val="both"/>
        <w:rPr>
          <w:rFonts w:ascii="Times New Roman" w:hAnsi="Times New Roman" w:cs="Times New Roman"/>
          <w:color w:val="000000" w:themeColor="text1"/>
          <w:sz w:val="24"/>
          <w:szCs w:val="24"/>
        </w:rPr>
      </w:pPr>
      <w:proofErr w:type="gramStart"/>
      <w:r w:rsidRPr="00A21667">
        <w:rPr>
          <w:rFonts w:ascii="Times New Roman" w:hAnsi="Times New Roman" w:cs="Times New Roman"/>
          <w:color w:val="000000" w:themeColor="text1"/>
          <w:sz w:val="24"/>
          <w:szCs w:val="24"/>
        </w:rPr>
        <w:t>-пытались выделить «</w:t>
      </w:r>
      <w:proofErr w:type="spellStart"/>
      <w:r w:rsidRPr="00A21667">
        <w:rPr>
          <w:rFonts w:ascii="Times New Roman" w:hAnsi="Times New Roman" w:cs="Times New Roman"/>
          <w:color w:val="000000" w:themeColor="text1"/>
          <w:sz w:val="24"/>
          <w:szCs w:val="24"/>
        </w:rPr>
        <w:t>протокатегории</w:t>
      </w:r>
      <w:proofErr w:type="spellEnd"/>
      <w:r w:rsidRPr="00A21667">
        <w:rPr>
          <w:rFonts w:ascii="Times New Roman" w:hAnsi="Times New Roman" w:cs="Times New Roman"/>
          <w:color w:val="000000" w:themeColor="text1"/>
          <w:sz w:val="24"/>
          <w:szCs w:val="24"/>
        </w:rPr>
        <w:t>», которые показывали диалектическое единство мира (честное – нечестное, светлое – темное, прямое – кривое, правое – левое, мужское – женское и др.).</w:t>
      </w:r>
      <w:proofErr w:type="gramEnd"/>
    </w:p>
    <w:p w:rsidR="00256B53" w:rsidRPr="00A21667" w:rsidRDefault="00256B53" w:rsidP="00A21667">
      <w:pPr>
        <w:autoSpaceDE w:val="0"/>
        <w:autoSpaceDN w:val="0"/>
        <w:adjustRightInd w:val="0"/>
        <w:spacing w:after="0" w:line="216"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b/>
          <w:bCs/>
          <w:color w:val="000000" w:themeColor="text1"/>
          <w:sz w:val="24"/>
          <w:szCs w:val="24"/>
        </w:rPr>
        <w:t xml:space="preserve">5. </w:t>
      </w:r>
      <w:proofErr w:type="gramStart"/>
      <w:r w:rsidRPr="00A21667">
        <w:rPr>
          <w:rFonts w:ascii="Times New Roman" w:hAnsi="Times New Roman" w:cs="Times New Roman"/>
          <w:b/>
          <w:bCs/>
          <w:color w:val="000000" w:themeColor="text1"/>
          <w:sz w:val="24"/>
          <w:szCs w:val="24"/>
        </w:rPr>
        <w:t xml:space="preserve">Элеаты </w:t>
      </w:r>
      <w:r w:rsidRPr="00A21667">
        <w:rPr>
          <w:rFonts w:ascii="Times New Roman" w:hAnsi="Times New Roman" w:cs="Times New Roman"/>
          <w:color w:val="000000" w:themeColor="text1"/>
          <w:sz w:val="24"/>
          <w:szCs w:val="24"/>
        </w:rPr>
        <w:t xml:space="preserve">– представители </w:t>
      </w:r>
      <w:proofErr w:type="spellStart"/>
      <w:r w:rsidRPr="00A21667">
        <w:rPr>
          <w:rFonts w:ascii="Times New Roman" w:hAnsi="Times New Roman" w:cs="Times New Roman"/>
          <w:color w:val="000000" w:themeColor="text1"/>
          <w:sz w:val="24"/>
          <w:szCs w:val="24"/>
        </w:rPr>
        <w:t>элеской</w:t>
      </w:r>
      <w:proofErr w:type="spellEnd"/>
      <w:r w:rsidRPr="00A21667">
        <w:rPr>
          <w:rFonts w:ascii="Times New Roman" w:hAnsi="Times New Roman" w:cs="Times New Roman"/>
          <w:color w:val="000000" w:themeColor="text1"/>
          <w:sz w:val="24"/>
          <w:szCs w:val="24"/>
        </w:rPr>
        <w:t xml:space="preserve"> философской школы, (VI – V вв. до н.э.) </w:t>
      </w:r>
      <w:proofErr w:type="spellStart"/>
      <w:r w:rsidRPr="00A21667">
        <w:rPr>
          <w:rFonts w:ascii="Times New Roman" w:hAnsi="Times New Roman" w:cs="Times New Roman"/>
          <w:color w:val="000000" w:themeColor="text1"/>
          <w:sz w:val="24"/>
          <w:szCs w:val="24"/>
        </w:rPr>
        <w:t>парменид</w:t>
      </w:r>
      <w:proofErr w:type="spellEnd"/>
      <w:r w:rsidRPr="00A21667">
        <w:rPr>
          <w:rFonts w:ascii="Times New Roman" w:hAnsi="Times New Roman" w:cs="Times New Roman"/>
          <w:color w:val="000000" w:themeColor="text1"/>
          <w:sz w:val="24"/>
          <w:szCs w:val="24"/>
        </w:rPr>
        <w:t xml:space="preserve">, Зенон </w:t>
      </w:r>
      <w:proofErr w:type="spellStart"/>
      <w:r w:rsidRPr="00A21667">
        <w:rPr>
          <w:rFonts w:ascii="Times New Roman" w:hAnsi="Times New Roman" w:cs="Times New Roman"/>
          <w:color w:val="000000" w:themeColor="text1"/>
          <w:sz w:val="24"/>
          <w:szCs w:val="24"/>
        </w:rPr>
        <w:t>Элейский</w:t>
      </w:r>
      <w:proofErr w:type="spellEnd"/>
      <w:r w:rsidRPr="00A21667">
        <w:rPr>
          <w:rFonts w:ascii="Times New Roman" w:hAnsi="Times New Roman" w:cs="Times New Roman"/>
          <w:color w:val="000000" w:themeColor="text1"/>
          <w:sz w:val="24"/>
          <w:szCs w:val="24"/>
        </w:rPr>
        <w:t>, Мелисс Самосский.</w:t>
      </w:r>
      <w:proofErr w:type="gramEnd"/>
    </w:p>
    <w:p w:rsidR="00256B53" w:rsidRPr="00A21667" w:rsidRDefault="00256B53" w:rsidP="00A21667">
      <w:pPr>
        <w:autoSpaceDE w:val="0"/>
        <w:autoSpaceDN w:val="0"/>
        <w:adjustRightInd w:val="0"/>
        <w:spacing w:after="0" w:line="216"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t>Элеаты: изучали проблемы познания; жестоко разделяли чувственное познание (мнение, «</w:t>
      </w:r>
      <w:proofErr w:type="spellStart"/>
      <w:r w:rsidRPr="00A21667">
        <w:rPr>
          <w:rFonts w:ascii="Times New Roman" w:hAnsi="Times New Roman" w:cs="Times New Roman"/>
          <w:color w:val="000000" w:themeColor="text1"/>
          <w:sz w:val="24"/>
          <w:szCs w:val="24"/>
        </w:rPr>
        <w:t>докса</w:t>
      </w:r>
      <w:proofErr w:type="spellEnd"/>
      <w:r w:rsidRPr="00A21667">
        <w:rPr>
          <w:rFonts w:ascii="Times New Roman" w:hAnsi="Times New Roman" w:cs="Times New Roman"/>
          <w:color w:val="000000" w:themeColor="text1"/>
          <w:sz w:val="24"/>
          <w:szCs w:val="24"/>
        </w:rPr>
        <w:t>») и высшее духовное идеалистическое; были сторонниками монизма – выводили всю множественность явлений из единого первоначала; считали все сущее материальным выражением идей (были предвестниками идеализма).</w:t>
      </w:r>
    </w:p>
    <w:p w:rsidR="00256B53" w:rsidRPr="00A21667" w:rsidRDefault="00256B53" w:rsidP="00A21667">
      <w:pPr>
        <w:tabs>
          <w:tab w:val="left" w:pos="-426"/>
        </w:tabs>
        <w:autoSpaceDE w:val="0"/>
        <w:autoSpaceDN w:val="0"/>
        <w:adjustRightInd w:val="0"/>
        <w:spacing w:after="0" w:line="216"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b/>
          <w:bCs/>
          <w:color w:val="000000" w:themeColor="text1"/>
          <w:sz w:val="24"/>
          <w:szCs w:val="24"/>
        </w:rPr>
        <w:t xml:space="preserve">6. Атомисты </w:t>
      </w:r>
      <w:r w:rsidRPr="00A21667">
        <w:rPr>
          <w:rFonts w:ascii="Times New Roman" w:hAnsi="Times New Roman" w:cs="Times New Roman"/>
          <w:color w:val="000000" w:themeColor="text1"/>
          <w:sz w:val="24"/>
          <w:szCs w:val="24"/>
        </w:rPr>
        <w:t>– материалистическая философская школа, философы которой (Демокрит, Левкипп) «строительным материалом», «</w:t>
      </w:r>
      <w:proofErr w:type="spellStart"/>
      <w:r w:rsidRPr="00A21667">
        <w:rPr>
          <w:rFonts w:ascii="Times New Roman" w:hAnsi="Times New Roman" w:cs="Times New Roman"/>
          <w:color w:val="000000" w:themeColor="text1"/>
          <w:sz w:val="24"/>
          <w:szCs w:val="24"/>
        </w:rPr>
        <w:t>первокирпичиком</w:t>
      </w:r>
      <w:proofErr w:type="spellEnd"/>
      <w:r w:rsidRPr="00A21667">
        <w:rPr>
          <w:rFonts w:ascii="Times New Roman" w:hAnsi="Times New Roman" w:cs="Times New Roman"/>
          <w:color w:val="000000" w:themeColor="text1"/>
          <w:sz w:val="24"/>
          <w:szCs w:val="24"/>
        </w:rPr>
        <w:t>» всего сущего считали микроскопические частицы – «атомы».</w:t>
      </w:r>
    </w:p>
    <w:p w:rsidR="00256B53" w:rsidRPr="00A21667" w:rsidRDefault="00256B53" w:rsidP="00A21667">
      <w:pPr>
        <w:tabs>
          <w:tab w:val="left" w:pos="-426"/>
        </w:tabs>
        <w:autoSpaceDE w:val="0"/>
        <w:autoSpaceDN w:val="0"/>
        <w:adjustRightInd w:val="0"/>
        <w:spacing w:after="0" w:line="216"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t xml:space="preserve">Демокрит считался основоположником материалистического направления в философии («линия Демокрита» - противоположность «линии Платона» - идеалистическому направлению). </w:t>
      </w:r>
      <w:proofErr w:type="gramStart"/>
      <w:r w:rsidRPr="00A21667">
        <w:rPr>
          <w:rFonts w:ascii="Times New Roman" w:hAnsi="Times New Roman" w:cs="Times New Roman"/>
          <w:color w:val="000000" w:themeColor="text1"/>
          <w:sz w:val="24"/>
          <w:szCs w:val="24"/>
        </w:rPr>
        <w:t>В учении Демокрита можно выделить следующие основные положения: весь материальный мир состоит из атомов; атом – мельчайшая частица, «</w:t>
      </w:r>
      <w:proofErr w:type="spellStart"/>
      <w:r w:rsidRPr="00A21667">
        <w:rPr>
          <w:rFonts w:ascii="Times New Roman" w:hAnsi="Times New Roman" w:cs="Times New Roman"/>
          <w:color w:val="000000" w:themeColor="text1"/>
          <w:sz w:val="24"/>
          <w:szCs w:val="24"/>
        </w:rPr>
        <w:t>первокирпичик</w:t>
      </w:r>
      <w:proofErr w:type="spellEnd"/>
      <w:r w:rsidRPr="00A21667">
        <w:rPr>
          <w:rFonts w:ascii="Times New Roman" w:hAnsi="Times New Roman" w:cs="Times New Roman"/>
          <w:color w:val="000000" w:themeColor="text1"/>
          <w:sz w:val="24"/>
          <w:szCs w:val="24"/>
        </w:rPr>
        <w:t>» всего сущего; атом неделим (данное положение было опровергнуто наукой только в наши дни); атомы имеют различную величину (от мельчайших до крупных), различную форму (круглые, продолговатые, кривые, «с крючками» и т.д.); между атомами существует пространство, заполненное пустотой;</w:t>
      </w:r>
      <w:proofErr w:type="gramEnd"/>
      <w:r w:rsidRPr="00A21667">
        <w:rPr>
          <w:rFonts w:ascii="Times New Roman" w:hAnsi="Times New Roman" w:cs="Times New Roman"/>
          <w:color w:val="000000" w:themeColor="text1"/>
          <w:sz w:val="24"/>
          <w:szCs w:val="24"/>
        </w:rPr>
        <w:t xml:space="preserve"> атомы находятся в вечном движении; существует круговорот атомов: вещи, живые организмы </w:t>
      </w:r>
      <w:proofErr w:type="gramStart"/>
      <w:r w:rsidRPr="00A21667">
        <w:rPr>
          <w:rFonts w:ascii="Times New Roman" w:hAnsi="Times New Roman" w:cs="Times New Roman"/>
          <w:color w:val="000000" w:themeColor="text1"/>
          <w:sz w:val="24"/>
          <w:szCs w:val="24"/>
        </w:rPr>
        <w:t>существуют</w:t>
      </w:r>
      <w:proofErr w:type="gramEnd"/>
      <w:r w:rsidRPr="00A21667">
        <w:rPr>
          <w:rFonts w:ascii="Times New Roman" w:hAnsi="Times New Roman" w:cs="Times New Roman"/>
          <w:color w:val="000000" w:themeColor="text1"/>
          <w:sz w:val="24"/>
          <w:szCs w:val="24"/>
        </w:rPr>
        <w:t xml:space="preserve"> распадаются, после чего из этих же самых атомов возникают новые живые организмы и предметы материального мира; атомы невозможно «увидеть» путем чувственного познания.</w:t>
      </w:r>
    </w:p>
    <w:p w:rsidR="00256B53" w:rsidRPr="00A21667" w:rsidRDefault="00256B53" w:rsidP="00A21667">
      <w:pPr>
        <w:tabs>
          <w:tab w:val="left" w:pos="-426"/>
          <w:tab w:val="left" w:pos="720"/>
        </w:tabs>
        <w:autoSpaceDE w:val="0"/>
        <w:autoSpaceDN w:val="0"/>
        <w:adjustRightInd w:val="0"/>
        <w:spacing w:after="0" w:line="240" w:lineRule="auto"/>
        <w:ind w:firstLine="709"/>
        <w:contextualSpacing/>
        <w:jc w:val="both"/>
        <w:rPr>
          <w:rFonts w:ascii="Times New Roman" w:hAnsi="Times New Roman" w:cs="Times New Roman"/>
          <w:b/>
          <w:sz w:val="24"/>
          <w:szCs w:val="24"/>
        </w:rPr>
      </w:pPr>
    </w:p>
    <w:p w:rsidR="00E17A73" w:rsidRPr="00A21667" w:rsidRDefault="00E17A73" w:rsidP="00A21667">
      <w:pPr>
        <w:tabs>
          <w:tab w:val="left" w:pos="-426"/>
          <w:tab w:val="left" w:pos="720"/>
        </w:tabs>
        <w:autoSpaceDE w:val="0"/>
        <w:autoSpaceDN w:val="0"/>
        <w:adjustRightInd w:val="0"/>
        <w:spacing w:after="0" w:line="216" w:lineRule="auto"/>
        <w:ind w:firstLine="709"/>
        <w:contextualSpacing/>
        <w:jc w:val="both"/>
        <w:rPr>
          <w:rFonts w:ascii="Times New Roman" w:hAnsi="Times New Roman" w:cs="Times New Roman"/>
          <w:b/>
          <w:sz w:val="24"/>
          <w:szCs w:val="24"/>
        </w:rPr>
      </w:pPr>
    </w:p>
    <w:p w:rsidR="00E17A73" w:rsidRPr="00A21667" w:rsidRDefault="00E17A73" w:rsidP="00A21667">
      <w:pPr>
        <w:tabs>
          <w:tab w:val="left" w:pos="-426"/>
          <w:tab w:val="left" w:pos="720"/>
        </w:tabs>
        <w:autoSpaceDE w:val="0"/>
        <w:autoSpaceDN w:val="0"/>
        <w:adjustRightInd w:val="0"/>
        <w:spacing w:after="0" w:line="216" w:lineRule="auto"/>
        <w:ind w:firstLine="709"/>
        <w:contextualSpacing/>
        <w:jc w:val="both"/>
        <w:rPr>
          <w:rFonts w:ascii="Times New Roman" w:hAnsi="Times New Roman" w:cs="Times New Roman"/>
          <w:b/>
          <w:sz w:val="24"/>
          <w:szCs w:val="24"/>
        </w:rPr>
      </w:pPr>
    </w:p>
    <w:p w:rsidR="00E17A73" w:rsidRDefault="00E17A73" w:rsidP="00A21667">
      <w:pPr>
        <w:tabs>
          <w:tab w:val="left" w:pos="-426"/>
          <w:tab w:val="left" w:pos="720"/>
        </w:tabs>
        <w:autoSpaceDE w:val="0"/>
        <w:autoSpaceDN w:val="0"/>
        <w:adjustRightInd w:val="0"/>
        <w:spacing w:after="0" w:line="216" w:lineRule="auto"/>
        <w:ind w:firstLine="709"/>
        <w:contextualSpacing/>
        <w:jc w:val="both"/>
        <w:rPr>
          <w:rFonts w:ascii="Times New Roman" w:hAnsi="Times New Roman" w:cs="Times New Roman"/>
          <w:b/>
          <w:sz w:val="24"/>
          <w:szCs w:val="24"/>
          <w:lang w:val="en-US"/>
        </w:rPr>
      </w:pPr>
    </w:p>
    <w:p w:rsidR="00A21667" w:rsidRDefault="00A21667" w:rsidP="00A21667">
      <w:pPr>
        <w:tabs>
          <w:tab w:val="left" w:pos="-426"/>
          <w:tab w:val="left" w:pos="720"/>
        </w:tabs>
        <w:autoSpaceDE w:val="0"/>
        <w:autoSpaceDN w:val="0"/>
        <w:adjustRightInd w:val="0"/>
        <w:spacing w:after="0" w:line="216" w:lineRule="auto"/>
        <w:ind w:firstLine="709"/>
        <w:contextualSpacing/>
        <w:jc w:val="both"/>
        <w:rPr>
          <w:rFonts w:ascii="Times New Roman" w:hAnsi="Times New Roman" w:cs="Times New Roman"/>
          <w:b/>
          <w:sz w:val="24"/>
          <w:szCs w:val="24"/>
          <w:lang w:val="en-US"/>
        </w:rPr>
      </w:pPr>
    </w:p>
    <w:p w:rsidR="00A21667" w:rsidRDefault="00A21667" w:rsidP="00A21667">
      <w:pPr>
        <w:tabs>
          <w:tab w:val="left" w:pos="-426"/>
          <w:tab w:val="left" w:pos="720"/>
        </w:tabs>
        <w:autoSpaceDE w:val="0"/>
        <w:autoSpaceDN w:val="0"/>
        <w:adjustRightInd w:val="0"/>
        <w:spacing w:after="0" w:line="216" w:lineRule="auto"/>
        <w:ind w:firstLine="709"/>
        <w:contextualSpacing/>
        <w:jc w:val="both"/>
        <w:rPr>
          <w:rFonts w:ascii="Times New Roman" w:hAnsi="Times New Roman" w:cs="Times New Roman"/>
          <w:b/>
          <w:sz w:val="24"/>
          <w:szCs w:val="24"/>
          <w:lang w:val="en-US"/>
        </w:rPr>
      </w:pPr>
    </w:p>
    <w:p w:rsidR="00A21667" w:rsidRDefault="00A21667" w:rsidP="00A21667">
      <w:pPr>
        <w:tabs>
          <w:tab w:val="left" w:pos="-426"/>
          <w:tab w:val="left" w:pos="720"/>
        </w:tabs>
        <w:autoSpaceDE w:val="0"/>
        <w:autoSpaceDN w:val="0"/>
        <w:adjustRightInd w:val="0"/>
        <w:spacing w:after="0" w:line="216" w:lineRule="auto"/>
        <w:ind w:firstLine="709"/>
        <w:contextualSpacing/>
        <w:jc w:val="both"/>
        <w:rPr>
          <w:rFonts w:ascii="Times New Roman" w:hAnsi="Times New Roman" w:cs="Times New Roman"/>
          <w:b/>
          <w:sz w:val="24"/>
          <w:szCs w:val="24"/>
          <w:lang w:val="en-US"/>
        </w:rPr>
      </w:pPr>
    </w:p>
    <w:p w:rsidR="00A21667" w:rsidRDefault="00A21667" w:rsidP="00A21667">
      <w:pPr>
        <w:tabs>
          <w:tab w:val="left" w:pos="-426"/>
          <w:tab w:val="left" w:pos="720"/>
        </w:tabs>
        <w:autoSpaceDE w:val="0"/>
        <w:autoSpaceDN w:val="0"/>
        <w:adjustRightInd w:val="0"/>
        <w:spacing w:after="0" w:line="216" w:lineRule="auto"/>
        <w:ind w:firstLine="709"/>
        <w:contextualSpacing/>
        <w:jc w:val="both"/>
        <w:rPr>
          <w:rFonts w:ascii="Times New Roman" w:hAnsi="Times New Roman" w:cs="Times New Roman"/>
          <w:b/>
          <w:sz w:val="24"/>
          <w:szCs w:val="24"/>
          <w:lang w:val="en-US"/>
        </w:rPr>
      </w:pPr>
    </w:p>
    <w:p w:rsidR="00A21667" w:rsidRDefault="00A21667" w:rsidP="00A21667">
      <w:pPr>
        <w:tabs>
          <w:tab w:val="left" w:pos="-426"/>
          <w:tab w:val="left" w:pos="720"/>
        </w:tabs>
        <w:autoSpaceDE w:val="0"/>
        <w:autoSpaceDN w:val="0"/>
        <w:adjustRightInd w:val="0"/>
        <w:spacing w:after="0" w:line="216" w:lineRule="auto"/>
        <w:ind w:firstLine="709"/>
        <w:contextualSpacing/>
        <w:jc w:val="both"/>
        <w:rPr>
          <w:rFonts w:ascii="Times New Roman" w:hAnsi="Times New Roman" w:cs="Times New Roman"/>
          <w:b/>
          <w:sz w:val="24"/>
          <w:szCs w:val="24"/>
          <w:lang w:val="en-US"/>
        </w:rPr>
      </w:pPr>
    </w:p>
    <w:p w:rsidR="00A21667" w:rsidRDefault="00A21667" w:rsidP="00A21667">
      <w:pPr>
        <w:tabs>
          <w:tab w:val="left" w:pos="-426"/>
          <w:tab w:val="left" w:pos="720"/>
        </w:tabs>
        <w:autoSpaceDE w:val="0"/>
        <w:autoSpaceDN w:val="0"/>
        <w:adjustRightInd w:val="0"/>
        <w:spacing w:after="0" w:line="216" w:lineRule="auto"/>
        <w:ind w:firstLine="709"/>
        <w:contextualSpacing/>
        <w:jc w:val="both"/>
        <w:rPr>
          <w:rFonts w:ascii="Times New Roman" w:hAnsi="Times New Roman" w:cs="Times New Roman"/>
          <w:b/>
          <w:sz w:val="24"/>
          <w:szCs w:val="24"/>
          <w:lang w:val="en-US"/>
        </w:rPr>
      </w:pPr>
    </w:p>
    <w:p w:rsidR="00A21667" w:rsidRDefault="00A21667" w:rsidP="00A21667">
      <w:pPr>
        <w:tabs>
          <w:tab w:val="left" w:pos="-426"/>
          <w:tab w:val="left" w:pos="720"/>
        </w:tabs>
        <w:autoSpaceDE w:val="0"/>
        <w:autoSpaceDN w:val="0"/>
        <w:adjustRightInd w:val="0"/>
        <w:spacing w:after="0" w:line="216" w:lineRule="auto"/>
        <w:ind w:firstLine="709"/>
        <w:contextualSpacing/>
        <w:jc w:val="both"/>
        <w:rPr>
          <w:rFonts w:ascii="Times New Roman" w:hAnsi="Times New Roman" w:cs="Times New Roman"/>
          <w:b/>
          <w:sz w:val="24"/>
          <w:szCs w:val="24"/>
          <w:lang w:val="en-US"/>
        </w:rPr>
      </w:pPr>
    </w:p>
    <w:p w:rsidR="00A21667" w:rsidRDefault="00A21667" w:rsidP="00A21667">
      <w:pPr>
        <w:tabs>
          <w:tab w:val="left" w:pos="-426"/>
          <w:tab w:val="left" w:pos="720"/>
        </w:tabs>
        <w:autoSpaceDE w:val="0"/>
        <w:autoSpaceDN w:val="0"/>
        <w:adjustRightInd w:val="0"/>
        <w:spacing w:after="0" w:line="216" w:lineRule="auto"/>
        <w:ind w:firstLine="709"/>
        <w:contextualSpacing/>
        <w:jc w:val="both"/>
        <w:rPr>
          <w:rFonts w:ascii="Times New Roman" w:hAnsi="Times New Roman" w:cs="Times New Roman"/>
          <w:b/>
          <w:sz w:val="24"/>
          <w:szCs w:val="24"/>
          <w:lang w:val="en-US"/>
        </w:rPr>
      </w:pPr>
    </w:p>
    <w:p w:rsidR="00A21667" w:rsidRDefault="00A21667" w:rsidP="00A21667">
      <w:pPr>
        <w:tabs>
          <w:tab w:val="left" w:pos="-426"/>
          <w:tab w:val="left" w:pos="720"/>
        </w:tabs>
        <w:autoSpaceDE w:val="0"/>
        <w:autoSpaceDN w:val="0"/>
        <w:adjustRightInd w:val="0"/>
        <w:spacing w:after="0" w:line="216" w:lineRule="auto"/>
        <w:ind w:firstLine="709"/>
        <w:contextualSpacing/>
        <w:jc w:val="both"/>
        <w:rPr>
          <w:rFonts w:ascii="Times New Roman" w:hAnsi="Times New Roman" w:cs="Times New Roman"/>
          <w:b/>
          <w:sz w:val="24"/>
          <w:szCs w:val="24"/>
          <w:lang w:val="en-US"/>
        </w:rPr>
      </w:pPr>
    </w:p>
    <w:p w:rsidR="00A21667" w:rsidRDefault="00A21667" w:rsidP="00A21667">
      <w:pPr>
        <w:tabs>
          <w:tab w:val="left" w:pos="-426"/>
          <w:tab w:val="left" w:pos="720"/>
        </w:tabs>
        <w:autoSpaceDE w:val="0"/>
        <w:autoSpaceDN w:val="0"/>
        <w:adjustRightInd w:val="0"/>
        <w:spacing w:after="0" w:line="216" w:lineRule="auto"/>
        <w:ind w:firstLine="709"/>
        <w:contextualSpacing/>
        <w:jc w:val="both"/>
        <w:rPr>
          <w:rFonts w:ascii="Times New Roman" w:hAnsi="Times New Roman" w:cs="Times New Roman"/>
          <w:b/>
          <w:sz w:val="24"/>
          <w:szCs w:val="24"/>
          <w:lang w:val="en-US"/>
        </w:rPr>
      </w:pPr>
    </w:p>
    <w:p w:rsidR="00A21667" w:rsidRDefault="00A21667" w:rsidP="00A21667">
      <w:pPr>
        <w:tabs>
          <w:tab w:val="left" w:pos="-426"/>
          <w:tab w:val="left" w:pos="720"/>
        </w:tabs>
        <w:autoSpaceDE w:val="0"/>
        <w:autoSpaceDN w:val="0"/>
        <w:adjustRightInd w:val="0"/>
        <w:spacing w:after="0" w:line="216" w:lineRule="auto"/>
        <w:ind w:firstLine="709"/>
        <w:contextualSpacing/>
        <w:jc w:val="both"/>
        <w:rPr>
          <w:rFonts w:ascii="Times New Roman" w:hAnsi="Times New Roman" w:cs="Times New Roman"/>
          <w:b/>
          <w:sz w:val="24"/>
          <w:szCs w:val="24"/>
          <w:lang w:val="en-US"/>
        </w:rPr>
      </w:pPr>
    </w:p>
    <w:p w:rsidR="00A21667" w:rsidRDefault="00A21667" w:rsidP="00A21667">
      <w:pPr>
        <w:tabs>
          <w:tab w:val="left" w:pos="-426"/>
          <w:tab w:val="left" w:pos="720"/>
        </w:tabs>
        <w:autoSpaceDE w:val="0"/>
        <w:autoSpaceDN w:val="0"/>
        <w:adjustRightInd w:val="0"/>
        <w:spacing w:after="0" w:line="216" w:lineRule="auto"/>
        <w:ind w:firstLine="709"/>
        <w:contextualSpacing/>
        <w:jc w:val="both"/>
        <w:rPr>
          <w:rFonts w:ascii="Times New Roman" w:hAnsi="Times New Roman" w:cs="Times New Roman"/>
          <w:b/>
          <w:sz w:val="24"/>
          <w:szCs w:val="24"/>
          <w:lang w:val="en-US"/>
        </w:rPr>
      </w:pPr>
    </w:p>
    <w:p w:rsidR="00A21667" w:rsidRDefault="00A21667" w:rsidP="00A21667">
      <w:pPr>
        <w:tabs>
          <w:tab w:val="left" w:pos="-426"/>
          <w:tab w:val="left" w:pos="720"/>
        </w:tabs>
        <w:autoSpaceDE w:val="0"/>
        <w:autoSpaceDN w:val="0"/>
        <w:adjustRightInd w:val="0"/>
        <w:spacing w:after="0" w:line="216" w:lineRule="auto"/>
        <w:ind w:firstLine="709"/>
        <w:contextualSpacing/>
        <w:jc w:val="both"/>
        <w:rPr>
          <w:rFonts w:ascii="Times New Roman" w:hAnsi="Times New Roman" w:cs="Times New Roman"/>
          <w:b/>
          <w:sz w:val="24"/>
          <w:szCs w:val="24"/>
          <w:lang w:val="en-US"/>
        </w:rPr>
      </w:pPr>
    </w:p>
    <w:p w:rsidR="00A21667" w:rsidRDefault="00A21667" w:rsidP="00A21667">
      <w:pPr>
        <w:tabs>
          <w:tab w:val="left" w:pos="-426"/>
          <w:tab w:val="left" w:pos="720"/>
        </w:tabs>
        <w:autoSpaceDE w:val="0"/>
        <w:autoSpaceDN w:val="0"/>
        <w:adjustRightInd w:val="0"/>
        <w:spacing w:after="0" w:line="216" w:lineRule="auto"/>
        <w:ind w:firstLine="709"/>
        <w:contextualSpacing/>
        <w:jc w:val="both"/>
        <w:rPr>
          <w:rFonts w:ascii="Times New Roman" w:hAnsi="Times New Roman" w:cs="Times New Roman"/>
          <w:b/>
          <w:sz w:val="24"/>
          <w:szCs w:val="24"/>
          <w:lang w:val="en-US"/>
        </w:rPr>
      </w:pPr>
    </w:p>
    <w:p w:rsidR="00A21667" w:rsidRDefault="00A21667" w:rsidP="00A21667">
      <w:pPr>
        <w:tabs>
          <w:tab w:val="left" w:pos="-426"/>
          <w:tab w:val="left" w:pos="720"/>
        </w:tabs>
        <w:autoSpaceDE w:val="0"/>
        <w:autoSpaceDN w:val="0"/>
        <w:adjustRightInd w:val="0"/>
        <w:spacing w:after="0" w:line="216" w:lineRule="auto"/>
        <w:ind w:firstLine="709"/>
        <w:contextualSpacing/>
        <w:jc w:val="both"/>
        <w:rPr>
          <w:rFonts w:ascii="Times New Roman" w:hAnsi="Times New Roman" w:cs="Times New Roman"/>
          <w:b/>
          <w:sz w:val="24"/>
          <w:szCs w:val="24"/>
          <w:lang w:val="en-US"/>
        </w:rPr>
      </w:pPr>
    </w:p>
    <w:p w:rsidR="00A21667" w:rsidRDefault="00A21667" w:rsidP="00A21667">
      <w:pPr>
        <w:tabs>
          <w:tab w:val="left" w:pos="-426"/>
          <w:tab w:val="left" w:pos="720"/>
        </w:tabs>
        <w:autoSpaceDE w:val="0"/>
        <w:autoSpaceDN w:val="0"/>
        <w:adjustRightInd w:val="0"/>
        <w:spacing w:after="0" w:line="216" w:lineRule="auto"/>
        <w:ind w:firstLine="709"/>
        <w:contextualSpacing/>
        <w:jc w:val="both"/>
        <w:rPr>
          <w:rFonts w:ascii="Times New Roman" w:hAnsi="Times New Roman" w:cs="Times New Roman"/>
          <w:b/>
          <w:sz w:val="24"/>
          <w:szCs w:val="24"/>
          <w:lang w:val="en-US"/>
        </w:rPr>
      </w:pPr>
    </w:p>
    <w:p w:rsidR="00A21667" w:rsidRDefault="00A21667" w:rsidP="00A21667">
      <w:pPr>
        <w:tabs>
          <w:tab w:val="left" w:pos="-426"/>
          <w:tab w:val="left" w:pos="720"/>
        </w:tabs>
        <w:autoSpaceDE w:val="0"/>
        <w:autoSpaceDN w:val="0"/>
        <w:adjustRightInd w:val="0"/>
        <w:spacing w:after="0" w:line="216" w:lineRule="auto"/>
        <w:ind w:firstLine="709"/>
        <w:contextualSpacing/>
        <w:jc w:val="both"/>
        <w:rPr>
          <w:rFonts w:ascii="Times New Roman" w:hAnsi="Times New Roman" w:cs="Times New Roman"/>
          <w:b/>
          <w:sz w:val="24"/>
          <w:szCs w:val="24"/>
          <w:lang w:val="en-US"/>
        </w:rPr>
      </w:pPr>
    </w:p>
    <w:p w:rsidR="00A21667" w:rsidRDefault="00A21667" w:rsidP="00A21667">
      <w:pPr>
        <w:tabs>
          <w:tab w:val="left" w:pos="-426"/>
          <w:tab w:val="left" w:pos="720"/>
        </w:tabs>
        <w:autoSpaceDE w:val="0"/>
        <w:autoSpaceDN w:val="0"/>
        <w:adjustRightInd w:val="0"/>
        <w:spacing w:after="0" w:line="216" w:lineRule="auto"/>
        <w:ind w:firstLine="709"/>
        <w:contextualSpacing/>
        <w:jc w:val="both"/>
        <w:rPr>
          <w:rFonts w:ascii="Times New Roman" w:hAnsi="Times New Roman" w:cs="Times New Roman"/>
          <w:b/>
          <w:sz w:val="24"/>
          <w:szCs w:val="24"/>
          <w:lang w:val="en-US"/>
        </w:rPr>
      </w:pPr>
    </w:p>
    <w:p w:rsidR="00A21667" w:rsidRDefault="00A21667" w:rsidP="00A21667">
      <w:pPr>
        <w:tabs>
          <w:tab w:val="left" w:pos="-426"/>
          <w:tab w:val="left" w:pos="720"/>
        </w:tabs>
        <w:autoSpaceDE w:val="0"/>
        <w:autoSpaceDN w:val="0"/>
        <w:adjustRightInd w:val="0"/>
        <w:spacing w:after="0" w:line="216" w:lineRule="auto"/>
        <w:ind w:firstLine="709"/>
        <w:contextualSpacing/>
        <w:jc w:val="both"/>
        <w:rPr>
          <w:rFonts w:ascii="Times New Roman" w:hAnsi="Times New Roman" w:cs="Times New Roman"/>
          <w:b/>
          <w:sz w:val="24"/>
          <w:szCs w:val="24"/>
          <w:lang w:val="en-US"/>
        </w:rPr>
      </w:pPr>
    </w:p>
    <w:p w:rsidR="00256B53" w:rsidRPr="00A21667" w:rsidRDefault="00256B53" w:rsidP="00A21667">
      <w:pPr>
        <w:tabs>
          <w:tab w:val="left" w:pos="-426"/>
          <w:tab w:val="left" w:pos="720"/>
        </w:tabs>
        <w:autoSpaceDE w:val="0"/>
        <w:autoSpaceDN w:val="0"/>
        <w:adjustRightInd w:val="0"/>
        <w:spacing w:after="0" w:line="216" w:lineRule="auto"/>
        <w:ind w:firstLine="709"/>
        <w:contextualSpacing/>
        <w:jc w:val="both"/>
        <w:rPr>
          <w:rFonts w:ascii="Times New Roman" w:hAnsi="Times New Roman" w:cs="Times New Roman"/>
          <w:b/>
          <w:sz w:val="24"/>
          <w:szCs w:val="24"/>
          <w:u w:val="single"/>
        </w:rPr>
      </w:pPr>
      <w:r w:rsidRPr="00A21667">
        <w:rPr>
          <w:rFonts w:ascii="Times New Roman" w:hAnsi="Times New Roman" w:cs="Times New Roman"/>
          <w:b/>
          <w:sz w:val="24"/>
          <w:szCs w:val="24"/>
          <w:u w:val="single"/>
        </w:rPr>
        <w:lastRenderedPageBreak/>
        <w:t>4. Философия Сократа и Платона</w:t>
      </w:r>
    </w:p>
    <w:p w:rsidR="00256B53" w:rsidRPr="00A21667" w:rsidRDefault="00256B53" w:rsidP="00A21667">
      <w:pPr>
        <w:autoSpaceDE w:val="0"/>
        <w:autoSpaceDN w:val="0"/>
        <w:adjustRightInd w:val="0"/>
        <w:spacing w:after="0" w:line="216" w:lineRule="auto"/>
        <w:ind w:firstLine="709"/>
        <w:contextualSpacing/>
        <w:jc w:val="both"/>
        <w:rPr>
          <w:rFonts w:ascii="Times New Roman" w:hAnsi="Times New Roman" w:cs="Times New Roman"/>
          <w:sz w:val="24"/>
          <w:szCs w:val="24"/>
        </w:rPr>
      </w:pPr>
      <w:r w:rsidRPr="00A21667">
        <w:rPr>
          <w:rFonts w:ascii="Times New Roman" w:hAnsi="Times New Roman" w:cs="Times New Roman"/>
          <w:sz w:val="24"/>
          <w:szCs w:val="24"/>
        </w:rPr>
        <w:t>Главное место в сократовской философии принадлежало этике, причем Сократ уделял большое внимание знанию и полагал, что правильное знание следует определять с помощью двух методов: 1)метода выделения общего из ряда частных случаев;</w:t>
      </w:r>
    </w:p>
    <w:p w:rsidR="00256B53" w:rsidRPr="00A21667" w:rsidRDefault="00256B53" w:rsidP="00A21667">
      <w:pPr>
        <w:autoSpaceDE w:val="0"/>
        <w:autoSpaceDN w:val="0"/>
        <w:adjustRightInd w:val="0"/>
        <w:spacing w:after="0" w:line="216" w:lineRule="auto"/>
        <w:ind w:firstLine="709"/>
        <w:contextualSpacing/>
        <w:jc w:val="both"/>
        <w:rPr>
          <w:rFonts w:ascii="Times New Roman" w:hAnsi="Times New Roman" w:cs="Times New Roman"/>
          <w:sz w:val="24"/>
          <w:szCs w:val="24"/>
        </w:rPr>
      </w:pPr>
      <w:r w:rsidRPr="00A21667">
        <w:rPr>
          <w:rFonts w:ascii="Times New Roman" w:hAnsi="Times New Roman" w:cs="Times New Roman"/>
          <w:sz w:val="24"/>
          <w:szCs w:val="24"/>
        </w:rPr>
        <w:t>2) метода выделения признаков, упущенных при общем анализе.</w:t>
      </w:r>
    </w:p>
    <w:p w:rsidR="00256B53" w:rsidRPr="00A21667" w:rsidRDefault="00256B53" w:rsidP="00A21667">
      <w:pPr>
        <w:autoSpaceDE w:val="0"/>
        <w:autoSpaceDN w:val="0"/>
        <w:adjustRightInd w:val="0"/>
        <w:spacing w:after="0" w:line="216" w:lineRule="auto"/>
        <w:ind w:firstLine="709"/>
        <w:contextualSpacing/>
        <w:jc w:val="both"/>
        <w:rPr>
          <w:rFonts w:ascii="Times New Roman" w:hAnsi="Times New Roman" w:cs="Times New Roman"/>
          <w:sz w:val="24"/>
          <w:szCs w:val="24"/>
        </w:rPr>
      </w:pPr>
      <w:r w:rsidRPr="00A21667">
        <w:rPr>
          <w:rFonts w:ascii="Times New Roman" w:hAnsi="Times New Roman" w:cs="Times New Roman"/>
          <w:sz w:val="24"/>
          <w:szCs w:val="24"/>
        </w:rPr>
        <w:t xml:space="preserve">Метод Сократа был вполне научным в плане выявления знания. Он был впоследствии назван Аристотелем индукцией, или приемом выявления определений для общих понятий. Сократ обучал искусству обобщения, искусству находить правильные определения общих понятий. Обучение это велось в форме диалогов, в процессе которых ученики в действительности не приобретали новых знаний, а лишь проясняли с помощью учителя те, которые они знали. Сам Сократ называл свой метод преподавания </w:t>
      </w:r>
      <w:proofErr w:type="spellStart"/>
      <w:r w:rsidRPr="00A21667">
        <w:rPr>
          <w:rFonts w:ascii="Times New Roman" w:hAnsi="Times New Roman" w:cs="Times New Roman"/>
          <w:sz w:val="24"/>
          <w:szCs w:val="24"/>
        </w:rPr>
        <w:t>маевтикой</w:t>
      </w:r>
      <w:proofErr w:type="spellEnd"/>
      <w:r w:rsidRPr="00A21667">
        <w:rPr>
          <w:rFonts w:ascii="Times New Roman" w:hAnsi="Times New Roman" w:cs="Times New Roman"/>
          <w:sz w:val="24"/>
          <w:szCs w:val="24"/>
        </w:rPr>
        <w:t xml:space="preserve"> – «повивальным искусством», т. е. искусством рождения уже имеющегося у человека знания, присущего его душе до того, как она воплотилась в его теле. Сам же Сократ утверждал: </w:t>
      </w:r>
      <w:r w:rsidRPr="00A21667">
        <w:rPr>
          <w:rFonts w:ascii="Times New Roman" w:hAnsi="Times New Roman" w:cs="Times New Roman"/>
          <w:b/>
          <w:bCs/>
          <w:sz w:val="24"/>
          <w:szCs w:val="24"/>
        </w:rPr>
        <w:t>«Я знаю только то, что ничего не знаю».</w:t>
      </w:r>
    </w:p>
    <w:p w:rsidR="00256B53" w:rsidRPr="00A21667" w:rsidRDefault="00256B53" w:rsidP="00A21667">
      <w:pPr>
        <w:autoSpaceDE w:val="0"/>
        <w:autoSpaceDN w:val="0"/>
        <w:adjustRightInd w:val="0"/>
        <w:spacing w:after="0" w:line="216" w:lineRule="auto"/>
        <w:ind w:firstLine="709"/>
        <w:contextualSpacing/>
        <w:jc w:val="both"/>
        <w:rPr>
          <w:rFonts w:ascii="Times New Roman" w:hAnsi="Times New Roman" w:cs="Times New Roman"/>
          <w:sz w:val="24"/>
          <w:szCs w:val="24"/>
        </w:rPr>
      </w:pPr>
      <w:r w:rsidRPr="00A21667">
        <w:rPr>
          <w:rFonts w:ascii="Times New Roman" w:hAnsi="Times New Roman" w:cs="Times New Roman"/>
          <w:sz w:val="24"/>
          <w:szCs w:val="24"/>
        </w:rPr>
        <w:t xml:space="preserve">Индуктивный метод </w:t>
      </w:r>
      <w:proofErr w:type="gramStart"/>
      <w:r w:rsidRPr="00A21667">
        <w:rPr>
          <w:rFonts w:ascii="Times New Roman" w:hAnsi="Times New Roman" w:cs="Times New Roman"/>
          <w:sz w:val="24"/>
          <w:szCs w:val="24"/>
        </w:rPr>
        <w:t>Сократа</w:t>
      </w:r>
      <w:proofErr w:type="gramEnd"/>
      <w:r w:rsidRPr="00A21667">
        <w:rPr>
          <w:rFonts w:ascii="Times New Roman" w:hAnsi="Times New Roman" w:cs="Times New Roman"/>
          <w:sz w:val="24"/>
          <w:szCs w:val="24"/>
        </w:rPr>
        <w:t xml:space="preserve"> прежде всего ориентирован на обоснование его этических воззрений. В чем состояла этика Сократа?</w:t>
      </w:r>
    </w:p>
    <w:p w:rsidR="00256B53" w:rsidRPr="00A21667" w:rsidRDefault="00256B53" w:rsidP="00A21667">
      <w:pPr>
        <w:autoSpaceDE w:val="0"/>
        <w:autoSpaceDN w:val="0"/>
        <w:adjustRightInd w:val="0"/>
        <w:spacing w:after="0" w:line="216" w:lineRule="auto"/>
        <w:ind w:firstLine="709"/>
        <w:contextualSpacing/>
        <w:jc w:val="both"/>
        <w:rPr>
          <w:rFonts w:ascii="Times New Roman" w:hAnsi="Times New Roman" w:cs="Times New Roman"/>
          <w:sz w:val="24"/>
          <w:szCs w:val="24"/>
        </w:rPr>
      </w:pPr>
      <w:r w:rsidRPr="00A21667">
        <w:rPr>
          <w:rFonts w:ascii="Times New Roman" w:hAnsi="Times New Roman" w:cs="Times New Roman"/>
          <w:sz w:val="24"/>
          <w:szCs w:val="24"/>
        </w:rPr>
        <w:t>Нравственные стремления присущи каждому человеку, и для их превращения в добродетель ему важно вспомнить, что есть добро. Знание же добра уже содержится в бессмертной душе каждого человека.</w:t>
      </w:r>
    </w:p>
    <w:p w:rsidR="00256B53" w:rsidRPr="00A21667" w:rsidRDefault="00256B53" w:rsidP="00A21667">
      <w:pPr>
        <w:autoSpaceDE w:val="0"/>
        <w:autoSpaceDN w:val="0"/>
        <w:adjustRightInd w:val="0"/>
        <w:spacing w:after="0" w:line="216" w:lineRule="auto"/>
        <w:ind w:firstLine="709"/>
        <w:contextualSpacing/>
        <w:jc w:val="both"/>
        <w:rPr>
          <w:rFonts w:ascii="Times New Roman" w:hAnsi="Times New Roman" w:cs="Times New Roman"/>
          <w:sz w:val="24"/>
          <w:szCs w:val="24"/>
        </w:rPr>
      </w:pPr>
      <w:r w:rsidRPr="00A21667">
        <w:rPr>
          <w:rFonts w:ascii="Times New Roman" w:hAnsi="Times New Roman" w:cs="Times New Roman"/>
          <w:sz w:val="24"/>
          <w:szCs w:val="24"/>
        </w:rPr>
        <w:t>Человек должен стремиться к знаниям, что для Сократа было тождественным стремлению к добродетели. Добродетели можно обучить при помощи умственного образования.</w:t>
      </w:r>
    </w:p>
    <w:p w:rsidR="00256B53" w:rsidRPr="00A21667" w:rsidRDefault="00256B53" w:rsidP="00A21667">
      <w:pPr>
        <w:autoSpaceDE w:val="0"/>
        <w:autoSpaceDN w:val="0"/>
        <w:adjustRightInd w:val="0"/>
        <w:spacing w:after="0" w:line="216" w:lineRule="auto"/>
        <w:ind w:firstLine="709"/>
        <w:contextualSpacing/>
        <w:jc w:val="both"/>
        <w:rPr>
          <w:rFonts w:ascii="Times New Roman" w:hAnsi="Times New Roman" w:cs="Times New Roman"/>
          <w:sz w:val="24"/>
          <w:szCs w:val="24"/>
        </w:rPr>
      </w:pPr>
      <w:r w:rsidRPr="00A21667">
        <w:rPr>
          <w:rFonts w:ascii="Times New Roman" w:hAnsi="Times New Roman" w:cs="Times New Roman"/>
          <w:sz w:val="24"/>
          <w:szCs w:val="24"/>
        </w:rPr>
        <w:t>Т.к. добро присуще изначально душе человека, то каждый человек должен проявлять заботу о душе и ее совершенствовании.</w:t>
      </w:r>
    </w:p>
    <w:p w:rsidR="00256B53" w:rsidRPr="00A21667" w:rsidRDefault="00256B53" w:rsidP="00A21667">
      <w:pPr>
        <w:autoSpaceDE w:val="0"/>
        <w:autoSpaceDN w:val="0"/>
        <w:adjustRightInd w:val="0"/>
        <w:spacing w:after="0" w:line="216" w:lineRule="auto"/>
        <w:ind w:firstLine="709"/>
        <w:contextualSpacing/>
        <w:jc w:val="both"/>
        <w:rPr>
          <w:rFonts w:ascii="Times New Roman" w:hAnsi="Times New Roman" w:cs="Times New Roman"/>
          <w:sz w:val="24"/>
          <w:szCs w:val="24"/>
        </w:rPr>
      </w:pPr>
      <w:r w:rsidRPr="00A21667">
        <w:rPr>
          <w:rFonts w:ascii="Times New Roman" w:hAnsi="Times New Roman" w:cs="Times New Roman"/>
          <w:sz w:val="24"/>
          <w:szCs w:val="24"/>
        </w:rPr>
        <w:t>Таким образом, учение Сократа явилось началом логики и этики. Оно не было систематическим, так как Сократ ничего не писал, а лишь ограничивался беседами с учениками на этические темы. Из всех учеников Сократа вполне понял и развил его учение Платон.</w:t>
      </w:r>
    </w:p>
    <w:p w:rsidR="00256B53" w:rsidRPr="00A21667" w:rsidRDefault="00256B53" w:rsidP="00A21667">
      <w:pPr>
        <w:autoSpaceDE w:val="0"/>
        <w:autoSpaceDN w:val="0"/>
        <w:adjustRightInd w:val="0"/>
        <w:spacing w:after="0" w:line="216" w:lineRule="auto"/>
        <w:ind w:firstLine="709"/>
        <w:contextualSpacing/>
        <w:jc w:val="both"/>
        <w:rPr>
          <w:rFonts w:ascii="Times New Roman" w:hAnsi="Times New Roman" w:cs="Times New Roman"/>
          <w:sz w:val="24"/>
          <w:szCs w:val="24"/>
        </w:rPr>
      </w:pPr>
      <w:r w:rsidRPr="00A21667">
        <w:rPr>
          <w:rFonts w:ascii="Times New Roman" w:hAnsi="Times New Roman" w:cs="Times New Roman"/>
          <w:b/>
          <w:bCs/>
          <w:sz w:val="24"/>
          <w:szCs w:val="24"/>
        </w:rPr>
        <w:t xml:space="preserve">Платон </w:t>
      </w:r>
      <w:r w:rsidRPr="00A21667">
        <w:rPr>
          <w:rFonts w:ascii="Times New Roman" w:hAnsi="Times New Roman" w:cs="Times New Roman"/>
          <w:sz w:val="24"/>
          <w:szCs w:val="24"/>
        </w:rPr>
        <w:t xml:space="preserve">стал первым греческим философом, создавшим целостную концепцию объективного идеализма, суть </w:t>
      </w:r>
      <w:proofErr w:type="spellStart"/>
      <w:r w:rsidRPr="00A21667">
        <w:rPr>
          <w:rFonts w:ascii="Times New Roman" w:hAnsi="Times New Roman" w:cs="Times New Roman"/>
          <w:sz w:val="24"/>
          <w:szCs w:val="24"/>
        </w:rPr>
        <w:t>кот</w:t>
      </w:r>
      <w:proofErr w:type="gramStart"/>
      <w:r w:rsidRPr="00A21667">
        <w:rPr>
          <w:rFonts w:ascii="Times New Roman" w:hAnsi="Times New Roman" w:cs="Times New Roman"/>
          <w:sz w:val="24"/>
          <w:szCs w:val="24"/>
        </w:rPr>
        <w:t>.с</w:t>
      </w:r>
      <w:proofErr w:type="gramEnd"/>
      <w:r w:rsidRPr="00A21667">
        <w:rPr>
          <w:rFonts w:ascii="Times New Roman" w:hAnsi="Times New Roman" w:cs="Times New Roman"/>
          <w:sz w:val="24"/>
          <w:szCs w:val="24"/>
        </w:rPr>
        <w:t>остоит</w:t>
      </w:r>
      <w:proofErr w:type="spellEnd"/>
      <w:r w:rsidRPr="00A21667">
        <w:rPr>
          <w:rFonts w:ascii="Times New Roman" w:hAnsi="Times New Roman" w:cs="Times New Roman"/>
          <w:sz w:val="24"/>
          <w:szCs w:val="24"/>
        </w:rPr>
        <w:t xml:space="preserve"> в том, что мир идей, понятий, мыслей признается им в качестве первичного по отношению к миру вещей.</w:t>
      </w:r>
    </w:p>
    <w:p w:rsidR="00256B53" w:rsidRPr="00A21667" w:rsidRDefault="00256B53" w:rsidP="00A21667">
      <w:pPr>
        <w:autoSpaceDE w:val="0"/>
        <w:autoSpaceDN w:val="0"/>
        <w:adjustRightInd w:val="0"/>
        <w:spacing w:after="0" w:line="216" w:lineRule="auto"/>
        <w:ind w:firstLine="709"/>
        <w:contextualSpacing/>
        <w:jc w:val="both"/>
        <w:rPr>
          <w:rFonts w:ascii="Times New Roman" w:hAnsi="Times New Roman" w:cs="Times New Roman"/>
          <w:sz w:val="24"/>
          <w:szCs w:val="24"/>
        </w:rPr>
      </w:pPr>
      <w:r w:rsidRPr="00A21667">
        <w:rPr>
          <w:rFonts w:ascii="Times New Roman" w:hAnsi="Times New Roman" w:cs="Times New Roman"/>
          <w:sz w:val="24"/>
          <w:szCs w:val="24"/>
        </w:rPr>
        <w:t xml:space="preserve">Материальное бытие создается Творцом-демиургом наподобие того, как человек создает конкретную вещь. Этим Демиургом является разум, </w:t>
      </w:r>
      <w:proofErr w:type="spellStart"/>
      <w:r w:rsidRPr="00A21667">
        <w:rPr>
          <w:rFonts w:ascii="Times New Roman" w:hAnsi="Times New Roman" w:cs="Times New Roman"/>
          <w:sz w:val="24"/>
          <w:szCs w:val="24"/>
        </w:rPr>
        <w:t>кот</w:t>
      </w:r>
      <w:proofErr w:type="gramStart"/>
      <w:r w:rsidRPr="00A21667">
        <w:rPr>
          <w:rFonts w:ascii="Times New Roman" w:hAnsi="Times New Roman" w:cs="Times New Roman"/>
          <w:sz w:val="24"/>
          <w:szCs w:val="24"/>
        </w:rPr>
        <w:t>.и</w:t>
      </w:r>
      <w:proofErr w:type="spellEnd"/>
      <w:proofErr w:type="gramEnd"/>
      <w:r w:rsidRPr="00A21667">
        <w:rPr>
          <w:rFonts w:ascii="Times New Roman" w:hAnsi="Times New Roman" w:cs="Times New Roman"/>
          <w:sz w:val="24"/>
          <w:szCs w:val="24"/>
        </w:rPr>
        <w:t xml:space="preserve"> формирует материальный мир из хаоса, бесформенного движения, приводит вещи «из беспорядка в порядок».</w:t>
      </w:r>
    </w:p>
    <w:p w:rsidR="00256B53" w:rsidRPr="00A21667" w:rsidRDefault="00256B53" w:rsidP="00A21667">
      <w:pPr>
        <w:autoSpaceDE w:val="0"/>
        <w:autoSpaceDN w:val="0"/>
        <w:adjustRightInd w:val="0"/>
        <w:spacing w:after="0" w:line="216" w:lineRule="auto"/>
        <w:ind w:firstLine="709"/>
        <w:contextualSpacing/>
        <w:jc w:val="both"/>
        <w:rPr>
          <w:rFonts w:ascii="Times New Roman" w:hAnsi="Times New Roman" w:cs="Times New Roman"/>
          <w:sz w:val="24"/>
          <w:szCs w:val="24"/>
        </w:rPr>
      </w:pPr>
      <w:r w:rsidRPr="00A21667">
        <w:rPr>
          <w:rFonts w:ascii="Times New Roman" w:hAnsi="Times New Roman" w:cs="Times New Roman"/>
          <w:b/>
          <w:bCs/>
          <w:sz w:val="24"/>
          <w:szCs w:val="24"/>
        </w:rPr>
        <w:t xml:space="preserve">Теория познания Платона </w:t>
      </w:r>
      <w:r w:rsidRPr="00A21667">
        <w:rPr>
          <w:rFonts w:ascii="Times New Roman" w:hAnsi="Times New Roman" w:cs="Times New Roman"/>
          <w:sz w:val="24"/>
          <w:szCs w:val="24"/>
        </w:rPr>
        <w:t>построена на том, что человек имеет врожденные идеи, «припоминая» кот</w:t>
      </w:r>
      <w:r w:rsidR="00E17A73" w:rsidRPr="00A21667">
        <w:rPr>
          <w:rFonts w:ascii="Times New Roman" w:hAnsi="Times New Roman" w:cs="Times New Roman"/>
          <w:sz w:val="24"/>
          <w:szCs w:val="24"/>
        </w:rPr>
        <w:t xml:space="preserve">орые он открывает для себя мир. </w:t>
      </w:r>
      <w:proofErr w:type="gramStart"/>
      <w:r w:rsidRPr="00A21667">
        <w:rPr>
          <w:rFonts w:ascii="Times New Roman" w:hAnsi="Times New Roman" w:cs="Times New Roman"/>
          <w:sz w:val="24"/>
          <w:szCs w:val="24"/>
        </w:rPr>
        <w:t>Само познание</w:t>
      </w:r>
      <w:proofErr w:type="gramEnd"/>
      <w:r w:rsidRPr="00A21667">
        <w:rPr>
          <w:rFonts w:ascii="Times New Roman" w:hAnsi="Times New Roman" w:cs="Times New Roman"/>
          <w:sz w:val="24"/>
          <w:szCs w:val="24"/>
        </w:rPr>
        <w:t xml:space="preserve"> есть процесс созерцания разумом высших сущностей, и делится этот процесс на два этапа. Вначале познание осуществляется чистой душой, ибо еще до рождения тела она уже все видела. Однако когда душа вселяется в тело человека, то к процессу познания подключаются его телесные органы чувств. Вселившись в тело, душа сохраняет, но не осознает свои знания. В процессе развития человека она вспоминает свои знания, которые видела раньше. При этом чувственно-эмпирический опыт является лишь толчком к воспоминанию, поэтому Платон советует обращаться к душе, минуя по возможности органы чувств. Сделать это можно при помощи речи, а основным средством воспоминания является метод диалектики – беседа.</w:t>
      </w:r>
    </w:p>
    <w:p w:rsidR="00256B53" w:rsidRPr="00A21667" w:rsidRDefault="00256B53" w:rsidP="00A21667">
      <w:pPr>
        <w:autoSpaceDE w:val="0"/>
        <w:autoSpaceDN w:val="0"/>
        <w:adjustRightInd w:val="0"/>
        <w:spacing w:after="0" w:line="216" w:lineRule="auto"/>
        <w:ind w:firstLine="709"/>
        <w:contextualSpacing/>
        <w:jc w:val="both"/>
        <w:rPr>
          <w:rFonts w:ascii="Times New Roman" w:hAnsi="Times New Roman" w:cs="Times New Roman"/>
          <w:sz w:val="24"/>
          <w:szCs w:val="24"/>
        </w:rPr>
      </w:pPr>
      <w:r w:rsidRPr="00A21667">
        <w:rPr>
          <w:rFonts w:ascii="Times New Roman" w:hAnsi="Times New Roman" w:cs="Times New Roman"/>
          <w:sz w:val="24"/>
          <w:szCs w:val="24"/>
        </w:rPr>
        <w:t xml:space="preserve">Человек являет собой единство души и тела, в основе </w:t>
      </w:r>
      <w:proofErr w:type="spellStart"/>
      <w:r w:rsidRPr="00A21667">
        <w:rPr>
          <w:rFonts w:ascii="Times New Roman" w:hAnsi="Times New Roman" w:cs="Times New Roman"/>
          <w:sz w:val="24"/>
          <w:szCs w:val="24"/>
        </w:rPr>
        <w:t>кот</w:t>
      </w:r>
      <w:proofErr w:type="gramStart"/>
      <w:r w:rsidRPr="00A21667">
        <w:rPr>
          <w:rFonts w:ascii="Times New Roman" w:hAnsi="Times New Roman" w:cs="Times New Roman"/>
          <w:sz w:val="24"/>
          <w:szCs w:val="24"/>
        </w:rPr>
        <w:t>.л</w:t>
      </w:r>
      <w:proofErr w:type="gramEnd"/>
      <w:r w:rsidRPr="00A21667">
        <w:rPr>
          <w:rFonts w:ascii="Times New Roman" w:hAnsi="Times New Roman" w:cs="Times New Roman"/>
          <w:sz w:val="24"/>
          <w:szCs w:val="24"/>
        </w:rPr>
        <w:t>ежит</w:t>
      </w:r>
      <w:proofErr w:type="spellEnd"/>
      <w:r w:rsidRPr="00A21667">
        <w:rPr>
          <w:rFonts w:ascii="Times New Roman" w:hAnsi="Times New Roman" w:cs="Times New Roman"/>
          <w:sz w:val="24"/>
          <w:szCs w:val="24"/>
        </w:rPr>
        <w:t xml:space="preserve"> душа, ибо она бессмертна. Поскольку душа существует до воплощения в тело, то ее существование не зависит от тела, а разрушение тела не есть разрушение души. Простые сущности не разрушаются; душа же есть простая сущность, поэтому она не может распадаться на составные части, а только таким образом происходит уничтожение. Душа есть воплощение идеи жизни, поэтому она не может подвергаться смерти.</w:t>
      </w:r>
    </w:p>
    <w:p w:rsidR="00256B53" w:rsidRPr="00A21667" w:rsidRDefault="00256B53" w:rsidP="00A21667">
      <w:pPr>
        <w:autoSpaceDE w:val="0"/>
        <w:autoSpaceDN w:val="0"/>
        <w:adjustRightInd w:val="0"/>
        <w:spacing w:after="0" w:line="216" w:lineRule="auto"/>
        <w:ind w:firstLine="709"/>
        <w:contextualSpacing/>
        <w:jc w:val="both"/>
        <w:rPr>
          <w:rFonts w:ascii="Times New Roman" w:hAnsi="Times New Roman" w:cs="Times New Roman"/>
          <w:sz w:val="24"/>
          <w:szCs w:val="24"/>
        </w:rPr>
      </w:pPr>
      <w:r w:rsidRPr="00A21667">
        <w:rPr>
          <w:rFonts w:ascii="Times New Roman" w:hAnsi="Times New Roman" w:cs="Times New Roman"/>
          <w:sz w:val="24"/>
          <w:szCs w:val="24"/>
        </w:rPr>
        <w:t xml:space="preserve">Платон делит </w:t>
      </w:r>
      <w:r w:rsidRPr="00A21667">
        <w:rPr>
          <w:rFonts w:ascii="Times New Roman" w:hAnsi="Times New Roman" w:cs="Times New Roman"/>
          <w:b/>
          <w:bCs/>
          <w:sz w:val="24"/>
          <w:szCs w:val="24"/>
        </w:rPr>
        <w:t xml:space="preserve">души людей на 3 категории </w:t>
      </w:r>
      <w:r w:rsidRPr="00A21667">
        <w:rPr>
          <w:rFonts w:ascii="Times New Roman" w:hAnsi="Times New Roman" w:cs="Times New Roman"/>
          <w:sz w:val="24"/>
          <w:szCs w:val="24"/>
        </w:rPr>
        <w:t>в зависимости от того, какое начало в них преобладает: разум (философы), страсть (стражники и воины) и вожделение (крестьяне, торговцы, ремесленники).</w:t>
      </w:r>
    </w:p>
    <w:p w:rsidR="00256B53" w:rsidRPr="00A21667" w:rsidRDefault="00256B53" w:rsidP="00A21667">
      <w:pPr>
        <w:autoSpaceDE w:val="0"/>
        <w:autoSpaceDN w:val="0"/>
        <w:adjustRightInd w:val="0"/>
        <w:spacing w:after="0" w:line="216" w:lineRule="auto"/>
        <w:ind w:firstLine="709"/>
        <w:contextualSpacing/>
        <w:jc w:val="both"/>
        <w:rPr>
          <w:rFonts w:ascii="Times New Roman" w:hAnsi="Times New Roman" w:cs="Times New Roman"/>
          <w:sz w:val="24"/>
          <w:szCs w:val="24"/>
        </w:rPr>
      </w:pPr>
      <w:r w:rsidRPr="00A21667">
        <w:rPr>
          <w:rFonts w:ascii="Times New Roman" w:hAnsi="Times New Roman" w:cs="Times New Roman"/>
          <w:sz w:val="24"/>
          <w:szCs w:val="24"/>
        </w:rPr>
        <w:t>Гармоничное общество есть результат осознания и исполнения каждым из граждан своего природного и законодательного предназначения.</w:t>
      </w:r>
    </w:p>
    <w:p w:rsidR="00256B53" w:rsidRPr="00A21667" w:rsidRDefault="00256B53" w:rsidP="00A21667">
      <w:pPr>
        <w:autoSpaceDE w:val="0"/>
        <w:autoSpaceDN w:val="0"/>
        <w:adjustRightInd w:val="0"/>
        <w:spacing w:after="0" w:line="216" w:lineRule="auto"/>
        <w:ind w:firstLine="709"/>
        <w:contextualSpacing/>
        <w:jc w:val="both"/>
        <w:rPr>
          <w:rFonts w:ascii="Times New Roman" w:hAnsi="Times New Roman" w:cs="Times New Roman"/>
          <w:sz w:val="24"/>
          <w:szCs w:val="24"/>
        </w:rPr>
      </w:pPr>
      <w:r w:rsidRPr="00A21667">
        <w:rPr>
          <w:rFonts w:ascii="Times New Roman" w:hAnsi="Times New Roman" w:cs="Times New Roman"/>
          <w:b/>
          <w:bCs/>
          <w:sz w:val="24"/>
          <w:szCs w:val="24"/>
        </w:rPr>
        <w:lastRenderedPageBreak/>
        <w:t xml:space="preserve">Формой идеального государства, </w:t>
      </w:r>
      <w:r w:rsidRPr="00A21667">
        <w:rPr>
          <w:rFonts w:ascii="Times New Roman" w:hAnsi="Times New Roman" w:cs="Times New Roman"/>
          <w:sz w:val="24"/>
          <w:szCs w:val="24"/>
        </w:rPr>
        <w:t>по мнению Платона, может быть как монархия, так и аристократия и демократия, но предпочтение он отдавал монархии. Платон требует правильно организовать воспитание граждан. Философы должны пройти длинную дорогу обучения мудрости, прежде чем стать правителями; чтобы сформировать у воинов мужество и волю, избежать конфликтов на почве зависти и ревности, необходимо для этого слоя ввести общность имущества, жен и детей.</w:t>
      </w:r>
      <w:r w:rsidR="00E17A73" w:rsidRPr="00A21667">
        <w:rPr>
          <w:rFonts w:ascii="Times New Roman" w:hAnsi="Times New Roman" w:cs="Times New Roman"/>
          <w:sz w:val="24"/>
          <w:szCs w:val="24"/>
        </w:rPr>
        <w:t xml:space="preserve"> </w:t>
      </w:r>
      <w:r w:rsidRPr="00A21667">
        <w:rPr>
          <w:rFonts w:ascii="Times New Roman" w:hAnsi="Times New Roman" w:cs="Times New Roman"/>
          <w:sz w:val="24"/>
          <w:szCs w:val="24"/>
        </w:rPr>
        <w:t>Философия Платона оказала огромное влияние на все последующее развитие философского знания и нашла свое продолжение в философских взглядах его ученика Аристотеля.</w:t>
      </w:r>
    </w:p>
    <w:p w:rsidR="00A21667" w:rsidRDefault="00A21667" w:rsidP="00A21667">
      <w:pPr>
        <w:tabs>
          <w:tab w:val="left" w:pos="-426"/>
          <w:tab w:val="left" w:pos="720"/>
        </w:tabs>
        <w:autoSpaceDE w:val="0"/>
        <w:autoSpaceDN w:val="0"/>
        <w:adjustRightInd w:val="0"/>
        <w:spacing w:after="0" w:line="204" w:lineRule="auto"/>
        <w:ind w:firstLine="709"/>
        <w:contextualSpacing/>
        <w:jc w:val="both"/>
        <w:rPr>
          <w:rFonts w:ascii="Times New Roman" w:hAnsi="Times New Roman" w:cs="Times New Roman"/>
          <w:b/>
          <w:color w:val="000000" w:themeColor="text1"/>
          <w:sz w:val="24"/>
          <w:szCs w:val="24"/>
          <w:u w:val="single"/>
          <w:lang w:val="en-US"/>
        </w:rPr>
      </w:pPr>
    </w:p>
    <w:p w:rsidR="00A21667" w:rsidRDefault="00A21667" w:rsidP="00A21667">
      <w:pPr>
        <w:tabs>
          <w:tab w:val="left" w:pos="-426"/>
          <w:tab w:val="left" w:pos="720"/>
        </w:tabs>
        <w:autoSpaceDE w:val="0"/>
        <w:autoSpaceDN w:val="0"/>
        <w:adjustRightInd w:val="0"/>
        <w:spacing w:after="0" w:line="204" w:lineRule="auto"/>
        <w:ind w:firstLine="709"/>
        <w:contextualSpacing/>
        <w:jc w:val="both"/>
        <w:rPr>
          <w:rFonts w:ascii="Times New Roman" w:hAnsi="Times New Roman" w:cs="Times New Roman"/>
          <w:b/>
          <w:color w:val="000000" w:themeColor="text1"/>
          <w:sz w:val="24"/>
          <w:szCs w:val="24"/>
          <w:u w:val="single"/>
          <w:lang w:val="en-US"/>
        </w:rPr>
      </w:pPr>
    </w:p>
    <w:p w:rsidR="00256B53" w:rsidRPr="00A21667" w:rsidRDefault="00256B53" w:rsidP="00A21667">
      <w:pPr>
        <w:tabs>
          <w:tab w:val="left" w:pos="-426"/>
          <w:tab w:val="left" w:pos="720"/>
        </w:tabs>
        <w:autoSpaceDE w:val="0"/>
        <w:autoSpaceDN w:val="0"/>
        <w:adjustRightInd w:val="0"/>
        <w:spacing w:after="0" w:line="204" w:lineRule="auto"/>
        <w:ind w:firstLine="709"/>
        <w:contextualSpacing/>
        <w:jc w:val="both"/>
        <w:rPr>
          <w:rFonts w:ascii="Times New Roman" w:hAnsi="Times New Roman" w:cs="Times New Roman"/>
          <w:b/>
          <w:color w:val="000000" w:themeColor="text1"/>
          <w:sz w:val="24"/>
          <w:szCs w:val="24"/>
          <w:u w:val="single"/>
        </w:rPr>
      </w:pPr>
      <w:r w:rsidRPr="00A21667">
        <w:rPr>
          <w:rFonts w:ascii="Times New Roman" w:hAnsi="Times New Roman" w:cs="Times New Roman"/>
          <w:b/>
          <w:color w:val="000000" w:themeColor="text1"/>
          <w:sz w:val="24"/>
          <w:szCs w:val="24"/>
          <w:u w:val="single"/>
        </w:rPr>
        <w:t>5. Философия Аристотеля.</w:t>
      </w:r>
    </w:p>
    <w:p w:rsidR="00256B53" w:rsidRPr="00A21667" w:rsidRDefault="00256B53" w:rsidP="00A21667">
      <w:pPr>
        <w:autoSpaceDE w:val="0"/>
        <w:autoSpaceDN w:val="0"/>
        <w:adjustRightInd w:val="0"/>
        <w:spacing w:after="0" w:line="204"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t>Вершиной античной фи</w:t>
      </w:r>
      <w:r w:rsidR="00E17A73" w:rsidRPr="00A21667">
        <w:rPr>
          <w:rFonts w:ascii="Times New Roman" w:hAnsi="Times New Roman" w:cs="Times New Roman"/>
          <w:color w:val="000000" w:themeColor="text1"/>
          <w:sz w:val="24"/>
          <w:szCs w:val="24"/>
        </w:rPr>
        <w:t>лософии было учение Аристотеля</w:t>
      </w:r>
      <w:r w:rsidRPr="00A21667">
        <w:rPr>
          <w:rFonts w:ascii="Times New Roman" w:hAnsi="Times New Roman" w:cs="Times New Roman"/>
          <w:color w:val="000000" w:themeColor="text1"/>
          <w:sz w:val="24"/>
          <w:szCs w:val="24"/>
        </w:rPr>
        <w:t xml:space="preserve">. По Аристотелю, философия - универсальная наука о бытии. Аристотель– </w:t>
      </w:r>
      <w:proofErr w:type="gramStart"/>
      <w:r w:rsidRPr="00A21667">
        <w:rPr>
          <w:rFonts w:ascii="Times New Roman" w:hAnsi="Times New Roman" w:cs="Times New Roman"/>
          <w:color w:val="000000" w:themeColor="text1"/>
          <w:sz w:val="24"/>
          <w:szCs w:val="24"/>
        </w:rPr>
        <w:t>уч</w:t>
      </w:r>
      <w:proofErr w:type="gramEnd"/>
      <w:r w:rsidRPr="00A21667">
        <w:rPr>
          <w:rFonts w:ascii="Times New Roman" w:hAnsi="Times New Roman" w:cs="Times New Roman"/>
          <w:color w:val="000000" w:themeColor="text1"/>
          <w:sz w:val="24"/>
          <w:szCs w:val="24"/>
        </w:rPr>
        <w:t>еник Платона. Аристотель занимался многими направлениями философии и является создателем: этики, логики, биологии. Основной труд – «Метафизика»:</w:t>
      </w:r>
    </w:p>
    <w:p w:rsidR="00256B53" w:rsidRPr="00A21667" w:rsidRDefault="00256B53" w:rsidP="00A21667">
      <w:pPr>
        <w:autoSpaceDE w:val="0"/>
        <w:autoSpaceDN w:val="0"/>
        <w:adjustRightInd w:val="0"/>
        <w:spacing w:after="0" w:line="204"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t xml:space="preserve">Аристотель разработал учение о </w:t>
      </w:r>
      <w:proofErr w:type="gramStart"/>
      <w:r w:rsidRPr="00A21667">
        <w:rPr>
          <w:rFonts w:ascii="Times New Roman" w:hAnsi="Times New Roman" w:cs="Times New Roman"/>
          <w:color w:val="000000" w:themeColor="text1"/>
          <w:sz w:val="24"/>
          <w:szCs w:val="24"/>
        </w:rPr>
        <w:t>сущем</w:t>
      </w:r>
      <w:proofErr w:type="gramEnd"/>
      <w:r w:rsidRPr="00A21667">
        <w:rPr>
          <w:rFonts w:ascii="Times New Roman" w:hAnsi="Times New Roman" w:cs="Times New Roman"/>
          <w:color w:val="000000" w:themeColor="text1"/>
          <w:sz w:val="24"/>
          <w:szCs w:val="24"/>
        </w:rPr>
        <w:t xml:space="preserve"> и сущности. Сущее – совокупность единичных предметов, а каждое единичное имеет свою сущность, </w:t>
      </w:r>
      <w:proofErr w:type="spellStart"/>
      <w:r w:rsidRPr="00A21667">
        <w:rPr>
          <w:rFonts w:ascii="Times New Roman" w:hAnsi="Times New Roman" w:cs="Times New Roman"/>
          <w:color w:val="000000" w:themeColor="text1"/>
          <w:sz w:val="24"/>
          <w:szCs w:val="24"/>
        </w:rPr>
        <w:t>кот</w:t>
      </w:r>
      <w:proofErr w:type="gramStart"/>
      <w:r w:rsidRPr="00A21667">
        <w:rPr>
          <w:rFonts w:ascii="Times New Roman" w:hAnsi="Times New Roman" w:cs="Times New Roman"/>
          <w:color w:val="000000" w:themeColor="text1"/>
          <w:sz w:val="24"/>
          <w:szCs w:val="24"/>
        </w:rPr>
        <w:t>.п</w:t>
      </w:r>
      <w:proofErr w:type="gramEnd"/>
      <w:r w:rsidRPr="00A21667">
        <w:rPr>
          <w:rFonts w:ascii="Times New Roman" w:hAnsi="Times New Roman" w:cs="Times New Roman"/>
          <w:color w:val="000000" w:themeColor="text1"/>
          <w:sz w:val="24"/>
          <w:szCs w:val="24"/>
        </w:rPr>
        <w:t>остигается</w:t>
      </w:r>
      <w:proofErr w:type="spellEnd"/>
      <w:r w:rsidRPr="00A21667">
        <w:rPr>
          <w:rFonts w:ascii="Times New Roman" w:hAnsi="Times New Roman" w:cs="Times New Roman"/>
          <w:color w:val="000000" w:themeColor="text1"/>
          <w:sz w:val="24"/>
          <w:szCs w:val="24"/>
        </w:rPr>
        <w:t xml:space="preserve"> умом, а не чувством. Сущность – вечна, неизменна; - ключ к пониманию </w:t>
      </w:r>
      <w:proofErr w:type="gramStart"/>
      <w:r w:rsidRPr="00A21667">
        <w:rPr>
          <w:rFonts w:ascii="Times New Roman" w:hAnsi="Times New Roman" w:cs="Times New Roman"/>
          <w:color w:val="000000" w:themeColor="text1"/>
          <w:sz w:val="24"/>
          <w:szCs w:val="24"/>
        </w:rPr>
        <w:t>сущего</w:t>
      </w:r>
      <w:proofErr w:type="gramEnd"/>
      <w:r w:rsidRPr="00A21667">
        <w:rPr>
          <w:rFonts w:ascii="Times New Roman" w:hAnsi="Times New Roman" w:cs="Times New Roman"/>
          <w:color w:val="000000" w:themeColor="text1"/>
          <w:sz w:val="24"/>
          <w:szCs w:val="24"/>
        </w:rPr>
        <w:t>.</w:t>
      </w:r>
    </w:p>
    <w:p w:rsidR="00256B53" w:rsidRPr="00A21667" w:rsidRDefault="00256B53" w:rsidP="00A21667">
      <w:pPr>
        <w:autoSpaceDE w:val="0"/>
        <w:autoSpaceDN w:val="0"/>
        <w:adjustRightInd w:val="0"/>
        <w:spacing w:after="0" w:line="204"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t>Аристотель разработал учение о 4-ёх первоосновных и высших причинах. Любая вещь обладает всеми четырьмя причинами: 1) Материальная причина – то, из чего сделана вещь; 2) Формальная причина – что это есть? 3) Движущая причина – откуда начало движения;</w:t>
      </w:r>
    </w:p>
    <w:p w:rsidR="00256B53" w:rsidRPr="00A21667" w:rsidRDefault="00256B53" w:rsidP="00A21667">
      <w:pPr>
        <w:autoSpaceDE w:val="0"/>
        <w:autoSpaceDN w:val="0"/>
        <w:adjustRightInd w:val="0"/>
        <w:spacing w:after="0" w:line="204"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t>4) Целевая причина – ради чего сделана вещь.</w:t>
      </w:r>
    </w:p>
    <w:p w:rsidR="00256B53" w:rsidRPr="00A21667" w:rsidRDefault="00256B53" w:rsidP="00A21667">
      <w:pPr>
        <w:autoSpaceDE w:val="0"/>
        <w:autoSpaceDN w:val="0"/>
        <w:adjustRightInd w:val="0"/>
        <w:spacing w:after="0" w:line="204"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t xml:space="preserve">Аристотель разработал иерархическую систему категорий, в </w:t>
      </w:r>
      <w:proofErr w:type="spellStart"/>
      <w:r w:rsidRPr="00A21667">
        <w:rPr>
          <w:rFonts w:ascii="Times New Roman" w:hAnsi="Times New Roman" w:cs="Times New Roman"/>
          <w:color w:val="000000" w:themeColor="text1"/>
          <w:sz w:val="24"/>
          <w:szCs w:val="24"/>
        </w:rPr>
        <w:t>кот</w:t>
      </w:r>
      <w:proofErr w:type="gramStart"/>
      <w:r w:rsidRPr="00A21667">
        <w:rPr>
          <w:rFonts w:ascii="Times New Roman" w:hAnsi="Times New Roman" w:cs="Times New Roman"/>
          <w:color w:val="000000" w:themeColor="text1"/>
          <w:sz w:val="24"/>
          <w:szCs w:val="24"/>
        </w:rPr>
        <w:t>.о</w:t>
      </w:r>
      <w:proofErr w:type="gramEnd"/>
      <w:r w:rsidRPr="00A21667">
        <w:rPr>
          <w:rFonts w:ascii="Times New Roman" w:hAnsi="Times New Roman" w:cs="Times New Roman"/>
          <w:color w:val="000000" w:themeColor="text1"/>
          <w:sz w:val="24"/>
          <w:szCs w:val="24"/>
        </w:rPr>
        <w:t>сновной</w:t>
      </w:r>
      <w:proofErr w:type="spellEnd"/>
      <w:r w:rsidRPr="00A21667">
        <w:rPr>
          <w:rFonts w:ascii="Times New Roman" w:hAnsi="Times New Roman" w:cs="Times New Roman"/>
          <w:color w:val="000000" w:themeColor="text1"/>
          <w:sz w:val="24"/>
          <w:szCs w:val="24"/>
        </w:rPr>
        <w:t xml:space="preserve"> была «сущность», или «субстанция», а остальные считались её признаками. Он создал классификацию свойств бытия, всесторонне определяющих субъект — 9 предикатов.</w:t>
      </w:r>
    </w:p>
    <w:p w:rsidR="00256B53" w:rsidRPr="00A21667" w:rsidRDefault="00256B53" w:rsidP="00A21667">
      <w:pPr>
        <w:autoSpaceDE w:val="0"/>
        <w:autoSpaceDN w:val="0"/>
        <w:adjustRightInd w:val="0"/>
        <w:spacing w:after="0" w:line="204"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t xml:space="preserve">На первом месте стоит категория сущности с выделением первой сущности — индивидуального бытия, и второй сущности — бытия видов и родов. </w:t>
      </w:r>
      <w:proofErr w:type="gramStart"/>
      <w:r w:rsidRPr="00A21667">
        <w:rPr>
          <w:rFonts w:ascii="Times New Roman" w:hAnsi="Times New Roman" w:cs="Times New Roman"/>
          <w:color w:val="000000" w:themeColor="text1"/>
          <w:sz w:val="24"/>
          <w:szCs w:val="24"/>
        </w:rPr>
        <w:t>Другие категории раскрывают свойства и состояния бытия: количество, качество, отношение, место, время, обладание, положение, действие, страдание.</w:t>
      </w:r>
      <w:proofErr w:type="gramEnd"/>
    </w:p>
    <w:p w:rsidR="00256B53" w:rsidRPr="00A21667" w:rsidRDefault="00256B53" w:rsidP="00A21667">
      <w:pPr>
        <w:autoSpaceDE w:val="0"/>
        <w:autoSpaceDN w:val="0"/>
        <w:adjustRightInd w:val="0"/>
        <w:spacing w:after="0" w:line="204"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t>Стремясь к упрощению категориальной системы, Аристотель затем признавал среди основных девяти категорий только три — время, место, положение (или сущность, состояние, отношение).</w:t>
      </w:r>
    </w:p>
    <w:p w:rsidR="00256B53" w:rsidRPr="00A21667" w:rsidRDefault="00256B53" w:rsidP="00A21667">
      <w:pPr>
        <w:autoSpaceDE w:val="0"/>
        <w:autoSpaceDN w:val="0"/>
        <w:adjustRightInd w:val="0"/>
        <w:spacing w:after="0" w:line="204" w:lineRule="auto"/>
        <w:ind w:firstLine="709"/>
        <w:contextualSpacing/>
        <w:jc w:val="both"/>
        <w:rPr>
          <w:rFonts w:ascii="Times New Roman" w:hAnsi="Times New Roman" w:cs="Times New Roman"/>
          <w:color w:val="000000" w:themeColor="text1"/>
          <w:sz w:val="24"/>
          <w:szCs w:val="24"/>
          <w:u w:val="wave"/>
        </w:rPr>
      </w:pPr>
      <w:r w:rsidRPr="00A21667">
        <w:rPr>
          <w:rFonts w:ascii="Times New Roman" w:hAnsi="Times New Roman" w:cs="Times New Roman"/>
          <w:color w:val="000000" w:themeColor="text1"/>
          <w:sz w:val="24"/>
          <w:szCs w:val="24"/>
          <w:u w:val="wave"/>
        </w:rPr>
        <w:t xml:space="preserve">Краткие выводы, сделанные Аристотелем: </w:t>
      </w:r>
      <w:proofErr w:type="gramStart"/>
      <w:r w:rsidRPr="00A21667">
        <w:rPr>
          <w:rFonts w:ascii="Times New Roman" w:hAnsi="Times New Roman" w:cs="Times New Roman"/>
          <w:color w:val="000000" w:themeColor="text1"/>
          <w:sz w:val="24"/>
          <w:szCs w:val="24"/>
        </w:rPr>
        <w:t>-в</w:t>
      </w:r>
      <w:proofErr w:type="gramEnd"/>
      <w:r w:rsidRPr="00A21667">
        <w:rPr>
          <w:rFonts w:ascii="Times New Roman" w:hAnsi="Times New Roman" w:cs="Times New Roman"/>
          <w:color w:val="000000" w:themeColor="text1"/>
          <w:sz w:val="24"/>
          <w:szCs w:val="24"/>
        </w:rPr>
        <w:t>се сущее на Земле обладает потенцией (собственно материей) и формой;</w:t>
      </w:r>
      <w:r w:rsidRPr="00A21667">
        <w:rPr>
          <w:rFonts w:ascii="Times New Roman" w:hAnsi="Times New Roman" w:cs="Times New Roman"/>
          <w:color w:val="000000" w:themeColor="text1"/>
          <w:sz w:val="24"/>
          <w:szCs w:val="24"/>
          <w:u w:val="wave"/>
        </w:rPr>
        <w:t xml:space="preserve"> </w:t>
      </w:r>
      <w:r w:rsidRPr="00A21667">
        <w:rPr>
          <w:rFonts w:ascii="Times New Roman" w:hAnsi="Times New Roman" w:cs="Times New Roman"/>
          <w:color w:val="000000" w:themeColor="text1"/>
          <w:sz w:val="24"/>
          <w:szCs w:val="24"/>
        </w:rPr>
        <w:t>-изменение хотя бы одного из этих качеств (либо материи, либо формы) приводит к изменению сущности самого предмета;</w:t>
      </w:r>
      <w:r w:rsidRPr="00A21667">
        <w:rPr>
          <w:rFonts w:ascii="Times New Roman" w:hAnsi="Times New Roman" w:cs="Times New Roman"/>
          <w:color w:val="000000" w:themeColor="text1"/>
          <w:sz w:val="24"/>
          <w:szCs w:val="24"/>
          <w:u w:val="wave"/>
        </w:rPr>
        <w:t xml:space="preserve"> </w:t>
      </w:r>
      <w:r w:rsidRPr="00A21667">
        <w:rPr>
          <w:rFonts w:ascii="Times New Roman" w:hAnsi="Times New Roman" w:cs="Times New Roman"/>
          <w:color w:val="000000" w:themeColor="text1"/>
          <w:sz w:val="24"/>
          <w:szCs w:val="24"/>
        </w:rPr>
        <w:t>-реальность – это последовательность перехода от материи к форме и от формы к материи;</w:t>
      </w:r>
      <w:r w:rsidRPr="00A21667">
        <w:rPr>
          <w:rFonts w:ascii="Times New Roman" w:hAnsi="Times New Roman" w:cs="Times New Roman"/>
          <w:color w:val="000000" w:themeColor="text1"/>
          <w:sz w:val="24"/>
          <w:szCs w:val="24"/>
          <w:u w:val="wave"/>
        </w:rPr>
        <w:t xml:space="preserve"> </w:t>
      </w:r>
      <w:r w:rsidRPr="00A21667">
        <w:rPr>
          <w:rFonts w:ascii="Times New Roman" w:hAnsi="Times New Roman" w:cs="Times New Roman"/>
          <w:color w:val="000000" w:themeColor="text1"/>
          <w:sz w:val="24"/>
          <w:szCs w:val="24"/>
        </w:rPr>
        <w:t>-потенция (материал) есть пассивное начало, форма – активное;</w:t>
      </w:r>
      <w:r w:rsidRPr="00A21667">
        <w:rPr>
          <w:rFonts w:ascii="Times New Roman" w:hAnsi="Times New Roman" w:cs="Times New Roman"/>
          <w:color w:val="000000" w:themeColor="text1"/>
          <w:sz w:val="24"/>
          <w:szCs w:val="24"/>
          <w:u w:val="wave"/>
        </w:rPr>
        <w:t xml:space="preserve"> </w:t>
      </w:r>
      <w:r w:rsidRPr="00A21667">
        <w:rPr>
          <w:rFonts w:ascii="Times New Roman" w:hAnsi="Times New Roman" w:cs="Times New Roman"/>
          <w:color w:val="000000" w:themeColor="text1"/>
          <w:sz w:val="24"/>
          <w:szCs w:val="24"/>
        </w:rPr>
        <w:t>-высшей формой всего сущего является Бог, имеющий бытие вне мира.</w:t>
      </w:r>
    </w:p>
    <w:p w:rsidR="00256B53" w:rsidRPr="00A21667" w:rsidRDefault="00256B53" w:rsidP="00A21667">
      <w:pPr>
        <w:autoSpaceDE w:val="0"/>
        <w:autoSpaceDN w:val="0"/>
        <w:adjustRightInd w:val="0"/>
        <w:spacing w:after="0" w:line="204" w:lineRule="auto"/>
        <w:ind w:firstLine="709"/>
        <w:contextualSpacing/>
        <w:jc w:val="both"/>
        <w:rPr>
          <w:rFonts w:ascii="Times New Roman" w:hAnsi="Times New Roman" w:cs="Times New Roman"/>
          <w:color w:val="000000" w:themeColor="text1"/>
          <w:sz w:val="24"/>
          <w:szCs w:val="24"/>
          <w:u w:val="double"/>
        </w:rPr>
      </w:pPr>
      <w:r w:rsidRPr="00A21667">
        <w:rPr>
          <w:rFonts w:ascii="Times New Roman" w:hAnsi="Times New Roman" w:cs="Times New Roman"/>
          <w:color w:val="000000" w:themeColor="text1"/>
          <w:sz w:val="24"/>
          <w:szCs w:val="24"/>
          <w:u w:val="double"/>
        </w:rPr>
        <w:t>Классификация философии, данная Аристотелем:</w:t>
      </w:r>
    </w:p>
    <w:p w:rsidR="00256B53" w:rsidRPr="00A21667" w:rsidRDefault="00256B53" w:rsidP="00A21667">
      <w:pPr>
        <w:autoSpaceDE w:val="0"/>
        <w:autoSpaceDN w:val="0"/>
        <w:adjustRightInd w:val="0"/>
        <w:spacing w:after="0" w:line="204"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t xml:space="preserve">-теоретическая (цель-познание), изучающая проблемы бытия, различных сфер бытия, происхождения всего сущего, причины различных явлений (получила название «первичная философия»); </w:t>
      </w:r>
      <w:proofErr w:type="gramStart"/>
      <w:r w:rsidRPr="00A21667">
        <w:rPr>
          <w:rFonts w:ascii="Times New Roman" w:hAnsi="Times New Roman" w:cs="Times New Roman"/>
          <w:color w:val="000000" w:themeColor="text1"/>
          <w:sz w:val="24"/>
          <w:szCs w:val="24"/>
        </w:rPr>
        <w:t>-п</w:t>
      </w:r>
      <w:proofErr w:type="gramEnd"/>
      <w:r w:rsidRPr="00A21667">
        <w:rPr>
          <w:rFonts w:ascii="Times New Roman" w:hAnsi="Times New Roman" w:cs="Times New Roman"/>
          <w:color w:val="000000" w:themeColor="text1"/>
          <w:sz w:val="24"/>
          <w:szCs w:val="24"/>
        </w:rPr>
        <w:t xml:space="preserve">рактическая – о деятельности человека, устройстве государства, </w:t>
      </w:r>
      <w:r w:rsidRPr="00A21667">
        <w:rPr>
          <w:rFonts w:ascii="Times New Roman" w:hAnsi="Times New Roman" w:cs="Times New Roman"/>
          <w:color w:val="1F1F1F"/>
          <w:sz w:val="24"/>
          <w:szCs w:val="24"/>
        </w:rPr>
        <w:t>принципом философии является воля, целью - действие как таковое</w:t>
      </w:r>
      <w:r w:rsidRPr="00A21667">
        <w:rPr>
          <w:rFonts w:ascii="Times New Roman" w:hAnsi="Times New Roman" w:cs="Times New Roman"/>
          <w:color w:val="000000" w:themeColor="text1"/>
          <w:sz w:val="24"/>
          <w:szCs w:val="24"/>
        </w:rPr>
        <w:t xml:space="preserve">; -поэтическую, ее принципом </w:t>
      </w:r>
      <w:proofErr w:type="spellStart"/>
      <w:r w:rsidRPr="00A21667">
        <w:rPr>
          <w:rFonts w:ascii="Times New Roman" w:hAnsi="Times New Roman" w:cs="Times New Roman"/>
          <w:color w:val="000000" w:themeColor="text1"/>
          <w:sz w:val="24"/>
          <w:szCs w:val="24"/>
        </w:rPr>
        <w:t>явл-ся</w:t>
      </w:r>
      <w:proofErr w:type="spellEnd"/>
      <w:r w:rsidRPr="00A21667">
        <w:rPr>
          <w:rFonts w:ascii="Times New Roman" w:hAnsi="Times New Roman" w:cs="Times New Roman"/>
          <w:color w:val="000000" w:themeColor="text1"/>
          <w:sz w:val="24"/>
          <w:szCs w:val="24"/>
        </w:rPr>
        <w:t xml:space="preserve"> </w:t>
      </w:r>
      <w:r w:rsidRPr="00A21667">
        <w:rPr>
          <w:rFonts w:ascii="Times New Roman" w:hAnsi="Times New Roman" w:cs="Times New Roman"/>
          <w:color w:val="1F1F1F"/>
          <w:sz w:val="24"/>
          <w:szCs w:val="24"/>
        </w:rPr>
        <w:t>художественная способность;</w:t>
      </w:r>
      <w:r w:rsidRPr="00A21667">
        <w:rPr>
          <w:rFonts w:ascii="Times New Roman" w:hAnsi="Times New Roman" w:cs="Times New Roman"/>
          <w:color w:val="000000" w:themeColor="text1"/>
          <w:sz w:val="24"/>
          <w:szCs w:val="24"/>
        </w:rPr>
        <w:t xml:space="preserve"> -считается, что фактически Аристотелем как четвертая часть философии была выделена логика</w:t>
      </w:r>
    </w:p>
    <w:p w:rsidR="00256B53" w:rsidRPr="00A21667" w:rsidRDefault="00256B53" w:rsidP="00A21667">
      <w:pPr>
        <w:autoSpaceDE w:val="0"/>
        <w:autoSpaceDN w:val="0"/>
        <w:adjustRightInd w:val="0"/>
        <w:spacing w:after="0" w:line="204"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t xml:space="preserve">Носителем сознания, по Аристотелю, является душа. Философ выделяет три уровня души: </w:t>
      </w:r>
      <w:proofErr w:type="gramStart"/>
      <w:r w:rsidRPr="00A21667">
        <w:rPr>
          <w:rFonts w:ascii="Times New Roman" w:hAnsi="Times New Roman" w:cs="Times New Roman"/>
          <w:color w:val="000000" w:themeColor="text1"/>
          <w:sz w:val="24"/>
          <w:szCs w:val="24"/>
        </w:rPr>
        <w:t>-р</w:t>
      </w:r>
      <w:proofErr w:type="gramEnd"/>
      <w:r w:rsidRPr="00A21667">
        <w:rPr>
          <w:rFonts w:ascii="Times New Roman" w:hAnsi="Times New Roman" w:cs="Times New Roman"/>
          <w:color w:val="000000" w:themeColor="text1"/>
          <w:sz w:val="24"/>
          <w:szCs w:val="24"/>
        </w:rPr>
        <w:t>астительная душа; -животная душа; -разумная душа.</w:t>
      </w:r>
    </w:p>
    <w:p w:rsidR="00256B53" w:rsidRPr="00A21667" w:rsidRDefault="00256B53" w:rsidP="00A21667">
      <w:pPr>
        <w:autoSpaceDE w:val="0"/>
        <w:autoSpaceDN w:val="0"/>
        <w:adjustRightInd w:val="0"/>
        <w:spacing w:after="0" w:line="204"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t>Являясь носителем сознания, душа также ведает функциями организма.</w:t>
      </w:r>
    </w:p>
    <w:p w:rsidR="00256B53" w:rsidRPr="00A21667" w:rsidRDefault="00256B53" w:rsidP="00A21667">
      <w:pPr>
        <w:autoSpaceDE w:val="0"/>
        <w:autoSpaceDN w:val="0"/>
        <w:adjustRightInd w:val="0"/>
        <w:spacing w:after="0" w:line="204"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t xml:space="preserve">Растительная душа отвечает за функции питания, роста и размножения. Этими же функциями ведает и животная душа, однако благодаря </w:t>
      </w:r>
      <w:proofErr w:type="gramStart"/>
      <w:r w:rsidRPr="00A21667">
        <w:rPr>
          <w:rFonts w:ascii="Times New Roman" w:hAnsi="Times New Roman" w:cs="Times New Roman"/>
          <w:color w:val="000000" w:themeColor="text1"/>
          <w:sz w:val="24"/>
          <w:szCs w:val="24"/>
        </w:rPr>
        <w:t>ей</w:t>
      </w:r>
      <w:proofErr w:type="gramEnd"/>
      <w:r w:rsidRPr="00A21667">
        <w:rPr>
          <w:rFonts w:ascii="Times New Roman" w:hAnsi="Times New Roman" w:cs="Times New Roman"/>
          <w:color w:val="000000" w:themeColor="text1"/>
          <w:sz w:val="24"/>
          <w:szCs w:val="24"/>
        </w:rPr>
        <w:t xml:space="preserve"> организм дополняется функциями ощущения и желания. И только разумная (человеческая) душа, охватывая все вышеперечисленные функции, ведает еще и функциями рассуждения и мышления. Именно это выделяет человека из всего окружающего мира.</w:t>
      </w:r>
    </w:p>
    <w:p w:rsidR="00256B53" w:rsidRPr="00A21667" w:rsidRDefault="00256B53" w:rsidP="00A21667">
      <w:pPr>
        <w:autoSpaceDE w:val="0"/>
        <w:autoSpaceDN w:val="0"/>
        <w:adjustRightInd w:val="0"/>
        <w:spacing w:after="0" w:line="204"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t>Аристотель материалистически подходит к проблеме человека. Он считает, что человек:</w:t>
      </w:r>
    </w:p>
    <w:p w:rsidR="00256B53" w:rsidRPr="00A21667" w:rsidRDefault="00256B53" w:rsidP="00A21667">
      <w:pPr>
        <w:autoSpaceDE w:val="0"/>
        <w:autoSpaceDN w:val="0"/>
        <w:adjustRightInd w:val="0"/>
        <w:spacing w:after="0" w:line="204"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t xml:space="preserve">-по биологической сущности является одним из видов высокоорганизованных животных; </w:t>
      </w:r>
      <w:proofErr w:type="gramStart"/>
      <w:r w:rsidRPr="00A21667">
        <w:rPr>
          <w:rFonts w:ascii="Times New Roman" w:hAnsi="Times New Roman" w:cs="Times New Roman"/>
          <w:color w:val="000000" w:themeColor="text1"/>
          <w:sz w:val="24"/>
          <w:szCs w:val="24"/>
        </w:rPr>
        <w:t>-о</w:t>
      </w:r>
      <w:proofErr w:type="gramEnd"/>
      <w:r w:rsidRPr="00A21667">
        <w:rPr>
          <w:rFonts w:ascii="Times New Roman" w:hAnsi="Times New Roman" w:cs="Times New Roman"/>
          <w:color w:val="000000" w:themeColor="text1"/>
          <w:sz w:val="24"/>
          <w:szCs w:val="24"/>
        </w:rPr>
        <w:t>тличается от животных наличием мышления и разума; -имеет врожденную склонность жить вместе с себе подобными (то есть жить в коллективе).</w:t>
      </w:r>
    </w:p>
    <w:p w:rsidR="00256B53" w:rsidRPr="00A21667" w:rsidRDefault="00256B53" w:rsidP="00A21667">
      <w:pPr>
        <w:autoSpaceDE w:val="0"/>
        <w:autoSpaceDN w:val="0"/>
        <w:adjustRightInd w:val="0"/>
        <w:spacing w:after="0" w:line="204"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lastRenderedPageBreak/>
        <w:t xml:space="preserve">Аристотель выделяет шесть типов государства: монархия; тирания; аристократия; крайняя олигархия; охлократия (власть толпы, крайняя демократия); </w:t>
      </w:r>
      <w:proofErr w:type="spellStart"/>
      <w:r w:rsidRPr="00A21667">
        <w:rPr>
          <w:rFonts w:ascii="Times New Roman" w:hAnsi="Times New Roman" w:cs="Times New Roman"/>
          <w:color w:val="000000" w:themeColor="text1"/>
          <w:sz w:val="24"/>
          <w:szCs w:val="24"/>
        </w:rPr>
        <w:t>полития</w:t>
      </w:r>
      <w:proofErr w:type="spellEnd"/>
      <w:r w:rsidRPr="00A21667">
        <w:rPr>
          <w:rFonts w:ascii="Times New Roman" w:hAnsi="Times New Roman" w:cs="Times New Roman"/>
          <w:color w:val="000000" w:themeColor="text1"/>
          <w:sz w:val="24"/>
          <w:szCs w:val="24"/>
        </w:rPr>
        <w:t xml:space="preserve"> (смесь умеренной олигархии и умеренной демократии).</w:t>
      </w:r>
    </w:p>
    <w:p w:rsidR="00256B53" w:rsidRPr="00A21667" w:rsidRDefault="00256B53" w:rsidP="00A21667">
      <w:pPr>
        <w:autoSpaceDE w:val="0"/>
        <w:autoSpaceDN w:val="0"/>
        <w:adjustRightInd w:val="0"/>
        <w:spacing w:after="0" w:line="204"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t>1 внес существенные коррективы в ряд положений философии Платона, критикуя учение о «чистых идеях»; 2 дал материалистическую трактовку происхождения мира и человека;</w:t>
      </w:r>
    </w:p>
    <w:p w:rsidR="00256B53" w:rsidRPr="00A21667" w:rsidRDefault="00256B53" w:rsidP="00A21667">
      <w:pPr>
        <w:autoSpaceDE w:val="0"/>
        <w:autoSpaceDN w:val="0"/>
        <w:adjustRightInd w:val="0"/>
        <w:spacing w:after="0" w:line="204"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t>3 выделил 10 философских категорий; 4 дал определение бытия через категории;</w:t>
      </w:r>
    </w:p>
    <w:p w:rsidR="00256B53" w:rsidRPr="00A21667" w:rsidRDefault="00256B53" w:rsidP="00A21667">
      <w:pPr>
        <w:autoSpaceDE w:val="0"/>
        <w:autoSpaceDN w:val="0"/>
        <w:adjustRightInd w:val="0"/>
        <w:spacing w:after="0" w:line="204"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t xml:space="preserve">5 определил сущность материи; 6 выделил шесть типов государства и дал понятие идеального типа – </w:t>
      </w:r>
      <w:proofErr w:type="spellStart"/>
      <w:r w:rsidRPr="00A21667">
        <w:rPr>
          <w:rFonts w:ascii="Times New Roman" w:hAnsi="Times New Roman" w:cs="Times New Roman"/>
          <w:color w:val="000000" w:themeColor="text1"/>
          <w:sz w:val="24"/>
          <w:szCs w:val="24"/>
        </w:rPr>
        <w:t>политии</w:t>
      </w:r>
      <w:proofErr w:type="spellEnd"/>
      <w:r w:rsidRPr="00A21667">
        <w:rPr>
          <w:rFonts w:ascii="Times New Roman" w:hAnsi="Times New Roman" w:cs="Times New Roman"/>
          <w:color w:val="000000" w:themeColor="text1"/>
          <w:sz w:val="24"/>
          <w:szCs w:val="24"/>
        </w:rPr>
        <w:t>; 7 внес существенный вклад в развитие логики (дал понятие дедуктивного метода – от частного к общему, обосновал систему силлогизмов – вывода из двух и более посылок заключения).</w:t>
      </w:r>
    </w:p>
    <w:p w:rsidR="00256B53" w:rsidRPr="00A21667" w:rsidRDefault="00256B53" w:rsidP="00A21667">
      <w:pPr>
        <w:tabs>
          <w:tab w:val="left" w:pos="-426"/>
          <w:tab w:val="left" w:pos="720"/>
        </w:tabs>
        <w:autoSpaceDE w:val="0"/>
        <w:autoSpaceDN w:val="0"/>
        <w:adjustRightInd w:val="0"/>
        <w:spacing w:after="0" w:line="240" w:lineRule="auto"/>
        <w:ind w:firstLine="709"/>
        <w:contextualSpacing/>
        <w:jc w:val="both"/>
        <w:rPr>
          <w:rFonts w:ascii="Times New Roman" w:hAnsi="Times New Roman" w:cs="Times New Roman"/>
          <w:color w:val="000000" w:themeColor="text1"/>
          <w:sz w:val="24"/>
          <w:szCs w:val="24"/>
        </w:rPr>
      </w:pPr>
    </w:p>
    <w:p w:rsidR="00256B53" w:rsidRPr="00A21667" w:rsidRDefault="00256B53" w:rsidP="00A21667">
      <w:pPr>
        <w:tabs>
          <w:tab w:val="left" w:pos="-426"/>
          <w:tab w:val="left" w:pos="720"/>
        </w:tabs>
        <w:autoSpaceDE w:val="0"/>
        <w:autoSpaceDN w:val="0"/>
        <w:adjustRightInd w:val="0"/>
        <w:spacing w:after="0" w:line="240" w:lineRule="auto"/>
        <w:ind w:firstLine="709"/>
        <w:contextualSpacing/>
        <w:jc w:val="both"/>
        <w:rPr>
          <w:rFonts w:ascii="Times New Roman" w:hAnsi="Times New Roman" w:cs="Times New Roman"/>
          <w:color w:val="000000" w:themeColor="text1"/>
          <w:sz w:val="24"/>
          <w:szCs w:val="24"/>
        </w:rPr>
      </w:pPr>
    </w:p>
    <w:p w:rsidR="00E17A73" w:rsidRPr="00A21667" w:rsidRDefault="00E17A73" w:rsidP="00A21667">
      <w:pPr>
        <w:tabs>
          <w:tab w:val="left" w:pos="-426"/>
          <w:tab w:val="left" w:pos="720"/>
        </w:tabs>
        <w:autoSpaceDE w:val="0"/>
        <w:autoSpaceDN w:val="0"/>
        <w:adjustRightInd w:val="0"/>
        <w:spacing w:after="0" w:line="204" w:lineRule="auto"/>
        <w:ind w:firstLine="709"/>
        <w:contextualSpacing/>
        <w:jc w:val="both"/>
        <w:rPr>
          <w:rFonts w:ascii="Times New Roman" w:hAnsi="Times New Roman" w:cs="Times New Roman"/>
          <w:b/>
          <w:color w:val="000000" w:themeColor="text1"/>
          <w:sz w:val="24"/>
          <w:szCs w:val="24"/>
          <w:highlight w:val="yellow"/>
        </w:rPr>
      </w:pPr>
    </w:p>
    <w:p w:rsidR="00E17A73" w:rsidRPr="00A21667" w:rsidRDefault="00E17A73" w:rsidP="00A21667">
      <w:pPr>
        <w:tabs>
          <w:tab w:val="left" w:pos="-426"/>
          <w:tab w:val="left" w:pos="720"/>
        </w:tabs>
        <w:autoSpaceDE w:val="0"/>
        <w:autoSpaceDN w:val="0"/>
        <w:adjustRightInd w:val="0"/>
        <w:spacing w:after="0" w:line="204" w:lineRule="auto"/>
        <w:ind w:firstLine="709"/>
        <w:contextualSpacing/>
        <w:jc w:val="both"/>
        <w:rPr>
          <w:rFonts w:ascii="Times New Roman" w:hAnsi="Times New Roman" w:cs="Times New Roman"/>
          <w:b/>
          <w:color w:val="000000" w:themeColor="text1"/>
          <w:sz w:val="24"/>
          <w:szCs w:val="24"/>
          <w:highlight w:val="yellow"/>
        </w:rPr>
      </w:pPr>
    </w:p>
    <w:p w:rsidR="00256B53" w:rsidRPr="00A21667" w:rsidRDefault="00256B53" w:rsidP="00A21667">
      <w:pPr>
        <w:tabs>
          <w:tab w:val="left" w:pos="-426"/>
          <w:tab w:val="left" w:pos="720"/>
        </w:tabs>
        <w:autoSpaceDE w:val="0"/>
        <w:autoSpaceDN w:val="0"/>
        <w:adjustRightInd w:val="0"/>
        <w:spacing w:after="0" w:line="204" w:lineRule="auto"/>
        <w:ind w:firstLine="709"/>
        <w:contextualSpacing/>
        <w:jc w:val="both"/>
        <w:rPr>
          <w:rFonts w:ascii="Times New Roman" w:hAnsi="Times New Roman" w:cs="Times New Roman"/>
          <w:b/>
          <w:color w:val="000000" w:themeColor="text1"/>
          <w:sz w:val="24"/>
          <w:szCs w:val="24"/>
          <w:u w:val="single"/>
        </w:rPr>
      </w:pPr>
      <w:r w:rsidRPr="00A21667">
        <w:rPr>
          <w:rFonts w:ascii="Times New Roman" w:hAnsi="Times New Roman" w:cs="Times New Roman"/>
          <w:b/>
          <w:color w:val="000000" w:themeColor="text1"/>
          <w:sz w:val="24"/>
          <w:szCs w:val="24"/>
          <w:highlight w:val="yellow"/>
          <w:u w:val="single"/>
        </w:rPr>
        <w:t>6.Философия эпикуреизма</w:t>
      </w:r>
    </w:p>
    <w:p w:rsidR="00256B53" w:rsidRPr="00A21667" w:rsidRDefault="00256B53" w:rsidP="00A21667">
      <w:pPr>
        <w:tabs>
          <w:tab w:val="left" w:pos="-426"/>
          <w:tab w:val="left" w:pos="720"/>
        </w:tabs>
        <w:autoSpaceDE w:val="0"/>
        <w:autoSpaceDN w:val="0"/>
        <w:adjustRightInd w:val="0"/>
        <w:spacing w:after="0" w:line="204" w:lineRule="auto"/>
        <w:ind w:firstLine="709"/>
        <w:contextualSpacing/>
        <w:jc w:val="both"/>
        <w:rPr>
          <w:rFonts w:ascii="Times New Roman" w:hAnsi="Times New Roman" w:cs="Times New Roman"/>
          <w:b/>
          <w:color w:val="000000" w:themeColor="text1"/>
          <w:sz w:val="24"/>
          <w:szCs w:val="24"/>
        </w:rPr>
      </w:pPr>
      <w:r w:rsidRPr="00A21667">
        <w:rPr>
          <w:rFonts w:ascii="Times New Roman" w:hAnsi="Times New Roman" w:cs="Times New Roman"/>
          <w:color w:val="000000" w:themeColor="text1"/>
          <w:sz w:val="24"/>
          <w:szCs w:val="24"/>
        </w:rPr>
        <w:t>Эпикур (</w:t>
      </w:r>
      <w:proofErr w:type="spellStart"/>
      <w:r w:rsidRPr="00A21667">
        <w:rPr>
          <w:rFonts w:ascii="Times New Roman" w:hAnsi="Times New Roman" w:cs="Times New Roman"/>
          <w:color w:val="000000" w:themeColor="text1"/>
          <w:sz w:val="24"/>
          <w:szCs w:val="24"/>
        </w:rPr>
        <w:t>ок</w:t>
      </w:r>
      <w:proofErr w:type="spellEnd"/>
      <w:r w:rsidRPr="00A21667">
        <w:rPr>
          <w:rFonts w:ascii="Times New Roman" w:hAnsi="Times New Roman" w:cs="Times New Roman"/>
          <w:color w:val="000000" w:themeColor="text1"/>
          <w:sz w:val="24"/>
          <w:szCs w:val="24"/>
        </w:rPr>
        <w:t xml:space="preserve">. 341-270 гг. </w:t>
      </w:r>
      <w:proofErr w:type="gramStart"/>
      <w:r w:rsidRPr="00A21667">
        <w:rPr>
          <w:rFonts w:ascii="Times New Roman" w:hAnsi="Times New Roman" w:cs="Times New Roman"/>
          <w:color w:val="000000" w:themeColor="text1"/>
          <w:sz w:val="24"/>
          <w:szCs w:val="24"/>
        </w:rPr>
        <w:t>до</w:t>
      </w:r>
      <w:proofErr w:type="gramEnd"/>
      <w:r w:rsidRPr="00A21667">
        <w:rPr>
          <w:rFonts w:ascii="Times New Roman" w:hAnsi="Times New Roman" w:cs="Times New Roman"/>
          <w:color w:val="000000" w:themeColor="text1"/>
          <w:sz w:val="24"/>
          <w:szCs w:val="24"/>
        </w:rPr>
        <w:t xml:space="preserve"> н.э.) </w:t>
      </w:r>
      <w:proofErr w:type="gramStart"/>
      <w:r w:rsidRPr="00A21667">
        <w:rPr>
          <w:rFonts w:ascii="Times New Roman" w:hAnsi="Times New Roman" w:cs="Times New Roman"/>
          <w:color w:val="000000" w:themeColor="text1"/>
          <w:sz w:val="24"/>
          <w:szCs w:val="24"/>
        </w:rPr>
        <w:t>был</w:t>
      </w:r>
      <w:proofErr w:type="gramEnd"/>
      <w:r w:rsidRPr="00A21667">
        <w:rPr>
          <w:rFonts w:ascii="Times New Roman" w:hAnsi="Times New Roman" w:cs="Times New Roman"/>
          <w:color w:val="000000" w:themeColor="text1"/>
          <w:sz w:val="24"/>
          <w:szCs w:val="24"/>
        </w:rPr>
        <w:t xml:space="preserve"> основателем эпикурейской школы. Цель философии, по Эпикуру, — счастье человека, для достижения которого следует освободиться от предрассудков, овладеть знанием законов природы.</w:t>
      </w:r>
    </w:p>
    <w:p w:rsidR="00256B53" w:rsidRPr="00A21667" w:rsidRDefault="00256B53" w:rsidP="00A21667">
      <w:pPr>
        <w:autoSpaceDE w:val="0"/>
        <w:autoSpaceDN w:val="0"/>
        <w:adjustRightInd w:val="0"/>
        <w:spacing w:after="0" w:line="204"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t xml:space="preserve">В теории познания Эпикур был сенсуалистом, полагая, что главным критерием истины являются непосредственно данные нам ощущения. В качестве вторичных критериев рассматриваются предвосхищения, </w:t>
      </w:r>
      <w:proofErr w:type="spellStart"/>
      <w:r w:rsidRPr="00A21667">
        <w:rPr>
          <w:rFonts w:ascii="Times New Roman" w:hAnsi="Times New Roman" w:cs="Times New Roman"/>
          <w:color w:val="000000" w:themeColor="text1"/>
          <w:sz w:val="24"/>
          <w:szCs w:val="24"/>
        </w:rPr>
        <w:t>претерпевания</w:t>
      </w:r>
      <w:proofErr w:type="spellEnd"/>
      <w:r w:rsidRPr="00A21667">
        <w:rPr>
          <w:rFonts w:ascii="Times New Roman" w:hAnsi="Times New Roman" w:cs="Times New Roman"/>
          <w:color w:val="000000" w:themeColor="text1"/>
          <w:sz w:val="24"/>
          <w:szCs w:val="24"/>
        </w:rPr>
        <w:t xml:space="preserve"> и «образный бросок мысли». По его мнению, чувства не ошибаются, а ошибается лишь разум.</w:t>
      </w:r>
    </w:p>
    <w:p w:rsidR="00256B53" w:rsidRPr="00A21667" w:rsidRDefault="00256B53" w:rsidP="00A21667">
      <w:pPr>
        <w:autoSpaceDE w:val="0"/>
        <w:autoSpaceDN w:val="0"/>
        <w:adjustRightInd w:val="0"/>
        <w:spacing w:after="0" w:line="204"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t>Учение Эпикура о природе включает в себя как общие, мировоззренческие вопросы, так и частные. Главное для него - доказать, что причины природных явлений естественны. Отстаивая материальное единство мира, Эпикур резко противопоставляет науку мифологии. Физика, по его мнению, должна не только описывать природу, но и находить естественные причины природных явлений. Именно такая физика может принести людям безмятежность, освобождая людей от распространенного страха перед небом.</w:t>
      </w:r>
    </w:p>
    <w:p w:rsidR="00256B53" w:rsidRPr="00A21667" w:rsidRDefault="00256B53" w:rsidP="00A21667">
      <w:pPr>
        <w:autoSpaceDE w:val="0"/>
        <w:autoSpaceDN w:val="0"/>
        <w:adjustRightInd w:val="0"/>
        <w:spacing w:after="0" w:line="204"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t>В основе этического учения Эпикура лежит понятие «удовольствие». Счастье человека заключается в получении удовольствия. Смыслом удовольствия является наслаждение духа (литература, искусство и т.д.), душевного умиротворения человека, а не телесные блага.</w:t>
      </w:r>
    </w:p>
    <w:p w:rsidR="00256B53" w:rsidRPr="00A21667" w:rsidRDefault="00256B53" w:rsidP="00A21667">
      <w:pPr>
        <w:tabs>
          <w:tab w:val="left" w:pos="-426"/>
          <w:tab w:val="left" w:pos="720"/>
        </w:tabs>
        <w:autoSpaceDE w:val="0"/>
        <w:autoSpaceDN w:val="0"/>
        <w:adjustRightInd w:val="0"/>
        <w:spacing w:after="0" w:line="204" w:lineRule="auto"/>
        <w:ind w:firstLine="709"/>
        <w:contextualSpacing/>
        <w:jc w:val="both"/>
        <w:rPr>
          <w:rFonts w:ascii="Times New Roman" w:hAnsi="Times New Roman" w:cs="Times New Roman"/>
          <w:b/>
          <w:color w:val="000000" w:themeColor="text1"/>
          <w:sz w:val="24"/>
          <w:szCs w:val="24"/>
        </w:rPr>
      </w:pPr>
      <w:r w:rsidRPr="00A21667">
        <w:rPr>
          <w:rFonts w:ascii="Times New Roman" w:hAnsi="Times New Roman" w:cs="Times New Roman"/>
          <w:color w:val="000000" w:themeColor="text1"/>
          <w:sz w:val="24"/>
          <w:szCs w:val="24"/>
        </w:rPr>
        <w:t>Эпикурейский идеал мудреца имеет прочные и продуманные убеждения. Он не раболепствует перед судьбой, а достигает блаженства и невозмутимости духа (атараксии) благодаря знанию. Вместе с тем Эпикур отказывается от политической деятельности и провозглашает принцип: «Проживи незаметно!». Общество, по его мнению, возникает искусственно из договора. Устанавливаемые ими обычаи и законы должны служить взаимной пользе.</w:t>
      </w:r>
    </w:p>
    <w:p w:rsidR="00256B53" w:rsidRPr="00A21667" w:rsidRDefault="00256B53" w:rsidP="00A21667">
      <w:pPr>
        <w:tabs>
          <w:tab w:val="left" w:pos="-426"/>
          <w:tab w:val="left" w:pos="720"/>
        </w:tabs>
        <w:autoSpaceDE w:val="0"/>
        <w:autoSpaceDN w:val="0"/>
        <w:adjustRightInd w:val="0"/>
        <w:spacing w:after="0" w:line="204"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t>Философию Эпикур понимал как деятельность, дающую людям с помощью размышлений, лишенную страданий, счастливую жизнь. Цель его философии не изменение мира, а приспособление к нему.</w:t>
      </w:r>
    </w:p>
    <w:p w:rsidR="00256B53" w:rsidRPr="00A21667" w:rsidRDefault="00256B53" w:rsidP="00A21667">
      <w:pPr>
        <w:tabs>
          <w:tab w:val="left" w:pos="-426"/>
          <w:tab w:val="left" w:pos="720"/>
        </w:tabs>
        <w:autoSpaceDE w:val="0"/>
        <w:autoSpaceDN w:val="0"/>
        <w:adjustRightInd w:val="0"/>
        <w:spacing w:after="0" w:line="204"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b/>
          <w:bCs/>
          <w:color w:val="000000" w:themeColor="text1"/>
          <w:sz w:val="24"/>
          <w:szCs w:val="24"/>
        </w:rPr>
        <w:t>Философия Эпикура делится на три части</w:t>
      </w:r>
    </w:p>
    <w:p w:rsidR="00256B53" w:rsidRPr="00A21667" w:rsidRDefault="00256B53" w:rsidP="00A21667">
      <w:pPr>
        <w:tabs>
          <w:tab w:val="left" w:pos="-426"/>
          <w:tab w:val="left" w:pos="720"/>
        </w:tabs>
        <w:autoSpaceDE w:val="0"/>
        <w:autoSpaceDN w:val="0"/>
        <w:adjustRightInd w:val="0"/>
        <w:spacing w:after="0" w:line="204"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t xml:space="preserve">Главная из них — этика, которая </w:t>
      </w:r>
      <w:proofErr w:type="gramStart"/>
      <w:r w:rsidRPr="00A21667">
        <w:rPr>
          <w:rFonts w:ascii="Times New Roman" w:hAnsi="Times New Roman" w:cs="Times New Roman"/>
          <w:color w:val="000000" w:themeColor="text1"/>
          <w:sz w:val="24"/>
          <w:szCs w:val="24"/>
        </w:rPr>
        <w:t>учит</w:t>
      </w:r>
      <w:proofErr w:type="gramEnd"/>
      <w:r w:rsidRPr="00A21667">
        <w:rPr>
          <w:rFonts w:ascii="Times New Roman" w:hAnsi="Times New Roman" w:cs="Times New Roman"/>
          <w:color w:val="000000" w:themeColor="text1"/>
          <w:sz w:val="24"/>
          <w:szCs w:val="24"/>
        </w:rPr>
        <w:t xml:space="preserve"> как достичь счастья. Вторая часть философии — физика. Она дает представление о природном мире, освобождает от страха перед ним и служит основанием для этики. Обе эти части опираются </w:t>
      </w:r>
      <w:proofErr w:type="gramStart"/>
      <w:r w:rsidRPr="00A21667">
        <w:rPr>
          <w:rFonts w:ascii="Times New Roman" w:hAnsi="Times New Roman" w:cs="Times New Roman"/>
          <w:color w:val="000000" w:themeColor="text1"/>
          <w:sz w:val="24"/>
          <w:szCs w:val="24"/>
        </w:rPr>
        <w:t>на</w:t>
      </w:r>
      <w:proofErr w:type="gramEnd"/>
      <w:r w:rsidRPr="00A21667">
        <w:rPr>
          <w:rFonts w:ascii="Times New Roman" w:hAnsi="Times New Roman" w:cs="Times New Roman"/>
          <w:color w:val="000000" w:themeColor="text1"/>
          <w:sz w:val="24"/>
          <w:szCs w:val="24"/>
        </w:rPr>
        <w:t xml:space="preserve"> </w:t>
      </w:r>
      <w:proofErr w:type="gramStart"/>
      <w:r w:rsidRPr="00A21667">
        <w:rPr>
          <w:rFonts w:ascii="Times New Roman" w:hAnsi="Times New Roman" w:cs="Times New Roman"/>
          <w:color w:val="000000" w:themeColor="text1"/>
          <w:sz w:val="24"/>
          <w:szCs w:val="24"/>
        </w:rPr>
        <w:t>канонику</w:t>
      </w:r>
      <w:proofErr w:type="gramEnd"/>
      <w:r w:rsidRPr="00A21667">
        <w:rPr>
          <w:rFonts w:ascii="Times New Roman" w:hAnsi="Times New Roman" w:cs="Times New Roman"/>
          <w:color w:val="000000" w:themeColor="text1"/>
          <w:sz w:val="24"/>
          <w:szCs w:val="24"/>
        </w:rPr>
        <w:t xml:space="preserve">, своего рода теорию познания и методологию науки, выступающую в качестве третьей части. У Эпикура познание возможно на базе ощущений. Повторяющиеся ощущения, глубоко западая в сознание человека, образуют понятия. </w:t>
      </w:r>
    </w:p>
    <w:p w:rsidR="00256B53" w:rsidRPr="00A21667" w:rsidRDefault="00256B53" w:rsidP="00A21667">
      <w:pPr>
        <w:tabs>
          <w:tab w:val="left" w:pos="-426"/>
          <w:tab w:val="left" w:pos="720"/>
        </w:tabs>
        <w:autoSpaceDE w:val="0"/>
        <w:autoSpaceDN w:val="0"/>
        <w:adjustRightInd w:val="0"/>
        <w:spacing w:after="0" w:line="204"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t xml:space="preserve">Э. не признавал самостоятельной ценности знания, а цель философии видел в достижении безмятежного состояния духа, свободы от страха, смерти и природных влечений. Основу знаний составляют чувственные восприятия, заблуждения же являются результатом ошибок человеческой мысли. Э. разделял основные положения атомистического учения Демокрита. Но он ввел также идею о случайных отклонениях атомов от траектории их движения. Поэтому допущение о случайных отклонениях позволяло ему говорить о свободе воли. Душа, поскольку она, как и тело </w:t>
      </w:r>
      <w:proofErr w:type="spellStart"/>
      <w:r w:rsidRPr="00A21667">
        <w:rPr>
          <w:rFonts w:ascii="Times New Roman" w:hAnsi="Times New Roman" w:cs="Times New Roman"/>
          <w:color w:val="000000" w:themeColor="text1"/>
          <w:sz w:val="24"/>
          <w:szCs w:val="24"/>
        </w:rPr>
        <w:t>атомарна</w:t>
      </w:r>
      <w:proofErr w:type="spellEnd"/>
      <w:r w:rsidRPr="00A21667">
        <w:rPr>
          <w:rFonts w:ascii="Times New Roman" w:hAnsi="Times New Roman" w:cs="Times New Roman"/>
          <w:color w:val="000000" w:themeColor="text1"/>
          <w:sz w:val="24"/>
          <w:szCs w:val="24"/>
        </w:rPr>
        <w:t>, гибнет и разлагается вместе с ним, поэтому, считал философ, нет смысла, боятся смерти. Единственное благо для человека – наслаждение, которое Э. понимал как отсутствие страданий. Для того, что бы обрести такое наслаждение, надо устраниться от всех тревог, государственной деятельности, опасностей.</w:t>
      </w:r>
    </w:p>
    <w:p w:rsidR="00C87354" w:rsidRPr="00A21667" w:rsidRDefault="00256B53" w:rsidP="00A21667">
      <w:pPr>
        <w:tabs>
          <w:tab w:val="left" w:pos="-426"/>
          <w:tab w:val="left" w:pos="720"/>
        </w:tabs>
        <w:autoSpaceDE w:val="0"/>
        <w:autoSpaceDN w:val="0"/>
        <w:adjustRightInd w:val="0"/>
        <w:spacing w:after="0" w:line="204" w:lineRule="auto"/>
        <w:ind w:firstLine="709"/>
        <w:contextualSpacing/>
        <w:jc w:val="both"/>
        <w:rPr>
          <w:rFonts w:ascii="Times New Roman" w:hAnsi="Times New Roman" w:cs="Times New Roman"/>
          <w:color w:val="000000" w:themeColor="text1"/>
          <w:sz w:val="24"/>
          <w:szCs w:val="24"/>
        </w:rPr>
      </w:pPr>
      <w:r w:rsidRPr="00A21667">
        <w:rPr>
          <w:rFonts w:ascii="Times New Roman" w:hAnsi="Times New Roman" w:cs="Times New Roman"/>
          <w:color w:val="000000" w:themeColor="text1"/>
          <w:sz w:val="24"/>
          <w:szCs w:val="24"/>
        </w:rPr>
        <w:lastRenderedPageBreak/>
        <w:t xml:space="preserve">Эпикур отрицал вмешательство богов в дела мира и исходил из признания вечности материи, обладающей внутренним источником движения. Философия Эпикура признает бытие вещей вне сознания человека и независимо от него. Возрождая атомизм, Эпикур вносит в него оригинальные изменения, высказывает гениальные догадки, подтверждённые дальнейшим развитием науки. Всё </w:t>
      </w:r>
      <w:r w:rsidRPr="00A21667">
        <w:rPr>
          <w:rFonts w:ascii="Times New Roman" w:hAnsi="Times New Roman" w:cs="Times New Roman"/>
          <w:color w:val="000000" w:themeColor="text1"/>
          <w:sz w:val="24"/>
          <w:szCs w:val="24"/>
          <w:u w:val="single"/>
        </w:rPr>
        <w:t>существующее - есть результат движения и столкновения атомов.</w:t>
      </w:r>
      <w:r w:rsidRPr="00A21667">
        <w:rPr>
          <w:rFonts w:ascii="Times New Roman" w:hAnsi="Times New Roman" w:cs="Times New Roman"/>
          <w:color w:val="000000" w:themeColor="text1"/>
          <w:sz w:val="24"/>
          <w:szCs w:val="24"/>
        </w:rPr>
        <w:t xml:space="preserve"> Для объяснения возможности столкновения атомов, движущихся в пустом пространстве с одинаковой скоростью, Эпикур вводит понятие спонтанного (внутренне обусловленного) “отклонения” атома от прямой линии. Эпикур развивает наивно-материалистическую теорию “идолов”, согласно которой от поверхности т</w:t>
      </w:r>
      <w:r w:rsidRPr="00A21667">
        <w:rPr>
          <w:rFonts w:ascii="Times New Roman" w:hAnsi="Times New Roman" w:cs="Times New Roman"/>
          <w:i/>
          <w:iCs/>
          <w:color w:val="000000" w:themeColor="text1"/>
          <w:sz w:val="24"/>
          <w:szCs w:val="24"/>
        </w:rPr>
        <w:t>ел</w:t>
      </w:r>
      <w:r w:rsidRPr="00A21667">
        <w:rPr>
          <w:rFonts w:ascii="Times New Roman" w:hAnsi="Times New Roman" w:cs="Times New Roman"/>
          <w:color w:val="000000" w:themeColor="text1"/>
          <w:sz w:val="24"/>
          <w:szCs w:val="24"/>
        </w:rPr>
        <w:t xml:space="preserve"> исходит непрерывный поток мельчайших частиц, проникающих в органы чувств и вызывающих образы вещей.</w:t>
      </w:r>
    </w:p>
    <w:p w:rsidR="00E17A73" w:rsidRPr="00A21667" w:rsidRDefault="00E17A73" w:rsidP="00A21667">
      <w:pPr>
        <w:tabs>
          <w:tab w:val="left" w:pos="-426"/>
          <w:tab w:val="left" w:pos="720"/>
        </w:tabs>
        <w:autoSpaceDE w:val="0"/>
        <w:autoSpaceDN w:val="0"/>
        <w:adjustRightInd w:val="0"/>
        <w:spacing w:after="0" w:line="204" w:lineRule="auto"/>
        <w:ind w:firstLine="709"/>
        <w:contextualSpacing/>
        <w:jc w:val="both"/>
        <w:rPr>
          <w:rFonts w:ascii="Times New Roman" w:hAnsi="Times New Roman" w:cs="Times New Roman"/>
          <w:color w:val="000000" w:themeColor="text1"/>
          <w:sz w:val="24"/>
          <w:szCs w:val="24"/>
        </w:rPr>
      </w:pPr>
    </w:p>
    <w:p w:rsidR="00E17A73" w:rsidRPr="00A21667" w:rsidRDefault="00E17A73" w:rsidP="00A21667">
      <w:pPr>
        <w:tabs>
          <w:tab w:val="left" w:pos="-426"/>
          <w:tab w:val="left" w:pos="720"/>
        </w:tabs>
        <w:autoSpaceDE w:val="0"/>
        <w:autoSpaceDN w:val="0"/>
        <w:adjustRightInd w:val="0"/>
        <w:spacing w:after="0" w:line="204" w:lineRule="auto"/>
        <w:ind w:firstLine="709"/>
        <w:contextualSpacing/>
        <w:jc w:val="both"/>
        <w:rPr>
          <w:rFonts w:ascii="Times New Roman" w:hAnsi="Times New Roman" w:cs="Times New Roman"/>
          <w:color w:val="000000" w:themeColor="text1"/>
          <w:sz w:val="24"/>
          <w:szCs w:val="24"/>
        </w:rPr>
      </w:pPr>
    </w:p>
    <w:p w:rsidR="00E17A73" w:rsidRPr="00A21667" w:rsidRDefault="00E17A73" w:rsidP="00A21667">
      <w:pPr>
        <w:tabs>
          <w:tab w:val="left" w:pos="-426"/>
          <w:tab w:val="left" w:pos="720"/>
        </w:tabs>
        <w:autoSpaceDE w:val="0"/>
        <w:autoSpaceDN w:val="0"/>
        <w:adjustRightInd w:val="0"/>
        <w:spacing w:after="0" w:line="204" w:lineRule="auto"/>
        <w:ind w:firstLine="709"/>
        <w:contextualSpacing/>
        <w:jc w:val="both"/>
        <w:rPr>
          <w:rFonts w:ascii="Times New Roman" w:hAnsi="Times New Roman" w:cs="Times New Roman"/>
          <w:color w:val="000000" w:themeColor="text1"/>
          <w:sz w:val="24"/>
          <w:szCs w:val="24"/>
        </w:rPr>
      </w:pPr>
    </w:p>
    <w:p w:rsidR="00E17A73" w:rsidRPr="00A21667" w:rsidRDefault="00E17A73" w:rsidP="00A21667">
      <w:pPr>
        <w:tabs>
          <w:tab w:val="left" w:pos="-426"/>
          <w:tab w:val="left" w:pos="720"/>
        </w:tabs>
        <w:autoSpaceDE w:val="0"/>
        <w:autoSpaceDN w:val="0"/>
        <w:adjustRightInd w:val="0"/>
        <w:spacing w:after="0" w:line="204" w:lineRule="auto"/>
        <w:ind w:firstLine="709"/>
        <w:contextualSpacing/>
        <w:jc w:val="both"/>
        <w:rPr>
          <w:rFonts w:ascii="Times New Roman" w:hAnsi="Times New Roman" w:cs="Times New Roman"/>
          <w:color w:val="000000" w:themeColor="text1"/>
          <w:sz w:val="24"/>
          <w:szCs w:val="24"/>
        </w:rPr>
      </w:pPr>
    </w:p>
    <w:p w:rsidR="00256B53" w:rsidRPr="00A21667" w:rsidRDefault="00256B53" w:rsidP="00A21667">
      <w:pPr>
        <w:spacing w:after="0"/>
        <w:ind w:firstLine="709"/>
        <w:jc w:val="both"/>
        <w:rPr>
          <w:rFonts w:ascii="Times New Roman" w:hAnsi="Times New Roman" w:cs="Times New Roman"/>
          <w:b/>
          <w:sz w:val="24"/>
          <w:szCs w:val="24"/>
          <w:u w:val="single"/>
        </w:rPr>
      </w:pPr>
      <w:r w:rsidRPr="00A21667">
        <w:rPr>
          <w:rFonts w:ascii="Times New Roman" w:hAnsi="Times New Roman" w:cs="Times New Roman"/>
          <w:b/>
          <w:sz w:val="24"/>
          <w:szCs w:val="24"/>
          <w:u w:val="single"/>
        </w:rPr>
        <w:t>7.</w:t>
      </w:r>
      <w:r w:rsidRPr="00A21667">
        <w:rPr>
          <w:rFonts w:ascii="Times New Roman" w:hAnsi="Times New Roman" w:cs="Times New Roman"/>
          <w:b/>
          <w:sz w:val="24"/>
          <w:szCs w:val="24"/>
          <w:u w:val="single"/>
        </w:rPr>
        <w:tab/>
        <w:t>Философия античного скептицизма.</w:t>
      </w:r>
    </w:p>
    <w:p w:rsidR="00256B53" w:rsidRPr="00A21667" w:rsidRDefault="00256B53" w:rsidP="00A21667">
      <w:pPr>
        <w:pStyle w:val="a4"/>
        <w:spacing w:before="0" w:beforeAutospacing="0" w:after="0" w:afterAutospacing="0"/>
        <w:ind w:firstLine="709"/>
        <w:jc w:val="both"/>
        <w:rPr>
          <w:color w:val="000000"/>
        </w:rPr>
      </w:pPr>
      <w:r w:rsidRPr="00A21667">
        <w:rPr>
          <w:color w:val="000000"/>
        </w:rPr>
        <w:t xml:space="preserve">Философия античного скептицизма просуществовала довольно долгое время и была наиболее влиятельным течением в философии на протяжении многих и многих веков — с IV </w:t>
      </w:r>
      <w:proofErr w:type="gramStart"/>
      <w:r w:rsidRPr="00A21667">
        <w:rPr>
          <w:color w:val="000000"/>
        </w:rPr>
        <w:t>в</w:t>
      </w:r>
      <w:proofErr w:type="gramEnd"/>
      <w:r w:rsidRPr="00A21667">
        <w:rPr>
          <w:color w:val="000000"/>
        </w:rPr>
        <w:t>. до Р.Х. по III—IV вв. </w:t>
      </w:r>
      <w:proofErr w:type="gramStart"/>
      <w:r w:rsidRPr="00A21667">
        <w:rPr>
          <w:b/>
          <w:bCs/>
          <w:color w:val="000000"/>
        </w:rPr>
        <w:t>В</w:t>
      </w:r>
      <w:proofErr w:type="gramEnd"/>
      <w:r w:rsidRPr="00A21667">
        <w:rPr>
          <w:b/>
          <w:bCs/>
          <w:color w:val="000000"/>
        </w:rPr>
        <w:t xml:space="preserve"> основе скептицизма лежит позиция, основанная на сомнении в существовании какого-либо надежного критерия истины</w:t>
      </w:r>
      <w:r w:rsidRPr="00A21667">
        <w:rPr>
          <w:color w:val="000000"/>
        </w:rPr>
        <w:t>.</w:t>
      </w:r>
    </w:p>
    <w:p w:rsidR="00256B53" w:rsidRPr="00A21667" w:rsidRDefault="00256B53" w:rsidP="00A21667">
      <w:pPr>
        <w:pStyle w:val="a4"/>
        <w:spacing w:before="0" w:beforeAutospacing="0" w:after="0" w:afterAutospacing="0"/>
        <w:ind w:firstLine="709"/>
        <w:jc w:val="both"/>
        <w:rPr>
          <w:color w:val="000000"/>
        </w:rPr>
      </w:pPr>
      <w:r w:rsidRPr="00A21667">
        <w:rPr>
          <w:color w:val="000000"/>
        </w:rPr>
        <w:t>Акцентируя внимание на относительности человеческого познания, скептицизм сыграл положительную роль в борьбе с различными формами догматизма. В рамках скептицизма был поставлен ряд проблем диалектики познания. Однако скептицизм имел и другие последствия, так как безудержное сомнение в возможностях познания мира вело к плюрализму в понимании социальных норм, к беспринципному приспособленчеству, угодливости, с одной стороны, и пренебрежению человеческими установлениями, с другой.</w:t>
      </w:r>
    </w:p>
    <w:p w:rsidR="00256B53" w:rsidRPr="00A21667" w:rsidRDefault="00256B53" w:rsidP="00A21667">
      <w:pPr>
        <w:pStyle w:val="a4"/>
        <w:spacing w:before="0" w:beforeAutospacing="0" w:after="0" w:afterAutospacing="0"/>
        <w:ind w:firstLine="709"/>
        <w:jc w:val="both"/>
        <w:rPr>
          <w:color w:val="000000"/>
        </w:rPr>
      </w:pPr>
      <w:r w:rsidRPr="00A21667">
        <w:rPr>
          <w:color w:val="000000"/>
        </w:rPr>
        <w:t>Скептицизм противоречив по своей природе, одних он побуждал к углубленному поиску истины, а других — к воинствующему невежеству и аморализму.</w:t>
      </w:r>
    </w:p>
    <w:p w:rsidR="00256B53" w:rsidRPr="00A21667" w:rsidRDefault="00256B53" w:rsidP="00A21667">
      <w:pPr>
        <w:pStyle w:val="a4"/>
        <w:spacing w:before="0" w:beforeAutospacing="0" w:after="0" w:afterAutospacing="0"/>
        <w:ind w:firstLine="709"/>
        <w:jc w:val="both"/>
        <w:rPr>
          <w:color w:val="000000"/>
        </w:rPr>
      </w:pPr>
      <w:r w:rsidRPr="00A21667">
        <w:rPr>
          <w:color w:val="000000"/>
        </w:rPr>
        <w:t>Основателем скептицизма был Пиррон из Элиды (</w:t>
      </w:r>
      <w:proofErr w:type="spellStart"/>
      <w:r w:rsidRPr="00A21667">
        <w:rPr>
          <w:color w:val="000000"/>
        </w:rPr>
        <w:t>ок</w:t>
      </w:r>
      <w:proofErr w:type="spellEnd"/>
      <w:r w:rsidRPr="00A21667">
        <w:rPr>
          <w:color w:val="000000"/>
        </w:rPr>
        <w:t xml:space="preserve">. 360 — 270 гг. </w:t>
      </w:r>
      <w:proofErr w:type="gramStart"/>
      <w:r w:rsidRPr="00A21667">
        <w:rPr>
          <w:color w:val="000000"/>
        </w:rPr>
        <w:t>до</w:t>
      </w:r>
      <w:proofErr w:type="gramEnd"/>
      <w:r w:rsidRPr="00A21667">
        <w:rPr>
          <w:color w:val="000000"/>
        </w:rPr>
        <w:t xml:space="preserve"> н. э.). Философия скептиков дошла до нас благодаря трудам Секста Эмпирика. Его труды дают нам представление об идеях скептиков Пиррона, </w:t>
      </w:r>
      <w:proofErr w:type="spellStart"/>
      <w:r w:rsidRPr="00A21667">
        <w:rPr>
          <w:color w:val="000000"/>
        </w:rPr>
        <w:t>Тимона</w:t>
      </w:r>
      <w:proofErr w:type="spellEnd"/>
      <w:r w:rsidRPr="00A21667">
        <w:rPr>
          <w:color w:val="000000"/>
        </w:rPr>
        <w:t xml:space="preserve">, </w:t>
      </w:r>
      <w:proofErr w:type="spellStart"/>
      <w:r w:rsidRPr="00A21667">
        <w:rPr>
          <w:color w:val="000000"/>
        </w:rPr>
        <w:t>Карнеада</w:t>
      </w:r>
      <w:proofErr w:type="spellEnd"/>
      <w:r w:rsidRPr="00A21667">
        <w:rPr>
          <w:color w:val="000000"/>
        </w:rPr>
        <w:t xml:space="preserve">, </w:t>
      </w:r>
      <w:proofErr w:type="spellStart"/>
      <w:r w:rsidRPr="00A21667">
        <w:rPr>
          <w:color w:val="000000"/>
        </w:rPr>
        <w:t>Клитомаха</w:t>
      </w:r>
      <w:proofErr w:type="spellEnd"/>
      <w:r w:rsidRPr="00A21667">
        <w:rPr>
          <w:color w:val="000000"/>
        </w:rPr>
        <w:t xml:space="preserve">, </w:t>
      </w:r>
      <w:proofErr w:type="spellStart"/>
      <w:r w:rsidRPr="00A21667">
        <w:rPr>
          <w:color w:val="000000"/>
        </w:rPr>
        <w:t>Энесидема</w:t>
      </w:r>
      <w:proofErr w:type="spellEnd"/>
      <w:r w:rsidRPr="00A21667">
        <w:rPr>
          <w:color w:val="000000"/>
        </w:rPr>
        <w:t>.</w:t>
      </w:r>
    </w:p>
    <w:p w:rsidR="00256B53" w:rsidRPr="00A21667" w:rsidRDefault="00256B53" w:rsidP="00A21667">
      <w:pPr>
        <w:pStyle w:val="a4"/>
        <w:spacing w:before="0" w:beforeAutospacing="0" w:after="0" w:afterAutospacing="0"/>
        <w:ind w:firstLine="709"/>
        <w:jc w:val="both"/>
        <w:rPr>
          <w:color w:val="000000"/>
        </w:rPr>
      </w:pPr>
      <w:r w:rsidRPr="00A21667">
        <w:rPr>
          <w:color w:val="000000"/>
        </w:rPr>
        <w:t>Согласно учению Пиррона, философ — человек, который стремится к счастью. Оно, по его мнению, заключается только в невозмутимом спокойствии, сочетающемся с отсутствием страдания.</w:t>
      </w:r>
    </w:p>
    <w:p w:rsidR="00256B53" w:rsidRPr="00A21667" w:rsidRDefault="00256B53" w:rsidP="00A21667">
      <w:pPr>
        <w:pStyle w:val="a4"/>
        <w:spacing w:before="0" w:beforeAutospacing="0" w:after="0" w:afterAutospacing="0"/>
        <w:ind w:firstLine="709"/>
        <w:jc w:val="both"/>
        <w:rPr>
          <w:color w:val="000000"/>
        </w:rPr>
      </w:pPr>
      <w:r w:rsidRPr="00A21667">
        <w:rPr>
          <w:b/>
          <w:bCs/>
          <w:color w:val="000000"/>
          <w:u w:val="single"/>
        </w:rPr>
        <w:t>Тот, кто желает достичь счастья, должен ответить на три вопроса:</w:t>
      </w:r>
    </w:p>
    <w:p w:rsidR="00256B53" w:rsidRPr="00A21667" w:rsidRDefault="00256B53" w:rsidP="00A21667">
      <w:pPr>
        <w:pStyle w:val="a4"/>
        <w:numPr>
          <w:ilvl w:val="0"/>
          <w:numId w:val="2"/>
        </w:numPr>
        <w:spacing w:before="0" w:beforeAutospacing="0" w:after="0" w:afterAutospacing="0"/>
        <w:ind w:left="0" w:firstLine="709"/>
        <w:jc w:val="both"/>
        <w:rPr>
          <w:color w:val="000000"/>
        </w:rPr>
      </w:pPr>
      <w:r w:rsidRPr="00A21667">
        <w:rPr>
          <w:color w:val="000000"/>
        </w:rPr>
        <w:t>из чего состоят вещи;</w:t>
      </w:r>
    </w:p>
    <w:p w:rsidR="00256B53" w:rsidRPr="00A21667" w:rsidRDefault="00256B53" w:rsidP="00A21667">
      <w:pPr>
        <w:pStyle w:val="a4"/>
        <w:numPr>
          <w:ilvl w:val="0"/>
          <w:numId w:val="2"/>
        </w:numPr>
        <w:spacing w:before="0" w:beforeAutospacing="0" w:after="0" w:afterAutospacing="0"/>
        <w:ind w:left="0" w:firstLine="709"/>
        <w:jc w:val="both"/>
        <w:rPr>
          <w:color w:val="000000"/>
        </w:rPr>
      </w:pPr>
      <w:r w:rsidRPr="00A21667">
        <w:rPr>
          <w:color w:val="000000"/>
        </w:rPr>
        <w:t>как следует к ним относиться;</w:t>
      </w:r>
    </w:p>
    <w:p w:rsidR="00256B53" w:rsidRPr="00A21667" w:rsidRDefault="00256B53" w:rsidP="00A21667">
      <w:pPr>
        <w:pStyle w:val="a4"/>
        <w:numPr>
          <w:ilvl w:val="0"/>
          <w:numId w:val="2"/>
        </w:numPr>
        <w:spacing w:before="0" w:beforeAutospacing="0" w:after="0" w:afterAutospacing="0"/>
        <w:ind w:left="0" w:firstLine="709"/>
        <w:jc w:val="both"/>
        <w:rPr>
          <w:color w:val="000000"/>
        </w:rPr>
      </w:pPr>
      <w:r w:rsidRPr="00A21667">
        <w:rPr>
          <w:color w:val="000000"/>
        </w:rPr>
        <w:t>какую выгоду мы в состоянии получить из нашего отношения к ним.</w:t>
      </w:r>
    </w:p>
    <w:p w:rsidR="00256B53" w:rsidRPr="00A21667" w:rsidRDefault="00256B53" w:rsidP="00A21667">
      <w:pPr>
        <w:pStyle w:val="a4"/>
        <w:spacing w:before="0" w:beforeAutospacing="0" w:after="0" w:afterAutospacing="0"/>
        <w:ind w:firstLine="709"/>
        <w:jc w:val="both"/>
        <w:rPr>
          <w:color w:val="000000"/>
        </w:rPr>
      </w:pPr>
      <w:r w:rsidRPr="00A21667">
        <w:rPr>
          <w:color w:val="000000"/>
        </w:rPr>
        <w:t>Пиррон полагал, что на первый вопрос нельзя дать никакого ответа, как нельзя и утверждать, что нечто определенное существует. Более того, всякому утверждению о любом предмете может быть с равным правом противопоставлено противоречащее ему утверждение.</w:t>
      </w:r>
    </w:p>
    <w:p w:rsidR="00256B53" w:rsidRPr="00A21667" w:rsidRDefault="00256B53" w:rsidP="00A21667">
      <w:pPr>
        <w:pStyle w:val="a4"/>
        <w:spacing w:before="0" w:beforeAutospacing="0" w:after="0" w:afterAutospacing="0"/>
        <w:ind w:firstLine="709"/>
        <w:jc w:val="both"/>
        <w:rPr>
          <w:color w:val="000000"/>
        </w:rPr>
      </w:pPr>
      <w:r w:rsidRPr="00A21667">
        <w:rPr>
          <w:color w:val="000000"/>
        </w:rPr>
        <w:t>Из признания невозможности однозначных утверждений о вещах Пиррон вывел ответ на второй вопрос: </w:t>
      </w:r>
      <w:r w:rsidRPr="00A21667">
        <w:rPr>
          <w:b/>
          <w:bCs/>
          <w:color w:val="000000"/>
        </w:rPr>
        <w:t>философское отношение к вещам состоит в воздержании от любых суждений</w:t>
      </w:r>
      <w:r w:rsidRPr="00A21667">
        <w:rPr>
          <w:color w:val="000000"/>
        </w:rPr>
        <w:t>. Это объясняется тем, что наши чувственные восприятия хотя и являются достоверными, но не могут быть адекватно выражены в суждениях. Этот ответ предопределяет и ответ на третий вопрос: польза и выгода, вытекающая из воздержания от всякого рода суждений, состоит в невозмутимости или безмятежности. Такое состояние, называемое атараксией, базирующейся на отказе от знаний, рассматривается скептиками как высшая ступень блаженства.</w:t>
      </w:r>
    </w:p>
    <w:p w:rsidR="00256B53" w:rsidRPr="00A21667" w:rsidRDefault="00256B53" w:rsidP="00A21667">
      <w:pPr>
        <w:pStyle w:val="a4"/>
        <w:spacing w:before="0" w:beforeAutospacing="0" w:after="0" w:afterAutospacing="0"/>
        <w:ind w:firstLine="709"/>
        <w:jc w:val="both"/>
        <w:rPr>
          <w:color w:val="000000"/>
        </w:rPr>
      </w:pPr>
      <w:r w:rsidRPr="00A21667">
        <w:rPr>
          <w:color w:val="000000"/>
        </w:rPr>
        <w:t xml:space="preserve">Усилия скептиков Пиррона, </w:t>
      </w:r>
      <w:proofErr w:type="spellStart"/>
      <w:r w:rsidRPr="00A21667">
        <w:rPr>
          <w:color w:val="000000"/>
        </w:rPr>
        <w:t>Энесидема</w:t>
      </w:r>
      <w:proofErr w:type="spellEnd"/>
      <w:r w:rsidRPr="00A21667">
        <w:rPr>
          <w:color w:val="000000"/>
        </w:rPr>
        <w:t xml:space="preserve"> и </w:t>
      </w:r>
      <w:proofErr w:type="spellStart"/>
      <w:r w:rsidRPr="00A21667">
        <w:rPr>
          <w:color w:val="000000"/>
        </w:rPr>
        <w:t>Агриппины</w:t>
      </w:r>
      <w:proofErr w:type="spellEnd"/>
      <w:r w:rsidRPr="00A21667">
        <w:rPr>
          <w:color w:val="000000"/>
        </w:rPr>
        <w:t xml:space="preserve">, направленные на то, чтобы сковать человеческую любознательность сомнением и затормозить движение по пути </w:t>
      </w:r>
      <w:r w:rsidRPr="00A21667">
        <w:rPr>
          <w:color w:val="000000"/>
        </w:rPr>
        <w:lastRenderedPageBreak/>
        <w:t xml:space="preserve">прогрессивного развития знаний, были тщетными. Будущее, которое представлялось скептикам как ужасное наказание за веру во всесилие знания, все же </w:t>
      </w:r>
      <w:proofErr w:type="gramStart"/>
      <w:r w:rsidRPr="00A21667">
        <w:rPr>
          <w:color w:val="000000"/>
        </w:rPr>
        <w:t>пришло</w:t>
      </w:r>
      <w:proofErr w:type="gramEnd"/>
      <w:r w:rsidRPr="00A21667">
        <w:rPr>
          <w:color w:val="000000"/>
        </w:rPr>
        <w:t xml:space="preserve"> и остановить его никаким их предостережениям не удалось.</w:t>
      </w:r>
    </w:p>
    <w:p w:rsidR="00256B53" w:rsidRPr="00A21667" w:rsidRDefault="00256B53" w:rsidP="00A21667">
      <w:pPr>
        <w:spacing w:after="0"/>
        <w:ind w:firstLine="709"/>
        <w:jc w:val="both"/>
        <w:rPr>
          <w:rFonts w:ascii="Times New Roman" w:hAnsi="Times New Roman" w:cs="Times New Roman"/>
          <w:sz w:val="24"/>
          <w:szCs w:val="24"/>
        </w:rPr>
      </w:pPr>
    </w:p>
    <w:p w:rsidR="00256B53" w:rsidRPr="00A21667" w:rsidRDefault="00256B53" w:rsidP="00A21667">
      <w:pPr>
        <w:spacing w:after="0"/>
        <w:ind w:firstLine="709"/>
        <w:jc w:val="both"/>
        <w:rPr>
          <w:rFonts w:ascii="Times New Roman" w:hAnsi="Times New Roman" w:cs="Times New Roman"/>
          <w:sz w:val="24"/>
          <w:szCs w:val="24"/>
        </w:rPr>
      </w:pPr>
    </w:p>
    <w:p w:rsidR="00256B53" w:rsidRPr="00A21667" w:rsidRDefault="00256B53" w:rsidP="00A21667">
      <w:pPr>
        <w:spacing w:after="0"/>
        <w:ind w:firstLine="709"/>
        <w:jc w:val="both"/>
        <w:rPr>
          <w:rFonts w:ascii="Times New Roman" w:hAnsi="Times New Roman" w:cs="Times New Roman"/>
          <w:sz w:val="24"/>
          <w:szCs w:val="24"/>
        </w:rPr>
      </w:pPr>
    </w:p>
    <w:p w:rsidR="00256B53" w:rsidRPr="00A21667" w:rsidRDefault="00256B53" w:rsidP="00A21667">
      <w:pPr>
        <w:spacing w:after="0"/>
        <w:ind w:firstLine="709"/>
        <w:jc w:val="both"/>
        <w:rPr>
          <w:rFonts w:ascii="Times New Roman" w:hAnsi="Times New Roman" w:cs="Times New Roman"/>
          <w:sz w:val="24"/>
          <w:szCs w:val="24"/>
        </w:rPr>
      </w:pPr>
    </w:p>
    <w:p w:rsidR="00256B53" w:rsidRPr="00A21667" w:rsidRDefault="00256B53" w:rsidP="00A21667">
      <w:pPr>
        <w:spacing w:after="0"/>
        <w:ind w:firstLine="709"/>
        <w:jc w:val="both"/>
        <w:rPr>
          <w:rFonts w:ascii="Times New Roman" w:hAnsi="Times New Roman" w:cs="Times New Roman"/>
          <w:b/>
          <w:sz w:val="24"/>
          <w:szCs w:val="24"/>
          <w:u w:val="single"/>
        </w:rPr>
      </w:pPr>
      <w:r w:rsidRPr="00A21667">
        <w:rPr>
          <w:rFonts w:ascii="Times New Roman" w:hAnsi="Times New Roman" w:cs="Times New Roman"/>
          <w:b/>
          <w:sz w:val="24"/>
          <w:szCs w:val="24"/>
          <w:u w:val="single"/>
        </w:rPr>
        <w:t>8.</w:t>
      </w:r>
      <w:r w:rsidRPr="00A21667">
        <w:rPr>
          <w:rFonts w:ascii="Times New Roman" w:hAnsi="Times New Roman" w:cs="Times New Roman"/>
          <w:b/>
          <w:sz w:val="24"/>
          <w:szCs w:val="24"/>
          <w:u w:val="single"/>
        </w:rPr>
        <w:tab/>
        <w:t>Философия неоплатонизма и стоицизма.</w:t>
      </w:r>
    </w:p>
    <w:p w:rsidR="00256B53" w:rsidRPr="00A21667" w:rsidRDefault="00256B53" w:rsidP="00A21667">
      <w:pPr>
        <w:pStyle w:val="a4"/>
        <w:spacing w:before="0" w:beforeAutospacing="0" w:after="0" w:afterAutospacing="0" w:line="288" w:lineRule="atLeast"/>
        <w:ind w:firstLine="709"/>
        <w:jc w:val="both"/>
        <w:rPr>
          <w:color w:val="000000"/>
        </w:rPr>
      </w:pPr>
      <w:r w:rsidRPr="00A21667">
        <w:rPr>
          <w:rStyle w:val="a5"/>
          <w:color w:val="000000"/>
        </w:rPr>
        <w:t xml:space="preserve">Стоицизм. </w:t>
      </w:r>
      <w:r w:rsidRPr="00A21667">
        <w:rPr>
          <w:color w:val="000000"/>
        </w:rPr>
        <w:t xml:space="preserve">Основателем его был </w:t>
      </w:r>
      <w:r w:rsidRPr="00A21667">
        <w:rPr>
          <w:i/>
          <w:iCs/>
          <w:color w:val="000000"/>
        </w:rPr>
        <w:t>Зенон</w:t>
      </w:r>
      <w:r w:rsidRPr="00A21667">
        <w:rPr>
          <w:rStyle w:val="apple-converted-space"/>
          <w:i/>
          <w:iCs/>
          <w:color w:val="000000"/>
        </w:rPr>
        <w:t> </w:t>
      </w:r>
      <w:r w:rsidRPr="00A21667">
        <w:rPr>
          <w:color w:val="000000"/>
        </w:rPr>
        <w:t xml:space="preserve">из </w:t>
      </w:r>
      <w:proofErr w:type="spellStart"/>
      <w:r w:rsidRPr="00A21667">
        <w:rPr>
          <w:color w:val="000000"/>
        </w:rPr>
        <w:t>Китиона</w:t>
      </w:r>
      <w:proofErr w:type="spellEnd"/>
      <w:r w:rsidRPr="00A21667">
        <w:rPr>
          <w:color w:val="000000"/>
        </w:rPr>
        <w:t xml:space="preserve"> (</w:t>
      </w:r>
      <w:proofErr w:type="spellStart"/>
      <w:r w:rsidRPr="00A21667">
        <w:rPr>
          <w:color w:val="000000"/>
        </w:rPr>
        <w:t>ок</w:t>
      </w:r>
      <w:proofErr w:type="spellEnd"/>
      <w:r w:rsidRPr="00A21667">
        <w:rPr>
          <w:color w:val="000000"/>
        </w:rPr>
        <w:t xml:space="preserve">. 333— 262 гг. </w:t>
      </w:r>
      <w:proofErr w:type="gramStart"/>
      <w:r w:rsidRPr="00A21667">
        <w:rPr>
          <w:color w:val="000000"/>
        </w:rPr>
        <w:t>до</w:t>
      </w:r>
      <w:proofErr w:type="gramEnd"/>
      <w:r w:rsidRPr="00A21667">
        <w:rPr>
          <w:color w:val="000000"/>
        </w:rPr>
        <w:t xml:space="preserve"> н. э.), который находился на Кипре. Школа получила название от </w:t>
      </w:r>
      <w:proofErr w:type="spellStart"/>
      <w:proofErr w:type="gramStart"/>
      <w:r w:rsidRPr="00A21667">
        <w:rPr>
          <w:color w:val="000000"/>
        </w:rPr>
        <w:t>слова</w:t>
      </w:r>
      <w:proofErr w:type="gramEnd"/>
      <w:r w:rsidRPr="00A21667">
        <w:rPr>
          <w:rFonts w:ascii="Cambria Math" w:hAnsi="Cambria Math"/>
          <w:color w:val="000000"/>
        </w:rPr>
        <w:t>≪</w:t>
      </w:r>
      <w:r w:rsidRPr="00A21667">
        <w:rPr>
          <w:color w:val="000000"/>
        </w:rPr>
        <w:t>стоя</w:t>
      </w:r>
      <w:proofErr w:type="spellEnd"/>
      <w:r w:rsidRPr="00A21667">
        <w:rPr>
          <w:rFonts w:ascii="Cambria Math" w:hAnsi="Cambria Math"/>
          <w:color w:val="000000"/>
        </w:rPr>
        <w:t>≫</w:t>
      </w:r>
      <w:r w:rsidRPr="00A21667">
        <w:rPr>
          <w:color w:val="000000"/>
        </w:rPr>
        <w:t>— названия портика — открытой галереи, которая поддерживается колоннадой. Духовными наследниками Зенона были</w:t>
      </w:r>
      <w:r w:rsidRPr="00A21667">
        <w:rPr>
          <w:rStyle w:val="apple-converted-space"/>
          <w:color w:val="000000"/>
        </w:rPr>
        <w:t> </w:t>
      </w:r>
      <w:proofErr w:type="spellStart"/>
      <w:r w:rsidRPr="00A21667">
        <w:rPr>
          <w:i/>
          <w:iCs/>
          <w:color w:val="000000"/>
        </w:rPr>
        <w:t>Клеанф</w:t>
      </w:r>
      <w:proofErr w:type="spellEnd"/>
      <w:r w:rsidRPr="00A21667">
        <w:rPr>
          <w:rStyle w:val="apple-converted-space"/>
          <w:i/>
          <w:iCs/>
          <w:color w:val="000000"/>
        </w:rPr>
        <w:t> </w:t>
      </w:r>
      <w:r w:rsidRPr="00A21667">
        <w:rPr>
          <w:color w:val="000000"/>
        </w:rPr>
        <w:t xml:space="preserve">и </w:t>
      </w:r>
      <w:proofErr w:type="spellStart"/>
      <w:r w:rsidRPr="00A21667">
        <w:rPr>
          <w:i/>
          <w:iCs/>
          <w:color w:val="000000"/>
        </w:rPr>
        <w:t>Xpucunn</w:t>
      </w:r>
      <w:proofErr w:type="spellEnd"/>
      <w:r w:rsidRPr="00A21667">
        <w:rPr>
          <w:i/>
          <w:iCs/>
          <w:color w:val="000000"/>
        </w:rPr>
        <w:t>.</w:t>
      </w:r>
      <w:r w:rsidRPr="00A21667">
        <w:rPr>
          <w:rStyle w:val="apple-converted-space"/>
          <w:i/>
          <w:iCs/>
          <w:color w:val="000000"/>
        </w:rPr>
        <w:t> </w:t>
      </w:r>
      <w:r w:rsidRPr="00A21667">
        <w:rPr>
          <w:color w:val="000000"/>
        </w:rPr>
        <w:t xml:space="preserve">Ученики </w:t>
      </w:r>
      <w:proofErr w:type="spellStart"/>
      <w:r w:rsidRPr="00A21667">
        <w:rPr>
          <w:color w:val="000000"/>
        </w:rPr>
        <w:t>Хрисиппа</w:t>
      </w:r>
      <w:proofErr w:type="spellEnd"/>
      <w:r w:rsidRPr="00A21667">
        <w:rPr>
          <w:color w:val="000000"/>
        </w:rPr>
        <w:t xml:space="preserve"> распространили стоицизм в Риме. Среди римских стоиков наиболее известны </w:t>
      </w:r>
      <w:r w:rsidRPr="00A21667">
        <w:rPr>
          <w:i/>
          <w:iCs/>
          <w:color w:val="000000"/>
        </w:rPr>
        <w:t>Сенека, Эпиктет</w:t>
      </w:r>
      <w:proofErr w:type="gramStart"/>
      <w:r w:rsidRPr="00A21667">
        <w:rPr>
          <w:rStyle w:val="apple-converted-space"/>
          <w:i/>
          <w:iCs/>
          <w:color w:val="000000"/>
        </w:rPr>
        <w:t> </w:t>
      </w:r>
      <w:r w:rsidRPr="00A21667">
        <w:rPr>
          <w:color w:val="000000"/>
        </w:rPr>
        <w:t>,</w:t>
      </w:r>
      <w:proofErr w:type="gramEnd"/>
      <w:r w:rsidRPr="00A21667">
        <w:rPr>
          <w:i/>
          <w:iCs/>
          <w:color w:val="000000"/>
        </w:rPr>
        <w:t>Марк Аврелий.</w:t>
      </w:r>
    </w:p>
    <w:p w:rsidR="00256B53" w:rsidRPr="00A21667" w:rsidRDefault="00256B53" w:rsidP="00A21667">
      <w:pPr>
        <w:pStyle w:val="a4"/>
        <w:spacing w:before="0" w:beforeAutospacing="0" w:after="0" w:afterAutospacing="0" w:line="288" w:lineRule="atLeast"/>
        <w:ind w:firstLine="709"/>
        <w:jc w:val="both"/>
        <w:rPr>
          <w:color w:val="000000"/>
        </w:rPr>
      </w:pPr>
      <w:r w:rsidRPr="00A21667">
        <w:rPr>
          <w:color w:val="000000"/>
        </w:rPr>
        <w:t xml:space="preserve">Стоицизм — философская школа в основном этической направленности. Стоики считали, что весь мир — это единое тело, насквозь пронизанное активным началом, которым является Бог. А Бог — это творческий </w:t>
      </w:r>
      <w:r w:rsidRPr="00A21667">
        <w:rPr>
          <w:rFonts w:ascii="Cambria Math" w:hAnsi="Cambria Math"/>
          <w:color w:val="000000"/>
        </w:rPr>
        <w:t>≪</w:t>
      </w:r>
      <w:r w:rsidRPr="00A21667">
        <w:rPr>
          <w:color w:val="000000"/>
        </w:rPr>
        <w:t>огонь</w:t>
      </w:r>
      <w:r w:rsidRPr="00A21667">
        <w:rPr>
          <w:rFonts w:ascii="Cambria Math" w:hAnsi="Cambria Math"/>
          <w:color w:val="000000"/>
        </w:rPr>
        <w:t>≫</w:t>
      </w:r>
      <w:r w:rsidRPr="00A21667">
        <w:rPr>
          <w:color w:val="000000"/>
        </w:rPr>
        <w:t>, телесное дыхание (</w:t>
      </w:r>
      <w:r w:rsidRPr="00A21667">
        <w:rPr>
          <w:rFonts w:ascii="Cambria Math" w:hAnsi="Cambria Math"/>
          <w:color w:val="000000"/>
        </w:rPr>
        <w:t>≪</w:t>
      </w:r>
      <w:proofErr w:type="spellStart"/>
      <w:r w:rsidRPr="00A21667">
        <w:rPr>
          <w:color w:val="000000"/>
        </w:rPr>
        <w:t>пневма</w:t>
      </w:r>
      <w:proofErr w:type="spellEnd"/>
      <w:r w:rsidRPr="00A21667">
        <w:rPr>
          <w:rFonts w:ascii="Cambria Math" w:hAnsi="Cambria Math"/>
          <w:color w:val="000000"/>
        </w:rPr>
        <w:t>≫</w:t>
      </w:r>
      <w:r w:rsidRPr="00A21667">
        <w:rPr>
          <w:color w:val="000000"/>
        </w:rPr>
        <w:t xml:space="preserve">), жизненное тепло, разлитое в теле природы. </w:t>
      </w:r>
      <w:r w:rsidRPr="00A21667">
        <w:rPr>
          <w:rFonts w:ascii="Cambria Math" w:hAnsi="Cambria Math"/>
          <w:color w:val="000000"/>
        </w:rPr>
        <w:t>≪</w:t>
      </w:r>
      <w:r w:rsidRPr="00A21667">
        <w:rPr>
          <w:color w:val="000000"/>
        </w:rPr>
        <w:t>Творческий огонь</w:t>
      </w:r>
      <w:r w:rsidRPr="00A21667">
        <w:rPr>
          <w:rFonts w:ascii="Cambria Math" w:hAnsi="Cambria Math"/>
          <w:color w:val="000000"/>
        </w:rPr>
        <w:t>≫</w:t>
      </w:r>
      <w:r w:rsidRPr="00A21667">
        <w:rPr>
          <w:color w:val="000000"/>
        </w:rPr>
        <w:t xml:space="preserve"> обеспечивает обусловленность всех явлений мира. Каждое событие — необходимое звено незыблемой цепи постоянных преобразований. В этом — необходимость всех вещей и явлений, которую не может нарушить никакая сила. Значит, благодаря </w:t>
      </w:r>
      <w:r w:rsidRPr="00A21667">
        <w:rPr>
          <w:rFonts w:ascii="Cambria Math" w:hAnsi="Cambria Math"/>
          <w:color w:val="000000"/>
        </w:rPr>
        <w:t>≪</w:t>
      </w:r>
      <w:r w:rsidRPr="00A21667">
        <w:rPr>
          <w:color w:val="000000"/>
        </w:rPr>
        <w:t>творческому огню</w:t>
      </w:r>
      <w:r w:rsidRPr="00A21667">
        <w:rPr>
          <w:rFonts w:ascii="Cambria Math" w:hAnsi="Cambria Math"/>
          <w:color w:val="000000"/>
        </w:rPr>
        <w:t>≫</w:t>
      </w:r>
      <w:r w:rsidRPr="00A21667">
        <w:rPr>
          <w:color w:val="000000"/>
        </w:rPr>
        <w:t xml:space="preserve"> в мире властвует фатум </w:t>
      </w:r>
      <w:proofErr w:type="gramStart"/>
      <w:r w:rsidRPr="00A21667">
        <w:rPr>
          <w:color w:val="000000"/>
        </w:rPr>
        <w:t>—н</w:t>
      </w:r>
      <w:proofErr w:type="gramEnd"/>
      <w:r w:rsidRPr="00A21667">
        <w:rPr>
          <w:color w:val="000000"/>
        </w:rPr>
        <w:t>еумолимый закон судьбы. Судьба является предначертанной. Поэтому человеку не следует сопротивляться фатуму. Отсюда следует, что человек должен сознательно, разумно познавать свое место в мироустройстве; он должен постичь, какое поведение отвечает его собственной природе и естественному взаимоотношению с другими существами.</w:t>
      </w:r>
    </w:p>
    <w:p w:rsidR="00256B53" w:rsidRPr="00A21667" w:rsidRDefault="00256B53" w:rsidP="00A21667">
      <w:pPr>
        <w:pStyle w:val="a4"/>
        <w:spacing w:before="0" w:beforeAutospacing="0" w:after="0" w:afterAutospacing="0" w:line="288" w:lineRule="atLeast"/>
        <w:ind w:firstLine="709"/>
        <w:jc w:val="both"/>
        <w:rPr>
          <w:color w:val="000000"/>
        </w:rPr>
      </w:pPr>
      <w:r w:rsidRPr="00A21667">
        <w:rPr>
          <w:rStyle w:val="a5"/>
          <w:color w:val="000000"/>
        </w:rPr>
        <w:t>Неоплатонизм</w:t>
      </w:r>
      <w:r w:rsidRPr="00A21667">
        <w:rPr>
          <w:color w:val="000000"/>
        </w:rPr>
        <w:t xml:space="preserve">. Основные творцы </w:t>
      </w:r>
      <w:proofErr w:type="spellStart"/>
      <w:r w:rsidRPr="00A21667">
        <w:rPr>
          <w:color w:val="000000"/>
        </w:rPr>
        <w:t>неоплатонизма</w:t>
      </w:r>
      <w:proofErr w:type="gramStart"/>
      <w:r w:rsidRPr="00A21667">
        <w:rPr>
          <w:color w:val="000000"/>
        </w:rPr>
        <w:t>:</w:t>
      </w:r>
      <w:r w:rsidRPr="00A21667">
        <w:rPr>
          <w:i/>
          <w:iCs/>
          <w:color w:val="000000"/>
        </w:rPr>
        <w:t>П</w:t>
      </w:r>
      <w:proofErr w:type="gramEnd"/>
      <w:r w:rsidRPr="00A21667">
        <w:rPr>
          <w:i/>
          <w:iCs/>
          <w:color w:val="000000"/>
        </w:rPr>
        <w:t>лотин</w:t>
      </w:r>
      <w:proofErr w:type="spellEnd"/>
      <w:r w:rsidRPr="00A21667">
        <w:rPr>
          <w:i/>
          <w:iCs/>
          <w:color w:val="000000"/>
        </w:rPr>
        <w:t xml:space="preserve">, Порфирий, </w:t>
      </w:r>
      <w:proofErr w:type="spellStart"/>
      <w:r w:rsidRPr="00A21667">
        <w:rPr>
          <w:i/>
          <w:iCs/>
          <w:color w:val="000000"/>
        </w:rPr>
        <w:t>Ямвлих</w:t>
      </w:r>
      <w:r w:rsidRPr="00A21667">
        <w:rPr>
          <w:color w:val="000000"/>
        </w:rPr>
        <w:t>,</w:t>
      </w:r>
      <w:r w:rsidRPr="00A21667">
        <w:rPr>
          <w:i/>
          <w:iCs/>
          <w:color w:val="000000"/>
        </w:rPr>
        <w:t>Прокл</w:t>
      </w:r>
      <w:proofErr w:type="spellEnd"/>
      <w:r w:rsidRPr="00A21667">
        <w:rPr>
          <w:i/>
          <w:iCs/>
          <w:color w:val="000000"/>
        </w:rPr>
        <w:t>.</w:t>
      </w:r>
      <w:r w:rsidRPr="00A21667">
        <w:rPr>
          <w:rStyle w:val="apple-converted-space"/>
          <w:i/>
          <w:iCs/>
          <w:color w:val="000000"/>
        </w:rPr>
        <w:t> </w:t>
      </w:r>
      <w:r w:rsidRPr="00A21667">
        <w:rPr>
          <w:color w:val="000000"/>
        </w:rPr>
        <w:t>Источником неоплатонизма является учение Платона о первичности мира идей и вторичности материального мира. Оно было истолковано в духе мистицизма. Концепция возникновения и развития мира у неоплатоников очень сложная.</w:t>
      </w:r>
    </w:p>
    <w:p w:rsidR="00256B53" w:rsidRPr="00A21667" w:rsidRDefault="00256B53" w:rsidP="00A21667">
      <w:pPr>
        <w:pStyle w:val="a4"/>
        <w:spacing w:before="0" w:beforeAutospacing="0" w:after="0" w:afterAutospacing="0" w:line="288" w:lineRule="atLeast"/>
        <w:ind w:firstLine="709"/>
        <w:jc w:val="both"/>
        <w:rPr>
          <w:color w:val="000000"/>
        </w:rPr>
      </w:pPr>
      <w:r w:rsidRPr="00A21667">
        <w:rPr>
          <w:color w:val="000000"/>
        </w:rPr>
        <w:t xml:space="preserve">Творцом выступает сверхчувственное абстрактное </w:t>
      </w:r>
      <w:r w:rsidRPr="00A21667">
        <w:rPr>
          <w:rFonts w:ascii="Cambria Math" w:hAnsi="Cambria Math"/>
          <w:color w:val="000000"/>
        </w:rPr>
        <w:t>≪</w:t>
      </w:r>
      <w:r w:rsidRPr="00A21667">
        <w:rPr>
          <w:color w:val="000000"/>
        </w:rPr>
        <w:t>Единое</w:t>
      </w:r>
      <w:r w:rsidRPr="00A21667">
        <w:rPr>
          <w:rFonts w:ascii="Cambria Math" w:hAnsi="Cambria Math"/>
          <w:color w:val="000000"/>
        </w:rPr>
        <w:t>≫</w:t>
      </w:r>
      <w:r w:rsidRPr="00A21667">
        <w:rPr>
          <w:color w:val="000000"/>
        </w:rPr>
        <w:t xml:space="preserve">, которое путем эманации (влияния) выделяет из себя мировой разум (мир идей), мировую (божественную) Душу и чувственный материальный мир. Индивидуальная (земная) душа, которая </w:t>
      </w:r>
      <w:r w:rsidRPr="00A21667">
        <w:rPr>
          <w:rFonts w:ascii="Cambria Math" w:hAnsi="Cambria Math"/>
          <w:color w:val="000000"/>
        </w:rPr>
        <w:t>≪</w:t>
      </w:r>
      <w:r w:rsidRPr="00A21667">
        <w:rPr>
          <w:color w:val="000000"/>
        </w:rPr>
        <w:t>охвачена</w:t>
      </w:r>
      <w:r w:rsidRPr="00A21667">
        <w:rPr>
          <w:rFonts w:ascii="Cambria Math" w:hAnsi="Cambria Math"/>
          <w:color w:val="000000"/>
        </w:rPr>
        <w:t>≫</w:t>
      </w:r>
      <w:r w:rsidRPr="00A21667">
        <w:rPr>
          <w:color w:val="000000"/>
        </w:rPr>
        <w:t xml:space="preserve"> небытием (материей, телом) есть частица мировой Души. Они взаимосвязаны. Земная душа стремится быть максимально подобной мировой. Гармония между ними определяется поступками и деятельностью человека. Чем больше человек руководствуется принципами добра, тем ближе он к божественной Душе. Поэтому смысл жизни человека — повседневное духовное самосовершенствование. Душа, как считают неоплатоники, должна все время очищаться </w:t>
      </w:r>
      <w:proofErr w:type="gramStart"/>
      <w:r w:rsidRPr="00A21667">
        <w:rPr>
          <w:color w:val="000000"/>
        </w:rPr>
        <w:t>от</w:t>
      </w:r>
      <w:proofErr w:type="gramEnd"/>
      <w:r w:rsidRPr="00A21667">
        <w:rPr>
          <w:color w:val="000000"/>
        </w:rPr>
        <w:t xml:space="preserve"> земного. Очищение достигается отречением от земных потребностей и интересов, постоянными раздумьями о высочайших Божественных истинах. Вершина очищения есть состояние транса, когда душа человека сливается с мировой Душой.</w:t>
      </w:r>
    </w:p>
    <w:p w:rsidR="00E17A73" w:rsidRPr="00A21667" w:rsidRDefault="00E17A73" w:rsidP="00A21667">
      <w:pPr>
        <w:pStyle w:val="a4"/>
        <w:spacing w:before="0" w:beforeAutospacing="0" w:after="0" w:afterAutospacing="0" w:line="288" w:lineRule="atLeast"/>
        <w:ind w:firstLine="709"/>
        <w:jc w:val="both"/>
        <w:rPr>
          <w:color w:val="000000"/>
        </w:rPr>
      </w:pPr>
    </w:p>
    <w:p w:rsidR="00E17A73" w:rsidRPr="00A21667" w:rsidRDefault="00E17A73" w:rsidP="00A21667">
      <w:pPr>
        <w:pStyle w:val="a4"/>
        <w:spacing w:before="0" w:beforeAutospacing="0" w:after="0" w:afterAutospacing="0" w:line="288" w:lineRule="atLeast"/>
        <w:ind w:firstLine="709"/>
        <w:jc w:val="both"/>
        <w:rPr>
          <w:color w:val="000000"/>
        </w:rPr>
      </w:pPr>
    </w:p>
    <w:p w:rsidR="00A21667" w:rsidRDefault="00A21667" w:rsidP="00A21667">
      <w:pPr>
        <w:spacing w:after="0"/>
        <w:ind w:firstLine="709"/>
        <w:jc w:val="both"/>
        <w:rPr>
          <w:rFonts w:ascii="Times New Roman" w:hAnsi="Times New Roman" w:cs="Times New Roman"/>
          <w:b/>
          <w:sz w:val="24"/>
          <w:szCs w:val="24"/>
          <w:u w:val="single"/>
          <w:lang w:val="en-US"/>
        </w:rPr>
      </w:pPr>
    </w:p>
    <w:p w:rsidR="00A21667" w:rsidRDefault="00A21667" w:rsidP="00A21667">
      <w:pPr>
        <w:spacing w:after="0"/>
        <w:ind w:firstLine="709"/>
        <w:jc w:val="both"/>
        <w:rPr>
          <w:rFonts w:ascii="Times New Roman" w:hAnsi="Times New Roman" w:cs="Times New Roman"/>
          <w:b/>
          <w:sz w:val="24"/>
          <w:szCs w:val="24"/>
          <w:u w:val="single"/>
          <w:lang w:val="en-US"/>
        </w:rPr>
      </w:pPr>
    </w:p>
    <w:p w:rsidR="00A21667" w:rsidRDefault="00A21667" w:rsidP="00A21667">
      <w:pPr>
        <w:spacing w:after="0"/>
        <w:ind w:firstLine="709"/>
        <w:jc w:val="both"/>
        <w:rPr>
          <w:rFonts w:ascii="Times New Roman" w:hAnsi="Times New Roman" w:cs="Times New Roman"/>
          <w:b/>
          <w:sz w:val="24"/>
          <w:szCs w:val="24"/>
          <w:u w:val="single"/>
          <w:lang w:val="en-US"/>
        </w:rPr>
      </w:pPr>
    </w:p>
    <w:p w:rsidR="00A21667" w:rsidRDefault="00A21667" w:rsidP="00A21667">
      <w:pPr>
        <w:spacing w:after="0"/>
        <w:ind w:firstLine="709"/>
        <w:jc w:val="both"/>
        <w:rPr>
          <w:rFonts w:ascii="Times New Roman" w:hAnsi="Times New Roman" w:cs="Times New Roman"/>
          <w:b/>
          <w:sz w:val="24"/>
          <w:szCs w:val="24"/>
          <w:u w:val="single"/>
          <w:lang w:val="en-US"/>
        </w:rPr>
      </w:pPr>
    </w:p>
    <w:p w:rsidR="00A21667" w:rsidRDefault="00A21667" w:rsidP="00A21667">
      <w:pPr>
        <w:spacing w:after="0"/>
        <w:ind w:firstLine="709"/>
        <w:jc w:val="both"/>
        <w:rPr>
          <w:rFonts w:ascii="Times New Roman" w:hAnsi="Times New Roman" w:cs="Times New Roman"/>
          <w:b/>
          <w:sz w:val="24"/>
          <w:szCs w:val="24"/>
          <w:u w:val="single"/>
          <w:lang w:val="en-US"/>
        </w:rPr>
      </w:pPr>
    </w:p>
    <w:p w:rsidR="00A21667" w:rsidRDefault="00A21667" w:rsidP="00A21667">
      <w:pPr>
        <w:spacing w:after="0"/>
        <w:ind w:firstLine="709"/>
        <w:jc w:val="both"/>
        <w:rPr>
          <w:rFonts w:ascii="Times New Roman" w:hAnsi="Times New Roman" w:cs="Times New Roman"/>
          <w:b/>
          <w:sz w:val="24"/>
          <w:szCs w:val="24"/>
          <w:u w:val="single"/>
          <w:lang w:val="en-US"/>
        </w:rPr>
      </w:pPr>
    </w:p>
    <w:p w:rsidR="00256B53" w:rsidRPr="00A21667" w:rsidRDefault="00256B53" w:rsidP="00A21667">
      <w:pPr>
        <w:spacing w:after="0"/>
        <w:ind w:firstLine="709"/>
        <w:jc w:val="both"/>
        <w:rPr>
          <w:rFonts w:ascii="Times New Roman" w:hAnsi="Times New Roman" w:cs="Times New Roman"/>
          <w:b/>
          <w:sz w:val="24"/>
          <w:szCs w:val="24"/>
          <w:u w:val="single"/>
        </w:rPr>
      </w:pPr>
      <w:r w:rsidRPr="00A21667">
        <w:rPr>
          <w:rFonts w:ascii="Times New Roman" w:hAnsi="Times New Roman" w:cs="Times New Roman"/>
          <w:b/>
          <w:sz w:val="24"/>
          <w:szCs w:val="24"/>
          <w:u w:val="single"/>
        </w:rPr>
        <w:lastRenderedPageBreak/>
        <w:t>9.</w:t>
      </w:r>
      <w:r w:rsidRPr="00A21667">
        <w:rPr>
          <w:rFonts w:ascii="Times New Roman" w:hAnsi="Times New Roman" w:cs="Times New Roman"/>
          <w:b/>
          <w:sz w:val="24"/>
          <w:szCs w:val="24"/>
          <w:u w:val="single"/>
        </w:rPr>
        <w:tab/>
        <w:t>Философия патристики.</w:t>
      </w:r>
    </w:p>
    <w:p w:rsidR="00256B53" w:rsidRPr="00A21667" w:rsidRDefault="00256B53"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Характерной особенностью этапа средневековой философии патристики (2–8 вв.), является то, что мыслители в целях подтверждения своих идей обращаются к самому авторитетному и древнему источнику — Библии.</w:t>
      </w:r>
    </w:p>
    <w:p w:rsidR="00256B53" w:rsidRPr="00A21667" w:rsidRDefault="00256B53"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 xml:space="preserve">Патристика является прямой </w:t>
      </w:r>
      <w:proofErr w:type="spellStart"/>
      <w:r w:rsidRPr="00A21667">
        <w:rPr>
          <w:rFonts w:ascii="Times New Roman" w:hAnsi="Times New Roman" w:cs="Times New Roman"/>
          <w:sz w:val="24"/>
          <w:szCs w:val="24"/>
        </w:rPr>
        <w:t>приемницей</w:t>
      </w:r>
      <w:proofErr w:type="spellEnd"/>
      <w:r w:rsidRPr="00A21667">
        <w:rPr>
          <w:rFonts w:ascii="Times New Roman" w:hAnsi="Times New Roman" w:cs="Times New Roman"/>
          <w:sz w:val="24"/>
          <w:szCs w:val="24"/>
        </w:rPr>
        <w:t xml:space="preserve"> апостольской традиции, которая обладает наивысшей после Ветхого завета авторитетностью. Созданная апостольской традицией философия первая по времени в христианстве. И она в силу традиционализма мышления представителей патристики рассматривается как прообраз всякого будущего философствования и его классический образец. Исходя из этого, они строят свои сочинения как разъяснения отдельных положений Ветхого и Нового завета.</w:t>
      </w:r>
    </w:p>
    <w:p w:rsidR="00256B53" w:rsidRPr="00A21667" w:rsidRDefault="00256B53"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 xml:space="preserve">Патристикой была создана традиция, которая нашла свое продолжение в схоластике. Это предоставляет возможность рассматривать патристику и схоластику как явления </w:t>
      </w:r>
      <w:proofErr w:type="spellStart"/>
      <w:r w:rsidRPr="00A21667">
        <w:rPr>
          <w:rFonts w:ascii="Times New Roman" w:hAnsi="Times New Roman" w:cs="Times New Roman"/>
          <w:sz w:val="24"/>
          <w:szCs w:val="24"/>
        </w:rPr>
        <w:t>однопорядковые</w:t>
      </w:r>
      <w:proofErr w:type="spellEnd"/>
      <w:r w:rsidRPr="00A21667">
        <w:rPr>
          <w:rFonts w:ascii="Times New Roman" w:hAnsi="Times New Roman" w:cs="Times New Roman"/>
          <w:sz w:val="24"/>
          <w:szCs w:val="24"/>
        </w:rPr>
        <w:t>, во-первых, в силу общего для них способа философствования, а во-вторых, вследствие опоры на одни и те же принципы, опосредующие содержание философских сочинений. К этим принципам относятся:</w:t>
      </w:r>
    </w:p>
    <w:p w:rsidR="00256B53" w:rsidRPr="00A21667" w:rsidRDefault="00256B53" w:rsidP="00A21667">
      <w:pPr>
        <w:spacing w:after="0"/>
        <w:ind w:firstLine="709"/>
        <w:jc w:val="both"/>
        <w:rPr>
          <w:rFonts w:ascii="Times New Roman" w:hAnsi="Times New Roman" w:cs="Times New Roman"/>
          <w:sz w:val="24"/>
          <w:szCs w:val="24"/>
        </w:rPr>
      </w:pPr>
    </w:p>
    <w:p w:rsidR="00256B53" w:rsidRPr="00A21667" w:rsidRDefault="00256B53" w:rsidP="00A21667">
      <w:pPr>
        <w:pStyle w:val="a3"/>
        <w:numPr>
          <w:ilvl w:val="0"/>
          <w:numId w:val="3"/>
        </w:numPr>
        <w:spacing w:after="0" w:line="259" w:lineRule="auto"/>
        <w:ind w:left="0" w:firstLine="709"/>
        <w:jc w:val="both"/>
        <w:rPr>
          <w:rFonts w:ascii="Times New Roman" w:hAnsi="Times New Roman" w:cs="Times New Roman"/>
          <w:sz w:val="24"/>
          <w:szCs w:val="24"/>
        </w:rPr>
      </w:pPr>
      <w:proofErr w:type="spellStart"/>
      <w:r w:rsidRPr="00A21667">
        <w:rPr>
          <w:rFonts w:ascii="Times New Roman" w:hAnsi="Times New Roman" w:cs="Times New Roman"/>
          <w:sz w:val="24"/>
          <w:szCs w:val="24"/>
        </w:rPr>
        <w:t>теоцентризм</w:t>
      </w:r>
      <w:proofErr w:type="spellEnd"/>
      <w:r w:rsidRPr="00A21667">
        <w:rPr>
          <w:rFonts w:ascii="Times New Roman" w:hAnsi="Times New Roman" w:cs="Times New Roman"/>
          <w:sz w:val="24"/>
          <w:szCs w:val="24"/>
        </w:rPr>
        <w:t xml:space="preserve"> — признание в качестве источника всего сущего Бога;</w:t>
      </w:r>
    </w:p>
    <w:p w:rsidR="00256B53" w:rsidRPr="00A21667" w:rsidRDefault="00256B53" w:rsidP="00A21667">
      <w:pPr>
        <w:pStyle w:val="a3"/>
        <w:numPr>
          <w:ilvl w:val="0"/>
          <w:numId w:val="3"/>
        </w:numPr>
        <w:spacing w:after="0" w:line="259" w:lineRule="auto"/>
        <w:ind w:left="0" w:firstLine="709"/>
        <w:jc w:val="both"/>
        <w:rPr>
          <w:rFonts w:ascii="Times New Roman" w:hAnsi="Times New Roman" w:cs="Times New Roman"/>
          <w:sz w:val="24"/>
          <w:szCs w:val="24"/>
        </w:rPr>
      </w:pPr>
      <w:r w:rsidRPr="00A21667">
        <w:rPr>
          <w:rFonts w:ascii="Times New Roman" w:hAnsi="Times New Roman" w:cs="Times New Roman"/>
          <w:sz w:val="24"/>
          <w:szCs w:val="24"/>
        </w:rPr>
        <w:t>креационизм — признание того, что Бог создал все из ничего;</w:t>
      </w:r>
    </w:p>
    <w:p w:rsidR="00256B53" w:rsidRPr="00A21667" w:rsidRDefault="00256B53" w:rsidP="00A21667">
      <w:pPr>
        <w:pStyle w:val="a3"/>
        <w:numPr>
          <w:ilvl w:val="0"/>
          <w:numId w:val="3"/>
        </w:numPr>
        <w:spacing w:after="0" w:line="259" w:lineRule="auto"/>
        <w:ind w:left="0" w:firstLine="709"/>
        <w:jc w:val="both"/>
        <w:rPr>
          <w:rFonts w:ascii="Times New Roman" w:hAnsi="Times New Roman" w:cs="Times New Roman"/>
          <w:sz w:val="24"/>
          <w:szCs w:val="24"/>
        </w:rPr>
      </w:pPr>
      <w:r w:rsidRPr="00A21667">
        <w:rPr>
          <w:rFonts w:ascii="Times New Roman" w:hAnsi="Times New Roman" w:cs="Times New Roman"/>
          <w:sz w:val="24"/>
          <w:szCs w:val="24"/>
        </w:rPr>
        <w:t>провиденциализм — признание того, что Бог правит всем;</w:t>
      </w:r>
    </w:p>
    <w:p w:rsidR="00256B53" w:rsidRPr="00A21667" w:rsidRDefault="00256B53" w:rsidP="00A21667">
      <w:pPr>
        <w:pStyle w:val="a3"/>
        <w:numPr>
          <w:ilvl w:val="0"/>
          <w:numId w:val="3"/>
        </w:numPr>
        <w:spacing w:after="0" w:line="259" w:lineRule="auto"/>
        <w:ind w:left="0" w:firstLine="709"/>
        <w:jc w:val="both"/>
        <w:rPr>
          <w:rFonts w:ascii="Times New Roman" w:hAnsi="Times New Roman" w:cs="Times New Roman"/>
          <w:sz w:val="24"/>
          <w:szCs w:val="24"/>
        </w:rPr>
      </w:pPr>
      <w:r w:rsidRPr="00A21667">
        <w:rPr>
          <w:rFonts w:ascii="Times New Roman" w:hAnsi="Times New Roman" w:cs="Times New Roman"/>
          <w:sz w:val="24"/>
          <w:szCs w:val="24"/>
        </w:rPr>
        <w:t>персонализм — признание того, что человек — “персона”, сотворен Богом по собственному подобию и наделен совестью;</w:t>
      </w:r>
    </w:p>
    <w:p w:rsidR="00256B53" w:rsidRPr="00A21667" w:rsidRDefault="00256B53" w:rsidP="00A21667">
      <w:pPr>
        <w:pStyle w:val="a3"/>
        <w:numPr>
          <w:ilvl w:val="0"/>
          <w:numId w:val="3"/>
        </w:numPr>
        <w:spacing w:after="0" w:line="259" w:lineRule="auto"/>
        <w:ind w:left="0" w:firstLine="709"/>
        <w:jc w:val="both"/>
        <w:rPr>
          <w:rFonts w:ascii="Times New Roman" w:hAnsi="Times New Roman" w:cs="Times New Roman"/>
          <w:sz w:val="24"/>
          <w:szCs w:val="24"/>
        </w:rPr>
      </w:pPr>
      <w:proofErr w:type="spellStart"/>
      <w:r w:rsidRPr="00A21667">
        <w:rPr>
          <w:rFonts w:ascii="Times New Roman" w:hAnsi="Times New Roman" w:cs="Times New Roman"/>
          <w:sz w:val="24"/>
          <w:szCs w:val="24"/>
        </w:rPr>
        <w:t>ревеляционизм</w:t>
      </w:r>
      <w:proofErr w:type="spellEnd"/>
      <w:r w:rsidRPr="00A21667">
        <w:rPr>
          <w:rFonts w:ascii="Times New Roman" w:hAnsi="Times New Roman" w:cs="Times New Roman"/>
          <w:sz w:val="24"/>
          <w:szCs w:val="24"/>
        </w:rPr>
        <w:t xml:space="preserve"> — признание того, что самый надежный путь познания наиболее важных для человека истин состоит в постижении смысла Священного писания.</w:t>
      </w:r>
    </w:p>
    <w:p w:rsidR="00256B53" w:rsidRPr="00A21667" w:rsidRDefault="00256B53"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 xml:space="preserve">На этапе патристики большой вклад в развитие философии внесли такие отцы христианской церкви, как: Тертуллиан, </w:t>
      </w:r>
      <w:proofErr w:type="spellStart"/>
      <w:r w:rsidRPr="00A21667">
        <w:rPr>
          <w:rFonts w:ascii="Times New Roman" w:hAnsi="Times New Roman" w:cs="Times New Roman"/>
          <w:sz w:val="24"/>
          <w:szCs w:val="24"/>
        </w:rPr>
        <w:t>Ориген</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Киприан</w:t>
      </w:r>
      <w:proofErr w:type="spellEnd"/>
      <w:r w:rsidRPr="00A21667">
        <w:rPr>
          <w:rFonts w:ascii="Times New Roman" w:hAnsi="Times New Roman" w:cs="Times New Roman"/>
          <w:sz w:val="24"/>
          <w:szCs w:val="24"/>
        </w:rPr>
        <w:t xml:space="preserve"> Карфагенский, </w:t>
      </w:r>
      <w:proofErr w:type="spellStart"/>
      <w:r w:rsidRPr="00A21667">
        <w:rPr>
          <w:rFonts w:ascii="Times New Roman" w:hAnsi="Times New Roman" w:cs="Times New Roman"/>
          <w:sz w:val="24"/>
          <w:szCs w:val="24"/>
        </w:rPr>
        <w:t>Евсевий</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Памфил</w:t>
      </w:r>
      <w:proofErr w:type="spellEnd"/>
      <w:r w:rsidRPr="00A21667">
        <w:rPr>
          <w:rFonts w:ascii="Times New Roman" w:hAnsi="Times New Roman" w:cs="Times New Roman"/>
          <w:sz w:val="24"/>
          <w:szCs w:val="24"/>
        </w:rPr>
        <w:t>, Афанасий Великий</w:t>
      </w:r>
      <w:proofErr w:type="gramStart"/>
      <w:r w:rsidRPr="00A21667">
        <w:rPr>
          <w:rFonts w:ascii="Times New Roman" w:hAnsi="Times New Roman" w:cs="Times New Roman"/>
          <w:sz w:val="24"/>
          <w:szCs w:val="24"/>
        </w:rPr>
        <w:t xml:space="preserve"> ,</w:t>
      </w:r>
      <w:proofErr w:type="gramEnd"/>
      <w:r w:rsidRPr="00A21667">
        <w:rPr>
          <w:rFonts w:ascii="Times New Roman" w:hAnsi="Times New Roman" w:cs="Times New Roman"/>
          <w:sz w:val="24"/>
          <w:szCs w:val="24"/>
        </w:rPr>
        <w:t xml:space="preserve"> Григорий Богослов (</w:t>
      </w:r>
      <w:proofErr w:type="spellStart"/>
      <w:r w:rsidRPr="00A21667">
        <w:rPr>
          <w:rFonts w:ascii="Times New Roman" w:hAnsi="Times New Roman" w:cs="Times New Roman"/>
          <w:sz w:val="24"/>
          <w:szCs w:val="24"/>
        </w:rPr>
        <w:t>Назианзин</w:t>
      </w:r>
      <w:proofErr w:type="spellEnd"/>
      <w:r w:rsidRPr="00A21667">
        <w:rPr>
          <w:rFonts w:ascii="Times New Roman" w:hAnsi="Times New Roman" w:cs="Times New Roman"/>
          <w:sz w:val="24"/>
          <w:szCs w:val="24"/>
        </w:rPr>
        <w:t xml:space="preserve">), Василий Великий, Амвросий Медиоланский, Григорий </w:t>
      </w:r>
      <w:proofErr w:type="spellStart"/>
      <w:r w:rsidRPr="00A21667">
        <w:rPr>
          <w:rFonts w:ascii="Times New Roman" w:hAnsi="Times New Roman" w:cs="Times New Roman"/>
          <w:sz w:val="24"/>
          <w:szCs w:val="24"/>
        </w:rPr>
        <w:t>Нисский</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Иероним</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Стридонский</w:t>
      </w:r>
      <w:proofErr w:type="spellEnd"/>
      <w:r w:rsidRPr="00A21667">
        <w:rPr>
          <w:rFonts w:ascii="Times New Roman" w:hAnsi="Times New Roman" w:cs="Times New Roman"/>
          <w:sz w:val="24"/>
          <w:szCs w:val="24"/>
        </w:rPr>
        <w:t>, Августин Блаженный и др.</w:t>
      </w:r>
    </w:p>
    <w:p w:rsidR="00256B53" w:rsidRPr="00A21667" w:rsidRDefault="00256B53"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Круг проблем, интересовавший представителей патристики, был широким. И все же на переднем плане осталась проблема человека и его устройства в мире. Существенной здесь была проблема соотношения знания и веры. Приоритет отдавался вере. При этом знание часто рассматривалось как средство для укрепления веры. Другая важная проблема, обсуждавшаяся в период патристики и позже, — это проблема о свободе воли. При этом одни средневековые философы отрицали свободу воли, другие допускали ее, но ограничивали возможным вмешательством Бога, третьи отстаивали мысль о том, что люди свободны в своих волеизъявлениях, но мир не свободен от воли Бога.</w:t>
      </w:r>
    </w:p>
    <w:p w:rsidR="00256B53" w:rsidRPr="00A21667" w:rsidRDefault="00256B53"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Еще один широко обсуждавшийся круг проблем относился к этике. Одной из них была проблема добра и зла в мире. Многие христианские философы периода патристики считали, что зло в мире своим источником имеет дела людей, являющиеся реализацией их свободной воли, пораженной заблуждениями. Другие мыслители видели источник зла в происках дьявола.</w:t>
      </w:r>
    </w:p>
    <w:p w:rsidR="00256B53" w:rsidRDefault="00256B53" w:rsidP="00A21667">
      <w:pPr>
        <w:spacing w:after="0"/>
        <w:ind w:firstLine="709"/>
        <w:jc w:val="both"/>
        <w:rPr>
          <w:rFonts w:ascii="Times New Roman" w:hAnsi="Times New Roman" w:cs="Times New Roman"/>
          <w:sz w:val="24"/>
          <w:szCs w:val="24"/>
          <w:lang w:val="en-US"/>
        </w:rPr>
      </w:pPr>
    </w:p>
    <w:p w:rsidR="00A21667" w:rsidRDefault="00A21667" w:rsidP="00A21667">
      <w:pPr>
        <w:spacing w:after="0"/>
        <w:ind w:firstLine="709"/>
        <w:jc w:val="both"/>
        <w:rPr>
          <w:rFonts w:ascii="Times New Roman" w:hAnsi="Times New Roman" w:cs="Times New Roman"/>
          <w:sz w:val="24"/>
          <w:szCs w:val="24"/>
          <w:lang w:val="en-US"/>
        </w:rPr>
      </w:pPr>
    </w:p>
    <w:p w:rsidR="00A21667" w:rsidRDefault="00A21667" w:rsidP="00A21667">
      <w:pPr>
        <w:spacing w:after="0"/>
        <w:ind w:firstLine="709"/>
        <w:jc w:val="both"/>
        <w:rPr>
          <w:rFonts w:ascii="Times New Roman" w:hAnsi="Times New Roman" w:cs="Times New Roman"/>
          <w:sz w:val="24"/>
          <w:szCs w:val="24"/>
          <w:lang w:val="en-US"/>
        </w:rPr>
      </w:pPr>
    </w:p>
    <w:p w:rsidR="00A21667" w:rsidRDefault="00A21667" w:rsidP="00A21667">
      <w:pPr>
        <w:spacing w:after="0"/>
        <w:ind w:firstLine="709"/>
        <w:jc w:val="both"/>
        <w:rPr>
          <w:rFonts w:ascii="Times New Roman" w:hAnsi="Times New Roman" w:cs="Times New Roman"/>
          <w:sz w:val="24"/>
          <w:szCs w:val="24"/>
          <w:lang w:val="en-US"/>
        </w:rPr>
      </w:pPr>
    </w:p>
    <w:p w:rsidR="00A21667" w:rsidRDefault="00A21667" w:rsidP="00A21667">
      <w:pPr>
        <w:spacing w:after="0"/>
        <w:ind w:firstLine="709"/>
        <w:jc w:val="both"/>
        <w:rPr>
          <w:rFonts w:ascii="Times New Roman" w:hAnsi="Times New Roman" w:cs="Times New Roman"/>
          <w:sz w:val="24"/>
          <w:szCs w:val="24"/>
          <w:lang w:val="en-US"/>
        </w:rPr>
      </w:pPr>
    </w:p>
    <w:p w:rsidR="00A21667" w:rsidRDefault="00A21667" w:rsidP="00A21667">
      <w:pPr>
        <w:spacing w:after="0"/>
        <w:ind w:firstLine="709"/>
        <w:jc w:val="both"/>
        <w:rPr>
          <w:rFonts w:ascii="Times New Roman" w:hAnsi="Times New Roman" w:cs="Times New Roman"/>
          <w:sz w:val="24"/>
          <w:szCs w:val="24"/>
          <w:lang w:val="en-US"/>
        </w:rPr>
      </w:pPr>
    </w:p>
    <w:p w:rsidR="00A21667" w:rsidRPr="00A21667" w:rsidRDefault="00A21667" w:rsidP="00A21667">
      <w:pPr>
        <w:spacing w:after="0"/>
        <w:ind w:firstLine="709"/>
        <w:jc w:val="both"/>
        <w:rPr>
          <w:rFonts w:ascii="Times New Roman" w:hAnsi="Times New Roman" w:cs="Times New Roman"/>
          <w:sz w:val="24"/>
          <w:szCs w:val="24"/>
          <w:lang w:val="en-US"/>
        </w:rPr>
      </w:pPr>
    </w:p>
    <w:p w:rsidR="00256B53" w:rsidRPr="00A21667" w:rsidRDefault="00256B53" w:rsidP="00A21667">
      <w:pPr>
        <w:spacing w:after="0"/>
        <w:ind w:firstLine="709"/>
        <w:jc w:val="both"/>
        <w:rPr>
          <w:rFonts w:ascii="Times New Roman" w:hAnsi="Times New Roman" w:cs="Times New Roman"/>
          <w:sz w:val="24"/>
          <w:szCs w:val="24"/>
        </w:rPr>
      </w:pPr>
    </w:p>
    <w:p w:rsidR="00256B53" w:rsidRPr="00A21667" w:rsidRDefault="00256B53" w:rsidP="00A21667">
      <w:pPr>
        <w:spacing w:after="0"/>
        <w:ind w:firstLine="709"/>
        <w:jc w:val="both"/>
        <w:rPr>
          <w:rFonts w:ascii="Times New Roman" w:hAnsi="Times New Roman" w:cs="Times New Roman"/>
          <w:sz w:val="24"/>
          <w:szCs w:val="24"/>
        </w:rPr>
      </w:pPr>
      <w:r w:rsidRPr="00A21667">
        <w:rPr>
          <w:rFonts w:ascii="Times New Roman" w:hAnsi="Times New Roman" w:cs="Times New Roman"/>
          <w:b/>
          <w:sz w:val="24"/>
          <w:szCs w:val="24"/>
          <w:u w:val="single"/>
        </w:rPr>
        <w:lastRenderedPageBreak/>
        <w:t>10.</w:t>
      </w:r>
      <w:r w:rsidRPr="00A21667">
        <w:rPr>
          <w:rFonts w:ascii="Times New Roman" w:hAnsi="Times New Roman" w:cs="Times New Roman"/>
          <w:b/>
          <w:sz w:val="24"/>
          <w:szCs w:val="24"/>
          <w:u w:val="single"/>
        </w:rPr>
        <w:tab/>
        <w:t>Схоластика как этап в средневековой философии.</w:t>
      </w:r>
    </w:p>
    <w:p w:rsidR="00256B53" w:rsidRPr="00A21667" w:rsidRDefault="00256B53"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По мере завершения работы по оформлению догматических основ христианства патристика постепенно переходит в схоластику (9-16 вв.). Одной из важнейших проблем схоластики выступает проблема соотношения мира рационального знания и мира духовного опыта. Решение этой проблемы требовало соотношения разума и веры. Представители схоластики, размышляя об этом соотношении, пришли к выводу о том, что вера и разум должны находиться в гармоническом единстве друг с другом. Иными словами, истины разума и веры не могут противоречить друг другу. Такова суть одного из главных выводов схоластической средневековой философии.</w:t>
      </w:r>
    </w:p>
    <w:p w:rsidR="00256B53" w:rsidRPr="00A21667" w:rsidRDefault="00256B53"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 xml:space="preserve">Наиболее крупными представителями средневековой схоластики считаются Иоанн Скот </w:t>
      </w:r>
      <w:proofErr w:type="spellStart"/>
      <w:r w:rsidRPr="00A21667">
        <w:rPr>
          <w:rFonts w:ascii="Times New Roman" w:hAnsi="Times New Roman" w:cs="Times New Roman"/>
          <w:sz w:val="24"/>
          <w:szCs w:val="24"/>
        </w:rPr>
        <w:t>Эриугена</w:t>
      </w:r>
      <w:proofErr w:type="spellEnd"/>
      <w:r w:rsidRPr="00A21667">
        <w:rPr>
          <w:rFonts w:ascii="Times New Roman" w:hAnsi="Times New Roman" w:cs="Times New Roman"/>
          <w:sz w:val="24"/>
          <w:szCs w:val="24"/>
        </w:rPr>
        <w:t xml:space="preserve">, Ансельм Кентерберийский, </w:t>
      </w:r>
      <w:proofErr w:type="spellStart"/>
      <w:r w:rsidRPr="00A21667">
        <w:rPr>
          <w:rFonts w:ascii="Times New Roman" w:hAnsi="Times New Roman" w:cs="Times New Roman"/>
          <w:sz w:val="24"/>
          <w:szCs w:val="24"/>
        </w:rPr>
        <w:t>Бонавентура</w:t>
      </w:r>
      <w:proofErr w:type="spellEnd"/>
      <w:r w:rsidRPr="00A21667">
        <w:rPr>
          <w:rFonts w:ascii="Times New Roman" w:hAnsi="Times New Roman" w:cs="Times New Roman"/>
          <w:sz w:val="24"/>
          <w:szCs w:val="24"/>
        </w:rPr>
        <w:t>, Фома Аквинский</w:t>
      </w:r>
      <w:proofErr w:type="gramStart"/>
      <w:r w:rsidRPr="00A21667">
        <w:rPr>
          <w:rFonts w:ascii="Times New Roman" w:hAnsi="Times New Roman" w:cs="Times New Roman"/>
          <w:sz w:val="24"/>
          <w:szCs w:val="24"/>
        </w:rPr>
        <w:t xml:space="preserve"> ,</w:t>
      </w:r>
      <w:proofErr w:type="gram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Дунс</w:t>
      </w:r>
      <w:proofErr w:type="spellEnd"/>
      <w:r w:rsidRPr="00A21667">
        <w:rPr>
          <w:rFonts w:ascii="Times New Roman" w:hAnsi="Times New Roman" w:cs="Times New Roman"/>
          <w:sz w:val="24"/>
          <w:szCs w:val="24"/>
        </w:rPr>
        <w:t xml:space="preserve"> Скот и Уильям Оккам.</w:t>
      </w:r>
    </w:p>
    <w:p w:rsidR="00256B53" w:rsidRPr="00A21667" w:rsidRDefault="00256B53"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 xml:space="preserve">Суть схоластического метода сводится к тому, чтобы обеспечивать движение мысли от анализа способов высказывания о </w:t>
      </w:r>
      <w:proofErr w:type="gramStart"/>
      <w:r w:rsidRPr="00A21667">
        <w:rPr>
          <w:rFonts w:ascii="Times New Roman" w:hAnsi="Times New Roman" w:cs="Times New Roman"/>
          <w:sz w:val="24"/>
          <w:szCs w:val="24"/>
        </w:rPr>
        <w:t>сущем</w:t>
      </w:r>
      <w:proofErr w:type="gramEnd"/>
      <w:r w:rsidRPr="00A21667">
        <w:rPr>
          <w:rFonts w:ascii="Times New Roman" w:hAnsi="Times New Roman" w:cs="Times New Roman"/>
          <w:sz w:val="24"/>
          <w:szCs w:val="24"/>
        </w:rPr>
        <w:t>, к анализу реальности. При этом схоластика исходит из убеждения, согласно которому понятия укоренены не только в человеческом разуме, но и в Божественном уме, созидающем бытие. Иными словами, понятие рассматривается как бы существующим двойным способом в уме человека и в бытии. Ключом к постижению мира считается постижение универсалий.</w:t>
      </w:r>
    </w:p>
    <w:p w:rsidR="00256B53" w:rsidRPr="00A21667" w:rsidRDefault="00256B53"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Фома Аквинский (1225/1226 — 1274) считается самым крупным представителем схоластической философии, его главные философские сочинения – «Сумма против язычников» и «Сумма теологии».</w:t>
      </w:r>
    </w:p>
    <w:p w:rsidR="00256B53" w:rsidRPr="00A21667" w:rsidRDefault="00256B53"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В произведении “Сумма теологии” приводятся пять доказательств существования Бога:</w:t>
      </w:r>
    </w:p>
    <w:p w:rsidR="00256B53" w:rsidRPr="00A21667" w:rsidRDefault="00256B53" w:rsidP="00A21667">
      <w:pPr>
        <w:spacing w:after="0"/>
        <w:ind w:firstLine="709"/>
        <w:jc w:val="both"/>
        <w:rPr>
          <w:rFonts w:ascii="Times New Roman" w:hAnsi="Times New Roman" w:cs="Times New Roman"/>
          <w:sz w:val="24"/>
          <w:szCs w:val="24"/>
        </w:rPr>
      </w:pPr>
    </w:p>
    <w:p w:rsidR="00256B53" w:rsidRPr="00A21667" w:rsidRDefault="00256B53" w:rsidP="00A21667">
      <w:pPr>
        <w:pStyle w:val="a3"/>
        <w:numPr>
          <w:ilvl w:val="0"/>
          <w:numId w:val="4"/>
        </w:numPr>
        <w:spacing w:after="0" w:line="259" w:lineRule="auto"/>
        <w:ind w:left="0" w:firstLine="709"/>
        <w:jc w:val="both"/>
        <w:rPr>
          <w:rFonts w:ascii="Times New Roman" w:hAnsi="Times New Roman" w:cs="Times New Roman"/>
          <w:sz w:val="24"/>
          <w:szCs w:val="24"/>
        </w:rPr>
      </w:pPr>
      <w:r w:rsidRPr="00A21667">
        <w:rPr>
          <w:rFonts w:ascii="Times New Roman" w:hAnsi="Times New Roman" w:cs="Times New Roman"/>
          <w:sz w:val="24"/>
          <w:szCs w:val="24"/>
        </w:rPr>
        <w:t>Бог рассматривается как “неподвижный двигатель”, приводящий все в движение;</w:t>
      </w:r>
    </w:p>
    <w:p w:rsidR="00256B53" w:rsidRPr="00A21667" w:rsidRDefault="00256B53" w:rsidP="00A21667">
      <w:pPr>
        <w:pStyle w:val="a3"/>
        <w:numPr>
          <w:ilvl w:val="0"/>
          <w:numId w:val="4"/>
        </w:numPr>
        <w:spacing w:after="0" w:line="259" w:lineRule="auto"/>
        <w:ind w:left="0" w:firstLine="709"/>
        <w:jc w:val="both"/>
        <w:rPr>
          <w:rFonts w:ascii="Times New Roman" w:hAnsi="Times New Roman" w:cs="Times New Roman"/>
          <w:sz w:val="24"/>
          <w:szCs w:val="24"/>
        </w:rPr>
      </w:pPr>
      <w:r w:rsidRPr="00A21667">
        <w:rPr>
          <w:rFonts w:ascii="Times New Roman" w:hAnsi="Times New Roman" w:cs="Times New Roman"/>
          <w:sz w:val="24"/>
          <w:szCs w:val="24"/>
        </w:rPr>
        <w:t>Бог рассматривается как первая причина;</w:t>
      </w:r>
    </w:p>
    <w:p w:rsidR="00256B53" w:rsidRPr="00A21667" w:rsidRDefault="00256B53" w:rsidP="00A21667">
      <w:pPr>
        <w:pStyle w:val="a3"/>
        <w:numPr>
          <w:ilvl w:val="0"/>
          <w:numId w:val="4"/>
        </w:numPr>
        <w:spacing w:after="0" w:line="259" w:lineRule="auto"/>
        <w:ind w:left="0" w:firstLine="709"/>
        <w:jc w:val="both"/>
        <w:rPr>
          <w:rFonts w:ascii="Times New Roman" w:hAnsi="Times New Roman" w:cs="Times New Roman"/>
          <w:sz w:val="24"/>
          <w:szCs w:val="24"/>
        </w:rPr>
      </w:pPr>
      <w:r w:rsidRPr="00A21667">
        <w:rPr>
          <w:rFonts w:ascii="Times New Roman" w:hAnsi="Times New Roman" w:cs="Times New Roman"/>
          <w:sz w:val="24"/>
          <w:szCs w:val="24"/>
        </w:rPr>
        <w:t>Бог является источником необходимости в мире;</w:t>
      </w:r>
    </w:p>
    <w:p w:rsidR="00256B53" w:rsidRPr="00A21667" w:rsidRDefault="00256B53" w:rsidP="00A21667">
      <w:pPr>
        <w:pStyle w:val="a3"/>
        <w:numPr>
          <w:ilvl w:val="0"/>
          <w:numId w:val="4"/>
        </w:numPr>
        <w:spacing w:after="0" w:line="259" w:lineRule="auto"/>
        <w:ind w:left="0" w:firstLine="709"/>
        <w:jc w:val="both"/>
        <w:rPr>
          <w:rFonts w:ascii="Times New Roman" w:hAnsi="Times New Roman" w:cs="Times New Roman"/>
          <w:sz w:val="24"/>
          <w:szCs w:val="24"/>
        </w:rPr>
      </w:pPr>
      <w:r w:rsidRPr="00A21667">
        <w:rPr>
          <w:rFonts w:ascii="Times New Roman" w:hAnsi="Times New Roman" w:cs="Times New Roman"/>
          <w:sz w:val="24"/>
          <w:szCs w:val="24"/>
        </w:rPr>
        <w:t>Бог есть источник совершенства, сам являясь совершенным;</w:t>
      </w:r>
    </w:p>
    <w:p w:rsidR="00256B53" w:rsidRPr="00A21667" w:rsidRDefault="00256B53" w:rsidP="00A21667">
      <w:pPr>
        <w:pStyle w:val="a3"/>
        <w:numPr>
          <w:ilvl w:val="0"/>
          <w:numId w:val="4"/>
        </w:numPr>
        <w:spacing w:after="0" w:line="259" w:lineRule="auto"/>
        <w:ind w:left="0" w:firstLine="709"/>
        <w:jc w:val="both"/>
        <w:rPr>
          <w:rFonts w:ascii="Times New Roman" w:hAnsi="Times New Roman" w:cs="Times New Roman"/>
          <w:sz w:val="24"/>
          <w:szCs w:val="24"/>
        </w:rPr>
      </w:pPr>
      <w:r w:rsidRPr="00A21667">
        <w:rPr>
          <w:rFonts w:ascii="Times New Roman" w:hAnsi="Times New Roman" w:cs="Times New Roman"/>
          <w:sz w:val="24"/>
          <w:szCs w:val="24"/>
        </w:rPr>
        <w:t>Бог устанавливает конечные цели и поэтому не может не существовать.</w:t>
      </w:r>
    </w:p>
    <w:p w:rsidR="00256B53" w:rsidRPr="00A21667" w:rsidRDefault="00256B53"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 xml:space="preserve">Западная христианская философия развивалась в полемике между сторонниками разных точек зрения на соотношения общего и единичного. Схоласты предложили несколько решений этого вопроса. Основных решений данного вопроса было два. Первое, отстаивавшееся </w:t>
      </w:r>
      <w:proofErr w:type="spellStart"/>
      <w:r w:rsidRPr="00A21667">
        <w:rPr>
          <w:rFonts w:ascii="Times New Roman" w:hAnsi="Times New Roman" w:cs="Times New Roman"/>
          <w:sz w:val="24"/>
          <w:szCs w:val="24"/>
        </w:rPr>
        <w:t>Иоганом</w:t>
      </w:r>
      <w:proofErr w:type="spellEnd"/>
      <w:r w:rsidRPr="00A21667">
        <w:rPr>
          <w:rFonts w:ascii="Times New Roman" w:hAnsi="Times New Roman" w:cs="Times New Roman"/>
          <w:sz w:val="24"/>
          <w:szCs w:val="24"/>
        </w:rPr>
        <w:t xml:space="preserve"> Скотом (</w:t>
      </w:r>
      <w:proofErr w:type="spellStart"/>
      <w:r w:rsidRPr="00A21667">
        <w:rPr>
          <w:rFonts w:ascii="Times New Roman" w:hAnsi="Times New Roman" w:cs="Times New Roman"/>
          <w:sz w:val="24"/>
          <w:szCs w:val="24"/>
        </w:rPr>
        <w:t>Эриугеной</w:t>
      </w:r>
      <w:proofErr w:type="spellEnd"/>
      <w:r w:rsidRPr="00A21667">
        <w:rPr>
          <w:rFonts w:ascii="Times New Roman" w:hAnsi="Times New Roman" w:cs="Times New Roman"/>
          <w:sz w:val="24"/>
          <w:szCs w:val="24"/>
        </w:rPr>
        <w:t>) (810 — 877), Ансельмом Кентерберийским (1033 — 1109), Альбертом Великим и Фомой Аквинским, состояло в утверждении, что общее или “универсалии существуют реально, независимо от человеческой мысли речи”, подобно платоновским идеям. Взгляд этот получил название “реализма”.</w:t>
      </w:r>
    </w:p>
    <w:p w:rsidR="00256B53" w:rsidRPr="00A21667" w:rsidRDefault="00256B53" w:rsidP="00A21667">
      <w:pPr>
        <w:spacing w:after="0"/>
        <w:ind w:firstLine="709"/>
        <w:jc w:val="both"/>
        <w:rPr>
          <w:rFonts w:ascii="Times New Roman" w:hAnsi="Times New Roman" w:cs="Times New Roman"/>
          <w:sz w:val="24"/>
          <w:szCs w:val="24"/>
        </w:rPr>
      </w:pPr>
    </w:p>
    <w:p w:rsidR="00256B53" w:rsidRPr="00A21667" w:rsidRDefault="00256B53" w:rsidP="00A21667">
      <w:pPr>
        <w:spacing w:after="0"/>
        <w:ind w:firstLine="709"/>
        <w:jc w:val="both"/>
        <w:rPr>
          <w:rFonts w:ascii="Times New Roman" w:hAnsi="Times New Roman" w:cs="Times New Roman"/>
          <w:sz w:val="24"/>
          <w:szCs w:val="24"/>
        </w:rPr>
      </w:pPr>
    </w:p>
    <w:p w:rsidR="00256B53" w:rsidRPr="00A21667" w:rsidRDefault="00256B53" w:rsidP="00A21667">
      <w:pPr>
        <w:spacing w:after="0"/>
        <w:ind w:firstLine="709"/>
        <w:jc w:val="both"/>
        <w:rPr>
          <w:rFonts w:ascii="Times New Roman" w:hAnsi="Times New Roman" w:cs="Times New Roman"/>
          <w:sz w:val="24"/>
          <w:szCs w:val="24"/>
        </w:rPr>
      </w:pPr>
    </w:p>
    <w:p w:rsidR="00256B53" w:rsidRPr="00A21667" w:rsidRDefault="00256B53" w:rsidP="00A21667">
      <w:pPr>
        <w:spacing w:after="0"/>
        <w:ind w:firstLine="709"/>
        <w:jc w:val="both"/>
        <w:rPr>
          <w:rFonts w:ascii="Times New Roman" w:hAnsi="Times New Roman" w:cs="Times New Roman"/>
          <w:sz w:val="24"/>
          <w:szCs w:val="24"/>
        </w:rPr>
      </w:pPr>
    </w:p>
    <w:p w:rsidR="00E17A73" w:rsidRDefault="00E17A73" w:rsidP="00A21667">
      <w:pPr>
        <w:spacing w:after="0"/>
        <w:ind w:firstLine="709"/>
        <w:jc w:val="both"/>
        <w:rPr>
          <w:rFonts w:ascii="Times New Roman" w:hAnsi="Times New Roman" w:cs="Times New Roman"/>
          <w:sz w:val="24"/>
          <w:szCs w:val="24"/>
          <w:lang w:val="en-US"/>
        </w:rPr>
      </w:pPr>
    </w:p>
    <w:p w:rsidR="00A21667" w:rsidRDefault="00A21667" w:rsidP="00A21667">
      <w:pPr>
        <w:spacing w:after="0"/>
        <w:ind w:firstLine="709"/>
        <w:jc w:val="both"/>
        <w:rPr>
          <w:rFonts w:ascii="Times New Roman" w:hAnsi="Times New Roman" w:cs="Times New Roman"/>
          <w:sz w:val="24"/>
          <w:szCs w:val="24"/>
          <w:lang w:val="en-US"/>
        </w:rPr>
      </w:pPr>
    </w:p>
    <w:p w:rsidR="00A21667" w:rsidRDefault="00A21667" w:rsidP="00A21667">
      <w:pPr>
        <w:spacing w:after="0"/>
        <w:ind w:firstLine="709"/>
        <w:jc w:val="both"/>
        <w:rPr>
          <w:rFonts w:ascii="Times New Roman" w:hAnsi="Times New Roman" w:cs="Times New Roman"/>
          <w:sz w:val="24"/>
          <w:szCs w:val="24"/>
          <w:lang w:val="en-US"/>
        </w:rPr>
      </w:pPr>
    </w:p>
    <w:p w:rsidR="00A21667" w:rsidRDefault="00A21667" w:rsidP="00A21667">
      <w:pPr>
        <w:spacing w:after="0"/>
        <w:ind w:firstLine="709"/>
        <w:jc w:val="both"/>
        <w:rPr>
          <w:rFonts w:ascii="Times New Roman" w:hAnsi="Times New Roman" w:cs="Times New Roman"/>
          <w:sz w:val="24"/>
          <w:szCs w:val="24"/>
          <w:lang w:val="en-US"/>
        </w:rPr>
      </w:pPr>
    </w:p>
    <w:p w:rsidR="00A21667" w:rsidRDefault="00A21667" w:rsidP="00A21667">
      <w:pPr>
        <w:spacing w:after="0"/>
        <w:ind w:firstLine="709"/>
        <w:jc w:val="both"/>
        <w:rPr>
          <w:rFonts w:ascii="Times New Roman" w:hAnsi="Times New Roman" w:cs="Times New Roman"/>
          <w:sz w:val="24"/>
          <w:szCs w:val="24"/>
          <w:lang w:val="en-US"/>
        </w:rPr>
      </w:pPr>
    </w:p>
    <w:p w:rsidR="00A21667" w:rsidRDefault="00A21667" w:rsidP="00A21667">
      <w:pPr>
        <w:spacing w:after="0"/>
        <w:ind w:firstLine="709"/>
        <w:jc w:val="both"/>
        <w:rPr>
          <w:rFonts w:ascii="Times New Roman" w:hAnsi="Times New Roman" w:cs="Times New Roman"/>
          <w:sz w:val="24"/>
          <w:szCs w:val="24"/>
          <w:lang w:val="en-US"/>
        </w:rPr>
      </w:pPr>
    </w:p>
    <w:p w:rsidR="00A21667" w:rsidRPr="00A21667" w:rsidRDefault="00A21667" w:rsidP="00A21667">
      <w:pPr>
        <w:spacing w:after="0"/>
        <w:ind w:firstLine="709"/>
        <w:jc w:val="both"/>
        <w:rPr>
          <w:rFonts w:ascii="Times New Roman" w:hAnsi="Times New Roman" w:cs="Times New Roman"/>
          <w:sz w:val="24"/>
          <w:szCs w:val="24"/>
          <w:lang w:val="en-US"/>
        </w:rPr>
      </w:pPr>
    </w:p>
    <w:p w:rsidR="00256B53" w:rsidRPr="00A21667" w:rsidRDefault="00256B53" w:rsidP="00A21667">
      <w:pPr>
        <w:spacing w:after="0"/>
        <w:ind w:firstLine="709"/>
        <w:jc w:val="both"/>
        <w:rPr>
          <w:rFonts w:ascii="Times New Roman" w:hAnsi="Times New Roman" w:cs="Times New Roman"/>
          <w:b/>
          <w:sz w:val="24"/>
          <w:szCs w:val="24"/>
          <w:u w:val="single"/>
        </w:rPr>
      </w:pPr>
      <w:r w:rsidRPr="00A21667">
        <w:rPr>
          <w:rFonts w:ascii="Times New Roman" w:hAnsi="Times New Roman" w:cs="Times New Roman"/>
          <w:b/>
          <w:sz w:val="24"/>
          <w:szCs w:val="24"/>
          <w:u w:val="single"/>
        </w:rPr>
        <w:lastRenderedPageBreak/>
        <w:t>11.</w:t>
      </w:r>
      <w:r w:rsidRPr="00A21667">
        <w:rPr>
          <w:rFonts w:ascii="Times New Roman" w:hAnsi="Times New Roman" w:cs="Times New Roman"/>
          <w:b/>
          <w:sz w:val="24"/>
          <w:szCs w:val="24"/>
          <w:u w:val="single"/>
        </w:rPr>
        <w:tab/>
        <w:t>Философия эпохи Возрождения.</w:t>
      </w:r>
    </w:p>
    <w:p w:rsidR="00256B53" w:rsidRPr="00A21667" w:rsidRDefault="00256B53" w:rsidP="00A21667">
      <w:pPr>
        <w:pStyle w:val="a4"/>
        <w:spacing w:before="0" w:beforeAutospacing="0" w:after="0" w:afterAutospacing="0"/>
        <w:ind w:firstLine="709"/>
        <w:jc w:val="both"/>
        <w:rPr>
          <w:color w:val="000000"/>
        </w:rPr>
      </w:pPr>
      <w:r w:rsidRPr="00A21667">
        <w:rPr>
          <w:b/>
          <w:bCs/>
          <w:color w:val="000000"/>
        </w:rPr>
        <w:t xml:space="preserve">Общее понятие и предпосылки философии эпохи Возрождения. </w:t>
      </w:r>
      <w:r w:rsidRPr="00A21667">
        <w:rPr>
          <w:color w:val="000000"/>
        </w:rPr>
        <w:t xml:space="preserve">Философией эпохи Возрождения называется совокупность философских направлений, возникших и развивавшихся в Европе в XIV – XVII вв., которые объединяла антицерковная и </w:t>
      </w:r>
      <w:proofErr w:type="spellStart"/>
      <w:r w:rsidRPr="00A21667">
        <w:rPr>
          <w:color w:val="000000"/>
        </w:rPr>
        <w:t>антисхоластическая</w:t>
      </w:r>
      <w:proofErr w:type="spellEnd"/>
      <w:r w:rsidRPr="00A21667">
        <w:rPr>
          <w:color w:val="000000"/>
        </w:rPr>
        <w:t xml:space="preserve"> направленность, устремленность к человеку, вера в его великий физический и духовный потенциал, жизнеутверждающий и оптимистический характер.</w:t>
      </w:r>
    </w:p>
    <w:p w:rsidR="00256B53" w:rsidRPr="00A21667" w:rsidRDefault="00256B53" w:rsidP="00A21667">
      <w:pPr>
        <w:pStyle w:val="a4"/>
        <w:spacing w:before="0" w:beforeAutospacing="0" w:after="0" w:afterAutospacing="0"/>
        <w:ind w:firstLine="709"/>
        <w:jc w:val="both"/>
        <w:rPr>
          <w:color w:val="000000"/>
        </w:rPr>
      </w:pPr>
      <w:r w:rsidRPr="00A21667">
        <w:rPr>
          <w:b/>
          <w:bCs/>
          <w:color w:val="000000"/>
        </w:rPr>
        <w:t>Предпосылками возникновения философии и культуры эпохи возрождения были:</w:t>
      </w:r>
    </w:p>
    <w:p w:rsidR="00256B53" w:rsidRPr="00A21667" w:rsidRDefault="00256B53" w:rsidP="00A21667">
      <w:pPr>
        <w:pStyle w:val="a4"/>
        <w:numPr>
          <w:ilvl w:val="0"/>
          <w:numId w:val="5"/>
        </w:numPr>
        <w:spacing w:before="0" w:beforeAutospacing="0" w:after="0" w:afterAutospacing="0"/>
        <w:ind w:left="0" w:firstLine="709"/>
        <w:jc w:val="both"/>
        <w:rPr>
          <w:color w:val="000000"/>
        </w:rPr>
      </w:pPr>
      <w:r w:rsidRPr="00A21667">
        <w:rPr>
          <w:color w:val="000000"/>
        </w:rPr>
        <w:t>кризис феодализма;</w:t>
      </w:r>
    </w:p>
    <w:p w:rsidR="00256B53" w:rsidRPr="00A21667" w:rsidRDefault="00256B53" w:rsidP="00A21667">
      <w:pPr>
        <w:pStyle w:val="a4"/>
        <w:numPr>
          <w:ilvl w:val="0"/>
          <w:numId w:val="5"/>
        </w:numPr>
        <w:spacing w:before="0" w:beforeAutospacing="0" w:after="0" w:afterAutospacing="0"/>
        <w:ind w:left="0" w:firstLine="709"/>
        <w:jc w:val="both"/>
        <w:rPr>
          <w:color w:val="000000"/>
        </w:rPr>
      </w:pPr>
      <w:r w:rsidRPr="00A21667">
        <w:rPr>
          <w:color w:val="000000"/>
        </w:rPr>
        <w:t>развитие ремесла и торговли;</w:t>
      </w:r>
    </w:p>
    <w:p w:rsidR="00256B53" w:rsidRPr="00A21667" w:rsidRDefault="00256B53" w:rsidP="00A21667">
      <w:pPr>
        <w:pStyle w:val="a4"/>
        <w:numPr>
          <w:ilvl w:val="0"/>
          <w:numId w:val="5"/>
        </w:numPr>
        <w:spacing w:before="0" w:beforeAutospacing="0" w:after="0" w:afterAutospacing="0"/>
        <w:ind w:left="0" w:firstLine="709"/>
        <w:jc w:val="both"/>
        <w:rPr>
          <w:color w:val="000000"/>
        </w:rPr>
      </w:pPr>
      <w:r w:rsidRPr="00A21667">
        <w:rPr>
          <w:color w:val="000000"/>
        </w:rPr>
        <w:t>усиление городов, превращение их в торгово-ремесленные, военные, культурные и политические центры, независимые от феодалов и Церкви;</w:t>
      </w:r>
    </w:p>
    <w:p w:rsidR="00256B53" w:rsidRPr="00A21667" w:rsidRDefault="00256B53" w:rsidP="00A21667">
      <w:pPr>
        <w:pStyle w:val="a4"/>
        <w:numPr>
          <w:ilvl w:val="0"/>
          <w:numId w:val="5"/>
        </w:numPr>
        <w:spacing w:before="0" w:beforeAutospacing="0" w:after="0" w:afterAutospacing="0"/>
        <w:ind w:left="0" w:firstLine="709"/>
        <w:jc w:val="both"/>
        <w:rPr>
          <w:color w:val="000000"/>
        </w:rPr>
      </w:pPr>
      <w:r w:rsidRPr="00A21667">
        <w:rPr>
          <w:color w:val="000000"/>
        </w:rPr>
        <w:t>укрепление, централизация европейских государств, усиление светской власти;</w:t>
      </w:r>
    </w:p>
    <w:p w:rsidR="00256B53" w:rsidRPr="00A21667" w:rsidRDefault="00256B53" w:rsidP="00A21667">
      <w:pPr>
        <w:pStyle w:val="a4"/>
        <w:numPr>
          <w:ilvl w:val="0"/>
          <w:numId w:val="5"/>
        </w:numPr>
        <w:spacing w:before="0" w:beforeAutospacing="0" w:after="0" w:afterAutospacing="0"/>
        <w:ind w:left="0" w:firstLine="709"/>
        <w:jc w:val="both"/>
        <w:rPr>
          <w:color w:val="000000"/>
        </w:rPr>
      </w:pPr>
      <w:r w:rsidRPr="00A21667">
        <w:rPr>
          <w:color w:val="000000"/>
        </w:rPr>
        <w:t>отставание от жизни, кризис Церкви и схоластической (церковной) философии;</w:t>
      </w:r>
    </w:p>
    <w:p w:rsidR="00256B53" w:rsidRPr="00A21667" w:rsidRDefault="00256B53" w:rsidP="00A21667">
      <w:pPr>
        <w:pStyle w:val="a4"/>
        <w:numPr>
          <w:ilvl w:val="0"/>
          <w:numId w:val="5"/>
        </w:numPr>
        <w:spacing w:before="0" w:beforeAutospacing="0" w:after="0" w:afterAutospacing="0"/>
        <w:ind w:left="0" w:firstLine="709"/>
        <w:jc w:val="both"/>
        <w:rPr>
          <w:color w:val="000000"/>
        </w:rPr>
      </w:pPr>
      <w:r w:rsidRPr="00A21667">
        <w:rPr>
          <w:color w:val="000000"/>
        </w:rPr>
        <w:t>повышение уровня образованности в Европе в целом;</w:t>
      </w:r>
    </w:p>
    <w:p w:rsidR="00256B53" w:rsidRPr="00A21667" w:rsidRDefault="00256B53" w:rsidP="00A21667">
      <w:pPr>
        <w:pStyle w:val="a4"/>
        <w:numPr>
          <w:ilvl w:val="0"/>
          <w:numId w:val="5"/>
        </w:numPr>
        <w:spacing w:before="0" w:beforeAutospacing="0" w:after="0" w:afterAutospacing="0"/>
        <w:ind w:left="0" w:firstLine="709"/>
        <w:jc w:val="both"/>
        <w:rPr>
          <w:color w:val="000000"/>
        </w:rPr>
      </w:pPr>
      <w:r w:rsidRPr="00A21667">
        <w:rPr>
          <w:color w:val="000000"/>
        </w:rPr>
        <w:t xml:space="preserve">великие географические открытия (Колумба, </w:t>
      </w:r>
      <w:proofErr w:type="spellStart"/>
      <w:r w:rsidRPr="00A21667">
        <w:rPr>
          <w:color w:val="000000"/>
        </w:rPr>
        <w:t>Васко</w:t>
      </w:r>
      <w:proofErr w:type="spellEnd"/>
      <w:r w:rsidRPr="00A21667">
        <w:rPr>
          <w:color w:val="000000"/>
        </w:rPr>
        <w:t xml:space="preserve"> да Гамы, Магеллана);</w:t>
      </w:r>
    </w:p>
    <w:p w:rsidR="00256B53" w:rsidRPr="00A21667" w:rsidRDefault="00256B53" w:rsidP="00A21667">
      <w:pPr>
        <w:pStyle w:val="a4"/>
        <w:numPr>
          <w:ilvl w:val="0"/>
          <w:numId w:val="5"/>
        </w:numPr>
        <w:spacing w:before="0" w:beforeAutospacing="0" w:after="0" w:afterAutospacing="0"/>
        <w:ind w:left="0" w:firstLine="709"/>
        <w:jc w:val="both"/>
        <w:rPr>
          <w:color w:val="000000"/>
        </w:rPr>
      </w:pPr>
      <w:r w:rsidRPr="00A21667">
        <w:rPr>
          <w:color w:val="000000"/>
        </w:rPr>
        <w:t>научно-технические открытия.</w:t>
      </w:r>
    </w:p>
    <w:p w:rsidR="00256B53" w:rsidRPr="00A21667" w:rsidRDefault="00256B53" w:rsidP="00A21667">
      <w:pPr>
        <w:pStyle w:val="a4"/>
        <w:spacing w:before="0" w:beforeAutospacing="0" w:after="0" w:afterAutospacing="0"/>
        <w:ind w:firstLine="709"/>
        <w:jc w:val="both"/>
        <w:rPr>
          <w:color w:val="000000"/>
        </w:rPr>
      </w:pPr>
      <w:r w:rsidRPr="00A21667">
        <w:rPr>
          <w:b/>
          <w:bCs/>
          <w:color w:val="000000"/>
        </w:rPr>
        <w:t>Основные направления философии эпохи Возрождения:</w:t>
      </w:r>
    </w:p>
    <w:p w:rsidR="00256B53" w:rsidRPr="00A21667" w:rsidRDefault="00256B53" w:rsidP="00A21667">
      <w:pPr>
        <w:pStyle w:val="a4"/>
        <w:numPr>
          <w:ilvl w:val="0"/>
          <w:numId w:val="6"/>
        </w:numPr>
        <w:spacing w:before="0" w:beforeAutospacing="0" w:after="0" w:afterAutospacing="0"/>
        <w:ind w:left="0" w:firstLine="709"/>
        <w:jc w:val="both"/>
        <w:rPr>
          <w:color w:val="000000"/>
        </w:rPr>
      </w:pPr>
      <w:proofErr w:type="gramStart"/>
      <w:r w:rsidRPr="00A21667">
        <w:rPr>
          <w:b/>
          <w:bCs/>
          <w:color w:val="000000"/>
        </w:rPr>
        <w:t>гуманистическое </w:t>
      </w:r>
      <w:r w:rsidRPr="00A21667">
        <w:rPr>
          <w:color w:val="000000"/>
        </w:rPr>
        <w:t>(XIV – XV в., представители:</w:t>
      </w:r>
      <w:proofErr w:type="gramEnd"/>
      <w:r w:rsidRPr="00A21667">
        <w:rPr>
          <w:color w:val="000000"/>
        </w:rPr>
        <w:t xml:space="preserve"> </w:t>
      </w:r>
      <w:proofErr w:type="gramStart"/>
      <w:r w:rsidRPr="00A21667">
        <w:rPr>
          <w:color w:val="000000"/>
        </w:rPr>
        <w:t xml:space="preserve">Данте Алигьери, </w:t>
      </w:r>
      <w:proofErr w:type="spellStart"/>
      <w:r w:rsidRPr="00A21667">
        <w:rPr>
          <w:color w:val="000000"/>
        </w:rPr>
        <w:t>Франческо</w:t>
      </w:r>
      <w:proofErr w:type="spellEnd"/>
      <w:r w:rsidRPr="00A21667">
        <w:rPr>
          <w:color w:val="000000"/>
        </w:rPr>
        <w:t xml:space="preserve"> Петрарка, Лоренцо </w:t>
      </w:r>
      <w:proofErr w:type="spellStart"/>
      <w:r w:rsidRPr="00A21667">
        <w:rPr>
          <w:color w:val="000000"/>
        </w:rPr>
        <w:t>Валли</w:t>
      </w:r>
      <w:proofErr w:type="spellEnd"/>
      <w:r w:rsidRPr="00A21667">
        <w:rPr>
          <w:color w:val="000000"/>
        </w:rPr>
        <w:t xml:space="preserve"> и др.) – в центр внимания ставило человека, воспевало его достоинство, величие и могущество, иронизировало над догматами Церкви;</w:t>
      </w:r>
      <w:proofErr w:type="gramEnd"/>
    </w:p>
    <w:p w:rsidR="00256B53" w:rsidRPr="00A21667" w:rsidRDefault="00256B53" w:rsidP="00A21667">
      <w:pPr>
        <w:pStyle w:val="a4"/>
        <w:numPr>
          <w:ilvl w:val="0"/>
          <w:numId w:val="6"/>
        </w:numPr>
        <w:spacing w:before="0" w:beforeAutospacing="0" w:after="0" w:afterAutospacing="0"/>
        <w:ind w:left="0" w:firstLine="709"/>
        <w:jc w:val="both"/>
        <w:rPr>
          <w:color w:val="000000"/>
        </w:rPr>
      </w:pPr>
      <w:proofErr w:type="gramStart"/>
      <w:r w:rsidRPr="00A21667">
        <w:rPr>
          <w:b/>
          <w:bCs/>
          <w:color w:val="000000"/>
        </w:rPr>
        <w:t>неоплатоническое (</w:t>
      </w:r>
      <w:r w:rsidRPr="00A21667">
        <w:rPr>
          <w:color w:val="000000"/>
        </w:rPr>
        <w:t>сер.</w:t>
      </w:r>
      <w:proofErr w:type="gramEnd"/>
      <w:r w:rsidRPr="00A21667">
        <w:rPr>
          <w:color w:val="000000"/>
        </w:rPr>
        <w:t xml:space="preserve"> </w:t>
      </w:r>
      <w:proofErr w:type="gramStart"/>
      <w:r w:rsidRPr="00A21667">
        <w:rPr>
          <w:color w:val="000000"/>
        </w:rPr>
        <w:t xml:space="preserve">XV – XVI вв.), представители которого – Николай Кузанский, Пико </w:t>
      </w:r>
      <w:proofErr w:type="spellStart"/>
      <w:r w:rsidRPr="00A21667">
        <w:rPr>
          <w:color w:val="000000"/>
        </w:rPr>
        <w:t>делла</w:t>
      </w:r>
      <w:proofErr w:type="spellEnd"/>
      <w:r w:rsidRPr="00A21667">
        <w:rPr>
          <w:color w:val="000000"/>
        </w:rPr>
        <w:t xml:space="preserve"> </w:t>
      </w:r>
      <w:proofErr w:type="spellStart"/>
      <w:r w:rsidRPr="00A21667">
        <w:rPr>
          <w:color w:val="000000"/>
        </w:rPr>
        <w:t>Мирандола</w:t>
      </w:r>
      <w:proofErr w:type="spellEnd"/>
      <w:r w:rsidRPr="00A21667">
        <w:rPr>
          <w:color w:val="000000"/>
        </w:rPr>
        <w:t>, Парацельс и др. – развивали учение Платона, пытались познать природу, Космос и человека с точки зрения идеализма;</w:t>
      </w:r>
      <w:proofErr w:type="gramEnd"/>
    </w:p>
    <w:p w:rsidR="00256B53" w:rsidRPr="00A21667" w:rsidRDefault="00256B53" w:rsidP="00A21667">
      <w:pPr>
        <w:pStyle w:val="a4"/>
        <w:numPr>
          <w:ilvl w:val="0"/>
          <w:numId w:val="6"/>
        </w:numPr>
        <w:spacing w:before="0" w:beforeAutospacing="0" w:after="0" w:afterAutospacing="0"/>
        <w:ind w:left="0" w:firstLine="709"/>
        <w:jc w:val="both"/>
        <w:rPr>
          <w:color w:val="000000"/>
        </w:rPr>
      </w:pPr>
      <w:proofErr w:type="gramStart"/>
      <w:r w:rsidRPr="00A21667">
        <w:rPr>
          <w:b/>
          <w:bCs/>
          <w:color w:val="000000"/>
        </w:rPr>
        <w:t>натурфилософское</w:t>
      </w:r>
      <w:r w:rsidRPr="00A21667">
        <w:rPr>
          <w:color w:val="000000"/>
        </w:rPr>
        <w:t> (XVI – нач.</w:t>
      </w:r>
      <w:proofErr w:type="gramEnd"/>
      <w:r w:rsidRPr="00A21667">
        <w:rPr>
          <w:color w:val="000000"/>
        </w:rPr>
        <w:t xml:space="preserve"> </w:t>
      </w:r>
      <w:proofErr w:type="gramStart"/>
      <w:r w:rsidRPr="00A21667">
        <w:rPr>
          <w:color w:val="000000"/>
        </w:rPr>
        <w:t>XVII вв.), к которому принадлежали Николай Коперник, Джордано Бруно, Галилео Галилей и др., пытавшиеся развенчать ряд положений учения Церкви и Боге, Вселенной, Космосе и основах мироздания, опираясь на астрономические и научные открытия;</w:t>
      </w:r>
      <w:proofErr w:type="gramEnd"/>
    </w:p>
    <w:p w:rsidR="00256B53" w:rsidRPr="00A21667" w:rsidRDefault="00256B53" w:rsidP="00A21667">
      <w:pPr>
        <w:pStyle w:val="a4"/>
        <w:numPr>
          <w:ilvl w:val="0"/>
          <w:numId w:val="6"/>
        </w:numPr>
        <w:spacing w:before="0" w:beforeAutospacing="0" w:after="0" w:afterAutospacing="0"/>
        <w:ind w:left="0" w:firstLine="709"/>
        <w:jc w:val="both"/>
        <w:rPr>
          <w:color w:val="000000"/>
        </w:rPr>
      </w:pPr>
      <w:r w:rsidRPr="00A21667">
        <w:rPr>
          <w:b/>
          <w:bCs/>
          <w:color w:val="000000"/>
        </w:rPr>
        <w:t>реформационное </w:t>
      </w:r>
      <w:r w:rsidRPr="00A21667">
        <w:rPr>
          <w:color w:val="000000"/>
        </w:rPr>
        <w:t xml:space="preserve">(XVI – XVII вв.), представители </w:t>
      </w:r>
      <w:proofErr w:type="gramStart"/>
      <w:r w:rsidRPr="00A21667">
        <w:rPr>
          <w:color w:val="000000"/>
        </w:rPr>
        <w:t>которого</w:t>
      </w:r>
      <w:proofErr w:type="gramEnd"/>
      <w:r w:rsidRPr="00A21667">
        <w:rPr>
          <w:color w:val="000000"/>
        </w:rPr>
        <w:t xml:space="preserve"> – Мартин Лютер, Томас </w:t>
      </w:r>
      <w:proofErr w:type="spellStart"/>
      <w:r w:rsidRPr="00A21667">
        <w:rPr>
          <w:color w:val="000000"/>
        </w:rPr>
        <w:t>Монцер</w:t>
      </w:r>
      <w:proofErr w:type="spellEnd"/>
      <w:r w:rsidRPr="00A21667">
        <w:rPr>
          <w:color w:val="000000"/>
        </w:rPr>
        <w:t xml:space="preserve">, Жан Кальвин, Джон </w:t>
      </w:r>
      <w:proofErr w:type="spellStart"/>
      <w:r w:rsidRPr="00A21667">
        <w:rPr>
          <w:color w:val="000000"/>
        </w:rPr>
        <w:t>Усенлиф</w:t>
      </w:r>
      <w:proofErr w:type="spellEnd"/>
      <w:r w:rsidRPr="00A21667">
        <w:rPr>
          <w:color w:val="000000"/>
        </w:rPr>
        <w:t xml:space="preserve">, Эразм </w:t>
      </w:r>
      <w:proofErr w:type="spellStart"/>
      <w:r w:rsidRPr="00A21667">
        <w:rPr>
          <w:color w:val="000000"/>
        </w:rPr>
        <w:t>Роттердамский</w:t>
      </w:r>
      <w:proofErr w:type="spellEnd"/>
      <w:r w:rsidRPr="00A21667">
        <w:rPr>
          <w:color w:val="000000"/>
        </w:rPr>
        <w:t xml:space="preserve"> и др. – стремились коренным образом пересмотреть церковную идеологию и взаимоотношение между верующими и Церковью;</w:t>
      </w:r>
    </w:p>
    <w:p w:rsidR="00256B53" w:rsidRPr="00A21667" w:rsidRDefault="00256B53" w:rsidP="00A21667">
      <w:pPr>
        <w:pStyle w:val="a4"/>
        <w:numPr>
          <w:ilvl w:val="0"/>
          <w:numId w:val="6"/>
        </w:numPr>
        <w:spacing w:before="0" w:beforeAutospacing="0" w:after="0" w:afterAutospacing="0"/>
        <w:ind w:left="0" w:firstLine="709"/>
        <w:jc w:val="both"/>
        <w:rPr>
          <w:color w:val="000000"/>
        </w:rPr>
      </w:pPr>
      <w:r w:rsidRPr="00A21667">
        <w:rPr>
          <w:b/>
          <w:bCs/>
          <w:color w:val="000000"/>
        </w:rPr>
        <w:t>политическое </w:t>
      </w:r>
      <w:r w:rsidRPr="00A21667">
        <w:rPr>
          <w:color w:val="000000"/>
        </w:rPr>
        <w:t>(XV – XVI вв., Николо Макиавелли) – изучало проблемы управления государством, поведение правителей;</w:t>
      </w:r>
    </w:p>
    <w:p w:rsidR="00256B53" w:rsidRPr="00A21667" w:rsidRDefault="00256B53" w:rsidP="00A21667">
      <w:pPr>
        <w:pStyle w:val="a4"/>
        <w:numPr>
          <w:ilvl w:val="0"/>
          <w:numId w:val="6"/>
        </w:numPr>
        <w:spacing w:before="0" w:beforeAutospacing="0" w:after="0" w:afterAutospacing="0"/>
        <w:ind w:left="0" w:firstLine="709"/>
        <w:jc w:val="both"/>
        <w:rPr>
          <w:color w:val="000000"/>
        </w:rPr>
      </w:pPr>
      <w:proofErr w:type="spellStart"/>
      <w:r w:rsidRPr="00A21667">
        <w:rPr>
          <w:b/>
          <w:bCs/>
          <w:color w:val="000000"/>
        </w:rPr>
        <w:t>утопическо-социалистическое</w:t>
      </w:r>
      <w:proofErr w:type="spellEnd"/>
      <w:r w:rsidRPr="00A21667">
        <w:rPr>
          <w:color w:val="000000"/>
        </w:rPr>
        <w:t xml:space="preserve"> (XV – XVII вв., представители – Томас Мор, </w:t>
      </w:r>
      <w:proofErr w:type="spellStart"/>
      <w:r w:rsidRPr="00A21667">
        <w:rPr>
          <w:color w:val="000000"/>
        </w:rPr>
        <w:t>Томмазо</w:t>
      </w:r>
      <w:proofErr w:type="spellEnd"/>
      <w:r w:rsidRPr="00A21667">
        <w:rPr>
          <w:color w:val="000000"/>
        </w:rPr>
        <w:t xml:space="preserve"> Кампанелла и др.) – искало идеально-фантастические формы построения общества и государства, основанные на отсутствии частной собственности и всеобщем уравнении, тотальном регулировании со стороны государственной власти.</w:t>
      </w:r>
    </w:p>
    <w:p w:rsidR="00256B53" w:rsidRPr="00A21667" w:rsidRDefault="00256B53" w:rsidP="00A21667">
      <w:pPr>
        <w:pStyle w:val="a4"/>
        <w:spacing w:before="0" w:beforeAutospacing="0" w:after="0" w:afterAutospacing="0"/>
        <w:ind w:firstLine="709"/>
        <w:jc w:val="both"/>
        <w:rPr>
          <w:color w:val="000000"/>
        </w:rPr>
      </w:pPr>
      <w:r w:rsidRPr="00A21667">
        <w:rPr>
          <w:b/>
          <w:bCs/>
          <w:color w:val="000000"/>
        </w:rPr>
        <w:t xml:space="preserve"> Характерные черты философии эпохи Возрождения </w:t>
      </w:r>
      <w:r w:rsidRPr="00A21667">
        <w:rPr>
          <w:color w:val="000000"/>
        </w:rPr>
        <w:t>относятся:</w:t>
      </w:r>
    </w:p>
    <w:p w:rsidR="00256B53" w:rsidRPr="00A21667" w:rsidRDefault="00256B53" w:rsidP="00A21667">
      <w:pPr>
        <w:pStyle w:val="a4"/>
        <w:numPr>
          <w:ilvl w:val="0"/>
          <w:numId w:val="7"/>
        </w:numPr>
        <w:spacing w:before="0" w:beforeAutospacing="0" w:after="0" w:afterAutospacing="0"/>
        <w:ind w:left="0" w:firstLine="709"/>
        <w:jc w:val="both"/>
        <w:rPr>
          <w:color w:val="000000"/>
        </w:rPr>
      </w:pPr>
      <w:r w:rsidRPr="00A21667">
        <w:rPr>
          <w:color w:val="000000"/>
        </w:rPr>
        <w:t>антропоцентризм и гуманизм – преобладание интереса к человеку, вера в его безграничные возможности и достоинство;</w:t>
      </w:r>
    </w:p>
    <w:p w:rsidR="00256B53" w:rsidRPr="00A21667" w:rsidRDefault="00256B53" w:rsidP="00A21667">
      <w:pPr>
        <w:pStyle w:val="a4"/>
        <w:numPr>
          <w:ilvl w:val="0"/>
          <w:numId w:val="7"/>
        </w:numPr>
        <w:spacing w:before="0" w:beforeAutospacing="0" w:after="0" w:afterAutospacing="0"/>
        <w:ind w:left="0" w:firstLine="709"/>
        <w:jc w:val="both"/>
        <w:rPr>
          <w:color w:val="000000"/>
        </w:rPr>
      </w:pPr>
      <w:r w:rsidRPr="00A21667">
        <w:rPr>
          <w:color w:val="000000"/>
        </w:rPr>
        <w:t>оппозиционность к Церкви и церковной идеологии (то есть отрицание не самой религии, Бога, а организации сделавшей себя посредником между Богом и верующими, а также застывшей догматической, обслуживающей интересы Церкви философии – схоластики);</w:t>
      </w:r>
    </w:p>
    <w:p w:rsidR="00256B53" w:rsidRPr="00A21667" w:rsidRDefault="00256B53" w:rsidP="00A21667">
      <w:pPr>
        <w:pStyle w:val="a4"/>
        <w:numPr>
          <w:ilvl w:val="0"/>
          <w:numId w:val="7"/>
        </w:numPr>
        <w:spacing w:before="0" w:beforeAutospacing="0" w:after="0" w:afterAutospacing="0"/>
        <w:ind w:left="0" w:firstLine="709"/>
        <w:jc w:val="both"/>
        <w:rPr>
          <w:color w:val="000000"/>
        </w:rPr>
      </w:pPr>
      <w:r w:rsidRPr="00A21667">
        <w:rPr>
          <w:color w:val="000000"/>
        </w:rPr>
        <w:t>перемещение основного интереса от формы идеи к ее содержанию;</w:t>
      </w:r>
    </w:p>
    <w:p w:rsidR="00256B53" w:rsidRPr="00A21667" w:rsidRDefault="00256B53" w:rsidP="00A21667">
      <w:pPr>
        <w:pStyle w:val="a4"/>
        <w:numPr>
          <w:ilvl w:val="0"/>
          <w:numId w:val="7"/>
        </w:numPr>
        <w:spacing w:before="0" w:beforeAutospacing="0" w:after="0" w:afterAutospacing="0"/>
        <w:ind w:left="0" w:firstLine="709"/>
        <w:jc w:val="both"/>
        <w:rPr>
          <w:color w:val="000000"/>
        </w:rPr>
      </w:pPr>
      <w:r w:rsidRPr="00A21667">
        <w:rPr>
          <w:color w:val="000000"/>
        </w:rPr>
        <w:t>принципиально новое, научно-материалистическое понимание окружающего мира (шарообразности, а не плоскости Земли, вращения Земли вокруг Солнца, а не наоборот, бесконечности Вселенной, новые анатомические знания и т.д.);</w:t>
      </w:r>
    </w:p>
    <w:p w:rsidR="00256B53" w:rsidRPr="00A21667" w:rsidRDefault="00256B53" w:rsidP="00A21667">
      <w:pPr>
        <w:pStyle w:val="a4"/>
        <w:numPr>
          <w:ilvl w:val="0"/>
          <w:numId w:val="7"/>
        </w:numPr>
        <w:spacing w:before="0" w:beforeAutospacing="0" w:after="0" w:afterAutospacing="0"/>
        <w:ind w:left="0" w:firstLine="709"/>
        <w:jc w:val="both"/>
        <w:rPr>
          <w:color w:val="000000"/>
        </w:rPr>
      </w:pPr>
      <w:r w:rsidRPr="00A21667">
        <w:rPr>
          <w:color w:val="000000"/>
        </w:rPr>
        <w:t>большой интерес к социальным проблемам, обществу и государству;</w:t>
      </w:r>
    </w:p>
    <w:p w:rsidR="00256B53" w:rsidRPr="00A21667" w:rsidRDefault="00256B53" w:rsidP="00A21667">
      <w:pPr>
        <w:pStyle w:val="a4"/>
        <w:numPr>
          <w:ilvl w:val="0"/>
          <w:numId w:val="7"/>
        </w:numPr>
        <w:spacing w:before="0" w:beforeAutospacing="0" w:after="0" w:afterAutospacing="0"/>
        <w:ind w:left="0" w:firstLine="709"/>
        <w:jc w:val="both"/>
        <w:rPr>
          <w:color w:val="000000"/>
        </w:rPr>
      </w:pPr>
      <w:r w:rsidRPr="00A21667">
        <w:rPr>
          <w:color w:val="000000"/>
        </w:rPr>
        <w:lastRenderedPageBreak/>
        <w:t>торжество индивидуализма;</w:t>
      </w:r>
    </w:p>
    <w:p w:rsidR="00256B53" w:rsidRPr="00A21667" w:rsidRDefault="00256B53" w:rsidP="00A21667">
      <w:pPr>
        <w:pStyle w:val="a4"/>
        <w:numPr>
          <w:ilvl w:val="0"/>
          <w:numId w:val="7"/>
        </w:numPr>
        <w:spacing w:before="0" w:beforeAutospacing="0" w:after="0" w:afterAutospacing="0"/>
        <w:ind w:left="0" w:firstLine="709"/>
        <w:jc w:val="both"/>
        <w:rPr>
          <w:color w:val="000000"/>
        </w:rPr>
      </w:pPr>
      <w:r w:rsidRPr="00A21667">
        <w:rPr>
          <w:color w:val="000000"/>
        </w:rPr>
        <w:t>широкое распространение идеи социального равенства.</w:t>
      </w:r>
    </w:p>
    <w:p w:rsidR="00A21667" w:rsidRDefault="00A21667" w:rsidP="00A21667">
      <w:pPr>
        <w:spacing w:after="0"/>
        <w:ind w:firstLine="709"/>
        <w:jc w:val="both"/>
        <w:rPr>
          <w:rFonts w:ascii="Times New Roman" w:hAnsi="Times New Roman" w:cs="Times New Roman"/>
          <w:b/>
          <w:sz w:val="24"/>
          <w:szCs w:val="24"/>
          <w:u w:val="single"/>
          <w:lang w:val="en-US"/>
        </w:rPr>
      </w:pPr>
    </w:p>
    <w:p w:rsidR="00A21667" w:rsidRDefault="00A21667" w:rsidP="00A21667">
      <w:pPr>
        <w:spacing w:after="0"/>
        <w:ind w:firstLine="709"/>
        <w:jc w:val="both"/>
        <w:rPr>
          <w:rFonts w:ascii="Times New Roman" w:hAnsi="Times New Roman" w:cs="Times New Roman"/>
          <w:b/>
          <w:sz w:val="24"/>
          <w:szCs w:val="24"/>
          <w:u w:val="single"/>
          <w:lang w:val="en-US"/>
        </w:rPr>
      </w:pPr>
    </w:p>
    <w:p w:rsidR="00256B53" w:rsidRPr="00A21667" w:rsidRDefault="00256B53" w:rsidP="00A21667">
      <w:pPr>
        <w:spacing w:after="0"/>
        <w:ind w:firstLine="709"/>
        <w:jc w:val="both"/>
        <w:rPr>
          <w:rFonts w:ascii="Times New Roman" w:hAnsi="Times New Roman" w:cs="Times New Roman"/>
          <w:b/>
          <w:sz w:val="24"/>
          <w:szCs w:val="24"/>
          <w:u w:val="single"/>
        </w:rPr>
      </w:pPr>
      <w:r w:rsidRPr="00A21667">
        <w:rPr>
          <w:rFonts w:ascii="Times New Roman" w:hAnsi="Times New Roman" w:cs="Times New Roman"/>
          <w:b/>
          <w:sz w:val="24"/>
          <w:szCs w:val="24"/>
          <w:u w:val="single"/>
        </w:rPr>
        <w:t>12.</w:t>
      </w:r>
      <w:r w:rsidRPr="00A21667">
        <w:rPr>
          <w:rFonts w:ascii="Times New Roman" w:hAnsi="Times New Roman" w:cs="Times New Roman"/>
          <w:b/>
          <w:sz w:val="24"/>
          <w:szCs w:val="24"/>
          <w:u w:val="single"/>
        </w:rPr>
        <w:tab/>
        <w:t xml:space="preserve">Английский эмпиризм XVII в. (Ф. Бэкон, Т. Гоббс, </w:t>
      </w:r>
      <w:proofErr w:type="gramStart"/>
      <w:r w:rsidRPr="00A21667">
        <w:rPr>
          <w:rFonts w:ascii="Times New Roman" w:hAnsi="Times New Roman" w:cs="Times New Roman"/>
          <w:b/>
          <w:sz w:val="24"/>
          <w:szCs w:val="24"/>
          <w:u w:val="single"/>
        </w:rPr>
        <w:t>Дж</w:t>
      </w:r>
      <w:proofErr w:type="gramEnd"/>
      <w:r w:rsidRPr="00A21667">
        <w:rPr>
          <w:rFonts w:ascii="Times New Roman" w:hAnsi="Times New Roman" w:cs="Times New Roman"/>
          <w:b/>
          <w:sz w:val="24"/>
          <w:szCs w:val="24"/>
          <w:u w:val="single"/>
        </w:rPr>
        <w:t>. Локк).</w:t>
      </w:r>
    </w:p>
    <w:p w:rsidR="00256B53" w:rsidRPr="00A21667" w:rsidRDefault="00256B53"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Эмпиризм — познавательно-теоретическое направление в философии, которое все познание выводит из чувственного опыта (эмпирии). С точки зрения методологии — принцип, исходя из которого вся наука, больше того, вся жизненная практика и нравственность должны основываться на чувственном опыте.</w:t>
      </w:r>
    </w:p>
    <w:p w:rsidR="00256B53" w:rsidRPr="00A21667" w:rsidRDefault="00256B53"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 xml:space="preserve">Первым и основным исследователем природы в Новое время был английский философ Фрэнсис Бэкон (1561–1626). Этот философ стал родоначальником английского эмпиризма, указал путь для развития естественных наук. В своих исследованиях он вступил на путь чувственного опыта и обратил внимание на исключительную значимость и необходимость наблюдений и опытов для обнаружения истины. Он утверждал, что философия должна </w:t>
      </w:r>
      <w:proofErr w:type="gramStart"/>
      <w:r w:rsidRPr="00A21667">
        <w:rPr>
          <w:rFonts w:ascii="Times New Roman" w:hAnsi="Times New Roman" w:cs="Times New Roman"/>
          <w:sz w:val="24"/>
          <w:szCs w:val="24"/>
        </w:rPr>
        <w:t>носить</w:t>
      </w:r>
      <w:proofErr w:type="gramEnd"/>
      <w:r w:rsidRPr="00A21667">
        <w:rPr>
          <w:rFonts w:ascii="Times New Roman" w:hAnsi="Times New Roman" w:cs="Times New Roman"/>
          <w:sz w:val="24"/>
          <w:szCs w:val="24"/>
        </w:rPr>
        <w:t xml:space="preserve"> прежде всего практический характер. Единственно надежным методом познания Бэкон считал индукцию, ведущую к познанию </w:t>
      </w:r>
      <w:proofErr w:type="spellStart"/>
      <w:r w:rsidRPr="00A21667">
        <w:rPr>
          <w:rFonts w:ascii="Times New Roman" w:hAnsi="Times New Roman" w:cs="Times New Roman"/>
          <w:sz w:val="24"/>
          <w:szCs w:val="24"/>
        </w:rPr>
        <w:t>законов</w:t>
      </w:r>
      <w:proofErr w:type="gramStart"/>
      <w:r w:rsidRPr="00A21667">
        <w:rPr>
          <w:rFonts w:ascii="Times New Roman" w:hAnsi="Times New Roman" w:cs="Times New Roman"/>
          <w:sz w:val="24"/>
          <w:szCs w:val="24"/>
        </w:rPr>
        <w:t>.В</w:t>
      </w:r>
      <w:proofErr w:type="gramEnd"/>
      <w:r w:rsidRPr="00A21667">
        <w:rPr>
          <w:rFonts w:ascii="Times New Roman" w:hAnsi="Times New Roman" w:cs="Times New Roman"/>
          <w:sz w:val="24"/>
          <w:szCs w:val="24"/>
        </w:rPr>
        <w:t>ысшей</w:t>
      </w:r>
      <w:proofErr w:type="spellEnd"/>
      <w:r w:rsidRPr="00A21667">
        <w:rPr>
          <w:rFonts w:ascii="Times New Roman" w:hAnsi="Times New Roman" w:cs="Times New Roman"/>
          <w:sz w:val="24"/>
          <w:szCs w:val="24"/>
        </w:rPr>
        <w:t xml:space="preserve"> целью науки он называл господство человека над природой, а «господствовать над природой можно, только подчиняясь ее законам». Путем, который ведет к знанию, является наблюдение, анализ, сравнение и эксперимент. Ученый должен, согласно Бэкону, идти в своих исследованиях от наблюдения единичных фактов к широким обобщениям, т. е. применять индуктивный метод познания.</w:t>
      </w:r>
    </w:p>
    <w:p w:rsidR="00256B53" w:rsidRPr="00A21667" w:rsidRDefault="00256B53"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Томас Гоббс (1588–1679) – последователь философии Бэкона, развивает ее сенсуализм и эмпиризм.</w:t>
      </w:r>
      <w:proofErr w:type="gramStart"/>
      <w:r w:rsidRPr="00A21667">
        <w:rPr>
          <w:rFonts w:ascii="Times New Roman" w:hAnsi="Times New Roman" w:cs="Times New Roman"/>
          <w:sz w:val="24"/>
          <w:szCs w:val="24"/>
        </w:rPr>
        <w:t xml:space="preserve"> .</w:t>
      </w:r>
      <w:proofErr w:type="gramEnd"/>
      <w:r w:rsidRPr="00A21667">
        <w:rPr>
          <w:rFonts w:ascii="Times New Roman" w:hAnsi="Times New Roman" w:cs="Times New Roman"/>
          <w:sz w:val="24"/>
          <w:szCs w:val="24"/>
        </w:rPr>
        <w:t xml:space="preserve"> Однако в отличие от Бэкона Гоббс уделяет большое внимание системности своей философии. В качестве идеала он принимает математику, и пытается построить философию так же логично, как строится математическая дисциплина. В теории познания Гоббс является последовательным сенсуалистом и утверждает, что все наши знания происходят из ощущений, и только из них. Ощущения — основной и единственный источник знания. В ощущениях Гоббс отмечает два элемента: реальный и воображаемый. Реальный элемент — это физиологическая реакция тела на раздражение. Воображаемый элемент — это то, что представляется в снах, галлюцинациях</w:t>
      </w:r>
      <w:proofErr w:type="gramStart"/>
      <w:r w:rsidRPr="00A21667">
        <w:rPr>
          <w:rFonts w:ascii="Times New Roman" w:hAnsi="Times New Roman" w:cs="Times New Roman"/>
          <w:sz w:val="24"/>
          <w:szCs w:val="24"/>
        </w:rPr>
        <w:t>.</w:t>
      </w:r>
      <w:proofErr w:type="gramEnd"/>
      <w:r w:rsidRPr="00A21667">
        <w:rPr>
          <w:rFonts w:ascii="Times New Roman" w:hAnsi="Times New Roman" w:cs="Times New Roman"/>
          <w:sz w:val="24"/>
          <w:szCs w:val="24"/>
        </w:rPr>
        <w:t xml:space="preserve"> </w:t>
      </w:r>
      <w:proofErr w:type="gramStart"/>
      <w:r w:rsidRPr="00A21667">
        <w:rPr>
          <w:rFonts w:ascii="Times New Roman" w:hAnsi="Times New Roman" w:cs="Times New Roman"/>
          <w:sz w:val="24"/>
          <w:szCs w:val="24"/>
        </w:rPr>
        <w:t>к</w:t>
      </w:r>
      <w:proofErr w:type="gramEnd"/>
      <w:r w:rsidRPr="00A21667">
        <w:rPr>
          <w:rFonts w:ascii="Times New Roman" w:hAnsi="Times New Roman" w:cs="Times New Roman"/>
          <w:sz w:val="24"/>
          <w:szCs w:val="24"/>
        </w:rPr>
        <w:t>ритерием истинности, по Гоббс, выступает непротиворечивость суждения.</w:t>
      </w:r>
    </w:p>
    <w:p w:rsidR="00256B53" w:rsidRPr="00A21667" w:rsidRDefault="00256B53"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 xml:space="preserve">Джон Локк (1632–1704). Предмет философии, по Локку, примерно такой же, как и у Гоббса: исследование происхождения знания. Единственным источником знания является опыт. Опыт бывает двух видов — внутренний и внешний. Внешний опыт дает нам знание о предметах внешнего мира, а внутренний — о нашем внутреннем мире. При рождении душа человека </w:t>
      </w:r>
      <w:proofErr w:type="gramStart"/>
      <w:r w:rsidRPr="00A21667">
        <w:rPr>
          <w:rFonts w:ascii="Times New Roman" w:hAnsi="Times New Roman" w:cs="Times New Roman"/>
          <w:sz w:val="24"/>
          <w:szCs w:val="24"/>
        </w:rPr>
        <w:t>представляет из себя</w:t>
      </w:r>
      <w:proofErr w:type="gramEnd"/>
      <w:r w:rsidRPr="00A21667">
        <w:rPr>
          <w:rFonts w:ascii="Times New Roman" w:hAnsi="Times New Roman" w:cs="Times New Roman"/>
          <w:sz w:val="24"/>
          <w:szCs w:val="24"/>
        </w:rPr>
        <w:t xml:space="preserve"> чистую доску. При помощи воздействия на органы чу</w:t>
      </w:r>
      <w:proofErr w:type="gramStart"/>
      <w:r w:rsidRPr="00A21667">
        <w:rPr>
          <w:rFonts w:ascii="Times New Roman" w:hAnsi="Times New Roman" w:cs="Times New Roman"/>
          <w:sz w:val="24"/>
          <w:szCs w:val="24"/>
        </w:rPr>
        <w:t>вств в д</w:t>
      </w:r>
      <w:proofErr w:type="gramEnd"/>
      <w:r w:rsidRPr="00A21667">
        <w:rPr>
          <w:rFonts w:ascii="Times New Roman" w:hAnsi="Times New Roman" w:cs="Times New Roman"/>
          <w:sz w:val="24"/>
          <w:szCs w:val="24"/>
        </w:rPr>
        <w:t>ушу входят идеи, поэтому в уме есть только то, что приходит в него посредством наших чувств.</w:t>
      </w:r>
    </w:p>
    <w:p w:rsidR="00256B53" w:rsidRPr="00A21667" w:rsidRDefault="00256B53" w:rsidP="00A21667">
      <w:pPr>
        <w:spacing w:after="0"/>
        <w:ind w:firstLine="709"/>
        <w:jc w:val="both"/>
        <w:rPr>
          <w:rFonts w:ascii="Times New Roman" w:hAnsi="Times New Roman" w:cs="Times New Roman"/>
          <w:sz w:val="24"/>
          <w:szCs w:val="24"/>
        </w:rPr>
      </w:pPr>
    </w:p>
    <w:p w:rsidR="00E17A73" w:rsidRPr="00A21667" w:rsidRDefault="00E17A73" w:rsidP="00A21667">
      <w:pPr>
        <w:spacing w:after="0"/>
        <w:ind w:firstLine="709"/>
        <w:jc w:val="both"/>
        <w:rPr>
          <w:rFonts w:ascii="Times New Roman" w:hAnsi="Times New Roman" w:cs="Times New Roman"/>
          <w:b/>
          <w:sz w:val="24"/>
          <w:szCs w:val="24"/>
        </w:rPr>
      </w:pPr>
    </w:p>
    <w:p w:rsidR="00E17A73" w:rsidRPr="00A21667" w:rsidRDefault="00E17A73" w:rsidP="00A21667">
      <w:pPr>
        <w:spacing w:after="0"/>
        <w:ind w:firstLine="709"/>
        <w:jc w:val="both"/>
        <w:rPr>
          <w:rFonts w:ascii="Times New Roman" w:hAnsi="Times New Roman" w:cs="Times New Roman"/>
          <w:b/>
          <w:sz w:val="24"/>
          <w:szCs w:val="24"/>
        </w:rPr>
      </w:pPr>
    </w:p>
    <w:p w:rsidR="00E17A73" w:rsidRPr="00A21667" w:rsidRDefault="00E17A73" w:rsidP="00A21667">
      <w:pPr>
        <w:spacing w:after="0"/>
        <w:ind w:firstLine="709"/>
        <w:jc w:val="both"/>
        <w:rPr>
          <w:rFonts w:ascii="Times New Roman" w:hAnsi="Times New Roman" w:cs="Times New Roman"/>
          <w:b/>
          <w:sz w:val="24"/>
          <w:szCs w:val="24"/>
        </w:rPr>
      </w:pPr>
    </w:p>
    <w:p w:rsidR="00E17A73" w:rsidRPr="00A21667" w:rsidRDefault="00E17A73" w:rsidP="00A21667">
      <w:pPr>
        <w:spacing w:after="0"/>
        <w:ind w:firstLine="709"/>
        <w:jc w:val="both"/>
        <w:rPr>
          <w:rFonts w:ascii="Times New Roman" w:hAnsi="Times New Roman" w:cs="Times New Roman"/>
          <w:b/>
          <w:sz w:val="24"/>
          <w:szCs w:val="24"/>
        </w:rPr>
      </w:pPr>
    </w:p>
    <w:p w:rsidR="00E17A73" w:rsidRPr="00A21667" w:rsidRDefault="00E17A73" w:rsidP="00A21667">
      <w:pPr>
        <w:spacing w:after="0"/>
        <w:ind w:firstLine="709"/>
        <w:jc w:val="both"/>
        <w:rPr>
          <w:rFonts w:ascii="Times New Roman" w:hAnsi="Times New Roman" w:cs="Times New Roman"/>
          <w:b/>
          <w:sz w:val="24"/>
          <w:szCs w:val="24"/>
        </w:rPr>
      </w:pPr>
    </w:p>
    <w:p w:rsidR="00E17A73" w:rsidRDefault="00E17A73" w:rsidP="00A21667">
      <w:pPr>
        <w:spacing w:after="0"/>
        <w:ind w:firstLine="709"/>
        <w:jc w:val="both"/>
        <w:rPr>
          <w:rFonts w:ascii="Times New Roman" w:hAnsi="Times New Roman" w:cs="Times New Roman"/>
          <w:b/>
          <w:sz w:val="24"/>
          <w:szCs w:val="24"/>
          <w:lang w:val="en-US"/>
        </w:rPr>
      </w:pPr>
    </w:p>
    <w:p w:rsidR="00A21667" w:rsidRDefault="00A21667" w:rsidP="00A21667">
      <w:pPr>
        <w:spacing w:after="0"/>
        <w:ind w:firstLine="709"/>
        <w:jc w:val="both"/>
        <w:rPr>
          <w:rFonts w:ascii="Times New Roman" w:hAnsi="Times New Roman" w:cs="Times New Roman"/>
          <w:b/>
          <w:sz w:val="24"/>
          <w:szCs w:val="24"/>
          <w:lang w:val="en-US"/>
        </w:rPr>
      </w:pPr>
    </w:p>
    <w:p w:rsidR="00A21667" w:rsidRDefault="00A21667" w:rsidP="00A21667">
      <w:pPr>
        <w:spacing w:after="0"/>
        <w:ind w:firstLine="709"/>
        <w:jc w:val="both"/>
        <w:rPr>
          <w:rFonts w:ascii="Times New Roman" w:hAnsi="Times New Roman" w:cs="Times New Roman"/>
          <w:b/>
          <w:sz w:val="24"/>
          <w:szCs w:val="24"/>
          <w:lang w:val="en-US"/>
        </w:rPr>
      </w:pPr>
    </w:p>
    <w:p w:rsidR="00A21667" w:rsidRPr="00A21667" w:rsidRDefault="00A21667" w:rsidP="00A21667">
      <w:pPr>
        <w:spacing w:after="0"/>
        <w:ind w:firstLine="709"/>
        <w:jc w:val="both"/>
        <w:rPr>
          <w:rFonts w:ascii="Times New Roman" w:hAnsi="Times New Roman" w:cs="Times New Roman"/>
          <w:b/>
          <w:sz w:val="24"/>
          <w:szCs w:val="24"/>
          <w:lang w:val="en-US"/>
        </w:rPr>
      </w:pPr>
    </w:p>
    <w:p w:rsidR="00E17A73" w:rsidRPr="00A21667" w:rsidRDefault="00E17A73" w:rsidP="00A21667">
      <w:pPr>
        <w:spacing w:after="0"/>
        <w:ind w:firstLine="709"/>
        <w:jc w:val="both"/>
        <w:rPr>
          <w:rFonts w:ascii="Times New Roman" w:hAnsi="Times New Roman" w:cs="Times New Roman"/>
          <w:b/>
          <w:sz w:val="24"/>
          <w:szCs w:val="24"/>
        </w:rPr>
      </w:pPr>
    </w:p>
    <w:p w:rsidR="00256B53" w:rsidRPr="00A21667" w:rsidRDefault="00256B53" w:rsidP="00A21667">
      <w:pPr>
        <w:spacing w:after="0"/>
        <w:ind w:firstLine="709"/>
        <w:jc w:val="both"/>
        <w:rPr>
          <w:rFonts w:ascii="Times New Roman" w:hAnsi="Times New Roman" w:cs="Times New Roman"/>
          <w:b/>
          <w:sz w:val="24"/>
          <w:szCs w:val="24"/>
          <w:u w:val="single"/>
        </w:rPr>
      </w:pPr>
      <w:r w:rsidRPr="00A21667">
        <w:rPr>
          <w:rFonts w:ascii="Times New Roman" w:hAnsi="Times New Roman" w:cs="Times New Roman"/>
          <w:b/>
          <w:sz w:val="24"/>
          <w:szCs w:val="24"/>
          <w:u w:val="single"/>
        </w:rPr>
        <w:lastRenderedPageBreak/>
        <w:t>13. Рационализм Р. Декарта</w:t>
      </w:r>
    </w:p>
    <w:p w:rsidR="00256B53" w:rsidRPr="00A21667" w:rsidRDefault="00E17A73" w:rsidP="00A21667">
      <w:pPr>
        <w:pStyle w:val="a6"/>
        <w:ind w:firstLine="709"/>
        <w:jc w:val="both"/>
        <w:rPr>
          <w:rFonts w:ascii="Times New Roman" w:hAnsi="Times New Roman" w:cs="Times New Roman"/>
          <w:sz w:val="24"/>
          <w:szCs w:val="24"/>
        </w:rPr>
      </w:pPr>
      <w:r w:rsidRPr="00A21667">
        <w:rPr>
          <w:rFonts w:ascii="Times New Roman" w:hAnsi="Times New Roman" w:cs="Times New Roman"/>
          <w:sz w:val="24"/>
          <w:szCs w:val="24"/>
        </w:rPr>
        <w:t>Основоположником</w:t>
      </w:r>
      <w:r w:rsidR="00256B53" w:rsidRPr="00A21667">
        <w:rPr>
          <w:rFonts w:ascii="Times New Roman" w:hAnsi="Times New Roman" w:cs="Times New Roman"/>
          <w:sz w:val="24"/>
          <w:szCs w:val="24"/>
        </w:rPr>
        <w:t xml:space="preserve"> </w:t>
      </w:r>
      <w:r w:rsidRPr="00A21667">
        <w:rPr>
          <w:rFonts w:ascii="Times New Roman" w:hAnsi="Times New Roman" w:cs="Times New Roman"/>
          <w:sz w:val="24"/>
          <w:szCs w:val="24"/>
        </w:rPr>
        <w:t>рационализма</w:t>
      </w:r>
      <w:r w:rsidR="00256B53" w:rsidRPr="00A21667">
        <w:rPr>
          <w:rFonts w:ascii="Times New Roman" w:hAnsi="Times New Roman" w:cs="Times New Roman"/>
          <w:sz w:val="24"/>
          <w:szCs w:val="24"/>
        </w:rPr>
        <w:t xml:space="preserve"> считается </w:t>
      </w:r>
      <w:r w:rsidR="00256B53" w:rsidRPr="00A21667">
        <w:rPr>
          <w:rFonts w:ascii="Times New Roman" w:hAnsi="Times New Roman" w:cs="Times New Roman"/>
          <w:b/>
          <w:bCs/>
          <w:sz w:val="24"/>
          <w:szCs w:val="24"/>
        </w:rPr>
        <w:t>Рене Декарт</w:t>
      </w:r>
      <w:r w:rsidR="00256B53" w:rsidRPr="00A21667">
        <w:rPr>
          <w:rFonts w:ascii="Times New Roman" w:hAnsi="Times New Roman" w:cs="Times New Roman"/>
          <w:sz w:val="24"/>
          <w:szCs w:val="24"/>
        </w:rPr>
        <w:t xml:space="preserve"> (1596 – 1650) – видный </w:t>
      </w:r>
      <w:proofErr w:type="spellStart"/>
      <w:r w:rsidR="00256B53" w:rsidRPr="00A21667">
        <w:rPr>
          <w:rFonts w:ascii="Times New Roman" w:hAnsi="Times New Roman" w:cs="Times New Roman"/>
          <w:sz w:val="24"/>
          <w:szCs w:val="24"/>
        </w:rPr>
        <w:t>фил</w:t>
      </w:r>
      <w:proofErr w:type="gramStart"/>
      <w:r w:rsidR="00256B53" w:rsidRPr="00A21667">
        <w:rPr>
          <w:rFonts w:ascii="Times New Roman" w:hAnsi="Times New Roman" w:cs="Times New Roman"/>
          <w:sz w:val="24"/>
          <w:szCs w:val="24"/>
        </w:rPr>
        <w:t>o</w:t>
      </w:r>
      <w:proofErr w:type="gramEnd"/>
      <w:r w:rsidR="00256B53" w:rsidRPr="00A21667">
        <w:rPr>
          <w:rFonts w:ascii="Times New Roman" w:hAnsi="Times New Roman" w:cs="Times New Roman"/>
          <w:sz w:val="24"/>
          <w:szCs w:val="24"/>
        </w:rPr>
        <w:t>сoф</w:t>
      </w:r>
      <w:proofErr w:type="spellEnd"/>
      <w:r w:rsidR="00256B53" w:rsidRPr="00A21667">
        <w:rPr>
          <w:rFonts w:ascii="Times New Roman" w:hAnsi="Times New Roman" w:cs="Times New Roman"/>
          <w:sz w:val="24"/>
          <w:szCs w:val="24"/>
        </w:rPr>
        <w:t xml:space="preserve"> и учёный-математик. Заслуга Декарта перед </w:t>
      </w:r>
      <w:proofErr w:type="spellStart"/>
      <w:r w:rsidR="00256B53" w:rsidRPr="00A21667">
        <w:rPr>
          <w:rFonts w:ascii="Times New Roman" w:hAnsi="Times New Roman" w:cs="Times New Roman"/>
          <w:sz w:val="24"/>
          <w:szCs w:val="24"/>
        </w:rPr>
        <w:t>фил</w:t>
      </w:r>
      <w:proofErr w:type="gramStart"/>
      <w:r w:rsidR="00256B53" w:rsidRPr="00A21667">
        <w:rPr>
          <w:rFonts w:ascii="Times New Roman" w:hAnsi="Times New Roman" w:cs="Times New Roman"/>
          <w:sz w:val="24"/>
          <w:szCs w:val="24"/>
        </w:rPr>
        <w:t>o</w:t>
      </w:r>
      <w:proofErr w:type="gramEnd"/>
      <w:r w:rsidR="00256B53" w:rsidRPr="00A21667">
        <w:rPr>
          <w:rFonts w:ascii="Times New Roman" w:hAnsi="Times New Roman" w:cs="Times New Roman"/>
          <w:sz w:val="24"/>
          <w:szCs w:val="24"/>
        </w:rPr>
        <w:t>сoфией</w:t>
      </w:r>
      <w:proofErr w:type="spellEnd"/>
      <w:r w:rsidR="00256B53" w:rsidRPr="00A21667">
        <w:rPr>
          <w:rFonts w:ascii="Times New Roman" w:hAnsi="Times New Roman" w:cs="Times New Roman"/>
          <w:sz w:val="24"/>
          <w:szCs w:val="24"/>
        </w:rPr>
        <w:t xml:space="preserve"> в </w:t>
      </w:r>
      <w:proofErr w:type="spellStart"/>
      <w:r w:rsidR="00256B53" w:rsidRPr="00A21667">
        <w:rPr>
          <w:rFonts w:ascii="Times New Roman" w:hAnsi="Times New Roman" w:cs="Times New Roman"/>
          <w:sz w:val="24"/>
          <w:szCs w:val="24"/>
        </w:rPr>
        <w:t>тoм</w:t>
      </w:r>
      <w:proofErr w:type="spellEnd"/>
      <w:r w:rsidR="00256B53" w:rsidRPr="00A21667">
        <w:rPr>
          <w:rFonts w:ascii="Times New Roman" w:hAnsi="Times New Roman" w:cs="Times New Roman"/>
          <w:sz w:val="24"/>
          <w:szCs w:val="24"/>
        </w:rPr>
        <w:t xml:space="preserve">, </w:t>
      </w:r>
      <w:proofErr w:type="spellStart"/>
      <w:r w:rsidR="00256B53" w:rsidRPr="00A21667">
        <w:rPr>
          <w:rFonts w:ascii="Times New Roman" w:hAnsi="Times New Roman" w:cs="Times New Roman"/>
          <w:sz w:val="24"/>
          <w:szCs w:val="24"/>
        </w:rPr>
        <w:t>чтo</w:t>
      </w:r>
      <w:proofErr w:type="spellEnd"/>
      <w:r w:rsidR="00256B53" w:rsidRPr="00A21667">
        <w:rPr>
          <w:rFonts w:ascii="Times New Roman" w:hAnsi="Times New Roman" w:cs="Times New Roman"/>
          <w:sz w:val="24"/>
          <w:szCs w:val="24"/>
        </w:rPr>
        <w:t xml:space="preserve"> </w:t>
      </w:r>
      <w:proofErr w:type="spellStart"/>
      <w:r w:rsidR="00256B53" w:rsidRPr="00A21667">
        <w:rPr>
          <w:rFonts w:ascii="Times New Roman" w:hAnsi="Times New Roman" w:cs="Times New Roman"/>
          <w:sz w:val="24"/>
          <w:szCs w:val="24"/>
        </w:rPr>
        <w:t>oн</w:t>
      </w:r>
      <w:proofErr w:type="spellEnd"/>
      <w:r w:rsidR="00256B53" w:rsidRPr="00A21667">
        <w:rPr>
          <w:rFonts w:ascii="Times New Roman" w:hAnsi="Times New Roman" w:cs="Times New Roman"/>
          <w:sz w:val="24"/>
          <w:szCs w:val="24"/>
        </w:rPr>
        <w:t>:</w:t>
      </w:r>
    </w:p>
    <w:p w:rsidR="00256B53" w:rsidRPr="00A21667" w:rsidRDefault="00256B53" w:rsidP="00A21667">
      <w:pPr>
        <w:pStyle w:val="a6"/>
        <w:numPr>
          <w:ilvl w:val="0"/>
          <w:numId w:val="8"/>
        </w:numPr>
        <w:ind w:left="0" w:firstLine="709"/>
        <w:jc w:val="both"/>
        <w:rPr>
          <w:rFonts w:ascii="Times New Roman" w:hAnsi="Times New Roman" w:cs="Times New Roman"/>
          <w:sz w:val="24"/>
          <w:szCs w:val="24"/>
        </w:rPr>
      </w:pPr>
      <w:proofErr w:type="spellStart"/>
      <w:proofErr w:type="gramStart"/>
      <w:r w:rsidRPr="00A21667">
        <w:rPr>
          <w:rFonts w:ascii="Times New Roman" w:hAnsi="Times New Roman" w:cs="Times New Roman"/>
          <w:sz w:val="24"/>
          <w:szCs w:val="24"/>
        </w:rPr>
        <w:t>o</w:t>
      </w:r>
      <w:proofErr w:type="gramEnd"/>
      <w:r w:rsidRPr="00A21667">
        <w:rPr>
          <w:rFonts w:ascii="Times New Roman" w:hAnsi="Times New Roman" w:cs="Times New Roman"/>
          <w:sz w:val="24"/>
          <w:szCs w:val="24"/>
        </w:rPr>
        <w:t>бoснoвал</w:t>
      </w:r>
      <w:proofErr w:type="spellEnd"/>
      <w:r w:rsidRPr="00A21667">
        <w:rPr>
          <w:rFonts w:ascii="Times New Roman" w:hAnsi="Times New Roman" w:cs="Times New Roman"/>
          <w:sz w:val="24"/>
          <w:szCs w:val="24"/>
        </w:rPr>
        <w:t xml:space="preserve"> ведущую </w:t>
      </w:r>
      <w:proofErr w:type="spellStart"/>
      <w:r w:rsidRPr="00A21667">
        <w:rPr>
          <w:rFonts w:ascii="Times New Roman" w:hAnsi="Times New Roman" w:cs="Times New Roman"/>
          <w:sz w:val="24"/>
          <w:szCs w:val="24"/>
        </w:rPr>
        <w:t>рoль</w:t>
      </w:r>
      <w:proofErr w:type="spellEnd"/>
      <w:r w:rsidRPr="00A21667">
        <w:rPr>
          <w:rFonts w:ascii="Times New Roman" w:hAnsi="Times New Roman" w:cs="Times New Roman"/>
          <w:sz w:val="24"/>
          <w:szCs w:val="24"/>
        </w:rPr>
        <w:t xml:space="preserve"> разума в </w:t>
      </w:r>
      <w:proofErr w:type="spellStart"/>
      <w:r w:rsidRPr="00A21667">
        <w:rPr>
          <w:rFonts w:ascii="Times New Roman" w:hAnsi="Times New Roman" w:cs="Times New Roman"/>
          <w:sz w:val="24"/>
          <w:szCs w:val="24"/>
        </w:rPr>
        <w:t>пoзнании</w:t>
      </w:r>
      <w:proofErr w:type="spellEnd"/>
      <w:r w:rsidRPr="00A21667">
        <w:rPr>
          <w:rFonts w:ascii="Times New Roman" w:hAnsi="Times New Roman" w:cs="Times New Roman"/>
          <w:sz w:val="24"/>
          <w:szCs w:val="24"/>
        </w:rPr>
        <w:t>;</w:t>
      </w:r>
    </w:p>
    <w:p w:rsidR="00256B53" w:rsidRPr="00A21667" w:rsidRDefault="00256B53" w:rsidP="00A21667">
      <w:pPr>
        <w:pStyle w:val="a6"/>
        <w:numPr>
          <w:ilvl w:val="0"/>
          <w:numId w:val="8"/>
        </w:numPr>
        <w:ind w:left="0" w:firstLine="709"/>
        <w:jc w:val="both"/>
        <w:rPr>
          <w:rFonts w:ascii="Times New Roman" w:hAnsi="Times New Roman" w:cs="Times New Roman"/>
          <w:sz w:val="24"/>
          <w:szCs w:val="24"/>
        </w:rPr>
      </w:pPr>
      <w:r w:rsidRPr="00A21667">
        <w:rPr>
          <w:rFonts w:ascii="Times New Roman" w:hAnsi="Times New Roman" w:cs="Times New Roman"/>
          <w:sz w:val="24"/>
          <w:szCs w:val="24"/>
        </w:rPr>
        <w:t xml:space="preserve">выдвинул учение o субстанции, её атрибутах и </w:t>
      </w:r>
      <w:proofErr w:type="spellStart"/>
      <w:r w:rsidRPr="00A21667">
        <w:rPr>
          <w:rFonts w:ascii="Times New Roman" w:hAnsi="Times New Roman" w:cs="Times New Roman"/>
          <w:sz w:val="24"/>
          <w:szCs w:val="24"/>
        </w:rPr>
        <w:t>м</w:t>
      </w:r>
      <w:proofErr w:type="gramStart"/>
      <w:r w:rsidRPr="00A21667">
        <w:rPr>
          <w:rFonts w:ascii="Times New Roman" w:hAnsi="Times New Roman" w:cs="Times New Roman"/>
          <w:sz w:val="24"/>
          <w:szCs w:val="24"/>
        </w:rPr>
        <w:t>o</w:t>
      </w:r>
      <w:proofErr w:type="gramEnd"/>
      <w:r w:rsidRPr="00A21667">
        <w:rPr>
          <w:rFonts w:ascii="Times New Roman" w:hAnsi="Times New Roman" w:cs="Times New Roman"/>
          <w:sz w:val="24"/>
          <w:szCs w:val="24"/>
        </w:rPr>
        <w:t>дусах</w:t>
      </w:r>
      <w:proofErr w:type="spellEnd"/>
      <w:r w:rsidRPr="00A21667">
        <w:rPr>
          <w:rFonts w:ascii="Times New Roman" w:hAnsi="Times New Roman" w:cs="Times New Roman"/>
          <w:sz w:val="24"/>
          <w:szCs w:val="24"/>
        </w:rPr>
        <w:t>;</w:t>
      </w:r>
    </w:p>
    <w:p w:rsidR="00256B53" w:rsidRPr="00A21667" w:rsidRDefault="00256B53" w:rsidP="00A21667">
      <w:pPr>
        <w:pStyle w:val="a6"/>
        <w:numPr>
          <w:ilvl w:val="0"/>
          <w:numId w:val="8"/>
        </w:numPr>
        <w:ind w:left="0" w:firstLine="709"/>
        <w:jc w:val="both"/>
        <w:rPr>
          <w:rFonts w:ascii="Times New Roman" w:hAnsi="Times New Roman" w:cs="Times New Roman"/>
          <w:sz w:val="24"/>
          <w:szCs w:val="24"/>
        </w:rPr>
      </w:pPr>
      <w:r w:rsidRPr="00A21667">
        <w:rPr>
          <w:rFonts w:ascii="Times New Roman" w:hAnsi="Times New Roman" w:cs="Times New Roman"/>
          <w:sz w:val="24"/>
          <w:szCs w:val="24"/>
        </w:rPr>
        <w:t xml:space="preserve">стал </w:t>
      </w:r>
      <w:proofErr w:type="spellStart"/>
      <w:r w:rsidRPr="00A21667">
        <w:rPr>
          <w:rFonts w:ascii="Times New Roman" w:hAnsi="Times New Roman" w:cs="Times New Roman"/>
          <w:sz w:val="24"/>
          <w:szCs w:val="24"/>
        </w:rPr>
        <w:t>авт</w:t>
      </w:r>
      <w:proofErr w:type="gramStart"/>
      <w:r w:rsidRPr="00A21667">
        <w:rPr>
          <w:rFonts w:ascii="Times New Roman" w:hAnsi="Times New Roman" w:cs="Times New Roman"/>
          <w:sz w:val="24"/>
          <w:szCs w:val="24"/>
        </w:rPr>
        <w:t>o</w:t>
      </w:r>
      <w:proofErr w:type="gramEnd"/>
      <w:r w:rsidRPr="00A21667">
        <w:rPr>
          <w:rFonts w:ascii="Times New Roman" w:hAnsi="Times New Roman" w:cs="Times New Roman"/>
          <w:sz w:val="24"/>
          <w:szCs w:val="24"/>
        </w:rPr>
        <w:t>рoм</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теoрии</w:t>
      </w:r>
      <w:proofErr w:type="spellEnd"/>
      <w:r w:rsidRPr="00A21667">
        <w:rPr>
          <w:rFonts w:ascii="Times New Roman" w:hAnsi="Times New Roman" w:cs="Times New Roman"/>
          <w:sz w:val="24"/>
          <w:szCs w:val="24"/>
        </w:rPr>
        <w:t xml:space="preserve"> дуализма, чем </w:t>
      </w:r>
      <w:proofErr w:type="spellStart"/>
      <w:r w:rsidRPr="00A21667">
        <w:rPr>
          <w:rFonts w:ascii="Times New Roman" w:hAnsi="Times New Roman" w:cs="Times New Roman"/>
          <w:sz w:val="24"/>
          <w:szCs w:val="24"/>
        </w:rPr>
        <w:t>пoпытался</w:t>
      </w:r>
      <w:proofErr w:type="spellEnd"/>
      <w:r w:rsidRPr="00A21667">
        <w:rPr>
          <w:rFonts w:ascii="Times New Roman" w:hAnsi="Times New Roman" w:cs="Times New Roman"/>
          <w:sz w:val="24"/>
          <w:szCs w:val="24"/>
        </w:rPr>
        <w:t xml:space="preserve"> примирить </w:t>
      </w:r>
      <w:proofErr w:type="spellStart"/>
      <w:r w:rsidRPr="00A21667">
        <w:rPr>
          <w:rFonts w:ascii="Times New Roman" w:hAnsi="Times New Roman" w:cs="Times New Roman"/>
          <w:sz w:val="24"/>
          <w:szCs w:val="24"/>
        </w:rPr>
        <w:t>материалистическoе</w:t>
      </w:r>
      <w:proofErr w:type="spellEnd"/>
      <w:r w:rsidRPr="00A21667">
        <w:rPr>
          <w:rFonts w:ascii="Times New Roman" w:hAnsi="Times New Roman" w:cs="Times New Roman"/>
          <w:sz w:val="24"/>
          <w:szCs w:val="24"/>
        </w:rPr>
        <w:t xml:space="preserve"> и </w:t>
      </w:r>
      <w:proofErr w:type="spellStart"/>
      <w:r w:rsidRPr="00A21667">
        <w:rPr>
          <w:rFonts w:ascii="Times New Roman" w:hAnsi="Times New Roman" w:cs="Times New Roman"/>
          <w:sz w:val="24"/>
          <w:szCs w:val="24"/>
        </w:rPr>
        <w:t>идеалистическoе</w:t>
      </w:r>
      <w:proofErr w:type="spellEnd"/>
      <w:r w:rsidRPr="00A21667">
        <w:rPr>
          <w:rFonts w:ascii="Times New Roman" w:hAnsi="Times New Roman" w:cs="Times New Roman"/>
          <w:sz w:val="24"/>
          <w:szCs w:val="24"/>
        </w:rPr>
        <w:t xml:space="preserve"> направление в </w:t>
      </w:r>
      <w:proofErr w:type="spellStart"/>
      <w:r w:rsidRPr="00A21667">
        <w:rPr>
          <w:rFonts w:ascii="Times New Roman" w:hAnsi="Times New Roman" w:cs="Times New Roman"/>
          <w:sz w:val="24"/>
          <w:szCs w:val="24"/>
        </w:rPr>
        <w:t>филoсoфии</w:t>
      </w:r>
      <w:proofErr w:type="spellEnd"/>
      <w:r w:rsidRPr="00A21667">
        <w:rPr>
          <w:rFonts w:ascii="Times New Roman" w:hAnsi="Times New Roman" w:cs="Times New Roman"/>
          <w:sz w:val="24"/>
          <w:szCs w:val="24"/>
        </w:rPr>
        <w:t>;</w:t>
      </w:r>
    </w:p>
    <w:p w:rsidR="00256B53" w:rsidRPr="00A21667" w:rsidRDefault="00256B53" w:rsidP="00A21667">
      <w:pPr>
        <w:pStyle w:val="a6"/>
        <w:numPr>
          <w:ilvl w:val="0"/>
          <w:numId w:val="8"/>
        </w:numPr>
        <w:ind w:left="0" w:firstLine="709"/>
        <w:jc w:val="both"/>
        <w:rPr>
          <w:rFonts w:ascii="Times New Roman" w:hAnsi="Times New Roman" w:cs="Times New Roman"/>
          <w:sz w:val="24"/>
          <w:szCs w:val="24"/>
        </w:rPr>
      </w:pPr>
      <w:r w:rsidRPr="00A21667">
        <w:rPr>
          <w:rFonts w:ascii="Times New Roman" w:hAnsi="Times New Roman" w:cs="Times New Roman"/>
          <w:sz w:val="24"/>
          <w:szCs w:val="24"/>
        </w:rPr>
        <w:t xml:space="preserve">выдвинул идею </w:t>
      </w:r>
      <w:proofErr w:type="spellStart"/>
      <w:r w:rsidRPr="00A21667">
        <w:rPr>
          <w:rFonts w:ascii="Times New Roman" w:hAnsi="Times New Roman" w:cs="Times New Roman"/>
          <w:sz w:val="24"/>
          <w:szCs w:val="24"/>
        </w:rPr>
        <w:t>o</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научн</w:t>
      </w:r>
      <w:proofErr w:type="gramStart"/>
      <w:r w:rsidRPr="00A21667">
        <w:rPr>
          <w:rFonts w:ascii="Times New Roman" w:hAnsi="Times New Roman" w:cs="Times New Roman"/>
          <w:sz w:val="24"/>
          <w:szCs w:val="24"/>
        </w:rPr>
        <w:t>o</w:t>
      </w:r>
      <w:proofErr w:type="gramEnd"/>
      <w:r w:rsidRPr="00A21667">
        <w:rPr>
          <w:rFonts w:ascii="Times New Roman" w:hAnsi="Times New Roman" w:cs="Times New Roman"/>
          <w:sz w:val="24"/>
          <w:szCs w:val="24"/>
        </w:rPr>
        <w:t>м</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метoде</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пoзнания</w:t>
      </w:r>
      <w:proofErr w:type="spellEnd"/>
      <w:r w:rsidRPr="00A21667">
        <w:rPr>
          <w:rFonts w:ascii="Times New Roman" w:hAnsi="Times New Roman" w:cs="Times New Roman"/>
          <w:sz w:val="24"/>
          <w:szCs w:val="24"/>
        </w:rPr>
        <w:t xml:space="preserve"> и </w:t>
      </w:r>
      <w:proofErr w:type="spellStart"/>
      <w:r w:rsidRPr="00A21667">
        <w:rPr>
          <w:rFonts w:ascii="Times New Roman" w:hAnsi="Times New Roman" w:cs="Times New Roman"/>
          <w:sz w:val="24"/>
          <w:szCs w:val="24"/>
        </w:rPr>
        <w:t>o</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врoждённых</w:t>
      </w:r>
      <w:proofErr w:type="spellEnd"/>
      <w:r w:rsidRPr="00A21667">
        <w:rPr>
          <w:rFonts w:ascii="Times New Roman" w:hAnsi="Times New Roman" w:cs="Times New Roman"/>
          <w:sz w:val="24"/>
          <w:szCs w:val="24"/>
        </w:rPr>
        <w:t xml:space="preserve"> идеях».</w:t>
      </w:r>
    </w:p>
    <w:p w:rsidR="00256B53" w:rsidRPr="00A21667" w:rsidRDefault="00256B53" w:rsidP="00A21667">
      <w:pPr>
        <w:pStyle w:val="a6"/>
        <w:ind w:firstLine="709"/>
        <w:jc w:val="both"/>
        <w:rPr>
          <w:rFonts w:ascii="Times New Roman" w:hAnsi="Times New Roman" w:cs="Times New Roman"/>
          <w:sz w:val="24"/>
          <w:szCs w:val="24"/>
        </w:rPr>
      </w:pPr>
      <w:r w:rsidRPr="00A21667">
        <w:rPr>
          <w:rFonts w:ascii="Times New Roman" w:hAnsi="Times New Roman" w:cs="Times New Roman"/>
          <w:sz w:val="24"/>
          <w:szCs w:val="24"/>
        </w:rPr>
        <w:t xml:space="preserve">В </w:t>
      </w:r>
      <w:proofErr w:type="spellStart"/>
      <w:proofErr w:type="gramStart"/>
      <w:r w:rsidRPr="00A21667">
        <w:rPr>
          <w:rFonts w:ascii="Times New Roman" w:hAnsi="Times New Roman" w:cs="Times New Roman"/>
          <w:sz w:val="24"/>
          <w:szCs w:val="24"/>
        </w:rPr>
        <w:t>o</w:t>
      </w:r>
      <w:proofErr w:type="gramEnd"/>
      <w:r w:rsidRPr="00A21667">
        <w:rPr>
          <w:rFonts w:ascii="Times New Roman" w:hAnsi="Times New Roman" w:cs="Times New Roman"/>
          <w:sz w:val="24"/>
          <w:szCs w:val="24"/>
        </w:rPr>
        <w:t>снoве</w:t>
      </w:r>
      <w:proofErr w:type="spellEnd"/>
      <w:r w:rsidRPr="00A21667">
        <w:rPr>
          <w:rFonts w:ascii="Times New Roman" w:hAnsi="Times New Roman" w:cs="Times New Roman"/>
          <w:sz w:val="24"/>
          <w:szCs w:val="24"/>
        </w:rPr>
        <w:t xml:space="preserve"> бытия и </w:t>
      </w:r>
      <w:proofErr w:type="spellStart"/>
      <w:r w:rsidRPr="00A21667">
        <w:rPr>
          <w:rFonts w:ascii="Times New Roman" w:hAnsi="Times New Roman" w:cs="Times New Roman"/>
          <w:sz w:val="24"/>
          <w:szCs w:val="24"/>
        </w:rPr>
        <w:t>пoзнания</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пo</w:t>
      </w:r>
      <w:proofErr w:type="spellEnd"/>
      <w:r w:rsidRPr="00A21667">
        <w:rPr>
          <w:rFonts w:ascii="Times New Roman" w:hAnsi="Times New Roman" w:cs="Times New Roman"/>
          <w:sz w:val="24"/>
          <w:szCs w:val="24"/>
        </w:rPr>
        <w:t xml:space="preserve"> Декарту, лежит разум, так как:</w:t>
      </w:r>
    </w:p>
    <w:p w:rsidR="00256B53" w:rsidRPr="00A21667" w:rsidRDefault="00256B53" w:rsidP="00A21667">
      <w:pPr>
        <w:pStyle w:val="a6"/>
        <w:numPr>
          <w:ilvl w:val="0"/>
          <w:numId w:val="9"/>
        </w:numPr>
        <w:ind w:left="0" w:firstLine="709"/>
        <w:jc w:val="both"/>
        <w:rPr>
          <w:rFonts w:ascii="Times New Roman" w:hAnsi="Times New Roman" w:cs="Times New Roman"/>
          <w:sz w:val="24"/>
          <w:szCs w:val="24"/>
        </w:rPr>
      </w:pPr>
      <w:r w:rsidRPr="00A21667">
        <w:rPr>
          <w:rFonts w:ascii="Times New Roman" w:hAnsi="Times New Roman" w:cs="Times New Roman"/>
          <w:sz w:val="24"/>
          <w:szCs w:val="24"/>
        </w:rPr>
        <w:t xml:space="preserve">в мире существует </w:t>
      </w:r>
      <w:proofErr w:type="spellStart"/>
      <w:r w:rsidRPr="00A21667">
        <w:rPr>
          <w:rFonts w:ascii="Times New Roman" w:hAnsi="Times New Roman" w:cs="Times New Roman"/>
          <w:sz w:val="24"/>
          <w:szCs w:val="24"/>
        </w:rPr>
        <w:t>мн</w:t>
      </w:r>
      <w:proofErr w:type="gramStart"/>
      <w:r w:rsidRPr="00A21667">
        <w:rPr>
          <w:rFonts w:ascii="Times New Roman" w:hAnsi="Times New Roman" w:cs="Times New Roman"/>
          <w:sz w:val="24"/>
          <w:szCs w:val="24"/>
        </w:rPr>
        <w:t>o</w:t>
      </w:r>
      <w:proofErr w:type="gramEnd"/>
      <w:r w:rsidRPr="00A21667">
        <w:rPr>
          <w:rFonts w:ascii="Times New Roman" w:hAnsi="Times New Roman" w:cs="Times New Roman"/>
          <w:sz w:val="24"/>
          <w:szCs w:val="24"/>
        </w:rPr>
        <w:t>гo</w:t>
      </w:r>
      <w:proofErr w:type="spellEnd"/>
      <w:r w:rsidRPr="00A21667">
        <w:rPr>
          <w:rFonts w:ascii="Times New Roman" w:hAnsi="Times New Roman" w:cs="Times New Roman"/>
          <w:sz w:val="24"/>
          <w:szCs w:val="24"/>
        </w:rPr>
        <w:t xml:space="preserve"> вещей и явлений, </w:t>
      </w:r>
      <w:proofErr w:type="spellStart"/>
      <w:r w:rsidRPr="00A21667">
        <w:rPr>
          <w:rFonts w:ascii="Times New Roman" w:hAnsi="Times New Roman" w:cs="Times New Roman"/>
          <w:sz w:val="24"/>
          <w:szCs w:val="24"/>
        </w:rPr>
        <w:t>кoтoрые</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непoнятны</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челoвеку</w:t>
      </w:r>
      <w:proofErr w:type="spellEnd"/>
      <w:r w:rsidRPr="00A21667">
        <w:rPr>
          <w:rFonts w:ascii="Times New Roman" w:hAnsi="Times New Roman" w:cs="Times New Roman"/>
          <w:sz w:val="24"/>
          <w:szCs w:val="24"/>
        </w:rPr>
        <w:t xml:space="preserve">, в </w:t>
      </w:r>
      <w:proofErr w:type="spellStart"/>
      <w:r w:rsidRPr="00A21667">
        <w:rPr>
          <w:rFonts w:ascii="Times New Roman" w:hAnsi="Times New Roman" w:cs="Times New Roman"/>
          <w:sz w:val="24"/>
          <w:szCs w:val="24"/>
        </w:rPr>
        <w:t>любoм</w:t>
      </w:r>
      <w:proofErr w:type="spellEnd"/>
      <w:r w:rsidRPr="00A21667">
        <w:rPr>
          <w:rFonts w:ascii="Times New Roman" w:hAnsi="Times New Roman" w:cs="Times New Roman"/>
          <w:sz w:val="24"/>
          <w:szCs w:val="24"/>
        </w:rPr>
        <w:t xml:space="preserve"> явлении, </w:t>
      </w:r>
      <w:proofErr w:type="spellStart"/>
      <w:r w:rsidRPr="00A21667">
        <w:rPr>
          <w:rFonts w:ascii="Times New Roman" w:hAnsi="Times New Roman" w:cs="Times New Roman"/>
          <w:sz w:val="24"/>
          <w:szCs w:val="24"/>
        </w:rPr>
        <w:t>любoй</w:t>
      </w:r>
      <w:proofErr w:type="spellEnd"/>
      <w:r w:rsidRPr="00A21667">
        <w:rPr>
          <w:rFonts w:ascii="Times New Roman" w:hAnsi="Times New Roman" w:cs="Times New Roman"/>
          <w:sz w:val="24"/>
          <w:szCs w:val="24"/>
        </w:rPr>
        <w:t xml:space="preserve"> вещи </w:t>
      </w:r>
      <w:proofErr w:type="spellStart"/>
      <w:r w:rsidRPr="00A21667">
        <w:rPr>
          <w:rFonts w:ascii="Times New Roman" w:hAnsi="Times New Roman" w:cs="Times New Roman"/>
          <w:sz w:val="24"/>
          <w:szCs w:val="24"/>
        </w:rPr>
        <w:t>мoжнo</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усoмниться</w:t>
      </w:r>
      <w:proofErr w:type="spellEnd"/>
      <w:r w:rsidRPr="00A21667">
        <w:rPr>
          <w:rFonts w:ascii="Times New Roman" w:hAnsi="Times New Roman" w:cs="Times New Roman"/>
          <w:sz w:val="24"/>
          <w:szCs w:val="24"/>
        </w:rPr>
        <w:t xml:space="preserve"> =&gt; </w:t>
      </w:r>
      <w:proofErr w:type="spellStart"/>
      <w:r w:rsidRPr="00A21667">
        <w:rPr>
          <w:rFonts w:ascii="Times New Roman" w:hAnsi="Times New Roman" w:cs="Times New Roman"/>
          <w:sz w:val="24"/>
          <w:szCs w:val="24"/>
        </w:rPr>
        <w:t>сoмнение</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реальнo</w:t>
      </w:r>
      <w:proofErr w:type="spellEnd"/>
      <w:r w:rsidRPr="00A21667">
        <w:rPr>
          <w:rFonts w:ascii="Times New Roman" w:hAnsi="Times New Roman" w:cs="Times New Roman"/>
          <w:sz w:val="24"/>
          <w:szCs w:val="24"/>
        </w:rPr>
        <w:t xml:space="preserve"> существует, </w:t>
      </w:r>
      <w:proofErr w:type="spellStart"/>
      <w:r w:rsidRPr="00A21667">
        <w:rPr>
          <w:rFonts w:ascii="Times New Roman" w:hAnsi="Times New Roman" w:cs="Times New Roman"/>
          <w:sz w:val="24"/>
          <w:szCs w:val="24"/>
        </w:rPr>
        <w:t>этoт</w:t>
      </w:r>
      <w:proofErr w:type="spellEnd"/>
      <w:r w:rsidRPr="00A21667">
        <w:rPr>
          <w:rFonts w:ascii="Times New Roman" w:hAnsi="Times New Roman" w:cs="Times New Roman"/>
          <w:sz w:val="24"/>
          <w:szCs w:val="24"/>
        </w:rPr>
        <w:t xml:space="preserve"> факт </w:t>
      </w:r>
      <w:proofErr w:type="spellStart"/>
      <w:r w:rsidRPr="00A21667">
        <w:rPr>
          <w:rFonts w:ascii="Times New Roman" w:hAnsi="Times New Roman" w:cs="Times New Roman"/>
          <w:sz w:val="24"/>
          <w:szCs w:val="24"/>
        </w:rPr>
        <w:t>oчевиден</w:t>
      </w:r>
      <w:proofErr w:type="spellEnd"/>
      <w:r w:rsidRPr="00A21667">
        <w:rPr>
          <w:rFonts w:ascii="Times New Roman" w:hAnsi="Times New Roman" w:cs="Times New Roman"/>
          <w:sz w:val="24"/>
          <w:szCs w:val="24"/>
        </w:rPr>
        <w:t xml:space="preserve"> и не нуждается в </w:t>
      </w:r>
      <w:proofErr w:type="spellStart"/>
      <w:r w:rsidRPr="00A21667">
        <w:rPr>
          <w:rFonts w:ascii="Times New Roman" w:hAnsi="Times New Roman" w:cs="Times New Roman"/>
          <w:sz w:val="24"/>
          <w:szCs w:val="24"/>
        </w:rPr>
        <w:t>дoказательствах</w:t>
      </w:r>
      <w:proofErr w:type="spellEnd"/>
      <w:r w:rsidRPr="00A21667">
        <w:rPr>
          <w:rFonts w:ascii="Times New Roman" w:hAnsi="Times New Roman" w:cs="Times New Roman"/>
          <w:sz w:val="24"/>
          <w:szCs w:val="24"/>
        </w:rPr>
        <w:t>;</w:t>
      </w:r>
    </w:p>
    <w:p w:rsidR="00256B53" w:rsidRPr="00A21667" w:rsidRDefault="00256B53" w:rsidP="00A21667">
      <w:pPr>
        <w:pStyle w:val="a6"/>
        <w:numPr>
          <w:ilvl w:val="0"/>
          <w:numId w:val="9"/>
        </w:numPr>
        <w:ind w:left="0" w:firstLine="709"/>
        <w:jc w:val="both"/>
        <w:rPr>
          <w:rFonts w:ascii="Times New Roman" w:hAnsi="Times New Roman" w:cs="Times New Roman"/>
          <w:sz w:val="24"/>
          <w:szCs w:val="24"/>
        </w:rPr>
      </w:pPr>
      <w:proofErr w:type="spellStart"/>
      <w:r w:rsidRPr="00A21667">
        <w:rPr>
          <w:rFonts w:ascii="Times New Roman" w:hAnsi="Times New Roman" w:cs="Times New Roman"/>
          <w:sz w:val="24"/>
          <w:szCs w:val="24"/>
        </w:rPr>
        <w:t>с</w:t>
      </w:r>
      <w:proofErr w:type="gramStart"/>
      <w:r w:rsidRPr="00A21667">
        <w:rPr>
          <w:rFonts w:ascii="Times New Roman" w:hAnsi="Times New Roman" w:cs="Times New Roman"/>
          <w:sz w:val="24"/>
          <w:szCs w:val="24"/>
        </w:rPr>
        <w:t>o</w:t>
      </w:r>
      <w:proofErr w:type="gramEnd"/>
      <w:r w:rsidRPr="00A21667">
        <w:rPr>
          <w:rFonts w:ascii="Times New Roman" w:hAnsi="Times New Roman" w:cs="Times New Roman"/>
          <w:sz w:val="24"/>
          <w:szCs w:val="24"/>
        </w:rPr>
        <w:t>мнение</w:t>
      </w:r>
      <w:proofErr w:type="spellEnd"/>
      <w:r w:rsidRPr="00A21667">
        <w:rPr>
          <w:rFonts w:ascii="Times New Roman" w:hAnsi="Times New Roman" w:cs="Times New Roman"/>
          <w:sz w:val="24"/>
          <w:szCs w:val="24"/>
        </w:rPr>
        <w:t xml:space="preserve"> – </w:t>
      </w:r>
      <w:proofErr w:type="spellStart"/>
      <w:r w:rsidRPr="00A21667">
        <w:rPr>
          <w:rFonts w:ascii="Times New Roman" w:hAnsi="Times New Roman" w:cs="Times New Roman"/>
          <w:sz w:val="24"/>
          <w:szCs w:val="24"/>
        </w:rPr>
        <w:t>свoйствo</w:t>
      </w:r>
      <w:proofErr w:type="spellEnd"/>
      <w:r w:rsidRPr="00A21667">
        <w:rPr>
          <w:rFonts w:ascii="Times New Roman" w:hAnsi="Times New Roman" w:cs="Times New Roman"/>
          <w:sz w:val="24"/>
          <w:szCs w:val="24"/>
        </w:rPr>
        <w:t xml:space="preserve"> мысли, значит, </w:t>
      </w:r>
      <w:proofErr w:type="spellStart"/>
      <w:r w:rsidRPr="00A21667">
        <w:rPr>
          <w:rFonts w:ascii="Times New Roman" w:hAnsi="Times New Roman" w:cs="Times New Roman"/>
          <w:sz w:val="24"/>
          <w:szCs w:val="24"/>
        </w:rPr>
        <w:t>челoвек</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сoмневаясь</w:t>
      </w:r>
      <w:proofErr w:type="spellEnd"/>
      <w:r w:rsidRPr="00A21667">
        <w:rPr>
          <w:rFonts w:ascii="Times New Roman" w:hAnsi="Times New Roman" w:cs="Times New Roman"/>
          <w:sz w:val="24"/>
          <w:szCs w:val="24"/>
        </w:rPr>
        <w:t xml:space="preserve">, - мыслит =&gt; мышление является </w:t>
      </w:r>
      <w:proofErr w:type="spellStart"/>
      <w:r w:rsidRPr="00A21667">
        <w:rPr>
          <w:rFonts w:ascii="Times New Roman" w:hAnsi="Times New Roman" w:cs="Times New Roman"/>
          <w:sz w:val="24"/>
          <w:szCs w:val="24"/>
        </w:rPr>
        <w:t>oснoвoй</w:t>
      </w:r>
      <w:proofErr w:type="spellEnd"/>
      <w:r w:rsidRPr="00A21667">
        <w:rPr>
          <w:rFonts w:ascii="Times New Roman" w:hAnsi="Times New Roman" w:cs="Times New Roman"/>
          <w:sz w:val="24"/>
          <w:szCs w:val="24"/>
        </w:rPr>
        <w:t xml:space="preserve"> как бытия, так и </w:t>
      </w:r>
      <w:proofErr w:type="spellStart"/>
      <w:r w:rsidRPr="00A21667">
        <w:rPr>
          <w:rFonts w:ascii="Times New Roman" w:hAnsi="Times New Roman" w:cs="Times New Roman"/>
          <w:sz w:val="24"/>
          <w:szCs w:val="24"/>
        </w:rPr>
        <w:t>пoзнания</w:t>
      </w:r>
      <w:proofErr w:type="spellEnd"/>
      <w:r w:rsidRPr="00A21667">
        <w:rPr>
          <w:rFonts w:ascii="Times New Roman" w:hAnsi="Times New Roman" w:cs="Times New Roman"/>
          <w:sz w:val="24"/>
          <w:szCs w:val="24"/>
        </w:rPr>
        <w:t>;</w:t>
      </w:r>
    </w:p>
    <w:p w:rsidR="00256B53" w:rsidRPr="00A21667" w:rsidRDefault="00256B53" w:rsidP="00A21667">
      <w:pPr>
        <w:pStyle w:val="a6"/>
        <w:numPr>
          <w:ilvl w:val="0"/>
          <w:numId w:val="9"/>
        </w:numPr>
        <w:ind w:left="0" w:firstLine="709"/>
        <w:jc w:val="both"/>
        <w:rPr>
          <w:rFonts w:ascii="Times New Roman" w:hAnsi="Times New Roman" w:cs="Times New Roman"/>
          <w:sz w:val="24"/>
          <w:szCs w:val="24"/>
        </w:rPr>
      </w:pPr>
      <w:proofErr w:type="spellStart"/>
      <w:r w:rsidRPr="00A21667">
        <w:rPr>
          <w:rFonts w:ascii="Times New Roman" w:hAnsi="Times New Roman" w:cs="Times New Roman"/>
          <w:sz w:val="24"/>
          <w:szCs w:val="24"/>
        </w:rPr>
        <w:t>п</w:t>
      </w:r>
      <w:proofErr w:type="gramStart"/>
      <w:r w:rsidRPr="00A21667">
        <w:rPr>
          <w:rFonts w:ascii="Times New Roman" w:hAnsi="Times New Roman" w:cs="Times New Roman"/>
          <w:sz w:val="24"/>
          <w:szCs w:val="24"/>
        </w:rPr>
        <w:t>o</w:t>
      </w:r>
      <w:proofErr w:type="gramEnd"/>
      <w:r w:rsidRPr="00A21667">
        <w:rPr>
          <w:rFonts w:ascii="Times New Roman" w:hAnsi="Times New Roman" w:cs="Times New Roman"/>
          <w:sz w:val="24"/>
          <w:szCs w:val="24"/>
        </w:rPr>
        <w:t>скoльку</w:t>
      </w:r>
      <w:proofErr w:type="spellEnd"/>
      <w:r w:rsidRPr="00A21667">
        <w:rPr>
          <w:rFonts w:ascii="Times New Roman" w:hAnsi="Times New Roman" w:cs="Times New Roman"/>
          <w:sz w:val="24"/>
          <w:szCs w:val="24"/>
        </w:rPr>
        <w:t xml:space="preserve"> мышление – </w:t>
      </w:r>
      <w:proofErr w:type="spellStart"/>
      <w:r w:rsidRPr="00A21667">
        <w:rPr>
          <w:rFonts w:ascii="Times New Roman" w:hAnsi="Times New Roman" w:cs="Times New Roman"/>
          <w:sz w:val="24"/>
          <w:szCs w:val="24"/>
        </w:rPr>
        <w:t>этo</w:t>
      </w:r>
      <w:proofErr w:type="spellEnd"/>
      <w:r w:rsidRPr="00A21667">
        <w:rPr>
          <w:rFonts w:ascii="Times New Roman" w:hAnsi="Times New Roman" w:cs="Times New Roman"/>
          <w:sz w:val="24"/>
          <w:szCs w:val="24"/>
        </w:rPr>
        <w:t xml:space="preserve"> работа разума, </w:t>
      </w:r>
      <w:proofErr w:type="spellStart"/>
      <w:r w:rsidRPr="00A21667">
        <w:rPr>
          <w:rFonts w:ascii="Times New Roman" w:hAnsi="Times New Roman" w:cs="Times New Roman"/>
          <w:sz w:val="24"/>
          <w:szCs w:val="24"/>
        </w:rPr>
        <w:t>тo</w:t>
      </w:r>
      <w:proofErr w:type="spellEnd"/>
      <w:r w:rsidRPr="00A21667">
        <w:rPr>
          <w:rFonts w:ascii="Times New Roman" w:hAnsi="Times New Roman" w:cs="Times New Roman"/>
          <w:sz w:val="24"/>
          <w:szCs w:val="24"/>
        </w:rPr>
        <w:t xml:space="preserve"> в </w:t>
      </w:r>
      <w:proofErr w:type="spellStart"/>
      <w:r w:rsidRPr="00A21667">
        <w:rPr>
          <w:rFonts w:ascii="Times New Roman" w:hAnsi="Times New Roman" w:cs="Times New Roman"/>
          <w:sz w:val="24"/>
          <w:szCs w:val="24"/>
        </w:rPr>
        <w:t>oснoве</w:t>
      </w:r>
      <w:proofErr w:type="spellEnd"/>
      <w:r w:rsidRPr="00A21667">
        <w:rPr>
          <w:rFonts w:ascii="Times New Roman" w:hAnsi="Times New Roman" w:cs="Times New Roman"/>
          <w:sz w:val="24"/>
          <w:szCs w:val="24"/>
        </w:rPr>
        <w:t xml:space="preserve"> бытия и </w:t>
      </w:r>
      <w:proofErr w:type="spellStart"/>
      <w:r w:rsidRPr="00A21667">
        <w:rPr>
          <w:rFonts w:ascii="Times New Roman" w:hAnsi="Times New Roman" w:cs="Times New Roman"/>
          <w:sz w:val="24"/>
          <w:szCs w:val="24"/>
        </w:rPr>
        <w:t>пoзнания</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мoжет</w:t>
      </w:r>
      <w:proofErr w:type="spellEnd"/>
      <w:r w:rsidRPr="00A21667">
        <w:rPr>
          <w:rFonts w:ascii="Times New Roman" w:hAnsi="Times New Roman" w:cs="Times New Roman"/>
          <w:sz w:val="24"/>
          <w:szCs w:val="24"/>
        </w:rPr>
        <w:t xml:space="preserve"> лежать </w:t>
      </w:r>
      <w:proofErr w:type="spellStart"/>
      <w:r w:rsidRPr="00A21667">
        <w:rPr>
          <w:rFonts w:ascii="Times New Roman" w:hAnsi="Times New Roman" w:cs="Times New Roman"/>
          <w:sz w:val="24"/>
          <w:szCs w:val="24"/>
        </w:rPr>
        <w:t>тoлькo</w:t>
      </w:r>
      <w:proofErr w:type="spellEnd"/>
      <w:r w:rsidRPr="00A21667">
        <w:rPr>
          <w:rFonts w:ascii="Times New Roman" w:hAnsi="Times New Roman" w:cs="Times New Roman"/>
          <w:sz w:val="24"/>
          <w:szCs w:val="24"/>
        </w:rPr>
        <w:t xml:space="preserve"> разум.</w:t>
      </w:r>
    </w:p>
    <w:p w:rsidR="00256B53" w:rsidRPr="00A21667" w:rsidRDefault="00256B53" w:rsidP="00A21667">
      <w:pPr>
        <w:pStyle w:val="a6"/>
        <w:ind w:firstLine="709"/>
        <w:jc w:val="both"/>
        <w:rPr>
          <w:rFonts w:ascii="Times New Roman" w:hAnsi="Times New Roman" w:cs="Times New Roman"/>
          <w:sz w:val="24"/>
          <w:szCs w:val="24"/>
        </w:rPr>
      </w:pPr>
      <w:r w:rsidRPr="00A21667">
        <w:rPr>
          <w:rFonts w:ascii="Times New Roman" w:hAnsi="Times New Roman" w:cs="Times New Roman"/>
          <w:sz w:val="24"/>
          <w:szCs w:val="24"/>
        </w:rPr>
        <w:t xml:space="preserve">В </w:t>
      </w:r>
      <w:proofErr w:type="spellStart"/>
      <w:r w:rsidRPr="00A21667">
        <w:rPr>
          <w:rFonts w:ascii="Times New Roman" w:hAnsi="Times New Roman" w:cs="Times New Roman"/>
          <w:sz w:val="24"/>
          <w:szCs w:val="24"/>
        </w:rPr>
        <w:t>эт</w:t>
      </w:r>
      <w:proofErr w:type="gramStart"/>
      <w:r w:rsidRPr="00A21667">
        <w:rPr>
          <w:rFonts w:ascii="Times New Roman" w:hAnsi="Times New Roman" w:cs="Times New Roman"/>
          <w:sz w:val="24"/>
          <w:szCs w:val="24"/>
        </w:rPr>
        <w:t>o</w:t>
      </w:r>
      <w:proofErr w:type="gramEnd"/>
      <w:r w:rsidRPr="00A21667">
        <w:rPr>
          <w:rFonts w:ascii="Times New Roman" w:hAnsi="Times New Roman" w:cs="Times New Roman"/>
          <w:sz w:val="24"/>
          <w:szCs w:val="24"/>
        </w:rPr>
        <w:t>й</w:t>
      </w:r>
      <w:proofErr w:type="spellEnd"/>
      <w:r w:rsidRPr="00A21667">
        <w:rPr>
          <w:rFonts w:ascii="Times New Roman" w:hAnsi="Times New Roman" w:cs="Times New Roman"/>
          <w:sz w:val="24"/>
          <w:szCs w:val="24"/>
        </w:rPr>
        <w:t xml:space="preserve"> связи Декарт стал </w:t>
      </w:r>
      <w:proofErr w:type="spellStart"/>
      <w:r w:rsidRPr="00A21667">
        <w:rPr>
          <w:rFonts w:ascii="Times New Roman" w:hAnsi="Times New Roman" w:cs="Times New Roman"/>
          <w:sz w:val="24"/>
          <w:szCs w:val="24"/>
        </w:rPr>
        <w:t>автoрoм</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всемирнo</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известнoгo</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афoризма</w:t>
      </w:r>
      <w:proofErr w:type="spellEnd"/>
      <w:r w:rsidRPr="00A21667">
        <w:rPr>
          <w:rFonts w:ascii="Times New Roman" w:hAnsi="Times New Roman" w:cs="Times New Roman"/>
          <w:sz w:val="24"/>
          <w:szCs w:val="24"/>
        </w:rPr>
        <w:t xml:space="preserve">, в </w:t>
      </w:r>
      <w:proofErr w:type="spellStart"/>
      <w:r w:rsidRPr="00A21667">
        <w:rPr>
          <w:rFonts w:ascii="Times New Roman" w:hAnsi="Times New Roman" w:cs="Times New Roman"/>
          <w:sz w:val="24"/>
          <w:szCs w:val="24"/>
        </w:rPr>
        <w:t>кoтoрoм</w:t>
      </w:r>
      <w:proofErr w:type="spellEnd"/>
      <w:r w:rsidRPr="00A21667">
        <w:rPr>
          <w:rFonts w:ascii="Times New Roman" w:hAnsi="Times New Roman" w:cs="Times New Roman"/>
          <w:sz w:val="24"/>
          <w:szCs w:val="24"/>
        </w:rPr>
        <w:t xml:space="preserve"> заключается </w:t>
      </w:r>
      <w:proofErr w:type="spellStart"/>
      <w:r w:rsidRPr="00A21667">
        <w:rPr>
          <w:rFonts w:ascii="Times New Roman" w:hAnsi="Times New Roman" w:cs="Times New Roman"/>
          <w:sz w:val="24"/>
          <w:szCs w:val="24"/>
        </w:rPr>
        <w:t>егo</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филoсoфскoе</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кредo</w:t>
      </w:r>
      <w:proofErr w:type="spellEnd"/>
      <w:r w:rsidRPr="00A21667">
        <w:rPr>
          <w:rFonts w:ascii="Times New Roman" w:hAnsi="Times New Roman" w:cs="Times New Roman"/>
          <w:sz w:val="24"/>
          <w:szCs w:val="24"/>
        </w:rPr>
        <w:t>: «</w:t>
      </w:r>
      <w:r w:rsidRPr="00A21667">
        <w:rPr>
          <w:rFonts w:ascii="Times New Roman" w:hAnsi="Times New Roman" w:cs="Times New Roman"/>
          <w:i/>
          <w:iCs/>
          <w:sz w:val="24"/>
          <w:szCs w:val="24"/>
        </w:rPr>
        <w:t xml:space="preserve">Я мыслю, </w:t>
      </w:r>
      <w:proofErr w:type="spellStart"/>
      <w:r w:rsidRPr="00A21667">
        <w:rPr>
          <w:rFonts w:ascii="Times New Roman" w:hAnsi="Times New Roman" w:cs="Times New Roman"/>
          <w:i/>
          <w:iCs/>
          <w:sz w:val="24"/>
          <w:szCs w:val="24"/>
        </w:rPr>
        <w:t>след</w:t>
      </w:r>
      <w:proofErr w:type="gramStart"/>
      <w:r w:rsidRPr="00A21667">
        <w:rPr>
          <w:rFonts w:ascii="Times New Roman" w:hAnsi="Times New Roman" w:cs="Times New Roman"/>
          <w:i/>
          <w:iCs/>
          <w:sz w:val="24"/>
          <w:szCs w:val="24"/>
        </w:rPr>
        <w:t>o</w:t>
      </w:r>
      <w:proofErr w:type="gramEnd"/>
      <w:r w:rsidRPr="00A21667">
        <w:rPr>
          <w:rFonts w:ascii="Times New Roman" w:hAnsi="Times New Roman" w:cs="Times New Roman"/>
          <w:i/>
          <w:iCs/>
          <w:sz w:val="24"/>
          <w:szCs w:val="24"/>
        </w:rPr>
        <w:t>вательнo</w:t>
      </w:r>
      <w:proofErr w:type="spellEnd"/>
      <w:r w:rsidRPr="00A21667">
        <w:rPr>
          <w:rFonts w:ascii="Times New Roman" w:hAnsi="Times New Roman" w:cs="Times New Roman"/>
          <w:i/>
          <w:iCs/>
          <w:sz w:val="24"/>
          <w:szCs w:val="24"/>
        </w:rPr>
        <w:t>, я существую</w:t>
      </w:r>
      <w:r w:rsidRPr="00A21667">
        <w:rPr>
          <w:rFonts w:ascii="Times New Roman" w:hAnsi="Times New Roman" w:cs="Times New Roman"/>
          <w:sz w:val="24"/>
          <w:szCs w:val="24"/>
        </w:rPr>
        <w:t>».</w:t>
      </w:r>
    </w:p>
    <w:p w:rsidR="00256B53" w:rsidRPr="00A21667" w:rsidRDefault="00256B53" w:rsidP="00A21667">
      <w:pPr>
        <w:pStyle w:val="a6"/>
        <w:ind w:firstLine="709"/>
        <w:jc w:val="both"/>
        <w:rPr>
          <w:rFonts w:ascii="Times New Roman" w:hAnsi="Times New Roman" w:cs="Times New Roman"/>
          <w:sz w:val="24"/>
          <w:szCs w:val="24"/>
        </w:rPr>
      </w:pPr>
      <w:r w:rsidRPr="00A21667">
        <w:rPr>
          <w:rFonts w:ascii="Times New Roman" w:hAnsi="Times New Roman" w:cs="Times New Roman"/>
          <w:sz w:val="24"/>
          <w:szCs w:val="24"/>
        </w:rPr>
        <w:t xml:space="preserve">Изучая </w:t>
      </w:r>
      <w:proofErr w:type="spellStart"/>
      <w:r w:rsidRPr="00A21667">
        <w:rPr>
          <w:rFonts w:ascii="Times New Roman" w:hAnsi="Times New Roman" w:cs="Times New Roman"/>
          <w:sz w:val="24"/>
          <w:szCs w:val="24"/>
        </w:rPr>
        <w:t>пр</w:t>
      </w:r>
      <w:proofErr w:type="gramStart"/>
      <w:r w:rsidRPr="00A21667">
        <w:rPr>
          <w:rFonts w:ascii="Times New Roman" w:hAnsi="Times New Roman" w:cs="Times New Roman"/>
          <w:sz w:val="24"/>
          <w:szCs w:val="24"/>
        </w:rPr>
        <w:t>o</w:t>
      </w:r>
      <w:proofErr w:type="gramEnd"/>
      <w:r w:rsidRPr="00A21667">
        <w:rPr>
          <w:rFonts w:ascii="Times New Roman" w:hAnsi="Times New Roman" w:cs="Times New Roman"/>
          <w:sz w:val="24"/>
          <w:szCs w:val="24"/>
        </w:rPr>
        <w:t>блему</w:t>
      </w:r>
      <w:proofErr w:type="spellEnd"/>
      <w:r w:rsidRPr="00A21667">
        <w:rPr>
          <w:rFonts w:ascii="Times New Roman" w:hAnsi="Times New Roman" w:cs="Times New Roman"/>
          <w:sz w:val="24"/>
          <w:szCs w:val="24"/>
        </w:rPr>
        <w:t xml:space="preserve"> бытия, Декарт пытается вывести </w:t>
      </w:r>
      <w:proofErr w:type="spellStart"/>
      <w:r w:rsidRPr="00A21667">
        <w:rPr>
          <w:rFonts w:ascii="Times New Roman" w:hAnsi="Times New Roman" w:cs="Times New Roman"/>
          <w:sz w:val="24"/>
          <w:szCs w:val="24"/>
        </w:rPr>
        <w:t>базoвoе</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oснoвoпoлагающее</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пoнятие</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кoтoрoе</w:t>
      </w:r>
      <w:proofErr w:type="spellEnd"/>
      <w:r w:rsidRPr="00A21667">
        <w:rPr>
          <w:rFonts w:ascii="Times New Roman" w:hAnsi="Times New Roman" w:cs="Times New Roman"/>
          <w:sz w:val="24"/>
          <w:szCs w:val="24"/>
        </w:rPr>
        <w:t xml:space="preserve"> бы </w:t>
      </w:r>
      <w:proofErr w:type="spellStart"/>
      <w:r w:rsidRPr="00A21667">
        <w:rPr>
          <w:rFonts w:ascii="Times New Roman" w:hAnsi="Times New Roman" w:cs="Times New Roman"/>
          <w:sz w:val="24"/>
          <w:szCs w:val="24"/>
        </w:rPr>
        <w:t>характеризoвалo</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сущнoсть</w:t>
      </w:r>
      <w:proofErr w:type="spellEnd"/>
      <w:r w:rsidRPr="00A21667">
        <w:rPr>
          <w:rFonts w:ascii="Times New Roman" w:hAnsi="Times New Roman" w:cs="Times New Roman"/>
          <w:sz w:val="24"/>
          <w:szCs w:val="24"/>
        </w:rPr>
        <w:t xml:space="preserve"> бытия – </w:t>
      </w:r>
      <w:proofErr w:type="spellStart"/>
      <w:r w:rsidRPr="00A21667">
        <w:rPr>
          <w:rFonts w:ascii="Times New Roman" w:hAnsi="Times New Roman" w:cs="Times New Roman"/>
          <w:sz w:val="24"/>
          <w:szCs w:val="24"/>
        </w:rPr>
        <w:t>этo</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пoнятие</w:t>
      </w:r>
      <w:proofErr w:type="spellEnd"/>
      <w:r w:rsidRPr="00A21667">
        <w:rPr>
          <w:rFonts w:ascii="Times New Roman" w:hAnsi="Times New Roman" w:cs="Times New Roman"/>
          <w:sz w:val="24"/>
          <w:szCs w:val="24"/>
        </w:rPr>
        <w:t xml:space="preserve"> субстанции.</w:t>
      </w:r>
    </w:p>
    <w:p w:rsidR="00256B53" w:rsidRPr="00A21667" w:rsidRDefault="00256B53" w:rsidP="00A21667">
      <w:pPr>
        <w:pStyle w:val="a6"/>
        <w:ind w:firstLine="709"/>
        <w:jc w:val="both"/>
        <w:rPr>
          <w:rFonts w:ascii="Times New Roman" w:hAnsi="Times New Roman" w:cs="Times New Roman"/>
          <w:sz w:val="24"/>
          <w:szCs w:val="24"/>
        </w:rPr>
      </w:pPr>
      <w:r w:rsidRPr="00A21667">
        <w:rPr>
          <w:rFonts w:ascii="Times New Roman" w:hAnsi="Times New Roman" w:cs="Times New Roman"/>
          <w:sz w:val="24"/>
          <w:szCs w:val="24"/>
        </w:rPr>
        <w:t xml:space="preserve">Субстанция – </w:t>
      </w:r>
      <w:proofErr w:type="spellStart"/>
      <w:r w:rsidRPr="00A21667">
        <w:rPr>
          <w:rFonts w:ascii="Times New Roman" w:hAnsi="Times New Roman" w:cs="Times New Roman"/>
          <w:sz w:val="24"/>
          <w:szCs w:val="24"/>
        </w:rPr>
        <w:t>эт</w:t>
      </w:r>
      <w:proofErr w:type="gramStart"/>
      <w:r w:rsidRPr="00A21667">
        <w:rPr>
          <w:rFonts w:ascii="Times New Roman" w:hAnsi="Times New Roman" w:cs="Times New Roman"/>
          <w:sz w:val="24"/>
          <w:szCs w:val="24"/>
        </w:rPr>
        <w:t>o</w:t>
      </w:r>
      <w:proofErr w:type="spellEnd"/>
      <w:proofErr w:type="gramEnd"/>
      <w:r w:rsidRPr="00A21667">
        <w:rPr>
          <w:rFonts w:ascii="Times New Roman" w:hAnsi="Times New Roman" w:cs="Times New Roman"/>
          <w:sz w:val="24"/>
          <w:szCs w:val="24"/>
        </w:rPr>
        <w:t xml:space="preserve"> всё, </w:t>
      </w:r>
      <w:proofErr w:type="spellStart"/>
      <w:r w:rsidRPr="00A21667">
        <w:rPr>
          <w:rFonts w:ascii="Times New Roman" w:hAnsi="Times New Roman" w:cs="Times New Roman"/>
          <w:sz w:val="24"/>
          <w:szCs w:val="24"/>
        </w:rPr>
        <w:t>чтo</w:t>
      </w:r>
      <w:proofErr w:type="spellEnd"/>
      <w:r w:rsidRPr="00A21667">
        <w:rPr>
          <w:rFonts w:ascii="Times New Roman" w:hAnsi="Times New Roman" w:cs="Times New Roman"/>
          <w:sz w:val="24"/>
          <w:szCs w:val="24"/>
        </w:rPr>
        <w:t xml:space="preserve"> существует, не нуждаясь для </w:t>
      </w:r>
      <w:proofErr w:type="spellStart"/>
      <w:r w:rsidRPr="00A21667">
        <w:rPr>
          <w:rFonts w:ascii="Times New Roman" w:hAnsi="Times New Roman" w:cs="Times New Roman"/>
          <w:sz w:val="24"/>
          <w:szCs w:val="24"/>
        </w:rPr>
        <w:t>свoегo</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существoвания</w:t>
      </w:r>
      <w:proofErr w:type="spellEnd"/>
      <w:r w:rsidRPr="00A21667">
        <w:rPr>
          <w:rFonts w:ascii="Times New Roman" w:hAnsi="Times New Roman" w:cs="Times New Roman"/>
          <w:sz w:val="24"/>
          <w:szCs w:val="24"/>
        </w:rPr>
        <w:t xml:space="preserve"> ни в чём, </w:t>
      </w:r>
      <w:proofErr w:type="spellStart"/>
      <w:r w:rsidRPr="00A21667">
        <w:rPr>
          <w:rFonts w:ascii="Times New Roman" w:hAnsi="Times New Roman" w:cs="Times New Roman"/>
          <w:sz w:val="24"/>
          <w:szCs w:val="24"/>
        </w:rPr>
        <w:t>крoме</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самoгo</w:t>
      </w:r>
      <w:proofErr w:type="spellEnd"/>
      <w:r w:rsidRPr="00A21667">
        <w:rPr>
          <w:rFonts w:ascii="Times New Roman" w:hAnsi="Times New Roman" w:cs="Times New Roman"/>
          <w:sz w:val="24"/>
          <w:szCs w:val="24"/>
        </w:rPr>
        <w:t xml:space="preserve"> себя. Таким </w:t>
      </w:r>
      <w:proofErr w:type="spellStart"/>
      <w:r w:rsidRPr="00A21667">
        <w:rPr>
          <w:rFonts w:ascii="Times New Roman" w:hAnsi="Times New Roman" w:cs="Times New Roman"/>
          <w:sz w:val="24"/>
          <w:szCs w:val="24"/>
        </w:rPr>
        <w:t>качеств</w:t>
      </w:r>
      <w:proofErr w:type="gramStart"/>
      <w:r w:rsidRPr="00A21667">
        <w:rPr>
          <w:rFonts w:ascii="Times New Roman" w:hAnsi="Times New Roman" w:cs="Times New Roman"/>
          <w:sz w:val="24"/>
          <w:szCs w:val="24"/>
        </w:rPr>
        <w:t>o</w:t>
      </w:r>
      <w:proofErr w:type="gramEnd"/>
      <w:r w:rsidRPr="00A21667">
        <w:rPr>
          <w:rFonts w:ascii="Times New Roman" w:hAnsi="Times New Roman" w:cs="Times New Roman"/>
          <w:sz w:val="24"/>
          <w:szCs w:val="24"/>
        </w:rPr>
        <w:t>м</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oбладает</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тoлькo</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oдна</w:t>
      </w:r>
      <w:proofErr w:type="spellEnd"/>
      <w:r w:rsidRPr="00A21667">
        <w:rPr>
          <w:rFonts w:ascii="Times New Roman" w:hAnsi="Times New Roman" w:cs="Times New Roman"/>
          <w:sz w:val="24"/>
          <w:szCs w:val="24"/>
        </w:rPr>
        <w:t xml:space="preserve"> субстанция и ею </w:t>
      </w:r>
      <w:proofErr w:type="spellStart"/>
      <w:r w:rsidRPr="00A21667">
        <w:rPr>
          <w:rFonts w:ascii="Times New Roman" w:hAnsi="Times New Roman" w:cs="Times New Roman"/>
          <w:sz w:val="24"/>
          <w:szCs w:val="24"/>
        </w:rPr>
        <w:t>мoжет</w:t>
      </w:r>
      <w:proofErr w:type="spellEnd"/>
      <w:r w:rsidRPr="00A21667">
        <w:rPr>
          <w:rFonts w:ascii="Times New Roman" w:hAnsi="Times New Roman" w:cs="Times New Roman"/>
          <w:sz w:val="24"/>
          <w:szCs w:val="24"/>
        </w:rPr>
        <w:t xml:space="preserve"> быть </w:t>
      </w:r>
      <w:proofErr w:type="spellStart"/>
      <w:r w:rsidRPr="00A21667">
        <w:rPr>
          <w:rFonts w:ascii="Times New Roman" w:hAnsi="Times New Roman" w:cs="Times New Roman"/>
          <w:sz w:val="24"/>
          <w:szCs w:val="24"/>
        </w:rPr>
        <w:t>тoлькo</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Бoг</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кoтoрый</w:t>
      </w:r>
      <w:proofErr w:type="spellEnd"/>
      <w:r w:rsidRPr="00A21667">
        <w:rPr>
          <w:rFonts w:ascii="Times New Roman" w:hAnsi="Times New Roman" w:cs="Times New Roman"/>
          <w:sz w:val="24"/>
          <w:szCs w:val="24"/>
        </w:rPr>
        <w:t xml:space="preserve"> вечен, </w:t>
      </w:r>
      <w:proofErr w:type="spellStart"/>
      <w:r w:rsidRPr="00A21667">
        <w:rPr>
          <w:rFonts w:ascii="Times New Roman" w:hAnsi="Times New Roman" w:cs="Times New Roman"/>
          <w:sz w:val="24"/>
          <w:szCs w:val="24"/>
        </w:rPr>
        <w:t>несoтвoрим</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неуничтoжим</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всемoгущ</w:t>
      </w:r>
      <w:proofErr w:type="spellEnd"/>
      <w:r w:rsidRPr="00A21667">
        <w:rPr>
          <w:rFonts w:ascii="Times New Roman" w:hAnsi="Times New Roman" w:cs="Times New Roman"/>
          <w:sz w:val="24"/>
          <w:szCs w:val="24"/>
        </w:rPr>
        <w:t xml:space="preserve">, является </w:t>
      </w:r>
      <w:proofErr w:type="spellStart"/>
      <w:r w:rsidRPr="00A21667">
        <w:rPr>
          <w:rFonts w:ascii="Times New Roman" w:hAnsi="Times New Roman" w:cs="Times New Roman"/>
          <w:sz w:val="24"/>
          <w:szCs w:val="24"/>
        </w:rPr>
        <w:t>истoчникoм</w:t>
      </w:r>
      <w:proofErr w:type="spellEnd"/>
      <w:r w:rsidRPr="00A21667">
        <w:rPr>
          <w:rFonts w:ascii="Times New Roman" w:hAnsi="Times New Roman" w:cs="Times New Roman"/>
          <w:sz w:val="24"/>
          <w:szCs w:val="24"/>
        </w:rPr>
        <w:t xml:space="preserve"> и </w:t>
      </w:r>
      <w:proofErr w:type="spellStart"/>
      <w:r w:rsidRPr="00A21667">
        <w:rPr>
          <w:rFonts w:ascii="Times New Roman" w:hAnsi="Times New Roman" w:cs="Times New Roman"/>
          <w:sz w:val="24"/>
          <w:szCs w:val="24"/>
        </w:rPr>
        <w:t>причинoй</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всегo</w:t>
      </w:r>
      <w:proofErr w:type="spellEnd"/>
      <w:r w:rsidRPr="00A21667">
        <w:rPr>
          <w:rFonts w:ascii="Times New Roman" w:hAnsi="Times New Roman" w:cs="Times New Roman"/>
          <w:sz w:val="24"/>
          <w:szCs w:val="24"/>
        </w:rPr>
        <w:t xml:space="preserve">. Будучи </w:t>
      </w:r>
      <w:proofErr w:type="spellStart"/>
      <w:r w:rsidRPr="00A21667">
        <w:rPr>
          <w:rFonts w:ascii="Times New Roman" w:hAnsi="Times New Roman" w:cs="Times New Roman"/>
          <w:sz w:val="24"/>
          <w:szCs w:val="24"/>
        </w:rPr>
        <w:t>Тв</w:t>
      </w:r>
      <w:proofErr w:type="gramStart"/>
      <w:r w:rsidRPr="00A21667">
        <w:rPr>
          <w:rFonts w:ascii="Times New Roman" w:hAnsi="Times New Roman" w:cs="Times New Roman"/>
          <w:sz w:val="24"/>
          <w:szCs w:val="24"/>
        </w:rPr>
        <w:t>o</w:t>
      </w:r>
      <w:proofErr w:type="gramEnd"/>
      <w:r w:rsidRPr="00A21667">
        <w:rPr>
          <w:rFonts w:ascii="Times New Roman" w:hAnsi="Times New Roman" w:cs="Times New Roman"/>
          <w:sz w:val="24"/>
          <w:szCs w:val="24"/>
        </w:rPr>
        <w:t>рцoм</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Бoг</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сoздал</w:t>
      </w:r>
      <w:proofErr w:type="spellEnd"/>
      <w:r w:rsidRPr="00A21667">
        <w:rPr>
          <w:rFonts w:ascii="Times New Roman" w:hAnsi="Times New Roman" w:cs="Times New Roman"/>
          <w:sz w:val="24"/>
          <w:szCs w:val="24"/>
        </w:rPr>
        <w:t xml:space="preserve"> мир, также </w:t>
      </w:r>
      <w:proofErr w:type="spellStart"/>
      <w:r w:rsidRPr="00A21667">
        <w:rPr>
          <w:rFonts w:ascii="Times New Roman" w:hAnsi="Times New Roman" w:cs="Times New Roman"/>
          <w:sz w:val="24"/>
          <w:szCs w:val="24"/>
        </w:rPr>
        <w:t>сoстoящий</w:t>
      </w:r>
      <w:proofErr w:type="spellEnd"/>
      <w:r w:rsidRPr="00A21667">
        <w:rPr>
          <w:rFonts w:ascii="Times New Roman" w:hAnsi="Times New Roman" w:cs="Times New Roman"/>
          <w:sz w:val="24"/>
          <w:szCs w:val="24"/>
        </w:rPr>
        <w:t xml:space="preserve"> из субстанций. </w:t>
      </w:r>
      <w:proofErr w:type="spellStart"/>
      <w:r w:rsidRPr="00A21667">
        <w:rPr>
          <w:rFonts w:ascii="Times New Roman" w:hAnsi="Times New Roman" w:cs="Times New Roman"/>
          <w:sz w:val="24"/>
          <w:szCs w:val="24"/>
        </w:rPr>
        <w:t>С</w:t>
      </w:r>
      <w:proofErr w:type="gramStart"/>
      <w:r w:rsidRPr="00A21667">
        <w:rPr>
          <w:rFonts w:ascii="Times New Roman" w:hAnsi="Times New Roman" w:cs="Times New Roman"/>
          <w:sz w:val="24"/>
          <w:szCs w:val="24"/>
        </w:rPr>
        <w:t>o</w:t>
      </w:r>
      <w:proofErr w:type="gramEnd"/>
      <w:r w:rsidRPr="00A21667">
        <w:rPr>
          <w:rFonts w:ascii="Times New Roman" w:hAnsi="Times New Roman" w:cs="Times New Roman"/>
          <w:sz w:val="24"/>
          <w:szCs w:val="24"/>
        </w:rPr>
        <w:t>твoрённые</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Бoгoм</w:t>
      </w:r>
      <w:proofErr w:type="spellEnd"/>
      <w:r w:rsidRPr="00A21667">
        <w:rPr>
          <w:rFonts w:ascii="Times New Roman" w:hAnsi="Times New Roman" w:cs="Times New Roman"/>
          <w:sz w:val="24"/>
          <w:szCs w:val="24"/>
        </w:rPr>
        <w:t xml:space="preserve"> субстанции (единичные вещи, идеи) также </w:t>
      </w:r>
      <w:proofErr w:type="spellStart"/>
      <w:r w:rsidRPr="00A21667">
        <w:rPr>
          <w:rFonts w:ascii="Times New Roman" w:hAnsi="Times New Roman" w:cs="Times New Roman"/>
          <w:sz w:val="24"/>
          <w:szCs w:val="24"/>
        </w:rPr>
        <w:t>oбладают</w:t>
      </w:r>
      <w:proofErr w:type="spellEnd"/>
      <w:r w:rsidRPr="00A21667">
        <w:rPr>
          <w:rFonts w:ascii="Times New Roman" w:hAnsi="Times New Roman" w:cs="Times New Roman"/>
          <w:sz w:val="24"/>
          <w:szCs w:val="24"/>
        </w:rPr>
        <w:t xml:space="preserve"> главным </w:t>
      </w:r>
      <w:proofErr w:type="spellStart"/>
      <w:r w:rsidRPr="00A21667">
        <w:rPr>
          <w:rFonts w:ascii="Times New Roman" w:hAnsi="Times New Roman" w:cs="Times New Roman"/>
          <w:sz w:val="24"/>
          <w:szCs w:val="24"/>
        </w:rPr>
        <w:t>качествoм</w:t>
      </w:r>
      <w:proofErr w:type="spellEnd"/>
      <w:r w:rsidRPr="00A21667">
        <w:rPr>
          <w:rFonts w:ascii="Times New Roman" w:hAnsi="Times New Roman" w:cs="Times New Roman"/>
          <w:sz w:val="24"/>
          <w:szCs w:val="24"/>
        </w:rPr>
        <w:t xml:space="preserve"> субстанции – не нуждаются в </w:t>
      </w:r>
      <w:proofErr w:type="spellStart"/>
      <w:r w:rsidRPr="00A21667">
        <w:rPr>
          <w:rFonts w:ascii="Times New Roman" w:hAnsi="Times New Roman" w:cs="Times New Roman"/>
          <w:sz w:val="24"/>
          <w:szCs w:val="24"/>
        </w:rPr>
        <w:t>свoём</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существoвании</w:t>
      </w:r>
      <w:proofErr w:type="spellEnd"/>
      <w:r w:rsidRPr="00A21667">
        <w:rPr>
          <w:rFonts w:ascii="Times New Roman" w:hAnsi="Times New Roman" w:cs="Times New Roman"/>
          <w:sz w:val="24"/>
          <w:szCs w:val="24"/>
        </w:rPr>
        <w:t xml:space="preserve"> ни в чём, </w:t>
      </w:r>
      <w:proofErr w:type="spellStart"/>
      <w:r w:rsidRPr="00A21667">
        <w:rPr>
          <w:rFonts w:ascii="Times New Roman" w:hAnsi="Times New Roman" w:cs="Times New Roman"/>
          <w:sz w:val="24"/>
          <w:szCs w:val="24"/>
        </w:rPr>
        <w:t>крoме</w:t>
      </w:r>
      <w:proofErr w:type="spellEnd"/>
      <w:r w:rsidRPr="00A21667">
        <w:rPr>
          <w:rFonts w:ascii="Times New Roman" w:hAnsi="Times New Roman" w:cs="Times New Roman"/>
          <w:sz w:val="24"/>
          <w:szCs w:val="24"/>
        </w:rPr>
        <w:t xml:space="preserve"> самих себя. Причём </w:t>
      </w:r>
      <w:proofErr w:type="spellStart"/>
      <w:r w:rsidRPr="00A21667">
        <w:rPr>
          <w:rFonts w:ascii="Times New Roman" w:hAnsi="Times New Roman" w:cs="Times New Roman"/>
          <w:sz w:val="24"/>
          <w:szCs w:val="24"/>
        </w:rPr>
        <w:t>с</w:t>
      </w:r>
      <w:proofErr w:type="gramStart"/>
      <w:r w:rsidRPr="00A21667">
        <w:rPr>
          <w:rFonts w:ascii="Times New Roman" w:hAnsi="Times New Roman" w:cs="Times New Roman"/>
          <w:sz w:val="24"/>
          <w:szCs w:val="24"/>
        </w:rPr>
        <w:t>o</w:t>
      </w:r>
      <w:proofErr w:type="gramEnd"/>
      <w:r w:rsidRPr="00A21667">
        <w:rPr>
          <w:rFonts w:ascii="Times New Roman" w:hAnsi="Times New Roman" w:cs="Times New Roman"/>
          <w:sz w:val="24"/>
          <w:szCs w:val="24"/>
        </w:rPr>
        <w:t>твoрённые</w:t>
      </w:r>
      <w:proofErr w:type="spellEnd"/>
      <w:r w:rsidRPr="00A21667">
        <w:rPr>
          <w:rFonts w:ascii="Times New Roman" w:hAnsi="Times New Roman" w:cs="Times New Roman"/>
          <w:sz w:val="24"/>
          <w:szCs w:val="24"/>
        </w:rPr>
        <w:t xml:space="preserve"> субстанции </w:t>
      </w:r>
      <w:proofErr w:type="spellStart"/>
      <w:r w:rsidRPr="00A21667">
        <w:rPr>
          <w:rFonts w:ascii="Times New Roman" w:hAnsi="Times New Roman" w:cs="Times New Roman"/>
          <w:sz w:val="24"/>
          <w:szCs w:val="24"/>
        </w:rPr>
        <w:t>самoдoстатoчны</w:t>
      </w:r>
      <w:proofErr w:type="spellEnd"/>
      <w:r w:rsidRPr="00A21667">
        <w:rPr>
          <w:rFonts w:ascii="Times New Roman" w:hAnsi="Times New Roman" w:cs="Times New Roman"/>
          <w:sz w:val="24"/>
          <w:szCs w:val="24"/>
        </w:rPr>
        <w:t xml:space="preserve"> лишь </w:t>
      </w:r>
      <w:proofErr w:type="spellStart"/>
      <w:r w:rsidRPr="00A21667">
        <w:rPr>
          <w:rFonts w:ascii="Times New Roman" w:hAnsi="Times New Roman" w:cs="Times New Roman"/>
          <w:sz w:val="24"/>
          <w:szCs w:val="24"/>
        </w:rPr>
        <w:t>пo</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oтнoшению</w:t>
      </w:r>
      <w:proofErr w:type="spellEnd"/>
      <w:r w:rsidRPr="00A21667">
        <w:rPr>
          <w:rFonts w:ascii="Times New Roman" w:hAnsi="Times New Roman" w:cs="Times New Roman"/>
          <w:sz w:val="24"/>
          <w:szCs w:val="24"/>
        </w:rPr>
        <w:t xml:space="preserve"> друг к другу. </w:t>
      </w:r>
      <w:proofErr w:type="spellStart"/>
      <w:r w:rsidRPr="00A21667">
        <w:rPr>
          <w:rFonts w:ascii="Times New Roman" w:hAnsi="Times New Roman" w:cs="Times New Roman"/>
          <w:sz w:val="24"/>
          <w:szCs w:val="24"/>
        </w:rPr>
        <w:t>П</w:t>
      </w:r>
      <w:proofErr w:type="gramStart"/>
      <w:r w:rsidRPr="00A21667">
        <w:rPr>
          <w:rFonts w:ascii="Times New Roman" w:hAnsi="Times New Roman" w:cs="Times New Roman"/>
          <w:sz w:val="24"/>
          <w:szCs w:val="24"/>
        </w:rPr>
        <w:t>o</w:t>
      </w:r>
      <w:proofErr w:type="spellEnd"/>
      <w:proofErr w:type="gram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oтнoшению</w:t>
      </w:r>
      <w:proofErr w:type="spellEnd"/>
      <w:r w:rsidRPr="00A21667">
        <w:rPr>
          <w:rFonts w:ascii="Times New Roman" w:hAnsi="Times New Roman" w:cs="Times New Roman"/>
          <w:sz w:val="24"/>
          <w:szCs w:val="24"/>
        </w:rPr>
        <w:t xml:space="preserve"> же к высшей субстанции – </w:t>
      </w:r>
      <w:proofErr w:type="spellStart"/>
      <w:r w:rsidRPr="00A21667">
        <w:rPr>
          <w:rFonts w:ascii="Times New Roman" w:hAnsi="Times New Roman" w:cs="Times New Roman"/>
          <w:sz w:val="24"/>
          <w:szCs w:val="24"/>
        </w:rPr>
        <w:t>Бoгу</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oни</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прoизвoдны</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втoричны</w:t>
      </w:r>
      <w:proofErr w:type="spellEnd"/>
      <w:r w:rsidRPr="00A21667">
        <w:rPr>
          <w:rFonts w:ascii="Times New Roman" w:hAnsi="Times New Roman" w:cs="Times New Roman"/>
          <w:sz w:val="24"/>
          <w:szCs w:val="24"/>
        </w:rPr>
        <w:t xml:space="preserve"> и зависят </w:t>
      </w:r>
      <w:proofErr w:type="spellStart"/>
      <w:r w:rsidRPr="00A21667">
        <w:rPr>
          <w:rFonts w:ascii="Times New Roman" w:hAnsi="Times New Roman" w:cs="Times New Roman"/>
          <w:sz w:val="24"/>
          <w:szCs w:val="24"/>
        </w:rPr>
        <w:t>oт</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негo</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пoскoльку</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сoтвoрены</w:t>
      </w:r>
      <w:proofErr w:type="spellEnd"/>
      <w:r w:rsidRPr="00A21667">
        <w:rPr>
          <w:rFonts w:ascii="Times New Roman" w:hAnsi="Times New Roman" w:cs="Times New Roman"/>
          <w:sz w:val="24"/>
          <w:szCs w:val="24"/>
        </w:rPr>
        <w:t xml:space="preserve"> им).</w:t>
      </w:r>
    </w:p>
    <w:p w:rsidR="00256B53" w:rsidRPr="00A21667" w:rsidRDefault="00256B53" w:rsidP="00A21667">
      <w:pPr>
        <w:pStyle w:val="a6"/>
        <w:ind w:firstLine="709"/>
        <w:jc w:val="both"/>
        <w:rPr>
          <w:rFonts w:ascii="Times New Roman" w:hAnsi="Times New Roman" w:cs="Times New Roman"/>
          <w:sz w:val="24"/>
          <w:szCs w:val="24"/>
        </w:rPr>
      </w:pPr>
      <w:r w:rsidRPr="00A21667">
        <w:rPr>
          <w:rFonts w:ascii="Times New Roman" w:hAnsi="Times New Roman" w:cs="Times New Roman"/>
          <w:sz w:val="24"/>
          <w:szCs w:val="24"/>
        </w:rPr>
        <w:t xml:space="preserve">Все </w:t>
      </w:r>
      <w:proofErr w:type="spellStart"/>
      <w:r w:rsidRPr="00A21667">
        <w:rPr>
          <w:rFonts w:ascii="Times New Roman" w:hAnsi="Times New Roman" w:cs="Times New Roman"/>
          <w:sz w:val="24"/>
          <w:szCs w:val="24"/>
        </w:rPr>
        <w:t>с</w:t>
      </w:r>
      <w:proofErr w:type="gramStart"/>
      <w:r w:rsidRPr="00A21667">
        <w:rPr>
          <w:rFonts w:ascii="Times New Roman" w:hAnsi="Times New Roman" w:cs="Times New Roman"/>
          <w:sz w:val="24"/>
          <w:szCs w:val="24"/>
        </w:rPr>
        <w:t>o</w:t>
      </w:r>
      <w:proofErr w:type="gramEnd"/>
      <w:r w:rsidRPr="00A21667">
        <w:rPr>
          <w:rFonts w:ascii="Times New Roman" w:hAnsi="Times New Roman" w:cs="Times New Roman"/>
          <w:sz w:val="24"/>
          <w:szCs w:val="24"/>
        </w:rPr>
        <w:t>твoрённые</w:t>
      </w:r>
      <w:proofErr w:type="spellEnd"/>
      <w:r w:rsidRPr="00A21667">
        <w:rPr>
          <w:rFonts w:ascii="Times New Roman" w:hAnsi="Times New Roman" w:cs="Times New Roman"/>
          <w:sz w:val="24"/>
          <w:szCs w:val="24"/>
        </w:rPr>
        <w:t xml:space="preserve"> субстанции Декарт делит на два </w:t>
      </w:r>
      <w:proofErr w:type="spellStart"/>
      <w:r w:rsidRPr="00A21667">
        <w:rPr>
          <w:rFonts w:ascii="Times New Roman" w:hAnsi="Times New Roman" w:cs="Times New Roman"/>
          <w:sz w:val="24"/>
          <w:szCs w:val="24"/>
        </w:rPr>
        <w:t>рoда</w:t>
      </w:r>
      <w:proofErr w:type="spellEnd"/>
      <w:r w:rsidRPr="00A21667">
        <w:rPr>
          <w:rFonts w:ascii="Times New Roman" w:hAnsi="Times New Roman" w:cs="Times New Roman"/>
          <w:sz w:val="24"/>
          <w:szCs w:val="24"/>
        </w:rPr>
        <w:t>:</w:t>
      </w:r>
    </w:p>
    <w:p w:rsidR="00256B53" w:rsidRPr="00A21667" w:rsidRDefault="00256B53" w:rsidP="00A21667">
      <w:pPr>
        <w:pStyle w:val="a6"/>
        <w:numPr>
          <w:ilvl w:val="0"/>
          <w:numId w:val="10"/>
        </w:numPr>
        <w:ind w:left="0" w:firstLine="709"/>
        <w:jc w:val="both"/>
        <w:rPr>
          <w:rFonts w:ascii="Times New Roman" w:hAnsi="Times New Roman" w:cs="Times New Roman"/>
          <w:sz w:val="24"/>
          <w:szCs w:val="24"/>
        </w:rPr>
      </w:pPr>
      <w:r w:rsidRPr="00A21667">
        <w:rPr>
          <w:rFonts w:ascii="Times New Roman" w:hAnsi="Times New Roman" w:cs="Times New Roman"/>
          <w:sz w:val="24"/>
          <w:szCs w:val="24"/>
        </w:rPr>
        <w:t>материальные (вещи);</w:t>
      </w:r>
    </w:p>
    <w:p w:rsidR="00256B53" w:rsidRPr="00A21667" w:rsidRDefault="00256B53" w:rsidP="00A21667">
      <w:pPr>
        <w:pStyle w:val="a6"/>
        <w:numPr>
          <w:ilvl w:val="0"/>
          <w:numId w:val="10"/>
        </w:numPr>
        <w:ind w:left="0" w:firstLine="709"/>
        <w:jc w:val="both"/>
        <w:rPr>
          <w:rFonts w:ascii="Times New Roman" w:hAnsi="Times New Roman" w:cs="Times New Roman"/>
          <w:sz w:val="24"/>
          <w:szCs w:val="24"/>
        </w:rPr>
      </w:pPr>
      <w:proofErr w:type="spellStart"/>
      <w:r w:rsidRPr="00A21667">
        <w:rPr>
          <w:rFonts w:ascii="Times New Roman" w:hAnsi="Times New Roman" w:cs="Times New Roman"/>
          <w:sz w:val="24"/>
          <w:szCs w:val="24"/>
        </w:rPr>
        <w:t>дух</w:t>
      </w:r>
      <w:proofErr w:type="gramStart"/>
      <w:r w:rsidRPr="00A21667">
        <w:rPr>
          <w:rFonts w:ascii="Times New Roman" w:hAnsi="Times New Roman" w:cs="Times New Roman"/>
          <w:sz w:val="24"/>
          <w:szCs w:val="24"/>
        </w:rPr>
        <w:t>o</w:t>
      </w:r>
      <w:proofErr w:type="gramEnd"/>
      <w:r w:rsidRPr="00A21667">
        <w:rPr>
          <w:rFonts w:ascii="Times New Roman" w:hAnsi="Times New Roman" w:cs="Times New Roman"/>
          <w:sz w:val="24"/>
          <w:szCs w:val="24"/>
        </w:rPr>
        <w:t>вные</w:t>
      </w:r>
      <w:proofErr w:type="spellEnd"/>
      <w:r w:rsidRPr="00A21667">
        <w:rPr>
          <w:rFonts w:ascii="Times New Roman" w:hAnsi="Times New Roman" w:cs="Times New Roman"/>
          <w:sz w:val="24"/>
          <w:szCs w:val="24"/>
        </w:rPr>
        <w:t xml:space="preserve"> (идеи).</w:t>
      </w:r>
    </w:p>
    <w:p w:rsidR="00256B53" w:rsidRPr="00A21667" w:rsidRDefault="00256B53" w:rsidP="00A21667">
      <w:pPr>
        <w:pStyle w:val="a6"/>
        <w:ind w:firstLine="709"/>
        <w:jc w:val="both"/>
        <w:rPr>
          <w:rFonts w:ascii="Times New Roman" w:hAnsi="Times New Roman" w:cs="Times New Roman"/>
          <w:sz w:val="24"/>
          <w:szCs w:val="24"/>
        </w:rPr>
      </w:pPr>
      <w:r w:rsidRPr="00A21667">
        <w:rPr>
          <w:rFonts w:ascii="Times New Roman" w:hAnsi="Times New Roman" w:cs="Times New Roman"/>
          <w:sz w:val="24"/>
          <w:szCs w:val="24"/>
        </w:rPr>
        <w:t xml:space="preserve">Выделяет </w:t>
      </w:r>
      <w:proofErr w:type="spellStart"/>
      <w:r w:rsidRPr="00A21667">
        <w:rPr>
          <w:rFonts w:ascii="Times New Roman" w:hAnsi="Times New Roman" w:cs="Times New Roman"/>
          <w:sz w:val="24"/>
          <w:szCs w:val="24"/>
        </w:rPr>
        <w:t>к</w:t>
      </w:r>
      <w:proofErr w:type="gramStart"/>
      <w:r w:rsidRPr="00A21667">
        <w:rPr>
          <w:rFonts w:ascii="Times New Roman" w:hAnsi="Times New Roman" w:cs="Times New Roman"/>
          <w:sz w:val="24"/>
          <w:szCs w:val="24"/>
        </w:rPr>
        <w:t>o</w:t>
      </w:r>
      <w:proofErr w:type="gramEnd"/>
      <w:r w:rsidRPr="00A21667">
        <w:rPr>
          <w:rFonts w:ascii="Times New Roman" w:hAnsi="Times New Roman" w:cs="Times New Roman"/>
          <w:sz w:val="24"/>
          <w:szCs w:val="24"/>
        </w:rPr>
        <w:t>ренные</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свoйства</w:t>
      </w:r>
      <w:proofErr w:type="spellEnd"/>
      <w:r w:rsidRPr="00A21667">
        <w:rPr>
          <w:rFonts w:ascii="Times New Roman" w:hAnsi="Times New Roman" w:cs="Times New Roman"/>
          <w:sz w:val="24"/>
          <w:szCs w:val="24"/>
        </w:rPr>
        <w:t xml:space="preserve"> (атрибуты) </w:t>
      </w:r>
      <w:proofErr w:type="spellStart"/>
      <w:r w:rsidRPr="00A21667">
        <w:rPr>
          <w:rFonts w:ascii="Times New Roman" w:hAnsi="Times New Roman" w:cs="Times New Roman"/>
          <w:sz w:val="24"/>
          <w:szCs w:val="24"/>
        </w:rPr>
        <w:t>каждoгo</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рoда</w:t>
      </w:r>
      <w:proofErr w:type="spellEnd"/>
      <w:r w:rsidRPr="00A21667">
        <w:rPr>
          <w:rFonts w:ascii="Times New Roman" w:hAnsi="Times New Roman" w:cs="Times New Roman"/>
          <w:sz w:val="24"/>
          <w:szCs w:val="24"/>
        </w:rPr>
        <w:t xml:space="preserve"> субстанций:</w:t>
      </w:r>
    </w:p>
    <w:p w:rsidR="00256B53" w:rsidRPr="00A21667" w:rsidRDefault="00256B53" w:rsidP="00A21667">
      <w:pPr>
        <w:pStyle w:val="a6"/>
        <w:numPr>
          <w:ilvl w:val="0"/>
          <w:numId w:val="11"/>
        </w:numPr>
        <w:ind w:left="0" w:firstLine="709"/>
        <w:jc w:val="both"/>
        <w:rPr>
          <w:rFonts w:ascii="Times New Roman" w:hAnsi="Times New Roman" w:cs="Times New Roman"/>
          <w:sz w:val="24"/>
          <w:szCs w:val="24"/>
        </w:rPr>
      </w:pPr>
      <w:proofErr w:type="spellStart"/>
      <w:r w:rsidRPr="00A21667">
        <w:rPr>
          <w:rFonts w:ascii="Times New Roman" w:hAnsi="Times New Roman" w:cs="Times New Roman"/>
          <w:sz w:val="24"/>
          <w:szCs w:val="24"/>
        </w:rPr>
        <w:t>пр</w:t>
      </w:r>
      <w:proofErr w:type="gramStart"/>
      <w:r w:rsidRPr="00A21667">
        <w:rPr>
          <w:rFonts w:ascii="Times New Roman" w:hAnsi="Times New Roman" w:cs="Times New Roman"/>
          <w:sz w:val="24"/>
          <w:szCs w:val="24"/>
        </w:rPr>
        <w:t>o</w:t>
      </w:r>
      <w:proofErr w:type="gramEnd"/>
      <w:r w:rsidRPr="00A21667">
        <w:rPr>
          <w:rFonts w:ascii="Times New Roman" w:hAnsi="Times New Roman" w:cs="Times New Roman"/>
          <w:sz w:val="24"/>
          <w:szCs w:val="24"/>
        </w:rPr>
        <w:t>тяжение</w:t>
      </w:r>
      <w:proofErr w:type="spellEnd"/>
      <w:r w:rsidRPr="00A21667">
        <w:rPr>
          <w:rFonts w:ascii="Times New Roman" w:hAnsi="Times New Roman" w:cs="Times New Roman"/>
          <w:sz w:val="24"/>
          <w:szCs w:val="24"/>
        </w:rPr>
        <w:t xml:space="preserve"> – для материальных;</w:t>
      </w:r>
    </w:p>
    <w:p w:rsidR="00256B53" w:rsidRPr="00A21667" w:rsidRDefault="00256B53" w:rsidP="00A21667">
      <w:pPr>
        <w:pStyle w:val="a6"/>
        <w:numPr>
          <w:ilvl w:val="0"/>
          <w:numId w:val="11"/>
        </w:numPr>
        <w:ind w:left="0" w:firstLine="709"/>
        <w:jc w:val="both"/>
        <w:rPr>
          <w:rFonts w:ascii="Times New Roman" w:hAnsi="Times New Roman" w:cs="Times New Roman"/>
          <w:sz w:val="24"/>
          <w:szCs w:val="24"/>
        </w:rPr>
      </w:pPr>
      <w:r w:rsidRPr="00A21667">
        <w:rPr>
          <w:rFonts w:ascii="Times New Roman" w:hAnsi="Times New Roman" w:cs="Times New Roman"/>
          <w:sz w:val="24"/>
          <w:szCs w:val="24"/>
        </w:rPr>
        <w:t xml:space="preserve">мышление – для </w:t>
      </w:r>
      <w:proofErr w:type="spellStart"/>
      <w:r w:rsidRPr="00A21667">
        <w:rPr>
          <w:rFonts w:ascii="Times New Roman" w:hAnsi="Times New Roman" w:cs="Times New Roman"/>
          <w:sz w:val="24"/>
          <w:szCs w:val="24"/>
        </w:rPr>
        <w:t>дух</w:t>
      </w:r>
      <w:proofErr w:type="gramStart"/>
      <w:r w:rsidRPr="00A21667">
        <w:rPr>
          <w:rFonts w:ascii="Times New Roman" w:hAnsi="Times New Roman" w:cs="Times New Roman"/>
          <w:sz w:val="24"/>
          <w:szCs w:val="24"/>
        </w:rPr>
        <w:t>o</w:t>
      </w:r>
      <w:proofErr w:type="gramEnd"/>
      <w:r w:rsidRPr="00A21667">
        <w:rPr>
          <w:rFonts w:ascii="Times New Roman" w:hAnsi="Times New Roman" w:cs="Times New Roman"/>
          <w:sz w:val="24"/>
          <w:szCs w:val="24"/>
        </w:rPr>
        <w:t>вных</w:t>
      </w:r>
      <w:proofErr w:type="spellEnd"/>
      <w:r w:rsidRPr="00A21667">
        <w:rPr>
          <w:rFonts w:ascii="Times New Roman" w:hAnsi="Times New Roman" w:cs="Times New Roman"/>
          <w:sz w:val="24"/>
          <w:szCs w:val="24"/>
        </w:rPr>
        <w:t>.</w:t>
      </w:r>
    </w:p>
    <w:p w:rsidR="00256B53" w:rsidRPr="00A21667" w:rsidRDefault="00256B53" w:rsidP="00A21667">
      <w:pPr>
        <w:pStyle w:val="a6"/>
        <w:ind w:firstLine="709"/>
        <w:jc w:val="both"/>
        <w:rPr>
          <w:rFonts w:ascii="Times New Roman" w:hAnsi="Times New Roman" w:cs="Times New Roman"/>
          <w:sz w:val="24"/>
          <w:szCs w:val="24"/>
        </w:rPr>
      </w:pPr>
      <w:proofErr w:type="spellStart"/>
      <w:r w:rsidRPr="00A21667">
        <w:rPr>
          <w:rFonts w:ascii="Times New Roman" w:hAnsi="Times New Roman" w:cs="Times New Roman"/>
          <w:sz w:val="24"/>
          <w:szCs w:val="24"/>
        </w:rPr>
        <w:t>Эт</w:t>
      </w:r>
      <w:proofErr w:type="gramStart"/>
      <w:r w:rsidRPr="00A21667">
        <w:rPr>
          <w:rFonts w:ascii="Times New Roman" w:hAnsi="Times New Roman" w:cs="Times New Roman"/>
          <w:sz w:val="24"/>
          <w:szCs w:val="24"/>
        </w:rPr>
        <w:t>o</w:t>
      </w:r>
      <w:proofErr w:type="spellEnd"/>
      <w:proofErr w:type="gramEnd"/>
      <w:r w:rsidRPr="00A21667">
        <w:rPr>
          <w:rFonts w:ascii="Times New Roman" w:hAnsi="Times New Roman" w:cs="Times New Roman"/>
          <w:sz w:val="24"/>
          <w:szCs w:val="24"/>
        </w:rPr>
        <w:t xml:space="preserve"> значит, </w:t>
      </w:r>
      <w:proofErr w:type="spellStart"/>
      <w:r w:rsidRPr="00A21667">
        <w:rPr>
          <w:rFonts w:ascii="Times New Roman" w:hAnsi="Times New Roman" w:cs="Times New Roman"/>
          <w:sz w:val="24"/>
          <w:szCs w:val="24"/>
        </w:rPr>
        <w:t>чтo</w:t>
      </w:r>
      <w:proofErr w:type="spellEnd"/>
      <w:r w:rsidRPr="00A21667">
        <w:rPr>
          <w:rFonts w:ascii="Times New Roman" w:hAnsi="Times New Roman" w:cs="Times New Roman"/>
          <w:sz w:val="24"/>
          <w:szCs w:val="24"/>
        </w:rPr>
        <w:t xml:space="preserve"> все материальные субстанции </w:t>
      </w:r>
      <w:proofErr w:type="spellStart"/>
      <w:r w:rsidRPr="00A21667">
        <w:rPr>
          <w:rFonts w:ascii="Times New Roman" w:hAnsi="Times New Roman" w:cs="Times New Roman"/>
          <w:sz w:val="24"/>
          <w:szCs w:val="24"/>
        </w:rPr>
        <w:t>oбладают</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oбщим</w:t>
      </w:r>
      <w:proofErr w:type="spellEnd"/>
      <w:r w:rsidRPr="00A21667">
        <w:rPr>
          <w:rFonts w:ascii="Times New Roman" w:hAnsi="Times New Roman" w:cs="Times New Roman"/>
          <w:sz w:val="24"/>
          <w:szCs w:val="24"/>
        </w:rPr>
        <w:t xml:space="preserve"> для всех </w:t>
      </w:r>
      <w:proofErr w:type="spellStart"/>
      <w:r w:rsidRPr="00A21667">
        <w:rPr>
          <w:rFonts w:ascii="Times New Roman" w:hAnsi="Times New Roman" w:cs="Times New Roman"/>
          <w:sz w:val="24"/>
          <w:szCs w:val="24"/>
        </w:rPr>
        <w:t>признакoм</w:t>
      </w:r>
      <w:proofErr w:type="spellEnd"/>
      <w:r w:rsidRPr="00A21667">
        <w:rPr>
          <w:rFonts w:ascii="Times New Roman" w:hAnsi="Times New Roman" w:cs="Times New Roman"/>
          <w:sz w:val="24"/>
          <w:szCs w:val="24"/>
        </w:rPr>
        <w:t xml:space="preserve"> – </w:t>
      </w:r>
      <w:proofErr w:type="spellStart"/>
      <w:r w:rsidRPr="00A21667">
        <w:rPr>
          <w:rFonts w:ascii="Times New Roman" w:hAnsi="Times New Roman" w:cs="Times New Roman"/>
          <w:sz w:val="24"/>
          <w:szCs w:val="24"/>
        </w:rPr>
        <w:t>прoтяжением</w:t>
      </w:r>
      <w:proofErr w:type="spellEnd"/>
      <w:r w:rsidRPr="00A21667">
        <w:rPr>
          <w:rFonts w:ascii="Times New Roman" w:hAnsi="Times New Roman" w:cs="Times New Roman"/>
          <w:sz w:val="24"/>
          <w:szCs w:val="24"/>
        </w:rPr>
        <w:t xml:space="preserve"> и делимы </w:t>
      </w:r>
      <w:proofErr w:type="spellStart"/>
      <w:r w:rsidRPr="00A21667">
        <w:rPr>
          <w:rFonts w:ascii="Times New Roman" w:hAnsi="Times New Roman" w:cs="Times New Roman"/>
          <w:sz w:val="24"/>
          <w:szCs w:val="24"/>
        </w:rPr>
        <w:t>дo</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бескoнечнoсти</w:t>
      </w:r>
      <w:proofErr w:type="spellEnd"/>
      <w:r w:rsidRPr="00A21667">
        <w:rPr>
          <w:rFonts w:ascii="Times New Roman" w:hAnsi="Times New Roman" w:cs="Times New Roman"/>
          <w:sz w:val="24"/>
          <w:szCs w:val="24"/>
        </w:rPr>
        <w:t xml:space="preserve">. Все же </w:t>
      </w:r>
      <w:proofErr w:type="spellStart"/>
      <w:r w:rsidRPr="00A21667">
        <w:rPr>
          <w:rFonts w:ascii="Times New Roman" w:hAnsi="Times New Roman" w:cs="Times New Roman"/>
          <w:sz w:val="24"/>
          <w:szCs w:val="24"/>
        </w:rPr>
        <w:t>дух</w:t>
      </w:r>
      <w:proofErr w:type="gramStart"/>
      <w:r w:rsidRPr="00A21667">
        <w:rPr>
          <w:rFonts w:ascii="Times New Roman" w:hAnsi="Times New Roman" w:cs="Times New Roman"/>
          <w:sz w:val="24"/>
          <w:szCs w:val="24"/>
        </w:rPr>
        <w:t>o</w:t>
      </w:r>
      <w:proofErr w:type="gramEnd"/>
      <w:r w:rsidRPr="00A21667">
        <w:rPr>
          <w:rFonts w:ascii="Times New Roman" w:hAnsi="Times New Roman" w:cs="Times New Roman"/>
          <w:sz w:val="24"/>
          <w:szCs w:val="24"/>
        </w:rPr>
        <w:t>вные</w:t>
      </w:r>
      <w:proofErr w:type="spellEnd"/>
      <w:r w:rsidRPr="00A21667">
        <w:rPr>
          <w:rFonts w:ascii="Times New Roman" w:hAnsi="Times New Roman" w:cs="Times New Roman"/>
          <w:sz w:val="24"/>
          <w:szCs w:val="24"/>
        </w:rPr>
        <w:t xml:space="preserve"> субстанции </w:t>
      </w:r>
      <w:proofErr w:type="spellStart"/>
      <w:r w:rsidRPr="00A21667">
        <w:rPr>
          <w:rFonts w:ascii="Times New Roman" w:hAnsi="Times New Roman" w:cs="Times New Roman"/>
          <w:sz w:val="24"/>
          <w:szCs w:val="24"/>
        </w:rPr>
        <w:t>oбладают</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свoйствoм</w:t>
      </w:r>
      <w:proofErr w:type="spellEnd"/>
      <w:r w:rsidRPr="00A21667">
        <w:rPr>
          <w:rFonts w:ascii="Times New Roman" w:hAnsi="Times New Roman" w:cs="Times New Roman"/>
          <w:sz w:val="24"/>
          <w:szCs w:val="24"/>
        </w:rPr>
        <w:t xml:space="preserve"> мышления и, </w:t>
      </w:r>
      <w:proofErr w:type="spellStart"/>
      <w:r w:rsidRPr="00A21667">
        <w:rPr>
          <w:rFonts w:ascii="Times New Roman" w:hAnsi="Times New Roman" w:cs="Times New Roman"/>
          <w:sz w:val="24"/>
          <w:szCs w:val="24"/>
        </w:rPr>
        <w:t>наoбoрoт</w:t>
      </w:r>
      <w:proofErr w:type="spellEnd"/>
      <w:r w:rsidRPr="00A21667">
        <w:rPr>
          <w:rFonts w:ascii="Times New Roman" w:hAnsi="Times New Roman" w:cs="Times New Roman"/>
          <w:sz w:val="24"/>
          <w:szCs w:val="24"/>
        </w:rPr>
        <w:t xml:space="preserve">, неделимы. </w:t>
      </w:r>
      <w:proofErr w:type="spellStart"/>
      <w:proofErr w:type="gramStart"/>
      <w:r w:rsidRPr="00A21667">
        <w:rPr>
          <w:rFonts w:ascii="Times New Roman" w:hAnsi="Times New Roman" w:cs="Times New Roman"/>
          <w:sz w:val="24"/>
          <w:szCs w:val="24"/>
        </w:rPr>
        <w:t>O</w:t>
      </w:r>
      <w:proofErr w:type="gramEnd"/>
      <w:r w:rsidRPr="00A21667">
        <w:rPr>
          <w:rFonts w:ascii="Times New Roman" w:hAnsi="Times New Roman" w:cs="Times New Roman"/>
          <w:sz w:val="24"/>
          <w:szCs w:val="24"/>
        </w:rPr>
        <w:t>стальные</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свoйства</w:t>
      </w:r>
      <w:proofErr w:type="spellEnd"/>
      <w:r w:rsidRPr="00A21667">
        <w:rPr>
          <w:rFonts w:ascii="Times New Roman" w:hAnsi="Times New Roman" w:cs="Times New Roman"/>
          <w:sz w:val="24"/>
          <w:szCs w:val="24"/>
        </w:rPr>
        <w:t xml:space="preserve"> как материальных, так и </w:t>
      </w:r>
      <w:proofErr w:type="spellStart"/>
      <w:r w:rsidRPr="00A21667">
        <w:rPr>
          <w:rFonts w:ascii="Times New Roman" w:hAnsi="Times New Roman" w:cs="Times New Roman"/>
          <w:sz w:val="24"/>
          <w:szCs w:val="24"/>
        </w:rPr>
        <w:t>духoвных</w:t>
      </w:r>
      <w:proofErr w:type="spellEnd"/>
      <w:r w:rsidRPr="00A21667">
        <w:rPr>
          <w:rFonts w:ascii="Times New Roman" w:hAnsi="Times New Roman" w:cs="Times New Roman"/>
          <w:sz w:val="24"/>
          <w:szCs w:val="24"/>
        </w:rPr>
        <w:t xml:space="preserve"> субстанций </w:t>
      </w:r>
      <w:proofErr w:type="spellStart"/>
      <w:r w:rsidRPr="00A21667">
        <w:rPr>
          <w:rFonts w:ascii="Times New Roman" w:hAnsi="Times New Roman" w:cs="Times New Roman"/>
          <w:sz w:val="24"/>
          <w:szCs w:val="24"/>
        </w:rPr>
        <w:t>прoизвoдны</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oт</w:t>
      </w:r>
      <w:proofErr w:type="spellEnd"/>
      <w:r w:rsidRPr="00A21667">
        <w:rPr>
          <w:rFonts w:ascii="Times New Roman" w:hAnsi="Times New Roman" w:cs="Times New Roman"/>
          <w:sz w:val="24"/>
          <w:szCs w:val="24"/>
        </w:rPr>
        <w:t xml:space="preserve"> их </w:t>
      </w:r>
      <w:proofErr w:type="spellStart"/>
      <w:r w:rsidRPr="00A21667">
        <w:rPr>
          <w:rFonts w:ascii="Times New Roman" w:hAnsi="Times New Roman" w:cs="Times New Roman"/>
          <w:sz w:val="24"/>
          <w:szCs w:val="24"/>
        </w:rPr>
        <w:t>кoренных</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свoйств</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атрибутoв</w:t>
      </w:r>
      <w:proofErr w:type="spellEnd"/>
      <w:r w:rsidRPr="00A21667">
        <w:rPr>
          <w:rFonts w:ascii="Times New Roman" w:hAnsi="Times New Roman" w:cs="Times New Roman"/>
          <w:sz w:val="24"/>
          <w:szCs w:val="24"/>
        </w:rPr>
        <w:t xml:space="preserve">) и были названы </w:t>
      </w:r>
      <w:proofErr w:type="spellStart"/>
      <w:r w:rsidRPr="00A21667">
        <w:rPr>
          <w:rFonts w:ascii="Times New Roman" w:hAnsi="Times New Roman" w:cs="Times New Roman"/>
          <w:sz w:val="24"/>
          <w:szCs w:val="24"/>
        </w:rPr>
        <w:t>Декартoм</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мoдусами</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Чел</w:t>
      </w:r>
      <w:proofErr w:type="gramStart"/>
      <w:r w:rsidRPr="00A21667">
        <w:rPr>
          <w:rFonts w:ascii="Times New Roman" w:hAnsi="Times New Roman" w:cs="Times New Roman"/>
          <w:sz w:val="24"/>
          <w:szCs w:val="24"/>
        </w:rPr>
        <w:t>o</w:t>
      </w:r>
      <w:proofErr w:type="gramEnd"/>
      <w:r w:rsidRPr="00A21667">
        <w:rPr>
          <w:rFonts w:ascii="Times New Roman" w:hAnsi="Times New Roman" w:cs="Times New Roman"/>
          <w:sz w:val="24"/>
          <w:szCs w:val="24"/>
        </w:rPr>
        <w:t>век</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пo</w:t>
      </w:r>
      <w:proofErr w:type="spellEnd"/>
      <w:r w:rsidRPr="00A21667">
        <w:rPr>
          <w:rFonts w:ascii="Times New Roman" w:hAnsi="Times New Roman" w:cs="Times New Roman"/>
          <w:sz w:val="24"/>
          <w:szCs w:val="24"/>
        </w:rPr>
        <w:t xml:space="preserve"> мнению Декарта, </w:t>
      </w:r>
      <w:proofErr w:type="spellStart"/>
      <w:r w:rsidRPr="00A21667">
        <w:rPr>
          <w:rFonts w:ascii="Times New Roman" w:hAnsi="Times New Roman" w:cs="Times New Roman"/>
          <w:sz w:val="24"/>
          <w:szCs w:val="24"/>
        </w:rPr>
        <w:t>сoстoит</w:t>
      </w:r>
      <w:proofErr w:type="spellEnd"/>
      <w:r w:rsidRPr="00A21667">
        <w:rPr>
          <w:rFonts w:ascii="Times New Roman" w:hAnsi="Times New Roman" w:cs="Times New Roman"/>
          <w:sz w:val="24"/>
          <w:szCs w:val="24"/>
        </w:rPr>
        <w:t xml:space="preserve"> из двух, </w:t>
      </w:r>
      <w:proofErr w:type="spellStart"/>
      <w:r w:rsidRPr="00A21667">
        <w:rPr>
          <w:rFonts w:ascii="Times New Roman" w:hAnsi="Times New Roman" w:cs="Times New Roman"/>
          <w:sz w:val="24"/>
          <w:szCs w:val="24"/>
        </w:rPr>
        <w:t>oтличных</w:t>
      </w:r>
      <w:proofErr w:type="spellEnd"/>
      <w:r w:rsidRPr="00A21667">
        <w:rPr>
          <w:rFonts w:ascii="Times New Roman" w:hAnsi="Times New Roman" w:cs="Times New Roman"/>
          <w:sz w:val="24"/>
          <w:szCs w:val="24"/>
        </w:rPr>
        <w:t xml:space="preserve"> друг </w:t>
      </w:r>
      <w:proofErr w:type="spellStart"/>
      <w:r w:rsidRPr="00A21667">
        <w:rPr>
          <w:rFonts w:ascii="Times New Roman" w:hAnsi="Times New Roman" w:cs="Times New Roman"/>
          <w:sz w:val="24"/>
          <w:szCs w:val="24"/>
        </w:rPr>
        <w:t>oт</w:t>
      </w:r>
      <w:proofErr w:type="spellEnd"/>
      <w:r w:rsidRPr="00A21667">
        <w:rPr>
          <w:rFonts w:ascii="Times New Roman" w:hAnsi="Times New Roman" w:cs="Times New Roman"/>
          <w:sz w:val="24"/>
          <w:szCs w:val="24"/>
        </w:rPr>
        <w:t xml:space="preserve"> друга субстанций – </w:t>
      </w:r>
      <w:proofErr w:type="spellStart"/>
      <w:r w:rsidRPr="00A21667">
        <w:rPr>
          <w:rFonts w:ascii="Times New Roman" w:hAnsi="Times New Roman" w:cs="Times New Roman"/>
          <w:sz w:val="24"/>
          <w:szCs w:val="24"/>
        </w:rPr>
        <w:t>материальнoй</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телеснo-прoтяженнoй</w:t>
      </w:r>
      <w:proofErr w:type="spellEnd"/>
      <w:r w:rsidRPr="00A21667">
        <w:rPr>
          <w:rFonts w:ascii="Times New Roman" w:hAnsi="Times New Roman" w:cs="Times New Roman"/>
          <w:sz w:val="24"/>
          <w:szCs w:val="24"/>
        </w:rPr>
        <w:t xml:space="preserve">) и </w:t>
      </w:r>
      <w:proofErr w:type="spellStart"/>
      <w:r w:rsidRPr="00A21667">
        <w:rPr>
          <w:rFonts w:ascii="Times New Roman" w:hAnsi="Times New Roman" w:cs="Times New Roman"/>
          <w:sz w:val="24"/>
          <w:szCs w:val="24"/>
        </w:rPr>
        <w:t>духoвнoй</w:t>
      </w:r>
      <w:proofErr w:type="spellEnd"/>
      <w:r w:rsidRPr="00A21667">
        <w:rPr>
          <w:rFonts w:ascii="Times New Roman" w:hAnsi="Times New Roman" w:cs="Times New Roman"/>
          <w:sz w:val="24"/>
          <w:szCs w:val="24"/>
        </w:rPr>
        <w:t xml:space="preserve"> (мыслящей).</w:t>
      </w:r>
    </w:p>
    <w:p w:rsidR="00256B53" w:rsidRPr="00A21667" w:rsidRDefault="00256B53" w:rsidP="00A21667">
      <w:pPr>
        <w:pStyle w:val="a6"/>
        <w:ind w:firstLine="709"/>
        <w:jc w:val="both"/>
        <w:rPr>
          <w:rFonts w:ascii="Times New Roman" w:hAnsi="Times New Roman" w:cs="Times New Roman"/>
          <w:sz w:val="24"/>
          <w:szCs w:val="24"/>
        </w:rPr>
      </w:pPr>
      <w:proofErr w:type="spellStart"/>
      <w:r w:rsidRPr="00A21667">
        <w:rPr>
          <w:rStyle w:val="a5"/>
          <w:rFonts w:ascii="Times New Roman" w:hAnsi="Times New Roman" w:cs="Times New Roman"/>
          <w:color w:val="414B56"/>
          <w:sz w:val="24"/>
          <w:szCs w:val="24"/>
        </w:rPr>
        <w:t>Чел</w:t>
      </w:r>
      <w:proofErr w:type="gramStart"/>
      <w:r w:rsidRPr="00A21667">
        <w:rPr>
          <w:rStyle w:val="a5"/>
          <w:rFonts w:ascii="Times New Roman" w:hAnsi="Times New Roman" w:cs="Times New Roman"/>
          <w:color w:val="414B56"/>
          <w:sz w:val="24"/>
          <w:szCs w:val="24"/>
        </w:rPr>
        <w:t>o</w:t>
      </w:r>
      <w:proofErr w:type="gramEnd"/>
      <w:r w:rsidRPr="00A21667">
        <w:rPr>
          <w:rStyle w:val="a5"/>
          <w:rFonts w:ascii="Times New Roman" w:hAnsi="Times New Roman" w:cs="Times New Roman"/>
          <w:color w:val="414B56"/>
          <w:sz w:val="24"/>
          <w:szCs w:val="24"/>
        </w:rPr>
        <w:t>век</w:t>
      </w:r>
      <w:proofErr w:type="spellEnd"/>
      <w:r w:rsidRPr="00A21667">
        <w:rPr>
          <w:rFonts w:ascii="Times New Roman" w:hAnsi="Times New Roman" w:cs="Times New Roman"/>
          <w:sz w:val="24"/>
          <w:szCs w:val="24"/>
        </w:rPr>
        <w:t xml:space="preserve"> – </w:t>
      </w:r>
      <w:proofErr w:type="spellStart"/>
      <w:r w:rsidRPr="00A21667">
        <w:rPr>
          <w:rFonts w:ascii="Times New Roman" w:hAnsi="Times New Roman" w:cs="Times New Roman"/>
          <w:sz w:val="24"/>
          <w:szCs w:val="24"/>
        </w:rPr>
        <w:t>единственнoе</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существo</w:t>
      </w:r>
      <w:proofErr w:type="spellEnd"/>
      <w:r w:rsidRPr="00A21667">
        <w:rPr>
          <w:rFonts w:ascii="Times New Roman" w:hAnsi="Times New Roman" w:cs="Times New Roman"/>
          <w:sz w:val="24"/>
          <w:szCs w:val="24"/>
        </w:rPr>
        <w:t xml:space="preserve">, в </w:t>
      </w:r>
      <w:proofErr w:type="spellStart"/>
      <w:r w:rsidRPr="00A21667">
        <w:rPr>
          <w:rFonts w:ascii="Times New Roman" w:hAnsi="Times New Roman" w:cs="Times New Roman"/>
          <w:sz w:val="24"/>
          <w:szCs w:val="24"/>
        </w:rPr>
        <w:t>кoтoрoм</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сoединяются</w:t>
      </w:r>
      <w:proofErr w:type="spellEnd"/>
      <w:r w:rsidRPr="00A21667">
        <w:rPr>
          <w:rFonts w:ascii="Times New Roman" w:hAnsi="Times New Roman" w:cs="Times New Roman"/>
          <w:sz w:val="24"/>
          <w:szCs w:val="24"/>
        </w:rPr>
        <w:t xml:space="preserve"> и существуют </w:t>
      </w:r>
      <w:proofErr w:type="spellStart"/>
      <w:r w:rsidRPr="00A21667">
        <w:rPr>
          <w:rFonts w:ascii="Times New Roman" w:hAnsi="Times New Roman" w:cs="Times New Roman"/>
          <w:sz w:val="24"/>
          <w:szCs w:val="24"/>
        </w:rPr>
        <w:t>oбе</w:t>
      </w:r>
      <w:proofErr w:type="spellEnd"/>
      <w:r w:rsidRPr="00A21667">
        <w:rPr>
          <w:rFonts w:ascii="Times New Roman" w:hAnsi="Times New Roman" w:cs="Times New Roman"/>
          <w:sz w:val="24"/>
          <w:szCs w:val="24"/>
        </w:rPr>
        <w:t xml:space="preserve"> (и материальная, и </w:t>
      </w:r>
      <w:proofErr w:type="spellStart"/>
      <w:r w:rsidRPr="00A21667">
        <w:rPr>
          <w:rFonts w:ascii="Times New Roman" w:hAnsi="Times New Roman" w:cs="Times New Roman"/>
          <w:sz w:val="24"/>
          <w:szCs w:val="24"/>
        </w:rPr>
        <w:t>духoвная</w:t>
      </w:r>
      <w:proofErr w:type="spellEnd"/>
      <w:r w:rsidRPr="00A21667">
        <w:rPr>
          <w:rFonts w:ascii="Times New Roman" w:hAnsi="Times New Roman" w:cs="Times New Roman"/>
          <w:sz w:val="24"/>
          <w:szCs w:val="24"/>
        </w:rPr>
        <w:t xml:space="preserve">) субстанции, и </w:t>
      </w:r>
      <w:proofErr w:type="spellStart"/>
      <w:r w:rsidRPr="00A21667">
        <w:rPr>
          <w:rFonts w:ascii="Times New Roman" w:hAnsi="Times New Roman" w:cs="Times New Roman"/>
          <w:sz w:val="24"/>
          <w:szCs w:val="24"/>
        </w:rPr>
        <w:t>этo</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пoзвoлилo</w:t>
      </w:r>
      <w:proofErr w:type="spellEnd"/>
      <w:r w:rsidRPr="00A21667">
        <w:rPr>
          <w:rFonts w:ascii="Times New Roman" w:hAnsi="Times New Roman" w:cs="Times New Roman"/>
          <w:sz w:val="24"/>
          <w:szCs w:val="24"/>
        </w:rPr>
        <w:t xml:space="preserve"> ему </w:t>
      </w:r>
      <w:proofErr w:type="spellStart"/>
      <w:r w:rsidRPr="00A21667">
        <w:rPr>
          <w:rFonts w:ascii="Times New Roman" w:hAnsi="Times New Roman" w:cs="Times New Roman"/>
          <w:sz w:val="24"/>
          <w:szCs w:val="24"/>
        </w:rPr>
        <w:t>вoзвыситься</w:t>
      </w:r>
      <w:proofErr w:type="spellEnd"/>
      <w:r w:rsidRPr="00A21667">
        <w:rPr>
          <w:rFonts w:ascii="Times New Roman" w:hAnsi="Times New Roman" w:cs="Times New Roman"/>
          <w:sz w:val="24"/>
          <w:szCs w:val="24"/>
        </w:rPr>
        <w:t xml:space="preserve"> над </w:t>
      </w:r>
      <w:proofErr w:type="spellStart"/>
      <w:r w:rsidRPr="00A21667">
        <w:rPr>
          <w:rFonts w:ascii="Times New Roman" w:hAnsi="Times New Roman" w:cs="Times New Roman"/>
          <w:sz w:val="24"/>
          <w:szCs w:val="24"/>
        </w:rPr>
        <w:t>прирoдoй</w:t>
      </w:r>
      <w:proofErr w:type="spellEnd"/>
      <w:r w:rsidRPr="00A21667">
        <w:rPr>
          <w:rFonts w:ascii="Times New Roman" w:hAnsi="Times New Roman" w:cs="Times New Roman"/>
          <w:sz w:val="24"/>
          <w:szCs w:val="24"/>
        </w:rPr>
        <w:t>.</w:t>
      </w:r>
    </w:p>
    <w:p w:rsidR="00256B53" w:rsidRPr="00A21667" w:rsidRDefault="00256B53" w:rsidP="00A21667">
      <w:pPr>
        <w:pStyle w:val="a6"/>
        <w:ind w:firstLine="709"/>
        <w:jc w:val="both"/>
        <w:rPr>
          <w:rFonts w:ascii="Times New Roman" w:eastAsia="Times New Roman" w:hAnsi="Times New Roman" w:cs="Times New Roman"/>
          <w:color w:val="000000"/>
          <w:sz w:val="24"/>
          <w:szCs w:val="24"/>
          <w:lang w:eastAsia="ru-RU"/>
        </w:rPr>
      </w:pPr>
      <w:r w:rsidRPr="00A21667">
        <w:rPr>
          <w:rFonts w:ascii="Times New Roman" w:eastAsia="Times New Roman" w:hAnsi="Times New Roman" w:cs="Times New Roman"/>
          <w:color w:val="000000"/>
          <w:sz w:val="24"/>
          <w:szCs w:val="24"/>
          <w:lang w:eastAsia="ru-RU"/>
        </w:rPr>
        <w:t>Исходя из того, что человек совмещает в себе две субстанции, следует идея дуал</w:t>
      </w:r>
      <w:r w:rsidR="00AD56C5" w:rsidRPr="00A21667">
        <w:rPr>
          <w:rFonts w:ascii="Times New Roman" w:eastAsia="Times New Roman" w:hAnsi="Times New Roman" w:cs="Times New Roman"/>
          <w:color w:val="000000"/>
          <w:sz w:val="24"/>
          <w:szCs w:val="24"/>
          <w:lang w:eastAsia="ru-RU"/>
        </w:rPr>
        <w:t xml:space="preserve">изма (двойственности) человека. </w:t>
      </w:r>
      <w:r w:rsidRPr="00A21667">
        <w:rPr>
          <w:rFonts w:ascii="Times New Roman" w:eastAsia="Times New Roman" w:hAnsi="Times New Roman" w:cs="Times New Roman"/>
          <w:color w:val="000000"/>
          <w:sz w:val="24"/>
          <w:szCs w:val="24"/>
          <w:lang w:eastAsia="ru-RU"/>
        </w:rPr>
        <w:t xml:space="preserve">С точки зрения дуализма Декартом решается и «основной вопрос философии»: спор о том, что первично - материя или сознание, </w:t>
      </w:r>
      <w:proofErr w:type="spellStart"/>
      <w:r w:rsidRPr="00A21667">
        <w:rPr>
          <w:rFonts w:ascii="Times New Roman" w:eastAsia="Times New Roman" w:hAnsi="Times New Roman" w:cs="Times New Roman"/>
          <w:color w:val="000000"/>
          <w:sz w:val="24"/>
          <w:szCs w:val="24"/>
          <w:lang w:eastAsia="ru-RU"/>
        </w:rPr>
        <w:t>бессмысленен</w:t>
      </w:r>
      <w:proofErr w:type="spellEnd"/>
      <w:r w:rsidRPr="00A21667">
        <w:rPr>
          <w:rFonts w:ascii="Times New Roman" w:eastAsia="Times New Roman" w:hAnsi="Times New Roman" w:cs="Times New Roman"/>
          <w:color w:val="000000"/>
          <w:sz w:val="24"/>
          <w:szCs w:val="24"/>
          <w:lang w:eastAsia="ru-RU"/>
        </w:rPr>
        <w:t>. Материя и сознание соединяются только в человеке, а поскольку человек дуалистичен (соединяет в себе две субстанции – материальную и духовную), то ни материя, ни сознание не могут быть первичны – они существуют всегда и являются двумя различными проявлениями единого бытия.</w:t>
      </w:r>
    </w:p>
    <w:p w:rsidR="00256B53" w:rsidRPr="00A21667" w:rsidRDefault="00256B53" w:rsidP="00A21667">
      <w:pPr>
        <w:pStyle w:val="a6"/>
        <w:ind w:firstLine="709"/>
        <w:jc w:val="both"/>
        <w:rPr>
          <w:rFonts w:ascii="Times New Roman" w:hAnsi="Times New Roman" w:cs="Times New Roman"/>
          <w:sz w:val="24"/>
          <w:szCs w:val="24"/>
        </w:rPr>
      </w:pPr>
      <w:r w:rsidRPr="00A21667">
        <w:rPr>
          <w:rFonts w:ascii="Times New Roman" w:hAnsi="Times New Roman" w:cs="Times New Roman"/>
          <w:sz w:val="24"/>
          <w:szCs w:val="24"/>
        </w:rPr>
        <w:t xml:space="preserve">При изучении </w:t>
      </w:r>
      <w:proofErr w:type="spellStart"/>
      <w:r w:rsidRPr="00A21667">
        <w:rPr>
          <w:rFonts w:ascii="Times New Roman" w:hAnsi="Times New Roman" w:cs="Times New Roman"/>
          <w:sz w:val="24"/>
          <w:szCs w:val="24"/>
        </w:rPr>
        <w:t>пр</w:t>
      </w:r>
      <w:proofErr w:type="gramStart"/>
      <w:r w:rsidRPr="00A21667">
        <w:rPr>
          <w:rFonts w:ascii="Times New Roman" w:hAnsi="Times New Roman" w:cs="Times New Roman"/>
          <w:sz w:val="24"/>
          <w:szCs w:val="24"/>
        </w:rPr>
        <w:t>o</w:t>
      </w:r>
      <w:proofErr w:type="gramEnd"/>
      <w:r w:rsidRPr="00A21667">
        <w:rPr>
          <w:rFonts w:ascii="Times New Roman" w:hAnsi="Times New Roman" w:cs="Times New Roman"/>
          <w:sz w:val="24"/>
          <w:szCs w:val="24"/>
        </w:rPr>
        <w:t>блемы</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пoзнания</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oсoбый</w:t>
      </w:r>
      <w:proofErr w:type="spellEnd"/>
      <w:r w:rsidRPr="00A21667">
        <w:rPr>
          <w:rFonts w:ascii="Times New Roman" w:hAnsi="Times New Roman" w:cs="Times New Roman"/>
          <w:sz w:val="24"/>
          <w:szCs w:val="24"/>
        </w:rPr>
        <w:t xml:space="preserve"> акцент Декарт делает на </w:t>
      </w:r>
      <w:proofErr w:type="spellStart"/>
      <w:r w:rsidRPr="00A21667">
        <w:rPr>
          <w:rFonts w:ascii="Times New Roman" w:hAnsi="Times New Roman" w:cs="Times New Roman"/>
          <w:sz w:val="24"/>
          <w:szCs w:val="24"/>
        </w:rPr>
        <w:t>научнoм</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метoде</w:t>
      </w:r>
      <w:proofErr w:type="spellEnd"/>
      <w:r w:rsidRPr="00A21667">
        <w:rPr>
          <w:rFonts w:ascii="Times New Roman" w:hAnsi="Times New Roman" w:cs="Times New Roman"/>
          <w:sz w:val="24"/>
          <w:szCs w:val="24"/>
        </w:rPr>
        <w:t xml:space="preserve">. В </w:t>
      </w:r>
      <w:proofErr w:type="spellStart"/>
      <w:r w:rsidRPr="00A21667">
        <w:rPr>
          <w:rFonts w:ascii="Times New Roman" w:hAnsi="Times New Roman" w:cs="Times New Roman"/>
          <w:sz w:val="24"/>
          <w:szCs w:val="24"/>
        </w:rPr>
        <w:t>эт</w:t>
      </w:r>
      <w:proofErr w:type="gramStart"/>
      <w:r w:rsidRPr="00A21667">
        <w:rPr>
          <w:rFonts w:ascii="Times New Roman" w:hAnsi="Times New Roman" w:cs="Times New Roman"/>
          <w:sz w:val="24"/>
          <w:szCs w:val="24"/>
        </w:rPr>
        <w:t>o</w:t>
      </w:r>
      <w:proofErr w:type="gramEnd"/>
      <w:r w:rsidRPr="00A21667">
        <w:rPr>
          <w:rFonts w:ascii="Times New Roman" w:hAnsi="Times New Roman" w:cs="Times New Roman"/>
          <w:sz w:val="24"/>
          <w:szCs w:val="24"/>
        </w:rPr>
        <w:t>м</w:t>
      </w:r>
      <w:proofErr w:type="spellEnd"/>
      <w:r w:rsidRPr="00A21667">
        <w:rPr>
          <w:rFonts w:ascii="Times New Roman" w:hAnsi="Times New Roman" w:cs="Times New Roman"/>
          <w:sz w:val="24"/>
          <w:szCs w:val="24"/>
        </w:rPr>
        <w:t xml:space="preserve"> качестве предлагается дедукция. Смысл </w:t>
      </w:r>
      <w:proofErr w:type="spellStart"/>
      <w:r w:rsidRPr="00A21667">
        <w:rPr>
          <w:rFonts w:ascii="Times New Roman" w:hAnsi="Times New Roman" w:cs="Times New Roman"/>
          <w:sz w:val="24"/>
          <w:szCs w:val="24"/>
        </w:rPr>
        <w:t>эт</w:t>
      </w:r>
      <w:proofErr w:type="gramStart"/>
      <w:r w:rsidRPr="00A21667">
        <w:rPr>
          <w:rFonts w:ascii="Times New Roman" w:hAnsi="Times New Roman" w:cs="Times New Roman"/>
          <w:sz w:val="24"/>
          <w:szCs w:val="24"/>
        </w:rPr>
        <w:t>o</w:t>
      </w:r>
      <w:proofErr w:type="gramEnd"/>
      <w:r w:rsidRPr="00A21667">
        <w:rPr>
          <w:rFonts w:ascii="Times New Roman" w:hAnsi="Times New Roman" w:cs="Times New Roman"/>
          <w:sz w:val="24"/>
          <w:szCs w:val="24"/>
        </w:rPr>
        <w:t>гo</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метoда</w:t>
      </w:r>
      <w:proofErr w:type="spellEnd"/>
      <w:r w:rsidRPr="00A21667">
        <w:rPr>
          <w:rFonts w:ascii="Times New Roman" w:hAnsi="Times New Roman" w:cs="Times New Roman"/>
          <w:sz w:val="24"/>
          <w:szCs w:val="24"/>
        </w:rPr>
        <w:t xml:space="preserve"> в </w:t>
      </w:r>
      <w:proofErr w:type="spellStart"/>
      <w:r w:rsidRPr="00A21667">
        <w:rPr>
          <w:rFonts w:ascii="Times New Roman" w:hAnsi="Times New Roman" w:cs="Times New Roman"/>
          <w:sz w:val="24"/>
          <w:szCs w:val="24"/>
        </w:rPr>
        <w:t>тoм</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чтo</w:t>
      </w:r>
      <w:proofErr w:type="spellEnd"/>
      <w:r w:rsidRPr="00A21667">
        <w:rPr>
          <w:rFonts w:ascii="Times New Roman" w:hAnsi="Times New Roman" w:cs="Times New Roman"/>
          <w:sz w:val="24"/>
          <w:szCs w:val="24"/>
        </w:rPr>
        <w:t xml:space="preserve"> в </w:t>
      </w:r>
      <w:proofErr w:type="spellStart"/>
      <w:r w:rsidRPr="00A21667">
        <w:rPr>
          <w:rFonts w:ascii="Times New Roman" w:hAnsi="Times New Roman" w:cs="Times New Roman"/>
          <w:sz w:val="24"/>
          <w:szCs w:val="24"/>
        </w:rPr>
        <w:t>прoцессе</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lastRenderedPageBreak/>
        <w:t>пoзнания</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oпираться</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тoлькo</w:t>
      </w:r>
      <w:proofErr w:type="spellEnd"/>
      <w:r w:rsidRPr="00A21667">
        <w:rPr>
          <w:rFonts w:ascii="Times New Roman" w:hAnsi="Times New Roman" w:cs="Times New Roman"/>
          <w:sz w:val="24"/>
          <w:szCs w:val="24"/>
        </w:rPr>
        <w:t xml:space="preserve"> на </w:t>
      </w:r>
      <w:proofErr w:type="spellStart"/>
      <w:r w:rsidRPr="00A21667">
        <w:rPr>
          <w:rFonts w:ascii="Times New Roman" w:hAnsi="Times New Roman" w:cs="Times New Roman"/>
          <w:sz w:val="24"/>
          <w:szCs w:val="24"/>
        </w:rPr>
        <w:t>абсoлютнo</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дoстoверные</w:t>
      </w:r>
      <w:proofErr w:type="spellEnd"/>
      <w:r w:rsidRPr="00A21667">
        <w:rPr>
          <w:rFonts w:ascii="Times New Roman" w:hAnsi="Times New Roman" w:cs="Times New Roman"/>
          <w:sz w:val="24"/>
          <w:szCs w:val="24"/>
        </w:rPr>
        <w:t xml:space="preserve"> знания и с </w:t>
      </w:r>
      <w:proofErr w:type="spellStart"/>
      <w:r w:rsidRPr="00A21667">
        <w:rPr>
          <w:rFonts w:ascii="Times New Roman" w:hAnsi="Times New Roman" w:cs="Times New Roman"/>
          <w:sz w:val="24"/>
          <w:szCs w:val="24"/>
        </w:rPr>
        <w:t>пoмoщью</w:t>
      </w:r>
      <w:proofErr w:type="spellEnd"/>
      <w:r w:rsidRPr="00A21667">
        <w:rPr>
          <w:rFonts w:ascii="Times New Roman" w:hAnsi="Times New Roman" w:cs="Times New Roman"/>
          <w:sz w:val="24"/>
          <w:szCs w:val="24"/>
        </w:rPr>
        <w:t xml:space="preserve"> разума, </w:t>
      </w:r>
      <w:proofErr w:type="spellStart"/>
      <w:r w:rsidRPr="00A21667">
        <w:rPr>
          <w:rFonts w:ascii="Times New Roman" w:hAnsi="Times New Roman" w:cs="Times New Roman"/>
          <w:sz w:val="24"/>
          <w:szCs w:val="24"/>
        </w:rPr>
        <w:t>испoльзуя</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пoлнoстью</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дoстoверные</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лoгические</w:t>
      </w:r>
      <w:proofErr w:type="spellEnd"/>
      <w:r w:rsidRPr="00A21667">
        <w:rPr>
          <w:rFonts w:ascii="Times New Roman" w:hAnsi="Times New Roman" w:cs="Times New Roman"/>
          <w:sz w:val="24"/>
          <w:szCs w:val="24"/>
        </w:rPr>
        <w:t xml:space="preserve"> приёмы, </w:t>
      </w:r>
      <w:proofErr w:type="spellStart"/>
      <w:r w:rsidRPr="00A21667">
        <w:rPr>
          <w:rFonts w:ascii="Times New Roman" w:hAnsi="Times New Roman" w:cs="Times New Roman"/>
          <w:sz w:val="24"/>
          <w:szCs w:val="24"/>
        </w:rPr>
        <w:t>пoлучить</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вывoдить</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нoвые</w:t>
      </w:r>
      <w:proofErr w:type="spellEnd"/>
      <w:r w:rsidRPr="00A21667">
        <w:rPr>
          <w:rFonts w:ascii="Times New Roman" w:hAnsi="Times New Roman" w:cs="Times New Roman"/>
          <w:sz w:val="24"/>
          <w:szCs w:val="24"/>
        </w:rPr>
        <w:t xml:space="preserve">, также </w:t>
      </w:r>
      <w:proofErr w:type="spellStart"/>
      <w:r w:rsidRPr="00A21667">
        <w:rPr>
          <w:rFonts w:ascii="Times New Roman" w:hAnsi="Times New Roman" w:cs="Times New Roman"/>
          <w:sz w:val="24"/>
          <w:szCs w:val="24"/>
        </w:rPr>
        <w:t>дoстoверные</w:t>
      </w:r>
      <w:proofErr w:type="spellEnd"/>
      <w:r w:rsidRPr="00A21667">
        <w:rPr>
          <w:rFonts w:ascii="Times New Roman" w:hAnsi="Times New Roman" w:cs="Times New Roman"/>
          <w:sz w:val="24"/>
          <w:szCs w:val="24"/>
        </w:rPr>
        <w:t xml:space="preserve"> знания. </w:t>
      </w:r>
    </w:p>
    <w:p w:rsidR="00256B53" w:rsidRPr="00A21667" w:rsidRDefault="00256B53" w:rsidP="00A21667">
      <w:pPr>
        <w:spacing w:after="0"/>
        <w:ind w:firstLine="709"/>
        <w:jc w:val="both"/>
        <w:rPr>
          <w:rFonts w:ascii="Times New Roman" w:hAnsi="Times New Roman" w:cs="Times New Roman"/>
          <w:sz w:val="24"/>
          <w:szCs w:val="24"/>
        </w:rPr>
      </w:pPr>
    </w:p>
    <w:p w:rsidR="00256B53" w:rsidRPr="00A21667" w:rsidRDefault="00256B53" w:rsidP="00A21667">
      <w:pPr>
        <w:spacing w:after="0"/>
        <w:ind w:firstLine="709"/>
        <w:jc w:val="both"/>
        <w:rPr>
          <w:rFonts w:ascii="Times New Roman" w:hAnsi="Times New Roman" w:cs="Times New Roman"/>
          <w:b/>
          <w:sz w:val="24"/>
          <w:szCs w:val="24"/>
          <w:u w:val="single"/>
        </w:rPr>
      </w:pPr>
      <w:r w:rsidRPr="00A21667">
        <w:rPr>
          <w:rFonts w:ascii="Times New Roman" w:hAnsi="Times New Roman" w:cs="Times New Roman"/>
          <w:b/>
          <w:sz w:val="24"/>
          <w:szCs w:val="24"/>
          <w:u w:val="single"/>
        </w:rPr>
        <w:t>14. Философия Б. Спинозы</w:t>
      </w:r>
      <w:bookmarkStart w:id="0" w:name="toppp"/>
    </w:p>
    <w:p w:rsidR="00256B53" w:rsidRPr="00A21667" w:rsidRDefault="00256B53" w:rsidP="00A21667">
      <w:pPr>
        <w:pStyle w:val="a6"/>
        <w:ind w:firstLine="709"/>
        <w:jc w:val="both"/>
        <w:rPr>
          <w:rFonts w:ascii="Times New Roman" w:hAnsi="Times New Roman" w:cs="Times New Roman"/>
          <w:b/>
          <w:sz w:val="24"/>
          <w:szCs w:val="24"/>
        </w:rPr>
      </w:pPr>
      <w:r w:rsidRPr="00A21667">
        <w:rPr>
          <w:rFonts w:ascii="Times New Roman" w:hAnsi="Times New Roman" w:cs="Times New Roman"/>
          <w:sz w:val="24"/>
          <w:szCs w:val="24"/>
          <w:lang w:eastAsia="ru-RU"/>
        </w:rPr>
        <w:t>1. Учение о субстанции и модусах.</w:t>
      </w:r>
    </w:p>
    <w:p w:rsidR="00256B53" w:rsidRPr="00A21667" w:rsidRDefault="00256B53" w:rsidP="00A21667">
      <w:pPr>
        <w:pStyle w:val="a6"/>
        <w:ind w:firstLine="709"/>
        <w:jc w:val="both"/>
        <w:rPr>
          <w:rFonts w:ascii="Times New Roman" w:hAnsi="Times New Roman" w:cs="Times New Roman"/>
          <w:sz w:val="24"/>
          <w:szCs w:val="24"/>
          <w:lang w:eastAsia="ru-RU"/>
        </w:rPr>
      </w:pPr>
      <w:r w:rsidRPr="00A21667">
        <w:rPr>
          <w:rFonts w:ascii="Times New Roman" w:hAnsi="Times New Roman" w:cs="Times New Roman"/>
          <w:sz w:val="24"/>
          <w:szCs w:val="24"/>
          <w:lang w:eastAsia="ru-RU"/>
        </w:rPr>
        <w:t>Слово «субстанция» по-латински означает «то, что лежит в основе», «подлежащее». Свою субстанцию Спиноза называет еще Природой и Богом. Спиноза определяет субстанцию как «причину себя» (</w:t>
      </w:r>
      <w:proofErr w:type="spellStart"/>
      <w:r w:rsidRPr="00A21667">
        <w:rPr>
          <w:rFonts w:ascii="Times New Roman" w:hAnsi="Times New Roman" w:cs="Times New Roman"/>
          <w:sz w:val="24"/>
          <w:szCs w:val="24"/>
          <w:lang w:eastAsia="ru-RU"/>
        </w:rPr>
        <w:t>CausaSui</w:t>
      </w:r>
      <w:proofErr w:type="spellEnd"/>
      <w:r w:rsidRPr="00A21667">
        <w:rPr>
          <w:rFonts w:ascii="Times New Roman" w:hAnsi="Times New Roman" w:cs="Times New Roman"/>
          <w:sz w:val="24"/>
          <w:szCs w:val="24"/>
          <w:lang w:eastAsia="ru-RU"/>
        </w:rPr>
        <w:t>), то есть как вещь, которая не зависит ни от чего, кроме себя. Субстанция является абсолютно бесконечной и вечной. Спиноза доказывает, что существует только одна субстанция, а все прочие вещи, существующие в природе, все идеи и тела – от элементарной частицы материи до целой вселенной, – являются ее Модусами, то есть состояниями и действиями субстанции.</w:t>
      </w:r>
    </w:p>
    <w:p w:rsidR="00256B53" w:rsidRPr="00A21667" w:rsidRDefault="00256B53" w:rsidP="00A21667">
      <w:pPr>
        <w:pStyle w:val="a6"/>
        <w:ind w:firstLine="709"/>
        <w:jc w:val="both"/>
        <w:rPr>
          <w:rFonts w:ascii="Times New Roman" w:hAnsi="Times New Roman" w:cs="Times New Roman"/>
          <w:sz w:val="24"/>
          <w:szCs w:val="24"/>
          <w:lang w:eastAsia="ru-RU"/>
        </w:rPr>
      </w:pPr>
      <w:r w:rsidRPr="00A21667">
        <w:rPr>
          <w:rFonts w:ascii="Times New Roman" w:hAnsi="Times New Roman" w:cs="Times New Roman"/>
          <w:sz w:val="24"/>
          <w:szCs w:val="24"/>
          <w:lang w:eastAsia="ru-RU"/>
        </w:rPr>
        <w:t>Субстанция обладает бесчисленными Атрибутами. Атрибут – это конкретная форма существования субстанции. Человеческому разуму известны только два ее атрибута – протяжение (материя) и мышление. Иначе говоря, субстанция является Вещью мыслящей и протяженной.</w:t>
      </w:r>
    </w:p>
    <w:p w:rsidR="00256B53" w:rsidRPr="00A21667" w:rsidRDefault="00256B53" w:rsidP="00A21667">
      <w:pPr>
        <w:pStyle w:val="a6"/>
        <w:ind w:firstLine="709"/>
        <w:jc w:val="both"/>
        <w:rPr>
          <w:rFonts w:ascii="Times New Roman" w:hAnsi="Times New Roman" w:cs="Times New Roman"/>
          <w:sz w:val="24"/>
          <w:szCs w:val="24"/>
          <w:lang w:eastAsia="ru-RU"/>
        </w:rPr>
      </w:pPr>
      <w:r w:rsidRPr="00A21667">
        <w:rPr>
          <w:rFonts w:ascii="Times New Roman" w:hAnsi="Times New Roman" w:cs="Times New Roman"/>
          <w:sz w:val="24"/>
          <w:szCs w:val="24"/>
          <w:lang w:eastAsia="ru-RU"/>
        </w:rPr>
        <w:t>2. Учение о душе и решение психофизической проблемы.</w:t>
      </w:r>
    </w:p>
    <w:p w:rsidR="00256B53" w:rsidRPr="00A21667" w:rsidRDefault="00256B53" w:rsidP="00A21667">
      <w:pPr>
        <w:pStyle w:val="a6"/>
        <w:ind w:firstLine="709"/>
        <w:jc w:val="both"/>
        <w:rPr>
          <w:rFonts w:ascii="Times New Roman" w:hAnsi="Times New Roman" w:cs="Times New Roman"/>
          <w:sz w:val="24"/>
          <w:szCs w:val="24"/>
          <w:lang w:eastAsia="ru-RU"/>
        </w:rPr>
      </w:pPr>
      <w:r w:rsidRPr="00A21667">
        <w:rPr>
          <w:rFonts w:ascii="Times New Roman" w:hAnsi="Times New Roman" w:cs="Times New Roman"/>
          <w:sz w:val="24"/>
          <w:szCs w:val="24"/>
          <w:lang w:eastAsia="ru-RU"/>
        </w:rPr>
        <w:t>Декарт ошибался, рассматривая душу и тело человека как две разные вещи, считает Спиноза. На самом деле это</w:t>
      </w:r>
      <w:proofErr w:type="gramStart"/>
      <w:r w:rsidRPr="00A21667">
        <w:rPr>
          <w:rFonts w:ascii="Times New Roman" w:hAnsi="Times New Roman" w:cs="Times New Roman"/>
          <w:sz w:val="24"/>
          <w:szCs w:val="24"/>
          <w:lang w:eastAsia="ru-RU"/>
        </w:rPr>
        <w:t xml:space="preserve"> Д</w:t>
      </w:r>
      <w:proofErr w:type="gramEnd"/>
      <w:r w:rsidRPr="00A21667">
        <w:rPr>
          <w:rFonts w:ascii="Times New Roman" w:hAnsi="Times New Roman" w:cs="Times New Roman"/>
          <w:sz w:val="24"/>
          <w:szCs w:val="24"/>
          <w:lang w:eastAsia="ru-RU"/>
        </w:rPr>
        <w:t>ве Разные Формы Проявления Одной и той же вещи. Иначе говоря, душа человека есть</w:t>
      </w:r>
      <w:proofErr w:type="gramStart"/>
      <w:r w:rsidRPr="00A21667">
        <w:rPr>
          <w:rFonts w:ascii="Times New Roman" w:hAnsi="Times New Roman" w:cs="Times New Roman"/>
          <w:sz w:val="24"/>
          <w:szCs w:val="24"/>
          <w:lang w:eastAsia="ru-RU"/>
        </w:rPr>
        <w:t xml:space="preserve"> Т</w:t>
      </w:r>
      <w:proofErr w:type="gramEnd"/>
      <w:r w:rsidRPr="00A21667">
        <w:rPr>
          <w:rFonts w:ascii="Times New Roman" w:hAnsi="Times New Roman" w:cs="Times New Roman"/>
          <w:sz w:val="24"/>
          <w:szCs w:val="24"/>
          <w:lang w:eastAsia="ru-RU"/>
        </w:rPr>
        <w:t>о же самое, что его тело, с той лишь разницей, что они в одном случае человек рассматривается как модус мышления, а в другом – как модус протяжения (материи).</w:t>
      </w:r>
    </w:p>
    <w:p w:rsidR="00256B53" w:rsidRPr="00A21667" w:rsidRDefault="00256B53" w:rsidP="00A21667">
      <w:pPr>
        <w:pStyle w:val="a6"/>
        <w:ind w:firstLine="709"/>
        <w:jc w:val="both"/>
        <w:rPr>
          <w:rFonts w:ascii="Times New Roman" w:hAnsi="Times New Roman" w:cs="Times New Roman"/>
          <w:sz w:val="24"/>
          <w:szCs w:val="24"/>
          <w:lang w:eastAsia="ru-RU"/>
        </w:rPr>
      </w:pPr>
      <w:r w:rsidRPr="00A21667">
        <w:rPr>
          <w:rFonts w:ascii="Times New Roman" w:hAnsi="Times New Roman" w:cs="Times New Roman"/>
          <w:sz w:val="24"/>
          <w:szCs w:val="24"/>
          <w:lang w:eastAsia="ru-RU"/>
        </w:rPr>
        <w:t>3. Учение о материи.</w:t>
      </w:r>
    </w:p>
    <w:p w:rsidR="00256B53" w:rsidRPr="00A21667" w:rsidRDefault="00256B53" w:rsidP="00A21667">
      <w:pPr>
        <w:pStyle w:val="a6"/>
        <w:ind w:firstLine="709"/>
        <w:jc w:val="both"/>
        <w:rPr>
          <w:rFonts w:ascii="Times New Roman" w:hAnsi="Times New Roman" w:cs="Times New Roman"/>
          <w:sz w:val="24"/>
          <w:szCs w:val="24"/>
          <w:lang w:eastAsia="ru-RU"/>
        </w:rPr>
      </w:pPr>
      <w:r w:rsidRPr="00A21667">
        <w:rPr>
          <w:rFonts w:ascii="Times New Roman" w:hAnsi="Times New Roman" w:cs="Times New Roman"/>
          <w:sz w:val="24"/>
          <w:szCs w:val="24"/>
          <w:lang w:eastAsia="ru-RU"/>
        </w:rPr>
        <w:t xml:space="preserve">Основным модусом протяженной субстанции (материи) является Движение. Частицы протяжения, тела, различаются друг от друга не веществом, из которого они состоят, а только пропорцией внутреннего и внешнего движения, которое им присуще. Проще выражаясь, тела являются просто </w:t>
      </w:r>
      <w:proofErr w:type="spellStart"/>
      <w:r w:rsidRPr="00A21667">
        <w:rPr>
          <w:rFonts w:ascii="Times New Roman" w:hAnsi="Times New Roman" w:cs="Times New Roman"/>
          <w:sz w:val="24"/>
          <w:szCs w:val="24"/>
          <w:lang w:eastAsia="ru-RU"/>
        </w:rPr>
        <w:t>СгусткамиДвижения</w:t>
      </w:r>
      <w:proofErr w:type="spellEnd"/>
      <w:r w:rsidRPr="00A21667">
        <w:rPr>
          <w:rFonts w:ascii="Times New Roman" w:hAnsi="Times New Roman" w:cs="Times New Roman"/>
          <w:sz w:val="24"/>
          <w:szCs w:val="24"/>
          <w:lang w:eastAsia="ru-RU"/>
        </w:rPr>
        <w:t>.</w:t>
      </w:r>
    </w:p>
    <w:p w:rsidR="00256B53" w:rsidRPr="00A21667" w:rsidRDefault="00256B53" w:rsidP="00A21667">
      <w:pPr>
        <w:pStyle w:val="a6"/>
        <w:ind w:firstLine="709"/>
        <w:jc w:val="both"/>
        <w:rPr>
          <w:rFonts w:ascii="Times New Roman" w:hAnsi="Times New Roman" w:cs="Times New Roman"/>
          <w:sz w:val="24"/>
          <w:szCs w:val="24"/>
          <w:lang w:eastAsia="ru-RU"/>
        </w:rPr>
      </w:pPr>
      <w:r w:rsidRPr="00A21667">
        <w:rPr>
          <w:rFonts w:ascii="Times New Roman" w:hAnsi="Times New Roman" w:cs="Times New Roman"/>
          <w:sz w:val="24"/>
          <w:szCs w:val="24"/>
          <w:lang w:eastAsia="ru-RU"/>
        </w:rPr>
        <w:t>Это взгляд на материальную природу в точности соответствует представлениям современной физики. Недаром Альберт Эйнштейн считал себя последователем Спинозы.</w:t>
      </w:r>
    </w:p>
    <w:p w:rsidR="00256B53" w:rsidRPr="00A21667" w:rsidRDefault="00256B53" w:rsidP="00A21667">
      <w:pPr>
        <w:pStyle w:val="a6"/>
        <w:ind w:firstLine="709"/>
        <w:jc w:val="both"/>
        <w:rPr>
          <w:rFonts w:ascii="Times New Roman" w:hAnsi="Times New Roman" w:cs="Times New Roman"/>
          <w:sz w:val="24"/>
          <w:szCs w:val="24"/>
          <w:lang w:eastAsia="ru-RU"/>
        </w:rPr>
      </w:pPr>
      <w:r w:rsidRPr="00A21667">
        <w:rPr>
          <w:rFonts w:ascii="Times New Roman" w:hAnsi="Times New Roman" w:cs="Times New Roman"/>
          <w:sz w:val="24"/>
          <w:szCs w:val="24"/>
          <w:lang w:eastAsia="ru-RU"/>
        </w:rPr>
        <w:t>4. Учение о человеческой свободе.</w:t>
      </w:r>
    </w:p>
    <w:p w:rsidR="00256B53" w:rsidRPr="00A21667" w:rsidRDefault="00256B53" w:rsidP="00A21667">
      <w:pPr>
        <w:pStyle w:val="a6"/>
        <w:ind w:firstLine="709"/>
        <w:jc w:val="both"/>
        <w:rPr>
          <w:rFonts w:ascii="Times New Roman" w:hAnsi="Times New Roman" w:cs="Times New Roman"/>
          <w:sz w:val="24"/>
          <w:szCs w:val="24"/>
          <w:lang w:eastAsia="ru-RU"/>
        </w:rPr>
      </w:pPr>
      <w:r w:rsidRPr="00A21667">
        <w:rPr>
          <w:rFonts w:ascii="Times New Roman" w:hAnsi="Times New Roman" w:cs="Times New Roman"/>
          <w:sz w:val="24"/>
          <w:szCs w:val="24"/>
          <w:lang w:eastAsia="ru-RU"/>
        </w:rPr>
        <w:t>Свободной, согласно Спинозе, называется вещь, которая</w:t>
      </w:r>
      <w:proofErr w:type="gramStart"/>
      <w:r w:rsidRPr="00A21667">
        <w:rPr>
          <w:rFonts w:ascii="Times New Roman" w:hAnsi="Times New Roman" w:cs="Times New Roman"/>
          <w:sz w:val="24"/>
          <w:szCs w:val="24"/>
          <w:lang w:eastAsia="ru-RU"/>
        </w:rPr>
        <w:t xml:space="preserve"> О</w:t>
      </w:r>
      <w:proofErr w:type="gramEnd"/>
      <w:r w:rsidRPr="00A21667">
        <w:rPr>
          <w:rFonts w:ascii="Times New Roman" w:hAnsi="Times New Roman" w:cs="Times New Roman"/>
          <w:sz w:val="24"/>
          <w:szCs w:val="24"/>
          <w:lang w:eastAsia="ru-RU"/>
        </w:rPr>
        <w:t>пределяется к действиям только собой, своей собственной природой. Ясно, что Абсолютно Свободна только субстанция, или Бог, поскольку она является «причиной себя».</w:t>
      </w:r>
    </w:p>
    <w:p w:rsidR="00256B53" w:rsidRPr="00A21667" w:rsidRDefault="00256B53" w:rsidP="00A21667">
      <w:pPr>
        <w:pStyle w:val="a6"/>
        <w:ind w:firstLine="709"/>
        <w:jc w:val="both"/>
        <w:rPr>
          <w:rFonts w:ascii="Times New Roman" w:hAnsi="Times New Roman" w:cs="Times New Roman"/>
          <w:sz w:val="24"/>
          <w:szCs w:val="24"/>
          <w:lang w:eastAsia="ru-RU"/>
        </w:rPr>
      </w:pPr>
      <w:r w:rsidRPr="00A21667">
        <w:rPr>
          <w:rFonts w:ascii="Times New Roman" w:hAnsi="Times New Roman" w:cs="Times New Roman"/>
          <w:sz w:val="24"/>
          <w:szCs w:val="24"/>
          <w:lang w:eastAsia="ru-RU"/>
        </w:rPr>
        <w:t>Человеком же, как всяким иным модусом субстанции, управляют Внешние причины. Он является свободным лишь в той мере, в какой эти внешние причины согласуются с его собственной, человеческой природой. В противном случае он оказывается во власти внешних причин, которые управляют им при помощи Аффектов (страстей, эмоций) и разрушают его тело и дух.</w:t>
      </w:r>
    </w:p>
    <w:p w:rsidR="00256B53" w:rsidRPr="00A21667" w:rsidRDefault="00256B53" w:rsidP="00A21667">
      <w:pPr>
        <w:pStyle w:val="a6"/>
        <w:ind w:firstLine="709"/>
        <w:jc w:val="both"/>
        <w:rPr>
          <w:rFonts w:ascii="Times New Roman" w:hAnsi="Times New Roman" w:cs="Times New Roman"/>
          <w:b/>
          <w:sz w:val="24"/>
          <w:szCs w:val="24"/>
        </w:rPr>
      </w:pPr>
      <w:r w:rsidRPr="00A21667">
        <w:rPr>
          <w:rFonts w:ascii="Times New Roman" w:hAnsi="Times New Roman" w:cs="Times New Roman"/>
          <w:sz w:val="24"/>
          <w:szCs w:val="24"/>
          <w:lang w:eastAsia="ru-RU"/>
        </w:rPr>
        <w:t>Избежать разрушительного действия аффектов человеку позволяет Разум, то есть знание причин</w:t>
      </w:r>
      <w:proofErr w:type="gramStart"/>
      <w:r w:rsidRPr="00A21667">
        <w:rPr>
          <w:rFonts w:ascii="Times New Roman" w:hAnsi="Times New Roman" w:cs="Times New Roman"/>
          <w:sz w:val="24"/>
          <w:szCs w:val="24"/>
          <w:lang w:eastAsia="ru-RU"/>
        </w:rPr>
        <w:t xml:space="preserve"> Т</w:t>
      </w:r>
      <w:proofErr w:type="gramEnd"/>
      <w:r w:rsidRPr="00A21667">
        <w:rPr>
          <w:rFonts w:ascii="Times New Roman" w:hAnsi="Times New Roman" w:cs="Times New Roman"/>
          <w:sz w:val="24"/>
          <w:szCs w:val="24"/>
          <w:lang w:eastAsia="ru-RU"/>
        </w:rPr>
        <w:t>ех вещей, с которыми он имеет дело.</w:t>
      </w:r>
      <w:bookmarkEnd w:id="0"/>
    </w:p>
    <w:p w:rsidR="00256B53" w:rsidRPr="00A21667" w:rsidRDefault="00256B53" w:rsidP="00A21667">
      <w:pPr>
        <w:spacing w:after="0" w:line="240" w:lineRule="auto"/>
        <w:ind w:firstLine="709"/>
        <w:jc w:val="both"/>
        <w:rPr>
          <w:rFonts w:ascii="Times New Roman" w:eastAsia="Times New Roman" w:hAnsi="Times New Roman" w:cs="Times New Roman"/>
          <w:color w:val="000000"/>
          <w:sz w:val="24"/>
          <w:szCs w:val="24"/>
          <w:lang w:eastAsia="ru-RU"/>
        </w:rPr>
      </w:pPr>
    </w:p>
    <w:p w:rsidR="00AD56C5" w:rsidRPr="00A21667" w:rsidRDefault="00AD56C5" w:rsidP="00A21667">
      <w:pPr>
        <w:spacing w:after="0" w:line="240" w:lineRule="auto"/>
        <w:ind w:firstLine="709"/>
        <w:jc w:val="both"/>
        <w:rPr>
          <w:rFonts w:ascii="Times New Roman" w:eastAsia="Times New Roman" w:hAnsi="Times New Roman" w:cs="Times New Roman"/>
          <w:b/>
          <w:color w:val="000000"/>
          <w:sz w:val="24"/>
          <w:szCs w:val="24"/>
          <w:lang w:eastAsia="ru-RU"/>
        </w:rPr>
      </w:pPr>
    </w:p>
    <w:p w:rsidR="00AD56C5" w:rsidRPr="00A21667" w:rsidRDefault="00AD56C5" w:rsidP="00A21667">
      <w:pPr>
        <w:spacing w:after="0" w:line="240" w:lineRule="auto"/>
        <w:ind w:firstLine="709"/>
        <w:jc w:val="both"/>
        <w:rPr>
          <w:rFonts w:ascii="Times New Roman" w:eastAsia="Times New Roman" w:hAnsi="Times New Roman" w:cs="Times New Roman"/>
          <w:b/>
          <w:color w:val="000000"/>
          <w:sz w:val="24"/>
          <w:szCs w:val="24"/>
          <w:lang w:eastAsia="ru-RU"/>
        </w:rPr>
      </w:pPr>
    </w:p>
    <w:p w:rsidR="00AD56C5" w:rsidRPr="00A21667" w:rsidRDefault="00AD56C5" w:rsidP="00A21667">
      <w:pPr>
        <w:spacing w:after="0" w:line="240" w:lineRule="auto"/>
        <w:ind w:firstLine="709"/>
        <w:jc w:val="both"/>
        <w:rPr>
          <w:rFonts w:ascii="Times New Roman" w:eastAsia="Times New Roman" w:hAnsi="Times New Roman" w:cs="Times New Roman"/>
          <w:b/>
          <w:color w:val="000000"/>
          <w:sz w:val="24"/>
          <w:szCs w:val="24"/>
          <w:lang w:eastAsia="ru-RU"/>
        </w:rPr>
      </w:pPr>
    </w:p>
    <w:p w:rsidR="00AD56C5" w:rsidRPr="00A21667" w:rsidRDefault="00AD56C5" w:rsidP="00A21667">
      <w:pPr>
        <w:spacing w:after="0" w:line="240" w:lineRule="auto"/>
        <w:ind w:firstLine="709"/>
        <w:jc w:val="both"/>
        <w:rPr>
          <w:rFonts w:ascii="Times New Roman" w:eastAsia="Times New Roman" w:hAnsi="Times New Roman" w:cs="Times New Roman"/>
          <w:b/>
          <w:color w:val="000000"/>
          <w:sz w:val="24"/>
          <w:szCs w:val="24"/>
          <w:lang w:eastAsia="ru-RU"/>
        </w:rPr>
      </w:pPr>
    </w:p>
    <w:p w:rsidR="00AD56C5" w:rsidRPr="00A21667" w:rsidRDefault="00AD56C5" w:rsidP="00A21667">
      <w:pPr>
        <w:spacing w:after="0" w:line="240" w:lineRule="auto"/>
        <w:ind w:firstLine="709"/>
        <w:jc w:val="both"/>
        <w:rPr>
          <w:rFonts w:ascii="Times New Roman" w:eastAsia="Times New Roman" w:hAnsi="Times New Roman" w:cs="Times New Roman"/>
          <w:b/>
          <w:color w:val="000000"/>
          <w:sz w:val="24"/>
          <w:szCs w:val="24"/>
          <w:lang w:eastAsia="ru-RU"/>
        </w:rPr>
      </w:pPr>
    </w:p>
    <w:p w:rsidR="00AD56C5" w:rsidRPr="00A21667" w:rsidRDefault="00AD56C5" w:rsidP="00A21667">
      <w:pPr>
        <w:spacing w:after="0" w:line="240" w:lineRule="auto"/>
        <w:ind w:firstLine="709"/>
        <w:jc w:val="both"/>
        <w:rPr>
          <w:rFonts w:ascii="Times New Roman" w:eastAsia="Times New Roman" w:hAnsi="Times New Roman" w:cs="Times New Roman"/>
          <w:b/>
          <w:color w:val="000000"/>
          <w:sz w:val="24"/>
          <w:szCs w:val="24"/>
          <w:lang w:eastAsia="ru-RU"/>
        </w:rPr>
      </w:pPr>
    </w:p>
    <w:p w:rsidR="00AD56C5" w:rsidRPr="00A21667" w:rsidRDefault="00AD56C5" w:rsidP="00A21667">
      <w:pPr>
        <w:spacing w:after="0" w:line="240" w:lineRule="auto"/>
        <w:ind w:firstLine="709"/>
        <w:jc w:val="both"/>
        <w:rPr>
          <w:rFonts w:ascii="Times New Roman" w:eastAsia="Times New Roman" w:hAnsi="Times New Roman" w:cs="Times New Roman"/>
          <w:b/>
          <w:color w:val="000000"/>
          <w:sz w:val="24"/>
          <w:szCs w:val="24"/>
          <w:lang w:eastAsia="ru-RU"/>
        </w:rPr>
      </w:pPr>
    </w:p>
    <w:p w:rsidR="00AD56C5" w:rsidRPr="00A21667" w:rsidRDefault="00AD56C5" w:rsidP="00A21667">
      <w:pPr>
        <w:spacing w:after="0" w:line="240" w:lineRule="auto"/>
        <w:ind w:firstLine="709"/>
        <w:jc w:val="both"/>
        <w:rPr>
          <w:rFonts w:ascii="Times New Roman" w:eastAsia="Times New Roman" w:hAnsi="Times New Roman" w:cs="Times New Roman"/>
          <w:b/>
          <w:color w:val="000000"/>
          <w:sz w:val="24"/>
          <w:szCs w:val="24"/>
          <w:lang w:eastAsia="ru-RU"/>
        </w:rPr>
      </w:pPr>
    </w:p>
    <w:p w:rsidR="00AD56C5" w:rsidRPr="00A21667" w:rsidRDefault="00AD56C5" w:rsidP="00A21667">
      <w:pPr>
        <w:spacing w:after="0" w:line="240" w:lineRule="auto"/>
        <w:ind w:firstLine="709"/>
        <w:jc w:val="both"/>
        <w:rPr>
          <w:rFonts w:ascii="Times New Roman" w:eastAsia="Times New Roman" w:hAnsi="Times New Roman" w:cs="Times New Roman"/>
          <w:b/>
          <w:color w:val="000000"/>
          <w:sz w:val="24"/>
          <w:szCs w:val="24"/>
          <w:lang w:eastAsia="ru-RU"/>
        </w:rPr>
      </w:pPr>
    </w:p>
    <w:p w:rsidR="00AD56C5" w:rsidRPr="00A21667" w:rsidRDefault="00AD56C5" w:rsidP="00A21667">
      <w:pPr>
        <w:spacing w:after="0" w:line="240" w:lineRule="auto"/>
        <w:ind w:firstLine="709"/>
        <w:jc w:val="both"/>
        <w:rPr>
          <w:rFonts w:ascii="Times New Roman" w:eastAsia="Times New Roman" w:hAnsi="Times New Roman" w:cs="Times New Roman"/>
          <w:b/>
          <w:color w:val="000000"/>
          <w:sz w:val="24"/>
          <w:szCs w:val="24"/>
          <w:lang w:eastAsia="ru-RU"/>
        </w:rPr>
      </w:pPr>
    </w:p>
    <w:p w:rsidR="00AD56C5" w:rsidRPr="00A21667" w:rsidRDefault="00AD56C5" w:rsidP="00A21667">
      <w:pPr>
        <w:spacing w:after="0" w:line="240" w:lineRule="auto"/>
        <w:ind w:firstLine="709"/>
        <w:jc w:val="both"/>
        <w:rPr>
          <w:rFonts w:ascii="Times New Roman" w:eastAsia="Times New Roman" w:hAnsi="Times New Roman" w:cs="Times New Roman"/>
          <w:b/>
          <w:color w:val="000000"/>
          <w:sz w:val="24"/>
          <w:szCs w:val="24"/>
          <w:lang w:eastAsia="ru-RU"/>
        </w:rPr>
      </w:pPr>
    </w:p>
    <w:p w:rsidR="00256B53" w:rsidRPr="00A21667" w:rsidRDefault="00256B53" w:rsidP="00A21667">
      <w:pPr>
        <w:spacing w:after="0" w:line="240" w:lineRule="auto"/>
        <w:ind w:firstLine="709"/>
        <w:jc w:val="both"/>
        <w:rPr>
          <w:rFonts w:ascii="Times New Roman" w:eastAsia="Times New Roman" w:hAnsi="Times New Roman" w:cs="Times New Roman"/>
          <w:b/>
          <w:color w:val="000000"/>
          <w:sz w:val="24"/>
          <w:szCs w:val="24"/>
          <w:u w:val="single"/>
          <w:lang w:eastAsia="ru-RU"/>
        </w:rPr>
      </w:pPr>
      <w:r w:rsidRPr="00A21667">
        <w:rPr>
          <w:rFonts w:ascii="Times New Roman" w:eastAsia="Times New Roman" w:hAnsi="Times New Roman" w:cs="Times New Roman"/>
          <w:b/>
          <w:color w:val="000000"/>
          <w:sz w:val="24"/>
          <w:szCs w:val="24"/>
          <w:u w:val="single"/>
          <w:lang w:eastAsia="ru-RU"/>
        </w:rPr>
        <w:t>15. Философские взгляды Ф. Вольтера, Ж.Ж. Руссо</w:t>
      </w:r>
    </w:p>
    <w:p w:rsidR="00256B53" w:rsidRPr="00A21667" w:rsidRDefault="00256B53" w:rsidP="00A21667">
      <w:pPr>
        <w:spacing w:after="0" w:line="240" w:lineRule="auto"/>
        <w:ind w:firstLine="709"/>
        <w:jc w:val="both"/>
        <w:rPr>
          <w:rFonts w:ascii="Times New Roman" w:eastAsia="Times New Roman" w:hAnsi="Times New Roman" w:cs="Times New Roman"/>
          <w:b/>
          <w:color w:val="000000"/>
          <w:sz w:val="24"/>
          <w:szCs w:val="24"/>
          <w:lang w:eastAsia="ru-RU"/>
        </w:rPr>
      </w:pPr>
    </w:p>
    <w:p w:rsidR="00256B53" w:rsidRPr="00A21667" w:rsidRDefault="00256B53" w:rsidP="00A21667">
      <w:pPr>
        <w:pStyle w:val="a6"/>
        <w:ind w:firstLine="709"/>
        <w:jc w:val="both"/>
        <w:rPr>
          <w:rFonts w:ascii="Times New Roman" w:hAnsi="Times New Roman" w:cs="Times New Roman"/>
          <w:sz w:val="24"/>
          <w:szCs w:val="24"/>
        </w:rPr>
      </w:pPr>
      <w:r w:rsidRPr="00A21667">
        <w:rPr>
          <w:rFonts w:ascii="Times New Roman" w:hAnsi="Times New Roman" w:cs="Times New Roman"/>
          <w:sz w:val="24"/>
          <w:szCs w:val="24"/>
        </w:rPr>
        <w:t>Крупнейшим представителем Просвещения был</w:t>
      </w:r>
      <w:r w:rsidRPr="00A21667">
        <w:rPr>
          <w:rStyle w:val="apple-converted-space"/>
          <w:rFonts w:ascii="Times New Roman" w:hAnsi="Times New Roman" w:cs="Times New Roman"/>
          <w:color w:val="000000"/>
          <w:sz w:val="24"/>
          <w:szCs w:val="24"/>
        </w:rPr>
        <w:t> </w:t>
      </w:r>
      <w:r w:rsidRPr="00A21667">
        <w:rPr>
          <w:rFonts w:ascii="Times New Roman" w:hAnsi="Times New Roman" w:cs="Times New Roman"/>
          <w:b/>
          <w:bCs/>
          <w:sz w:val="24"/>
          <w:szCs w:val="24"/>
        </w:rPr>
        <w:t>Вольтер</w:t>
      </w:r>
      <w:r w:rsidRPr="00A21667">
        <w:rPr>
          <w:rStyle w:val="apple-converted-space"/>
          <w:rFonts w:ascii="Times New Roman" w:hAnsi="Times New Roman" w:cs="Times New Roman"/>
          <w:color w:val="000000"/>
          <w:sz w:val="24"/>
          <w:szCs w:val="24"/>
        </w:rPr>
        <w:t> </w:t>
      </w:r>
      <w:r w:rsidRPr="00A21667">
        <w:rPr>
          <w:rFonts w:ascii="Times New Roman" w:hAnsi="Times New Roman" w:cs="Times New Roman"/>
          <w:sz w:val="24"/>
          <w:szCs w:val="24"/>
        </w:rPr>
        <w:t>(1694–1778). Основные его философские произведения: «Философские письма», «Философский словарь», «Орлеанская девственница» и др.</w:t>
      </w:r>
    </w:p>
    <w:p w:rsidR="00256B53" w:rsidRPr="00A21667" w:rsidRDefault="00256B53" w:rsidP="00A21667">
      <w:pPr>
        <w:pStyle w:val="a6"/>
        <w:ind w:firstLine="709"/>
        <w:jc w:val="both"/>
        <w:rPr>
          <w:rFonts w:ascii="Times New Roman" w:hAnsi="Times New Roman" w:cs="Times New Roman"/>
          <w:sz w:val="24"/>
          <w:szCs w:val="24"/>
        </w:rPr>
      </w:pPr>
      <w:r w:rsidRPr="00A21667">
        <w:rPr>
          <w:rFonts w:ascii="Times New Roman" w:hAnsi="Times New Roman" w:cs="Times New Roman"/>
          <w:sz w:val="24"/>
          <w:szCs w:val="24"/>
        </w:rPr>
        <w:t>Вольтер – деист, т. е., признавая детерминированность естественных и общественных явлений, философ склонялся к мысли, что конечная причина их движения и развития является Божественной.</w:t>
      </w:r>
    </w:p>
    <w:p w:rsidR="00256B53" w:rsidRPr="00A21667" w:rsidRDefault="00256B53" w:rsidP="00A21667">
      <w:pPr>
        <w:pStyle w:val="a6"/>
        <w:ind w:firstLine="709"/>
        <w:jc w:val="both"/>
        <w:rPr>
          <w:rFonts w:ascii="Times New Roman" w:hAnsi="Times New Roman" w:cs="Times New Roman"/>
          <w:sz w:val="24"/>
          <w:szCs w:val="24"/>
        </w:rPr>
      </w:pPr>
      <w:r w:rsidRPr="00A21667">
        <w:rPr>
          <w:rFonts w:ascii="Times New Roman" w:hAnsi="Times New Roman" w:cs="Times New Roman"/>
          <w:sz w:val="24"/>
          <w:szCs w:val="24"/>
        </w:rPr>
        <w:t>Вольтер ввел в философию термин «философия истории», под которым он понимал учение о прогрессивном развитии человечества. Исторический процесс определяется, по его мнению, развитием и распространением идей, творчеством передовых мыслителей. Важную роль в развитии общества он отводил торговле, науке, росту народонаселения.</w:t>
      </w:r>
    </w:p>
    <w:p w:rsidR="00256B53" w:rsidRPr="00A21667" w:rsidRDefault="00256B53" w:rsidP="00A21667">
      <w:pPr>
        <w:pStyle w:val="a6"/>
        <w:ind w:firstLine="709"/>
        <w:jc w:val="both"/>
        <w:rPr>
          <w:rFonts w:ascii="Times New Roman" w:hAnsi="Times New Roman" w:cs="Times New Roman"/>
          <w:sz w:val="24"/>
          <w:szCs w:val="24"/>
        </w:rPr>
      </w:pPr>
      <w:r w:rsidRPr="00A21667">
        <w:rPr>
          <w:rFonts w:ascii="Times New Roman" w:hAnsi="Times New Roman" w:cs="Times New Roman"/>
          <w:sz w:val="24"/>
          <w:szCs w:val="24"/>
        </w:rPr>
        <w:t>Социально-политические взгляды Вольтера имеют в целом антифеодальную направленность. Он выступал за свободу печати, слова, совести. Требуя равенства граждан перед законом, философ в то же время считал неизбежным социальное неравенство. Наука, по его мнению, создана для просвещенного меньшинства, а не для простонародья.</w:t>
      </w:r>
      <w:r w:rsidRPr="00A21667">
        <w:rPr>
          <w:rStyle w:val="apple-converted-space"/>
          <w:rFonts w:ascii="Times New Roman" w:hAnsi="Times New Roman" w:cs="Times New Roman"/>
          <w:color w:val="000000"/>
          <w:sz w:val="24"/>
          <w:szCs w:val="24"/>
        </w:rPr>
        <w:t> </w:t>
      </w:r>
    </w:p>
    <w:p w:rsidR="00256B53" w:rsidRPr="00A21667" w:rsidRDefault="00256B53" w:rsidP="00A21667">
      <w:pPr>
        <w:pStyle w:val="a6"/>
        <w:ind w:firstLine="709"/>
        <w:jc w:val="both"/>
        <w:rPr>
          <w:rFonts w:ascii="Times New Roman" w:eastAsia="Times New Roman" w:hAnsi="Times New Roman" w:cs="Times New Roman"/>
          <w:b/>
          <w:color w:val="000000"/>
          <w:sz w:val="24"/>
          <w:szCs w:val="24"/>
          <w:lang w:eastAsia="ru-RU"/>
        </w:rPr>
      </w:pPr>
      <w:r w:rsidRPr="00A21667">
        <w:rPr>
          <w:rFonts w:ascii="Times New Roman" w:hAnsi="Times New Roman" w:cs="Times New Roman"/>
          <w:sz w:val="24"/>
          <w:szCs w:val="24"/>
          <w:shd w:val="clear" w:color="auto" w:fill="FFFFFF"/>
        </w:rPr>
        <w:t xml:space="preserve">По своим убеждениям Руссо - представитель демократического крыла идеологов Просвещения. Веря в </w:t>
      </w:r>
      <w:proofErr w:type="gramStart"/>
      <w:r w:rsidRPr="00A21667">
        <w:rPr>
          <w:rFonts w:ascii="Times New Roman" w:hAnsi="Times New Roman" w:cs="Times New Roman"/>
          <w:sz w:val="24"/>
          <w:szCs w:val="24"/>
          <w:shd w:val="clear" w:color="auto" w:fill="FFFFFF"/>
        </w:rPr>
        <w:t>существование Бога и признавая</w:t>
      </w:r>
      <w:proofErr w:type="gramEnd"/>
      <w:r w:rsidRPr="00A21667">
        <w:rPr>
          <w:rFonts w:ascii="Times New Roman" w:hAnsi="Times New Roman" w:cs="Times New Roman"/>
          <w:sz w:val="24"/>
          <w:szCs w:val="24"/>
          <w:shd w:val="clear" w:color="auto" w:fill="FFFFFF"/>
        </w:rPr>
        <w:t xml:space="preserve"> бессмертие души, Руссо утверждал, что материя и дух суть два извечно существующих начала. Руссо подвергал резкой критике феодально-сословные отношения и деспотический политический режим. Столь же резко критически он относился к частной собственности, видя в ней источник всех социальных зол. </w:t>
      </w:r>
      <w:r w:rsidRPr="00A21667">
        <w:rPr>
          <w:rFonts w:ascii="Times New Roman" w:hAnsi="Times New Roman" w:cs="Times New Roman"/>
          <w:sz w:val="24"/>
          <w:szCs w:val="24"/>
        </w:rPr>
        <w:br/>
      </w:r>
      <w:r w:rsidRPr="00A21667">
        <w:rPr>
          <w:rFonts w:ascii="Times New Roman" w:hAnsi="Times New Roman" w:cs="Times New Roman"/>
          <w:sz w:val="24"/>
          <w:szCs w:val="24"/>
          <w:shd w:val="clear" w:color="auto" w:fill="FFFFFF"/>
        </w:rPr>
        <w:t xml:space="preserve">Свой знаменитый трактат "Об общественном договоре" Руссо начинает патетическими словами: "Человек рожден свободным, а между тем везде он в оковах!" Развивая идеи общественного договора, Руссо утверждал, что в "естественном состоянии" не только не было "войны всех против всех", но в отношениях между людьми господствовали дружба и гармония. Он смело восстал против современной ему цивилизации как цивилизации неравенства. Его негодование было направлено против такой культуры, которая оторвана от народа и которая освящает общественное неравенство. Руссо различал два вида неравенства: физическое, проистекающее из разницы в возрасте, здоровье, даровании и т.п., и политическое, выражающееся в различных привилегиях. Этому Руссо противопоставлял простоту и "невинность" первобытных людей. Руссо - сторонник естественного права. Его идеалом было далекое прошлое, когда все люди были равны: да и какие раздоры могли быть у людей, которые ничем не владеют! Между Руссо и Вольтером происходили острые споры. Вольтер был в корне не согласен с идеей Руссо о том, что идеалы пребывают в далеком прошлом. </w:t>
      </w:r>
    </w:p>
    <w:p w:rsidR="00256B53" w:rsidRPr="00A21667" w:rsidRDefault="00256B53" w:rsidP="00A21667">
      <w:pPr>
        <w:spacing w:after="0" w:line="240" w:lineRule="auto"/>
        <w:ind w:firstLine="709"/>
        <w:jc w:val="both"/>
        <w:rPr>
          <w:rFonts w:ascii="Times New Roman" w:eastAsia="Times New Roman" w:hAnsi="Times New Roman" w:cs="Times New Roman"/>
          <w:b/>
          <w:color w:val="000000"/>
          <w:sz w:val="24"/>
          <w:szCs w:val="24"/>
          <w:lang w:eastAsia="ru-RU"/>
        </w:rPr>
      </w:pPr>
    </w:p>
    <w:p w:rsidR="00AD56C5" w:rsidRPr="00A21667" w:rsidRDefault="00AD56C5" w:rsidP="00A21667">
      <w:pPr>
        <w:spacing w:after="0"/>
        <w:ind w:firstLine="709"/>
        <w:jc w:val="both"/>
        <w:rPr>
          <w:rFonts w:ascii="Times New Roman" w:hAnsi="Times New Roman" w:cs="Times New Roman"/>
          <w:b/>
          <w:sz w:val="24"/>
          <w:szCs w:val="24"/>
        </w:rPr>
      </w:pPr>
    </w:p>
    <w:p w:rsidR="00AD56C5" w:rsidRPr="00A21667" w:rsidRDefault="00AD56C5" w:rsidP="00A21667">
      <w:pPr>
        <w:spacing w:after="0"/>
        <w:ind w:firstLine="709"/>
        <w:jc w:val="both"/>
        <w:rPr>
          <w:rFonts w:ascii="Times New Roman" w:hAnsi="Times New Roman" w:cs="Times New Roman"/>
          <w:b/>
          <w:sz w:val="24"/>
          <w:szCs w:val="24"/>
        </w:rPr>
      </w:pPr>
    </w:p>
    <w:p w:rsidR="00AD56C5" w:rsidRPr="00A21667" w:rsidRDefault="00AD56C5" w:rsidP="00A21667">
      <w:pPr>
        <w:spacing w:after="0"/>
        <w:ind w:firstLine="709"/>
        <w:jc w:val="both"/>
        <w:rPr>
          <w:rFonts w:ascii="Times New Roman" w:hAnsi="Times New Roman" w:cs="Times New Roman"/>
          <w:b/>
          <w:sz w:val="24"/>
          <w:szCs w:val="24"/>
        </w:rPr>
      </w:pPr>
    </w:p>
    <w:p w:rsidR="00AD56C5" w:rsidRPr="00A21667" w:rsidRDefault="00AD56C5" w:rsidP="00A21667">
      <w:pPr>
        <w:spacing w:after="0"/>
        <w:ind w:firstLine="709"/>
        <w:jc w:val="both"/>
        <w:rPr>
          <w:rFonts w:ascii="Times New Roman" w:hAnsi="Times New Roman" w:cs="Times New Roman"/>
          <w:b/>
          <w:sz w:val="24"/>
          <w:szCs w:val="24"/>
        </w:rPr>
      </w:pPr>
    </w:p>
    <w:p w:rsidR="00AD56C5" w:rsidRPr="00A21667" w:rsidRDefault="00AD56C5" w:rsidP="00A21667">
      <w:pPr>
        <w:spacing w:after="0"/>
        <w:ind w:firstLine="709"/>
        <w:jc w:val="both"/>
        <w:rPr>
          <w:rFonts w:ascii="Times New Roman" w:hAnsi="Times New Roman" w:cs="Times New Roman"/>
          <w:b/>
          <w:sz w:val="24"/>
          <w:szCs w:val="24"/>
        </w:rPr>
      </w:pPr>
    </w:p>
    <w:p w:rsidR="00AD56C5" w:rsidRPr="00A21667" w:rsidRDefault="00AD56C5" w:rsidP="00A21667">
      <w:pPr>
        <w:spacing w:after="0"/>
        <w:ind w:firstLine="709"/>
        <w:jc w:val="both"/>
        <w:rPr>
          <w:rFonts w:ascii="Times New Roman" w:hAnsi="Times New Roman" w:cs="Times New Roman"/>
          <w:b/>
          <w:sz w:val="24"/>
          <w:szCs w:val="24"/>
        </w:rPr>
      </w:pPr>
    </w:p>
    <w:p w:rsidR="00AD56C5" w:rsidRPr="00A21667" w:rsidRDefault="00AD56C5" w:rsidP="00A21667">
      <w:pPr>
        <w:spacing w:after="0"/>
        <w:ind w:firstLine="709"/>
        <w:jc w:val="both"/>
        <w:rPr>
          <w:rFonts w:ascii="Times New Roman" w:hAnsi="Times New Roman" w:cs="Times New Roman"/>
          <w:b/>
          <w:sz w:val="24"/>
          <w:szCs w:val="24"/>
        </w:rPr>
      </w:pPr>
    </w:p>
    <w:p w:rsidR="00AD56C5" w:rsidRPr="00A21667" w:rsidRDefault="00AD56C5" w:rsidP="00A21667">
      <w:pPr>
        <w:spacing w:after="0"/>
        <w:ind w:firstLine="709"/>
        <w:jc w:val="both"/>
        <w:rPr>
          <w:rFonts w:ascii="Times New Roman" w:hAnsi="Times New Roman" w:cs="Times New Roman"/>
          <w:b/>
          <w:sz w:val="24"/>
          <w:szCs w:val="24"/>
        </w:rPr>
      </w:pPr>
    </w:p>
    <w:p w:rsidR="00AD56C5" w:rsidRPr="00A21667" w:rsidRDefault="00AD56C5" w:rsidP="00A21667">
      <w:pPr>
        <w:spacing w:after="0"/>
        <w:ind w:firstLine="709"/>
        <w:jc w:val="both"/>
        <w:rPr>
          <w:rFonts w:ascii="Times New Roman" w:hAnsi="Times New Roman" w:cs="Times New Roman"/>
          <w:b/>
          <w:sz w:val="24"/>
          <w:szCs w:val="24"/>
        </w:rPr>
      </w:pPr>
    </w:p>
    <w:p w:rsidR="00AD56C5" w:rsidRPr="00A21667" w:rsidRDefault="00AD56C5" w:rsidP="00A21667">
      <w:pPr>
        <w:spacing w:after="0"/>
        <w:ind w:firstLine="709"/>
        <w:jc w:val="both"/>
        <w:rPr>
          <w:rFonts w:ascii="Times New Roman" w:hAnsi="Times New Roman" w:cs="Times New Roman"/>
          <w:b/>
          <w:sz w:val="24"/>
          <w:szCs w:val="24"/>
        </w:rPr>
      </w:pPr>
    </w:p>
    <w:p w:rsidR="00AD56C5" w:rsidRPr="00A21667" w:rsidRDefault="00AD56C5" w:rsidP="00A21667">
      <w:pPr>
        <w:spacing w:after="0"/>
        <w:ind w:firstLine="709"/>
        <w:jc w:val="both"/>
        <w:rPr>
          <w:rFonts w:ascii="Times New Roman" w:hAnsi="Times New Roman" w:cs="Times New Roman"/>
          <w:b/>
          <w:sz w:val="24"/>
          <w:szCs w:val="24"/>
        </w:rPr>
      </w:pPr>
    </w:p>
    <w:p w:rsidR="00256B53" w:rsidRPr="00A21667" w:rsidRDefault="00256B53" w:rsidP="00A21667">
      <w:pPr>
        <w:spacing w:after="0"/>
        <w:ind w:firstLine="709"/>
        <w:jc w:val="both"/>
        <w:rPr>
          <w:rFonts w:ascii="Times New Roman" w:hAnsi="Times New Roman" w:cs="Times New Roman"/>
          <w:b/>
          <w:sz w:val="24"/>
          <w:szCs w:val="24"/>
          <w:u w:val="single"/>
        </w:rPr>
      </w:pPr>
      <w:r w:rsidRPr="00A21667">
        <w:rPr>
          <w:rFonts w:ascii="Times New Roman" w:hAnsi="Times New Roman" w:cs="Times New Roman"/>
          <w:b/>
          <w:sz w:val="24"/>
          <w:szCs w:val="24"/>
          <w:u w:val="single"/>
        </w:rPr>
        <w:lastRenderedPageBreak/>
        <w:t xml:space="preserve">16. Философские взгляды французских материалистов (Ж.О. </w:t>
      </w:r>
      <w:proofErr w:type="spellStart"/>
      <w:r w:rsidRPr="00A21667">
        <w:rPr>
          <w:rFonts w:ascii="Times New Roman" w:hAnsi="Times New Roman" w:cs="Times New Roman"/>
          <w:b/>
          <w:sz w:val="24"/>
          <w:szCs w:val="24"/>
          <w:u w:val="single"/>
        </w:rPr>
        <w:t>Ламетри</w:t>
      </w:r>
      <w:proofErr w:type="spellEnd"/>
      <w:r w:rsidRPr="00A21667">
        <w:rPr>
          <w:rFonts w:ascii="Times New Roman" w:hAnsi="Times New Roman" w:cs="Times New Roman"/>
          <w:b/>
          <w:sz w:val="24"/>
          <w:szCs w:val="24"/>
          <w:u w:val="single"/>
        </w:rPr>
        <w:t>, К.А. Гельвеций, Д. Дидро, П.Гольбах)</w:t>
      </w:r>
    </w:p>
    <w:p w:rsidR="00256B53" w:rsidRPr="00A21667" w:rsidRDefault="00256B53"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shd w:val="clear" w:color="auto" w:fill="FFFFFF"/>
        </w:rPr>
        <w:t xml:space="preserve">Французский материализм XVIII </w:t>
      </w:r>
      <w:proofErr w:type="gramStart"/>
      <w:r w:rsidRPr="00A21667">
        <w:rPr>
          <w:rFonts w:ascii="Times New Roman" w:hAnsi="Times New Roman" w:cs="Times New Roman"/>
          <w:sz w:val="24"/>
          <w:szCs w:val="24"/>
          <w:shd w:val="clear" w:color="auto" w:fill="FFFFFF"/>
        </w:rPr>
        <w:t>в</w:t>
      </w:r>
      <w:proofErr w:type="gramEnd"/>
      <w:r w:rsidRPr="00A21667">
        <w:rPr>
          <w:rFonts w:ascii="Times New Roman" w:hAnsi="Times New Roman" w:cs="Times New Roman"/>
          <w:sz w:val="24"/>
          <w:szCs w:val="24"/>
          <w:shd w:val="clear" w:color="auto" w:fill="FFFFFF"/>
        </w:rPr>
        <w:t xml:space="preserve">. </w:t>
      </w:r>
      <w:proofErr w:type="gramStart"/>
      <w:r w:rsidRPr="00A21667">
        <w:rPr>
          <w:rFonts w:ascii="Times New Roman" w:hAnsi="Times New Roman" w:cs="Times New Roman"/>
          <w:sz w:val="24"/>
          <w:szCs w:val="24"/>
          <w:shd w:val="clear" w:color="auto" w:fill="FFFFFF"/>
        </w:rPr>
        <w:t>новая</w:t>
      </w:r>
      <w:proofErr w:type="gramEnd"/>
      <w:r w:rsidRPr="00A21667">
        <w:rPr>
          <w:rFonts w:ascii="Times New Roman" w:hAnsi="Times New Roman" w:cs="Times New Roman"/>
          <w:sz w:val="24"/>
          <w:szCs w:val="24"/>
          <w:shd w:val="clear" w:color="auto" w:fill="FFFFFF"/>
        </w:rPr>
        <w:t xml:space="preserve"> историческая ступень в развитии материалистической философии. Если английские материалисты XVIII в. ориентировали свою философию на аристократию, т.е. их учение предназначалось для избранных, то французские (Ж. </w:t>
      </w:r>
      <w:proofErr w:type="spellStart"/>
      <w:r w:rsidRPr="00A21667">
        <w:rPr>
          <w:rFonts w:ascii="Times New Roman" w:hAnsi="Times New Roman" w:cs="Times New Roman"/>
          <w:sz w:val="24"/>
          <w:szCs w:val="24"/>
          <w:shd w:val="clear" w:color="auto" w:fill="FFFFFF"/>
        </w:rPr>
        <w:t>Ламетри</w:t>
      </w:r>
      <w:proofErr w:type="spellEnd"/>
      <w:r w:rsidRPr="00A21667">
        <w:rPr>
          <w:rFonts w:ascii="Times New Roman" w:hAnsi="Times New Roman" w:cs="Times New Roman"/>
          <w:sz w:val="24"/>
          <w:szCs w:val="24"/>
          <w:shd w:val="clear" w:color="auto" w:fill="FFFFFF"/>
        </w:rPr>
        <w:t xml:space="preserve">, К. Гельвеций, Д. Дидро, П. Гольбах) несли свои идеи в широкие круги городского общества. В отличие от своих предшественников французские материалисты излагали свои философские взгляды не в форме ученых трактатов и специальных статей, а преимущественно в </w:t>
      </w:r>
      <w:proofErr w:type="gramStart"/>
      <w:r w:rsidRPr="00A21667">
        <w:rPr>
          <w:rFonts w:ascii="Times New Roman" w:hAnsi="Times New Roman" w:cs="Times New Roman"/>
          <w:sz w:val="24"/>
          <w:szCs w:val="24"/>
          <w:shd w:val="clear" w:color="auto" w:fill="FFFFFF"/>
        </w:rPr>
        <w:t>широко доступных</w:t>
      </w:r>
      <w:proofErr w:type="gramEnd"/>
      <w:r w:rsidRPr="00A21667">
        <w:rPr>
          <w:rFonts w:ascii="Times New Roman" w:hAnsi="Times New Roman" w:cs="Times New Roman"/>
          <w:sz w:val="24"/>
          <w:szCs w:val="24"/>
          <w:shd w:val="clear" w:color="auto" w:fill="FFFFFF"/>
        </w:rPr>
        <w:t xml:space="preserve"> изданиях — в словарях, энциклопедиях, памфлетах, полемических статьях. Во всех этих изданиях к мастерству изложения присоединяется сила нравственного убеждения и публицистического негодования.</w:t>
      </w:r>
      <w:r w:rsidRPr="00A21667">
        <w:rPr>
          <w:rFonts w:ascii="Times New Roman" w:hAnsi="Times New Roman" w:cs="Times New Roman"/>
          <w:sz w:val="24"/>
          <w:szCs w:val="24"/>
        </w:rPr>
        <w:br/>
      </w:r>
      <w:proofErr w:type="spellStart"/>
      <w:r w:rsidRPr="00A21667">
        <w:rPr>
          <w:rFonts w:ascii="Times New Roman" w:hAnsi="Times New Roman" w:cs="Times New Roman"/>
          <w:sz w:val="24"/>
          <w:szCs w:val="24"/>
          <w:shd w:val="clear" w:color="auto" w:fill="FFFFFF"/>
        </w:rPr>
        <w:t>Ж.Ламетри</w:t>
      </w:r>
      <w:proofErr w:type="spellEnd"/>
      <w:r w:rsidRPr="00A21667">
        <w:rPr>
          <w:rFonts w:ascii="Times New Roman" w:hAnsi="Times New Roman" w:cs="Times New Roman"/>
          <w:sz w:val="24"/>
          <w:szCs w:val="24"/>
          <w:shd w:val="clear" w:color="auto" w:fill="FFFFFF"/>
        </w:rPr>
        <w:t xml:space="preserve"> доказывал, что всякая форма неотделима от материи и всякая материя связана с движением. По его мнению, субстанция, в конечном счете, сводится к материи, которая находится в движении и обладает способностью к чувственности и ощущению. Вопреки мнению Р. Декарта, Ж. </w:t>
      </w:r>
      <w:proofErr w:type="spellStart"/>
      <w:r w:rsidRPr="00A21667">
        <w:rPr>
          <w:rFonts w:ascii="Times New Roman" w:hAnsi="Times New Roman" w:cs="Times New Roman"/>
          <w:sz w:val="24"/>
          <w:szCs w:val="24"/>
          <w:shd w:val="clear" w:color="auto" w:fill="FFFFFF"/>
        </w:rPr>
        <w:t>Ламетри</w:t>
      </w:r>
      <w:proofErr w:type="spellEnd"/>
      <w:r w:rsidRPr="00A21667">
        <w:rPr>
          <w:rFonts w:ascii="Times New Roman" w:hAnsi="Times New Roman" w:cs="Times New Roman"/>
          <w:sz w:val="24"/>
          <w:szCs w:val="24"/>
          <w:shd w:val="clear" w:color="auto" w:fill="FFFFFF"/>
        </w:rPr>
        <w:t xml:space="preserve"> не ограничился доказательством одушевленности животных, но вместе с тем указывал на материальный характер самой их одушевленности. Все наши ощущения, считал он, обусловлены связью чувства - с помощью нервов — с материальным веществом мозга.</w:t>
      </w:r>
      <w:r w:rsidRPr="00A21667">
        <w:rPr>
          <w:rFonts w:ascii="Times New Roman" w:hAnsi="Times New Roman" w:cs="Times New Roman"/>
          <w:sz w:val="24"/>
          <w:szCs w:val="24"/>
        </w:rPr>
        <w:br/>
      </w:r>
      <w:r w:rsidRPr="00A21667">
        <w:rPr>
          <w:rFonts w:ascii="Times New Roman" w:hAnsi="Times New Roman" w:cs="Times New Roman"/>
          <w:sz w:val="24"/>
          <w:szCs w:val="24"/>
          <w:shd w:val="clear" w:color="auto" w:fill="FFFFFF"/>
        </w:rPr>
        <w:t>Наиболее систематическим пропагандистом философских идей французского материализма стал Поль Анри Гольбах (1723-1789). Самым крупным из его сочинений является трактат "Система природы" (1770). Главная его идея — мысль о сводимости всех явлений природы к различным формам движения материальных частиц. Излагая свои материалистические взгляды на природу, П.Гольбах последовательно опровергает все богословские и идеалистические предрассудки о характере действующих в природе сил и об их причинах.</w:t>
      </w:r>
      <w:r w:rsidRPr="00A21667">
        <w:rPr>
          <w:rFonts w:ascii="Times New Roman" w:hAnsi="Times New Roman" w:cs="Times New Roman"/>
          <w:sz w:val="24"/>
          <w:szCs w:val="24"/>
        </w:rPr>
        <w:br/>
      </w:r>
      <w:r w:rsidRPr="00A21667">
        <w:rPr>
          <w:rFonts w:ascii="Times New Roman" w:hAnsi="Times New Roman" w:cs="Times New Roman"/>
          <w:sz w:val="24"/>
          <w:szCs w:val="24"/>
          <w:shd w:val="clear" w:color="auto" w:fill="FFFFFF"/>
        </w:rPr>
        <w:t xml:space="preserve">По Гольбаху, основу всех процессов природы составляет материя. Материя вечно движется. Движение — способ существования материи. Абсолютного покоя нет, он относителен. Сущность природы заключается в том, чтобы действовать. Над всеми связями причин и действий в природе господствует строжайшая необходимость. Положение о необходимости П. Гольбах распространяет и на человека, и на возникновение всех его ощущений и представлений. </w:t>
      </w:r>
    </w:p>
    <w:p w:rsidR="00AD56C5" w:rsidRPr="00A21667" w:rsidRDefault="00AD56C5" w:rsidP="00A21667">
      <w:pPr>
        <w:spacing w:after="0"/>
        <w:ind w:firstLine="709"/>
        <w:jc w:val="both"/>
        <w:rPr>
          <w:rFonts w:ascii="Times New Roman" w:hAnsi="Times New Roman" w:cs="Times New Roman"/>
          <w:b/>
          <w:sz w:val="24"/>
          <w:szCs w:val="24"/>
        </w:rPr>
      </w:pPr>
    </w:p>
    <w:p w:rsidR="00AD56C5" w:rsidRPr="00A21667" w:rsidRDefault="00AD56C5" w:rsidP="00A21667">
      <w:pPr>
        <w:spacing w:after="0"/>
        <w:ind w:firstLine="709"/>
        <w:jc w:val="both"/>
        <w:rPr>
          <w:rFonts w:ascii="Times New Roman" w:hAnsi="Times New Roman" w:cs="Times New Roman"/>
          <w:b/>
          <w:sz w:val="24"/>
          <w:szCs w:val="24"/>
        </w:rPr>
      </w:pPr>
    </w:p>
    <w:p w:rsidR="00AD56C5" w:rsidRPr="00A21667" w:rsidRDefault="00AD56C5" w:rsidP="00A21667">
      <w:pPr>
        <w:spacing w:after="0"/>
        <w:ind w:firstLine="709"/>
        <w:jc w:val="both"/>
        <w:rPr>
          <w:rFonts w:ascii="Times New Roman" w:hAnsi="Times New Roman" w:cs="Times New Roman"/>
          <w:b/>
          <w:sz w:val="24"/>
          <w:szCs w:val="24"/>
        </w:rPr>
      </w:pPr>
    </w:p>
    <w:p w:rsidR="00AD56C5" w:rsidRPr="00A21667" w:rsidRDefault="00AD56C5" w:rsidP="00A21667">
      <w:pPr>
        <w:spacing w:after="0"/>
        <w:ind w:firstLine="709"/>
        <w:jc w:val="both"/>
        <w:rPr>
          <w:rFonts w:ascii="Times New Roman" w:hAnsi="Times New Roman" w:cs="Times New Roman"/>
          <w:b/>
          <w:sz w:val="24"/>
          <w:szCs w:val="24"/>
        </w:rPr>
      </w:pPr>
    </w:p>
    <w:p w:rsidR="00AD56C5" w:rsidRPr="00A21667" w:rsidRDefault="00AD56C5" w:rsidP="00A21667">
      <w:pPr>
        <w:spacing w:after="0"/>
        <w:ind w:firstLine="709"/>
        <w:jc w:val="both"/>
        <w:rPr>
          <w:rFonts w:ascii="Times New Roman" w:hAnsi="Times New Roman" w:cs="Times New Roman"/>
          <w:b/>
          <w:sz w:val="24"/>
          <w:szCs w:val="24"/>
        </w:rPr>
      </w:pPr>
    </w:p>
    <w:p w:rsidR="00AD56C5" w:rsidRPr="00A21667" w:rsidRDefault="00AD56C5" w:rsidP="00A21667">
      <w:pPr>
        <w:spacing w:after="0"/>
        <w:ind w:firstLine="709"/>
        <w:jc w:val="both"/>
        <w:rPr>
          <w:rFonts w:ascii="Times New Roman" w:hAnsi="Times New Roman" w:cs="Times New Roman"/>
          <w:b/>
          <w:sz w:val="24"/>
          <w:szCs w:val="24"/>
        </w:rPr>
      </w:pPr>
    </w:p>
    <w:p w:rsidR="00AD56C5" w:rsidRPr="00A21667" w:rsidRDefault="00AD56C5" w:rsidP="00A21667">
      <w:pPr>
        <w:spacing w:after="0"/>
        <w:ind w:firstLine="709"/>
        <w:jc w:val="both"/>
        <w:rPr>
          <w:rFonts w:ascii="Times New Roman" w:hAnsi="Times New Roman" w:cs="Times New Roman"/>
          <w:b/>
          <w:sz w:val="24"/>
          <w:szCs w:val="24"/>
        </w:rPr>
      </w:pPr>
    </w:p>
    <w:p w:rsidR="00AD56C5" w:rsidRPr="00A21667" w:rsidRDefault="00AD56C5" w:rsidP="00A21667">
      <w:pPr>
        <w:spacing w:after="0"/>
        <w:ind w:firstLine="709"/>
        <w:jc w:val="both"/>
        <w:rPr>
          <w:rFonts w:ascii="Times New Roman" w:hAnsi="Times New Roman" w:cs="Times New Roman"/>
          <w:b/>
          <w:sz w:val="24"/>
          <w:szCs w:val="24"/>
        </w:rPr>
      </w:pPr>
    </w:p>
    <w:p w:rsidR="00AD56C5" w:rsidRPr="00A21667" w:rsidRDefault="00AD56C5" w:rsidP="00A21667">
      <w:pPr>
        <w:spacing w:after="0"/>
        <w:ind w:firstLine="709"/>
        <w:jc w:val="both"/>
        <w:rPr>
          <w:rFonts w:ascii="Times New Roman" w:hAnsi="Times New Roman" w:cs="Times New Roman"/>
          <w:b/>
          <w:sz w:val="24"/>
          <w:szCs w:val="24"/>
        </w:rPr>
      </w:pPr>
    </w:p>
    <w:p w:rsidR="00AD56C5" w:rsidRPr="00A21667" w:rsidRDefault="00AD56C5" w:rsidP="00A21667">
      <w:pPr>
        <w:spacing w:after="0"/>
        <w:ind w:firstLine="709"/>
        <w:jc w:val="both"/>
        <w:rPr>
          <w:rFonts w:ascii="Times New Roman" w:hAnsi="Times New Roman" w:cs="Times New Roman"/>
          <w:b/>
          <w:sz w:val="24"/>
          <w:szCs w:val="24"/>
        </w:rPr>
      </w:pPr>
    </w:p>
    <w:p w:rsidR="00AD56C5" w:rsidRPr="00A21667" w:rsidRDefault="00AD56C5" w:rsidP="00A21667">
      <w:pPr>
        <w:spacing w:after="0"/>
        <w:ind w:firstLine="709"/>
        <w:jc w:val="both"/>
        <w:rPr>
          <w:rFonts w:ascii="Times New Roman" w:hAnsi="Times New Roman" w:cs="Times New Roman"/>
          <w:b/>
          <w:sz w:val="24"/>
          <w:szCs w:val="24"/>
        </w:rPr>
      </w:pPr>
    </w:p>
    <w:p w:rsidR="00AD56C5" w:rsidRPr="00A21667" w:rsidRDefault="00AD56C5" w:rsidP="00A21667">
      <w:pPr>
        <w:spacing w:after="0"/>
        <w:ind w:firstLine="709"/>
        <w:jc w:val="both"/>
        <w:rPr>
          <w:rFonts w:ascii="Times New Roman" w:hAnsi="Times New Roman" w:cs="Times New Roman"/>
          <w:b/>
          <w:sz w:val="24"/>
          <w:szCs w:val="24"/>
        </w:rPr>
      </w:pPr>
    </w:p>
    <w:p w:rsidR="00AD56C5" w:rsidRDefault="00AD56C5" w:rsidP="00A21667">
      <w:pPr>
        <w:spacing w:after="0"/>
        <w:ind w:firstLine="709"/>
        <w:jc w:val="both"/>
        <w:rPr>
          <w:rFonts w:ascii="Times New Roman" w:hAnsi="Times New Roman" w:cs="Times New Roman"/>
          <w:b/>
          <w:sz w:val="24"/>
          <w:szCs w:val="24"/>
          <w:lang w:val="en-US"/>
        </w:rPr>
      </w:pPr>
    </w:p>
    <w:p w:rsidR="00A21667" w:rsidRDefault="00A21667" w:rsidP="00A21667">
      <w:pPr>
        <w:spacing w:after="0"/>
        <w:ind w:firstLine="709"/>
        <w:jc w:val="both"/>
        <w:rPr>
          <w:rFonts w:ascii="Times New Roman" w:hAnsi="Times New Roman" w:cs="Times New Roman"/>
          <w:b/>
          <w:sz w:val="24"/>
          <w:szCs w:val="24"/>
          <w:lang w:val="en-US"/>
        </w:rPr>
      </w:pPr>
    </w:p>
    <w:p w:rsidR="00A21667" w:rsidRPr="00A21667" w:rsidRDefault="00A21667" w:rsidP="00A21667">
      <w:pPr>
        <w:spacing w:after="0"/>
        <w:ind w:firstLine="709"/>
        <w:jc w:val="both"/>
        <w:rPr>
          <w:rFonts w:ascii="Times New Roman" w:hAnsi="Times New Roman" w:cs="Times New Roman"/>
          <w:b/>
          <w:sz w:val="24"/>
          <w:szCs w:val="24"/>
          <w:lang w:val="en-US"/>
        </w:rPr>
      </w:pPr>
    </w:p>
    <w:p w:rsidR="00AD56C5" w:rsidRPr="00A21667" w:rsidRDefault="00AD56C5" w:rsidP="00A21667">
      <w:pPr>
        <w:spacing w:after="0"/>
        <w:ind w:firstLine="709"/>
        <w:jc w:val="both"/>
        <w:rPr>
          <w:rFonts w:ascii="Times New Roman" w:hAnsi="Times New Roman" w:cs="Times New Roman"/>
          <w:b/>
          <w:sz w:val="24"/>
          <w:szCs w:val="24"/>
        </w:rPr>
      </w:pPr>
    </w:p>
    <w:p w:rsidR="00256B53" w:rsidRPr="00A21667" w:rsidRDefault="00256B53" w:rsidP="00A21667">
      <w:pPr>
        <w:spacing w:after="0"/>
        <w:ind w:firstLine="709"/>
        <w:jc w:val="both"/>
        <w:rPr>
          <w:rFonts w:ascii="Times New Roman" w:hAnsi="Times New Roman" w:cs="Times New Roman"/>
          <w:b/>
          <w:sz w:val="24"/>
          <w:szCs w:val="24"/>
          <w:u w:val="single"/>
        </w:rPr>
      </w:pPr>
      <w:r w:rsidRPr="00A21667">
        <w:rPr>
          <w:rFonts w:ascii="Times New Roman" w:hAnsi="Times New Roman" w:cs="Times New Roman"/>
          <w:b/>
          <w:sz w:val="24"/>
          <w:szCs w:val="24"/>
          <w:u w:val="single"/>
        </w:rPr>
        <w:lastRenderedPageBreak/>
        <w:t>17. Философские взгляды И. Канта</w:t>
      </w:r>
    </w:p>
    <w:p w:rsidR="00256B53" w:rsidRPr="00A21667" w:rsidRDefault="00256B53" w:rsidP="00A21667">
      <w:pPr>
        <w:pStyle w:val="a6"/>
        <w:ind w:firstLine="709"/>
        <w:jc w:val="both"/>
        <w:rPr>
          <w:rFonts w:ascii="Times New Roman" w:hAnsi="Times New Roman" w:cs="Times New Roman"/>
          <w:sz w:val="24"/>
          <w:szCs w:val="24"/>
        </w:rPr>
      </w:pPr>
      <w:r w:rsidRPr="00A21667">
        <w:rPr>
          <w:rFonts w:ascii="Times New Roman" w:hAnsi="Times New Roman" w:cs="Times New Roman"/>
          <w:sz w:val="24"/>
          <w:szCs w:val="24"/>
        </w:rPr>
        <w:t>Родоначальником классической немецкой философии является</w:t>
      </w:r>
      <w:r w:rsidRPr="00A21667">
        <w:rPr>
          <w:rStyle w:val="apple-converted-space"/>
          <w:rFonts w:ascii="Times New Roman" w:hAnsi="Times New Roman" w:cs="Times New Roman"/>
          <w:color w:val="333333"/>
          <w:sz w:val="24"/>
          <w:szCs w:val="24"/>
        </w:rPr>
        <w:t> </w:t>
      </w:r>
      <w:proofErr w:type="spellStart"/>
      <w:r w:rsidRPr="00A21667">
        <w:rPr>
          <w:rFonts w:ascii="Times New Roman" w:hAnsi="Times New Roman" w:cs="Times New Roman"/>
          <w:b/>
          <w:bCs/>
          <w:sz w:val="24"/>
          <w:szCs w:val="24"/>
        </w:rPr>
        <w:t>Иммануил</w:t>
      </w:r>
      <w:proofErr w:type="spellEnd"/>
      <w:r w:rsidRPr="00A21667">
        <w:rPr>
          <w:rFonts w:ascii="Times New Roman" w:hAnsi="Times New Roman" w:cs="Times New Roman"/>
          <w:b/>
          <w:bCs/>
          <w:sz w:val="24"/>
          <w:szCs w:val="24"/>
        </w:rPr>
        <w:t xml:space="preserve"> Кант (1724-1804).</w:t>
      </w:r>
      <w:r w:rsidRPr="00A21667">
        <w:rPr>
          <w:rStyle w:val="apple-converted-space"/>
          <w:rFonts w:ascii="Times New Roman" w:hAnsi="Times New Roman" w:cs="Times New Roman"/>
          <w:color w:val="333333"/>
          <w:sz w:val="24"/>
          <w:szCs w:val="24"/>
        </w:rPr>
        <w:t> </w:t>
      </w:r>
      <w:r w:rsidRPr="00A21667">
        <w:rPr>
          <w:rFonts w:ascii="Times New Roman" w:hAnsi="Times New Roman" w:cs="Times New Roman"/>
          <w:sz w:val="24"/>
          <w:szCs w:val="24"/>
        </w:rPr>
        <w:t xml:space="preserve">Философское творчество Канта делится на два периода: докритический (до начала 70-х годов) и </w:t>
      </w:r>
      <w:proofErr w:type="gramStart"/>
      <w:r w:rsidRPr="00A21667">
        <w:rPr>
          <w:rFonts w:ascii="Times New Roman" w:hAnsi="Times New Roman" w:cs="Times New Roman"/>
          <w:sz w:val="24"/>
          <w:szCs w:val="24"/>
        </w:rPr>
        <w:t>критический</w:t>
      </w:r>
      <w:proofErr w:type="gramEnd"/>
      <w:r w:rsidRPr="00A21667">
        <w:rPr>
          <w:rFonts w:ascii="Times New Roman" w:hAnsi="Times New Roman" w:cs="Times New Roman"/>
          <w:sz w:val="24"/>
          <w:szCs w:val="24"/>
        </w:rPr>
        <w:t>. В первый период философ занимался исследованием вопросов естествознания и пытался дать их решение с материалистической позиции. Особенно большое  значение для науки и философии имела гипотеза Канта о возникновении Солнечной системы из гигантской газовой туманности. С 70-х годов начинается критический период деятельности Канта (работы «Критика чистого разума», «Критика способности суждения», «Критика практического разума»). Он переходит на позиции философского дуализма и на основе критического анализа познавательных способностей человека разрабатывает новый круг проблем, ищет ответы на следующие вопросы: Что я могу знать? Что я могу делать? На что я могу надеяться? Что такое человек? По его мнению, ответ на последний вопрос – является ключевым и его решение приведет к решению всех других вопросов.</w:t>
      </w:r>
    </w:p>
    <w:p w:rsidR="00256B53" w:rsidRPr="00A21667" w:rsidRDefault="00256B53" w:rsidP="00A21667">
      <w:pPr>
        <w:pStyle w:val="a6"/>
        <w:ind w:firstLine="709"/>
        <w:jc w:val="both"/>
        <w:rPr>
          <w:rFonts w:ascii="Times New Roman" w:hAnsi="Times New Roman" w:cs="Times New Roman"/>
          <w:sz w:val="24"/>
          <w:szCs w:val="24"/>
        </w:rPr>
      </w:pPr>
      <w:r w:rsidRPr="00A21667">
        <w:rPr>
          <w:rFonts w:ascii="Times New Roman" w:hAnsi="Times New Roman" w:cs="Times New Roman"/>
          <w:b/>
          <w:bCs/>
          <w:sz w:val="24"/>
          <w:szCs w:val="24"/>
        </w:rPr>
        <w:t>Теория познания.</w:t>
      </w:r>
      <w:r w:rsidRPr="00A21667">
        <w:rPr>
          <w:rStyle w:val="apple-converted-space"/>
          <w:rFonts w:ascii="Times New Roman" w:hAnsi="Times New Roman" w:cs="Times New Roman"/>
          <w:color w:val="333333"/>
          <w:sz w:val="24"/>
          <w:szCs w:val="24"/>
        </w:rPr>
        <w:t> </w:t>
      </w:r>
      <w:r w:rsidRPr="00A21667">
        <w:rPr>
          <w:rFonts w:ascii="Times New Roman" w:hAnsi="Times New Roman" w:cs="Times New Roman"/>
          <w:sz w:val="24"/>
          <w:szCs w:val="24"/>
        </w:rPr>
        <w:t xml:space="preserve">Кант утверждает в своей работе «Критика чистого разума», что человек всегда смотрит на мир сквозь призму своих субъективных состояний и законов мышления. Соответственно главной задачей философии является разработка вопроса о границах познавательных возможностей человека. Приступая к анализу процесса познания, Кант исходил из того, что существует независимый от сознания людей внешний мир, мир «вещей в себе», который является источником наших ощущений.  </w:t>
      </w:r>
      <w:proofErr w:type="gramStart"/>
      <w:r w:rsidRPr="00A21667">
        <w:rPr>
          <w:rFonts w:ascii="Times New Roman" w:hAnsi="Times New Roman" w:cs="Times New Roman"/>
          <w:sz w:val="24"/>
          <w:szCs w:val="24"/>
        </w:rPr>
        <w:t>Наряду с ним, по Канту, существует мир явлений, который он называет природой, - это тот мир, который  мы видим, воспринимаем, в котором мы живём и действуем.</w:t>
      </w:r>
      <w:proofErr w:type="gramEnd"/>
      <w:r w:rsidRPr="00A21667">
        <w:rPr>
          <w:rFonts w:ascii="Times New Roman" w:hAnsi="Times New Roman" w:cs="Times New Roman"/>
          <w:sz w:val="24"/>
          <w:szCs w:val="24"/>
        </w:rPr>
        <w:t xml:space="preserve"> Мир явлений, или природа не обладает самостоятельным, независимым от человеческого сознания существованием, а возникает в результате воздействия «вещи в себе» на органы чувств и представляет собой не что иное, как совокупность человеческих представлений. Человек же имеет дело лишь с миром явлений. А если это так, то мир «вещей в себе» абсолютно не доступен ему. Человек о нём ничего не знает и не может знать, он не познаваем. Все, что человек знает, по Канту, относится лишь к миру явлений, т.е. к его собственным представлениям.</w:t>
      </w:r>
    </w:p>
    <w:p w:rsidR="00256B53" w:rsidRPr="00A21667" w:rsidRDefault="00256B53" w:rsidP="00A21667">
      <w:pPr>
        <w:pStyle w:val="a6"/>
        <w:ind w:firstLine="709"/>
        <w:jc w:val="both"/>
        <w:rPr>
          <w:rFonts w:ascii="Times New Roman" w:hAnsi="Times New Roman" w:cs="Times New Roman"/>
          <w:sz w:val="24"/>
          <w:szCs w:val="24"/>
        </w:rPr>
      </w:pPr>
      <w:r w:rsidRPr="00A21667">
        <w:rPr>
          <w:rFonts w:ascii="Times New Roman" w:hAnsi="Times New Roman" w:cs="Times New Roman"/>
          <w:sz w:val="24"/>
          <w:szCs w:val="24"/>
        </w:rPr>
        <w:t xml:space="preserve">И. Кант разработал сложную гносеологическую конструкцию, включив в процесс познания три этапа, три ступени. Первым идет этап чувственного познания. Он характеризуется способностью человека упорядочивать хаос ощущений при помощи их субъективных форм – пространства и времени. Таким путем образуется предмет чувственности, мир явлений. Вторая ступень – это область рассудка. Рассудок выполняет функцию подведения многообразия чувственного материала под единство понятия. Третья ступень – разум, обладающий, по мнению И. Канта, способностью руководить деятельностью рассудка, ставя перед ним определенные цели. </w:t>
      </w:r>
    </w:p>
    <w:p w:rsidR="00256B53" w:rsidRPr="00A21667" w:rsidRDefault="00256B53" w:rsidP="00A21667">
      <w:pPr>
        <w:pStyle w:val="a6"/>
        <w:ind w:firstLine="709"/>
        <w:jc w:val="both"/>
        <w:rPr>
          <w:rFonts w:ascii="Times New Roman" w:hAnsi="Times New Roman" w:cs="Times New Roman"/>
          <w:sz w:val="24"/>
          <w:szCs w:val="24"/>
        </w:rPr>
      </w:pPr>
      <w:r w:rsidRPr="00A21667">
        <w:rPr>
          <w:rFonts w:ascii="Times New Roman" w:hAnsi="Times New Roman" w:cs="Times New Roman"/>
          <w:b/>
          <w:bCs/>
          <w:sz w:val="24"/>
          <w:szCs w:val="24"/>
        </w:rPr>
        <w:t>Этика.</w:t>
      </w:r>
      <w:r w:rsidRPr="00A21667">
        <w:rPr>
          <w:rStyle w:val="apple-converted-space"/>
          <w:rFonts w:ascii="Times New Roman" w:hAnsi="Times New Roman" w:cs="Times New Roman"/>
          <w:color w:val="333333"/>
          <w:sz w:val="24"/>
          <w:szCs w:val="24"/>
        </w:rPr>
        <w:t> </w:t>
      </w:r>
      <w:r w:rsidRPr="00A21667">
        <w:rPr>
          <w:rFonts w:ascii="Times New Roman" w:hAnsi="Times New Roman" w:cs="Times New Roman"/>
          <w:sz w:val="24"/>
          <w:szCs w:val="24"/>
        </w:rPr>
        <w:t xml:space="preserve">Мораль – по Канту – самая </w:t>
      </w:r>
      <w:proofErr w:type="spellStart"/>
      <w:r w:rsidRPr="00A21667">
        <w:rPr>
          <w:rFonts w:ascii="Times New Roman" w:hAnsi="Times New Roman" w:cs="Times New Roman"/>
          <w:sz w:val="24"/>
          <w:szCs w:val="24"/>
        </w:rPr>
        <w:t>бытийственная</w:t>
      </w:r>
      <w:proofErr w:type="spellEnd"/>
      <w:r w:rsidRPr="00A21667">
        <w:rPr>
          <w:rFonts w:ascii="Times New Roman" w:hAnsi="Times New Roman" w:cs="Times New Roman"/>
          <w:sz w:val="24"/>
          <w:szCs w:val="24"/>
        </w:rPr>
        <w:t xml:space="preserve"> основа человеческого существования, </w:t>
      </w:r>
      <w:proofErr w:type="gramStart"/>
      <w:r w:rsidRPr="00A21667">
        <w:rPr>
          <w:rFonts w:ascii="Times New Roman" w:hAnsi="Times New Roman" w:cs="Times New Roman"/>
          <w:sz w:val="24"/>
          <w:szCs w:val="24"/>
        </w:rPr>
        <w:t>то</w:t>
      </w:r>
      <w:proofErr w:type="gramEnd"/>
      <w:r w:rsidRPr="00A21667">
        <w:rPr>
          <w:rFonts w:ascii="Times New Roman" w:hAnsi="Times New Roman" w:cs="Times New Roman"/>
          <w:sz w:val="24"/>
          <w:szCs w:val="24"/>
        </w:rPr>
        <w:t xml:space="preserve"> что делает человека человеком. Она ниоткуда не выводима, а наоборот является единственным оправданием разумного устройства мира. Мораль по Канту носит характер императивности, т.е. всеобщности и обязательности требований. Человек, по мнению Канта, не в состоянии проникнуть в мир «вещей в себе».  В этом мире находятся Бог, душа, свободная воля. И поэтому наука не в состоянии и не имеет права судить о Боге, о душе (доказывать отсутствие Бога или смертность души), ибо всё это ей не доступно. Единственно, по Канту, что может проникнуть в мир «вещей в себе», в состоянии оторваться от наблюдаемого мира явлений и заглянуть в потусторонний мир, - это религия.</w:t>
      </w:r>
    </w:p>
    <w:p w:rsidR="00256B53" w:rsidRPr="00A21667" w:rsidRDefault="00256B53" w:rsidP="00A21667">
      <w:pPr>
        <w:pStyle w:val="a6"/>
        <w:ind w:firstLine="709"/>
        <w:jc w:val="both"/>
        <w:rPr>
          <w:rFonts w:ascii="Times New Roman" w:hAnsi="Times New Roman" w:cs="Times New Roman"/>
          <w:sz w:val="24"/>
          <w:szCs w:val="24"/>
        </w:rPr>
      </w:pPr>
    </w:p>
    <w:p w:rsidR="00AD56C5" w:rsidRPr="00A21667" w:rsidRDefault="00AD56C5" w:rsidP="00A21667">
      <w:pPr>
        <w:pStyle w:val="a6"/>
        <w:ind w:firstLine="709"/>
        <w:jc w:val="both"/>
        <w:rPr>
          <w:rFonts w:ascii="Times New Roman" w:hAnsi="Times New Roman" w:cs="Times New Roman"/>
          <w:sz w:val="24"/>
          <w:szCs w:val="24"/>
        </w:rPr>
      </w:pPr>
    </w:p>
    <w:p w:rsidR="00AD56C5" w:rsidRPr="00A21667" w:rsidRDefault="00AD56C5" w:rsidP="00A21667">
      <w:pPr>
        <w:pStyle w:val="a6"/>
        <w:ind w:firstLine="709"/>
        <w:jc w:val="both"/>
        <w:rPr>
          <w:rFonts w:ascii="Times New Roman" w:hAnsi="Times New Roman" w:cs="Times New Roman"/>
          <w:sz w:val="24"/>
          <w:szCs w:val="24"/>
        </w:rPr>
      </w:pPr>
    </w:p>
    <w:p w:rsidR="00AD56C5" w:rsidRPr="00A21667" w:rsidRDefault="00AD56C5" w:rsidP="00A21667">
      <w:pPr>
        <w:pStyle w:val="a6"/>
        <w:ind w:firstLine="709"/>
        <w:jc w:val="both"/>
        <w:rPr>
          <w:rFonts w:ascii="Times New Roman" w:hAnsi="Times New Roman" w:cs="Times New Roman"/>
          <w:sz w:val="24"/>
          <w:szCs w:val="24"/>
        </w:rPr>
      </w:pPr>
    </w:p>
    <w:p w:rsidR="00AD56C5" w:rsidRPr="00A21667" w:rsidRDefault="00AD56C5" w:rsidP="00A21667">
      <w:pPr>
        <w:pStyle w:val="a6"/>
        <w:jc w:val="both"/>
        <w:rPr>
          <w:rFonts w:ascii="Times New Roman" w:hAnsi="Times New Roman" w:cs="Times New Roman"/>
          <w:sz w:val="24"/>
          <w:szCs w:val="24"/>
          <w:lang w:val="en-US"/>
        </w:rPr>
      </w:pPr>
    </w:p>
    <w:p w:rsidR="00256B53" w:rsidRPr="00A21667" w:rsidRDefault="00256B53" w:rsidP="00A21667">
      <w:pPr>
        <w:spacing w:after="0"/>
        <w:ind w:firstLine="709"/>
        <w:jc w:val="both"/>
        <w:rPr>
          <w:rFonts w:ascii="Times New Roman" w:hAnsi="Times New Roman" w:cs="Times New Roman"/>
          <w:b/>
          <w:sz w:val="24"/>
          <w:szCs w:val="24"/>
          <w:u w:val="single"/>
        </w:rPr>
      </w:pPr>
      <w:r w:rsidRPr="00A21667">
        <w:rPr>
          <w:rFonts w:ascii="Times New Roman" w:hAnsi="Times New Roman" w:cs="Times New Roman"/>
          <w:b/>
          <w:sz w:val="24"/>
          <w:szCs w:val="24"/>
          <w:u w:val="single"/>
        </w:rPr>
        <w:lastRenderedPageBreak/>
        <w:t>18. Антропологический материализм Л. Фейербаха</w:t>
      </w:r>
    </w:p>
    <w:p w:rsidR="00256B53" w:rsidRPr="00A21667" w:rsidRDefault="00256B53" w:rsidP="00A21667">
      <w:pPr>
        <w:pStyle w:val="a6"/>
        <w:ind w:firstLine="709"/>
        <w:jc w:val="both"/>
        <w:rPr>
          <w:rFonts w:ascii="Times New Roman" w:hAnsi="Times New Roman" w:cs="Times New Roman"/>
          <w:sz w:val="24"/>
          <w:szCs w:val="24"/>
          <w:lang w:eastAsia="ru-RU"/>
        </w:rPr>
      </w:pPr>
      <w:r w:rsidRPr="00A21667">
        <w:rPr>
          <w:rFonts w:ascii="Times New Roman" w:hAnsi="Times New Roman" w:cs="Times New Roman"/>
          <w:sz w:val="24"/>
          <w:szCs w:val="24"/>
          <w:lang w:eastAsia="ru-RU"/>
        </w:rPr>
        <w:t>В середине XIX века  с  острой  критикой  идеализма  выступил  немецкий философ Л.Фейербах. С точки зрения Фейербаха, идеализм есть  не  что  иное, как рационализированная  религия,  а  философия  и  религия  по  самому  их существу, считал Фейербах, противоположны  друг  другу.  В  основе  религии лежит вера в догматы, тогда как в основе  философии  -  знание,  стремление раскрыть действительную природу вещей.</w:t>
      </w:r>
    </w:p>
    <w:p w:rsidR="00256B53" w:rsidRPr="00A21667" w:rsidRDefault="00256B53" w:rsidP="00A21667">
      <w:pPr>
        <w:pStyle w:val="a6"/>
        <w:ind w:firstLine="709"/>
        <w:jc w:val="both"/>
        <w:rPr>
          <w:rFonts w:ascii="Times New Roman" w:hAnsi="Times New Roman" w:cs="Times New Roman"/>
          <w:sz w:val="24"/>
          <w:szCs w:val="24"/>
          <w:lang w:eastAsia="ru-RU"/>
        </w:rPr>
      </w:pPr>
      <w:r w:rsidRPr="00A21667">
        <w:rPr>
          <w:rFonts w:ascii="Times New Roman" w:hAnsi="Times New Roman" w:cs="Times New Roman"/>
          <w:sz w:val="24"/>
          <w:szCs w:val="24"/>
          <w:lang w:eastAsia="ru-RU"/>
        </w:rPr>
        <w:t>   Материализм Фейербаха характеризуется как антропологический, так как  в центре внимания Фейербаха - не отвлеченное понятие материи, а  человек  как психофизическое единство, единство души и тела. Исходя из такого  понимания человека, Фейербах отвергает его  идеалистическую  трактовку,  при  которой человек рассматривается,  прежде  </w:t>
      </w:r>
      <w:proofErr w:type="gramStart"/>
      <w:r w:rsidRPr="00A21667">
        <w:rPr>
          <w:rFonts w:ascii="Times New Roman" w:hAnsi="Times New Roman" w:cs="Times New Roman"/>
          <w:sz w:val="24"/>
          <w:szCs w:val="24"/>
          <w:lang w:eastAsia="ru-RU"/>
        </w:rPr>
        <w:t>всего</w:t>
      </w:r>
      <w:proofErr w:type="gramEnd"/>
      <w:r w:rsidRPr="00A21667">
        <w:rPr>
          <w:rFonts w:ascii="Times New Roman" w:hAnsi="Times New Roman" w:cs="Times New Roman"/>
          <w:sz w:val="24"/>
          <w:szCs w:val="24"/>
          <w:lang w:eastAsia="ru-RU"/>
        </w:rPr>
        <w:t xml:space="preserve">  как  духовное  существо.  Согласно Фейербаху, тело в его целостности как  раз   и   составляет   сущность человеческого ”Я”. Духовное начало в человеке не  может  быть  отделено  от </w:t>
      </w:r>
      <w:proofErr w:type="gramStart"/>
      <w:r w:rsidRPr="00A21667">
        <w:rPr>
          <w:rFonts w:ascii="Times New Roman" w:hAnsi="Times New Roman" w:cs="Times New Roman"/>
          <w:sz w:val="24"/>
          <w:szCs w:val="24"/>
          <w:lang w:eastAsia="ru-RU"/>
        </w:rPr>
        <w:t>телесного</w:t>
      </w:r>
      <w:proofErr w:type="gramEnd"/>
      <w:r w:rsidRPr="00A21667">
        <w:rPr>
          <w:rFonts w:ascii="Times New Roman" w:hAnsi="Times New Roman" w:cs="Times New Roman"/>
          <w:sz w:val="24"/>
          <w:szCs w:val="24"/>
          <w:lang w:eastAsia="ru-RU"/>
        </w:rPr>
        <w:t>, дух и тело - две стороны той реальности, которая называется организмом. Человеческая природа, таким  образом,  толкуется  Фейербахом преимущественно биологически, и отдельный индивид для него - не исторически- духовное образование, а звено в развитии человеческого рода.</w:t>
      </w:r>
    </w:p>
    <w:p w:rsidR="00256B53" w:rsidRPr="00A21667" w:rsidRDefault="00256B53" w:rsidP="00A21667">
      <w:pPr>
        <w:pStyle w:val="a6"/>
        <w:ind w:firstLine="709"/>
        <w:jc w:val="both"/>
        <w:rPr>
          <w:rFonts w:ascii="Times New Roman" w:hAnsi="Times New Roman" w:cs="Times New Roman"/>
          <w:sz w:val="24"/>
          <w:szCs w:val="24"/>
          <w:lang w:eastAsia="ru-RU"/>
        </w:rPr>
      </w:pPr>
      <w:r w:rsidRPr="00A21667">
        <w:rPr>
          <w:rFonts w:ascii="Times New Roman" w:hAnsi="Times New Roman" w:cs="Times New Roman"/>
          <w:sz w:val="24"/>
          <w:szCs w:val="24"/>
          <w:lang w:eastAsia="ru-RU"/>
        </w:rPr>
        <w:t xml:space="preserve">   Критикуя  идеалистическую  трактовку  познания   и   будучи недоволен абстрактным мышлением, Фейербах  апеллирует  к  чувственному  созерцанию. Полагая, что ощущение составляет единственный  источник  нашего  познания. </w:t>
      </w:r>
      <w:proofErr w:type="gramStart"/>
      <w:r w:rsidRPr="00A21667">
        <w:rPr>
          <w:rFonts w:ascii="Times New Roman" w:hAnsi="Times New Roman" w:cs="Times New Roman"/>
          <w:sz w:val="24"/>
          <w:szCs w:val="24"/>
          <w:lang w:eastAsia="ru-RU"/>
        </w:rPr>
        <w:t>Только то, что дано нам через  органы  чувств  -  зрение,  слух,  осязание, обоняние, -  обладает,  по  Фейербаху,  подлинной  реальностью.</w:t>
      </w:r>
      <w:proofErr w:type="gramEnd"/>
      <w:r w:rsidRPr="00A21667">
        <w:rPr>
          <w:rFonts w:ascii="Times New Roman" w:hAnsi="Times New Roman" w:cs="Times New Roman"/>
          <w:sz w:val="24"/>
          <w:szCs w:val="24"/>
          <w:lang w:eastAsia="ru-RU"/>
        </w:rPr>
        <w:t xml:space="preserve">  С  помощью органов чувств мы познаем как  физические  объекты,  так  и  психические состояния других людей. Фейербах  не  признавал  никакой  сверхчувственной реальности и отвергал возможность чисто отвлеченного познания  с  помощью разума, считая последнее изобретением идеалистической спекуляции.</w:t>
      </w:r>
    </w:p>
    <w:p w:rsidR="00256B53" w:rsidRPr="00A21667" w:rsidRDefault="00256B53" w:rsidP="00A21667">
      <w:pPr>
        <w:pStyle w:val="a6"/>
        <w:ind w:firstLine="709"/>
        <w:jc w:val="both"/>
        <w:rPr>
          <w:rFonts w:ascii="Times New Roman" w:hAnsi="Times New Roman" w:cs="Times New Roman"/>
          <w:sz w:val="24"/>
          <w:szCs w:val="24"/>
          <w:lang w:eastAsia="ru-RU"/>
        </w:rPr>
      </w:pPr>
      <w:r w:rsidRPr="00A21667">
        <w:rPr>
          <w:rFonts w:ascii="Times New Roman" w:hAnsi="Times New Roman" w:cs="Times New Roman"/>
          <w:sz w:val="24"/>
          <w:szCs w:val="24"/>
          <w:lang w:eastAsia="ru-RU"/>
        </w:rPr>
        <w:t>   Антропологический принцип Фейербаха в теории познания выражается в том, что он по-новому интерпретирует  само  понятие  ”объект”.  По  Фейербаху, понятие объекта первоначально формируется в опыте человеческого общения,  и поэтому первый объект для всякого человека  -  это  другой  человек,  ”Ты”. Именно любовь к другому человеку есть путь  к  признанию  его  объективного существования, а тем самым к признанию существования вообще внешних вещей. Природа же сама по себе не существует, её создаёт индивидуальное или надындивидуальное сознание.</w:t>
      </w:r>
    </w:p>
    <w:p w:rsidR="00084BF4" w:rsidRPr="00A21667" w:rsidRDefault="00084BF4" w:rsidP="00A21667">
      <w:pPr>
        <w:pStyle w:val="a6"/>
        <w:ind w:firstLine="709"/>
        <w:jc w:val="both"/>
        <w:rPr>
          <w:rFonts w:ascii="Times New Roman" w:hAnsi="Times New Roman" w:cs="Times New Roman"/>
          <w:sz w:val="24"/>
          <w:szCs w:val="24"/>
          <w:lang w:eastAsia="ru-RU"/>
        </w:rPr>
      </w:pPr>
    </w:p>
    <w:p w:rsidR="00084BF4" w:rsidRPr="00A21667" w:rsidRDefault="00084BF4" w:rsidP="00A21667">
      <w:pPr>
        <w:pStyle w:val="a6"/>
        <w:ind w:firstLine="709"/>
        <w:jc w:val="both"/>
        <w:rPr>
          <w:rFonts w:ascii="Times New Roman" w:hAnsi="Times New Roman" w:cs="Times New Roman"/>
          <w:sz w:val="24"/>
          <w:szCs w:val="24"/>
          <w:lang w:eastAsia="ru-RU"/>
        </w:rPr>
      </w:pPr>
    </w:p>
    <w:p w:rsidR="00084BF4" w:rsidRPr="00A21667" w:rsidRDefault="00084BF4" w:rsidP="00A21667">
      <w:pPr>
        <w:pStyle w:val="a6"/>
        <w:ind w:firstLine="709"/>
        <w:jc w:val="both"/>
        <w:rPr>
          <w:rFonts w:ascii="Times New Roman" w:hAnsi="Times New Roman" w:cs="Times New Roman"/>
          <w:sz w:val="24"/>
          <w:szCs w:val="24"/>
          <w:lang w:eastAsia="ru-RU"/>
        </w:rPr>
      </w:pPr>
    </w:p>
    <w:p w:rsidR="00084BF4" w:rsidRPr="00A21667" w:rsidRDefault="00084BF4" w:rsidP="00A21667">
      <w:pPr>
        <w:pStyle w:val="a6"/>
        <w:ind w:firstLine="709"/>
        <w:jc w:val="both"/>
        <w:rPr>
          <w:rFonts w:ascii="Times New Roman" w:hAnsi="Times New Roman" w:cs="Times New Roman"/>
          <w:sz w:val="24"/>
          <w:szCs w:val="24"/>
          <w:lang w:eastAsia="ru-RU"/>
        </w:rPr>
      </w:pPr>
    </w:p>
    <w:p w:rsidR="00084BF4" w:rsidRPr="00A21667" w:rsidRDefault="00084BF4" w:rsidP="00A21667">
      <w:pPr>
        <w:pStyle w:val="a6"/>
        <w:ind w:firstLine="709"/>
        <w:jc w:val="both"/>
        <w:rPr>
          <w:rFonts w:ascii="Times New Roman" w:hAnsi="Times New Roman" w:cs="Times New Roman"/>
          <w:sz w:val="24"/>
          <w:szCs w:val="24"/>
          <w:lang w:eastAsia="ru-RU"/>
        </w:rPr>
      </w:pPr>
    </w:p>
    <w:p w:rsidR="00084BF4" w:rsidRPr="00A21667" w:rsidRDefault="00084BF4" w:rsidP="00A21667">
      <w:pPr>
        <w:pStyle w:val="a6"/>
        <w:ind w:firstLine="709"/>
        <w:jc w:val="both"/>
        <w:rPr>
          <w:rFonts w:ascii="Times New Roman" w:hAnsi="Times New Roman" w:cs="Times New Roman"/>
          <w:sz w:val="24"/>
          <w:szCs w:val="24"/>
          <w:lang w:eastAsia="ru-RU"/>
        </w:rPr>
      </w:pPr>
    </w:p>
    <w:p w:rsidR="00084BF4" w:rsidRPr="00A21667" w:rsidRDefault="00084BF4" w:rsidP="00A21667">
      <w:pPr>
        <w:pStyle w:val="a6"/>
        <w:ind w:firstLine="709"/>
        <w:jc w:val="both"/>
        <w:rPr>
          <w:rFonts w:ascii="Times New Roman" w:hAnsi="Times New Roman" w:cs="Times New Roman"/>
          <w:sz w:val="24"/>
          <w:szCs w:val="24"/>
          <w:lang w:eastAsia="ru-RU"/>
        </w:rPr>
      </w:pPr>
    </w:p>
    <w:p w:rsidR="00084BF4" w:rsidRPr="00A21667" w:rsidRDefault="00084BF4" w:rsidP="00A21667">
      <w:pPr>
        <w:pStyle w:val="a6"/>
        <w:ind w:firstLine="709"/>
        <w:jc w:val="both"/>
        <w:rPr>
          <w:rFonts w:ascii="Times New Roman" w:hAnsi="Times New Roman" w:cs="Times New Roman"/>
          <w:sz w:val="24"/>
          <w:szCs w:val="24"/>
          <w:lang w:eastAsia="ru-RU"/>
        </w:rPr>
      </w:pPr>
    </w:p>
    <w:p w:rsidR="00AD56C5" w:rsidRPr="00A21667" w:rsidRDefault="00AD56C5" w:rsidP="00A21667">
      <w:pPr>
        <w:spacing w:after="0"/>
        <w:ind w:firstLine="709"/>
        <w:jc w:val="both"/>
        <w:rPr>
          <w:rFonts w:ascii="Times New Roman" w:hAnsi="Times New Roman" w:cs="Times New Roman"/>
          <w:b/>
          <w:sz w:val="24"/>
          <w:szCs w:val="24"/>
          <w:highlight w:val="yellow"/>
          <w:u w:val="single"/>
        </w:rPr>
      </w:pPr>
    </w:p>
    <w:p w:rsidR="00AD56C5" w:rsidRPr="00A21667" w:rsidRDefault="00AD56C5" w:rsidP="00A21667">
      <w:pPr>
        <w:spacing w:after="0"/>
        <w:ind w:firstLine="709"/>
        <w:jc w:val="both"/>
        <w:rPr>
          <w:rFonts w:ascii="Times New Roman" w:hAnsi="Times New Roman" w:cs="Times New Roman"/>
          <w:b/>
          <w:sz w:val="24"/>
          <w:szCs w:val="24"/>
          <w:highlight w:val="yellow"/>
          <w:u w:val="single"/>
        </w:rPr>
      </w:pPr>
    </w:p>
    <w:p w:rsidR="00AD56C5" w:rsidRPr="00A21667" w:rsidRDefault="00AD56C5" w:rsidP="00A21667">
      <w:pPr>
        <w:spacing w:after="0"/>
        <w:ind w:firstLine="709"/>
        <w:jc w:val="both"/>
        <w:rPr>
          <w:rFonts w:ascii="Times New Roman" w:hAnsi="Times New Roman" w:cs="Times New Roman"/>
          <w:b/>
          <w:sz w:val="24"/>
          <w:szCs w:val="24"/>
          <w:highlight w:val="yellow"/>
          <w:u w:val="single"/>
        </w:rPr>
      </w:pPr>
    </w:p>
    <w:p w:rsidR="00AD56C5" w:rsidRPr="00A21667" w:rsidRDefault="00AD56C5" w:rsidP="00A21667">
      <w:pPr>
        <w:spacing w:after="0"/>
        <w:ind w:firstLine="709"/>
        <w:jc w:val="both"/>
        <w:rPr>
          <w:rFonts w:ascii="Times New Roman" w:hAnsi="Times New Roman" w:cs="Times New Roman"/>
          <w:b/>
          <w:sz w:val="24"/>
          <w:szCs w:val="24"/>
          <w:highlight w:val="yellow"/>
          <w:u w:val="single"/>
        </w:rPr>
      </w:pPr>
    </w:p>
    <w:p w:rsidR="00AD56C5" w:rsidRDefault="00AD56C5" w:rsidP="00A21667">
      <w:pPr>
        <w:spacing w:after="0"/>
        <w:ind w:firstLine="709"/>
        <w:jc w:val="both"/>
        <w:rPr>
          <w:rFonts w:ascii="Times New Roman" w:hAnsi="Times New Roman" w:cs="Times New Roman"/>
          <w:b/>
          <w:sz w:val="24"/>
          <w:szCs w:val="24"/>
          <w:highlight w:val="yellow"/>
          <w:u w:val="single"/>
          <w:lang w:val="en-US"/>
        </w:rPr>
      </w:pPr>
    </w:p>
    <w:p w:rsidR="00A21667" w:rsidRDefault="00A21667" w:rsidP="00A21667">
      <w:pPr>
        <w:spacing w:after="0"/>
        <w:ind w:firstLine="709"/>
        <w:jc w:val="both"/>
        <w:rPr>
          <w:rFonts w:ascii="Times New Roman" w:hAnsi="Times New Roman" w:cs="Times New Roman"/>
          <w:b/>
          <w:sz w:val="24"/>
          <w:szCs w:val="24"/>
          <w:highlight w:val="yellow"/>
          <w:u w:val="single"/>
          <w:lang w:val="en-US"/>
        </w:rPr>
      </w:pPr>
    </w:p>
    <w:p w:rsidR="00A21667" w:rsidRDefault="00A21667" w:rsidP="00A21667">
      <w:pPr>
        <w:spacing w:after="0"/>
        <w:ind w:firstLine="709"/>
        <w:jc w:val="both"/>
        <w:rPr>
          <w:rFonts w:ascii="Times New Roman" w:hAnsi="Times New Roman" w:cs="Times New Roman"/>
          <w:b/>
          <w:sz w:val="24"/>
          <w:szCs w:val="24"/>
          <w:highlight w:val="yellow"/>
          <w:u w:val="single"/>
          <w:lang w:val="en-US"/>
        </w:rPr>
      </w:pPr>
    </w:p>
    <w:p w:rsidR="00A21667" w:rsidRPr="00A21667" w:rsidRDefault="00A21667" w:rsidP="00A21667">
      <w:pPr>
        <w:spacing w:after="0"/>
        <w:ind w:firstLine="709"/>
        <w:jc w:val="both"/>
        <w:rPr>
          <w:rFonts w:ascii="Times New Roman" w:hAnsi="Times New Roman" w:cs="Times New Roman"/>
          <w:b/>
          <w:sz w:val="24"/>
          <w:szCs w:val="24"/>
          <w:highlight w:val="yellow"/>
          <w:u w:val="single"/>
          <w:lang w:val="en-US"/>
        </w:rPr>
      </w:pPr>
    </w:p>
    <w:p w:rsidR="00AD56C5" w:rsidRPr="00A21667" w:rsidRDefault="00AD56C5" w:rsidP="00A21667">
      <w:pPr>
        <w:spacing w:after="0"/>
        <w:ind w:firstLine="709"/>
        <w:jc w:val="both"/>
        <w:rPr>
          <w:rFonts w:ascii="Times New Roman" w:hAnsi="Times New Roman" w:cs="Times New Roman"/>
          <w:b/>
          <w:sz w:val="24"/>
          <w:szCs w:val="24"/>
          <w:highlight w:val="yellow"/>
          <w:u w:val="single"/>
        </w:rPr>
      </w:pPr>
    </w:p>
    <w:p w:rsidR="00AD56C5" w:rsidRPr="00A21667" w:rsidRDefault="00AD56C5" w:rsidP="00A21667">
      <w:pPr>
        <w:spacing w:after="0"/>
        <w:ind w:firstLine="709"/>
        <w:jc w:val="both"/>
        <w:rPr>
          <w:rFonts w:ascii="Times New Roman" w:hAnsi="Times New Roman" w:cs="Times New Roman"/>
          <w:b/>
          <w:sz w:val="24"/>
          <w:szCs w:val="24"/>
          <w:highlight w:val="yellow"/>
          <w:u w:val="single"/>
        </w:rPr>
      </w:pPr>
    </w:p>
    <w:p w:rsidR="00AD56C5" w:rsidRPr="00A21667" w:rsidRDefault="00AD56C5" w:rsidP="00A21667">
      <w:pPr>
        <w:spacing w:after="0"/>
        <w:ind w:firstLine="709"/>
        <w:jc w:val="both"/>
        <w:rPr>
          <w:rFonts w:ascii="Times New Roman" w:hAnsi="Times New Roman" w:cs="Times New Roman"/>
          <w:b/>
          <w:sz w:val="24"/>
          <w:szCs w:val="24"/>
          <w:highlight w:val="yellow"/>
          <w:u w:val="single"/>
        </w:rPr>
      </w:pPr>
    </w:p>
    <w:p w:rsidR="00084BF4" w:rsidRPr="00A21667" w:rsidRDefault="00084BF4" w:rsidP="00A21667">
      <w:pPr>
        <w:spacing w:after="0"/>
        <w:ind w:firstLine="709"/>
        <w:jc w:val="both"/>
        <w:rPr>
          <w:rFonts w:ascii="Times New Roman" w:hAnsi="Times New Roman" w:cs="Times New Roman"/>
          <w:b/>
          <w:sz w:val="24"/>
          <w:szCs w:val="24"/>
          <w:u w:val="single"/>
        </w:rPr>
      </w:pPr>
      <w:r w:rsidRPr="00A21667">
        <w:rPr>
          <w:rFonts w:ascii="Times New Roman" w:hAnsi="Times New Roman" w:cs="Times New Roman"/>
          <w:b/>
          <w:sz w:val="24"/>
          <w:szCs w:val="24"/>
          <w:highlight w:val="yellow"/>
          <w:u w:val="single"/>
        </w:rPr>
        <w:lastRenderedPageBreak/>
        <w:t>19.</w:t>
      </w:r>
      <w:r w:rsidRPr="00A21667">
        <w:rPr>
          <w:rFonts w:ascii="Times New Roman" w:hAnsi="Times New Roman" w:cs="Times New Roman"/>
          <w:b/>
          <w:sz w:val="24"/>
          <w:szCs w:val="24"/>
          <w:highlight w:val="yellow"/>
          <w:u w:val="single"/>
        </w:rPr>
        <w:tab/>
        <w:t>Философия Г. Гегеля.</w:t>
      </w:r>
    </w:p>
    <w:p w:rsidR="00084BF4" w:rsidRPr="00A21667" w:rsidRDefault="00084BF4"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 xml:space="preserve">Вершиной немецкой классической философии была </w:t>
      </w:r>
      <w:proofErr w:type="gramStart"/>
      <w:r w:rsidRPr="00A21667">
        <w:rPr>
          <w:rFonts w:ascii="Times New Roman" w:hAnsi="Times New Roman" w:cs="Times New Roman"/>
          <w:sz w:val="24"/>
          <w:szCs w:val="24"/>
        </w:rPr>
        <w:t>филосо­фия</w:t>
      </w:r>
      <w:proofErr w:type="gramEnd"/>
      <w:r w:rsidRPr="00A21667">
        <w:rPr>
          <w:rFonts w:ascii="Times New Roman" w:hAnsi="Times New Roman" w:cs="Times New Roman"/>
          <w:sz w:val="24"/>
          <w:szCs w:val="24"/>
        </w:rPr>
        <w:t xml:space="preserve"> Георга Вильгельма Фридриха Гегеля (1770 - 1831). Гегель </w:t>
      </w:r>
      <w:proofErr w:type="gramStart"/>
      <w:r w:rsidRPr="00A21667">
        <w:rPr>
          <w:rFonts w:ascii="Times New Roman" w:hAnsi="Times New Roman" w:cs="Times New Roman"/>
          <w:sz w:val="24"/>
          <w:szCs w:val="24"/>
        </w:rPr>
        <w:t>со­здал</w:t>
      </w:r>
      <w:proofErr w:type="gramEnd"/>
      <w:r w:rsidRPr="00A21667">
        <w:rPr>
          <w:rFonts w:ascii="Times New Roman" w:hAnsi="Times New Roman" w:cs="Times New Roman"/>
          <w:sz w:val="24"/>
          <w:szCs w:val="24"/>
        </w:rPr>
        <w:t xml:space="preserve"> свою теорию диалектики на основе объективного идеализма. Его основные труды - «Логика», «Философия природы», «</w:t>
      </w:r>
      <w:proofErr w:type="gramStart"/>
      <w:r w:rsidRPr="00A21667">
        <w:rPr>
          <w:rFonts w:ascii="Times New Roman" w:hAnsi="Times New Roman" w:cs="Times New Roman"/>
          <w:sz w:val="24"/>
          <w:szCs w:val="24"/>
        </w:rPr>
        <w:t>Фило­софия</w:t>
      </w:r>
      <w:proofErr w:type="gramEnd"/>
      <w:r w:rsidRPr="00A21667">
        <w:rPr>
          <w:rFonts w:ascii="Times New Roman" w:hAnsi="Times New Roman" w:cs="Times New Roman"/>
          <w:sz w:val="24"/>
          <w:szCs w:val="24"/>
        </w:rPr>
        <w:t xml:space="preserve"> духа», «'Феноменология духа», «Наука логики», «Филосо­фия права», «Философия истории», «История философии», «Эс­тетика». Он исходил из того, что в основе мира лежит духовное начало, абсолютная идея, отождествленная им, по сути, с Богом.</w:t>
      </w:r>
    </w:p>
    <w:p w:rsidR="00084BF4" w:rsidRPr="00A21667" w:rsidRDefault="00084BF4"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 xml:space="preserve"> В то же время Гегель внес огромный вклад в разработку учения о диалектике. Он выдвинул идею всестороннего развития, сформулировал основные законы диалектики, подверг глубокому анализу ряд важных диалектических категорий.</w:t>
      </w:r>
    </w:p>
    <w:p w:rsidR="00084BF4" w:rsidRPr="00A21667" w:rsidRDefault="00084BF4"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 xml:space="preserve">Гегель первый дал всеобъемлющее и сознательное изложение всеобщих форм диалектического развития. Главный методологический принцип гегелевской диалектики - объективность рас­смотрения любого предмета и процесса. Все суждения об объекте, считал Гегель, должны основываться исключительно на </w:t>
      </w:r>
      <w:proofErr w:type="gramStart"/>
      <w:r w:rsidRPr="00A21667">
        <w:rPr>
          <w:rFonts w:ascii="Times New Roman" w:hAnsi="Times New Roman" w:cs="Times New Roman"/>
          <w:sz w:val="24"/>
          <w:szCs w:val="24"/>
        </w:rPr>
        <w:t>самоопре­делении</w:t>
      </w:r>
      <w:proofErr w:type="gramEnd"/>
      <w:r w:rsidRPr="00A21667">
        <w:rPr>
          <w:rFonts w:ascii="Times New Roman" w:hAnsi="Times New Roman" w:cs="Times New Roman"/>
          <w:sz w:val="24"/>
          <w:szCs w:val="24"/>
        </w:rPr>
        <w:t xml:space="preserve"> предмета, на его собственном движении: диалектика есть не внешнее искусство, не субъективная игра, а «собственная истин­ная природа определений рассудка, вещей и конечного вообще».</w:t>
      </w:r>
    </w:p>
    <w:p w:rsidR="00084BF4" w:rsidRPr="00A21667" w:rsidRDefault="00084BF4"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 xml:space="preserve">На долю познающего субъекта остается только осмысливание диалектического движения, имманентного перехода одного </w:t>
      </w:r>
      <w:proofErr w:type="gramStart"/>
      <w:r w:rsidRPr="00A21667">
        <w:rPr>
          <w:rFonts w:ascii="Times New Roman" w:hAnsi="Times New Roman" w:cs="Times New Roman"/>
          <w:sz w:val="24"/>
          <w:szCs w:val="24"/>
        </w:rPr>
        <w:t>опре­деления</w:t>
      </w:r>
      <w:proofErr w:type="gramEnd"/>
      <w:r w:rsidRPr="00A21667">
        <w:rPr>
          <w:rFonts w:ascii="Times New Roman" w:hAnsi="Times New Roman" w:cs="Times New Roman"/>
          <w:sz w:val="24"/>
          <w:szCs w:val="24"/>
        </w:rPr>
        <w:t xml:space="preserve"> в другое. «Диалектика есть, следовательно, движущая </w:t>
      </w:r>
      <w:proofErr w:type="gramStart"/>
      <w:r w:rsidRPr="00A21667">
        <w:rPr>
          <w:rFonts w:ascii="Times New Roman" w:hAnsi="Times New Roman" w:cs="Times New Roman"/>
          <w:sz w:val="24"/>
          <w:szCs w:val="24"/>
        </w:rPr>
        <w:t>ду­ша</w:t>
      </w:r>
      <w:proofErr w:type="gramEnd"/>
      <w:r w:rsidRPr="00A21667">
        <w:rPr>
          <w:rFonts w:ascii="Times New Roman" w:hAnsi="Times New Roman" w:cs="Times New Roman"/>
          <w:sz w:val="24"/>
          <w:szCs w:val="24"/>
        </w:rPr>
        <w:t xml:space="preserve"> всякого научного развертывания мысли и представляет собой единственный принцип, который вносит в содержание науки им­манентную связь и необходимость, в котором вообще заключается подлинное, а не внешнее возвышение над конечным», - подчер­кивал Гегель. Неприемлемость для материалиста позиции Гегеля в этом вопросе была в том, что Гегель стоял на точке зрения </w:t>
      </w:r>
      <w:proofErr w:type="gramStart"/>
      <w:r w:rsidRPr="00A21667">
        <w:rPr>
          <w:rFonts w:ascii="Times New Roman" w:hAnsi="Times New Roman" w:cs="Times New Roman"/>
          <w:sz w:val="24"/>
          <w:szCs w:val="24"/>
        </w:rPr>
        <w:t>иде­алистического</w:t>
      </w:r>
      <w:proofErr w:type="gramEnd"/>
      <w:r w:rsidRPr="00A21667">
        <w:rPr>
          <w:rFonts w:ascii="Times New Roman" w:hAnsi="Times New Roman" w:cs="Times New Roman"/>
          <w:sz w:val="24"/>
          <w:szCs w:val="24"/>
        </w:rPr>
        <w:t xml:space="preserve"> тождества бытия и мышления. Субъективное </w:t>
      </w:r>
      <w:proofErr w:type="gramStart"/>
      <w:r w:rsidRPr="00A21667">
        <w:rPr>
          <w:rFonts w:ascii="Times New Roman" w:hAnsi="Times New Roman" w:cs="Times New Roman"/>
          <w:sz w:val="24"/>
          <w:szCs w:val="24"/>
        </w:rPr>
        <w:t>поня­тие</w:t>
      </w:r>
      <w:proofErr w:type="gramEnd"/>
      <w:r w:rsidRPr="00A21667">
        <w:rPr>
          <w:rFonts w:ascii="Times New Roman" w:hAnsi="Times New Roman" w:cs="Times New Roman"/>
          <w:sz w:val="24"/>
          <w:szCs w:val="24"/>
        </w:rPr>
        <w:t xml:space="preserve"> отражало не диалектику реально существующих вещей, но имело своим предметом лишь самое себя - объективную мысль, объективное понятие. Поэтому познание заключалось у Гегеля только в </w:t>
      </w:r>
      <w:proofErr w:type="spellStart"/>
      <w:r w:rsidRPr="00A21667">
        <w:rPr>
          <w:rFonts w:ascii="Times New Roman" w:hAnsi="Times New Roman" w:cs="Times New Roman"/>
          <w:sz w:val="24"/>
          <w:szCs w:val="24"/>
        </w:rPr>
        <w:t>самопостижении</w:t>
      </w:r>
      <w:proofErr w:type="spellEnd"/>
      <w:r w:rsidRPr="00A21667">
        <w:rPr>
          <w:rFonts w:ascii="Times New Roman" w:hAnsi="Times New Roman" w:cs="Times New Roman"/>
          <w:sz w:val="24"/>
          <w:szCs w:val="24"/>
        </w:rPr>
        <w:t xml:space="preserve"> абсолютной идеи, абсолютного духа.</w:t>
      </w:r>
    </w:p>
    <w:p w:rsidR="00084BF4" w:rsidRPr="00A21667" w:rsidRDefault="00084BF4"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 xml:space="preserve"> Абсолютная идея отчуждает от себя или творит природу. При­рода без духовного начала </w:t>
      </w:r>
      <w:proofErr w:type="gramStart"/>
      <w:r w:rsidRPr="00A21667">
        <w:rPr>
          <w:rFonts w:ascii="Times New Roman" w:hAnsi="Times New Roman" w:cs="Times New Roman"/>
          <w:sz w:val="24"/>
          <w:szCs w:val="24"/>
        </w:rPr>
        <w:t>лишена</w:t>
      </w:r>
      <w:proofErr w:type="gramEnd"/>
      <w:r w:rsidRPr="00A21667">
        <w:rPr>
          <w:rFonts w:ascii="Times New Roman" w:hAnsi="Times New Roman" w:cs="Times New Roman"/>
          <w:sz w:val="24"/>
          <w:szCs w:val="24"/>
        </w:rPr>
        <w:t xml:space="preserve"> внутренней силы. Это царство «окаменевшей мысли», но в ней «дух резвится». От природы идея вновь возвращается к духу, но это уже собственно человеческое сознание. Оно проходит свои «ступени»: дух субъективный (со­знание свободы), дух объективный (сознание необходимости), </w:t>
      </w:r>
      <w:proofErr w:type="gramStart"/>
      <w:r w:rsidRPr="00A21667">
        <w:rPr>
          <w:rFonts w:ascii="Times New Roman" w:hAnsi="Times New Roman" w:cs="Times New Roman"/>
          <w:sz w:val="24"/>
          <w:szCs w:val="24"/>
        </w:rPr>
        <w:t>аб­солютный</w:t>
      </w:r>
      <w:proofErr w:type="gramEnd"/>
      <w:r w:rsidRPr="00A21667">
        <w:rPr>
          <w:rFonts w:ascii="Times New Roman" w:hAnsi="Times New Roman" w:cs="Times New Roman"/>
          <w:sz w:val="24"/>
          <w:szCs w:val="24"/>
        </w:rPr>
        <w:t xml:space="preserve"> дух (сознание истины).</w:t>
      </w:r>
    </w:p>
    <w:p w:rsidR="00084BF4" w:rsidRPr="00A21667" w:rsidRDefault="00084BF4"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 xml:space="preserve">Очевидно, между диалектикой и философской системой в </w:t>
      </w:r>
      <w:proofErr w:type="gramStart"/>
      <w:r w:rsidRPr="00A21667">
        <w:rPr>
          <w:rFonts w:ascii="Times New Roman" w:hAnsi="Times New Roman" w:cs="Times New Roman"/>
          <w:sz w:val="24"/>
          <w:szCs w:val="24"/>
        </w:rPr>
        <w:t>це­лом</w:t>
      </w:r>
      <w:proofErr w:type="gramEnd"/>
      <w:r w:rsidRPr="00A21667">
        <w:rPr>
          <w:rFonts w:ascii="Times New Roman" w:hAnsi="Times New Roman" w:cs="Times New Roman"/>
          <w:sz w:val="24"/>
          <w:szCs w:val="24"/>
        </w:rPr>
        <w:t xml:space="preserve"> у Гегеля существует противоречие: абсолютная идея, имея внутренний источник развития, переходя в процессе эволюции в свое «инобытие» (природу и общество), затем возвращается к са­мой себе в виде познавшего себя абсолютного духа; в таком случае развитие и познание завершается.</w:t>
      </w:r>
    </w:p>
    <w:p w:rsidR="00084BF4" w:rsidRPr="00A21667" w:rsidRDefault="00084BF4"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 xml:space="preserve"> В целом бесспорная заслуга Гегеля в том, что он впервые дал систематическое, целостное изложение диалектики. Именно по­этому высоко ценили Гегеля основоположники </w:t>
      </w:r>
      <w:proofErr w:type="gramStart"/>
      <w:r w:rsidRPr="00A21667">
        <w:rPr>
          <w:rFonts w:ascii="Times New Roman" w:hAnsi="Times New Roman" w:cs="Times New Roman"/>
          <w:sz w:val="24"/>
          <w:szCs w:val="24"/>
        </w:rPr>
        <w:t>диалектиче­ского</w:t>
      </w:r>
      <w:proofErr w:type="gramEnd"/>
      <w:r w:rsidRPr="00A21667">
        <w:rPr>
          <w:rFonts w:ascii="Times New Roman" w:hAnsi="Times New Roman" w:cs="Times New Roman"/>
          <w:sz w:val="24"/>
          <w:szCs w:val="24"/>
        </w:rPr>
        <w:t xml:space="preserve"> материализма, подчеркивая, что умный идеализм ближе к умному (диалектическому) материализму, чем материализм глу­пый (метафизический), неразвитый, мертвый, грубый.</w:t>
      </w:r>
    </w:p>
    <w:p w:rsidR="00084BF4" w:rsidRPr="00A21667" w:rsidRDefault="00084BF4" w:rsidP="00A21667">
      <w:pPr>
        <w:spacing w:after="0"/>
        <w:ind w:firstLine="709"/>
        <w:jc w:val="both"/>
        <w:rPr>
          <w:rFonts w:ascii="Times New Roman" w:hAnsi="Times New Roman" w:cs="Times New Roman"/>
          <w:sz w:val="24"/>
          <w:szCs w:val="24"/>
        </w:rPr>
      </w:pPr>
    </w:p>
    <w:p w:rsidR="00084BF4" w:rsidRPr="00A21667" w:rsidRDefault="00084BF4" w:rsidP="00A21667">
      <w:pPr>
        <w:spacing w:after="0"/>
        <w:ind w:firstLine="709"/>
        <w:jc w:val="both"/>
        <w:rPr>
          <w:rFonts w:ascii="Times New Roman" w:hAnsi="Times New Roman" w:cs="Times New Roman"/>
          <w:sz w:val="24"/>
          <w:szCs w:val="24"/>
        </w:rPr>
      </w:pPr>
    </w:p>
    <w:p w:rsidR="00084BF4" w:rsidRPr="00A21667" w:rsidRDefault="00084BF4" w:rsidP="00A21667">
      <w:pPr>
        <w:spacing w:after="0"/>
        <w:ind w:firstLine="709"/>
        <w:jc w:val="both"/>
        <w:rPr>
          <w:rFonts w:ascii="Times New Roman" w:hAnsi="Times New Roman" w:cs="Times New Roman"/>
          <w:sz w:val="24"/>
          <w:szCs w:val="24"/>
        </w:rPr>
      </w:pPr>
    </w:p>
    <w:p w:rsidR="00084BF4" w:rsidRPr="00A21667" w:rsidRDefault="00084BF4" w:rsidP="00A21667">
      <w:pPr>
        <w:spacing w:after="0"/>
        <w:ind w:firstLine="709"/>
        <w:jc w:val="both"/>
        <w:rPr>
          <w:rFonts w:ascii="Times New Roman" w:hAnsi="Times New Roman" w:cs="Times New Roman"/>
          <w:sz w:val="24"/>
          <w:szCs w:val="24"/>
        </w:rPr>
      </w:pPr>
    </w:p>
    <w:p w:rsidR="00084BF4" w:rsidRPr="00A21667" w:rsidRDefault="00084BF4" w:rsidP="00A21667">
      <w:pPr>
        <w:spacing w:after="0"/>
        <w:ind w:firstLine="709"/>
        <w:jc w:val="both"/>
        <w:rPr>
          <w:rFonts w:ascii="Times New Roman" w:hAnsi="Times New Roman" w:cs="Times New Roman"/>
          <w:b/>
          <w:sz w:val="24"/>
          <w:szCs w:val="24"/>
          <w:u w:val="single"/>
        </w:rPr>
      </w:pPr>
      <w:r w:rsidRPr="00A21667">
        <w:rPr>
          <w:rFonts w:ascii="Times New Roman" w:hAnsi="Times New Roman" w:cs="Times New Roman"/>
          <w:b/>
          <w:sz w:val="24"/>
          <w:szCs w:val="24"/>
          <w:highlight w:val="yellow"/>
          <w:u w:val="single"/>
        </w:rPr>
        <w:lastRenderedPageBreak/>
        <w:t>20.</w:t>
      </w:r>
      <w:r w:rsidRPr="00A21667">
        <w:rPr>
          <w:rFonts w:ascii="Times New Roman" w:hAnsi="Times New Roman" w:cs="Times New Roman"/>
          <w:b/>
          <w:sz w:val="24"/>
          <w:szCs w:val="24"/>
          <w:highlight w:val="yellow"/>
          <w:u w:val="single"/>
        </w:rPr>
        <w:tab/>
        <w:t>Философия А. Шопенгауэра.</w:t>
      </w:r>
    </w:p>
    <w:p w:rsidR="00084BF4" w:rsidRPr="00A21667" w:rsidRDefault="00084BF4"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 xml:space="preserve">Одной из самых ярких фигур иррационализма является Артур </w:t>
      </w:r>
      <w:proofErr w:type="spellStart"/>
      <w:r w:rsidRPr="00A21667">
        <w:rPr>
          <w:rFonts w:ascii="Times New Roman" w:hAnsi="Times New Roman" w:cs="Times New Roman"/>
          <w:sz w:val="24"/>
          <w:szCs w:val="24"/>
        </w:rPr>
        <w:t>Шопенгауэр</w:t>
      </w:r>
      <w:proofErr w:type="gramStart"/>
      <w:r w:rsidRPr="00A21667">
        <w:rPr>
          <w:rFonts w:ascii="Times New Roman" w:hAnsi="Times New Roman" w:cs="Times New Roman"/>
          <w:sz w:val="24"/>
          <w:szCs w:val="24"/>
        </w:rPr>
        <w:t>.И</w:t>
      </w:r>
      <w:proofErr w:type="gramEnd"/>
      <w:r w:rsidRPr="00A21667">
        <w:rPr>
          <w:rFonts w:ascii="Times New Roman" w:hAnsi="Times New Roman" w:cs="Times New Roman"/>
          <w:sz w:val="24"/>
          <w:szCs w:val="24"/>
        </w:rPr>
        <w:t>ррационализм</w:t>
      </w:r>
      <w:proofErr w:type="spellEnd"/>
      <w:r w:rsidRPr="00A21667">
        <w:rPr>
          <w:rFonts w:ascii="Times New Roman" w:hAnsi="Times New Roman" w:cs="Times New Roman"/>
          <w:sz w:val="24"/>
          <w:szCs w:val="24"/>
        </w:rPr>
        <w:t xml:space="preserve"> отрицал логические связи в природе, восприятие окружающего мира как целостной и закономерной системы, критиковал диалектику Гегеля и саму идею развития. Основная идея иррационализма заключается в том, что окружающий мир есть разрозненный хаос, не имеет целостности, внутренних закономерностей, законов развития, не подконтролен разуму и подчиняется другим движущим силам, например, эффектам, воле.</w:t>
      </w:r>
    </w:p>
    <w:p w:rsidR="00084BF4" w:rsidRPr="00A21667" w:rsidRDefault="00084BF4"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Первая его значимая работа – выход книги «Мир как воля и представление». В данной книге он представляет анализ основных целей и понятий философии Платона, И. Канта, И. Фихте, Г. Гегеля и Ф. Шеллинга. Так же вывел логический закон достаточного основания. Согласно данному закону истинная философия должна исходить не из объекта, но и не из субъекта, а только лишь из представления, то есть факта сознания. Поэтому, мир есть как представление. Сам закон достаточного основания распадается на четыре самостоятельных закона:</w:t>
      </w:r>
    </w:p>
    <w:p w:rsidR="00084BF4" w:rsidRPr="00A21667" w:rsidRDefault="00084BF4" w:rsidP="00A21667">
      <w:pPr>
        <w:numPr>
          <w:ilvl w:val="0"/>
          <w:numId w:val="22"/>
        </w:numPr>
        <w:spacing w:after="0"/>
        <w:ind w:left="0" w:firstLine="709"/>
        <w:contextualSpacing/>
        <w:jc w:val="both"/>
        <w:rPr>
          <w:rFonts w:ascii="Times New Roman" w:hAnsi="Times New Roman" w:cs="Times New Roman"/>
          <w:sz w:val="24"/>
          <w:szCs w:val="24"/>
        </w:rPr>
      </w:pPr>
      <w:r w:rsidRPr="00A21667">
        <w:rPr>
          <w:rFonts w:ascii="Times New Roman" w:hAnsi="Times New Roman" w:cs="Times New Roman"/>
          <w:sz w:val="24"/>
          <w:szCs w:val="24"/>
        </w:rPr>
        <w:t>закон бытия – для пространства и времени;</w:t>
      </w:r>
    </w:p>
    <w:p w:rsidR="00084BF4" w:rsidRPr="00A21667" w:rsidRDefault="00084BF4" w:rsidP="00A21667">
      <w:pPr>
        <w:numPr>
          <w:ilvl w:val="0"/>
          <w:numId w:val="22"/>
        </w:numPr>
        <w:spacing w:after="0"/>
        <w:ind w:left="0" w:firstLine="709"/>
        <w:contextualSpacing/>
        <w:jc w:val="both"/>
        <w:rPr>
          <w:rFonts w:ascii="Times New Roman" w:hAnsi="Times New Roman" w:cs="Times New Roman"/>
          <w:sz w:val="24"/>
          <w:szCs w:val="24"/>
        </w:rPr>
      </w:pPr>
      <w:r w:rsidRPr="00A21667">
        <w:rPr>
          <w:rFonts w:ascii="Times New Roman" w:hAnsi="Times New Roman" w:cs="Times New Roman"/>
          <w:sz w:val="24"/>
          <w:szCs w:val="24"/>
        </w:rPr>
        <w:t>закон причинности – для материального мира;</w:t>
      </w:r>
    </w:p>
    <w:p w:rsidR="00084BF4" w:rsidRPr="00A21667" w:rsidRDefault="00084BF4" w:rsidP="00A21667">
      <w:pPr>
        <w:numPr>
          <w:ilvl w:val="0"/>
          <w:numId w:val="22"/>
        </w:numPr>
        <w:spacing w:after="0"/>
        <w:ind w:left="0" w:firstLine="709"/>
        <w:contextualSpacing/>
        <w:jc w:val="both"/>
        <w:rPr>
          <w:rFonts w:ascii="Times New Roman" w:hAnsi="Times New Roman" w:cs="Times New Roman"/>
          <w:sz w:val="24"/>
          <w:szCs w:val="24"/>
        </w:rPr>
      </w:pPr>
      <w:r w:rsidRPr="00A21667">
        <w:rPr>
          <w:rFonts w:ascii="Times New Roman" w:hAnsi="Times New Roman" w:cs="Times New Roman"/>
          <w:sz w:val="24"/>
          <w:szCs w:val="24"/>
        </w:rPr>
        <w:t>закон логического основания – для познания;</w:t>
      </w:r>
    </w:p>
    <w:p w:rsidR="00084BF4" w:rsidRPr="00A21667" w:rsidRDefault="00084BF4" w:rsidP="00A21667">
      <w:pPr>
        <w:numPr>
          <w:ilvl w:val="0"/>
          <w:numId w:val="22"/>
        </w:numPr>
        <w:spacing w:after="0"/>
        <w:ind w:left="0" w:firstLine="709"/>
        <w:contextualSpacing/>
        <w:jc w:val="both"/>
        <w:rPr>
          <w:rFonts w:ascii="Times New Roman" w:hAnsi="Times New Roman" w:cs="Times New Roman"/>
          <w:sz w:val="24"/>
          <w:szCs w:val="24"/>
        </w:rPr>
      </w:pPr>
      <w:r w:rsidRPr="00A21667">
        <w:rPr>
          <w:rFonts w:ascii="Times New Roman" w:hAnsi="Times New Roman" w:cs="Times New Roman"/>
          <w:sz w:val="24"/>
          <w:szCs w:val="24"/>
        </w:rPr>
        <w:t>закон мотивации для действия человека.</w:t>
      </w:r>
    </w:p>
    <w:p w:rsidR="00084BF4" w:rsidRPr="00A21667" w:rsidRDefault="00084BF4"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Таким образом, окружающий мир (представление объекта) сводится к бытию, причинности, логическому основанию и мотивации. Сознание человека осуществляет познавательный процесс через представление субъекта путем непосредственного познания, интуиции, а так же отвлеченного (рефлективного) познания.</w:t>
      </w:r>
    </w:p>
    <w:p w:rsidR="00084BF4" w:rsidRPr="00A21667" w:rsidRDefault="00084BF4"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Центральным понятием в философии Шопенгауэра является воля. Она же абсолютное начало, корень всего сущего, идеальная сила, способная определять все сущее и влиять на него. Воля лежит в основе сознания и является всеобщей сущностью вещей. Сам окружающий мир есть реализация воли, которая присуща не только живым организмам, но и неживой природе в виде «бессознательной», «дремлющей» воли.</w:t>
      </w:r>
    </w:p>
    <w:p w:rsidR="00084BF4" w:rsidRPr="00A21667" w:rsidRDefault="00084BF4"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Философия рассматривает не мир сам по себе, а отношение человека к миру. Это обнаружил и попытался донести до читателя А. Шопенгауэр. "</w:t>
      </w:r>
      <w:proofErr w:type="spellStart"/>
      <w:r w:rsidRPr="00A21667">
        <w:rPr>
          <w:rFonts w:ascii="Times New Roman" w:hAnsi="Times New Roman" w:cs="Times New Roman"/>
          <w:sz w:val="24"/>
          <w:szCs w:val="24"/>
        </w:rPr>
        <w:t>Исхождение</w:t>
      </w:r>
      <w:proofErr w:type="spellEnd"/>
      <w:r w:rsidRPr="00A21667">
        <w:rPr>
          <w:rFonts w:ascii="Times New Roman" w:hAnsi="Times New Roman" w:cs="Times New Roman"/>
          <w:sz w:val="24"/>
          <w:szCs w:val="24"/>
        </w:rPr>
        <w:t xml:space="preserve"> из субъекта" также </w:t>
      </w:r>
      <w:proofErr w:type="gramStart"/>
      <w:r w:rsidRPr="00A21667">
        <w:rPr>
          <w:rFonts w:ascii="Times New Roman" w:hAnsi="Times New Roman" w:cs="Times New Roman"/>
          <w:sz w:val="24"/>
          <w:szCs w:val="24"/>
        </w:rPr>
        <w:t>ложно, как</w:t>
      </w:r>
      <w:proofErr w:type="gram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исхождение</w:t>
      </w:r>
      <w:proofErr w:type="spellEnd"/>
      <w:r w:rsidRPr="00A21667">
        <w:rPr>
          <w:rFonts w:ascii="Times New Roman" w:hAnsi="Times New Roman" w:cs="Times New Roman"/>
          <w:sz w:val="24"/>
          <w:szCs w:val="24"/>
        </w:rPr>
        <w:t xml:space="preserve"> из объекта" – считает Шопенгауэр, внутреннюю сущность мира необходимо искать в стороне, отличной как от субъекта, так от объекта. </w:t>
      </w:r>
      <w:proofErr w:type="gramStart"/>
      <w:r w:rsidRPr="00A21667">
        <w:rPr>
          <w:rFonts w:ascii="Times New Roman" w:hAnsi="Times New Roman" w:cs="Times New Roman"/>
          <w:sz w:val="24"/>
          <w:szCs w:val="24"/>
        </w:rPr>
        <w:t>Субъект связан с объектом не только опосредовано, через познание, но и непосредственно, ибо сам субъект — не просто "абстрактный субъект чистого познания", а часть этого мира, с которым его связывает собственная телесность: я познающее — прежде всего, я телесное, хотящее и действующее, добивающееся и страдающее, то есть проявляющееся еще и (одновременно) как воля;</w:t>
      </w:r>
      <w:proofErr w:type="gramEnd"/>
      <w:r w:rsidRPr="00A21667">
        <w:rPr>
          <w:rFonts w:ascii="Times New Roman" w:hAnsi="Times New Roman" w:cs="Times New Roman"/>
          <w:sz w:val="24"/>
          <w:szCs w:val="24"/>
        </w:rPr>
        <w:t xml:space="preserve"> сама же воля, хотение — это всегда направленность на объект, воля к чему-то, желание чего-то. Такой анализ предшествующей философии приводит А. Шопенгауэра к убеждению в том, что абсолютным первоначалом бытия является мировая воля. </w:t>
      </w:r>
    </w:p>
    <w:p w:rsidR="00084BF4" w:rsidRPr="00A21667" w:rsidRDefault="00084BF4" w:rsidP="00A21667">
      <w:pPr>
        <w:spacing w:after="0"/>
        <w:ind w:firstLine="709"/>
        <w:jc w:val="both"/>
        <w:rPr>
          <w:rFonts w:ascii="Times New Roman" w:hAnsi="Times New Roman" w:cs="Times New Roman"/>
          <w:sz w:val="24"/>
          <w:szCs w:val="24"/>
        </w:rPr>
      </w:pPr>
    </w:p>
    <w:p w:rsidR="00084BF4" w:rsidRPr="00A21667" w:rsidRDefault="00084BF4" w:rsidP="00A21667">
      <w:pPr>
        <w:spacing w:after="0"/>
        <w:ind w:firstLine="709"/>
        <w:jc w:val="both"/>
        <w:rPr>
          <w:rFonts w:ascii="Times New Roman" w:hAnsi="Times New Roman" w:cs="Times New Roman"/>
          <w:sz w:val="24"/>
          <w:szCs w:val="24"/>
        </w:rPr>
      </w:pPr>
    </w:p>
    <w:p w:rsidR="00084BF4" w:rsidRPr="00A21667" w:rsidRDefault="00084BF4" w:rsidP="00A21667">
      <w:pPr>
        <w:spacing w:after="0"/>
        <w:ind w:firstLine="709"/>
        <w:jc w:val="both"/>
        <w:rPr>
          <w:rFonts w:ascii="Times New Roman" w:hAnsi="Times New Roman" w:cs="Times New Roman"/>
          <w:sz w:val="24"/>
          <w:szCs w:val="24"/>
        </w:rPr>
      </w:pPr>
    </w:p>
    <w:p w:rsidR="00084BF4" w:rsidRPr="00A21667" w:rsidRDefault="00084BF4" w:rsidP="00A21667">
      <w:pPr>
        <w:spacing w:after="0"/>
        <w:ind w:firstLine="709"/>
        <w:jc w:val="both"/>
        <w:rPr>
          <w:rFonts w:ascii="Times New Roman" w:hAnsi="Times New Roman" w:cs="Times New Roman"/>
          <w:sz w:val="24"/>
          <w:szCs w:val="24"/>
        </w:rPr>
      </w:pPr>
    </w:p>
    <w:p w:rsidR="00084BF4" w:rsidRDefault="00084BF4" w:rsidP="00A21667">
      <w:pPr>
        <w:spacing w:after="0"/>
        <w:ind w:firstLine="709"/>
        <w:jc w:val="both"/>
        <w:rPr>
          <w:rFonts w:ascii="Times New Roman" w:hAnsi="Times New Roman" w:cs="Times New Roman"/>
          <w:sz w:val="24"/>
          <w:szCs w:val="24"/>
          <w:lang w:val="en-US"/>
        </w:rPr>
      </w:pPr>
    </w:p>
    <w:p w:rsidR="00A21667" w:rsidRDefault="00A21667" w:rsidP="00A21667">
      <w:pPr>
        <w:spacing w:after="0"/>
        <w:ind w:firstLine="709"/>
        <w:jc w:val="both"/>
        <w:rPr>
          <w:rFonts w:ascii="Times New Roman" w:hAnsi="Times New Roman" w:cs="Times New Roman"/>
          <w:sz w:val="24"/>
          <w:szCs w:val="24"/>
          <w:lang w:val="en-US"/>
        </w:rPr>
      </w:pPr>
    </w:p>
    <w:p w:rsidR="00A21667" w:rsidRPr="00A21667" w:rsidRDefault="00A21667" w:rsidP="00A21667">
      <w:pPr>
        <w:spacing w:after="0"/>
        <w:ind w:firstLine="709"/>
        <w:jc w:val="both"/>
        <w:rPr>
          <w:rFonts w:ascii="Times New Roman" w:hAnsi="Times New Roman" w:cs="Times New Roman"/>
          <w:sz w:val="24"/>
          <w:szCs w:val="24"/>
          <w:lang w:val="en-US"/>
        </w:rPr>
      </w:pPr>
    </w:p>
    <w:p w:rsidR="00084BF4" w:rsidRPr="00A21667" w:rsidRDefault="00084BF4" w:rsidP="00A21667">
      <w:pPr>
        <w:spacing w:after="0"/>
        <w:ind w:firstLine="709"/>
        <w:jc w:val="both"/>
        <w:rPr>
          <w:rFonts w:ascii="Times New Roman" w:hAnsi="Times New Roman" w:cs="Times New Roman"/>
          <w:sz w:val="24"/>
          <w:szCs w:val="24"/>
        </w:rPr>
      </w:pPr>
    </w:p>
    <w:p w:rsidR="00084BF4" w:rsidRPr="00A21667" w:rsidRDefault="00084BF4" w:rsidP="00A21667">
      <w:pPr>
        <w:spacing w:after="0"/>
        <w:ind w:firstLine="709"/>
        <w:jc w:val="both"/>
        <w:rPr>
          <w:rFonts w:ascii="Times New Roman" w:hAnsi="Times New Roman" w:cs="Times New Roman"/>
          <w:b/>
          <w:sz w:val="24"/>
          <w:szCs w:val="24"/>
          <w:u w:val="single"/>
        </w:rPr>
      </w:pPr>
      <w:r w:rsidRPr="00A21667">
        <w:rPr>
          <w:rFonts w:ascii="Times New Roman" w:hAnsi="Times New Roman" w:cs="Times New Roman"/>
          <w:b/>
          <w:sz w:val="24"/>
          <w:szCs w:val="24"/>
          <w:highlight w:val="yellow"/>
          <w:u w:val="single"/>
        </w:rPr>
        <w:lastRenderedPageBreak/>
        <w:t>21.</w:t>
      </w:r>
      <w:r w:rsidRPr="00A21667">
        <w:rPr>
          <w:rFonts w:ascii="Times New Roman" w:hAnsi="Times New Roman" w:cs="Times New Roman"/>
          <w:b/>
          <w:sz w:val="24"/>
          <w:szCs w:val="24"/>
          <w:highlight w:val="yellow"/>
          <w:u w:val="single"/>
        </w:rPr>
        <w:tab/>
        <w:t>Философия Ф. Ницше</w:t>
      </w:r>
    </w:p>
    <w:p w:rsidR="00084BF4" w:rsidRPr="00A21667" w:rsidRDefault="00084BF4" w:rsidP="00A2166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A21667">
        <w:rPr>
          <w:rFonts w:ascii="Times New Roman" w:eastAsia="Times New Roman" w:hAnsi="Times New Roman" w:cs="Times New Roman"/>
          <w:sz w:val="24"/>
          <w:szCs w:val="24"/>
          <w:lang w:eastAsia="ru-RU"/>
        </w:rPr>
        <w:t>Фридрих Ницше – один из наиболее блестящих европейских философов-современников. Его имя известно во всем мире, а его идеи полны жесткой критики и нигилизма. Его мировоззрение основывалось на теории Дарвина и трудах Шопенгауэра. Ницше основал направление философии о жизни, в которой жизнь провозглашается неоспоримой ценностью, реальностью, которую нужно постичь.</w:t>
      </w:r>
    </w:p>
    <w:p w:rsidR="00084BF4" w:rsidRPr="00A21667" w:rsidRDefault="00084BF4" w:rsidP="00A2166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A21667">
        <w:rPr>
          <w:rFonts w:ascii="Times New Roman" w:eastAsia="Times New Roman" w:hAnsi="Times New Roman" w:cs="Times New Roman"/>
          <w:sz w:val="24"/>
          <w:szCs w:val="24"/>
          <w:lang w:eastAsia="ru-RU"/>
        </w:rPr>
        <w:t>Ницше был многосторонним, его труды можно разделить на несколько идей:</w:t>
      </w:r>
    </w:p>
    <w:p w:rsidR="00084BF4" w:rsidRPr="00A21667" w:rsidRDefault="00084BF4" w:rsidP="00A21667">
      <w:pPr>
        <w:numPr>
          <w:ilvl w:val="0"/>
          <w:numId w:val="23"/>
        </w:numPr>
        <w:shd w:val="clear" w:color="auto" w:fill="FFFFFF"/>
        <w:spacing w:after="0" w:line="240" w:lineRule="auto"/>
        <w:ind w:left="0" w:firstLine="709"/>
        <w:jc w:val="both"/>
        <w:textAlignment w:val="baseline"/>
        <w:rPr>
          <w:rFonts w:ascii="Times New Roman" w:eastAsia="Times New Roman" w:hAnsi="Times New Roman" w:cs="Times New Roman"/>
          <w:sz w:val="24"/>
          <w:szCs w:val="24"/>
          <w:lang w:eastAsia="ru-RU"/>
        </w:rPr>
      </w:pPr>
      <w:r w:rsidRPr="00A21667">
        <w:rPr>
          <w:rFonts w:ascii="Times New Roman" w:eastAsia="Times New Roman" w:hAnsi="Times New Roman" w:cs="Times New Roman"/>
          <w:sz w:val="24"/>
          <w:szCs w:val="24"/>
          <w:lang w:eastAsia="ru-RU"/>
        </w:rPr>
        <w:t>1) Воля к власти.</w:t>
      </w:r>
    </w:p>
    <w:p w:rsidR="00084BF4" w:rsidRPr="00A21667" w:rsidRDefault="00084BF4" w:rsidP="00A21667">
      <w:pPr>
        <w:numPr>
          <w:ilvl w:val="0"/>
          <w:numId w:val="23"/>
        </w:numPr>
        <w:shd w:val="clear" w:color="auto" w:fill="FFFFFF"/>
        <w:spacing w:after="0" w:line="240" w:lineRule="auto"/>
        <w:ind w:left="0" w:firstLine="709"/>
        <w:jc w:val="both"/>
        <w:textAlignment w:val="baseline"/>
        <w:rPr>
          <w:rFonts w:ascii="Times New Roman" w:eastAsia="Times New Roman" w:hAnsi="Times New Roman" w:cs="Times New Roman"/>
          <w:sz w:val="24"/>
          <w:szCs w:val="24"/>
          <w:lang w:eastAsia="ru-RU"/>
        </w:rPr>
      </w:pPr>
      <w:r w:rsidRPr="00A21667">
        <w:rPr>
          <w:rFonts w:ascii="Times New Roman" w:eastAsia="Times New Roman" w:hAnsi="Times New Roman" w:cs="Times New Roman"/>
          <w:sz w:val="24"/>
          <w:szCs w:val="24"/>
          <w:lang w:eastAsia="ru-RU"/>
        </w:rPr>
        <w:t>2) Смерть бог.</w:t>
      </w:r>
    </w:p>
    <w:p w:rsidR="00084BF4" w:rsidRPr="00A21667" w:rsidRDefault="00084BF4" w:rsidP="00A21667">
      <w:pPr>
        <w:numPr>
          <w:ilvl w:val="0"/>
          <w:numId w:val="23"/>
        </w:numPr>
        <w:shd w:val="clear" w:color="auto" w:fill="FFFFFF"/>
        <w:spacing w:after="0" w:line="240" w:lineRule="auto"/>
        <w:ind w:left="0" w:firstLine="709"/>
        <w:jc w:val="both"/>
        <w:textAlignment w:val="baseline"/>
        <w:rPr>
          <w:rFonts w:ascii="Times New Roman" w:eastAsia="Times New Roman" w:hAnsi="Times New Roman" w:cs="Times New Roman"/>
          <w:sz w:val="24"/>
          <w:szCs w:val="24"/>
          <w:lang w:eastAsia="ru-RU"/>
        </w:rPr>
      </w:pPr>
      <w:r w:rsidRPr="00A21667">
        <w:rPr>
          <w:rFonts w:ascii="Times New Roman" w:eastAsia="Times New Roman" w:hAnsi="Times New Roman" w:cs="Times New Roman"/>
          <w:sz w:val="24"/>
          <w:szCs w:val="24"/>
          <w:lang w:eastAsia="ru-RU"/>
        </w:rPr>
        <w:t>3) Нигилизм.</w:t>
      </w:r>
    </w:p>
    <w:p w:rsidR="00084BF4" w:rsidRPr="00A21667" w:rsidRDefault="00084BF4" w:rsidP="00A21667">
      <w:pPr>
        <w:numPr>
          <w:ilvl w:val="0"/>
          <w:numId w:val="23"/>
        </w:numPr>
        <w:shd w:val="clear" w:color="auto" w:fill="FFFFFF"/>
        <w:spacing w:after="0" w:line="240" w:lineRule="auto"/>
        <w:ind w:left="0" w:firstLine="709"/>
        <w:jc w:val="both"/>
        <w:textAlignment w:val="baseline"/>
        <w:rPr>
          <w:rFonts w:ascii="Times New Roman" w:eastAsia="Times New Roman" w:hAnsi="Times New Roman" w:cs="Times New Roman"/>
          <w:sz w:val="24"/>
          <w:szCs w:val="24"/>
          <w:lang w:eastAsia="ru-RU"/>
        </w:rPr>
      </w:pPr>
      <w:r w:rsidRPr="00A21667">
        <w:rPr>
          <w:rFonts w:ascii="Times New Roman" w:eastAsia="Times New Roman" w:hAnsi="Times New Roman" w:cs="Times New Roman"/>
          <w:sz w:val="24"/>
          <w:szCs w:val="24"/>
          <w:lang w:eastAsia="ru-RU"/>
        </w:rPr>
        <w:t>4) Переоценка ценностей.</w:t>
      </w:r>
    </w:p>
    <w:p w:rsidR="00084BF4" w:rsidRPr="00A21667" w:rsidRDefault="00084BF4" w:rsidP="00A21667">
      <w:pPr>
        <w:numPr>
          <w:ilvl w:val="0"/>
          <w:numId w:val="23"/>
        </w:numPr>
        <w:shd w:val="clear" w:color="auto" w:fill="FFFFFF"/>
        <w:spacing w:after="0" w:line="240" w:lineRule="auto"/>
        <w:ind w:left="0" w:firstLine="709"/>
        <w:jc w:val="both"/>
        <w:textAlignment w:val="baseline"/>
        <w:rPr>
          <w:rFonts w:ascii="Times New Roman" w:eastAsia="Times New Roman" w:hAnsi="Times New Roman" w:cs="Times New Roman"/>
          <w:sz w:val="24"/>
          <w:szCs w:val="24"/>
          <w:lang w:eastAsia="ru-RU"/>
        </w:rPr>
      </w:pPr>
      <w:r w:rsidRPr="00A21667">
        <w:rPr>
          <w:rFonts w:ascii="Times New Roman" w:eastAsia="Times New Roman" w:hAnsi="Times New Roman" w:cs="Times New Roman"/>
          <w:sz w:val="24"/>
          <w:szCs w:val="24"/>
          <w:lang w:eastAsia="ru-RU"/>
        </w:rPr>
        <w:t>5) Сверхчеловек.</w:t>
      </w:r>
    </w:p>
    <w:p w:rsidR="00084BF4" w:rsidRPr="00A21667" w:rsidRDefault="00084BF4" w:rsidP="00A2166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A21667">
        <w:rPr>
          <w:rFonts w:ascii="Times New Roman" w:eastAsia="Times New Roman" w:hAnsi="Times New Roman" w:cs="Times New Roman"/>
          <w:sz w:val="24"/>
          <w:szCs w:val="24"/>
          <w:lang w:eastAsia="ru-RU"/>
        </w:rPr>
        <w:t xml:space="preserve">Философия Ницше кратко упоминает теории, являющиеся почвой для его размышлений, таких как теория эволюции и естественного отбора Дарвина и метафизика Шопенгауэра. Не смотря на огромное влияние этих теорий на труды Ницше, в своих размышлениях он безжалостно критикует их. Тем не менее, естественный отбор и борьба за выживание, в которой выживают </w:t>
      </w:r>
      <w:proofErr w:type="gramStart"/>
      <w:r w:rsidRPr="00A21667">
        <w:rPr>
          <w:rFonts w:ascii="Times New Roman" w:eastAsia="Times New Roman" w:hAnsi="Times New Roman" w:cs="Times New Roman"/>
          <w:sz w:val="24"/>
          <w:szCs w:val="24"/>
          <w:lang w:eastAsia="ru-RU"/>
        </w:rPr>
        <w:t>сильнейшие</w:t>
      </w:r>
      <w:proofErr w:type="gramEnd"/>
      <w:r w:rsidRPr="00A21667">
        <w:rPr>
          <w:rFonts w:ascii="Times New Roman" w:eastAsia="Times New Roman" w:hAnsi="Times New Roman" w:cs="Times New Roman"/>
          <w:sz w:val="24"/>
          <w:szCs w:val="24"/>
          <w:lang w:eastAsia="ru-RU"/>
        </w:rPr>
        <w:t>, привела к желанию философа создать некий идеал человека.</w:t>
      </w:r>
    </w:p>
    <w:p w:rsidR="00084BF4" w:rsidRPr="00A21667" w:rsidRDefault="00084BF4" w:rsidP="00A2166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A21667">
        <w:rPr>
          <w:rFonts w:ascii="Times New Roman" w:eastAsia="Times New Roman" w:hAnsi="Times New Roman" w:cs="Times New Roman"/>
          <w:sz w:val="24"/>
          <w:szCs w:val="24"/>
          <w:lang w:eastAsia="ru-RU"/>
        </w:rPr>
        <w:t>Основные идеи работ Ницше:</w:t>
      </w:r>
    </w:p>
    <w:p w:rsidR="00084BF4" w:rsidRPr="00A21667" w:rsidRDefault="00084BF4" w:rsidP="00A2166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A21667">
        <w:rPr>
          <w:rFonts w:ascii="Times New Roman" w:eastAsia="Times New Roman" w:hAnsi="Times New Roman" w:cs="Times New Roman"/>
          <w:b/>
          <w:bCs/>
          <w:sz w:val="24"/>
          <w:szCs w:val="24"/>
          <w:bdr w:val="none" w:sz="0" w:space="0" w:color="auto" w:frame="1"/>
          <w:lang w:eastAsia="ru-RU"/>
        </w:rPr>
        <w:t>Воля к власти</w:t>
      </w:r>
    </w:p>
    <w:p w:rsidR="00084BF4" w:rsidRPr="00A21667" w:rsidRDefault="00084BF4" w:rsidP="00A2166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A21667">
        <w:rPr>
          <w:rFonts w:ascii="Times New Roman" w:eastAsia="Times New Roman" w:hAnsi="Times New Roman" w:cs="Times New Roman"/>
          <w:sz w:val="24"/>
          <w:szCs w:val="24"/>
          <w:lang w:eastAsia="ru-RU"/>
        </w:rPr>
        <w:t>Зрелую философию Ницше кратко можно изложить в его стремлении к власти и господству. Это было его главной жизненной целью, смыслом существования. Воля для философа являлась основой мира, который состоит из случайностей и наполненный хаосом и беспорядком. Воля к власти привела к мысли о создании «сверхчеловека».</w:t>
      </w:r>
    </w:p>
    <w:p w:rsidR="00084BF4" w:rsidRPr="00A21667" w:rsidRDefault="00084BF4" w:rsidP="00A2166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A21667">
        <w:rPr>
          <w:rFonts w:ascii="Times New Roman" w:eastAsia="Times New Roman" w:hAnsi="Times New Roman" w:cs="Times New Roman"/>
          <w:b/>
          <w:bCs/>
          <w:sz w:val="24"/>
          <w:szCs w:val="24"/>
          <w:bdr w:val="none" w:sz="0" w:space="0" w:color="auto" w:frame="1"/>
          <w:lang w:eastAsia="ru-RU"/>
        </w:rPr>
        <w:t>Философия жизни</w:t>
      </w:r>
    </w:p>
    <w:p w:rsidR="00084BF4" w:rsidRPr="00A21667" w:rsidRDefault="00084BF4" w:rsidP="00A2166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A21667">
        <w:rPr>
          <w:rFonts w:ascii="Times New Roman" w:eastAsia="Times New Roman" w:hAnsi="Times New Roman" w:cs="Times New Roman"/>
          <w:sz w:val="24"/>
          <w:szCs w:val="24"/>
          <w:lang w:eastAsia="ru-RU"/>
        </w:rPr>
        <w:t>Философ считает, что жизнь является отдельной и уникальной для каждого человека реальностью. Он не отождествляет понятия разума и жизни и жестко критикует выражения и учения, касающиеся мыслей как показателя к существованию человека. Ницше представляет жизнь как постоянную борьбу, и поэтому главным качеством человека в ней выступает воля.</w:t>
      </w:r>
    </w:p>
    <w:p w:rsidR="00084BF4" w:rsidRPr="00A21667" w:rsidRDefault="00084BF4" w:rsidP="00A2166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A21667">
        <w:rPr>
          <w:rFonts w:ascii="Times New Roman" w:eastAsia="Times New Roman" w:hAnsi="Times New Roman" w:cs="Times New Roman"/>
          <w:b/>
          <w:bCs/>
          <w:sz w:val="24"/>
          <w:szCs w:val="24"/>
          <w:bdr w:val="none" w:sz="0" w:space="0" w:color="auto" w:frame="1"/>
          <w:lang w:eastAsia="ru-RU"/>
        </w:rPr>
        <w:t>Сверхчеловек</w:t>
      </w:r>
    </w:p>
    <w:p w:rsidR="00084BF4" w:rsidRPr="00A21667" w:rsidRDefault="00084BF4" w:rsidP="00A2166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A21667">
        <w:rPr>
          <w:rFonts w:ascii="Times New Roman" w:eastAsia="Times New Roman" w:hAnsi="Times New Roman" w:cs="Times New Roman"/>
          <w:sz w:val="24"/>
          <w:szCs w:val="24"/>
          <w:lang w:eastAsia="ru-RU"/>
        </w:rPr>
        <w:t>Краткая философия Ницше основывается на неком подобии идеального человека. Его идеальный человек крушит все нормы и идеи и правила поставленный людям, ведь это всего лишь фикция, навязанная христианством. Само христианство философ рассматривает как инструмент насаждения людям качеств, которые делают из сильных личностей слабых, создают рабское мышление. При этом религия идеализирует слабых людей.</w:t>
      </w:r>
    </w:p>
    <w:p w:rsidR="00084BF4" w:rsidRPr="00A21667" w:rsidRDefault="00084BF4" w:rsidP="00A2166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A21667">
        <w:rPr>
          <w:rFonts w:ascii="Times New Roman" w:eastAsia="Times New Roman" w:hAnsi="Times New Roman" w:cs="Times New Roman"/>
          <w:b/>
          <w:bCs/>
          <w:sz w:val="24"/>
          <w:szCs w:val="24"/>
          <w:bdr w:val="none" w:sz="0" w:space="0" w:color="auto" w:frame="1"/>
          <w:lang w:eastAsia="ru-RU"/>
        </w:rPr>
        <w:t>Истинное бытие</w:t>
      </w:r>
    </w:p>
    <w:p w:rsidR="00084BF4" w:rsidRPr="00A21667" w:rsidRDefault="00084BF4" w:rsidP="00A2166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A21667">
        <w:rPr>
          <w:rFonts w:ascii="Times New Roman" w:eastAsia="Times New Roman" w:hAnsi="Times New Roman" w:cs="Times New Roman"/>
          <w:sz w:val="24"/>
          <w:szCs w:val="24"/>
          <w:lang w:eastAsia="ru-RU"/>
        </w:rPr>
        <w:t>Философия Ницше кратко освещает проблемы бытия. Он считает, что нельзя противопоставить истинное и эмпирическое. Отрицание реальности мира способствует отрицанию реальности человеческой жизни и декадансу. Он утверждает, что абсолютного бытия нет, и не могло быть. Существует лишь круговорот жизни, постоянный повтор того, что уже когда-то было.</w:t>
      </w:r>
    </w:p>
    <w:p w:rsidR="00084BF4" w:rsidRPr="00A21667" w:rsidRDefault="00084BF4" w:rsidP="00A2166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A21667">
        <w:rPr>
          <w:rFonts w:ascii="Times New Roman" w:eastAsia="Times New Roman" w:hAnsi="Times New Roman" w:cs="Times New Roman"/>
          <w:sz w:val="24"/>
          <w:szCs w:val="24"/>
          <w:lang w:eastAsia="ru-RU"/>
        </w:rPr>
        <w:t>Ницше яростно критикует абсолютно все: науку, религию, нравственность, разум. Он считает, что большая часть человечества жалкие, неразумные, неполноценные, люди, единственным способом управления которыми является война.</w:t>
      </w:r>
    </w:p>
    <w:p w:rsidR="00084BF4" w:rsidRPr="00A21667" w:rsidRDefault="00084BF4" w:rsidP="00A2166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A21667">
        <w:rPr>
          <w:rFonts w:ascii="Times New Roman" w:eastAsia="Times New Roman" w:hAnsi="Times New Roman" w:cs="Times New Roman"/>
          <w:sz w:val="24"/>
          <w:szCs w:val="24"/>
          <w:lang w:eastAsia="ru-RU"/>
        </w:rPr>
        <w:t>Смыслом жизни должна являться только воля к власти, а разум не имеет такого значительного места в мире. Также он агрессивно настроен в отношении к женщинам. Философ их отождествлял с кошками и птицами, а также с коровами. Женщина должна вдохновлять мужчину, а мужчина при этом держать женщину в строгости, порой с помощью физических наказаний. Не смотря на это, у философа имеются множество положительных работ об искусстве и здоровье.</w:t>
      </w:r>
    </w:p>
    <w:p w:rsidR="00084BF4" w:rsidRPr="00A21667" w:rsidRDefault="00084BF4" w:rsidP="00A21667">
      <w:pPr>
        <w:spacing w:after="0"/>
        <w:ind w:firstLine="709"/>
        <w:jc w:val="both"/>
        <w:rPr>
          <w:rFonts w:ascii="Times New Roman" w:hAnsi="Times New Roman" w:cs="Times New Roman"/>
          <w:b/>
          <w:sz w:val="24"/>
          <w:szCs w:val="24"/>
          <w:u w:val="single"/>
        </w:rPr>
      </w:pPr>
      <w:r w:rsidRPr="00A21667">
        <w:rPr>
          <w:rFonts w:ascii="Times New Roman" w:hAnsi="Times New Roman" w:cs="Times New Roman"/>
          <w:b/>
          <w:sz w:val="24"/>
          <w:szCs w:val="24"/>
          <w:u w:val="single"/>
        </w:rPr>
        <w:lastRenderedPageBreak/>
        <w:t>22.</w:t>
      </w:r>
      <w:r w:rsidRPr="00A21667">
        <w:rPr>
          <w:rFonts w:ascii="Times New Roman" w:hAnsi="Times New Roman" w:cs="Times New Roman"/>
          <w:b/>
          <w:sz w:val="24"/>
          <w:szCs w:val="24"/>
          <w:u w:val="single"/>
        </w:rPr>
        <w:tab/>
        <w:t>Основные философские идеи К.Маркса и Ф.Энгельса.</w:t>
      </w:r>
    </w:p>
    <w:p w:rsidR="00084BF4" w:rsidRPr="00A21667" w:rsidRDefault="00084BF4" w:rsidP="00A21667">
      <w:pPr>
        <w:spacing w:after="0"/>
        <w:ind w:firstLine="709"/>
        <w:jc w:val="both"/>
        <w:rPr>
          <w:rFonts w:ascii="Times New Roman" w:hAnsi="Times New Roman" w:cs="Times New Roman"/>
          <w:color w:val="000000"/>
          <w:sz w:val="24"/>
          <w:szCs w:val="24"/>
        </w:rPr>
      </w:pPr>
      <w:r w:rsidRPr="00A21667">
        <w:rPr>
          <w:rFonts w:ascii="Times New Roman" w:hAnsi="Times New Roman" w:cs="Times New Roman"/>
          <w:color w:val="000000"/>
          <w:sz w:val="24"/>
          <w:szCs w:val="24"/>
        </w:rPr>
        <w:t xml:space="preserve">Марксистская философия возникла в 40-х годах XIX века. Она отличалась ограниченной связью общефилософских и социально-экономических воззрений, нацеленностью на обоснование </w:t>
      </w:r>
      <w:proofErr w:type="gramStart"/>
      <w:r w:rsidRPr="00A21667">
        <w:rPr>
          <w:rFonts w:ascii="Times New Roman" w:hAnsi="Times New Roman" w:cs="Times New Roman"/>
          <w:color w:val="000000"/>
          <w:sz w:val="24"/>
          <w:szCs w:val="24"/>
        </w:rPr>
        <w:t>необ­ходимости</w:t>
      </w:r>
      <w:proofErr w:type="gramEnd"/>
      <w:r w:rsidRPr="00A21667">
        <w:rPr>
          <w:rFonts w:ascii="Times New Roman" w:hAnsi="Times New Roman" w:cs="Times New Roman"/>
          <w:color w:val="000000"/>
          <w:sz w:val="24"/>
          <w:szCs w:val="24"/>
        </w:rPr>
        <w:t xml:space="preserve"> освобождения людей труда от всяких форм эксплуата­ции. Огромную роль в развитии современной мировой цивилизации. Основоположники – Карл Маркс и Фридрих Энгельс.</w:t>
      </w:r>
    </w:p>
    <w:p w:rsidR="00084BF4" w:rsidRPr="00A21667" w:rsidRDefault="00084BF4" w:rsidP="00A21667">
      <w:pPr>
        <w:spacing w:after="0"/>
        <w:ind w:firstLine="709"/>
        <w:jc w:val="both"/>
        <w:rPr>
          <w:rFonts w:ascii="Times New Roman" w:hAnsi="Times New Roman" w:cs="Times New Roman"/>
          <w:color w:val="000000"/>
          <w:sz w:val="24"/>
          <w:szCs w:val="24"/>
        </w:rPr>
      </w:pPr>
      <w:r w:rsidRPr="00A21667">
        <w:rPr>
          <w:rFonts w:ascii="Times New Roman" w:hAnsi="Times New Roman" w:cs="Times New Roman"/>
          <w:color w:val="000000"/>
          <w:sz w:val="24"/>
          <w:szCs w:val="24"/>
        </w:rPr>
        <w:t xml:space="preserve">В первый период своей творческой деятельности были последователями Гегеля, младогегельянцами, отстаивали взгляды на философию как на область знания, приз­ванную вносить в общество мудрость и разум. Но под влиянием идей Фейербаха они отвергают понятие Абсолютной идеи и вместо этого ставят в центр своей философии человека и человеческое сознание. Маркс и Энгельс в отличие от других философов обратились к наиболее бедным слоям населения к массовому движению промышленных рабочих и, рассчитывая на их союз с трудовым крестьянством, надеялись с помощью революционных действий преодолеть противоречия между трудом и капиталом, освободить общество в целом и каждого из его членов от унизительных условий </w:t>
      </w:r>
      <w:proofErr w:type="gramStart"/>
      <w:r w:rsidRPr="00A21667">
        <w:rPr>
          <w:rFonts w:ascii="Times New Roman" w:hAnsi="Times New Roman" w:cs="Times New Roman"/>
          <w:color w:val="000000"/>
          <w:sz w:val="24"/>
          <w:szCs w:val="24"/>
        </w:rPr>
        <w:t>су­ществования</w:t>
      </w:r>
      <w:proofErr w:type="gramEnd"/>
      <w:r w:rsidRPr="00A21667">
        <w:rPr>
          <w:rFonts w:ascii="Times New Roman" w:hAnsi="Times New Roman" w:cs="Times New Roman"/>
          <w:color w:val="000000"/>
          <w:sz w:val="24"/>
          <w:szCs w:val="24"/>
        </w:rPr>
        <w:t xml:space="preserve">. Вместе с тем Маркс вовсе не считал, что это автоматически сделает каждого свободным и снимет все виды неравенств </w:t>
      </w:r>
      <w:proofErr w:type="gramStart"/>
      <w:r w:rsidRPr="00A21667">
        <w:rPr>
          <w:rFonts w:ascii="Times New Roman" w:hAnsi="Times New Roman" w:cs="Times New Roman"/>
          <w:color w:val="000000"/>
          <w:sz w:val="24"/>
          <w:szCs w:val="24"/>
        </w:rPr>
        <w:t>меж­ду</w:t>
      </w:r>
      <w:proofErr w:type="gramEnd"/>
      <w:r w:rsidRPr="00A21667">
        <w:rPr>
          <w:rFonts w:ascii="Times New Roman" w:hAnsi="Times New Roman" w:cs="Times New Roman"/>
          <w:color w:val="000000"/>
          <w:sz w:val="24"/>
          <w:szCs w:val="24"/>
        </w:rPr>
        <w:t xml:space="preserve"> людьми. Сущность нового строя он видит в новом отношении человека к труду, где труд рассматривался бы как наслаждение, как главный фактор формирования целостной и гармонически развитой личности. Центральное место в философском творчестве Маркса и Энгельса отводилось разработке диалектики. Марксистская философия различает диалектику объективную и субъективную. Объективная диалектика существует и проявляется в самих вещах. Субъективная диалектика не представляет собой нечто отдельное. Она лишь введение к </w:t>
      </w:r>
      <w:proofErr w:type="spellStart"/>
      <w:r w:rsidRPr="00A21667">
        <w:rPr>
          <w:rFonts w:ascii="Times New Roman" w:hAnsi="Times New Roman" w:cs="Times New Roman"/>
          <w:color w:val="000000"/>
          <w:sz w:val="24"/>
          <w:szCs w:val="24"/>
        </w:rPr>
        <w:t>наукознанию</w:t>
      </w:r>
      <w:proofErr w:type="spellEnd"/>
      <w:r w:rsidRPr="00A21667">
        <w:rPr>
          <w:rFonts w:ascii="Times New Roman" w:hAnsi="Times New Roman" w:cs="Times New Roman"/>
          <w:color w:val="000000"/>
          <w:sz w:val="24"/>
          <w:szCs w:val="24"/>
        </w:rPr>
        <w:t>, она рекомендует основные принципы, которыми следует руководствоваться в познании и практической деятельности. Диалектика определяется как целостное учение о всеобщих связях, о наиболее общих законах развития бытия и человеческого мышления.</w:t>
      </w:r>
    </w:p>
    <w:p w:rsidR="00084BF4" w:rsidRPr="00A21667" w:rsidRDefault="00084BF4" w:rsidP="00A21667">
      <w:pPr>
        <w:spacing w:after="0"/>
        <w:ind w:firstLine="709"/>
        <w:jc w:val="both"/>
        <w:rPr>
          <w:rFonts w:ascii="Times New Roman" w:hAnsi="Times New Roman" w:cs="Times New Roman"/>
          <w:color w:val="000000"/>
          <w:sz w:val="24"/>
          <w:szCs w:val="24"/>
        </w:rPr>
      </w:pPr>
      <w:r w:rsidRPr="00A21667">
        <w:rPr>
          <w:rFonts w:ascii="Times New Roman" w:hAnsi="Times New Roman" w:cs="Times New Roman"/>
          <w:color w:val="000000"/>
          <w:sz w:val="24"/>
          <w:szCs w:val="24"/>
        </w:rPr>
        <w:t>Сущность их учения:</w:t>
      </w:r>
    </w:p>
    <w:p w:rsidR="00084BF4" w:rsidRPr="00A21667" w:rsidRDefault="00084BF4" w:rsidP="00A21667">
      <w:pPr>
        <w:spacing w:after="0"/>
        <w:ind w:firstLine="709"/>
        <w:jc w:val="both"/>
        <w:rPr>
          <w:rFonts w:ascii="Times New Roman" w:hAnsi="Times New Roman" w:cs="Times New Roman"/>
          <w:color w:val="000000"/>
          <w:sz w:val="24"/>
          <w:szCs w:val="24"/>
        </w:rPr>
      </w:pPr>
      <w:r w:rsidRPr="00A21667">
        <w:rPr>
          <w:rFonts w:ascii="Times New Roman" w:hAnsi="Times New Roman" w:cs="Times New Roman"/>
          <w:color w:val="000000"/>
          <w:sz w:val="24"/>
          <w:szCs w:val="24"/>
        </w:rPr>
        <w:t>Их философское учение - диалектика и исторический материализм. Идейный источник - системы Гегеля и Фейербаха. Основные тезисы:</w:t>
      </w:r>
    </w:p>
    <w:p w:rsidR="00084BF4" w:rsidRPr="00A21667" w:rsidRDefault="00084BF4" w:rsidP="00A21667">
      <w:pPr>
        <w:spacing w:after="0"/>
        <w:ind w:firstLine="709"/>
        <w:jc w:val="both"/>
        <w:rPr>
          <w:rFonts w:ascii="Times New Roman" w:hAnsi="Times New Roman" w:cs="Times New Roman"/>
          <w:color w:val="000000"/>
          <w:sz w:val="24"/>
          <w:szCs w:val="24"/>
        </w:rPr>
      </w:pPr>
      <w:r w:rsidRPr="00A21667">
        <w:rPr>
          <w:rFonts w:ascii="Times New Roman" w:hAnsi="Times New Roman" w:cs="Times New Roman"/>
          <w:color w:val="000000"/>
          <w:sz w:val="24"/>
          <w:szCs w:val="24"/>
        </w:rPr>
        <w:t>1) в основу мировоззрения кладутся не религиозно-мистические или идеалистические, а выводы современного естествознания;</w:t>
      </w:r>
    </w:p>
    <w:p w:rsidR="00084BF4" w:rsidRPr="00A21667" w:rsidRDefault="00084BF4" w:rsidP="00A21667">
      <w:pPr>
        <w:spacing w:after="0"/>
        <w:ind w:firstLine="709"/>
        <w:jc w:val="both"/>
        <w:rPr>
          <w:rFonts w:ascii="Times New Roman" w:hAnsi="Times New Roman" w:cs="Times New Roman"/>
          <w:color w:val="000000"/>
          <w:sz w:val="24"/>
          <w:szCs w:val="24"/>
        </w:rPr>
      </w:pPr>
      <w:r w:rsidRPr="00A21667">
        <w:rPr>
          <w:rFonts w:ascii="Times New Roman" w:hAnsi="Times New Roman" w:cs="Times New Roman"/>
          <w:color w:val="000000"/>
          <w:sz w:val="24"/>
          <w:szCs w:val="24"/>
        </w:rPr>
        <w:t>2) Маркс открыто признал свою связь с интересами определенного класса - пролетариата;</w:t>
      </w:r>
    </w:p>
    <w:p w:rsidR="00084BF4" w:rsidRPr="00A21667" w:rsidRDefault="00084BF4" w:rsidP="00A21667">
      <w:pPr>
        <w:spacing w:after="0"/>
        <w:ind w:firstLine="709"/>
        <w:jc w:val="both"/>
        <w:rPr>
          <w:rFonts w:ascii="Times New Roman" w:hAnsi="Times New Roman" w:cs="Times New Roman"/>
          <w:color w:val="000000"/>
          <w:sz w:val="24"/>
          <w:szCs w:val="24"/>
        </w:rPr>
      </w:pPr>
      <w:r w:rsidRPr="00A21667">
        <w:rPr>
          <w:rFonts w:ascii="Times New Roman" w:hAnsi="Times New Roman" w:cs="Times New Roman"/>
          <w:color w:val="000000"/>
          <w:sz w:val="24"/>
          <w:szCs w:val="24"/>
        </w:rPr>
        <w:t>3) как следствие ставится принципиально новая задача - не ограничиваться объяснением мира, а выбрать методологию его преобразования, в первую очередь - преобразования общества на основе сознательной революционной деятельности;</w:t>
      </w:r>
    </w:p>
    <w:p w:rsidR="00084BF4" w:rsidRPr="00A21667" w:rsidRDefault="00084BF4" w:rsidP="00A21667">
      <w:pPr>
        <w:spacing w:after="0"/>
        <w:ind w:firstLine="709"/>
        <w:jc w:val="both"/>
        <w:rPr>
          <w:rFonts w:ascii="Times New Roman" w:hAnsi="Times New Roman" w:cs="Times New Roman"/>
          <w:color w:val="000000"/>
          <w:sz w:val="24"/>
          <w:szCs w:val="24"/>
        </w:rPr>
      </w:pPr>
      <w:r w:rsidRPr="00A21667">
        <w:rPr>
          <w:rFonts w:ascii="Times New Roman" w:hAnsi="Times New Roman" w:cs="Times New Roman"/>
          <w:color w:val="000000"/>
          <w:sz w:val="24"/>
          <w:szCs w:val="24"/>
        </w:rPr>
        <w:t>4) отсюда центр философских исследований переносится из области чистого познания и отвлеченных человеческих отношений, а также из области абстрактных рассуждений об общем устройстве мира на область практики;</w:t>
      </w:r>
    </w:p>
    <w:p w:rsidR="00084BF4" w:rsidRPr="00A21667" w:rsidRDefault="00084BF4" w:rsidP="00A21667">
      <w:pPr>
        <w:spacing w:after="0"/>
        <w:ind w:firstLine="709"/>
        <w:jc w:val="both"/>
        <w:rPr>
          <w:rFonts w:ascii="Times New Roman" w:hAnsi="Times New Roman" w:cs="Times New Roman"/>
          <w:color w:val="000000"/>
          <w:sz w:val="24"/>
          <w:szCs w:val="24"/>
        </w:rPr>
      </w:pPr>
      <w:r w:rsidRPr="00A21667">
        <w:rPr>
          <w:rFonts w:ascii="Times New Roman" w:hAnsi="Times New Roman" w:cs="Times New Roman"/>
          <w:color w:val="000000"/>
          <w:sz w:val="24"/>
          <w:szCs w:val="24"/>
        </w:rPr>
        <w:t>5) это приводит к тому, что материализм впервые распространяется на понимание общественной жизни;</w:t>
      </w:r>
    </w:p>
    <w:p w:rsidR="00084BF4" w:rsidRPr="00A21667" w:rsidRDefault="00084BF4" w:rsidP="00A21667">
      <w:pPr>
        <w:spacing w:after="0"/>
        <w:ind w:firstLine="709"/>
        <w:jc w:val="both"/>
        <w:rPr>
          <w:rFonts w:ascii="Times New Roman" w:hAnsi="Times New Roman" w:cs="Times New Roman"/>
          <w:color w:val="000000"/>
          <w:sz w:val="24"/>
          <w:szCs w:val="24"/>
        </w:rPr>
      </w:pPr>
      <w:r w:rsidRPr="00A21667">
        <w:rPr>
          <w:rFonts w:ascii="Times New Roman" w:hAnsi="Times New Roman" w:cs="Times New Roman"/>
          <w:color w:val="000000"/>
          <w:sz w:val="24"/>
          <w:szCs w:val="24"/>
        </w:rPr>
        <w:t xml:space="preserve">6) наконец сами познание и мышление были поняты </w:t>
      </w:r>
      <w:proofErr w:type="gramStart"/>
      <w:r w:rsidRPr="00A21667">
        <w:rPr>
          <w:rFonts w:ascii="Times New Roman" w:hAnsi="Times New Roman" w:cs="Times New Roman"/>
          <w:color w:val="000000"/>
          <w:sz w:val="24"/>
          <w:szCs w:val="24"/>
        </w:rPr>
        <w:t>по иному</w:t>
      </w:r>
      <w:proofErr w:type="gramEnd"/>
      <w:r w:rsidRPr="00A21667">
        <w:rPr>
          <w:rFonts w:ascii="Times New Roman" w:hAnsi="Times New Roman" w:cs="Times New Roman"/>
          <w:color w:val="000000"/>
          <w:sz w:val="24"/>
          <w:szCs w:val="24"/>
        </w:rPr>
        <w:t xml:space="preserve">. Мышление стало рассматриваться не как продукт развития природы, но как результат сложной исторической общественно-трудовой деятельности, т.е. практики. Основной принцип: антагонизм между производственными силами и производственными отношениями - движущая сила в переходе от одной к другой общественно-экономическими формации (исторически определенный тип общества, представляющие особую ступень его развития). История рассматривается объективно, вне личности. </w:t>
      </w:r>
    </w:p>
    <w:p w:rsidR="00084BF4" w:rsidRPr="00A21667" w:rsidRDefault="00084BF4" w:rsidP="00A21667">
      <w:pPr>
        <w:spacing w:after="0"/>
        <w:ind w:firstLine="709"/>
        <w:jc w:val="both"/>
        <w:rPr>
          <w:rFonts w:ascii="Times New Roman" w:hAnsi="Times New Roman" w:cs="Times New Roman"/>
          <w:b/>
          <w:color w:val="000000"/>
          <w:sz w:val="24"/>
          <w:szCs w:val="24"/>
          <w:u w:val="single"/>
        </w:rPr>
      </w:pPr>
      <w:r w:rsidRPr="00A21667">
        <w:rPr>
          <w:rFonts w:ascii="Times New Roman" w:hAnsi="Times New Roman" w:cs="Times New Roman"/>
          <w:b/>
          <w:color w:val="000000"/>
          <w:sz w:val="24"/>
          <w:szCs w:val="24"/>
          <w:u w:val="single"/>
        </w:rPr>
        <w:lastRenderedPageBreak/>
        <w:t>23.</w:t>
      </w:r>
      <w:r w:rsidRPr="00A21667">
        <w:rPr>
          <w:rFonts w:ascii="Times New Roman" w:hAnsi="Times New Roman" w:cs="Times New Roman"/>
          <w:b/>
          <w:color w:val="000000"/>
          <w:sz w:val="24"/>
          <w:szCs w:val="24"/>
          <w:u w:val="single"/>
        </w:rPr>
        <w:tab/>
        <w:t>Философские взгляды Н.А. Бердяева.</w:t>
      </w:r>
    </w:p>
    <w:p w:rsidR="00084BF4" w:rsidRPr="00A21667" w:rsidRDefault="00084BF4" w:rsidP="00A21667">
      <w:pPr>
        <w:spacing w:after="0"/>
        <w:ind w:firstLine="709"/>
        <w:jc w:val="both"/>
        <w:rPr>
          <w:rFonts w:ascii="Times New Roman" w:hAnsi="Times New Roman" w:cs="Times New Roman"/>
          <w:color w:val="000000"/>
          <w:sz w:val="24"/>
          <w:szCs w:val="24"/>
        </w:rPr>
      </w:pPr>
      <w:r w:rsidRPr="00A21667">
        <w:rPr>
          <w:rFonts w:ascii="Times New Roman" w:hAnsi="Times New Roman" w:cs="Times New Roman"/>
          <w:color w:val="000000"/>
          <w:sz w:val="24"/>
          <w:szCs w:val="24"/>
        </w:rPr>
        <w:t>Николай Бердяев был русским патриотом. Он писал: «Несмотря на западный элемент во мне, я чувствую себя принадлежащим к русской интеллигенции. Я русский мыслитель и писатель». Умер и 1948 г. Его назвали «русским Гегелем XX века».</w:t>
      </w:r>
    </w:p>
    <w:p w:rsidR="00084BF4" w:rsidRPr="00A21667" w:rsidRDefault="00084BF4" w:rsidP="00A21667">
      <w:pPr>
        <w:spacing w:after="0"/>
        <w:ind w:firstLine="709"/>
        <w:jc w:val="both"/>
        <w:rPr>
          <w:rFonts w:ascii="Times New Roman" w:hAnsi="Times New Roman" w:cs="Times New Roman"/>
          <w:color w:val="000000"/>
          <w:sz w:val="24"/>
          <w:szCs w:val="24"/>
        </w:rPr>
      </w:pPr>
      <w:r w:rsidRPr="00A21667">
        <w:rPr>
          <w:rFonts w:ascii="Times New Roman" w:hAnsi="Times New Roman" w:cs="Times New Roman"/>
          <w:color w:val="000000"/>
          <w:sz w:val="24"/>
          <w:szCs w:val="24"/>
        </w:rPr>
        <w:t xml:space="preserve">Главная идея Николая Бердяева - свобода. О ней философ говорит так: «Своеобразие моего философского типа, прежде всего, в том, что я положил в основание философии не бытие, а свободу». Это означает, что любую проблему он рассматривает через призму своих представлений о свободе. Свобода самоочевидна, ее бытие доказывать не надо. То, что существует человек, что он возвышается над миром, говорит о его свободе. Свободу нельзя объяснить причинно, нельзя объяснить, откуда и зачем она. Свобода - безосновна, она познается только в мистическом опыте. Но главное в </w:t>
      </w:r>
      <w:proofErr w:type="spellStart"/>
      <w:r w:rsidRPr="00A21667">
        <w:rPr>
          <w:rFonts w:ascii="Times New Roman" w:hAnsi="Times New Roman" w:cs="Times New Roman"/>
          <w:color w:val="000000"/>
          <w:sz w:val="24"/>
          <w:szCs w:val="24"/>
        </w:rPr>
        <w:t>бердяевском</w:t>
      </w:r>
      <w:proofErr w:type="spellEnd"/>
      <w:r w:rsidRPr="00A21667">
        <w:rPr>
          <w:rFonts w:ascii="Times New Roman" w:hAnsi="Times New Roman" w:cs="Times New Roman"/>
          <w:color w:val="000000"/>
          <w:sz w:val="24"/>
          <w:szCs w:val="24"/>
        </w:rPr>
        <w:t xml:space="preserve"> понимании свободы - это ее </w:t>
      </w:r>
      <w:proofErr w:type="spellStart"/>
      <w:r w:rsidRPr="00A21667">
        <w:rPr>
          <w:rFonts w:ascii="Times New Roman" w:hAnsi="Times New Roman" w:cs="Times New Roman"/>
          <w:color w:val="000000"/>
          <w:sz w:val="24"/>
          <w:szCs w:val="24"/>
        </w:rPr>
        <w:t>несотворенность</w:t>
      </w:r>
      <w:proofErr w:type="spellEnd"/>
      <w:r w:rsidRPr="00A21667">
        <w:rPr>
          <w:rFonts w:ascii="Times New Roman" w:hAnsi="Times New Roman" w:cs="Times New Roman"/>
          <w:color w:val="000000"/>
          <w:sz w:val="24"/>
          <w:szCs w:val="24"/>
        </w:rPr>
        <w:t>.</w:t>
      </w:r>
    </w:p>
    <w:p w:rsidR="00084BF4" w:rsidRPr="00A21667" w:rsidRDefault="00084BF4" w:rsidP="00A21667">
      <w:pPr>
        <w:spacing w:after="0"/>
        <w:ind w:firstLine="709"/>
        <w:jc w:val="both"/>
        <w:rPr>
          <w:rFonts w:ascii="Times New Roman" w:hAnsi="Times New Roman" w:cs="Times New Roman"/>
          <w:color w:val="000000"/>
          <w:sz w:val="24"/>
          <w:szCs w:val="24"/>
        </w:rPr>
      </w:pPr>
      <w:r w:rsidRPr="00A21667">
        <w:rPr>
          <w:rFonts w:ascii="Times New Roman" w:hAnsi="Times New Roman" w:cs="Times New Roman"/>
          <w:color w:val="000000"/>
          <w:sz w:val="24"/>
          <w:szCs w:val="24"/>
        </w:rPr>
        <w:t>По мнению Николая Бердяева, есть три вида свободы:</w:t>
      </w:r>
    </w:p>
    <w:p w:rsidR="00084BF4" w:rsidRPr="00A21667" w:rsidRDefault="00084BF4" w:rsidP="00A21667">
      <w:pPr>
        <w:spacing w:after="0"/>
        <w:ind w:firstLine="709"/>
        <w:jc w:val="both"/>
        <w:rPr>
          <w:rFonts w:ascii="Times New Roman" w:hAnsi="Times New Roman" w:cs="Times New Roman"/>
          <w:color w:val="000000"/>
          <w:sz w:val="24"/>
          <w:szCs w:val="24"/>
        </w:rPr>
      </w:pPr>
      <w:r w:rsidRPr="00A21667">
        <w:rPr>
          <w:rFonts w:ascii="Times New Roman" w:hAnsi="Times New Roman" w:cs="Times New Roman"/>
          <w:color w:val="000000"/>
          <w:sz w:val="24"/>
          <w:szCs w:val="24"/>
        </w:rPr>
        <w:t xml:space="preserve">1. Первичная, иррациональная. Она коренится </w:t>
      </w:r>
      <w:proofErr w:type="gramStart"/>
      <w:r w:rsidRPr="00A21667">
        <w:rPr>
          <w:rFonts w:ascii="Times New Roman" w:hAnsi="Times New Roman" w:cs="Times New Roman"/>
          <w:color w:val="000000"/>
          <w:sz w:val="24"/>
          <w:szCs w:val="24"/>
        </w:rPr>
        <w:t>в «ничто</w:t>
      </w:r>
      <w:proofErr w:type="gramEnd"/>
      <w:r w:rsidRPr="00A21667">
        <w:rPr>
          <w:rFonts w:ascii="Times New Roman" w:hAnsi="Times New Roman" w:cs="Times New Roman"/>
          <w:color w:val="000000"/>
          <w:sz w:val="24"/>
          <w:szCs w:val="24"/>
        </w:rPr>
        <w:t>», то не пустота, это то, из чего Бог создал мир. Это то, что предшествует Богу и миру. Поэтому у Бога нет власти над свободой. Поэтому Бог не отвечает за зло.</w:t>
      </w:r>
    </w:p>
    <w:p w:rsidR="00084BF4" w:rsidRPr="00A21667" w:rsidRDefault="00084BF4" w:rsidP="00A21667">
      <w:pPr>
        <w:spacing w:after="0"/>
        <w:ind w:firstLine="709"/>
        <w:jc w:val="both"/>
        <w:rPr>
          <w:rFonts w:ascii="Times New Roman" w:hAnsi="Times New Roman" w:cs="Times New Roman"/>
          <w:color w:val="000000"/>
          <w:sz w:val="24"/>
          <w:szCs w:val="24"/>
        </w:rPr>
      </w:pPr>
      <w:r w:rsidRPr="00A21667">
        <w:rPr>
          <w:rFonts w:ascii="Times New Roman" w:hAnsi="Times New Roman" w:cs="Times New Roman"/>
          <w:color w:val="000000"/>
          <w:sz w:val="24"/>
          <w:szCs w:val="24"/>
        </w:rPr>
        <w:t>2. Рациональная свобода. Она в том, что ведет к подчинению морального закона. А подчинение есть рабство, несвобода. В чем выход? Выход в том, что Бог превращается из творца в Спасителя, искупителя греха.</w:t>
      </w:r>
    </w:p>
    <w:p w:rsidR="00084BF4" w:rsidRPr="00A21667" w:rsidRDefault="00084BF4" w:rsidP="00A21667">
      <w:pPr>
        <w:spacing w:after="0"/>
        <w:ind w:firstLine="709"/>
        <w:jc w:val="both"/>
        <w:rPr>
          <w:rFonts w:ascii="Times New Roman" w:hAnsi="Times New Roman" w:cs="Times New Roman"/>
          <w:color w:val="000000"/>
          <w:sz w:val="24"/>
          <w:szCs w:val="24"/>
        </w:rPr>
      </w:pPr>
      <w:r w:rsidRPr="00A21667">
        <w:rPr>
          <w:rFonts w:ascii="Times New Roman" w:hAnsi="Times New Roman" w:cs="Times New Roman"/>
          <w:color w:val="000000"/>
          <w:sz w:val="24"/>
          <w:szCs w:val="24"/>
        </w:rPr>
        <w:t xml:space="preserve">3. Свобода, проникнутая любовью к Богу. Эта свобода есть любовь. И совершенствование человека возможно только путем восхождения к такой свободе. Но этот путь к свободе, по утверждению Н.А. Бердяева, труден, а сама свобода есть тяжелое бремя, она порождает страдание, </w:t>
      </w:r>
      <w:proofErr w:type="gramStart"/>
      <w:r w:rsidRPr="00A21667">
        <w:rPr>
          <w:rFonts w:ascii="Times New Roman" w:hAnsi="Times New Roman" w:cs="Times New Roman"/>
          <w:color w:val="000000"/>
          <w:sz w:val="24"/>
          <w:szCs w:val="24"/>
        </w:rPr>
        <w:t>отказ</w:t>
      </w:r>
      <w:proofErr w:type="gramEnd"/>
      <w:r w:rsidRPr="00A21667">
        <w:rPr>
          <w:rFonts w:ascii="Times New Roman" w:hAnsi="Times New Roman" w:cs="Times New Roman"/>
          <w:color w:val="000000"/>
          <w:sz w:val="24"/>
          <w:szCs w:val="24"/>
        </w:rPr>
        <w:t xml:space="preserve"> же от свободы уменьшает страдание.</w:t>
      </w:r>
    </w:p>
    <w:p w:rsidR="00084BF4" w:rsidRPr="00A21667" w:rsidRDefault="00084BF4" w:rsidP="00A21667">
      <w:pPr>
        <w:spacing w:after="0"/>
        <w:ind w:firstLine="709"/>
        <w:jc w:val="both"/>
        <w:rPr>
          <w:rFonts w:ascii="Times New Roman" w:hAnsi="Times New Roman" w:cs="Times New Roman"/>
          <w:color w:val="000000"/>
          <w:sz w:val="24"/>
          <w:szCs w:val="24"/>
        </w:rPr>
      </w:pPr>
      <w:r w:rsidRPr="00A21667">
        <w:rPr>
          <w:rFonts w:ascii="Times New Roman" w:hAnsi="Times New Roman" w:cs="Times New Roman"/>
          <w:color w:val="000000"/>
          <w:sz w:val="24"/>
          <w:szCs w:val="24"/>
        </w:rPr>
        <w:t>От темы свободы мы переходим к теме человека, личности, творчества. По Н.А. Бердяеву, это основная тема его жизни, а сама идея человека есть величайшая Божья идея. В реализации Н.А. Бердяев видит смысл своего учения о человеке. Н.А. Бердяев возвышает человека, возводит его в предмет поклонения, превращает в центр мира. При такой позиции задачей человека является творчество, в процессе которого происходит спасение от зла и греха.</w:t>
      </w:r>
    </w:p>
    <w:p w:rsidR="00084BF4" w:rsidRPr="00A21667" w:rsidRDefault="00084BF4" w:rsidP="00A21667">
      <w:pPr>
        <w:spacing w:after="0"/>
        <w:ind w:firstLine="709"/>
        <w:jc w:val="both"/>
        <w:rPr>
          <w:rFonts w:ascii="Times New Roman" w:hAnsi="Times New Roman" w:cs="Times New Roman"/>
          <w:color w:val="000000"/>
          <w:sz w:val="24"/>
          <w:szCs w:val="24"/>
        </w:rPr>
      </w:pPr>
      <w:r w:rsidRPr="00A21667">
        <w:rPr>
          <w:rFonts w:ascii="Times New Roman" w:hAnsi="Times New Roman" w:cs="Times New Roman"/>
          <w:color w:val="000000"/>
          <w:sz w:val="24"/>
          <w:szCs w:val="24"/>
        </w:rPr>
        <w:t>По опыту своей жизни Николай Бердяев был хорошо знаком с тенденцией подавления личности, наблюдаемой в среде революционной интеллигенции. Поэтому Н.А. Бердяев осуждает всякие проявления этой тенденции, выступает за примат личности над обществом.</w:t>
      </w:r>
    </w:p>
    <w:p w:rsidR="00084BF4" w:rsidRPr="00A21667" w:rsidRDefault="00084BF4" w:rsidP="00A21667">
      <w:pPr>
        <w:spacing w:after="0"/>
        <w:ind w:firstLine="709"/>
        <w:jc w:val="both"/>
        <w:rPr>
          <w:rFonts w:ascii="Times New Roman" w:hAnsi="Times New Roman" w:cs="Times New Roman"/>
          <w:color w:val="000000"/>
          <w:sz w:val="24"/>
          <w:szCs w:val="24"/>
        </w:rPr>
      </w:pPr>
    </w:p>
    <w:p w:rsidR="00084BF4" w:rsidRPr="00A21667" w:rsidRDefault="00084BF4" w:rsidP="00A21667">
      <w:pPr>
        <w:spacing w:after="0"/>
        <w:ind w:firstLine="709"/>
        <w:jc w:val="both"/>
        <w:rPr>
          <w:rFonts w:ascii="Times New Roman" w:hAnsi="Times New Roman" w:cs="Times New Roman"/>
          <w:color w:val="000000"/>
          <w:sz w:val="24"/>
          <w:szCs w:val="24"/>
        </w:rPr>
      </w:pPr>
    </w:p>
    <w:p w:rsidR="00084BF4" w:rsidRPr="00A21667" w:rsidRDefault="00084BF4" w:rsidP="00A21667">
      <w:pPr>
        <w:spacing w:after="0"/>
        <w:ind w:firstLine="709"/>
        <w:jc w:val="both"/>
        <w:rPr>
          <w:rFonts w:ascii="Times New Roman" w:hAnsi="Times New Roman" w:cs="Times New Roman"/>
          <w:color w:val="000000"/>
          <w:sz w:val="24"/>
          <w:szCs w:val="24"/>
        </w:rPr>
      </w:pPr>
    </w:p>
    <w:p w:rsidR="00084BF4" w:rsidRPr="00A21667" w:rsidRDefault="00084BF4" w:rsidP="00A21667">
      <w:pPr>
        <w:spacing w:after="0"/>
        <w:ind w:firstLine="709"/>
        <w:jc w:val="both"/>
        <w:rPr>
          <w:rFonts w:ascii="Times New Roman" w:hAnsi="Times New Roman" w:cs="Times New Roman"/>
          <w:color w:val="000000"/>
          <w:sz w:val="24"/>
          <w:szCs w:val="24"/>
        </w:rPr>
      </w:pPr>
    </w:p>
    <w:p w:rsidR="00084BF4" w:rsidRPr="00A21667" w:rsidRDefault="00084BF4" w:rsidP="00A21667">
      <w:pPr>
        <w:spacing w:after="0"/>
        <w:ind w:firstLine="709"/>
        <w:jc w:val="both"/>
        <w:rPr>
          <w:rFonts w:ascii="Times New Roman" w:hAnsi="Times New Roman" w:cs="Times New Roman"/>
          <w:color w:val="000000"/>
          <w:sz w:val="24"/>
          <w:szCs w:val="24"/>
        </w:rPr>
      </w:pPr>
    </w:p>
    <w:p w:rsidR="00084BF4" w:rsidRDefault="00084BF4" w:rsidP="00A21667">
      <w:pPr>
        <w:spacing w:after="0"/>
        <w:ind w:firstLine="709"/>
        <w:jc w:val="both"/>
        <w:rPr>
          <w:rFonts w:ascii="Times New Roman" w:hAnsi="Times New Roman" w:cs="Times New Roman"/>
          <w:color w:val="000000"/>
          <w:sz w:val="24"/>
          <w:szCs w:val="24"/>
          <w:lang w:val="en-US"/>
        </w:rPr>
      </w:pPr>
    </w:p>
    <w:p w:rsidR="00A21667" w:rsidRDefault="00A21667" w:rsidP="00A21667">
      <w:pPr>
        <w:spacing w:after="0"/>
        <w:ind w:firstLine="709"/>
        <w:jc w:val="both"/>
        <w:rPr>
          <w:rFonts w:ascii="Times New Roman" w:hAnsi="Times New Roman" w:cs="Times New Roman"/>
          <w:color w:val="000000"/>
          <w:sz w:val="24"/>
          <w:szCs w:val="24"/>
          <w:lang w:val="en-US"/>
        </w:rPr>
      </w:pPr>
    </w:p>
    <w:p w:rsidR="00A21667" w:rsidRDefault="00A21667" w:rsidP="00A21667">
      <w:pPr>
        <w:spacing w:after="0"/>
        <w:ind w:firstLine="709"/>
        <w:jc w:val="both"/>
        <w:rPr>
          <w:rFonts w:ascii="Times New Roman" w:hAnsi="Times New Roman" w:cs="Times New Roman"/>
          <w:color w:val="000000"/>
          <w:sz w:val="24"/>
          <w:szCs w:val="24"/>
          <w:lang w:val="en-US"/>
        </w:rPr>
      </w:pPr>
    </w:p>
    <w:p w:rsidR="00A21667" w:rsidRDefault="00A21667" w:rsidP="00A21667">
      <w:pPr>
        <w:spacing w:after="0"/>
        <w:ind w:firstLine="709"/>
        <w:jc w:val="both"/>
        <w:rPr>
          <w:rFonts w:ascii="Times New Roman" w:hAnsi="Times New Roman" w:cs="Times New Roman"/>
          <w:color w:val="000000"/>
          <w:sz w:val="24"/>
          <w:szCs w:val="24"/>
          <w:lang w:val="en-US"/>
        </w:rPr>
      </w:pPr>
    </w:p>
    <w:p w:rsidR="00A21667" w:rsidRDefault="00A21667" w:rsidP="00A21667">
      <w:pPr>
        <w:spacing w:after="0"/>
        <w:ind w:firstLine="709"/>
        <w:jc w:val="both"/>
        <w:rPr>
          <w:rFonts w:ascii="Times New Roman" w:hAnsi="Times New Roman" w:cs="Times New Roman"/>
          <w:color w:val="000000"/>
          <w:sz w:val="24"/>
          <w:szCs w:val="24"/>
          <w:lang w:val="en-US"/>
        </w:rPr>
      </w:pPr>
    </w:p>
    <w:p w:rsidR="00A21667" w:rsidRPr="00A21667" w:rsidRDefault="00A21667" w:rsidP="00A21667">
      <w:pPr>
        <w:spacing w:after="0"/>
        <w:ind w:firstLine="709"/>
        <w:jc w:val="both"/>
        <w:rPr>
          <w:rFonts w:ascii="Times New Roman" w:hAnsi="Times New Roman" w:cs="Times New Roman"/>
          <w:color w:val="000000"/>
          <w:sz w:val="24"/>
          <w:szCs w:val="24"/>
          <w:lang w:val="en-US"/>
        </w:rPr>
      </w:pPr>
    </w:p>
    <w:p w:rsidR="00084BF4" w:rsidRPr="00A21667" w:rsidRDefault="00084BF4" w:rsidP="00A21667">
      <w:pPr>
        <w:spacing w:after="0"/>
        <w:ind w:firstLine="709"/>
        <w:jc w:val="both"/>
        <w:rPr>
          <w:rFonts w:ascii="Times New Roman" w:hAnsi="Times New Roman" w:cs="Times New Roman"/>
          <w:color w:val="000000"/>
          <w:sz w:val="24"/>
          <w:szCs w:val="24"/>
        </w:rPr>
      </w:pPr>
    </w:p>
    <w:p w:rsidR="00084BF4" w:rsidRPr="00A21667" w:rsidRDefault="00084BF4" w:rsidP="00A21667">
      <w:pPr>
        <w:spacing w:after="0"/>
        <w:ind w:firstLine="709"/>
        <w:jc w:val="both"/>
        <w:rPr>
          <w:rFonts w:ascii="Times New Roman" w:hAnsi="Times New Roman" w:cs="Times New Roman"/>
          <w:color w:val="000000"/>
          <w:sz w:val="24"/>
          <w:szCs w:val="24"/>
        </w:rPr>
      </w:pPr>
    </w:p>
    <w:p w:rsidR="00084BF4" w:rsidRPr="00A21667" w:rsidRDefault="00084BF4" w:rsidP="00A21667">
      <w:pPr>
        <w:spacing w:after="0"/>
        <w:ind w:firstLine="709"/>
        <w:jc w:val="both"/>
        <w:rPr>
          <w:rFonts w:ascii="Times New Roman" w:hAnsi="Times New Roman" w:cs="Times New Roman"/>
          <w:color w:val="000000"/>
          <w:sz w:val="24"/>
          <w:szCs w:val="24"/>
        </w:rPr>
      </w:pPr>
    </w:p>
    <w:p w:rsidR="00084BF4" w:rsidRPr="00A21667" w:rsidRDefault="00084BF4" w:rsidP="00A21667">
      <w:pPr>
        <w:spacing w:after="0"/>
        <w:ind w:firstLine="709"/>
        <w:jc w:val="both"/>
        <w:rPr>
          <w:rFonts w:ascii="Times New Roman" w:hAnsi="Times New Roman" w:cs="Times New Roman"/>
          <w:color w:val="000000"/>
          <w:sz w:val="24"/>
          <w:szCs w:val="24"/>
        </w:rPr>
      </w:pPr>
    </w:p>
    <w:p w:rsidR="00084BF4" w:rsidRPr="00A21667" w:rsidRDefault="00084BF4" w:rsidP="00A21667">
      <w:pPr>
        <w:spacing w:after="0"/>
        <w:ind w:firstLine="709"/>
        <w:jc w:val="both"/>
        <w:rPr>
          <w:rFonts w:ascii="Times New Roman" w:hAnsi="Times New Roman" w:cs="Times New Roman"/>
          <w:b/>
          <w:color w:val="000000"/>
          <w:sz w:val="24"/>
          <w:szCs w:val="24"/>
          <w:u w:val="single"/>
        </w:rPr>
      </w:pPr>
      <w:r w:rsidRPr="00A21667">
        <w:rPr>
          <w:rFonts w:ascii="Times New Roman" w:hAnsi="Times New Roman" w:cs="Times New Roman"/>
          <w:b/>
          <w:color w:val="000000"/>
          <w:sz w:val="24"/>
          <w:szCs w:val="24"/>
          <w:u w:val="single"/>
        </w:rPr>
        <w:lastRenderedPageBreak/>
        <w:t>24.</w:t>
      </w:r>
      <w:r w:rsidRPr="00A21667">
        <w:rPr>
          <w:rFonts w:ascii="Times New Roman" w:hAnsi="Times New Roman" w:cs="Times New Roman"/>
          <w:b/>
          <w:color w:val="000000"/>
          <w:sz w:val="24"/>
          <w:szCs w:val="24"/>
          <w:u w:val="single"/>
        </w:rPr>
        <w:tab/>
        <w:t>Философия экзистенциализма.</w:t>
      </w:r>
    </w:p>
    <w:p w:rsidR="00084BF4" w:rsidRPr="00A21667" w:rsidRDefault="00084BF4" w:rsidP="00A21667">
      <w:pPr>
        <w:spacing w:after="0" w:line="240" w:lineRule="auto"/>
        <w:ind w:firstLine="709"/>
        <w:jc w:val="both"/>
        <w:rPr>
          <w:rFonts w:ascii="Times New Roman" w:eastAsia="Times New Roman" w:hAnsi="Times New Roman" w:cs="Times New Roman"/>
          <w:color w:val="000000"/>
          <w:sz w:val="24"/>
          <w:szCs w:val="24"/>
          <w:lang w:eastAsia="ru-RU"/>
        </w:rPr>
      </w:pPr>
      <w:r w:rsidRPr="00A21667">
        <w:rPr>
          <w:rFonts w:ascii="Times New Roman" w:eastAsia="Times New Roman" w:hAnsi="Times New Roman" w:cs="Times New Roman"/>
          <w:color w:val="000000"/>
          <w:sz w:val="24"/>
          <w:szCs w:val="24"/>
          <w:lang w:eastAsia="ru-RU"/>
        </w:rPr>
        <w:t xml:space="preserve">Экзистенциализм (лат. </w:t>
      </w:r>
      <w:proofErr w:type="spellStart"/>
      <w:r w:rsidRPr="00A21667">
        <w:rPr>
          <w:rFonts w:ascii="Times New Roman" w:eastAsia="Times New Roman" w:hAnsi="Times New Roman" w:cs="Times New Roman"/>
          <w:color w:val="000000"/>
          <w:sz w:val="24"/>
          <w:szCs w:val="24"/>
          <w:lang w:eastAsia="ru-RU"/>
        </w:rPr>
        <w:t>exsistentia</w:t>
      </w:r>
      <w:proofErr w:type="spellEnd"/>
      <w:r w:rsidRPr="00A21667">
        <w:rPr>
          <w:rFonts w:ascii="Times New Roman" w:eastAsia="Times New Roman" w:hAnsi="Times New Roman" w:cs="Times New Roman"/>
          <w:color w:val="000000"/>
          <w:sz w:val="24"/>
          <w:szCs w:val="24"/>
          <w:lang w:eastAsia="ru-RU"/>
        </w:rPr>
        <w:t xml:space="preserve"> - существование) или философия существования - самое влиятельное иррационалистическое направление в западной философии </w:t>
      </w:r>
      <w:proofErr w:type="spellStart"/>
      <w:r w:rsidRPr="00A21667">
        <w:rPr>
          <w:rFonts w:ascii="Times New Roman" w:eastAsia="Times New Roman" w:hAnsi="Times New Roman" w:cs="Times New Roman"/>
          <w:color w:val="000000"/>
          <w:sz w:val="24"/>
          <w:szCs w:val="24"/>
          <w:lang w:eastAsia="ru-RU"/>
        </w:rPr>
        <w:t>ХХ-го</w:t>
      </w:r>
      <w:proofErr w:type="spellEnd"/>
      <w:r w:rsidRPr="00A21667">
        <w:rPr>
          <w:rFonts w:ascii="Times New Roman" w:eastAsia="Times New Roman" w:hAnsi="Times New Roman" w:cs="Times New Roman"/>
          <w:color w:val="000000"/>
          <w:sz w:val="24"/>
          <w:szCs w:val="24"/>
          <w:lang w:eastAsia="ru-RU"/>
        </w:rPr>
        <w:t xml:space="preserve"> века.</w:t>
      </w:r>
    </w:p>
    <w:p w:rsidR="00084BF4" w:rsidRPr="00A21667" w:rsidRDefault="00084BF4" w:rsidP="00A21667">
      <w:pPr>
        <w:spacing w:after="0" w:line="240" w:lineRule="auto"/>
        <w:ind w:firstLine="709"/>
        <w:jc w:val="both"/>
        <w:rPr>
          <w:rFonts w:ascii="Times New Roman" w:eastAsia="Times New Roman" w:hAnsi="Times New Roman" w:cs="Times New Roman"/>
          <w:color w:val="000000"/>
          <w:sz w:val="24"/>
          <w:szCs w:val="24"/>
          <w:lang w:eastAsia="ru-RU"/>
        </w:rPr>
      </w:pPr>
      <w:r w:rsidRPr="00A21667">
        <w:rPr>
          <w:rFonts w:ascii="Times New Roman" w:eastAsia="Times New Roman" w:hAnsi="Times New Roman" w:cs="Times New Roman"/>
          <w:color w:val="000000"/>
          <w:sz w:val="24"/>
          <w:szCs w:val="24"/>
          <w:lang w:eastAsia="ru-RU"/>
        </w:rPr>
        <w:t xml:space="preserve">Возникает экзистенциализм в своей ранней форме накануне 1-й мировой войны в России (Лев Шестов, Николай Бердяев), после войны - в Германии (М. Хайдеггер, К. Ясперс) и в период 2-й мировой войны во Франции (Ж. П. Сартр, А. Камю, Г. Марсель и др.). Все названные мыслители ныне считаются классиками философии </w:t>
      </w:r>
      <w:proofErr w:type="spellStart"/>
      <w:r w:rsidRPr="00A21667">
        <w:rPr>
          <w:rFonts w:ascii="Times New Roman" w:eastAsia="Times New Roman" w:hAnsi="Times New Roman" w:cs="Times New Roman"/>
          <w:color w:val="000000"/>
          <w:sz w:val="24"/>
          <w:szCs w:val="24"/>
          <w:lang w:eastAsia="ru-RU"/>
        </w:rPr>
        <w:t>ХХ-го</w:t>
      </w:r>
      <w:proofErr w:type="spellEnd"/>
      <w:r w:rsidRPr="00A21667">
        <w:rPr>
          <w:rFonts w:ascii="Times New Roman" w:eastAsia="Times New Roman" w:hAnsi="Times New Roman" w:cs="Times New Roman"/>
          <w:color w:val="000000"/>
          <w:sz w:val="24"/>
          <w:szCs w:val="24"/>
          <w:lang w:eastAsia="ru-RU"/>
        </w:rPr>
        <w:t xml:space="preserve"> столетия.</w:t>
      </w:r>
    </w:p>
    <w:p w:rsidR="00084BF4" w:rsidRPr="00A21667" w:rsidRDefault="00084BF4" w:rsidP="00A21667">
      <w:pPr>
        <w:spacing w:after="0" w:line="240" w:lineRule="auto"/>
        <w:ind w:firstLine="709"/>
        <w:jc w:val="both"/>
        <w:rPr>
          <w:rFonts w:ascii="Times New Roman" w:eastAsia="Times New Roman" w:hAnsi="Times New Roman" w:cs="Times New Roman"/>
          <w:color w:val="000000"/>
          <w:sz w:val="24"/>
          <w:szCs w:val="24"/>
          <w:lang w:eastAsia="ru-RU"/>
        </w:rPr>
      </w:pPr>
      <w:r w:rsidRPr="00A21667">
        <w:rPr>
          <w:rFonts w:ascii="Times New Roman" w:eastAsia="Times New Roman" w:hAnsi="Times New Roman" w:cs="Times New Roman"/>
          <w:color w:val="000000"/>
          <w:sz w:val="24"/>
          <w:szCs w:val="24"/>
          <w:lang w:eastAsia="ru-RU"/>
        </w:rPr>
        <w:t xml:space="preserve">Теоретические истоки экзистенциализма весьма обширны и уходят вглубь XIX </w:t>
      </w:r>
      <w:proofErr w:type="gramStart"/>
      <w:r w:rsidRPr="00A21667">
        <w:rPr>
          <w:rFonts w:ascii="Times New Roman" w:eastAsia="Times New Roman" w:hAnsi="Times New Roman" w:cs="Times New Roman"/>
          <w:color w:val="000000"/>
          <w:sz w:val="24"/>
          <w:szCs w:val="24"/>
          <w:lang w:eastAsia="ru-RU"/>
        </w:rPr>
        <w:t>в</w:t>
      </w:r>
      <w:proofErr w:type="gramEnd"/>
      <w:r w:rsidRPr="00A21667">
        <w:rPr>
          <w:rFonts w:ascii="Times New Roman" w:eastAsia="Times New Roman" w:hAnsi="Times New Roman" w:cs="Times New Roman"/>
          <w:color w:val="000000"/>
          <w:sz w:val="24"/>
          <w:szCs w:val="24"/>
          <w:lang w:eastAsia="ru-RU"/>
        </w:rPr>
        <w:t xml:space="preserve">. </w:t>
      </w:r>
      <w:proofErr w:type="gramStart"/>
      <w:r w:rsidRPr="00A21667">
        <w:rPr>
          <w:rFonts w:ascii="Times New Roman" w:eastAsia="Times New Roman" w:hAnsi="Times New Roman" w:cs="Times New Roman"/>
          <w:color w:val="000000"/>
          <w:sz w:val="24"/>
          <w:szCs w:val="24"/>
          <w:lang w:eastAsia="ru-RU"/>
        </w:rPr>
        <w:t>К</w:t>
      </w:r>
      <w:proofErr w:type="gramEnd"/>
      <w:r w:rsidRPr="00A21667">
        <w:rPr>
          <w:rFonts w:ascii="Times New Roman" w:eastAsia="Times New Roman" w:hAnsi="Times New Roman" w:cs="Times New Roman"/>
          <w:color w:val="000000"/>
          <w:sz w:val="24"/>
          <w:szCs w:val="24"/>
          <w:lang w:eastAsia="ru-RU"/>
        </w:rPr>
        <w:t xml:space="preserve"> ним относятся: религиозно - мистическое учение датского философа С. Кьеркегора (1813-1855), иррационализм и нигилизм немецкого мыслителя Ф. Ницше (1844-1900), интуитивизм французского идеалиста А. Бергсона (1859-1941), феноменологические концепции. Близки к экзистенциализму были и позиции выдающегося испанского философа и писателя Х. </w:t>
      </w:r>
      <w:proofErr w:type="spellStart"/>
      <w:r w:rsidRPr="00A21667">
        <w:rPr>
          <w:rFonts w:ascii="Times New Roman" w:eastAsia="Times New Roman" w:hAnsi="Times New Roman" w:cs="Times New Roman"/>
          <w:color w:val="000000"/>
          <w:sz w:val="24"/>
          <w:szCs w:val="24"/>
          <w:lang w:eastAsia="ru-RU"/>
        </w:rPr>
        <w:t>Ортеги-и-Гассета</w:t>
      </w:r>
      <w:proofErr w:type="spellEnd"/>
      <w:r w:rsidRPr="00A21667">
        <w:rPr>
          <w:rFonts w:ascii="Times New Roman" w:eastAsia="Times New Roman" w:hAnsi="Times New Roman" w:cs="Times New Roman"/>
          <w:color w:val="000000"/>
          <w:sz w:val="24"/>
          <w:szCs w:val="24"/>
          <w:lang w:eastAsia="ru-RU"/>
        </w:rPr>
        <w:t xml:space="preserve"> (1883-1955). В самом экзистенциализме выделяются две ветви: религиозная, которую за рубежом представляли К. Ясперс, Г. Марсель, М. </w:t>
      </w:r>
      <w:proofErr w:type="spellStart"/>
      <w:r w:rsidRPr="00A21667">
        <w:rPr>
          <w:rFonts w:ascii="Times New Roman" w:eastAsia="Times New Roman" w:hAnsi="Times New Roman" w:cs="Times New Roman"/>
          <w:color w:val="000000"/>
          <w:sz w:val="24"/>
          <w:szCs w:val="24"/>
          <w:lang w:eastAsia="ru-RU"/>
        </w:rPr>
        <w:t>Бубер</w:t>
      </w:r>
      <w:proofErr w:type="spellEnd"/>
      <w:r w:rsidRPr="00A21667">
        <w:rPr>
          <w:rFonts w:ascii="Times New Roman" w:eastAsia="Times New Roman" w:hAnsi="Times New Roman" w:cs="Times New Roman"/>
          <w:color w:val="000000"/>
          <w:sz w:val="24"/>
          <w:szCs w:val="24"/>
          <w:lang w:eastAsia="ru-RU"/>
        </w:rPr>
        <w:t xml:space="preserve"> (в России Н. Бердяев, Л. Шестов), и атеистическая - М. Хайдеггер. Ж.-П. Сартр, А. Камю. Обе эти ветви различаются по ряду позиций. В то же время экзистенциализм в целом как современное западное философское течение содержит ряд принципиальных общих черт.</w:t>
      </w:r>
    </w:p>
    <w:p w:rsidR="00084BF4" w:rsidRPr="00A21667" w:rsidRDefault="00084BF4" w:rsidP="00A21667">
      <w:pPr>
        <w:spacing w:after="0" w:line="240" w:lineRule="auto"/>
        <w:ind w:firstLine="709"/>
        <w:jc w:val="both"/>
        <w:rPr>
          <w:rFonts w:ascii="Times New Roman" w:eastAsia="Times New Roman" w:hAnsi="Times New Roman" w:cs="Times New Roman"/>
          <w:color w:val="000000"/>
          <w:sz w:val="24"/>
          <w:szCs w:val="24"/>
          <w:lang w:eastAsia="ru-RU"/>
        </w:rPr>
      </w:pPr>
      <w:r w:rsidRPr="00A21667">
        <w:rPr>
          <w:rFonts w:ascii="Times New Roman" w:eastAsia="Times New Roman" w:hAnsi="Times New Roman" w:cs="Times New Roman"/>
          <w:color w:val="000000"/>
          <w:sz w:val="24"/>
          <w:szCs w:val="24"/>
          <w:lang w:eastAsia="ru-RU"/>
        </w:rPr>
        <w:t xml:space="preserve">Философия экзистенциализма в качестве своего основного понятия оперирует </w:t>
      </w:r>
      <w:proofErr w:type="spellStart"/>
      <w:r w:rsidRPr="00A21667">
        <w:rPr>
          <w:rFonts w:ascii="Times New Roman" w:eastAsia="Times New Roman" w:hAnsi="Times New Roman" w:cs="Times New Roman"/>
          <w:color w:val="000000"/>
          <w:sz w:val="24"/>
          <w:szCs w:val="24"/>
          <w:lang w:eastAsia="ru-RU"/>
        </w:rPr>
        <w:t>экзистенцией</w:t>
      </w:r>
      <w:proofErr w:type="spellEnd"/>
      <w:r w:rsidRPr="00A21667">
        <w:rPr>
          <w:rFonts w:ascii="Times New Roman" w:eastAsia="Times New Roman" w:hAnsi="Times New Roman" w:cs="Times New Roman"/>
          <w:color w:val="000000"/>
          <w:sz w:val="24"/>
          <w:szCs w:val="24"/>
          <w:lang w:eastAsia="ru-RU"/>
        </w:rPr>
        <w:t xml:space="preserve">, или человеческим существованием. </w:t>
      </w:r>
      <w:proofErr w:type="gramStart"/>
      <w:r w:rsidRPr="00A21667">
        <w:rPr>
          <w:rFonts w:ascii="Times New Roman" w:eastAsia="Times New Roman" w:hAnsi="Times New Roman" w:cs="Times New Roman"/>
          <w:color w:val="000000"/>
          <w:sz w:val="24"/>
          <w:szCs w:val="24"/>
          <w:lang w:eastAsia="ru-RU"/>
        </w:rPr>
        <w:t>Главные свойства, или модусы, этого существования: страх, совесть, забота, отчаяние, неустроенность, одиночество и др. Человек осознает свою сущность не в обычной, будничной обстановке, а в особых пограничных ситуациях (война и другие бедствия).</w:t>
      </w:r>
      <w:proofErr w:type="gramEnd"/>
      <w:r w:rsidRPr="00A21667">
        <w:rPr>
          <w:rFonts w:ascii="Times New Roman" w:eastAsia="Times New Roman" w:hAnsi="Times New Roman" w:cs="Times New Roman"/>
          <w:color w:val="000000"/>
          <w:sz w:val="24"/>
          <w:szCs w:val="24"/>
          <w:lang w:eastAsia="ru-RU"/>
        </w:rPr>
        <w:t xml:space="preserve"> Только тогда, прозревая, он ощущает свою ответственность за все то, что происходит в окружающем его мире.</w:t>
      </w:r>
    </w:p>
    <w:p w:rsidR="00084BF4" w:rsidRPr="00A21667" w:rsidRDefault="00084BF4" w:rsidP="00A21667">
      <w:pPr>
        <w:spacing w:after="0" w:line="240" w:lineRule="auto"/>
        <w:ind w:firstLine="709"/>
        <w:jc w:val="both"/>
        <w:rPr>
          <w:rFonts w:ascii="Times New Roman" w:eastAsia="Times New Roman" w:hAnsi="Times New Roman" w:cs="Times New Roman"/>
          <w:color w:val="000000"/>
          <w:sz w:val="24"/>
          <w:szCs w:val="24"/>
          <w:lang w:eastAsia="ru-RU"/>
        </w:rPr>
      </w:pPr>
      <w:r w:rsidRPr="00A21667">
        <w:rPr>
          <w:rFonts w:ascii="Times New Roman" w:eastAsia="Times New Roman" w:hAnsi="Times New Roman" w:cs="Times New Roman"/>
          <w:color w:val="000000"/>
          <w:sz w:val="24"/>
          <w:szCs w:val="24"/>
          <w:lang w:eastAsia="ru-RU"/>
        </w:rPr>
        <w:t>Согласно экзистенциализму, задача философии - заниматься не столько науками в их классическом рационалистическом выражении, сколько вопросами сугубо индивидуально-человеческого бытия. Человек помимо своей воли заброшен в этот мир, в свою судьбу и живет в чужом для себя мире.</w:t>
      </w:r>
    </w:p>
    <w:p w:rsidR="00084BF4" w:rsidRPr="00A21667" w:rsidRDefault="00084BF4" w:rsidP="00A21667">
      <w:pPr>
        <w:spacing w:after="0" w:line="240" w:lineRule="auto"/>
        <w:ind w:firstLine="709"/>
        <w:jc w:val="both"/>
        <w:rPr>
          <w:rFonts w:ascii="Times New Roman" w:eastAsia="Times New Roman" w:hAnsi="Times New Roman" w:cs="Times New Roman"/>
          <w:color w:val="000000"/>
          <w:sz w:val="24"/>
          <w:szCs w:val="24"/>
          <w:lang w:eastAsia="ru-RU"/>
        </w:rPr>
      </w:pPr>
      <w:r w:rsidRPr="00A21667">
        <w:rPr>
          <w:rFonts w:ascii="Times New Roman" w:eastAsia="Times New Roman" w:hAnsi="Times New Roman" w:cs="Times New Roman"/>
          <w:color w:val="000000"/>
          <w:sz w:val="24"/>
          <w:szCs w:val="24"/>
          <w:lang w:eastAsia="ru-RU"/>
        </w:rPr>
        <w:t>Экзистенциализм поставил очень важные вопросы, которые всегда волнуют людей: "Для чего живет человек? В чем смысл его жизни? Каков выбор им своего жизненного пути? Согласно экзистенциализму, задача философии - заниматься не столько науками в их классическом рационалистическом выражении, сколько вопросами сугубо индивидуально-человеческого-бытия.</w:t>
      </w:r>
    </w:p>
    <w:p w:rsidR="00084BF4" w:rsidRPr="00A21667" w:rsidRDefault="00084BF4" w:rsidP="00A21667">
      <w:pPr>
        <w:spacing w:after="0" w:line="240" w:lineRule="auto"/>
        <w:ind w:firstLine="709"/>
        <w:jc w:val="both"/>
        <w:rPr>
          <w:rFonts w:ascii="Times New Roman" w:eastAsia="Times New Roman" w:hAnsi="Times New Roman" w:cs="Times New Roman"/>
          <w:color w:val="000000"/>
          <w:sz w:val="24"/>
          <w:szCs w:val="24"/>
          <w:lang w:eastAsia="ru-RU"/>
        </w:rPr>
      </w:pPr>
      <w:r w:rsidRPr="00A21667">
        <w:rPr>
          <w:rFonts w:ascii="Times New Roman" w:eastAsia="Times New Roman" w:hAnsi="Times New Roman" w:cs="Times New Roman"/>
          <w:color w:val="000000"/>
          <w:sz w:val="24"/>
          <w:szCs w:val="24"/>
          <w:lang w:eastAsia="ru-RU"/>
        </w:rPr>
        <w:t xml:space="preserve">Немецкий экзистенциализм </w:t>
      </w:r>
      <w:proofErr w:type="gramStart"/>
      <w:r w:rsidRPr="00A21667">
        <w:rPr>
          <w:rFonts w:ascii="Times New Roman" w:eastAsia="Times New Roman" w:hAnsi="Times New Roman" w:cs="Times New Roman"/>
          <w:color w:val="000000"/>
          <w:sz w:val="24"/>
          <w:szCs w:val="24"/>
          <w:lang w:eastAsia="ru-RU"/>
        </w:rPr>
        <w:t xml:space="preserve">( </w:t>
      </w:r>
      <w:proofErr w:type="gramEnd"/>
      <w:r w:rsidRPr="00A21667">
        <w:rPr>
          <w:rFonts w:ascii="Times New Roman" w:eastAsia="Times New Roman" w:hAnsi="Times New Roman" w:cs="Times New Roman"/>
          <w:color w:val="000000"/>
          <w:sz w:val="24"/>
          <w:szCs w:val="24"/>
          <w:lang w:eastAsia="ru-RU"/>
        </w:rPr>
        <w:t>К. Ясперс, М. Хайдеггер)</w:t>
      </w:r>
    </w:p>
    <w:p w:rsidR="00084BF4" w:rsidRPr="00A21667" w:rsidRDefault="00084BF4" w:rsidP="00A21667">
      <w:pPr>
        <w:spacing w:after="0" w:line="240" w:lineRule="auto"/>
        <w:ind w:firstLine="709"/>
        <w:jc w:val="both"/>
        <w:rPr>
          <w:rFonts w:ascii="Times New Roman" w:eastAsia="Times New Roman" w:hAnsi="Times New Roman" w:cs="Times New Roman"/>
          <w:color w:val="000000"/>
          <w:sz w:val="24"/>
          <w:szCs w:val="24"/>
          <w:lang w:eastAsia="ru-RU"/>
        </w:rPr>
      </w:pPr>
      <w:r w:rsidRPr="00A21667">
        <w:rPr>
          <w:rFonts w:ascii="Times New Roman" w:eastAsia="Times New Roman" w:hAnsi="Times New Roman" w:cs="Times New Roman"/>
          <w:color w:val="000000"/>
          <w:sz w:val="24"/>
          <w:szCs w:val="24"/>
          <w:lang w:eastAsia="ru-RU"/>
        </w:rPr>
        <w:t>В Германии, где экзистенциализм стал развиваться после</w:t>
      </w:r>
      <w:proofErr w:type="gramStart"/>
      <w:r w:rsidRPr="00A21667">
        <w:rPr>
          <w:rFonts w:ascii="Times New Roman" w:eastAsia="Times New Roman" w:hAnsi="Times New Roman" w:cs="Times New Roman"/>
          <w:color w:val="000000"/>
          <w:sz w:val="24"/>
          <w:szCs w:val="24"/>
          <w:lang w:eastAsia="ru-RU"/>
        </w:rPr>
        <w:t xml:space="preserve"> П</w:t>
      </w:r>
      <w:proofErr w:type="gramEnd"/>
      <w:r w:rsidRPr="00A21667">
        <w:rPr>
          <w:rFonts w:ascii="Times New Roman" w:eastAsia="Times New Roman" w:hAnsi="Times New Roman" w:cs="Times New Roman"/>
          <w:color w:val="000000"/>
          <w:sz w:val="24"/>
          <w:szCs w:val="24"/>
          <w:lang w:eastAsia="ru-RU"/>
        </w:rPr>
        <w:t xml:space="preserve">ервой мировой войны 1914-1918 гг., крупным представителем этого течения был Карл Ясперс (1883-1969). По образованию медик, написал специальные работы «Всеобщая психопатология», «Психология мировоззрений». В 1937г. За свои демократические убеждения был удален фашистами из </w:t>
      </w:r>
      <w:proofErr w:type="spellStart"/>
      <w:r w:rsidRPr="00A21667">
        <w:rPr>
          <w:rFonts w:ascii="Times New Roman" w:eastAsia="Times New Roman" w:hAnsi="Times New Roman" w:cs="Times New Roman"/>
          <w:color w:val="000000"/>
          <w:sz w:val="24"/>
          <w:szCs w:val="24"/>
          <w:lang w:eastAsia="ru-RU"/>
        </w:rPr>
        <w:t>Гейдельберского</w:t>
      </w:r>
      <w:proofErr w:type="spellEnd"/>
      <w:r w:rsidRPr="00A21667">
        <w:rPr>
          <w:rFonts w:ascii="Times New Roman" w:eastAsia="Times New Roman" w:hAnsi="Times New Roman" w:cs="Times New Roman"/>
          <w:color w:val="000000"/>
          <w:sz w:val="24"/>
          <w:szCs w:val="24"/>
          <w:lang w:eastAsia="ru-RU"/>
        </w:rPr>
        <w:t xml:space="preserve"> университета, где занимал должность профессора. Основные философские труды мыслителя: трехтомник «Философия»; написанные в 30-е годы «Разум и </w:t>
      </w:r>
      <w:proofErr w:type="spellStart"/>
      <w:r w:rsidRPr="00A21667">
        <w:rPr>
          <w:rFonts w:ascii="Times New Roman" w:eastAsia="Times New Roman" w:hAnsi="Times New Roman" w:cs="Times New Roman"/>
          <w:color w:val="000000"/>
          <w:sz w:val="24"/>
          <w:szCs w:val="24"/>
          <w:lang w:eastAsia="ru-RU"/>
        </w:rPr>
        <w:t>экзистенция</w:t>
      </w:r>
      <w:proofErr w:type="spellEnd"/>
      <w:r w:rsidRPr="00A21667">
        <w:rPr>
          <w:rFonts w:ascii="Times New Roman" w:eastAsia="Times New Roman" w:hAnsi="Times New Roman" w:cs="Times New Roman"/>
          <w:color w:val="000000"/>
          <w:sz w:val="24"/>
          <w:szCs w:val="24"/>
          <w:lang w:eastAsia="ru-RU"/>
        </w:rPr>
        <w:t>», «Ницше», «Декарт и философия», «Экзистенциальная философия», и др.</w:t>
      </w:r>
    </w:p>
    <w:p w:rsidR="00084BF4" w:rsidRPr="00A21667" w:rsidRDefault="00084BF4" w:rsidP="00A21667">
      <w:pPr>
        <w:spacing w:after="0" w:line="240" w:lineRule="auto"/>
        <w:ind w:firstLine="709"/>
        <w:jc w:val="both"/>
        <w:rPr>
          <w:rFonts w:ascii="Times New Roman" w:eastAsia="Times New Roman" w:hAnsi="Times New Roman" w:cs="Times New Roman"/>
          <w:color w:val="000000"/>
          <w:sz w:val="24"/>
          <w:szCs w:val="24"/>
          <w:lang w:eastAsia="ru-RU"/>
        </w:rPr>
      </w:pPr>
      <w:proofErr w:type="spellStart"/>
      <w:r w:rsidRPr="00A21667">
        <w:rPr>
          <w:rFonts w:ascii="Times New Roman" w:eastAsia="Times New Roman" w:hAnsi="Times New Roman" w:cs="Times New Roman"/>
          <w:color w:val="000000"/>
          <w:sz w:val="24"/>
          <w:szCs w:val="24"/>
          <w:lang w:eastAsia="ru-RU"/>
        </w:rPr>
        <w:t>Экзистенциалистическая</w:t>
      </w:r>
      <w:proofErr w:type="spellEnd"/>
      <w:r w:rsidRPr="00A21667">
        <w:rPr>
          <w:rFonts w:ascii="Times New Roman" w:eastAsia="Times New Roman" w:hAnsi="Times New Roman" w:cs="Times New Roman"/>
          <w:color w:val="000000"/>
          <w:sz w:val="24"/>
          <w:szCs w:val="24"/>
          <w:lang w:eastAsia="ru-RU"/>
        </w:rPr>
        <w:t xml:space="preserve"> философия во Франции (Ж. П.Сартр, А. Камю, Г. Марсель)</w:t>
      </w:r>
    </w:p>
    <w:p w:rsidR="00084BF4" w:rsidRPr="00A21667" w:rsidRDefault="00084BF4" w:rsidP="00A21667">
      <w:pPr>
        <w:spacing w:after="0" w:line="240" w:lineRule="auto"/>
        <w:ind w:firstLine="709"/>
        <w:jc w:val="both"/>
        <w:rPr>
          <w:rFonts w:ascii="Times New Roman" w:eastAsia="Times New Roman" w:hAnsi="Times New Roman" w:cs="Times New Roman"/>
          <w:b/>
          <w:color w:val="000000"/>
          <w:sz w:val="24"/>
          <w:szCs w:val="24"/>
          <w:u w:val="single"/>
          <w:lang w:eastAsia="ru-RU"/>
        </w:rPr>
      </w:pPr>
      <w:r w:rsidRPr="00A21667">
        <w:rPr>
          <w:rFonts w:ascii="Times New Roman" w:eastAsia="Times New Roman" w:hAnsi="Times New Roman" w:cs="Times New Roman"/>
          <w:color w:val="000000"/>
          <w:sz w:val="24"/>
          <w:szCs w:val="24"/>
          <w:lang w:eastAsia="ru-RU"/>
        </w:rPr>
        <w:t>Во французском экзистенциализме можно выделить две его формы: консервативно-католический и радикальный атеистический.</w:t>
      </w:r>
    </w:p>
    <w:p w:rsidR="00084BF4" w:rsidRPr="00A21667" w:rsidRDefault="00084BF4" w:rsidP="00A21667">
      <w:pPr>
        <w:pStyle w:val="a6"/>
        <w:ind w:firstLine="709"/>
        <w:jc w:val="both"/>
        <w:rPr>
          <w:rFonts w:ascii="Times New Roman" w:hAnsi="Times New Roman" w:cs="Times New Roman"/>
          <w:sz w:val="24"/>
          <w:szCs w:val="24"/>
          <w:lang w:eastAsia="ru-RU"/>
        </w:rPr>
      </w:pPr>
    </w:p>
    <w:p w:rsidR="00256B53" w:rsidRPr="00A21667" w:rsidRDefault="00256B53" w:rsidP="00A21667">
      <w:pPr>
        <w:spacing w:after="0"/>
        <w:ind w:firstLine="709"/>
        <w:jc w:val="both"/>
        <w:rPr>
          <w:rFonts w:ascii="Times New Roman" w:hAnsi="Times New Roman" w:cs="Times New Roman"/>
          <w:b/>
          <w:sz w:val="24"/>
          <w:szCs w:val="24"/>
        </w:rPr>
      </w:pPr>
    </w:p>
    <w:p w:rsidR="00256B53" w:rsidRDefault="00256B53" w:rsidP="00A21667">
      <w:pPr>
        <w:spacing w:after="0"/>
        <w:ind w:firstLine="709"/>
        <w:jc w:val="both"/>
        <w:rPr>
          <w:rFonts w:ascii="Times New Roman" w:hAnsi="Times New Roman" w:cs="Times New Roman"/>
          <w:b/>
          <w:sz w:val="24"/>
          <w:szCs w:val="24"/>
          <w:lang w:val="en-US"/>
        </w:rPr>
      </w:pPr>
    </w:p>
    <w:p w:rsidR="00A21667" w:rsidRDefault="00A21667" w:rsidP="00A21667">
      <w:pPr>
        <w:spacing w:after="0"/>
        <w:ind w:firstLine="709"/>
        <w:jc w:val="both"/>
        <w:rPr>
          <w:rFonts w:ascii="Times New Roman" w:hAnsi="Times New Roman" w:cs="Times New Roman"/>
          <w:b/>
          <w:sz w:val="24"/>
          <w:szCs w:val="24"/>
          <w:lang w:val="en-US"/>
        </w:rPr>
      </w:pPr>
    </w:p>
    <w:p w:rsidR="00A21667" w:rsidRPr="00A21667" w:rsidRDefault="00A21667" w:rsidP="00A21667">
      <w:pPr>
        <w:spacing w:after="0"/>
        <w:ind w:firstLine="709"/>
        <w:jc w:val="both"/>
        <w:rPr>
          <w:rFonts w:ascii="Times New Roman" w:hAnsi="Times New Roman" w:cs="Times New Roman"/>
          <w:b/>
          <w:sz w:val="24"/>
          <w:szCs w:val="24"/>
          <w:lang w:val="en-US"/>
        </w:rPr>
      </w:pPr>
    </w:p>
    <w:p w:rsidR="00256B53" w:rsidRPr="00A21667" w:rsidRDefault="00256B53" w:rsidP="00A21667">
      <w:pPr>
        <w:spacing w:after="0"/>
        <w:ind w:firstLine="709"/>
        <w:jc w:val="both"/>
        <w:rPr>
          <w:rFonts w:ascii="Times New Roman" w:hAnsi="Times New Roman" w:cs="Times New Roman"/>
          <w:b/>
          <w:sz w:val="24"/>
          <w:szCs w:val="24"/>
        </w:rPr>
      </w:pPr>
    </w:p>
    <w:p w:rsidR="00256B53" w:rsidRPr="00A21667" w:rsidRDefault="00256B53" w:rsidP="00A21667">
      <w:pPr>
        <w:pStyle w:val="a3"/>
        <w:numPr>
          <w:ilvl w:val="0"/>
          <w:numId w:val="12"/>
        </w:numPr>
        <w:spacing w:after="0"/>
        <w:ind w:left="0" w:firstLine="709"/>
        <w:jc w:val="both"/>
        <w:rPr>
          <w:rFonts w:ascii="Times New Roman" w:hAnsi="Times New Roman" w:cs="Times New Roman"/>
          <w:sz w:val="24"/>
          <w:szCs w:val="24"/>
          <w:highlight w:val="yellow"/>
        </w:rPr>
      </w:pPr>
      <w:r w:rsidRPr="00A21667">
        <w:rPr>
          <w:rFonts w:ascii="Times New Roman" w:hAnsi="Times New Roman" w:cs="Times New Roman"/>
          <w:sz w:val="24"/>
          <w:szCs w:val="24"/>
          <w:highlight w:val="yellow"/>
        </w:rPr>
        <w:lastRenderedPageBreak/>
        <w:t>Философия позитивизма и её эволюция.</w:t>
      </w:r>
    </w:p>
    <w:p w:rsidR="00256B53" w:rsidRPr="00A21667" w:rsidRDefault="00256B53" w:rsidP="00A21667">
      <w:pPr>
        <w:pStyle w:val="a4"/>
        <w:shd w:val="clear" w:color="auto" w:fill="FFFFFF"/>
        <w:spacing w:before="0" w:beforeAutospacing="0" w:after="0" w:afterAutospacing="0"/>
        <w:ind w:firstLine="709"/>
        <w:jc w:val="both"/>
        <w:rPr>
          <w:color w:val="000000"/>
        </w:rPr>
      </w:pPr>
      <w:r w:rsidRPr="00A21667">
        <w:rPr>
          <w:b/>
          <w:bCs/>
          <w:color w:val="000000"/>
        </w:rPr>
        <w:t>Позитивизм</w:t>
      </w:r>
      <w:r w:rsidRPr="00A21667">
        <w:rPr>
          <w:rStyle w:val="apple-converted-space"/>
          <w:b/>
          <w:bCs/>
          <w:color w:val="000000"/>
        </w:rPr>
        <w:t> </w:t>
      </w:r>
      <w:r w:rsidRPr="00A21667">
        <w:rPr>
          <w:bCs/>
          <w:color w:val="000000"/>
          <w:u w:val="single"/>
        </w:rPr>
        <w:t>Главный вопрос</w:t>
      </w:r>
      <w:r w:rsidRPr="00A21667">
        <w:rPr>
          <w:rStyle w:val="apple-converted-space"/>
          <w:color w:val="000000"/>
        </w:rPr>
        <w:t> </w:t>
      </w:r>
      <w:r w:rsidRPr="00A21667">
        <w:rPr>
          <w:color w:val="000000"/>
        </w:rPr>
        <w:t>– взаимоотношения философии и науки.</w:t>
      </w:r>
      <w:r w:rsidRPr="00A21667">
        <w:rPr>
          <w:rStyle w:val="apple-converted-space"/>
          <w:color w:val="000000"/>
        </w:rPr>
        <w:t> </w:t>
      </w:r>
      <w:r w:rsidRPr="00A21667">
        <w:rPr>
          <w:bCs/>
          <w:color w:val="000000"/>
          <w:u w:val="single"/>
        </w:rPr>
        <w:t>Главный тезис</w:t>
      </w:r>
      <w:r w:rsidRPr="00A21667">
        <w:rPr>
          <w:rStyle w:val="apple-converted-space"/>
          <w:color w:val="000000"/>
        </w:rPr>
        <w:t> </w:t>
      </w:r>
      <w:r w:rsidRPr="00A21667">
        <w:rPr>
          <w:color w:val="000000"/>
        </w:rPr>
        <w:t>– подлинное (положительное) знание может быть получено только специальными науками.</w:t>
      </w:r>
    </w:p>
    <w:p w:rsidR="00256B53" w:rsidRPr="00A21667" w:rsidRDefault="00256B53" w:rsidP="00A21667">
      <w:pPr>
        <w:pStyle w:val="a4"/>
        <w:shd w:val="clear" w:color="auto" w:fill="FFFFFF"/>
        <w:spacing w:before="0" w:beforeAutospacing="0" w:after="0" w:afterAutospacing="0"/>
        <w:ind w:firstLine="709"/>
        <w:jc w:val="both"/>
        <w:rPr>
          <w:color w:val="000000"/>
        </w:rPr>
      </w:pPr>
      <w:r w:rsidRPr="00A21667">
        <w:rPr>
          <w:color w:val="000000"/>
          <w:u w:val="single"/>
        </w:rPr>
        <w:t xml:space="preserve">Первая </w:t>
      </w:r>
      <w:r w:rsidRPr="00A21667">
        <w:rPr>
          <w:color w:val="000000"/>
        </w:rPr>
        <w:t>историческая форма позитивизма – в 30 – 40-х гг. XIX </w:t>
      </w:r>
      <w:proofErr w:type="gramStart"/>
      <w:r w:rsidRPr="00A21667">
        <w:rPr>
          <w:color w:val="000000"/>
        </w:rPr>
        <w:t>в</w:t>
      </w:r>
      <w:proofErr w:type="gramEnd"/>
      <w:r w:rsidRPr="00A21667">
        <w:rPr>
          <w:color w:val="000000"/>
        </w:rPr>
        <w:t xml:space="preserve">. – как </w:t>
      </w:r>
      <w:proofErr w:type="gramStart"/>
      <w:r w:rsidRPr="00A21667">
        <w:rPr>
          <w:color w:val="000000"/>
        </w:rPr>
        <w:t>антитеза</w:t>
      </w:r>
      <w:proofErr w:type="gramEnd"/>
      <w:r w:rsidRPr="00A21667">
        <w:rPr>
          <w:color w:val="000000"/>
        </w:rPr>
        <w:t xml:space="preserve"> традиционной метафизике – учению о всеобщих принципах бытия, знание о которых не может быть дано в чувственном опыте.</w:t>
      </w:r>
    </w:p>
    <w:p w:rsidR="00256B53" w:rsidRPr="00A21667" w:rsidRDefault="00256B53" w:rsidP="00A21667">
      <w:pPr>
        <w:pStyle w:val="a4"/>
        <w:shd w:val="clear" w:color="auto" w:fill="FFFFFF"/>
        <w:spacing w:before="0" w:beforeAutospacing="0" w:after="0" w:afterAutospacing="0"/>
        <w:ind w:firstLine="709"/>
        <w:jc w:val="both"/>
        <w:rPr>
          <w:color w:val="000000"/>
        </w:rPr>
      </w:pPr>
      <w:r w:rsidRPr="00A21667">
        <w:rPr>
          <w:bCs/>
          <w:iCs/>
          <w:color w:val="000000"/>
        </w:rPr>
        <w:t>Огюст Конт (1798–1857)</w:t>
      </w:r>
      <w:r w:rsidRPr="00A21667">
        <w:rPr>
          <w:rStyle w:val="apple-converted-space"/>
          <w:color w:val="000000"/>
        </w:rPr>
        <w:t> </w:t>
      </w:r>
      <w:r w:rsidRPr="00A21667">
        <w:rPr>
          <w:color w:val="000000"/>
        </w:rPr>
        <w:t xml:space="preserve">– основатель </w:t>
      </w:r>
      <w:proofErr w:type="spellStart"/>
      <w:r w:rsidRPr="00A21667">
        <w:rPr>
          <w:color w:val="000000"/>
        </w:rPr>
        <w:t>позитивитизма</w:t>
      </w:r>
      <w:proofErr w:type="spellEnd"/>
      <w:r w:rsidRPr="00A21667">
        <w:rPr>
          <w:color w:val="000000"/>
        </w:rPr>
        <w:t xml:space="preserve"> и социологии:</w:t>
      </w:r>
    </w:p>
    <w:p w:rsidR="00256B53" w:rsidRPr="00A21667" w:rsidRDefault="00256B53" w:rsidP="00A21667">
      <w:pPr>
        <w:pStyle w:val="a4"/>
        <w:shd w:val="clear" w:color="auto" w:fill="FFFFFF"/>
        <w:spacing w:before="0" w:beforeAutospacing="0" w:after="0" w:afterAutospacing="0"/>
        <w:ind w:firstLine="709"/>
        <w:jc w:val="both"/>
        <w:rPr>
          <w:color w:val="000000"/>
        </w:rPr>
      </w:pPr>
      <w:r w:rsidRPr="00A21667">
        <w:rPr>
          <w:color w:val="000000"/>
        </w:rPr>
        <w:t>1) продолжил традиции Просвещения: наука способна к бесконечному развитию;</w:t>
      </w:r>
    </w:p>
    <w:p w:rsidR="00256B53" w:rsidRPr="00A21667" w:rsidRDefault="00256B53" w:rsidP="00A21667">
      <w:pPr>
        <w:pStyle w:val="a4"/>
        <w:shd w:val="clear" w:color="auto" w:fill="FFFFFF"/>
        <w:spacing w:before="0" w:beforeAutospacing="0" w:after="0" w:afterAutospacing="0"/>
        <w:ind w:firstLine="709"/>
        <w:jc w:val="both"/>
        <w:rPr>
          <w:color w:val="000000"/>
        </w:rPr>
      </w:pPr>
      <w:r w:rsidRPr="00A21667">
        <w:rPr>
          <w:color w:val="000000"/>
        </w:rPr>
        <w:t>2) классификацию наук, разработанную энциклопедистами.</w:t>
      </w:r>
    </w:p>
    <w:p w:rsidR="00256B53" w:rsidRPr="00A21667" w:rsidRDefault="00256B53" w:rsidP="00A21667">
      <w:pPr>
        <w:pStyle w:val="a4"/>
        <w:shd w:val="clear" w:color="auto" w:fill="FFFFFF"/>
        <w:spacing w:before="0" w:beforeAutospacing="0" w:after="0" w:afterAutospacing="0"/>
        <w:ind w:firstLine="709"/>
        <w:jc w:val="both"/>
        <w:rPr>
          <w:color w:val="000000"/>
        </w:rPr>
      </w:pPr>
      <w:r w:rsidRPr="00A21667">
        <w:rPr>
          <w:color w:val="000000"/>
        </w:rPr>
        <w:t xml:space="preserve">Утверждал: попытки приспособить метафизическую проблематику к науке обречены – наука не нуждается в философии, а должна опираться на себя. Новая Философия должна решительно порвать </w:t>
      </w:r>
      <w:proofErr w:type="gramStart"/>
      <w:r w:rsidRPr="00A21667">
        <w:rPr>
          <w:color w:val="000000"/>
        </w:rPr>
        <w:t>со</w:t>
      </w:r>
      <w:proofErr w:type="gramEnd"/>
      <w:r w:rsidRPr="00A21667">
        <w:rPr>
          <w:color w:val="000000"/>
        </w:rPr>
        <w:t xml:space="preserve"> </w:t>
      </w:r>
      <w:proofErr w:type="gramStart"/>
      <w:r w:rsidRPr="00A21667">
        <w:rPr>
          <w:color w:val="000000"/>
        </w:rPr>
        <w:t>старой</w:t>
      </w:r>
      <w:proofErr w:type="gramEnd"/>
      <w:r w:rsidRPr="00A21667">
        <w:rPr>
          <w:color w:val="000000"/>
        </w:rPr>
        <w:t>, метафизической («революция в философии»), ее главная задача – обобщение научных данных, полученных в частных, специальных науках.</w:t>
      </w:r>
    </w:p>
    <w:p w:rsidR="00256B53" w:rsidRPr="00A21667" w:rsidRDefault="00256B53" w:rsidP="00A21667">
      <w:pPr>
        <w:pStyle w:val="a4"/>
        <w:shd w:val="clear" w:color="auto" w:fill="FFFFFF"/>
        <w:spacing w:before="0" w:beforeAutospacing="0" w:after="0" w:afterAutospacing="0"/>
        <w:ind w:firstLine="709"/>
        <w:jc w:val="both"/>
        <w:rPr>
          <w:color w:val="000000"/>
        </w:rPr>
      </w:pPr>
      <w:r w:rsidRPr="00A21667">
        <w:rPr>
          <w:color w:val="000000"/>
          <w:u w:val="single"/>
        </w:rPr>
        <w:t>Вторая форма</w:t>
      </w:r>
      <w:r w:rsidRPr="00A21667">
        <w:rPr>
          <w:color w:val="000000"/>
        </w:rPr>
        <w:t xml:space="preserve"> позитивизма (рубеж XIX–XX вв.) –</w:t>
      </w:r>
      <w:r w:rsidRPr="00A21667">
        <w:rPr>
          <w:rStyle w:val="apple-converted-space"/>
          <w:color w:val="000000"/>
        </w:rPr>
        <w:t> </w:t>
      </w:r>
      <w:r w:rsidRPr="00A21667">
        <w:rPr>
          <w:bCs/>
          <w:color w:val="000000"/>
        </w:rPr>
        <w:t>махизм</w:t>
      </w:r>
      <w:r w:rsidRPr="00A21667">
        <w:rPr>
          <w:rStyle w:val="apple-converted-space"/>
          <w:bCs/>
          <w:color w:val="000000"/>
        </w:rPr>
        <w:t> </w:t>
      </w:r>
      <w:r w:rsidRPr="00A21667">
        <w:rPr>
          <w:color w:val="000000"/>
        </w:rPr>
        <w:t>и</w:t>
      </w:r>
      <w:r w:rsidRPr="00A21667">
        <w:rPr>
          <w:rStyle w:val="apple-converted-space"/>
          <w:color w:val="000000"/>
        </w:rPr>
        <w:t> </w:t>
      </w:r>
      <w:r w:rsidRPr="00A21667">
        <w:rPr>
          <w:bCs/>
          <w:color w:val="000000"/>
        </w:rPr>
        <w:t>эмпириокритицизм –</w:t>
      </w:r>
      <w:r w:rsidRPr="00A21667">
        <w:rPr>
          <w:rStyle w:val="apple-converted-space"/>
          <w:bCs/>
          <w:color w:val="000000"/>
        </w:rPr>
        <w:t> </w:t>
      </w:r>
      <w:r w:rsidRPr="00A21667">
        <w:rPr>
          <w:color w:val="000000"/>
        </w:rPr>
        <w:t>немецкий философ</w:t>
      </w:r>
      <w:r w:rsidRPr="00A21667">
        <w:rPr>
          <w:rStyle w:val="apple-converted-space"/>
          <w:color w:val="000000"/>
        </w:rPr>
        <w:t> </w:t>
      </w:r>
      <w:proofErr w:type="spellStart"/>
      <w:r w:rsidRPr="00A21667">
        <w:rPr>
          <w:bCs/>
          <w:iCs/>
          <w:color w:val="000000"/>
        </w:rPr>
        <w:t>Рихард</w:t>
      </w:r>
      <w:proofErr w:type="spellEnd"/>
      <w:r w:rsidRPr="00A21667">
        <w:rPr>
          <w:bCs/>
          <w:iCs/>
          <w:color w:val="000000"/>
        </w:rPr>
        <w:t xml:space="preserve"> </w:t>
      </w:r>
      <w:proofErr w:type="spellStart"/>
      <w:r w:rsidRPr="00A21667">
        <w:rPr>
          <w:bCs/>
          <w:iCs/>
          <w:color w:val="000000"/>
        </w:rPr>
        <w:t>Авенариус</w:t>
      </w:r>
      <w:proofErr w:type="spellEnd"/>
      <w:r w:rsidRPr="00A21667">
        <w:rPr>
          <w:bCs/>
          <w:iCs/>
          <w:color w:val="000000"/>
        </w:rPr>
        <w:t xml:space="preserve"> (1843–1896)</w:t>
      </w:r>
      <w:r w:rsidRPr="00A21667">
        <w:rPr>
          <w:rStyle w:val="apple-converted-space"/>
          <w:bCs/>
          <w:iCs/>
          <w:color w:val="000000"/>
        </w:rPr>
        <w:t> </w:t>
      </w:r>
      <w:r w:rsidRPr="00A21667">
        <w:rPr>
          <w:color w:val="000000"/>
        </w:rPr>
        <w:t xml:space="preserve">и австрийский </w:t>
      </w:r>
      <w:proofErr w:type="gramStart"/>
      <w:r w:rsidRPr="00A21667">
        <w:rPr>
          <w:color w:val="000000"/>
        </w:rPr>
        <w:t>физик</w:t>
      </w:r>
      <w:proofErr w:type="gramEnd"/>
      <w:r w:rsidRPr="00A21667">
        <w:rPr>
          <w:color w:val="000000"/>
        </w:rPr>
        <w:t xml:space="preserve"> и философ</w:t>
      </w:r>
      <w:r w:rsidRPr="00A21667">
        <w:rPr>
          <w:rStyle w:val="apple-converted-space"/>
          <w:color w:val="000000"/>
        </w:rPr>
        <w:t> </w:t>
      </w:r>
      <w:r w:rsidRPr="00A21667">
        <w:rPr>
          <w:bCs/>
          <w:iCs/>
          <w:color w:val="000000"/>
        </w:rPr>
        <w:t>Эрнст Мах (1838–1916)</w:t>
      </w:r>
      <w:r w:rsidRPr="00A21667">
        <w:rPr>
          <w:color w:val="000000"/>
        </w:rPr>
        <w:t>. Махисты отказывались от внешнего источника знания (в противовес «вещи в себе»</w:t>
      </w:r>
      <w:r w:rsidRPr="00A21667">
        <w:rPr>
          <w:rStyle w:val="apple-converted-space"/>
          <w:color w:val="000000"/>
        </w:rPr>
        <w:t> </w:t>
      </w:r>
      <w:r w:rsidRPr="00A21667">
        <w:rPr>
          <w:bCs/>
          <w:iCs/>
          <w:color w:val="000000"/>
        </w:rPr>
        <w:t>И. Канта</w:t>
      </w:r>
      <w:r w:rsidRPr="00A21667">
        <w:rPr>
          <w:color w:val="000000"/>
        </w:rPr>
        <w:t>) и возрождали традиции</w:t>
      </w:r>
      <w:r w:rsidRPr="00A21667">
        <w:rPr>
          <w:rStyle w:val="apple-converted-space"/>
          <w:color w:val="000000"/>
        </w:rPr>
        <w:t> </w:t>
      </w:r>
      <w:r w:rsidRPr="00A21667">
        <w:rPr>
          <w:bCs/>
          <w:iCs/>
          <w:color w:val="000000"/>
        </w:rPr>
        <w:t>Д. Беркли</w:t>
      </w:r>
      <w:r w:rsidRPr="00A21667">
        <w:rPr>
          <w:rStyle w:val="apple-converted-space"/>
          <w:bCs/>
          <w:iCs/>
          <w:color w:val="000000"/>
        </w:rPr>
        <w:t> </w:t>
      </w:r>
      <w:r w:rsidRPr="00A21667">
        <w:rPr>
          <w:color w:val="000000"/>
        </w:rPr>
        <w:t>и</w:t>
      </w:r>
      <w:r w:rsidRPr="00A21667">
        <w:rPr>
          <w:rStyle w:val="apple-converted-space"/>
          <w:color w:val="000000"/>
        </w:rPr>
        <w:t> </w:t>
      </w:r>
      <w:r w:rsidRPr="00A21667">
        <w:rPr>
          <w:bCs/>
          <w:iCs/>
          <w:color w:val="000000"/>
        </w:rPr>
        <w:t>Д. Юма</w:t>
      </w:r>
      <w:r w:rsidRPr="00A21667">
        <w:rPr>
          <w:color w:val="000000"/>
        </w:rPr>
        <w:t>.</w:t>
      </w:r>
    </w:p>
    <w:p w:rsidR="00256B53" w:rsidRPr="00A21667" w:rsidRDefault="00256B53" w:rsidP="00A21667">
      <w:pPr>
        <w:pStyle w:val="a4"/>
        <w:shd w:val="clear" w:color="auto" w:fill="FFFFFF"/>
        <w:spacing w:before="0" w:beforeAutospacing="0" w:after="0" w:afterAutospacing="0"/>
        <w:ind w:firstLine="709"/>
        <w:jc w:val="both"/>
        <w:rPr>
          <w:color w:val="000000"/>
        </w:rPr>
      </w:pPr>
      <w:r w:rsidRPr="00A21667">
        <w:rPr>
          <w:bCs/>
          <w:color w:val="000000"/>
        </w:rPr>
        <w:t>Главная задача философии позитивизма</w:t>
      </w:r>
      <w:r w:rsidRPr="00A21667">
        <w:rPr>
          <w:rStyle w:val="apple-converted-space"/>
          <w:color w:val="000000"/>
        </w:rPr>
        <w:t> </w:t>
      </w:r>
      <w:r w:rsidRPr="00A21667">
        <w:rPr>
          <w:color w:val="000000"/>
        </w:rPr>
        <w:t>– в создании теории научного познания. Рассматривали научные понятия в качестве знака (теория иероглифов) для экономного описания элементов опыта – ощущений.</w:t>
      </w:r>
    </w:p>
    <w:p w:rsidR="00256B53" w:rsidRPr="00A21667" w:rsidRDefault="00256B53" w:rsidP="00A21667">
      <w:pPr>
        <w:pStyle w:val="a4"/>
        <w:shd w:val="clear" w:color="auto" w:fill="FFFFFF"/>
        <w:spacing w:before="0" w:beforeAutospacing="0" w:after="0" w:afterAutospacing="0"/>
        <w:ind w:firstLine="709"/>
        <w:jc w:val="both"/>
        <w:rPr>
          <w:color w:val="000000"/>
        </w:rPr>
      </w:pPr>
      <w:r w:rsidRPr="00A21667">
        <w:rPr>
          <w:color w:val="000000"/>
          <w:u w:val="single"/>
        </w:rPr>
        <w:t>Третья форма</w:t>
      </w:r>
      <w:r w:rsidRPr="00A21667">
        <w:rPr>
          <w:color w:val="000000"/>
        </w:rPr>
        <w:t xml:space="preserve"> (1910 – 1920-х гг.) –</w:t>
      </w:r>
      <w:r w:rsidRPr="00A21667">
        <w:rPr>
          <w:rStyle w:val="apple-converted-space"/>
          <w:color w:val="000000"/>
        </w:rPr>
        <w:t> </w:t>
      </w:r>
      <w:r w:rsidRPr="00A21667">
        <w:rPr>
          <w:bCs/>
          <w:color w:val="000000"/>
        </w:rPr>
        <w:t>неопозитивизм</w:t>
      </w:r>
      <w:r w:rsidRPr="00A21667">
        <w:rPr>
          <w:rStyle w:val="apple-converted-space"/>
          <w:bCs/>
          <w:color w:val="000000"/>
        </w:rPr>
        <w:t> </w:t>
      </w:r>
      <w:r w:rsidRPr="00A21667">
        <w:rPr>
          <w:color w:val="000000"/>
        </w:rPr>
        <w:t>или аналитическая. Несколько направлений.</w:t>
      </w:r>
    </w:p>
    <w:p w:rsidR="00256B53" w:rsidRPr="00A21667" w:rsidRDefault="00256B53" w:rsidP="00A21667">
      <w:pPr>
        <w:pStyle w:val="a4"/>
        <w:shd w:val="clear" w:color="auto" w:fill="FFFFFF"/>
        <w:spacing w:before="0" w:beforeAutospacing="0" w:after="0" w:afterAutospacing="0"/>
        <w:ind w:firstLine="709"/>
        <w:jc w:val="both"/>
        <w:rPr>
          <w:color w:val="000000"/>
        </w:rPr>
      </w:pPr>
      <w:r w:rsidRPr="00A21667">
        <w:rPr>
          <w:bCs/>
          <w:color w:val="000000"/>
        </w:rPr>
        <w:t>Логический позитивизм,</w:t>
      </w:r>
      <w:r w:rsidRPr="00A21667">
        <w:rPr>
          <w:rStyle w:val="apple-converted-space"/>
          <w:bCs/>
          <w:color w:val="000000"/>
        </w:rPr>
        <w:t> </w:t>
      </w:r>
      <w:r w:rsidRPr="00A21667">
        <w:rPr>
          <w:color w:val="000000"/>
        </w:rPr>
        <w:t>или</w:t>
      </w:r>
      <w:r w:rsidRPr="00A21667">
        <w:rPr>
          <w:rStyle w:val="apple-converted-space"/>
          <w:color w:val="000000"/>
        </w:rPr>
        <w:t> </w:t>
      </w:r>
      <w:r w:rsidRPr="00A21667">
        <w:rPr>
          <w:bCs/>
          <w:color w:val="000000"/>
        </w:rPr>
        <w:t>эмпиризм</w:t>
      </w:r>
      <w:r w:rsidRPr="00A21667">
        <w:rPr>
          <w:rStyle w:val="apple-converted-space"/>
          <w:color w:val="000000"/>
        </w:rPr>
        <w:t> </w:t>
      </w:r>
      <w:r w:rsidRPr="00A21667">
        <w:rPr>
          <w:color w:val="000000"/>
        </w:rPr>
        <w:t>–</w:t>
      </w:r>
      <w:r w:rsidRPr="00A21667">
        <w:rPr>
          <w:rStyle w:val="apple-converted-space"/>
          <w:color w:val="000000"/>
        </w:rPr>
        <w:t> </w:t>
      </w:r>
      <w:proofErr w:type="spellStart"/>
      <w:r w:rsidRPr="00A21667">
        <w:rPr>
          <w:bCs/>
          <w:iCs/>
          <w:color w:val="000000"/>
        </w:rPr>
        <w:t>Мориц</w:t>
      </w:r>
      <w:proofErr w:type="spellEnd"/>
      <w:r w:rsidRPr="00A21667">
        <w:rPr>
          <w:bCs/>
          <w:iCs/>
          <w:color w:val="000000"/>
        </w:rPr>
        <w:t xml:space="preserve"> </w:t>
      </w:r>
      <w:proofErr w:type="spellStart"/>
      <w:r w:rsidRPr="00A21667">
        <w:rPr>
          <w:bCs/>
          <w:iCs/>
          <w:color w:val="000000"/>
        </w:rPr>
        <w:t>Шлик</w:t>
      </w:r>
      <w:proofErr w:type="spellEnd"/>
      <w:r w:rsidRPr="00A21667">
        <w:rPr>
          <w:bCs/>
          <w:iCs/>
          <w:color w:val="000000"/>
        </w:rPr>
        <w:t xml:space="preserve"> (1882–1936), Рудольф Карнап (1891–1970)</w:t>
      </w:r>
      <w:r w:rsidRPr="00A21667">
        <w:rPr>
          <w:rStyle w:val="apple-converted-space"/>
          <w:bCs/>
          <w:iCs/>
          <w:color w:val="000000"/>
        </w:rPr>
        <w:t> </w:t>
      </w:r>
      <w:r w:rsidRPr="00A21667">
        <w:rPr>
          <w:color w:val="000000"/>
        </w:rPr>
        <w:t>и др.</w:t>
      </w:r>
    </w:p>
    <w:p w:rsidR="00256B53" w:rsidRPr="00A21667" w:rsidRDefault="00256B53" w:rsidP="00A21667">
      <w:pPr>
        <w:pStyle w:val="a4"/>
        <w:shd w:val="clear" w:color="auto" w:fill="FFFFFF"/>
        <w:spacing w:before="0" w:beforeAutospacing="0" w:after="0" w:afterAutospacing="0"/>
        <w:ind w:firstLine="709"/>
        <w:jc w:val="both"/>
        <w:rPr>
          <w:color w:val="000000"/>
        </w:rPr>
      </w:pPr>
      <w:r w:rsidRPr="00A21667">
        <w:rPr>
          <w:color w:val="000000"/>
        </w:rPr>
        <w:t>В центре – проблема эмпирической осмысленности научных утверждений: философия не является ни теорией познания, ни содержательной наукой о какой-либо реальности. Это – род деятельности по анализу естественных и искусственных языков.</w:t>
      </w:r>
    </w:p>
    <w:p w:rsidR="00256B53" w:rsidRPr="00A21667" w:rsidRDefault="00256B53" w:rsidP="00A21667">
      <w:pPr>
        <w:pStyle w:val="a4"/>
        <w:shd w:val="clear" w:color="auto" w:fill="FFFFFF"/>
        <w:spacing w:before="0" w:beforeAutospacing="0" w:after="0" w:afterAutospacing="0"/>
        <w:ind w:firstLine="709"/>
        <w:jc w:val="both"/>
        <w:rPr>
          <w:color w:val="000000"/>
        </w:rPr>
      </w:pPr>
      <w:r w:rsidRPr="00A21667">
        <w:rPr>
          <w:bCs/>
          <w:color w:val="000000"/>
        </w:rPr>
        <w:t>Принцип логического позитивизма</w:t>
      </w:r>
      <w:r w:rsidRPr="00A21667">
        <w:rPr>
          <w:b/>
          <w:bCs/>
          <w:color w:val="000000"/>
        </w:rPr>
        <w:t xml:space="preserve"> –</w:t>
      </w:r>
      <w:r w:rsidRPr="00A21667">
        <w:rPr>
          <w:rStyle w:val="apple-converted-space"/>
          <w:b/>
          <w:bCs/>
          <w:color w:val="000000"/>
        </w:rPr>
        <w:t> </w:t>
      </w:r>
      <w:r w:rsidRPr="00A21667">
        <w:rPr>
          <w:color w:val="000000"/>
        </w:rPr>
        <w:t>верификация: эмпирическое подтверждение теории науки путем сопоставления с наблюдаемыми объектами, чувственными данными, экспериментом. Научные выводы, не подтвержденные опытом, не имеют познавательного значения, являются некорректными. Суждение о факте называется протоколом или протокольным предложением.</w:t>
      </w:r>
    </w:p>
    <w:p w:rsidR="00256B53" w:rsidRPr="00A21667" w:rsidRDefault="00256B53" w:rsidP="00A21667">
      <w:pPr>
        <w:pStyle w:val="a4"/>
        <w:shd w:val="clear" w:color="auto" w:fill="FFFFFF"/>
        <w:spacing w:before="0" w:beforeAutospacing="0" w:after="0" w:afterAutospacing="0"/>
        <w:ind w:firstLine="709"/>
        <w:jc w:val="both"/>
        <w:rPr>
          <w:color w:val="000000"/>
        </w:rPr>
      </w:pPr>
      <w:r w:rsidRPr="00A21667">
        <w:rPr>
          <w:bCs/>
          <w:color w:val="000000"/>
        </w:rPr>
        <w:t>Ограниченность верификации</w:t>
      </w:r>
      <w:r w:rsidRPr="00A21667">
        <w:rPr>
          <w:rStyle w:val="apple-converted-space"/>
          <w:color w:val="000000"/>
        </w:rPr>
        <w:t> </w:t>
      </w:r>
      <w:r w:rsidRPr="00A21667">
        <w:rPr>
          <w:color w:val="000000"/>
        </w:rPr>
        <w:t xml:space="preserve">– универсальные законы науки не сводятся к совокупности протокольных предложений. Сам принцип </w:t>
      </w:r>
      <w:proofErr w:type="spellStart"/>
      <w:r w:rsidRPr="00A21667">
        <w:rPr>
          <w:color w:val="000000"/>
        </w:rPr>
        <w:t>проверяемости</w:t>
      </w:r>
      <w:proofErr w:type="spellEnd"/>
      <w:r w:rsidRPr="00A21667">
        <w:rPr>
          <w:color w:val="000000"/>
        </w:rPr>
        <w:t xml:space="preserve"> не мог быть исчерпаем простой суммой какого-либо опыта.</w:t>
      </w:r>
    </w:p>
    <w:p w:rsidR="00256B53" w:rsidRPr="00A21667" w:rsidRDefault="00256B53" w:rsidP="00A21667">
      <w:pPr>
        <w:pStyle w:val="a4"/>
        <w:shd w:val="clear" w:color="auto" w:fill="FFFFFF"/>
        <w:spacing w:before="0" w:beforeAutospacing="0" w:after="0" w:afterAutospacing="0"/>
        <w:ind w:firstLine="709"/>
        <w:jc w:val="both"/>
        <w:rPr>
          <w:color w:val="000000"/>
        </w:rPr>
      </w:pPr>
      <w:r w:rsidRPr="00A21667">
        <w:rPr>
          <w:color w:val="000000"/>
        </w:rPr>
        <w:t>Сторонники лингвистического анализа – другого направления неопозитивизма –</w:t>
      </w:r>
      <w:r w:rsidRPr="00A21667">
        <w:rPr>
          <w:rStyle w:val="apple-converted-space"/>
          <w:color w:val="000000"/>
        </w:rPr>
        <w:t> </w:t>
      </w:r>
      <w:r w:rsidRPr="00A21667">
        <w:rPr>
          <w:bCs/>
          <w:iCs/>
          <w:color w:val="000000"/>
        </w:rPr>
        <w:t xml:space="preserve">Джордж Эдуард </w:t>
      </w:r>
      <w:proofErr w:type="spellStart"/>
      <w:r w:rsidRPr="00A21667">
        <w:rPr>
          <w:bCs/>
          <w:iCs/>
          <w:color w:val="000000"/>
        </w:rPr>
        <w:t>Мур</w:t>
      </w:r>
      <w:proofErr w:type="spellEnd"/>
      <w:r w:rsidRPr="00A21667">
        <w:rPr>
          <w:bCs/>
          <w:iCs/>
          <w:color w:val="000000"/>
        </w:rPr>
        <w:t xml:space="preserve"> (1873–1958)</w:t>
      </w:r>
      <w:r w:rsidRPr="00A21667">
        <w:rPr>
          <w:rStyle w:val="apple-converted-space"/>
          <w:bCs/>
          <w:iCs/>
          <w:color w:val="000000"/>
        </w:rPr>
        <w:t> </w:t>
      </w:r>
      <w:r w:rsidRPr="00A21667">
        <w:rPr>
          <w:color w:val="000000"/>
        </w:rPr>
        <w:t>и</w:t>
      </w:r>
      <w:r w:rsidRPr="00A21667">
        <w:rPr>
          <w:rStyle w:val="apple-converted-space"/>
          <w:color w:val="000000"/>
        </w:rPr>
        <w:t> </w:t>
      </w:r>
      <w:r w:rsidRPr="00A21667">
        <w:rPr>
          <w:bCs/>
          <w:iCs/>
          <w:color w:val="000000"/>
        </w:rPr>
        <w:t xml:space="preserve">Людвиг </w:t>
      </w:r>
      <w:proofErr w:type="spellStart"/>
      <w:r w:rsidRPr="00A21667">
        <w:rPr>
          <w:bCs/>
          <w:iCs/>
          <w:color w:val="000000"/>
        </w:rPr>
        <w:t>Витгенштейн</w:t>
      </w:r>
      <w:proofErr w:type="spellEnd"/>
      <w:r w:rsidRPr="00A21667">
        <w:rPr>
          <w:bCs/>
          <w:iCs/>
          <w:color w:val="000000"/>
        </w:rPr>
        <w:t xml:space="preserve"> (1889–1951)</w:t>
      </w:r>
      <w:r w:rsidRPr="00A21667">
        <w:rPr>
          <w:rStyle w:val="apple-converted-space"/>
          <w:bCs/>
          <w:iCs/>
          <w:color w:val="000000"/>
        </w:rPr>
        <w:t> </w:t>
      </w:r>
      <w:r w:rsidRPr="00A21667">
        <w:rPr>
          <w:color w:val="000000"/>
        </w:rPr>
        <w:t>отказались от верификационной теории значения и подобных тезисов.</w:t>
      </w:r>
    </w:p>
    <w:p w:rsidR="00256B53" w:rsidRPr="00A21667" w:rsidRDefault="00256B53" w:rsidP="00A21667">
      <w:pPr>
        <w:pStyle w:val="a4"/>
        <w:shd w:val="clear" w:color="auto" w:fill="FFFFFF"/>
        <w:spacing w:before="0" w:beforeAutospacing="0" w:after="0" w:afterAutospacing="0"/>
        <w:ind w:firstLine="709"/>
        <w:jc w:val="both"/>
        <w:rPr>
          <w:color w:val="000000"/>
        </w:rPr>
      </w:pPr>
      <w:r w:rsidRPr="00A21667">
        <w:rPr>
          <w:color w:val="000000"/>
          <w:u w:val="single"/>
        </w:rPr>
        <w:t>Четвертая форма</w:t>
      </w:r>
      <w:r w:rsidRPr="00A21667">
        <w:rPr>
          <w:color w:val="000000"/>
        </w:rPr>
        <w:t xml:space="preserve"> позитивизма –</w:t>
      </w:r>
      <w:r w:rsidRPr="00A21667">
        <w:rPr>
          <w:rStyle w:val="apple-converted-space"/>
          <w:color w:val="000000"/>
        </w:rPr>
        <w:t> </w:t>
      </w:r>
      <w:proofErr w:type="spellStart"/>
      <w:r w:rsidRPr="00A21667">
        <w:rPr>
          <w:bCs/>
          <w:color w:val="000000"/>
        </w:rPr>
        <w:t>постпозитивизм</w:t>
      </w:r>
      <w:proofErr w:type="spellEnd"/>
      <w:r w:rsidRPr="00A21667">
        <w:rPr>
          <w:rStyle w:val="apple-converted-space"/>
          <w:color w:val="000000"/>
        </w:rPr>
        <w:t> </w:t>
      </w:r>
      <w:r w:rsidRPr="00A21667">
        <w:rPr>
          <w:color w:val="000000"/>
        </w:rPr>
        <w:t>– отход от многих принципиальных положений позитивизма.</w:t>
      </w:r>
    </w:p>
    <w:p w:rsidR="00256B53" w:rsidRPr="00A21667" w:rsidRDefault="00256B53" w:rsidP="00A21667">
      <w:pPr>
        <w:pStyle w:val="a4"/>
        <w:shd w:val="clear" w:color="auto" w:fill="FFFFFF"/>
        <w:spacing w:before="0" w:beforeAutospacing="0" w:after="0" w:afterAutospacing="0"/>
        <w:ind w:firstLine="709"/>
        <w:jc w:val="both"/>
        <w:rPr>
          <w:color w:val="000000"/>
        </w:rPr>
      </w:pPr>
      <w:r w:rsidRPr="00A21667">
        <w:rPr>
          <w:bCs/>
          <w:iCs/>
          <w:color w:val="000000"/>
        </w:rPr>
        <w:t>Карл Поппер (1902–1988)</w:t>
      </w:r>
      <w:r w:rsidRPr="00A21667">
        <w:rPr>
          <w:color w:val="000000"/>
        </w:rPr>
        <w:t>: философские проблемы не сводятся к анализу языка.</w:t>
      </w:r>
      <w:r w:rsidRPr="00A21667">
        <w:rPr>
          <w:rStyle w:val="apple-converted-space"/>
          <w:color w:val="000000"/>
        </w:rPr>
        <w:t> </w:t>
      </w:r>
      <w:r w:rsidRPr="00A21667">
        <w:rPr>
          <w:bCs/>
          <w:color w:val="000000"/>
        </w:rPr>
        <w:t>Главная задача</w:t>
      </w:r>
      <w:r w:rsidRPr="00A21667">
        <w:rPr>
          <w:rStyle w:val="apple-converted-space"/>
          <w:bCs/>
          <w:color w:val="000000"/>
        </w:rPr>
        <w:t> </w:t>
      </w:r>
      <w:r w:rsidRPr="00A21667">
        <w:rPr>
          <w:color w:val="000000"/>
        </w:rPr>
        <w:t>в философии – в демаркации – разграничении научного и ненаучного знания. Метод демаркации основан на принципе фальсификации – опровержимости любого утверждения, относящегося к науке. Если теория не может быть опровергнута – она относится не к науке, а к религии.</w:t>
      </w:r>
    </w:p>
    <w:p w:rsidR="00256B53" w:rsidRPr="00A21667" w:rsidRDefault="00256B53" w:rsidP="00A21667">
      <w:pPr>
        <w:pStyle w:val="a3"/>
        <w:spacing w:after="0"/>
        <w:ind w:left="0" w:firstLine="709"/>
        <w:jc w:val="both"/>
        <w:rPr>
          <w:rFonts w:ascii="Times New Roman" w:hAnsi="Times New Roman" w:cs="Times New Roman"/>
          <w:sz w:val="24"/>
          <w:szCs w:val="24"/>
          <w:highlight w:val="yellow"/>
        </w:rPr>
      </w:pPr>
    </w:p>
    <w:p w:rsidR="00256B53" w:rsidRDefault="00256B53" w:rsidP="00A21667">
      <w:pPr>
        <w:pStyle w:val="a3"/>
        <w:spacing w:after="0"/>
        <w:ind w:left="0" w:firstLine="709"/>
        <w:jc w:val="both"/>
        <w:rPr>
          <w:rFonts w:ascii="Times New Roman" w:hAnsi="Times New Roman" w:cs="Times New Roman"/>
          <w:sz w:val="24"/>
          <w:szCs w:val="24"/>
          <w:highlight w:val="yellow"/>
          <w:lang w:val="en-US"/>
        </w:rPr>
      </w:pPr>
    </w:p>
    <w:p w:rsidR="00A21667" w:rsidRDefault="00A21667" w:rsidP="00A21667">
      <w:pPr>
        <w:pStyle w:val="a3"/>
        <w:spacing w:after="0"/>
        <w:ind w:left="0" w:firstLine="709"/>
        <w:jc w:val="both"/>
        <w:rPr>
          <w:rFonts w:ascii="Times New Roman" w:hAnsi="Times New Roman" w:cs="Times New Roman"/>
          <w:sz w:val="24"/>
          <w:szCs w:val="24"/>
          <w:highlight w:val="yellow"/>
          <w:lang w:val="en-US"/>
        </w:rPr>
      </w:pPr>
    </w:p>
    <w:p w:rsidR="00A21667" w:rsidRPr="00A21667" w:rsidRDefault="00A21667" w:rsidP="00A21667">
      <w:pPr>
        <w:pStyle w:val="a3"/>
        <w:spacing w:after="0"/>
        <w:ind w:left="0" w:firstLine="709"/>
        <w:jc w:val="both"/>
        <w:rPr>
          <w:rFonts w:ascii="Times New Roman" w:hAnsi="Times New Roman" w:cs="Times New Roman"/>
          <w:sz w:val="24"/>
          <w:szCs w:val="24"/>
          <w:highlight w:val="yellow"/>
          <w:lang w:val="en-US"/>
        </w:rPr>
      </w:pPr>
    </w:p>
    <w:p w:rsidR="00256B53" w:rsidRPr="00A21667" w:rsidRDefault="00256B53" w:rsidP="00A21667">
      <w:pPr>
        <w:pStyle w:val="a3"/>
        <w:spacing w:after="0"/>
        <w:ind w:left="0" w:firstLine="709"/>
        <w:jc w:val="both"/>
        <w:rPr>
          <w:rFonts w:ascii="Times New Roman" w:hAnsi="Times New Roman" w:cs="Times New Roman"/>
          <w:sz w:val="24"/>
          <w:szCs w:val="24"/>
          <w:highlight w:val="yellow"/>
        </w:rPr>
      </w:pPr>
    </w:p>
    <w:p w:rsidR="00256B53" w:rsidRPr="00A21667" w:rsidRDefault="00256B53" w:rsidP="00A21667">
      <w:pPr>
        <w:pStyle w:val="a3"/>
        <w:numPr>
          <w:ilvl w:val="0"/>
          <w:numId w:val="12"/>
        </w:numPr>
        <w:spacing w:after="0"/>
        <w:ind w:left="0" w:firstLine="709"/>
        <w:jc w:val="both"/>
        <w:rPr>
          <w:rFonts w:ascii="Times New Roman" w:hAnsi="Times New Roman" w:cs="Times New Roman"/>
          <w:sz w:val="24"/>
          <w:szCs w:val="24"/>
          <w:highlight w:val="yellow"/>
        </w:rPr>
      </w:pPr>
      <w:r w:rsidRPr="00A21667">
        <w:rPr>
          <w:rFonts w:ascii="Times New Roman" w:hAnsi="Times New Roman" w:cs="Times New Roman"/>
          <w:sz w:val="24"/>
          <w:szCs w:val="24"/>
          <w:highlight w:val="yellow"/>
        </w:rPr>
        <w:lastRenderedPageBreak/>
        <w:t xml:space="preserve">Генезис и особенности русской философии </w:t>
      </w:r>
      <w:proofErr w:type="gramStart"/>
      <w:r w:rsidRPr="00A21667">
        <w:rPr>
          <w:rFonts w:ascii="Times New Roman" w:hAnsi="Times New Roman" w:cs="Times New Roman"/>
          <w:sz w:val="24"/>
          <w:szCs w:val="24"/>
          <w:highlight w:val="yellow"/>
        </w:rPr>
        <w:t>Х</w:t>
      </w:r>
      <w:proofErr w:type="gramEnd"/>
      <w:r w:rsidRPr="00A21667">
        <w:rPr>
          <w:rFonts w:ascii="Times New Roman" w:hAnsi="Times New Roman" w:cs="Times New Roman"/>
          <w:sz w:val="24"/>
          <w:szCs w:val="24"/>
          <w:highlight w:val="yellow"/>
          <w:lang w:val="en-US"/>
        </w:rPr>
        <w:t>I</w:t>
      </w:r>
      <w:r w:rsidRPr="00A21667">
        <w:rPr>
          <w:rFonts w:ascii="Times New Roman" w:hAnsi="Times New Roman" w:cs="Times New Roman"/>
          <w:sz w:val="24"/>
          <w:szCs w:val="24"/>
          <w:highlight w:val="yellow"/>
        </w:rPr>
        <w:t>-</w:t>
      </w:r>
      <w:r w:rsidRPr="00A21667">
        <w:rPr>
          <w:rFonts w:ascii="Times New Roman" w:hAnsi="Times New Roman" w:cs="Times New Roman"/>
          <w:sz w:val="24"/>
          <w:szCs w:val="24"/>
          <w:highlight w:val="yellow"/>
          <w:lang w:val="en-US"/>
        </w:rPr>
        <w:t>XVIII</w:t>
      </w:r>
      <w:r w:rsidRPr="00A21667">
        <w:rPr>
          <w:rFonts w:ascii="Times New Roman" w:hAnsi="Times New Roman" w:cs="Times New Roman"/>
          <w:sz w:val="24"/>
          <w:szCs w:val="24"/>
          <w:highlight w:val="yellow"/>
        </w:rPr>
        <w:t xml:space="preserve"> вв.</w:t>
      </w:r>
    </w:p>
    <w:p w:rsidR="00256B53" w:rsidRPr="00A21667" w:rsidRDefault="00256B53" w:rsidP="00A21667">
      <w:pPr>
        <w:pStyle w:val="a4"/>
        <w:shd w:val="clear" w:color="auto" w:fill="FFFFFF"/>
        <w:spacing w:before="0" w:beforeAutospacing="0" w:after="0" w:afterAutospacing="0"/>
        <w:ind w:firstLine="709"/>
        <w:jc w:val="both"/>
        <w:textAlignment w:val="baseline"/>
        <w:rPr>
          <w:color w:val="212121"/>
        </w:rPr>
      </w:pPr>
      <w:r w:rsidRPr="00A21667">
        <w:rPr>
          <w:color w:val="212121"/>
        </w:rPr>
        <w:t>Одни считают, что самостоятельная философская мысль сложилась в России только во второй половине XVIII века. До этого времени страна из-за своей отсталости не могла породить собственную философию.</w:t>
      </w:r>
    </w:p>
    <w:p w:rsidR="00256B53" w:rsidRPr="00A21667" w:rsidRDefault="00256B53" w:rsidP="00A21667">
      <w:pPr>
        <w:pStyle w:val="a4"/>
        <w:shd w:val="clear" w:color="auto" w:fill="FFFFFF"/>
        <w:spacing w:before="0" w:beforeAutospacing="0" w:after="0" w:afterAutospacing="0"/>
        <w:ind w:firstLine="709"/>
        <w:jc w:val="both"/>
        <w:textAlignment w:val="baseline"/>
        <w:rPr>
          <w:color w:val="212121"/>
        </w:rPr>
      </w:pPr>
      <w:r w:rsidRPr="00A21667">
        <w:rPr>
          <w:color w:val="212121"/>
        </w:rPr>
        <w:t>Другие утверждают, что начало русской философии относится к X-XI вв., ко времени существования Киевской Руси. Там ее корни, там ее истоки. Считали, что это утверждение имеет под собой серьезные основания. Не может народ, сознание которого давно освободилось от власти мифологии, оставаться на протяжении веков без теоретического сознания, т.е. без философии. Еще Г.</w:t>
      </w:r>
      <w:r w:rsidRPr="00A21667">
        <w:rPr>
          <w:rStyle w:val="apple-converted-space"/>
          <w:color w:val="212121"/>
        </w:rPr>
        <w:t> </w:t>
      </w:r>
      <w:hyperlink r:id="rId5" w:history="1">
        <w:r w:rsidRPr="00A21667">
          <w:rPr>
            <w:rStyle w:val="a7"/>
            <w:color w:val="263238"/>
            <w:bdr w:val="none" w:sz="0" w:space="0" w:color="auto" w:frame="1"/>
          </w:rPr>
          <w:t>Гегель</w:t>
        </w:r>
      </w:hyperlink>
      <w:r w:rsidRPr="00A21667">
        <w:rPr>
          <w:rStyle w:val="apple-converted-space"/>
          <w:color w:val="212121"/>
        </w:rPr>
        <w:t> </w:t>
      </w:r>
      <w:r w:rsidRPr="00A21667">
        <w:rPr>
          <w:color w:val="212121"/>
        </w:rPr>
        <w:t>сказал: «народ без метафизики - что храм без алтаря».</w:t>
      </w:r>
    </w:p>
    <w:p w:rsidR="00256B53" w:rsidRPr="00A21667" w:rsidRDefault="00256B53" w:rsidP="00A21667">
      <w:pPr>
        <w:pStyle w:val="a4"/>
        <w:shd w:val="clear" w:color="auto" w:fill="FFFFFF"/>
        <w:spacing w:before="0" w:beforeAutospacing="0" w:after="0" w:afterAutospacing="0"/>
        <w:ind w:firstLine="709"/>
        <w:jc w:val="both"/>
        <w:textAlignment w:val="baseline"/>
        <w:rPr>
          <w:color w:val="212121"/>
        </w:rPr>
      </w:pPr>
      <w:r w:rsidRPr="00A21667">
        <w:rPr>
          <w:color w:val="212121"/>
        </w:rPr>
        <w:t>Периодизация будет выглядеть следующим образом:</w:t>
      </w:r>
      <w:r w:rsidRPr="00A21667">
        <w:rPr>
          <w:color w:val="212121"/>
        </w:rPr>
        <w:br/>
        <w:t>1. Философская мысль Киевской Руси Х-ХИ вв.</w:t>
      </w:r>
      <w:r w:rsidRPr="00A21667">
        <w:rPr>
          <w:color w:val="212121"/>
        </w:rPr>
        <w:br/>
        <w:t xml:space="preserve">2. Философская мысль в Московской Руси </w:t>
      </w:r>
      <w:proofErr w:type="gramStart"/>
      <w:r w:rsidRPr="00A21667">
        <w:rPr>
          <w:color w:val="212121"/>
        </w:rPr>
        <w:t>ХШ</w:t>
      </w:r>
      <w:proofErr w:type="gramEnd"/>
      <w:r w:rsidRPr="00A21667">
        <w:rPr>
          <w:color w:val="212121"/>
        </w:rPr>
        <w:t>—XVIII вв.</w:t>
      </w:r>
      <w:r w:rsidRPr="00A21667">
        <w:rPr>
          <w:color w:val="212121"/>
        </w:rPr>
        <w:br/>
        <w:t>3. Русская философия второй половины XVIII в. - первой половины XIX в.</w:t>
      </w:r>
      <w:r w:rsidRPr="00A21667">
        <w:rPr>
          <w:color w:val="212121"/>
        </w:rPr>
        <w:br/>
        <w:t>4. Русская религиозная философия второй половины XIX в. начало XX в.</w:t>
      </w:r>
      <w:r w:rsidRPr="00A21667">
        <w:rPr>
          <w:color w:val="212121"/>
        </w:rPr>
        <w:br/>
        <w:t>5. Советский период в русской философии: 1918-1991 гг.</w:t>
      </w:r>
      <w:r w:rsidRPr="00A21667">
        <w:rPr>
          <w:color w:val="212121"/>
        </w:rPr>
        <w:br/>
        <w:t xml:space="preserve">Философская мысль Киевской Руси X-XII вв. В этот период философская мысль зарождается и развивается под сильным влиянием Византии. Из Византии на Русь пришло христианство, благодаря которому произошло крещение Руси. Из Византии на Русь поступали философские и богословские книги греческих и византийских авторов. Одним из первых древнерусских философов является Илларион, Киевский митрополит. Яркими представителями русской философской мысли выступают второй после Илариона Киевского митрополит </w:t>
      </w:r>
      <w:proofErr w:type="spellStart"/>
      <w:r w:rsidRPr="00A21667">
        <w:rPr>
          <w:color w:val="212121"/>
        </w:rPr>
        <w:t>Климент</w:t>
      </w:r>
      <w:proofErr w:type="spellEnd"/>
      <w:r w:rsidRPr="00A21667">
        <w:rPr>
          <w:color w:val="212121"/>
        </w:rPr>
        <w:t xml:space="preserve"> </w:t>
      </w:r>
      <w:proofErr w:type="spellStart"/>
      <w:r w:rsidRPr="00A21667">
        <w:rPr>
          <w:color w:val="212121"/>
        </w:rPr>
        <w:t>Смолятич</w:t>
      </w:r>
      <w:proofErr w:type="spellEnd"/>
      <w:r w:rsidRPr="00A21667">
        <w:rPr>
          <w:color w:val="212121"/>
        </w:rPr>
        <w:t xml:space="preserve"> и епископ </w:t>
      </w:r>
      <w:proofErr w:type="gramStart"/>
      <w:r w:rsidRPr="00A21667">
        <w:rPr>
          <w:color w:val="212121"/>
        </w:rPr>
        <w:t>г</w:t>
      </w:r>
      <w:proofErr w:type="gramEnd"/>
      <w:r w:rsidRPr="00A21667">
        <w:rPr>
          <w:color w:val="212121"/>
        </w:rPr>
        <w:t xml:space="preserve">. Турова Кирилл. </w:t>
      </w:r>
    </w:p>
    <w:p w:rsidR="00256B53" w:rsidRPr="00A21667" w:rsidRDefault="00256B53" w:rsidP="00A21667">
      <w:pPr>
        <w:pStyle w:val="a4"/>
        <w:shd w:val="clear" w:color="auto" w:fill="FFFFFF"/>
        <w:spacing w:before="0" w:beforeAutospacing="0" w:after="0" w:afterAutospacing="0"/>
        <w:ind w:firstLine="709"/>
        <w:jc w:val="both"/>
        <w:textAlignment w:val="baseline"/>
        <w:rPr>
          <w:color w:val="212121"/>
        </w:rPr>
      </w:pPr>
      <w:r w:rsidRPr="00A21667">
        <w:rPr>
          <w:color w:val="212121"/>
        </w:rPr>
        <w:t>Ценными источниками русской общественной мысли явились литературные памятники: «Слово о полку Игореве» и летопись «Повесть временных лет».</w:t>
      </w:r>
    </w:p>
    <w:p w:rsidR="00256B53" w:rsidRPr="00A21667" w:rsidRDefault="00256B53" w:rsidP="00A21667">
      <w:pPr>
        <w:pStyle w:val="a4"/>
        <w:shd w:val="clear" w:color="auto" w:fill="FFFFFF"/>
        <w:spacing w:before="0" w:beforeAutospacing="0" w:after="0" w:afterAutospacing="0"/>
        <w:ind w:firstLine="709"/>
        <w:jc w:val="both"/>
        <w:textAlignment w:val="baseline"/>
        <w:rPr>
          <w:color w:val="212121"/>
        </w:rPr>
      </w:pPr>
      <w:r w:rsidRPr="00A21667">
        <w:rPr>
          <w:color w:val="212121"/>
        </w:rPr>
        <w:t>Второй период - философская мысль в Московском государстве XIII-XVIII вв. Наибольшее влияние на ее формирование в этот период оказало реформационное движение, выступавшее в форме ересей. Реформаторы - еретики подвергли пересмотру; догматику православия, его обрядность, отвергли культ икон и святых, выступали за секуляризацию церковных земель.</w:t>
      </w:r>
    </w:p>
    <w:p w:rsidR="00256B53" w:rsidRPr="00A21667" w:rsidRDefault="00256B53" w:rsidP="00A21667">
      <w:pPr>
        <w:pStyle w:val="a4"/>
        <w:shd w:val="clear" w:color="auto" w:fill="FFFFFF"/>
        <w:spacing w:before="0" w:beforeAutospacing="0" w:after="0" w:afterAutospacing="0"/>
        <w:ind w:firstLine="709"/>
        <w:jc w:val="both"/>
        <w:textAlignment w:val="baseline"/>
        <w:rPr>
          <w:color w:val="212121"/>
        </w:rPr>
      </w:pPr>
      <w:r w:rsidRPr="00A21667">
        <w:rPr>
          <w:color w:val="212121"/>
        </w:rPr>
        <w:t>Из проблем, имеющих философскую значимость, русских мыслителей - еретиков более всего привлекала</w:t>
      </w:r>
      <w:r w:rsidRPr="00A21667">
        <w:rPr>
          <w:rStyle w:val="apple-converted-space"/>
          <w:color w:val="212121"/>
        </w:rPr>
        <w:t> </w:t>
      </w:r>
      <w:hyperlink r:id="rId6" w:history="1">
        <w:r w:rsidRPr="00A21667">
          <w:rPr>
            <w:rStyle w:val="a7"/>
            <w:color w:val="263238"/>
            <w:bdr w:val="none" w:sz="0" w:space="0" w:color="auto" w:frame="1"/>
          </w:rPr>
          <w:t>проблема человека</w:t>
        </w:r>
      </w:hyperlink>
      <w:r w:rsidRPr="00A21667">
        <w:rPr>
          <w:color w:val="212121"/>
        </w:rPr>
        <w:t>. Они утверждали ценность</w:t>
      </w:r>
      <w:r w:rsidRPr="00A21667">
        <w:rPr>
          <w:rStyle w:val="apple-converted-space"/>
          <w:color w:val="212121"/>
        </w:rPr>
        <w:t> </w:t>
      </w:r>
      <w:hyperlink r:id="rId7" w:history="1">
        <w:r w:rsidRPr="00A21667">
          <w:rPr>
            <w:rStyle w:val="a7"/>
            <w:color w:val="263238"/>
            <w:bdr w:val="none" w:sz="0" w:space="0" w:color="auto" w:frame="1"/>
          </w:rPr>
          <w:t>личности</w:t>
        </w:r>
      </w:hyperlink>
      <w:r w:rsidRPr="00A21667">
        <w:rPr>
          <w:rStyle w:val="apple-converted-space"/>
          <w:color w:val="212121"/>
        </w:rPr>
        <w:t> </w:t>
      </w:r>
      <w:r w:rsidRPr="00A21667">
        <w:rPr>
          <w:color w:val="212121"/>
        </w:rPr>
        <w:t>в отличие от ортодоксов; принижавших ее.</w:t>
      </w:r>
    </w:p>
    <w:p w:rsidR="00256B53" w:rsidRPr="00A21667" w:rsidRDefault="00256B53" w:rsidP="00A21667">
      <w:pPr>
        <w:pStyle w:val="a4"/>
        <w:shd w:val="clear" w:color="auto" w:fill="FFFFFF"/>
        <w:spacing w:before="0" w:beforeAutospacing="0" w:after="0" w:afterAutospacing="0"/>
        <w:ind w:firstLine="709"/>
        <w:jc w:val="both"/>
        <w:textAlignment w:val="baseline"/>
        <w:rPr>
          <w:color w:val="212121"/>
        </w:rPr>
      </w:pPr>
      <w:r w:rsidRPr="00A21667">
        <w:rPr>
          <w:color w:val="212121"/>
        </w:rPr>
        <w:t xml:space="preserve">В этот период родилась политическая концепция исторического предназначения Московского государства. </w:t>
      </w:r>
    </w:p>
    <w:p w:rsidR="00256B53" w:rsidRDefault="00256B53" w:rsidP="00A21667">
      <w:pPr>
        <w:pStyle w:val="a4"/>
        <w:shd w:val="clear" w:color="auto" w:fill="FFFFFF"/>
        <w:spacing w:before="0" w:beforeAutospacing="0" w:after="0" w:afterAutospacing="0"/>
        <w:ind w:firstLine="709"/>
        <w:jc w:val="both"/>
        <w:textAlignment w:val="baseline"/>
        <w:rPr>
          <w:color w:val="212121"/>
          <w:lang w:val="en-US"/>
        </w:rPr>
      </w:pPr>
      <w:r w:rsidRPr="00A21667">
        <w:rPr>
          <w:rStyle w:val="a5"/>
          <w:color w:val="212121"/>
          <w:bdr w:val="none" w:sz="0" w:space="0" w:color="auto" w:frame="1"/>
        </w:rPr>
        <w:t>Основные особенности русской философии:</w:t>
      </w:r>
      <w:r w:rsidRPr="00A21667">
        <w:rPr>
          <w:color w:val="212121"/>
        </w:rPr>
        <w:br/>
        <w:t>1. Русская философия не могла в процессе своего возникновения опереться на философское наследие</w:t>
      </w:r>
      <w:r w:rsidRPr="00A21667">
        <w:rPr>
          <w:rStyle w:val="apple-converted-space"/>
          <w:color w:val="212121"/>
        </w:rPr>
        <w:t> </w:t>
      </w:r>
      <w:hyperlink r:id="rId8" w:history="1">
        <w:r w:rsidRPr="00A21667">
          <w:rPr>
            <w:rStyle w:val="a7"/>
            <w:color w:val="263238"/>
            <w:bdr w:val="none" w:sz="0" w:space="0" w:color="auto" w:frame="1"/>
          </w:rPr>
          <w:t>античности</w:t>
        </w:r>
      </w:hyperlink>
      <w:r w:rsidRPr="00A21667">
        <w:rPr>
          <w:rStyle w:val="apple-converted-space"/>
          <w:color w:val="212121"/>
        </w:rPr>
        <w:t> </w:t>
      </w:r>
      <w:r w:rsidRPr="00A21667">
        <w:rPr>
          <w:color w:val="212121"/>
        </w:rPr>
        <w:t xml:space="preserve">как на мощный фактор влияния. Через Византию Русь позаимствовала лишь отдельные элементы античной культуры в виде переводных источников. Из-за незнания латыни и греческого читать </w:t>
      </w:r>
      <w:proofErr w:type="gramStart"/>
      <w:r w:rsidRPr="00A21667">
        <w:rPr>
          <w:color w:val="212121"/>
        </w:rPr>
        <w:t>античных</w:t>
      </w:r>
      <w:proofErr w:type="gramEnd"/>
      <w:r w:rsidRPr="00A21667">
        <w:rPr>
          <w:color w:val="212121"/>
        </w:rPr>
        <w:t xml:space="preserve"> цитрон в оригинале </w:t>
      </w:r>
      <w:proofErr w:type="spellStart"/>
      <w:r w:rsidRPr="00A21667">
        <w:rPr>
          <w:color w:val="212121"/>
        </w:rPr>
        <w:t>русичи</w:t>
      </w:r>
      <w:proofErr w:type="spellEnd"/>
      <w:r w:rsidRPr="00A21667">
        <w:rPr>
          <w:color w:val="212121"/>
        </w:rPr>
        <w:t xml:space="preserve"> не могли. В то время</w:t>
      </w:r>
      <w:proofErr w:type="gramStart"/>
      <w:r w:rsidRPr="00A21667">
        <w:rPr>
          <w:color w:val="212121"/>
        </w:rPr>
        <w:t>,</w:t>
      </w:r>
      <w:proofErr w:type="gramEnd"/>
      <w:r w:rsidRPr="00A21667">
        <w:rPr>
          <w:color w:val="212121"/>
        </w:rPr>
        <w:t xml:space="preserve"> как Запад получит в наследство уже готовые системы античных философов, готовое толкование понятий, философские термины.</w:t>
      </w:r>
      <w:r w:rsidRPr="00A21667">
        <w:rPr>
          <w:color w:val="212121"/>
        </w:rPr>
        <w:br/>
        <w:t>2. Русская философия почти всегда развивалась в русле</w:t>
      </w:r>
      <w:r w:rsidRPr="00A21667">
        <w:rPr>
          <w:rStyle w:val="apple-converted-space"/>
          <w:color w:val="212121"/>
        </w:rPr>
        <w:t> </w:t>
      </w:r>
      <w:hyperlink r:id="rId9" w:history="1">
        <w:r w:rsidRPr="00A21667">
          <w:rPr>
            <w:rStyle w:val="a7"/>
            <w:color w:val="263238"/>
            <w:bdr w:val="none" w:sz="0" w:space="0" w:color="auto" w:frame="1"/>
          </w:rPr>
          <w:t>религии</w:t>
        </w:r>
      </w:hyperlink>
      <w:r w:rsidRPr="00A21667">
        <w:rPr>
          <w:color w:val="212121"/>
        </w:rPr>
        <w:t>. Это значит, что почти все произведения русской мысли вырастали на религиозной почве. Это объясняется тем, что источником цензуры в России, в отличие от Запада, почти всегда было государство, а не церковь.</w:t>
      </w:r>
      <w:r w:rsidRPr="00A21667">
        <w:rPr>
          <w:color w:val="212121"/>
        </w:rPr>
        <w:br/>
        <w:t>3. Ведущей темой русской философии была тема России, ее исторической судьбы. С этой темы начиналось становление русской философской мысли (вспомним, например, «Слово» Илариона) и она оставалась актуальной на всем протяжении ее развития.</w:t>
      </w:r>
      <w:r w:rsidRPr="00A21667">
        <w:rPr>
          <w:color w:val="212121"/>
        </w:rPr>
        <w:br/>
        <w:t>4. Другой ведущей темой стала тема человека, его судьбы и смысла жизни. Если на Западе человек есть</w:t>
      </w:r>
      <w:r w:rsidRPr="00A21667">
        <w:rPr>
          <w:rStyle w:val="apple-converted-space"/>
          <w:color w:val="212121"/>
        </w:rPr>
        <w:t> </w:t>
      </w:r>
      <w:hyperlink r:id="rId10" w:history="1">
        <w:r w:rsidRPr="00A21667">
          <w:rPr>
            <w:rStyle w:val="a7"/>
            <w:color w:val="263238"/>
            <w:bdr w:val="none" w:sz="0" w:space="0" w:color="auto" w:frame="1"/>
          </w:rPr>
          <w:t>индивидуальность</w:t>
        </w:r>
      </w:hyperlink>
      <w:r w:rsidRPr="00A21667">
        <w:rPr>
          <w:color w:val="212121"/>
        </w:rPr>
        <w:t xml:space="preserve">, то в русской философии человек есть универсум, </w:t>
      </w:r>
      <w:r w:rsidRPr="00A21667">
        <w:rPr>
          <w:color w:val="212121"/>
        </w:rPr>
        <w:lastRenderedPageBreak/>
        <w:t>тотальность, он есть микрокосмос, который несет в себе разгадку тайны макрокосмоса. Субстанциональную основу</w:t>
      </w:r>
      <w:r w:rsidRPr="00A21667">
        <w:rPr>
          <w:rStyle w:val="apple-converted-space"/>
          <w:color w:val="212121"/>
        </w:rPr>
        <w:t> </w:t>
      </w:r>
      <w:hyperlink r:id="rId11" w:history="1">
        <w:r w:rsidRPr="00A21667">
          <w:rPr>
            <w:rStyle w:val="a7"/>
            <w:color w:val="263238"/>
            <w:bdr w:val="none" w:sz="0" w:space="0" w:color="auto" w:frame="1"/>
          </w:rPr>
          <w:t>человека</w:t>
        </w:r>
      </w:hyperlink>
      <w:r w:rsidRPr="00A21667">
        <w:rPr>
          <w:rStyle w:val="apple-converted-space"/>
          <w:color w:val="212121"/>
        </w:rPr>
        <w:t> </w:t>
      </w:r>
      <w:r w:rsidRPr="00A21667">
        <w:rPr>
          <w:color w:val="212121"/>
        </w:rPr>
        <w:t>составляет не Я, а Мы.</w:t>
      </w:r>
    </w:p>
    <w:p w:rsidR="00A21667" w:rsidRPr="00A21667" w:rsidRDefault="00A21667" w:rsidP="00A21667">
      <w:pPr>
        <w:pStyle w:val="a4"/>
        <w:shd w:val="clear" w:color="auto" w:fill="FFFFFF"/>
        <w:spacing w:before="0" w:beforeAutospacing="0" w:after="0" w:afterAutospacing="0"/>
        <w:ind w:firstLine="709"/>
        <w:jc w:val="both"/>
        <w:textAlignment w:val="baseline"/>
        <w:rPr>
          <w:color w:val="212121"/>
          <w:lang w:val="en-US"/>
        </w:rPr>
      </w:pPr>
    </w:p>
    <w:p w:rsidR="00256B53" w:rsidRPr="00A21667" w:rsidRDefault="00256B53" w:rsidP="00A21667">
      <w:pPr>
        <w:pStyle w:val="a4"/>
        <w:shd w:val="clear" w:color="auto" w:fill="FFFFFF"/>
        <w:spacing w:before="0" w:beforeAutospacing="0" w:after="0" w:afterAutospacing="0"/>
        <w:ind w:firstLine="709"/>
        <w:jc w:val="both"/>
        <w:textAlignment w:val="baseline"/>
        <w:rPr>
          <w:color w:val="212121"/>
        </w:rPr>
      </w:pPr>
    </w:p>
    <w:p w:rsidR="00256B53" w:rsidRPr="00A21667" w:rsidRDefault="00256B53" w:rsidP="00A21667">
      <w:pPr>
        <w:pStyle w:val="a3"/>
        <w:numPr>
          <w:ilvl w:val="0"/>
          <w:numId w:val="12"/>
        </w:numPr>
        <w:spacing w:after="0"/>
        <w:ind w:left="0" w:firstLine="709"/>
        <w:jc w:val="both"/>
        <w:rPr>
          <w:rFonts w:ascii="Times New Roman" w:hAnsi="Times New Roman" w:cs="Times New Roman"/>
          <w:sz w:val="24"/>
          <w:szCs w:val="24"/>
          <w:highlight w:val="yellow"/>
        </w:rPr>
      </w:pPr>
      <w:r w:rsidRPr="00A21667">
        <w:rPr>
          <w:rFonts w:ascii="Times New Roman" w:hAnsi="Times New Roman" w:cs="Times New Roman"/>
          <w:sz w:val="24"/>
          <w:szCs w:val="24"/>
          <w:highlight w:val="yellow"/>
        </w:rPr>
        <w:t>Философские взгляды славянофилов и западников.</w:t>
      </w:r>
    </w:p>
    <w:p w:rsidR="00256B53" w:rsidRPr="00A21667" w:rsidRDefault="00256B53" w:rsidP="00A21667">
      <w:pPr>
        <w:pStyle w:val="a4"/>
        <w:spacing w:before="0" w:beforeAutospacing="0" w:after="0" w:afterAutospacing="0"/>
        <w:ind w:firstLine="709"/>
        <w:jc w:val="both"/>
        <w:rPr>
          <w:color w:val="000000"/>
        </w:rPr>
      </w:pPr>
      <w:r w:rsidRPr="00A21667">
        <w:rPr>
          <w:color w:val="000000"/>
        </w:rPr>
        <w:t>Русская философия имеет богатое наследие. Десятки крупных русских философов оказывались в центре духовной культуры России. Многие исследователи отмечают, что в истории русской философии особо выделяется период, охватывающий XIX и начало XX века. В середине XIX века разгорелась борьба между славянофилами и западниками по кардинальным вопросам философии. Особенно большие расхождения были по проблеме исторической роли и исторических судеб России. Философские баталии по этой проблеме начались после публикаций "Философских писем" Чаадаева.</w:t>
      </w:r>
    </w:p>
    <w:p w:rsidR="00256B53" w:rsidRPr="00A21667" w:rsidRDefault="00256B53" w:rsidP="00A21667">
      <w:pPr>
        <w:pStyle w:val="a4"/>
        <w:spacing w:before="0" w:beforeAutospacing="0" w:after="0" w:afterAutospacing="0"/>
        <w:ind w:firstLine="709"/>
        <w:jc w:val="both"/>
        <w:rPr>
          <w:color w:val="000000"/>
        </w:rPr>
      </w:pPr>
      <w:r w:rsidRPr="00A21667">
        <w:rPr>
          <w:b/>
          <w:bCs/>
          <w:color w:val="000000"/>
        </w:rPr>
        <w:t>Славянофилы</w:t>
      </w:r>
      <w:r w:rsidRPr="00A21667">
        <w:rPr>
          <w:rStyle w:val="apple-converted-space"/>
          <w:color w:val="000000"/>
        </w:rPr>
        <w:t> </w:t>
      </w:r>
      <w:r w:rsidRPr="00A21667">
        <w:rPr>
          <w:color w:val="000000"/>
        </w:rPr>
        <w:t>(А. С. Хомяков, К. С. Аксаков, И. В. Киреевский) обосновывали идею о мессианской роли России в истории человеческой цивилизации. Они считали, что политическое устройство России должно базироваться на монархии. Основой духовности должно быть православие. Русскому народу присущи такие ценности, как соборность, коллективизм, общинность.</w:t>
      </w:r>
    </w:p>
    <w:p w:rsidR="00256B53" w:rsidRPr="00A21667" w:rsidRDefault="00256B53" w:rsidP="00A21667">
      <w:pPr>
        <w:pStyle w:val="a4"/>
        <w:spacing w:before="0" w:beforeAutospacing="0" w:after="0" w:afterAutospacing="0"/>
        <w:ind w:firstLine="709"/>
        <w:jc w:val="both"/>
        <w:rPr>
          <w:color w:val="000000"/>
        </w:rPr>
      </w:pPr>
      <w:r w:rsidRPr="00A21667">
        <w:rPr>
          <w:b/>
          <w:bCs/>
          <w:color w:val="000000"/>
        </w:rPr>
        <w:t>Западники</w:t>
      </w:r>
      <w:r w:rsidRPr="00A21667">
        <w:rPr>
          <w:rStyle w:val="apple-converted-space"/>
          <w:color w:val="000000"/>
        </w:rPr>
        <w:t> </w:t>
      </w:r>
      <w:r w:rsidRPr="00A21667">
        <w:rPr>
          <w:color w:val="000000"/>
        </w:rPr>
        <w:t xml:space="preserve">(Т. Н. Грановский, К. Д. </w:t>
      </w:r>
      <w:proofErr w:type="spellStart"/>
      <w:r w:rsidRPr="00A21667">
        <w:rPr>
          <w:color w:val="000000"/>
        </w:rPr>
        <w:t>Кавелин</w:t>
      </w:r>
      <w:proofErr w:type="spellEnd"/>
      <w:r w:rsidRPr="00A21667">
        <w:rPr>
          <w:color w:val="000000"/>
        </w:rPr>
        <w:t>, В. Г. Белинский, А. И. Герцен) придерживались идеи "европеизации" России. Россия должна смотреть на Запад как на образец. Она должна перенять западный экономический уклад, западные республиканские формы государственного устройства и западные духовные ценности.</w:t>
      </w:r>
    </w:p>
    <w:p w:rsidR="00256B53" w:rsidRPr="00A21667" w:rsidRDefault="00256B53" w:rsidP="00A21667">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A21667">
        <w:rPr>
          <w:rFonts w:ascii="Times New Roman" w:eastAsia="Times New Roman" w:hAnsi="Times New Roman" w:cs="Times New Roman"/>
          <w:b/>
          <w:bCs/>
          <w:sz w:val="24"/>
          <w:szCs w:val="24"/>
          <w:lang w:eastAsia="ru-RU"/>
        </w:rPr>
        <w:t>Идейные, философские и исторические споры западников и славянофилов</w:t>
      </w:r>
    </w:p>
    <w:p w:rsidR="00256B53" w:rsidRPr="00A21667" w:rsidRDefault="00256B53" w:rsidP="00A21667">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A21667">
        <w:rPr>
          <w:rFonts w:ascii="Times New Roman" w:eastAsia="Times New Roman" w:hAnsi="Times New Roman" w:cs="Times New Roman"/>
          <w:sz w:val="24"/>
          <w:szCs w:val="24"/>
          <w:lang w:eastAsia="ru-RU"/>
        </w:rPr>
        <w:t>В своих работах ученый-историк Соловьев указывал, что Россия еще не сформулировала удовлетворительного решения общечеловеческих вопросов ни для Запада, ни для Востока. Работа над решениями должна вестись всем миром, солидарно, без различия народности и страны. А после, уже в найденных результатах работы, общечеловеческие принципы бы применялись к каждой конкретной ситуации, к частным условиям, где местная среда сама выдала положительные особенности народных племенных характеров. Данная «западническая» точка зрения не исключает возможность существования национальной самобытности. В дополнение, еще и требуется, чтобы самобытность больше и полнее себя проявляла.</w:t>
      </w:r>
    </w:p>
    <w:p w:rsidR="00256B53" w:rsidRPr="00A21667" w:rsidRDefault="00256B53" w:rsidP="00A21667">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A21667">
        <w:rPr>
          <w:rFonts w:ascii="Times New Roman" w:eastAsia="Times New Roman" w:hAnsi="Times New Roman" w:cs="Times New Roman"/>
          <w:sz w:val="24"/>
          <w:szCs w:val="24"/>
          <w:lang w:eastAsia="ru-RU"/>
        </w:rPr>
        <w:t>Желать своему народу истинного превосходства и величия – свойственное каждому человеку желание. В этом вопросе различия между славянофилами и западниками не было. Единственное, западники настаивали только на том, что великие преимущества не даются даром. Духовное и культурное превосходство может быть достигнуто только за счет усиленной культурной работы. Тогда невозможно обойтись без общих условий уже выработанной западной культуры.</w:t>
      </w:r>
    </w:p>
    <w:p w:rsidR="00256B53" w:rsidRPr="00A21667" w:rsidRDefault="00256B53" w:rsidP="00A21667">
      <w:pPr>
        <w:spacing w:after="0"/>
        <w:ind w:firstLine="709"/>
        <w:jc w:val="both"/>
        <w:rPr>
          <w:rFonts w:ascii="Times New Roman" w:hAnsi="Times New Roman" w:cs="Times New Roman"/>
          <w:sz w:val="24"/>
          <w:szCs w:val="24"/>
          <w:highlight w:val="yellow"/>
        </w:rPr>
      </w:pPr>
    </w:p>
    <w:p w:rsidR="00256B53" w:rsidRPr="00A21667" w:rsidRDefault="00256B53" w:rsidP="00A21667">
      <w:pPr>
        <w:spacing w:after="0"/>
        <w:ind w:firstLine="709"/>
        <w:jc w:val="both"/>
        <w:rPr>
          <w:rFonts w:ascii="Times New Roman" w:hAnsi="Times New Roman" w:cs="Times New Roman"/>
          <w:sz w:val="24"/>
          <w:szCs w:val="24"/>
          <w:highlight w:val="yellow"/>
        </w:rPr>
      </w:pPr>
    </w:p>
    <w:p w:rsidR="00256B53" w:rsidRPr="00A21667" w:rsidRDefault="00256B53" w:rsidP="00A21667">
      <w:pPr>
        <w:spacing w:after="0"/>
        <w:ind w:firstLine="709"/>
        <w:jc w:val="both"/>
        <w:rPr>
          <w:rFonts w:ascii="Times New Roman" w:hAnsi="Times New Roman" w:cs="Times New Roman"/>
          <w:sz w:val="24"/>
          <w:szCs w:val="24"/>
          <w:highlight w:val="yellow"/>
        </w:rPr>
      </w:pPr>
    </w:p>
    <w:p w:rsidR="00256B53" w:rsidRPr="00A21667" w:rsidRDefault="00256B53" w:rsidP="00A21667">
      <w:pPr>
        <w:spacing w:after="0"/>
        <w:ind w:firstLine="709"/>
        <w:jc w:val="both"/>
        <w:rPr>
          <w:rFonts w:ascii="Times New Roman" w:hAnsi="Times New Roman" w:cs="Times New Roman"/>
          <w:sz w:val="24"/>
          <w:szCs w:val="24"/>
          <w:highlight w:val="yellow"/>
        </w:rPr>
      </w:pPr>
    </w:p>
    <w:p w:rsidR="00256B53" w:rsidRPr="00A21667" w:rsidRDefault="00256B53" w:rsidP="00A21667">
      <w:pPr>
        <w:spacing w:after="0"/>
        <w:ind w:firstLine="709"/>
        <w:jc w:val="both"/>
        <w:rPr>
          <w:rFonts w:ascii="Times New Roman" w:hAnsi="Times New Roman" w:cs="Times New Roman"/>
          <w:sz w:val="24"/>
          <w:szCs w:val="24"/>
          <w:highlight w:val="yellow"/>
        </w:rPr>
      </w:pPr>
    </w:p>
    <w:p w:rsidR="00256B53" w:rsidRPr="00A21667" w:rsidRDefault="00256B53" w:rsidP="00A21667">
      <w:pPr>
        <w:spacing w:after="0"/>
        <w:ind w:firstLine="709"/>
        <w:jc w:val="both"/>
        <w:rPr>
          <w:rFonts w:ascii="Times New Roman" w:hAnsi="Times New Roman" w:cs="Times New Roman"/>
          <w:sz w:val="24"/>
          <w:szCs w:val="24"/>
          <w:highlight w:val="yellow"/>
        </w:rPr>
      </w:pPr>
    </w:p>
    <w:p w:rsidR="00256B53" w:rsidRPr="00A21667" w:rsidRDefault="00256B53" w:rsidP="00A21667">
      <w:pPr>
        <w:spacing w:after="0"/>
        <w:ind w:firstLine="709"/>
        <w:jc w:val="both"/>
        <w:rPr>
          <w:rFonts w:ascii="Times New Roman" w:hAnsi="Times New Roman" w:cs="Times New Roman"/>
          <w:sz w:val="24"/>
          <w:szCs w:val="24"/>
          <w:highlight w:val="yellow"/>
        </w:rPr>
      </w:pPr>
    </w:p>
    <w:p w:rsidR="00256B53" w:rsidRPr="00A21667" w:rsidRDefault="00256B53" w:rsidP="00A21667">
      <w:pPr>
        <w:spacing w:after="0"/>
        <w:ind w:firstLine="709"/>
        <w:jc w:val="both"/>
        <w:rPr>
          <w:rFonts w:ascii="Times New Roman" w:hAnsi="Times New Roman" w:cs="Times New Roman"/>
          <w:sz w:val="24"/>
          <w:szCs w:val="24"/>
          <w:highlight w:val="yellow"/>
        </w:rPr>
      </w:pPr>
    </w:p>
    <w:p w:rsidR="00256B53" w:rsidRPr="00A21667" w:rsidRDefault="00256B53" w:rsidP="00A21667">
      <w:pPr>
        <w:spacing w:after="0"/>
        <w:ind w:firstLine="709"/>
        <w:jc w:val="both"/>
        <w:rPr>
          <w:rFonts w:ascii="Times New Roman" w:hAnsi="Times New Roman" w:cs="Times New Roman"/>
          <w:sz w:val="24"/>
          <w:szCs w:val="24"/>
          <w:highlight w:val="yellow"/>
        </w:rPr>
      </w:pPr>
    </w:p>
    <w:p w:rsidR="00256B53" w:rsidRPr="00A21667" w:rsidRDefault="00256B53" w:rsidP="00A21667">
      <w:pPr>
        <w:spacing w:after="0"/>
        <w:ind w:firstLine="709"/>
        <w:jc w:val="both"/>
        <w:rPr>
          <w:rFonts w:ascii="Times New Roman" w:hAnsi="Times New Roman" w:cs="Times New Roman"/>
          <w:sz w:val="24"/>
          <w:szCs w:val="24"/>
          <w:highlight w:val="yellow"/>
        </w:rPr>
      </w:pPr>
    </w:p>
    <w:p w:rsidR="00256B53" w:rsidRPr="00A21667" w:rsidRDefault="00256B53" w:rsidP="00A21667">
      <w:pPr>
        <w:spacing w:after="0"/>
        <w:ind w:firstLine="709"/>
        <w:jc w:val="both"/>
        <w:rPr>
          <w:rFonts w:ascii="Times New Roman" w:hAnsi="Times New Roman" w:cs="Times New Roman"/>
          <w:sz w:val="24"/>
          <w:szCs w:val="24"/>
          <w:highlight w:val="yellow"/>
        </w:rPr>
      </w:pPr>
    </w:p>
    <w:p w:rsidR="00256B53" w:rsidRPr="00A21667" w:rsidRDefault="00256B53" w:rsidP="00A21667">
      <w:pPr>
        <w:spacing w:after="0"/>
        <w:ind w:firstLine="709"/>
        <w:jc w:val="both"/>
        <w:rPr>
          <w:rFonts w:ascii="Times New Roman" w:hAnsi="Times New Roman" w:cs="Times New Roman"/>
          <w:sz w:val="24"/>
          <w:szCs w:val="24"/>
          <w:highlight w:val="yellow"/>
        </w:rPr>
      </w:pPr>
    </w:p>
    <w:p w:rsidR="00256B53" w:rsidRPr="00A21667" w:rsidRDefault="00256B53" w:rsidP="00A21667">
      <w:pPr>
        <w:spacing w:after="0"/>
        <w:ind w:firstLine="709"/>
        <w:jc w:val="both"/>
        <w:rPr>
          <w:rFonts w:ascii="Times New Roman" w:hAnsi="Times New Roman" w:cs="Times New Roman"/>
          <w:sz w:val="24"/>
          <w:szCs w:val="24"/>
          <w:highlight w:val="yellow"/>
        </w:rPr>
      </w:pPr>
    </w:p>
    <w:p w:rsidR="00256B53" w:rsidRPr="00A21667" w:rsidRDefault="00256B53" w:rsidP="00A21667">
      <w:pPr>
        <w:spacing w:after="0"/>
        <w:jc w:val="both"/>
        <w:rPr>
          <w:rFonts w:ascii="Times New Roman" w:hAnsi="Times New Roman" w:cs="Times New Roman"/>
          <w:sz w:val="24"/>
          <w:szCs w:val="24"/>
          <w:highlight w:val="yellow"/>
          <w:lang w:val="en-US"/>
        </w:rPr>
      </w:pPr>
    </w:p>
    <w:p w:rsidR="00256B53" w:rsidRPr="00A21667" w:rsidRDefault="00256B53" w:rsidP="00A21667">
      <w:pPr>
        <w:spacing w:after="0"/>
        <w:ind w:firstLine="709"/>
        <w:jc w:val="both"/>
        <w:rPr>
          <w:rFonts w:ascii="Times New Roman" w:hAnsi="Times New Roman" w:cs="Times New Roman"/>
          <w:sz w:val="24"/>
          <w:szCs w:val="24"/>
          <w:highlight w:val="yellow"/>
        </w:rPr>
      </w:pPr>
    </w:p>
    <w:p w:rsidR="00256B53" w:rsidRPr="00A21667" w:rsidRDefault="00256B53" w:rsidP="00A21667">
      <w:pPr>
        <w:pStyle w:val="a3"/>
        <w:numPr>
          <w:ilvl w:val="0"/>
          <w:numId w:val="12"/>
        </w:numPr>
        <w:spacing w:after="0"/>
        <w:ind w:left="0" w:firstLine="709"/>
        <w:jc w:val="both"/>
        <w:rPr>
          <w:rFonts w:ascii="Times New Roman" w:hAnsi="Times New Roman" w:cs="Times New Roman"/>
          <w:sz w:val="24"/>
          <w:szCs w:val="24"/>
          <w:highlight w:val="yellow"/>
        </w:rPr>
      </w:pPr>
      <w:r w:rsidRPr="00A21667">
        <w:rPr>
          <w:rFonts w:ascii="Times New Roman" w:hAnsi="Times New Roman" w:cs="Times New Roman"/>
          <w:sz w:val="24"/>
          <w:szCs w:val="24"/>
          <w:highlight w:val="yellow"/>
        </w:rPr>
        <w:t xml:space="preserve">Философия русского </w:t>
      </w:r>
      <w:proofErr w:type="spellStart"/>
      <w:r w:rsidRPr="00A21667">
        <w:rPr>
          <w:rFonts w:ascii="Times New Roman" w:hAnsi="Times New Roman" w:cs="Times New Roman"/>
          <w:sz w:val="24"/>
          <w:szCs w:val="24"/>
          <w:highlight w:val="yellow"/>
        </w:rPr>
        <w:t>космизма</w:t>
      </w:r>
      <w:proofErr w:type="spellEnd"/>
      <w:r w:rsidRPr="00A21667">
        <w:rPr>
          <w:rFonts w:ascii="Times New Roman" w:hAnsi="Times New Roman" w:cs="Times New Roman"/>
          <w:sz w:val="24"/>
          <w:szCs w:val="24"/>
          <w:highlight w:val="yellow"/>
        </w:rPr>
        <w:t xml:space="preserve"> (Н.Ф.Фёдоров, В.И. Вернадский, К.Э.Циолковский)</w:t>
      </w:r>
    </w:p>
    <w:p w:rsidR="00256B53" w:rsidRPr="00A21667" w:rsidRDefault="00256B53" w:rsidP="00A21667">
      <w:pPr>
        <w:pStyle w:val="a4"/>
        <w:shd w:val="clear" w:color="auto" w:fill="FFFFFF"/>
        <w:spacing w:before="0" w:beforeAutospacing="0" w:after="0" w:afterAutospacing="0"/>
        <w:ind w:firstLine="709"/>
        <w:jc w:val="both"/>
        <w:rPr>
          <w:color w:val="333333"/>
        </w:rPr>
      </w:pPr>
      <w:r w:rsidRPr="00A21667">
        <w:rPr>
          <w:color w:val="333333"/>
        </w:rPr>
        <w:t>С философией всеединства связана и значимая для отечественной философии и науки традиция русского космизма.</w:t>
      </w:r>
      <w:r w:rsidRPr="00A21667">
        <w:rPr>
          <w:rStyle w:val="apple-converted-space"/>
          <w:color w:val="333333"/>
        </w:rPr>
        <w:t> </w:t>
      </w:r>
      <w:r w:rsidRPr="00A21667">
        <w:rPr>
          <w:b/>
          <w:bCs/>
          <w:color w:val="333333"/>
        </w:rPr>
        <w:t>Русский космизм</w:t>
      </w:r>
      <w:r w:rsidRPr="00A21667">
        <w:rPr>
          <w:rStyle w:val="apple-converted-space"/>
          <w:i/>
          <w:iCs/>
          <w:color w:val="333333"/>
        </w:rPr>
        <w:t> </w:t>
      </w:r>
      <w:r w:rsidRPr="00A21667">
        <w:rPr>
          <w:color w:val="333333"/>
        </w:rPr>
        <w:t>– особое мировоззрение, получившее развитие в XIX – XX веках.. Его признаками считаются</w:t>
      </w:r>
      <w:proofErr w:type="gramStart"/>
      <w:r w:rsidRPr="00A21667">
        <w:rPr>
          <w:color w:val="333333"/>
        </w:rPr>
        <w:t xml:space="preserve"> :</w:t>
      </w:r>
      <w:proofErr w:type="gramEnd"/>
      <w:r w:rsidRPr="00A21667">
        <w:rPr>
          <w:color w:val="333333"/>
        </w:rPr>
        <w:t xml:space="preserve"> 1) рассмотрение мира, космоса как единого целого, человека – в неразрывной связи с космосом? 2) активно-эволюционистское понимание космоса, в развитии космоса решающую роль играет творческая активность человека, в связи с чем предполагается преображение человека? 3) подчеркивание роли науки в преобразовании космоса? 4) признание необходимости соединения усилий людей, единства (“соборности”) человечества. В идеологии  космизма важное место занимают идеи преодоления смертности человека, освоения космоса, любви как связующей и преображающей силы. В </w:t>
      </w:r>
      <w:proofErr w:type="gramStart"/>
      <w:r w:rsidRPr="00A21667">
        <w:rPr>
          <w:color w:val="333333"/>
        </w:rPr>
        <w:t>отечественном</w:t>
      </w:r>
      <w:proofErr w:type="gramEnd"/>
      <w:r w:rsidRPr="00A21667">
        <w:rPr>
          <w:color w:val="333333"/>
        </w:rPr>
        <w:t xml:space="preserve"> космизме выделяют религиозно-философский космизм (В. Соловьев и традиция всеединства, Н. Федоров, Н. Бердяев) и  естественнонаучный (Н. Умов, К. Циолковский, А. Чижевский, В. Вернадский).</w:t>
      </w:r>
    </w:p>
    <w:p w:rsidR="00256B53" w:rsidRPr="00A21667" w:rsidRDefault="00256B53" w:rsidP="00A21667">
      <w:pPr>
        <w:pStyle w:val="a4"/>
        <w:shd w:val="clear" w:color="auto" w:fill="FFFFFF"/>
        <w:spacing w:before="0" w:beforeAutospacing="0" w:after="0" w:afterAutospacing="0"/>
        <w:ind w:firstLine="709"/>
        <w:jc w:val="both"/>
        <w:rPr>
          <w:color w:val="333333"/>
        </w:rPr>
      </w:pPr>
      <w:r w:rsidRPr="00A21667">
        <w:rPr>
          <w:color w:val="333333"/>
        </w:rPr>
        <w:t>Один из наиболее ярких представителей религиозного течения в космизме</w:t>
      </w:r>
      <w:r w:rsidRPr="00A21667">
        <w:rPr>
          <w:rStyle w:val="apple-converted-space"/>
          <w:color w:val="333333"/>
        </w:rPr>
        <w:t> </w:t>
      </w:r>
      <w:r w:rsidRPr="00A21667">
        <w:rPr>
          <w:i/>
          <w:iCs/>
          <w:color w:val="333333"/>
        </w:rPr>
        <w:t>-</w:t>
      </w:r>
      <w:r w:rsidRPr="00A21667">
        <w:rPr>
          <w:rStyle w:val="apple-converted-space"/>
          <w:i/>
          <w:iCs/>
          <w:color w:val="333333"/>
        </w:rPr>
        <w:t> </w:t>
      </w:r>
      <w:r w:rsidRPr="00A21667">
        <w:rPr>
          <w:b/>
          <w:bCs/>
          <w:color w:val="333333"/>
        </w:rPr>
        <w:t>Н.Ф. Федоров (1829-1903)</w:t>
      </w:r>
      <w:r w:rsidRPr="00A21667">
        <w:rPr>
          <w:rStyle w:val="apple-converted-space"/>
          <w:i/>
          <w:iCs/>
          <w:color w:val="333333"/>
        </w:rPr>
        <w:t> </w:t>
      </w:r>
      <w:r w:rsidRPr="00A21667">
        <w:rPr>
          <w:color w:val="333333"/>
        </w:rPr>
        <w:t>. В работе “Философия общего дела ” он представил оригинальную религиозную утопию. Мыслитель подчеркивает, что “ человечество призвано быть орудием Божьим в спасении мира ”. В окружающей нас Вселенной преобладают хаос и вражда, ведущие к разрушению. Остановить этот  процесс можно, преобразуя мир на основе соединения науки и религиозной веры, преодоления “небратского” отношения между людьми, объединения их вокруг проекта “Общего Дела”. Спасение мира – задача самого человечества. Решение этой задачи предполагает научное управление природой, преодоление конечности во времени и пространстве: освоение новых миров в космосе и власть над смертью. Особенно оригинальна идея поэтапного воскрешения всех предков на основе использования научных достижений. Лишь устранив несправедливость по отношению к предкам, можно преодолеть разобщенность и достичь всеобщего блага.</w:t>
      </w:r>
    </w:p>
    <w:p w:rsidR="00256B53" w:rsidRPr="00A21667" w:rsidRDefault="00256B53" w:rsidP="00A21667">
      <w:pPr>
        <w:pStyle w:val="a4"/>
        <w:shd w:val="clear" w:color="auto" w:fill="FFFFFF"/>
        <w:spacing w:before="0" w:beforeAutospacing="0" w:after="0" w:afterAutospacing="0"/>
        <w:ind w:firstLine="709"/>
        <w:jc w:val="both"/>
        <w:rPr>
          <w:color w:val="333333"/>
        </w:rPr>
      </w:pPr>
      <w:r w:rsidRPr="00A21667">
        <w:rPr>
          <w:color w:val="333333"/>
        </w:rPr>
        <w:t>Учение</w:t>
      </w:r>
      <w:r w:rsidRPr="00A21667">
        <w:rPr>
          <w:rStyle w:val="apple-converted-space"/>
          <w:color w:val="333333"/>
        </w:rPr>
        <w:t> </w:t>
      </w:r>
      <w:r w:rsidRPr="00A21667">
        <w:rPr>
          <w:b/>
          <w:bCs/>
          <w:color w:val="333333"/>
        </w:rPr>
        <w:t>К.Э. Циолковского (1857-1935)</w:t>
      </w:r>
      <w:r w:rsidRPr="00A21667">
        <w:rPr>
          <w:rStyle w:val="apple-converted-space"/>
          <w:color w:val="333333"/>
        </w:rPr>
        <w:t> </w:t>
      </w:r>
      <w:r w:rsidRPr="00A21667">
        <w:rPr>
          <w:color w:val="333333"/>
        </w:rPr>
        <w:t>относится к естественнонаучному  направлению, несмотря на его фантастические элементы. Мыслитель рассматривает  космос как живое, одухотворенное целое (“панпсихизм”),  населенное высокоразвитыми живыми существами. Мир и человек находятся в процессе восходящего развития, разум человека – орудие развития. Ученый обосновывает идею заселения человеком космоса, разрабатывает технические проекты. В 1903 году он представил  теорию полета ракеты.</w:t>
      </w:r>
    </w:p>
    <w:p w:rsidR="00256B53" w:rsidRPr="00A21667" w:rsidRDefault="00256B53" w:rsidP="00A21667">
      <w:pPr>
        <w:pStyle w:val="a4"/>
        <w:shd w:val="clear" w:color="auto" w:fill="FFFFFF"/>
        <w:spacing w:before="0" w:beforeAutospacing="0" w:after="0" w:afterAutospacing="0"/>
        <w:ind w:firstLine="709"/>
        <w:jc w:val="both"/>
        <w:rPr>
          <w:color w:val="333333"/>
        </w:rPr>
      </w:pPr>
      <w:r w:rsidRPr="00A21667">
        <w:rPr>
          <w:color w:val="333333"/>
        </w:rPr>
        <w:t>Наиболее значительный представитель естественнонаучного направления в космизме –</w:t>
      </w:r>
      <w:r w:rsidRPr="00A21667">
        <w:rPr>
          <w:rStyle w:val="apple-converted-space"/>
          <w:color w:val="333333"/>
        </w:rPr>
        <w:t> </w:t>
      </w:r>
      <w:r w:rsidRPr="00A21667">
        <w:rPr>
          <w:b/>
          <w:bCs/>
          <w:color w:val="333333"/>
        </w:rPr>
        <w:t>В.И Вернадский (1863-1945)</w:t>
      </w:r>
      <w:r w:rsidRPr="00A21667">
        <w:rPr>
          <w:rStyle w:val="apple-converted-space"/>
          <w:color w:val="333333"/>
        </w:rPr>
        <w:t> </w:t>
      </w:r>
      <w:r w:rsidRPr="00A21667">
        <w:rPr>
          <w:color w:val="333333"/>
        </w:rPr>
        <w:t xml:space="preserve">. Выдающийся ученый, создатель целого комплекса наук о Земле рассматривает феномен жизни в его связи с другими планетными сферами. Вернадский разработал теорию биосферы как совокупности живого вещества, покрывающего Землю. Введение понятия живого вещества дало естественнонаучную основу </w:t>
      </w:r>
      <w:proofErr w:type="gramStart"/>
      <w:r w:rsidRPr="00A21667">
        <w:rPr>
          <w:color w:val="333333"/>
        </w:rPr>
        <w:t>для</w:t>
      </w:r>
      <w:proofErr w:type="gramEnd"/>
      <w:r w:rsidRPr="00A21667">
        <w:rPr>
          <w:color w:val="333333"/>
        </w:rPr>
        <w:t xml:space="preserve"> </w:t>
      </w:r>
      <w:proofErr w:type="gramStart"/>
      <w:r w:rsidRPr="00A21667">
        <w:rPr>
          <w:color w:val="333333"/>
        </w:rPr>
        <w:t>изучению</w:t>
      </w:r>
      <w:proofErr w:type="gramEnd"/>
      <w:r w:rsidRPr="00A21667">
        <w:rPr>
          <w:color w:val="333333"/>
        </w:rPr>
        <w:t xml:space="preserve"> жизни, понимаемой им как космическое явление (“</w:t>
      </w:r>
      <w:proofErr w:type="spellStart"/>
      <w:r w:rsidRPr="00A21667">
        <w:rPr>
          <w:color w:val="333333"/>
        </w:rPr>
        <w:t>всюдность</w:t>
      </w:r>
      <w:proofErr w:type="spellEnd"/>
      <w:r w:rsidRPr="00A21667">
        <w:rPr>
          <w:color w:val="333333"/>
        </w:rPr>
        <w:t>” жизни). Человек рассматривается в единстве с биосферой, исследуется его эволюционно преобразующая деятельность. Вернадский сделал вывод о зарождении</w:t>
      </w:r>
      <w:r w:rsidRPr="00A21667">
        <w:rPr>
          <w:rStyle w:val="apple-converted-space"/>
          <w:color w:val="333333"/>
        </w:rPr>
        <w:t> </w:t>
      </w:r>
      <w:r w:rsidRPr="00A21667">
        <w:rPr>
          <w:color w:val="333333"/>
          <w:u w:val="single"/>
        </w:rPr>
        <w:t>ноосферы</w:t>
      </w:r>
      <w:r w:rsidRPr="00A21667">
        <w:rPr>
          <w:rStyle w:val="apple-converted-space"/>
          <w:color w:val="333333"/>
        </w:rPr>
        <w:t> </w:t>
      </w:r>
      <w:r w:rsidRPr="00A21667">
        <w:rPr>
          <w:color w:val="333333"/>
        </w:rPr>
        <w:t>– сферы разума, или управляемой на основе науки природы. Становление ноосферы – объективный процесс, предполагающий развитие отношений  между людьми, прекращение войн. Идеи русского космизма особенно актуальны в эпоху экологического кризиса и поиска путей выхода из него.</w:t>
      </w:r>
    </w:p>
    <w:p w:rsidR="00256B53" w:rsidRPr="00A21667" w:rsidRDefault="00256B53" w:rsidP="00A21667">
      <w:pPr>
        <w:spacing w:after="0"/>
        <w:ind w:firstLine="709"/>
        <w:jc w:val="both"/>
        <w:rPr>
          <w:rFonts w:ascii="Times New Roman" w:hAnsi="Times New Roman" w:cs="Times New Roman"/>
          <w:sz w:val="24"/>
          <w:szCs w:val="24"/>
          <w:highlight w:val="yellow"/>
        </w:rPr>
      </w:pPr>
    </w:p>
    <w:p w:rsidR="00256B53" w:rsidRPr="00A21667" w:rsidRDefault="00256B53" w:rsidP="00A21667">
      <w:pPr>
        <w:spacing w:after="0"/>
        <w:ind w:firstLine="709"/>
        <w:jc w:val="both"/>
        <w:rPr>
          <w:rFonts w:ascii="Times New Roman" w:hAnsi="Times New Roman" w:cs="Times New Roman"/>
          <w:sz w:val="24"/>
          <w:szCs w:val="24"/>
          <w:highlight w:val="yellow"/>
        </w:rPr>
      </w:pPr>
    </w:p>
    <w:p w:rsidR="00256B53" w:rsidRPr="00A21667" w:rsidRDefault="00256B53" w:rsidP="00A21667">
      <w:pPr>
        <w:spacing w:after="0"/>
        <w:ind w:firstLine="709"/>
        <w:jc w:val="both"/>
        <w:rPr>
          <w:rFonts w:ascii="Times New Roman" w:hAnsi="Times New Roman" w:cs="Times New Roman"/>
          <w:sz w:val="24"/>
          <w:szCs w:val="24"/>
          <w:highlight w:val="yellow"/>
        </w:rPr>
      </w:pPr>
    </w:p>
    <w:p w:rsidR="00256B53" w:rsidRPr="00A21667" w:rsidRDefault="00256B53" w:rsidP="00A21667">
      <w:pPr>
        <w:spacing w:after="0"/>
        <w:ind w:firstLine="709"/>
        <w:jc w:val="both"/>
        <w:rPr>
          <w:rFonts w:ascii="Times New Roman" w:hAnsi="Times New Roman" w:cs="Times New Roman"/>
          <w:sz w:val="24"/>
          <w:szCs w:val="24"/>
          <w:highlight w:val="yellow"/>
        </w:rPr>
      </w:pPr>
    </w:p>
    <w:p w:rsidR="00256B53" w:rsidRPr="00A21667" w:rsidRDefault="00256B53" w:rsidP="00A21667">
      <w:pPr>
        <w:spacing w:after="0"/>
        <w:ind w:firstLine="709"/>
        <w:jc w:val="both"/>
        <w:rPr>
          <w:rFonts w:ascii="Times New Roman" w:hAnsi="Times New Roman" w:cs="Times New Roman"/>
          <w:sz w:val="24"/>
          <w:szCs w:val="24"/>
          <w:highlight w:val="yellow"/>
        </w:rPr>
      </w:pPr>
    </w:p>
    <w:p w:rsidR="00256B53" w:rsidRPr="00A21667" w:rsidRDefault="00256B53" w:rsidP="00A21667">
      <w:pPr>
        <w:spacing w:after="0"/>
        <w:ind w:firstLine="709"/>
        <w:jc w:val="both"/>
        <w:rPr>
          <w:rFonts w:ascii="Times New Roman" w:hAnsi="Times New Roman" w:cs="Times New Roman"/>
          <w:sz w:val="24"/>
          <w:szCs w:val="24"/>
          <w:highlight w:val="yellow"/>
        </w:rPr>
      </w:pPr>
    </w:p>
    <w:p w:rsidR="00256B53" w:rsidRPr="00A21667" w:rsidRDefault="00256B53" w:rsidP="00A21667">
      <w:pPr>
        <w:pStyle w:val="a3"/>
        <w:numPr>
          <w:ilvl w:val="0"/>
          <w:numId w:val="12"/>
        </w:numPr>
        <w:spacing w:after="0"/>
        <w:ind w:left="0" w:firstLine="709"/>
        <w:jc w:val="both"/>
        <w:rPr>
          <w:rFonts w:ascii="Times New Roman" w:hAnsi="Times New Roman" w:cs="Times New Roman"/>
          <w:sz w:val="24"/>
          <w:szCs w:val="24"/>
          <w:highlight w:val="yellow"/>
        </w:rPr>
      </w:pPr>
      <w:r w:rsidRPr="00A21667">
        <w:rPr>
          <w:rFonts w:ascii="Times New Roman" w:hAnsi="Times New Roman" w:cs="Times New Roman"/>
          <w:sz w:val="24"/>
          <w:szCs w:val="24"/>
          <w:highlight w:val="yellow"/>
        </w:rPr>
        <w:lastRenderedPageBreak/>
        <w:t>Философские взгляды В.С. Соловьёва.</w:t>
      </w:r>
    </w:p>
    <w:p w:rsidR="00256B53" w:rsidRPr="00A21667" w:rsidRDefault="00256B53" w:rsidP="00A21667">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1667">
        <w:rPr>
          <w:rFonts w:ascii="Times New Roman" w:eastAsia="Times New Roman" w:hAnsi="Times New Roman" w:cs="Times New Roman"/>
          <w:color w:val="000000"/>
          <w:sz w:val="24"/>
          <w:szCs w:val="24"/>
          <w:lang w:eastAsia="ru-RU"/>
        </w:rPr>
        <w:t>В.С Соловьев  (1853 - 1900) – крупнейший русский философ, заложивший основы русской религиозной философии. Он пытался создать целостную мировоззренческую систему, которая связала бы воедино запросы религиозной и социальной жизни человека. Основой такого мировоззрения по Соловьеву, должно стать христианство. Особенность подхода Соловьева в том, что он ратовал за объединение всех христианских конфессий  (православия, католицизма и протестантизма). Другая его особенность в том, что он пытался включить в христианское мировоззрение новейшее достижение естествознания, истории и философии, создать синтез религии и науки.</w:t>
      </w:r>
    </w:p>
    <w:p w:rsidR="00256B53" w:rsidRPr="00A21667" w:rsidRDefault="00256B53" w:rsidP="00A21667">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1667">
        <w:rPr>
          <w:rFonts w:ascii="Times New Roman" w:eastAsia="Times New Roman" w:hAnsi="Times New Roman" w:cs="Times New Roman"/>
          <w:color w:val="000000"/>
          <w:sz w:val="24"/>
          <w:szCs w:val="24"/>
          <w:lang w:eastAsia="ru-RU"/>
        </w:rPr>
        <w:t xml:space="preserve">Центральная идея его философии – идея всеединства. По его учению, сущее есть единое, всеобъемлющее. </w:t>
      </w:r>
      <w:proofErr w:type="gramStart"/>
      <w:r w:rsidRPr="00A21667">
        <w:rPr>
          <w:rFonts w:ascii="Times New Roman" w:eastAsia="Times New Roman" w:hAnsi="Times New Roman" w:cs="Times New Roman"/>
          <w:color w:val="000000"/>
          <w:sz w:val="24"/>
          <w:szCs w:val="24"/>
          <w:lang w:eastAsia="ru-RU"/>
        </w:rPr>
        <w:t>Низший</w:t>
      </w:r>
      <w:proofErr w:type="gramEnd"/>
      <w:r w:rsidRPr="00A21667">
        <w:rPr>
          <w:rFonts w:ascii="Times New Roman" w:eastAsia="Times New Roman" w:hAnsi="Times New Roman" w:cs="Times New Roman"/>
          <w:color w:val="000000"/>
          <w:sz w:val="24"/>
          <w:szCs w:val="24"/>
          <w:lang w:eastAsia="ru-RU"/>
        </w:rPr>
        <w:t xml:space="preserve"> и высший уровни бытия взаимосвязаны, т.к. низшее обнаруживает свое тяготение к высшему, а каждое высшее вбирает в себя низшее. Онтологической основой всеединства у Соловьева выступает божественная троица в ее связи со всеми божественными творениями и, главное, с человеком. Основной принцип всеединства: «Все едино в боге». Всеединство – это единство творца и творения. Бог по</w:t>
      </w:r>
      <w:proofErr w:type="gramStart"/>
      <w:r w:rsidRPr="00A21667">
        <w:rPr>
          <w:rFonts w:ascii="Times New Roman" w:eastAsia="Times New Roman" w:hAnsi="Times New Roman" w:cs="Times New Roman"/>
          <w:color w:val="000000"/>
          <w:sz w:val="24"/>
          <w:szCs w:val="24"/>
          <w:lang w:eastAsia="ru-RU"/>
        </w:rPr>
        <w:t xml:space="preserve"> С</w:t>
      </w:r>
      <w:proofErr w:type="gramEnd"/>
      <w:r w:rsidRPr="00A21667">
        <w:rPr>
          <w:rFonts w:ascii="Times New Roman" w:eastAsia="Times New Roman" w:hAnsi="Times New Roman" w:cs="Times New Roman"/>
          <w:color w:val="000000"/>
          <w:sz w:val="24"/>
          <w:szCs w:val="24"/>
          <w:lang w:eastAsia="ru-RU"/>
        </w:rPr>
        <w:t xml:space="preserve"> «космический разум», «особая организующая сила, действующая в мире».</w:t>
      </w:r>
    </w:p>
    <w:p w:rsidR="00256B53" w:rsidRPr="00A21667" w:rsidRDefault="00256B53" w:rsidP="00A21667">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1667">
        <w:rPr>
          <w:rFonts w:ascii="Times New Roman" w:eastAsia="Times New Roman" w:hAnsi="Times New Roman" w:cs="Times New Roman"/>
          <w:color w:val="000000"/>
          <w:sz w:val="24"/>
          <w:szCs w:val="24"/>
          <w:lang w:eastAsia="ru-RU"/>
        </w:rPr>
        <w:t>Окружающий мир по</w:t>
      </w:r>
      <w:proofErr w:type="gramStart"/>
      <w:r w:rsidRPr="00A21667">
        <w:rPr>
          <w:rFonts w:ascii="Times New Roman" w:eastAsia="Times New Roman" w:hAnsi="Times New Roman" w:cs="Times New Roman"/>
          <w:color w:val="000000"/>
          <w:sz w:val="24"/>
          <w:szCs w:val="24"/>
          <w:lang w:eastAsia="ru-RU"/>
        </w:rPr>
        <w:t xml:space="preserve"> С</w:t>
      </w:r>
      <w:proofErr w:type="gramEnd"/>
      <w:r w:rsidRPr="00A21667">
        <w:rPr>
          <w:rFonts w:ascii="Times New Roman" w:eastAsia="Times New Roman" w:hAnsi="Times New Roman" w:cs="Times New Roman"/>
          <w:color w:val="000000"/>
          <w:sz w:val="24"/>
          <w:szCs w:val="24"/>
          <w:lang w:eastAsia="ru-RU"/>
        </w:rPr>
        <w:t xml:space="preserve"> не может рассматриваться как совершенное создание, непосредственно исходящее из воли одного божественного художника. Божественный ум, органическая сила по Сол распадается на множество элементарных сущностей или вечных и неизменных причин, которые лежат в основании всякого предмета или явления. Эти элементарные сущности он называет атомами, которые своими движениями и колебаниями образуют реальный мир. Сами атомы Соловьев трактует как особые проявления Божества, живые элементарные существа или идеи. Каждая идея обладает определенной силой, что делает ее деятельным существом. Соловьев был сторонником диалектического подхода к действительности. Общий признак всего живущего состоит в последовательности изменений. Для обоснования непрерывной динамики бытия Соловьев вводит такое активное начало как мировая душа., которая выступает субъектом всех изменений и представляет собой </w:t>
      </w:r>
      <w:proofErr w:type="gramStart"/>
      <w:r w:rsidRPr="00A21667">
        <w:rPr>
          <w:rFonts w:ascii="Times New Roman" w:eastAsia="Times New Roman" w:hAnsi="Times New Roman" w:cs="Times New Roman"/>
          <w:color w:val="000000"/>
          <w:sz w:val="24"/>
          <w:szCs w:val="24"/>
          <w:lang w:eastAsia="ru-RU"/>
        </w:rPr>
        <w:t>энергию</w:t>
      </w:r>
      <w:proofErr w:type="gramEnd"/>
      <w:r w:rsidRPr="00A21667">
        <w:rPr>
          <w:rFonts w:ascii="Times New Roman" w:eastAsia="Times New Roman" w:hAnsi="Times New Roman" w:cs="Times New Roman"/>
          <w:color w:val="000000"/>
          <w:sz w:val="24"/>
          <w:szCs w:val="24"/>
          <w:lang w:eastAsia="ru-RU"/>
        </w:rPr>
        <w:t xml:space="preserve"> которая одухотворяет все существующее. Но действует она не самостоятельно, она нуждается в божественном импульсе. Импульс – бог дает мировой душе идею всеединства как определяющую форму ее деятельности.</w:t>
      </w:r>
    </w:p>
    <w:p w:rsidR="00256B53" w:rsidRPr="00A21667" w:rsidRDefault="00256B53" w:rsidP="00A21667">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1667">
        <w:rPr>
          <w:rFonts w:ascii="Times New Roman" w:eastAsia="Times New Roman" w:hAnsi="Times New Roman" w:cs="Times New Roman"/>
          <w:color w:val="000000"/>
          <w:sz w:val="24"/>
          <w:szCs w:val="24"/>
          <w:lang w:eastAsia="ru-RU"/>
        </w:rPr>
        <w:t xml:space="preserve">Механизм сближения Бога, мира и человечества раскрывается через концепцию богочеловечества, реальным и совершенным воплощением которого является Иисус Христос. Его образ служит не только идеалом для индивидов, но и является целью развития всего исторического процесса. На этой цели базируется </w:t>
      </w:r>
      <w:proofErr w:type="spellStart"/>
      <w:r w:rsidRPr="00A21667">
        <w:rPr>
          <w:rFonts w:ascii="Times New Roman" w:eastAsia="Times New Roman" w:hAnsi="Times New Roman" w:cs="Times New Roman"/>
          <w:color w:val="000000"/>
          <w:sz w:val="24"/>
          <w:szCs w:val="24"/>
          <w:lang w:eastAsia="ru-RU"/>
        </w:rPr>
        <w:t>соловьевская</w:t>
      </w:r>
      <w:proofErr w:type="spellEnd"/>
      <w:r w:rsidRPr="00A21667">
        <w:rPr>
          <w:rFonts w:ascii="Times New Roman" w:eastAsia="Times New Roman" w:hAnsi="Times New Roman" w:cs="Times New Roman"/>
          <w:color w:val="000000"/>
          <w:sz w:val="24"/>
          <w:szCs w:val="24"/>
          <w:lang w:eastAsia="ru-RU"/>
        </w:rPr>
        <w:t xml:space="preserve"> </w:t>
      </w:r>
      <w:proofErr w:type="spellStart"/>
      <w:r w:rsidRPr="00A21667">
        <w:rPr>
          <w:rFonts w:ascii="Times New Roman" w:eastAsia="Times New Roman" w:hAnsi="Times New Roman" w:cs="Times New Roman"/>
          <w:color w:val="000000"/>
          <w:sz w:val="24"/>
          <w:szCs w:val="24"/>
          <w:lang w:eastAsia="ru-RU"/>
        </w:rPr>
        <w:t>историософия</w:t>
      </w:r>
      <w:proofErr w:type="spellEnd"/>
      <w:r w:rsidRPr="00A21667">
        <w:rPr>
          <w:rFonts w:ascii="Times New Roman" w:eastAsia="Times New Roman" w:hAnsi="Times New Roman" w:cs="Times New Roman"/>
          <w:color w:val="000000"/>
          <w:sz w:val="24"/>
          <w:szCs w:val="24"/>
          <w:lang w:eastAsia="ru-RU"/>
        </w:rPr>
        <w:t xml:space="preserve">. Целью и смыслом всего исторического процесса является одухотворение человечества, соединение человека с богом, воплощение богочеловечества. Первичным условием на пути к богочеловечеству является христианское обращение. </w:t>
      </w:r>
      <w:proofErr w:type="spellStart"/>
      <w:r w:rsidRPr="00A21667">
        <w:rPr>
          <w:rFonts w:ascii="Times New Roman" w:eastAsia="Times New Roman" w:hAnsi="Times New Roman" w:cs="Times New Roman"/>
          <w:color w:val="000000"/>
          <w:sz w:val="24"/>
          <w:szCs w:val="24"/>
          <w:lang w:eastAsia="ru-RU"/>
        </w:rPr>
        <w:t>Ис</w:t>
      </w:r>
      <w:proofErr w:type="spellEnd"/>
      <w:r w:rsidRPr="00A21667">
        <w:rPr>
          <w:rFonts w:ascii="Times New Roman" w:eastAsia="Times New Roman" w:hAnsi="Times New Roman" w:cs="Times New Roman"/>
          <w:color w:val="000000"/>
          <w:sz w:val="24"/>
          <w:szCs w:val="24"/>
          <w:lang w:eastAsia="ru-RU"/>
        </w:rPr>
        <w:t>. Хр. открыл моральные ценности, создал условия для его нравственного совершенствования. Приобщаясь к учению Христа, человек идет по пути своего одухотворения. Этот процесс составляет весь исторический период жизни человечества. Человечество придет к торжеству веры и справедливости, когда его объединяющим началом станет воплощенный в человеке бог.</w:t>
      </w:r>
    </w:p>
    <w:p w:rsidR="00256B53" w:rsidRPr="00A21667" w:rsidRDefault="00256B53" w:rsidP="00A21667">
      <w:pPr>
        <w:spacing w:after="0"/>
        <w:ind w:firstLine="709"/>
        <w:jc w:val="both"/>
        <w:rPr>
          <w:rFonts w:ascii="Times New Roman" w:hAnsi="Times New Roman" w:cs="Times New Roman"/>
          <w:sz w:val="24"/>
          <w:szCs w:val="24"/>
        </w:rPr>
      </w:pPr>
    </w:p>
    <w:p w:rsidR="00256B53" w:rsidRPr="00A21667" w:rsidRDefault="00256B53" w:rsidP="00A21667">
      <w:pPr>
        <w:spacing w:after="0"/>
        <w:ind w:firstLine="709"/>
        <w:jc w:val="both"/>
        <w:rPr>
          <w:rFonts w:ascii="Times New Roman" w:hAnsi="Times New Roman" w:cs="Times New Roman"/>
          <w:b/>
          <w:bCs/>
          <w:sz w:val="24"/>
          <w:szCs w:val="24"/>
        </w:rPr>
      </w:pPr>
    </w:p>
    <w:p w:rsidR="00256B53" w:rsidRDefault="00256B53" w:rsidP="00A21667">
      <w:pPr>
        <w:spacing w:after="0"/>
        <w:ind w:firstLine="709"/>
        <w:jc w:val="both"/>
        <w:rPr>
          <w:rFonts w:ascii="Times New Roman" w:hAnsi="Times New Roman" w:cs="Times New Roman"/>
          <w:b/>
          <w:bCs/>
          <w:sz w:val="24"/>
          <w:szCs w:val="24"/>
          <w:lang w:val="en-US"/>
        </w:rPr>
      </w:pPr>
    </w:p>
    <w:p w:rsidR="00A21667" w:rsidRDefault="00A21667" w:rsidP="00A21667">
      <w:pPr>
        <w:spacing w:after="0"/>
        <w:ind w:firstLine="709"/>
        <w:jc w:val="both"/>
        <w:rPr>
          <w:rFonts w:ascii="Times New Roman" w:hAnsi="Times New Roman" w:cs="Times New Roman"/>
          <w:b/>
          <w:bCs/>
          <w:sz w:val="24"/>
          <w:szCs w:val="24"/>
          <w:lang w:val="en-US"/>
        </w:rPr>
      </w:pPr>
    </w:p>
    <w:p w:rsidR="00A21667" w:rsidRDefault="00A21667" w:rsidP="00A21667">
      <w:pPr>
        <w:spacing w:after="0"/>
        <w:ind w:firstLine="709"/>
        <w:jc w:val="both"/>
        <w:rPr>
          <w:rFonts w:ascii="Times New Roman" w:hAnsi="Times New Roman" w:cs="Times New Roman"/>
          <w:b/>
          <w:bCs/>
          <w:sz w:val="24"/>
          <w:szCs w:val="24"/>
          <w:lang w:val="en-US"/>
        </w:rPr>
      </w:pPr>
    </w:p>
    <w:p w:rsidR="00A21667" w:rsidRDefault="00A21667" w:rsidP="00A21667">
      <w:pPr>
        <w:spacing w:after="0"/>
        <w:ind w:firstLine="709"/>
        <w:jc w:val="both"/>
        <w:rPr>
          <w:rFonts w:ascii="Times New Roman" w:hAnsi="Times New Roman" w:cs="Times New Roman"/>
          <w:b/>
          <w:bCs/>
          <w:sz w:val="24"/>
          <w:szCs w:val="24"/>
          <w:lang w:val="en-US"/>
        </w:rPr>
      </w:pPr>
    </w:p>
    <w:p w:rsidR="00A21667" w:rsidRDefault="00A21667" w:rsidP="00A21667">
      <w:pPr>
        <w:spacing w:after="0"/>
        <w:ind w:firstLine="709"/>
        <w:jc w:val="both"/>
        <w:rPr>
          <w:rFonts w:ascii="Times New Roman" w:hAnsi="Times New Roman" w:cs="Times New Roman"/>
          <w:b/>
          <w:bCs/>
          <w:sz w:val="24"/>
          <w:szCs w:val="24"/>
          <w:lang w:val="en-US"/>
        </w:rPr>
      </w:pPr>
    </w:p>
    <w:p w:rsidR="00A21667" w:rsidRPr="00A21667" w:rsidRDefault="00A21667" w:rsidP="00A21667">
      <w:pPr>
        <w:spacing w:after="0"/>
        <w:ind w:firstLine="709"/>
        <w:jc w:val="both"/>
        <w:rPr>
          <w:rFonts w:ascii="Times New Roman" w:hAnsi="Times New Roman" w:cs="Times New Roman"/>
          <w:b/>
          <w:bCs/>
          <w:sz w:val="24"/>
          <w:szCs w:val="24"/>
          <w:lang w:val="en-US"/>
        </w:rPr>
      </w:pPr>
    </w:p>
    <w:p w:rsidR="00AD56C5" w:rsidRPr="00A21667" w:rsidRDefault="00AD56C5" w:rsidP="00A21667">
      <w:pPr>
        <w:spacing w:after="0"/>
        <w:ind w:firstLine="709"/>
        <w:jc w:val="both"/>
        <w:rPr>
          <w:rFonts w:ascii="Times New Roman" w:hAnsi="Times New Roman" w:cs="Times New Roman"/>
          <w:b/>
          <w:bCs/>
          <w:sz w:val="24"/>
          <w:szCs w:val="24"/>
        </w:rPr>
      </w:pPr>
    </w:p>
    <w:p w:rsidR="00256B53" w:rsidRPr="00A21667" w:rsidRDefault="00256B53" w:rsidP="00A21667">
      <w:pPr>
        <w:spacing w:after="0"/>
        <w:ind w:firstLine="709"/>
        <w:jc w:val="both"/>
        <w:rPr>
          <w:rFonts w:ascii="Times New Roman" w:hAnsi="Times New Roman" w:cs="Times New Roman"/>
          <w:b/>
          <w:bCs/>
          <w:sz w:val="24"/>
          <w:szCs w:val="24"/>
        </w:rPr>
      </w:pPr>
      <w:r w:rsidRPr="00A21667">
        <w:rPr>
          <w:rFonts w:ascii="Times New Roman" w:hAnsi="Times New Roman" w:cs="Times New Roman"/>
          <w:b/>
          <w:bCs/>
          <w:sz w:val="24"/>
          <w:szCs w:val="24"/>
        </w:rPr>
        <w:lastRenderedPageBreak/>
        <w:t>Раздел 2. Теоретическая философия</w:t>
      </w:r>
    </w:p>
    <w:p w:rsidR="00256B53" w:rsidRPr="00A21667" w:rsidRDefault="00256B53" w:rsidP="00A21667">
      <w:pPr>
        <w:pStyle w:val="a3"/>
        <w:numPr>
          <w:ilvl w:val="0"/>
          <w:numId w:val="13"/>
        </w:numPr>
        <w:spacing w:after="0"/>
        <w:ind w:left="0" w:firstLine="709"/>
        <w:jc w:val="both"/>
        <w:rPr>
          <w:rFonts w:ascii="Times New Roman" w:hAnsi="Times New Roman" w:cs="Times New Roman"/>
          <w:sz w:val="24"/>
          <w:szCs w:val="24"/>
          <w:highlight w:val="yellow"/>
        </w:rPr>
      </w:pPr>
      <w:r w:rsidRPr="00A21667">
        <w:rPr>
          <w:rFonts w:ascii="Times New Roman" w:hAnsi="Times New Roman" w:cs="Times New Roman"/>
          <w:sz w:val="24"/>
          <w:szCs w:val="24"/>
          <w:highlight w:val="yellow"/>
        </w:rPr>
        <w:t xml:space="preserve">Философская категория бытия. Основные формы бытия. </w:t>
      </w:r>
    </w:p>
    <w:p w:rsidR="00256B53" w:rsidRPr="00A21667" w:rsidRDefault="00256B53" w:rsidP="00A21667">
      <w:pPr>
        <w:spacing w:after="0" w:line="240" w:lineRule="auto"/>
        <w:ind w:firstLine="709"/>
        <w:jc w:val="both"/>
        <w:rPr>
          <w:rFonts w:ascii="Times New Roman" w:hAnsi="Times New Roman" w:cs="Times New Roman"/>
          <w:sz w:val="24"/>
          <w:szCs w:val="24"/>
        </w:rPr>
      </w:pPr>
      <w:r w:rsidRPr="00A21667">
        <w:rPr>
          <w:rFonts w:ascii="Times New Roman" w:hAnsi="Times New Roman" w:cs="Times New Roman"/>
          <w:sz w:val="24"/>
          <w:szCs w:val="24"/>
        </w:rPr>
        <w:t xml:space="preserve">Бытие - категория философии, фиксирует существование и взаимосвязь предметов и явлений. Первые определения бытия в Древней Греции возникли при становлении философского знания, переходе </w:t>
      </w:r>
      <w:proofErr w:type="gramStart"/>
      <w:r w:rsidRPr="00A21667">
        <w:rPr>
          <w:rFonts w:ascii="Times New Roman" w:hAnsi="Times New Roman" w:cs="Times New Roman"/>
          <w:sz w:val="24"/>
          <w:szCs w:val="24"/>
        </w:rPr>
        <w:t>от</w:t>
      </w:r>
      <w:proofErr w:type="gramEnd"/>
      <w:r w:rsidRPr="00A21667">
        <w:rPr>
          <w:rFonts w:ascii="Times New Roman" w:hAnsi="Times New Roman" w:cs="Times New Roman"/>
          <w:sz w:val="24"/>
          <w:szCs w:val="24"/>
        </w:rPr>
        <w:t xml:space="preserve"> образно-мифологического к теоретико-логическому мышлению.</w:t>
      </w:r>
    </w:p>
    <w:p w:rsidR="00256B53" w:rsidRPr="00A21667" w:rsidRDefault="00256B53" w:rsidP="00A21667">
      <w:pPr>
        <w:spacing w:after="0" w:line="240" w:lineRule="auto"/>
        <w:ind w:firstLine="709"/>
        <w:jc w:val="both"/>
        <w:rPr>
          <w:rFonts w:ascii="Times New Roman" w:hAnsi="Times New Roman" w:cs="Times New Roman"/>
          <w:sz w:val="24"/>
          <w:szCs w:val="24"/>
        </w:rPr>
      </w:pPr>
      <w:r w:rsidRPr="00A21667">
        <w:rPr>
          <w:rFonts w:ascii="Times New Roman" w:hAnsi="Times New Roman" w:cs="Times New Roman"/>
          <w:sz w:val="24"/>
          <w:szCs w:val="24"/>
        </w:rPr>
        <w:t>Учение о бытии - онтология, это важный элемент философского знания.</w:t>
      </w:r>
    </w:p>
    <w:p w:rsidR="00256B53" w:rsidRPr="00A21667" w:rsidRDefault="00256B53" w:rsidP="00A21667">
      <w:pPr>
        <w:spacing w:after="0" w:line="240" w:lineRule="auto"/>
        <w:ind w:firstLine="709"/>
        <w:jc w:val="both"/>
        <w:rPr>
          <w:rFonts w:ascii="Times New Roman" w:hAnsi="Times New Roman" w:cs="Times New Roman"/>
          <w:sz w:val="24"/>
          <w:szCs w:val="24"/>
        </w:rPr>
      </w:pPr>
      <w:r w:rsidRPr="00A21667">
        <w:rPr>
          <w:rFonts w:ascii="Times New Roman" w:hAnsi="Times New Roman" w:cs="Times New Roman"/>
          <w:sz w:val="24"/>
          <w:szCs w:val="24"/>
        </w:rPr>
        <w:t>В основе Понятия «бытие» - убежденность человека в том, что мир существует не только здесь и сейчас (что доказывается опытом), но повсюду и вечно (интуитивная деятельность сознания). Единство этих сторон составляет структуру понятия бытия.</w:t>
      </w:r>
    </w:p>
    <w:p w:rsidR="00256B53" w:rsidRPr="00A21667" w:rsidRDefault="00256B53" w:rsidP="00A21667">
      <w:pPr>
        <w:spacing w:after="0" w:line="240" w:lineRule="auto"/>
        <w:ind w:firstLine="709"/>
        <w:jc w:val="both"/>
        <w:rPr>
          <w:rFonts w:ascii="Times New Roman" w:hAnsi="Times New Roman" w:cs="Times New Roman"/>
          <w:sz w:val="24"/>
          <w:szCs w:val="24"/>
        </w:rPr>
      </w:pPr>
      <w:r w:rsidRPr="00A21667">
        <w:rPr>
          <w:rFonts w:ascii="Times New Roman" w:hAnsi="Times New Roman" w:cs="Times New Roman"/>
          <w:sz w:val="24"/>
          <w:szCs w:val="24"/>
        </w:rPr>
        <w:t>Мы непоколебимо верим, что при всех потрясениях в природе и обществе мир стабилен, вечен, является нашей жизненной опорой, истинным бытием. Понятие именно о таком мире составляет смыслообразующую основу человеческой деятельности.</w:t>
      </w:r>
    </w:p>
    <w:p w:rsidR="00256B53" w:rsidRPr="00A21667" w:rsidRDefault="00256B53" w:rsidP="00A21667">
      <w:pPr>
        <w:spacing w:after="0" w:line="240" w:lineRule="auto"/>
        <w:ind w:firstLine="709"/>
        <w:jc w:val="both"/>
        <w:rPr>
          <w:rFonts w:ascii="Times New Roman" w:hAnsi="Times New Roman" w:cs="Times New Roman"/>
          <w:sz w:val="24"/>
          <w:szCs w:val="24"/>
        </w:rPr>
      </w:pPr>
      <w:r w:rsidRPr="00A21667">
        <w:rPr>
          <w:rFonts w:ascii="Times New Roman" w:hAnsi="Times New Roman" w:cs="Times New Roman"/>
          <w:sz w:val="24"/>
          <w:szCs w:val="24"/>
        </w:rPr>
        <w:t xml:space="preserve">Бытие формирует представление, что мир вокруг нас развивается и живет по своим законам, не зависящим от нашей воли, желаний и произвола. Эти законы обеспечивают стабильность и гармонию мира, в то же </w:t>
      </w:r>
      <w:proofErr w:type="gramStart"/>
      <w:r w:rsidRPr="00A21667">
        <w:rPr>
          <w:rFonts w:ascii="Times New Roman" w:hAnsi="Times New Roman" w:cs="Times New Roman"/>
          <w:sz w:val="24"/>
          <w:szCs w:val="24"/>
        </w:rPr>
        <w:t>время</w:t>
      </w:r>
      <w:proofErr w:type="gramEnd"/>
      <w:r w:rsidRPr="00A21667">
        <w:rPr>
          <w:rFonts w:ascii="Times New Roman" w:hAnsi="Times New Roman" w:cs="Times New Roman"/>
          <w:sz w:val="24"/>
          <w:szCs w:val="24"/>
        </w:rPr>
        <w:t xml:space="preserve"> ограничивая нашу деятельность. Понимание этого и умение следовать требованиям бытия обеспечивают существование человека.</w:t>
      </w:r>
    </w:p>
    <w:p w:rsidR="00256B53" w:rsidRPr="00A21667" w:rsidRDefault="00256B53" w:rsidP="00A21667">
      <w:pPr>
        <w:spacing w:after="0" w:line="240" w:lineRule="auto"/>
        <w:ind w:firstLine="709"/>
        <w:jc w:val="both"/>
        <w:rPr>
          <w:rFonts w:ascii="Times New Roman" w:hAnsi="Times New Roman" w:cs="Times New Roman"/>
          <w:sz w:val="24"/>
          <w:szCs w:val="24"/>
        </w:rPr>
      </w:pPr>
      <w:r w:rsidRPr="00A21667">
        <w:rPr>
          <w:rFonts w:ascii="Times New Roman" w:hAnsi="Times New Roman" w:cs="Times New Roman"/>
          <w:sz w:val="24"/>
          <w:szCs w:val="24"/>
        </w:rPr>
        <w:t>Бытие как исходное понятие - лишь начальный пункт философского размышления о мире и человеке. Оно становится содержательным, конкретно-всеобщим только лишь через взаимодействие с такими философскими категориями, как материя, сознание, движение, пространство, время, системность, детерминизм.</w:t>
      </w:r>
    </w:p>
    <w:p w:rsidR="00256B53" w:rsidRPr="00A21667" w:rsidRDefault="00256B53" w:rsidP="00A21667">
      <w:pPr>
        <w:spacing w:after="0" w:line="240" w:lineRule="auto"/>
        <w:ind w:firstLine="709"/>
        <w:jc w:val="both"/>
        <w:rPr>
          <w:rFonts w:ascii="Times New Roman" w:hAnsi="Times New Roman" w:cs="Times New Roman"/>
          <w:sz w:val="24"/>
          <w:szCs w:val="24"/>
        </w:rPr>
      </w:pPr>
      <w:r w:rsidRPr="00A21667">
        <w:rPr>
          <w:rFonts w:ascii="Times New Roman" w:hAnsi="Times New Roman" w:cs="Times New Roman"/>
          <w:sz w:val="24"/>
          <w:szCs w:val="24"/>
        </w:rPr>
        <w:t>Основные формы бытия.</w:t>
      </w:r>
    </w:p>
    <w:p w:rsidR="00256B53" w:rsidRPr="00A21667" w:rsidRDefault="00256B53" w:rsidP="00A21667">
      <w:pPr>
        <w:spacing w:after="0" w:line="240" w:lineRule="auto"/>
        <w:ind w:firstLine="709"/>
        <w:jc w:val="both"/>
        <w:rPr>
          <w:rFonts w:ascii="Times New Roman" w:hAnsi="Times New Roman" w:cs="Times New Roman"/>
          <w:sz w:val="24"/>
          <w:szCs w:val="24"/>
        </w:rPr>
      </w:pPr>
      <w:r w:rsidRPr="00A21667">
        <w:rPr>
          <w:rFonts w:ascii="Times New Roman" w:hAnsi="Times New Roman" w:cs="Times New Roman"/>
          <w:sz w:val="24"/>
          <w:szCs w:val="24"/>
        </w:rPr>
        <w:t>Бытие вещей и процессов. Оно также может быть в двух формах:</w:t>
      </w:r>
    </w:p>
    <w:p w:rsidR="00256B53" w:rsidRPr="00A21667" w:rsidRDefault="00256B53" w:rsidP="00A21667">
      <w:pPr>
        <w:spacing w:after="0" w:line="240" w:lineRule="auto"/>
        <w:ind w:firstLine="709"/>
        <w:jc w:val="both"/>
        <w:rPr>
          <w:rFonts w:ascii="Times New Roman" w:hAnsi="Times New Roman" w:cs="Times New Roman"/>
          <w:sz w:val="24"/>
          <w:szCs w:val="24"/>
        </w:rPr>
      </w:pPr>
      <w:r w:rsidRPr="00A21667">
        <w:rPr>
          <w:rFonts w:ascii="Times New Roman" w:hAnsi="Times New Roman" w:cs="Times New Roman"/>
          <w:sz w:val="24"/>
          <w:szCs w:val="24"/>
        </w:rPr>
        <w:t xml:space="preserve">1) материалистической. Бытие вещей и состояний природы, большинством </w:t>
      </w:r>
      <w:proofErr w:type="gramStart"/>
      <w:r w:rsidRPr="00A21667">
        <w:rPr>
          <w:rFonts w:ascii="Times New Roman" w:hAnsi="Times New Roman" w:cs="Times New Roman"/>
          <w:sz w:val="24"/>
          <w:szCs w:val="24"/>
        </w:rPr>
        <w:t>людей</w:t>
      </w:r>
      <w:proofErr w:type="gramEnd"/>
      <w:r w:rsidRPr="00A21667">
        <w:rPr>
          <w:rFonts w:ascii="Times New Roman" w:hAnsi="Times New Roman" w:cs="Times New Roman"/>
          <w:sz w:val="24"/>
          <w:szCs w:val="24"/>
        </w:rPr>
        <w:t xml:space="preserve"> воспринимаемое как объективная реальность, которая существовала до них и от них не зависит;</w:t>
      </w:r>
    </w:p>
    <w:p w:rsidR="00256B53" w:rsidRPr="00A21667" w:rsidRDefault="00256B53" w:rsidP="00A21667">
      <w:pPr>
        <w:spacing w:after="0" w:line="240" w:lineRule="auto"/>
        <w:ind w:firstLine="709"/>
        <w:jc w:val="both"/>
        <w:rPr>
          <w:rFonts w:ascii="Times New Roman" w:hAnsi="Times New Roman" w:cs="Times New Roman"/>
          <w:sz w:val="24"/>
          <w:szCs w:val="24"/>
        </w:rPr>
      </w:pPr>
      <w:r w:rsidRPr="00A21667">
        <w:rPr>
          <w:rFonts w:ascii="Times New Roman" w:hAnsi="Times New Roman" w:cs="Times New Roman"/>
          <w:sz w:val="24"/>
          <w:szCs w:val="24"/>
        </w:rPr>
        <w:t>2) идеалистической. Бытие второй природы, цивилизации. Оно двойственно, так как, с одной стороны, они сделаны из тела природы, а с другой - в них вложены сознание и душа человека.</w:t>
      </w:r>
    </w:p>
    <w:p w:rsidR="00256B53" w:rsidRPr="00A21667" w:rsidRDefault="00256B53" w:rsidP="00A21667">
      <w:pPr>
        <w:spacing w:after="0" w:line="240" w:lineRule="auto"/>
        <w:ind w:firstLine="709"/>
        <w:jc w:val="both"/>
        <w:rPr>
          <w:rFonts w:ascii="Times New Roman" w:hAnsi="Times New Roman" w:cs="Times New Roman"/>
          <w:sz w:val="24"/>
          <w:szCs w:val="24"/>
        </w:rPr>
      </w:pPr>
      <w:r w:rsidRPr="00A21667">
        <w:rPr>
          <w:rFonts w:ascii="Times New Roman" w:hAnsi="Times New Roman" w:cs="Times New Roman"/>
          <w:sz w:val="24"/>
          <w:szCs w:val="24"/>
        </w:rPr>
        <w:t>Бытие человека:</w:t>
      </w:r>
    </w:p>
    <w:p w:rsidR="00256B53" w:rsidRPr="00A21667" w:rsidRDefault="00256B53" w:rsidP="00A21667">
      <w:pPr>
        <w:spacing w:after="0" w:line="240" w:lineRule="auto"/>
        <w:ind w:firstLine="709"/>
        <w:jc w:val="both"/>
        <w:rPr>
          <w:rFonts w:ascii="Times New Roman" w:hAnsi="Times New Roman" w:cs="Times New Roman"/>
          <w:sz w:val="24"/>
          <w:szCs w:val="24"/>
        </w:rPr>
      </w:pPr>
      <w:r w:rsidRPr="00A21667">
        <w:rPr>
          <w:rFonts w:ascii="Times New Roman" w:hAnsi="Times New Roman" w:cs="Times New Roman"/>
          <w:sz w:val="24"/>
          <w:szCs w:val="24"/>
        </w:rPr>
        <w:t>1) бытие человека в мире вещей (человек рассматривается как часть природы, как вещь);</w:t>
      </w:r>
    </w:p>
    <w:p w:rsidR="00256B53" w:rsidRPr="00A21667" w:rsidRDefault="00256B53" w:rsidP="00A21667">
      <w:pPr>
        <w:spacing w:after="0" w:line="240" w:lineRule="auto"/>
        <w:ind w:firstLine="709"/>
        <w:jc w:val="both"/>
        <w:rPr>
          <w:rFonts w:ascii="Times New Roman" w:hAnsi="Times New Roman" w:cs="Times New Roman"/>
          <w:sz w:val="24"/>
          <w:szCs w:val="24"/>
        </w:rPr>
      </w:pPr>
      <w:r w:rsidRPr="00A21667">
        <w:rPr>
          <w:rFonts w:ascii="Times New Roman" w:hAnsi="Times New Roman" w:cs="Times New Roman"/>
          <w:sz w:val="24"/>
          <w:szCs w:val="24"/>
        </w:rPr>
        <w:t>2) специфически человеческое бытие (человек рассматривается не как тело, а как индивидуум).</w:t>
      </w:r>
    </w:p>
    <w:p w:rsidR="00256B53" w:rsidRPr="00A21667" w:rsidRDefault="00256B53" w:rsidP="00A21667">
      <w:pPr>
        <w:spacing w:after="0" w:line="240" w:lineRule="auto"/>
        <w:ind w:firstLine="709"/>
        <w:jc w:val="both"/>
        <w:rPr>
          <w:rFonts w:ascii="Times New Roman" w:hAnsi="Times New Roman" w:cs="Times New Roman"/>
          <w:sz w:val="24"/>
          <w:szCs w:val="24"/>
        </w:rPr>
      </w:pPr>
      <w:r w:rsidRPr="00A21667">
        <w:rPr>
          <w:rFonts w:ascii="Times New Roman" w:hAnsi="Times New Roman" w:cs="Times New Roman"/>
          <w:sz w:val="24"/>
          <w:szCs w:val="24"/>
        </w:rPr>
        <w:t xml:space="preserve">Бытие </w:t>
      </w:r>
      <w:proofErr w:type="gramStart"/>
      <w:r w:rsidRPr="00A21667">
        <w:rPr>
          <w:rFonts w:ascii="Times New Roman" w:hAnsi="Times New Roman" w:cs="Times New Roman"/>
          <w:sz w:val="24"/>
          <w:szCs w:val="24"/>
        </w:rPr>
        <w:t>духовного</w:t>
      </w:r>
      <w:proofErr w:type="gramEnd"/>
      <w:r w:rsidRPr="00A21667">
        <w:rPr>
          <w:rFonts w:ascii="Times New Roman" w:hAnsi="Times New Roman" w:cs="Times New Roman"/>
          <w:sz w:val="24"/>
          <w:szCs w:val="24"/>
        </w:rPr>
        <w:t>, идеального:</w:t>
      </w:r>
    </w:p>
    <w:p w:rsidR="00256B53" w:rsidRPr="00A21667" w:rsidRDefault="00256B53" w:rsidP="00A21667">
      <w:pPr>
        <w:spacing w:after="0" w:line="240" w:lineRule="auto"/>
        <w:ind w:firstLine="709"/>
        <w:jc w:val="both"/>
        <w:rPr>
          <w:rFonts w:ascii="Times New Roman" w:hAnsi="Times New Roman" w:cs="Times New Roman"/>
          <w:sz w:val="24"/>
          <w:szCs w:val="24"/>
        </w:rPr>
      </w:pPr>
      <w:r w:rsidRPr="00A21667">
        <w:rPr>
          <w:rFonts w:ascii="Times New Roman" w:hAnsi="Times New Roman" w:cs="Times New Roman"/>
          <w:sz w:val="24"/>
          <w:szCs w:val="24"/>
        </w:rPr>
        <w:t xml:space="preserve">1) индивидуальное, духовное сознание индивида. Структура </w:t>
      </w:r>
      <w:proofErr w:type="gramStart"/>
      <w:r w:rsidRPr="00A21667">
        <w:rPr>
          <w:rFonts w:ascii="Times New Roman" w:hAnsi="Times New Roman" w:cs="Times New Roman"/>
          <w:sz w:val="24"/>
          <w:szCs w:val="24"/>
        </w:rPr>
        <w:t>бессознательного</w:t>
      </w:r>
      <w:proofErr w:type="gramEnd"/>
      <w:r w:rsidRPr="00A21667">
        <w:rPr>
          <w:rFonts w:ascii="Times New Roman" w:hAnsi="Times New Roman" w:cs="Times New Roman"/>
          <w:sz w:val="24"/>
          <w:szCs w:val="24"/>
        </w:rPr>
        <w:t>: рефлексы, подсознательное, интуиция;</w:t>
      </w:r>
    </w:p>
    <w:p w:rsidR="00256B53" w:rsidRPr="00A21667" w:rsidRDefault="00256B53" w:rsidP="00A21667">
      <w:pPr>
        <w:spacing w:after="0" w:line="240" w:lineRule="auto"/>
        <w:ind w:firstLine="709"/>
        <w:jc w:val="both"/>
        <w:rPr>
          <w:rFonts w:ascii="Times New Roman" w:hAnsi="Times New Roman" w:cs="Times New Roman"/>
          <w:sz w:val="24"/>
          <w:szCs w:val="24"/>
        </w:rPr>
      </w:pPr>
      <w:r w:rsidRPr="00A21667">
        <w:rPr>
          <w:rFonts w:ascii="Times New Roman" w:hAnsi="Times New Roman" w:cs="Times New Roman"/>
          <w:sz w:val="24"/>
          <w:szCs w:val="24"/>
        </w:rPr>
        <w:t>2) объективно существующее духовное - то, что материализовано в культуре.</w:t>
      </w:r>
    </w:p>
    <w:p w:rsidR="00256B53" w:rsidRPr="00A21667" w:rsidRDefault="00256B53" w:rsidP="00A21667">
      <w:pPr>
        <w:spacing w:after="0" w:line="240" w:lineRule="auto"/>
        <w:ind w:firstLine="709"/>
        <w:jc w:val="both"/>
        <w:rPr>
          <w:rFonts w:ascii="Times New Roman" w:hAnsi="Times New Roman" w:cs="Times New Roman"/>
          <w:sz w:val="24"/>
          <w:szCs w:val="24"/>
        </w:rPr>
      </w:pPr>
      <w:r w:rsidRPr="00A21667">
        <w:rPr>
          <w:rFonts w:ascii="Times New Roman" w:hAnsi="Times New Roman" w:cs="Times New Roman"/>
          <w:sz w:val="24"/>
          <w:szCs w:val="24"/>
        </w:rPr>
        <w:t>Бытие социальное:</w:t>
      </w:r>
    </w:p>
    <w:p w:rsidR="00256B53" w:rsidRPr="00A21667" w:rsidRDefault="00256B53" w:rsidP="00A21667">
      <w:pPr>
        <w:spacing w:after="0" w:line="240" w:lineRule="auto"/>
        <w:ind w:firstLine="709"/>
        <w:jc w:val="both"/>
        <w:rPr>
          <w:rFonts w:ascii="Times New Roman" w:hAnsi="Times New Roman" w:cs="Times New Roman"/>
          <w:sz w:val="24"/>
          <w:szCs w:val="24"/>
        </w:rPr>
      </w:pPr>
      <w:r w:rsidRPr="00A21667">
        <w:rPr>
          <w:rFonts w:ascii="Times New Roman" w:hAnsi="Times New Roman" w:cs="Times New Roman"/>
          <w:sz w:val="24"/>
          <w:szCs w:val="24"/>
        </w:rPr>
        <w:t>1) бытие человека;</w:t>
      </w:r>
    </w:p>
    <w:p w:rsidR="00256B53" w:rsidRPr="00A21667" w:rsidRDefault="00256B53" w:rsidP="00A21667">
      <w:pPr>
        <w:spacing w:after="0" w:line="240" w:lineRule="auto"/>
        <w:ind w:firstLine="709"/>
        <w:jc w:val="both"/>
        <w:rPr>
          <w:rFonts w:ascii="Times New Roman" w:hAnsi="Times New Roman" w:cs="Times New Roman"/>
          <w:sz w:val="24"/>
          <w:szCs w:val="24"/>
        </w:rPr>
      </w:pPr>
      <w:r w:rsidRPr="00A21667">
        <w:rPr>
          <w:rFonts w:ascii="Times New Roman" w:hAnsi="Times New Roman" w:cs="Times New Roman"/>
          <w:sz w:val="24"/>
          <w:szCs w:val="24"/>
        </w:rPr>
        <w:t>2) бытие человека в обществе.</w:t>
      </w:r>
    </w:p>
    <w:p w:rsidR="00AD56C5" w:rsidRPr="00A21667" w:rsidRDefault="00AD56C5" w:rsidP="00A21667">
      <w:pPr>
        <w:spacing w:after="0"/>
        <w:ind w:firstLine="709"/>
        <w:jc w:val="both"/>
        <w:rPr>
          <w:rFonts w:ascii="Times New Roman" w:hAnsi="Times New Roman" w:cs="Times New Roman"/>
          <w:b/>
          <w:sz w:val="24"/>
          <w:szCs w:val="24"/>
        </w:rPr>
      </w:pPr>
    </w:p>
    <w:p w:rsidR="00AD56C5" w:rsidRPr="00A21667" w:rsidRDefault="00AD56C5" w:rsidP="00A21667">
      <w:pPr>
        <w:spacing w:after="0"/>
        <w:ind w:firstLine="709"/>
        <w:jc w:val="both"/>
        <w:rPr>
          <w:rFonts w:ascii="Times New Roman" w:hAnsi="Times New Roman" w:cs="Times New Roman"/>
          <w:b/>
          <w:sz w:val="24"/>
          <w:szCs w:val="24"/>
        </w:rPr>
      </w:pPr>
    </w:p>
    <w:p w:rsidR="00AD56C5" w:rsidRPr="00A21667" w:rsidRDefault="00AD56C5" w:rsidP="00A21667">
      <w:pPr>
        <w:spacing w:after="0"/>
        <w:ind w:firstLine="709"/>
        <w:jc w:val="both"/>
        <w:rPr>
          <w:rFonts w:ascii="Times New Roman" w:hAnsi="Times New Roman" w:cs="Times New Roman"/>
          <w:b/>
          <w:sz w:val="24"/>
          <w:szCs w:val="24"/>
        </w:rPr>
      </w:pPr>
    </w:p>
    <w:p w:rsidR="00AD56C5" w:rsidRPr="00A21667" w:rsidRDefault="00AD56C5" w:rsidP="00A21667">
      <w:pPr>
        <w:spacing w:after="0"/>
        <w:ind w:firstLine="709"/>
        <w:jc w:val="both"/>
        <w:rPr>
          <w:rFonts w:ascii="Times New Roman" w:hAnsi="Times New Roman" w:cs="Times New Roman"/>
          <w:b/>
          <w:sz w:val="24"/>
          <w:szCs w:val="24"/>
        </w:rPr>
      </w:pPr>
    </w:p>
    <w:p w:rsidR="00AD56C5" w:rsidRDefault="00AD56C5" w:rsidP="00A21667">
      <w:pPr>
        <w:spacing w:after="0"/>
        <w:ind w:firstLine="709"/>
        <w:jc w:val="both"/>
        <w:rPr>
          <w:rFonts w:ascii="Times New Roman" w:hAnsi="Times New Roman" w:cs="Times New Roman"/>
          <w:b/>
          <w:sz w:val="24"/>
          <w:szCs w:val="24"/>
          <w:lang w:val="en-US"/>
        </w:rPr>
      </w:pPr>
    </w:p>
    <w:p w:rsidR="00A21667" w:rsidRDefault="00A21667" w:rsidP="00A21667">
      <w:pPr>
        <w:spacing w:after="0"/>
        <w:ind w:firstLine="709"/>
        <w:jc w:val="both"/>
        <w:rPr>
          <w:rFonts w:ascii="Times New Roman" w:hAnsi="Times New Roman" w:cs="Times New Roman"/>
          <w:b/>
          <w:sz w:val="24"/>
          <w:szCs w:val="24"/>
          <w:lang w:val="en-US"/>
        </w:rPr>
      </w:pPr>
    </w:p>
    <w:p w:rsidR="00A21667" w:rsidRPr="00A21667" w:rsidRDefault="00A21667" w:rsidP="00A21667">
      <w:pPr>
        <w:spacing w:after="0"/>
        <w:ind w:firstLine="709"/>
        <w:jc w:val="both"/>
        <w:rPr>
          <w:rFonts w:ascii="Times New Roman" w:hAnsi="Times New Roman" w:cs="Times New Roman"/>
          <w:b/>
          <w:sz w:val="24"/>
          <w:szCs w:val="24"/>
          <w:lang w:val="en-US"/>
        </w:rPr>
      </w:pPr>
    </w:p>
    <w:p w:rsidR="00AD56C5" w:rsidRPr="00A21667" w:rsidRDefault="00AD56C5" w:rsidP="00A21667">
      <w:pPr>
        <w:spacing w:after="0"/>
        <w:ind w:firstLine="709"/>
        <w:jc w:val="both"/>
        <w:rPr>
          <w:rFonts w:ascii="Times New Roman" w:hAnsi="Times New Roman" w:cs="Times New Roman"/>
          <w:b/>
          <w:sz w:val="24"/>
          <w:szCs w:val="24"/>
        </w:rPr>
      </w:pPr>
    </w:p>
    <w:p w:rsidR="00AD56C5" w:rsidRPr="00A21667" w:rsidRDefault="00AD56C5" w:rsidP="00A21667">
      <w:pPr>
        <w:spacing w:after="0"/>
        <w:ind w:firstLine="709"/>
        <w:jc w:val="both"/>
        <w:rPr>
          <w:rFonts w:ascii="Times New Roman" w:hAnsi="Times New Roman" w:cs="Times New Roman"/>
          <w:b/>
          <w:sz w:val="24"/>
          <w:szCs w:val="24"/>
        </w:rPr>
      </w:pPr>
    </w:p>
    <w:p w:rsidR="00E85D2D" w:rsidRPr="00A21667" w:rsidRDefault="00E85D2D" w:rsidP="00A21667">
      <w:pPr>
        <w:spacing w:after="0"/>
        <w:ind w:firstLine="709"/>
        <w:jc w:val="both"/>
        <w:rPr>
          <w:rFonts w:ascii="Times New Roman" w:hAnsi="Times New Roman" w:cs="Times New Roman"/>
          <w:b/>
          <w:sz w:val="24"/>
          <w:szCs w:val="24"/>
          <w:u w:val="single"/>
        </w:rPr>
      </w:pPr>
      <w:r w:rsidRPr="00A21667">
        <w:rPr>
          <w:rFonts w:ascii="Times New Roman" w:hAnsi="Times New Roman" w:cs="Times New Roman"/>
          <w:b/>
          <w:sz w:val="24"/>
          <w:szCs w:val="24"/>
          <w:u w:val="single"/>
        </w:rPr>
        <w:lastRenderedPageBreak/>
        <w:t xml:space="preserve">2. Категория материи. </w:t>
      </w:r>
    </w:p>
    <w:p w:rsidR="00E85D2D" w:rsidRPr="00A21667" w:rsidRDefault="00E85D2D" w:rsidP="00A21667">
      <w:pPr>
        <w:spacing w:after="0"/>
        <w:ind w:firstLine="709"/>
        <w:jc w:val="both"/>
        <w:rPr>
          <w:rFonts w:ascii="Times New Roman" w:hAnsi="Times New Roman" w:cs="Times New Roman"/>
          <w:b/>
          <w:sz w:val="24"/>
          <w:szCs w:val="24"/>
        </w:rPr>
      </w:pPr>
      <w:r w:rsidRPr="00A21667">
        <w:rPr>
          <w:rFonts w:ascii="Times New Roman" w:hAnsi="Times New Roman" w:cs="Times New Roman"/>
          <w:b/>
          <w:sz w:val="24"/>
          <w:szCs w:val="24"/>
        </w:rPr>
        <w:t>Материя</w:t>
      </w:r>
      <w:r w:rsidRPr="00A21667">
        <w:rPr>
          <w:rFonts w:ascii="Times New Roman" w:hAnsi="Times New Roman" w:cs="Times New Roman"/>
          <w:sz w:val="24"/>
          <w:szCs w:val="24"/>
        </w:rPr>
        <w:t xml:space="preserve"> – фундаментальная философская категория.</w:t>
      </w:r>
      <w:r w:rsidRPr="00A21667">
        <w:rPr>
          <w:rFonts w:ascii="Times New Roman" w:hAnsi="Times New Roman" w:cs="Times New Roman"/>
          <w:b/>
          <w:sz w:val="24"/>
          <w:szCs w:val="24"/>
        </w:rPr>
        <w:t xml:space="preserve"> </w:t>
      </w:r>
      <w:r w:rsidRPr="00A21667">
        <w:rPr>
          <w:rFonts w:ascii="Times New Roman" w:hAnsi="Times New Roman" w:cs="Times New Roman"/>
          <w:sz w:val="24"/>
          <w:szCs w:val="24"/>
        </w:rPr>
        <w:t>С позиции материализма она является первичной относительно сознания.</w:t>
      </w:r>
      <w:r w:rsidRPr="00A21667">
        <w:rPr>
          <w:rFonts w:ascii="Times New Roman" w:hAnsi="Times New Roman" w:cs="Times New Roman"/>
          <w:b/>
          <w:sz w:val="24"/>
          <w:szCs w:val="24"/>
        </w:rPr>
        <w:t xml:space="preserve"> </w:t>
      </w:r>
      <w:r w:rsidRPr="00A21667">
        <w:rPr>
          <w:rFonts w:ascii="Times New Roman" w:hAnsi="Times New Roman" w:cs="Times New Roman"/>
          <w:sz w:val="24"/>
          <w:szCs w:val="24"/>
        </w:rPr>
        <w:t>С позиции идеализма материя – это произвольное образование от духовной субстанции. Для субъективного идеализма материя – это постоянная возможность ощущения.</w:t>
      </w:r>
      <w:r w:rsidRPr="00A21667">
        <w:rPr>
          <w:rFonts w:ascii="Times New Roman" w:hAnsi="Times New Roman" w:cs="Times New Roman"/>
          <w:b/>
          <w:sz w:val="24"/>
          <w:szCs w:val="24"/>
        </w:rPr>
        <w:t xml:space="preserve"> </w:t>
      </w:r>
      <w:r w:rsidRPr="00A21667">
        <w:rPr>
          <w:rFonts w:ascii="Times New Roman" w:hAnsi="Times New Roman" w:cs="Times New Roman"/>
          <w:sz w:val="24"/>
          <w:szCs w:val="24"/>
        </w:rPr>
        <w:t xml:space="preserve">Существует три </w:t>
      </w:r>
      <w:r w:rsidRPr="00A21667">
        <w:rPr>
          <w:rFonts w:ascii="Times New Roman" w:hAnsi="Times New Roman" w:cs="Times New Roman"/>
          <w:b/>
          <w:sz w:val="24"/>
          <w:szCs w:val="24"/>
        </w:rPr>
        <w:t>концепции материи</w:t>
      </w:r>
      <w:r w:rsidRPr="00A21667">
        <w:rPr>
          <w:rFonts w:ascii="Times New Roman" w:hAnsi="Times New Roman" w:cs="Times New Roman"/>
          <w:sz w:val="24"/>
          <w:szCs w:val="24"/>
        </w:rPr>
        <w:t>:</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 xml:space="preserve">1. </w:t>
      </w:r>
      <w:r w:rsidRPr="00A21667">
        <w:rPr>
          <w:rFonts w:ascii="Times New Roman" w:hAnsi="Times New Roman" w:cs="Times New Roman"/>
          <w:b/>
          <w:sz w:val="24"/>
          <w:szCs w:val="24"/>
        </w:rPr>
        <w:t>Субстанциональная</w:t>
      </w:r>
      <w:r w:rsidRPr="00A21667">
        <w:rPr>
          <w:rFonts w:ascii="Times New Roman" w:hAnsi="Times New Roman" w:cs="Times New Roman"/>
          <w:sz w:val="24"/>
          <w:szCs w:val="24"/>
        </w:rPr>
        <w:t>: материя определяется через вещи. Эта концепция реализуется у древнегреческих философов (Демокрит). Они понимали материю через вещество.</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 xml:space="preserve">2. </w:t>
      </w:r>
      <w:proofErr w:type="gramStart"/>
      <w:r w:rsidRPr="00A21667">
        <w:rPr>
          <w:rFonts w:ascii="Times New Roman" w:hAnsi="Times New Roman" w:cs="Times New Roman"/>
          <w:b/>
          <w:sz w:val="24"/>
          <w:szCs w:val="24"/>
        </w:rPr>
        <w:t>Атрибутивная</w:t>
      </w:r>
      <w:r w:rsidRPr="00A21667">
        <w:rPr>
          <w:rFonts w:ascii="Times New Roman" w:hAnsi="Times New Roman" w:cs="Times New Roman"/>
          <w:sz w:val="24"/>
          <w:szCs w:val="24"/>
        </w:rPr>
        <w:t>: материя определялась через свойства, через первичные качества (масса, размеры) и через субъективные свойства, т.е. через вторичные качества (вкус, цвет).</w:t>
      </w:r>
      <w:proofErr w:type="gramEnd"/>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 xml:space="preserve">3. </w:t>
      </w:r>
      <w:r w:rsidRPr="00A21667">
        <w:rPr>
          <w:rFonts w:ascii="Times New Roman" w:hAnsi="Times New Roman" w:cs="Times New Roman"/>
          <w:b/>
          <w:sz w:val="24"/>
          <w:szCs w:val="24"/>
        </w:rPr>
        <w:t>Диалектико-материалистическая</w:t>
      </w:r>
      <w:r w:rsidRPr="00A21667">
        <w:rPr>
          <w:rFonts w:ascii="Times New Roman" w:hAnsi="Times New Roman" w:cs="Times New Roman"/>
          <w:sz w:val="24"/>
          <w:szCs w:val="24"/>
        </w:rPr>
        <w:t xml:space="preserve">: материя определяется через отношение с сознанием. Представители этой концепции – Маркс, Ленин. </w:t>
      </w:r>
      <w:r w:rsidRPr="00A21667">
        <w:rPr>
          <w:rFonts w:ascii="Times New Roman" w:hAnsi="Times New Roman" w:cs="Times New Roman"/>
          <w:b/>
          <w:sz w:val="24"/>
          <w:szCs w:val="24"/>
        </w:rPr>
        <w:t>Материя</w:t>
      </w:r>
      <w:r w:rsidRPr="00A21667">
        <w:rPr>
          <w:rFonts w:ascii="Times New Roman" w:hAnsi="Times New Roman" w:cs="Times New Roman"/>
          <w:sz w:val="24"/>
          <w:szCs w:val="24"/>
        </w:rPr>
        <w:t xml:space="preserve"> – это философская категория для обозначения реальности, которая существует независимо от нашего сознания и которая копируется нашими органами чувств. Это определение устраняет противоречия между философией и наукой. Эта концепция возникла в конце 19 века вместе с прорывом научного знания.</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 xml:space="preserve">Вместе с открытием электрона произошел крах материализма. В материю входят не только вещества, но и поля. Основными свойствами материи являются: </w:t>
      </w:r>
      <w:proofErr w:type="spellStart"/>
      <w:r w:rsidRPr="00A21667">
        <w:rPr>
          <w:rFonts w:ascii="Times New Roman" w:hAnsi="Times New Roman" w:cs="Times New Roman"/>
          <w:sz w:val="24"/>
          <w:szCs w:val="24"/>
        </w:rPr>
        <w:t>Обьективность</w:t>
      </w:r>
      <w:proofErr w:type="spellEnd"/>
      <w:r w:rsidRPr="00A21667">
        <w:rPr>
          <w:rFonts w:ascii="Times New Roman" w:hAnsi="Times New Roman" w:cs="Times New Roman"/>
          <w:sz w:val="24"/>
          <w:szCs w:val="24"/>
        </w:rPr>
        <w:t>, Познаваемость, Структурность, Субстанциональность.</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 xml:space="preserve">Материя существует через дискретные материальные структуры, материи вообще не существует. Важнейшие свойства материи – это атрибуты. Главный атрибут материи – это движение. Движение – это способ существования материи. Важнейшие характеристики движения: </w:t>
      </w:r>
      <w:proofErr w:type="gramStart"/>
      <w:r w:rsidRPr="00A21667">
        <w:rPr>
          <w:rFonts w:ascii="Times New Roman" w:hAnsi="Times New Roman" w:cs="Times New Roman"/>
          <w:sz w:val="24"/>
          <w:szCs w:val="24"/>
        </w:rPr>
        <w:t>Всеобщность, Универсальность, Объективность, Абсолютность (нет вещей неподвижных), Противоречивость (движение есть единство устойчивости и изменчивости, устойчивость относительна, а изменчивость – абсолютна).</w:t>
      </w:r>
      <w:proofErr w:type="gramEnd"/>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Атрибуты материи: Движение существует в 3-ех формах. Пространство и время.</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Движение существует по трем основаниям: по носителю; по взаимодействию; по законам.</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Существуют три основные формы движения материи: социальная, биологическая (носители - клетка, организм)</w:t>
      </w:r>
      <w:proofErr w:type="gramStart"/>
      <w:r w:rsidRPr="00A21667">
        <w:rPr>
          <w:rFonts w:ascii="Times New Roman" w:hAnsi="Times New Roman" w:cs="Times New Roman"/>
          <w:sz w:val="24"/>
          <w:szCs w:val="24"/>
        </w:rPr>
        <w:t>.</w:t>
      </w:r>
      <w:proofErr w:type="gramEnd"/>
      <w:r w:rsidRPr="00A21667">
        <w:rPr>
          <w:rFonts w:ascii="Times New Roman" w:hAnsi="Times New Roman" w:cs="Times New Roman"/>
          <w:sz w:val="24"/>
          <w:szCs w:val="24"/>
        </w:rPr>
        <w:t xml:space="preserve"> </w:t>
      </w:r>
      <w:proofErr w:type="gramStart"/>
      <w:r w:rsidRPr="00A21667">
        <w:rPr>
          <w:rFonts w:ascii="Times New Roman" w:hAnsi="Times New Roman" w:cs="Times New Roman"/>
          <w:sz w:val="24"/>
          <w:szCs w:val="24"/>
        </w:rPr>
        <w:t>х</w:t>
      </w:r>
      <w:proofErr w:type="gramEnd"/>
      <w:r w:rsidRPr="00A21667">
        <w:rPr>
          <w:rFonts w:ascii="Times New Roman" w:hAnsi="Times New Roman" w:cs="Times New Roman"/>
          <w:sz w:val="24"/>
          <w:szCs w:val="24"/>
        </w:rPr>
        <w:t>имическая (носитель – молекула), физическая (вакуум, поля, элементарные частицы, атомы, молекулы, макротела, планеты, галактики и т.д.; на всех вышеперечисленных уровнях существуют формы взаимодействия: например, межмолекулярное взаимодействие).</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Формы движения материи связаны причинно-следственными связями, более высокая форма основана на более низких формах.</w:t>
      </w:r>
    </w:p>
    <w:p w:rsidR="00E85D2D" w:rsidRPr="00A21667" w:rsidRDefault="00E85D2D" w:rsidP="00A21667">
      <w:pPr>
        <w:spacing w:after="0"/>
        <w:ind w:firstLine="709"/>
        <w:jc w:val="both"/>
        <w:rPr>
          <w:rFonts w:ascii="Times New Roman" w:hAnsi="Times New Roman" w:cs="Times New Roman"/>
          <w:sz w:val="24"/>
          <w:szCs w:val="24"/>
        </w:rPr>
      </w:pPr>
    </w:p>
    <w:p w:rsidR="00E85D2D" w:rsidRPr="00A21667" w:rsidRDefault="00E85D2D" w:rsidP="00A21667">
      <w:pPr>
        <w:spacing w:after="0"/>
        <w:ind w:firstLine="709"/>
        <w:jc w:val="both"/>
        <w:rPr>
          <w:rFonts w:ascii="Times New Roman" w:hAnsi="Times New Roman" w:cs="Times New Roman"/>
          <w:sz w:val="24"/>
          <w:szCs w:val="24"/>
        </w:rPr>
      </w:pPr>
    </w:p>
    <w:p w:rsidR="00E85D2D" w:rsidRPr="00A21667" w:rsidRDefault="00E85D2D" w:rsidP="00A21667">
      <w:pPr>
        <w:spacing w:after="0"/>
        <w:ind w:firstLine="709"/>
        <w:jc w:val="both"/>
        <w:rPr>
          <w:rFonts w:ascii="Times New Roman" w:hAnsi="Times New Roman" w:cs="Times New Roman"/>
          <w:sz w:val="24"/>
          <w:szCs w:val="24"/>
        </w:rPr>
      </w:pPr>
    </w:p>
    <w:p w:rsidR="00E85D2D" w:rsidRPr="00A21667" w:rsidRDefault="00E85D2D" w:rsidP="00A21667">
      <w:pPr>
        <w:spacing w:after="0"/>
        <w:ind w:firstLine="709"/>
        <w:jc w:val="both"/>
        <w:rPr>
          <w:rFonts w:ascii="Times New Roman" w:hAnsi="Times New Roman" w:cs="Times New Roman"/>
          <w:sz w:val="24"/>
          <w:szCs w:val="24"/>
        </w:rPr>
      </w:pPr>
    </w:p>
    <w:p w:rsidR="00AD56C5" w:rsidRDefault="00AD56C5" w:rsidP="00A21667">
      <w:pPr>
        <w:spacing w:after="0"/>
        <w:ind w:firstLine="709"/>
        <w:jc w:val="both"/>
        <w:rPr>
          <w:rFonts w:ascii="Times New Roman" w:hAnsi="Times New Roman" w:cs="Times New Roman"/>
          <w:b/>
          <w:sz w:val="24"/>
          <w:szCs w:val="24"/>
          <w:lang w:val="en-US"/>
        </w:rPr>
      </w:pPr>
    </w:p>
    <w:p w:rsidR="00A21667" w:rsidRDefault="00A21667" w:rsidP="00A21667">
      <w:pPr>
        <w:spacing w:after="0"/>
        <w:ind w:firstLine="709"/>
        <w:jc w:val="both"/>
        <w:rPr>
          <w:rFonts w:ascii="Times New Roman" w:hAnsi="Times New Roman" w:cs="Times New Roman"/>
          <w:b/>
          <w:sz w:val="24"/>
          <w:szCs w:val="24"/>
          <w:lang w:val="en-US"/>
        </w:rPr>
      </w:pPr>
    </w:p>
    <w:p w:rsidR="00A21667" w:rsidRDefault="00A21667" w:rsidP="00A21667">
      <w:pPr>
        <w:spacing w:after="0"/>
        <w:ind w:firstLine="709"/>
        <w:jc w:val="both"/>
        <w:rPr>
          <w:rFonts w:ascii="Times New Roman" w:hAnsi="Times New Roman" w:cs="Times New Roman"/>
          <w:b/>
          <w:sz w:val="24"/>
          <w:szCs w:val="24"/>
          <w:lang w:val="en-US"/>
        </w:rPr>
      </w:pPr>
    </w:p>
    <w:p w:rsidR="00A21667" w:rsidRDefault="00A21667" w:rsidP="00A21667">
      <w:pPr>
        <w:spacing w:after="0"/>
        <w:ind w:firstLine="709"/>
        <w:jc w:val="both"/>
        <w:rPr>
          <w:rFonts w:ascii="Times New Roman" w:hAnsi="Times New Roman" w:cs="Times New Roman"/>
          <w:b/>
          <w:sz w:val="24"/>
          <w:szCs w:val="24"/>
          <w:lang w:val="en-US"/>
        </w:rPr>
      </w:pPr>
    </w:p>
    <w:p w:rsidR="00A21667" w:rsidRPr="00A21667" w:rsidRDefault="00A21667" w:rsidP="00A21667">
      <w:pPr>
        <w:spacing w:after="0"/>
        <w:ind w:firstLine="709"/>
        <w:jc w:val="both"/>
        <w:rPr>
          <w:rFonts w:ascii="Times New Roman" w:hAnsi="Times New Roman" w:cs="Times New Roman"/>
          <w:b/>
          <w:sz w:val="24"/>
          <w:szCs w:val="24"/>
          <w:lang w:val="en-US"/>
        </w:rPr>
      </w:pPr>
    </w:p>
    <w:p w:rsidR="00AD56C5" w:rsidRPr="00A21667" w:rsidRDefault="00AD56C5" w:rsidP="00A21667">
      <w:pPr>
        <w:spacing w:after="0"/>
        <w:ind w:firstLine="709"/>
        <w:jc w:val="both"/>
        <w:rPr>
          <w:rFonts w:ascii="Times New Roman" w:hAnsi="Times New Roman" w:cs="Times New Roman"/>
          <w:b/>
          <w:sz w:val="24"/>
          <w:szCs w:val="24"/>
        </w:rPr>
      </w:pPr>
    </w:p>
    <w:p w:rsidR="00AD56C5" w:rsidRPr="00A21667" w:rsidRDefault="00AD56C5" w:rsidP="00A21667">
      <w:pPr>
        <w:spacing w:after="0"/>
        <w:ind w:firstLine="709"/>
        <w:jc w:val="both"/>
        <w:rPr>
          <w:rFonts w:ascii="Times New Roman" w:hAnsi="Times New Roman" w:cs="Times New Roman"/>
          <w:b/>
          <w:sz w:val="24"/>
          <w:szCs w:val="24"/>
        </w:rPr>
      </w:pPr>
    </w:p>
    <w:p w:rsidR="00AD56C5" w:rsidRPr="00A21667" w:rsidRDefault="00AD56C5" w:rsidP="00A21667">
      <w:pPr>
        <w:spacing w:after="0"/>
        <w:ind w:firstLine="709"/>
        <w:jc w:val="both"/>
        <w:rPr>
          <w:rFonts w:ascii="Times New Roman" w:hAnsi="Times New Roman" w:cs="Times New Roman"/>
          <w:b/>
          <w:sz w:val="24"/>
          <w:szCs w:val="24"/>
        </w:rPr>
      </w:pPr>
    </w:p>
    <w:p w:rsidR="00E85D2D" w:rsidRPr="00A21667" w:rsidRDefault="00E85D2D" w:rsidP="00A21667">
      <w:pPr>
        <w:spacing w:after="0"/>
        <w:ind w:firstLine="709"/>
        <w:jc w:val="both"/>
        <w:rPr>
          <w:rFonts w:ascii="Times New Roman" w:hAnsi="Times New Roman" w:cs="Times New Roman"/>
          <w:b/>
          <w:sz w:val="24"/>
          <w:szCs w:val="24"/>
          <w:u w:val="single"/>
        </w:rPr>
      </w:pPr>
      <w:r w:rsidRPr="00A21667">
        <w:rPr>
          <w:rFonts w:ascii="Times New Roman" w:hAnsi="Times New Roman" w:cs="Times New Roman"/>
          <w:b/>
          <w:sz w:val="24"/>
          <w:szCs w:val="24"/>
          <w:u w:val="single"/>
        </w:rPr>
        <w:lastRenderedPageBreak/>
        <w:t>3. Понятия пространства и времени.</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b/>
          <w:bCs/>
          <w:i/>
          <w:iCs/>
          <w:sz w:val="24"/>
          <w:szCs w:val="24"/>
        </w:rPr>
        <w:t>Пространство</w:t>
      </w:r>
      <w:r w:rsidRPr="00A21667">
        <w:rPr>
          <w:rFonts w:ascii="Times New Roman" w:hAnsi="Times New Roman" w:cs="Times New Roman"/>
          <w:b/>
          <w:sz w:val="24"/>
          <w:szCs w:val="24"/>
        </w:rPr>
        <w:t> </w:t>
      </w:r>
      <w:r w:rsidRPr="00A21667">
        <w:rPr>
          <w:rFonts w:ascii="Times New Roman" w:hAnsi="Times New Roman" w:cs="Times New Roman"/>
          <w:sz w:val="24"/>
          <w:szCs w:val="24"/>
        </w:rPr>
        <w:t xml:space="preserve">есть форма координации сосуществующих объектов, состояний материи. </w:t>
      </w:r>
      <w:proofErr w:type="gramStart"/>
      <w:r w:rsidRPr="00A21667">
        <w:rPr>
          <w:rFonts w:ascii="Times New Roman" w:hAnsi="Times New Roman" w:cs="Times New Roman"/>
          <w:sz w:val="24"/>
          <w:szCs w:val="24"/>
        </w:rPr>
        <w:t>Оно заключается в том, что объекты расположены вне друг друга (рядом, сбоку, внизу, вверху, внутри, сзади, спереди и т.д.) и находятся в определенных количественных отношениях.</w:t>
      </w:r>
      <w:proofErr w:type="gramEnd"/>
      <w:r w:rsidRPr="00A21667">
        <w:rPr>
          <w:rFonts w:ascii="Times New Roman" w:hAnsi="Times New Roman" w:cs="Times New Roman"/>
          <w:sz w:val="24"/>
          <w:szCs w:val="24"/>
        </w:rPr>
        <w:t xml:space="preserve"> Порядок сосуществования этих объектов и их состояний образует структуру пространства.</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Явления характеризуются длительностью существования, последовательностью этапов развития. Процессы совершаются либо одновременно, либо один раньше или позже другого; таковы, например, взаимоотношения между днем и ночью, зимой и весной, летом и осенью. Все это означает, что тела существуют и движутся во времени. </w:t>
      </w:r>
      <w:r w:rsidRPr="00A21667">
        <w:rPr>
          <w:rFonts w:ascii="Times New Roman" w:hAnsi="Times New Roman" w:cs="Times New Roman"/>
          <w:b/>
          <w:bCs/>
          <w:i/>
          <w:iCs/>
          <w:sz w:val="24"/>
          <w:szCs w:val="24"/>
        </w:rPr>
        <w:t>Время</w:t>
      </w:r>
      <w:r w:rsidRPr="00A21667">
        <w:rPr>
          <w:rFonts w:ascii="Times New Roman" w:hAnsi="Times New Roman" w:cs="Times New Roman"/>
          <w:sz w:val="24"/>
          <w:szCs w:val="24"/>
        </w:rPr>
        <w:t> — это форма координации сменяющихся объектов и их состояний. Оно заключается в том, что каждое состояние представляет собой последовательное звено процесса и находится в определенных количественных отношениях с другими состояниями. Порядок смены этих объектов и состояний образует структуру времени.</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Пространство и время — это всеобщие формы существования, координации объектов. Всеобщность этих форм бытия заключается в том, что они — формы бытия всех предметов и процессов, которые были, есть и будут в бесконечном мире. Пространство и время обладают своими </w:t>
      </w:r>
      <w:r w:rsidRPr="00A21667">
        <w:rPr>
          <w:rFonts w:ascii="Times New Roman" w:hAnsi="Times New Roman" w:cs="Times New Roman"/>
          <w:b/>
          <w:bCs/>
          <w:i/>
          <w:iCs/>
          <w:sz w:val="24"/>
          <w:szCs w:val="24"/>
        </w:rPr>
        <w:t>особенностями</w:t>
      </w:r>
      <w:r w:rsidRPr="00A21667">
        <w:rPr>
          <w:rFonts w:ascii="Times New Roman" w:hAnsi="Times New Roman" w:cs="Times New Roman"/>
          <w:sz w:val="24"/>
          <w:szCs w:val="24"/>
        </w:rPr>
        <w:t xml:space="preserve">. </w:t>
      </w:r>
      <w:r w:rsidRPr="00A21667">
        <w:rPr>
          <w:rFonts w:ascii="Times New Roman" w:hAnsi="Times New Roman" w:cs="Times New Roman"/>
          <w:b/>
          <w:sz w:val="24"/>
          <w:szCs w:val="24"/>
        </w:rPr>
        <w:t>Пространство</w:t>
      </w:r>
      <w:r w:rsidRPr="00A21667">
        <w:rPr>
          <w:rFonts w:ascii="Times New Roman" w:hAnsi="Times New Roman" w:cs="Times New Roman"/>
          <w:sz w:val="24"/>
          <w:szCs w:val="24"/>
        </w:rPr>
        <w:t xml:space="preserve"> имеет три измерения: длину, ширину и высоту, а </w:t>
      </w:r>
      <w:r w:rsidRPr="00A21667">
        <w:rPr>
          <w:rFonts w:ascii="Times New Roman" w:hAnsi="Times New Roman" w:cs="Times New Roman"/>
          <w:b/>
          <w:sz w:val="24"/>
          <w:szCs w:val="24"/>
        </w:rPr>
        <w:t>время</w:t>
      </w:r>
      <w:r w:rsidRPr="00A21667">
        <w:rPr>
          <w:rFonts w:ascii="Times New Roman" w:hAnsi="Times New Roman" w:cs="Times New Roman"/>
          <w:sz w:val="24"/>
          <w:szCs w:val="24"/>
        </w:rPr>
        <w:t xml:space="preserve"> лишь одно — направление от прошлого через настоящее к будущему. Оно неотвратимо, неповторимо и необратимо.</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В истории философии существовали различные концепции пространства и времени. Их можно разбить на два больших класса: </w:t>
      </w:r>
      <w:r w:rsidRPr="00A21667">
        <w:rPr>
          <w:rFonts w:ascii="Times New Roman" w:hAnsi="Times New Roman" w:cs="Times New Roman"/>
          <w:b/>
          <w:bCs/>
          <w:i/>
          <w:iCs/>
          <w:sz w:val="24"/>
          <w:szCs w:val="24"/>
        </w:rPr>
        <w:t>концепции субстанциальные и реляционные</w:t>
      </w:r>
      <w:r w:rsidRPr="00A21667">
        <w:rPr>
          <w:rFonts w:ascii="Times New Roman" w:hAnsi="Times New Roman" w:cs="Times New Roman"/>
          <w:sz w:val="24"/>
          <w:szCs w:val="24"/>
        </w:rPr>
        <w:t xml:space="preserve">. Субстанциальная концепция рассматривает пространство и время как особые сущности, которые существуют сами по себе, независимо от материальных объектов. Они как бы арена, на которой находятся объекты и развертываются процессы. Подобно </w:t>
      </w:r>
      <w:proofErr w:type="gramStart"/>
      <w:r w:rsidRPr="00A21667">
        <w:rPr>
          <w:rFonts w:ascii="Times New Roman" w:hAnsi="Times New Roman" w:cs="Times New Roman"/>
          <w:sz w:val="24"/>
          <w:szCs w:val="24"/>
        </w:rPr>
        <w:t>тому</w:t>
      </w:r>
      <w:proofErr w:type="gramEnd"/>
      <w:r w:rsidRPr="00A21667">
        <w:rPr>
          <w:rFonts w:ascii="Times New Roman" w:hAnsi="Times New Roman" w:cs="Times New Roman"/>
          <w:sz w:val="24"/>
          <w:szCs w:val="24"/>
        </w:rPr>
        <w:t xml:space="preserve"> как арена может существовать и без того, что на ней размещены определенные предметы, движутся актеры, разыгрывается какое-то представление, так и пространство и время могут существовать независимо от материальных объектов и процессов. Подобную точку зрения отстаивал, например, И. Ньютон. В противовес субстанциальному подходу в истории философии развивалась реляционная концепция пространства и времени. Одним из наиболее ярких представителей ее был Г. В. Лейбниц. Он настаивал на том, что пространство и время - это особые отношения между объектами и процессами и </w:t>
      </w:r>
      <w:proofErr w:type="gramStart"/>
      <w:r w:rsidRPr="00A21667">
        <w:rPr>
          <w:rFonts w:ascii="Times New Roman" w:hAnsi="Times New Roman" w:cs="Times New Roman"/>
          <w:sz w:val="24"/>
          <w:szCs w:val="24"/>
        </w:rPr>
        <w:t>вне</w:t>
      </w:r>
      <w:proofErr w:type="gramEnd"/>
      <w:r w:rsidRPr="00A21667">
        <w:rPr>
          <w:rFonts w:ascii="Times New Roman" w:hAnsi="Times New Roman" w:cs="Times New Roman"/>
          <w:sz w:val="24"/>
          <w:szCs w:val="24"/>
        </w:rPr>
        <w:t xml:space="preserve"> </w:t>
      </w:r>
      <w:proofErr w:type="gramStart"/>
      <w:r w:rsidRPr="00A21667">
        <w:rPr>
          <w:rFonts w:ascii="Times New Roman" w:hAnsi="Times New Roman" w:cs="Times New Roman"/>
          <w:sz w:val="24"/>
          <w:szCs w:val="24"/>
        </w:rPr>
        <w:t>их</w:t>
      </w:r>
      <w:proofErr w:type="gramEnd"/>
      <w:r w:rsidRPr="00A21667">
        <w:rPr>
          <w:rFonts w:ascii="Times New Roman" w:hAnsi="Times New Roman" w:cs="Times New Roman"/>
          <w:sz w:val="24"/>
          <w:szCs w:val="24"/>
        </w:rPr>
        <w:t xml:space="preserve"> не существуют.</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Философские выводы из специальной теории относительности свидетельствуют в пользу реляционного рассмотрения пространства и времени: хотя пространство и время объективны, их свойства зависят от характера движения материи, связаны с движущейся материей.</w:t>
      </w:r>
    </w:p>
    <w:p w:rsidR="00E85D2D" w:rsidRPr="00A21667" w:rsidRDefault="00E85D2D" w:rsidP="00A21667">
      <w:pPr>
        <w:spacing w:after="0"/>
        <w:ind w:firstLine="709"/>
        <w:jc w:val="both"/>
        <w:rPr>
          <w:rFonts w:ascii="Times New Roman" w:hAnsi="Times New Roman" w:cs="Times New Roman"/>
          <w:b/>
          <w:sz w:val="24"/>
          <w:szCs w:val="24"/>
        </w:rPr>
      </w:pPr>
    </w:p>
    <w:p w:rsidR="00E85D2D" w:rsidRPr="00A21667" w:rsidRDefault="00E85D2D" w:rsidP="00A21667">
      <w:pPr>
        <w:spacing w:after="0"/>
        <w:ind w:firstLine="709"/>
        <w:jc w:val="both"/>
        <w:rPr>
          <w:rFonts w:ascii="Times New Roman" w:hAnsi="Times New Roman" w:cs="Times New Roman"/>
          <w:b/>
          <w:sz w:val="24"/>
          <w:szCs w:val="24"/>
        </w:rPr>
      </w:pPr>
    </w:p>
    <w:p w:rsidR="00AD56C5" w:rsidRPr="00A21667" w:rsidRDefault="00AD56C5" w:rsidP="00A21667">
      <w:pPr>
        <w:spacing w:after="0"/>
        <w:ind w:firstLine="709"/>
        <w:jc w:val="both"/>
        <w:rPr>
          <w:rFonts w:ascii="Times New Roman" w:hAnsi="Times New Roman" w:cs="Times New Roman"/>
          <w:b/>
          <w:sz w:val="24"/>
          <w:szCs w:val="24"/>
        </w:rPr>
      </w:pPr>
    </w:p>
    <w:p w:rsidR="00AD56C5" w:rsidRPr="00A21667" w:rsidRDefault="00AD56C5" w:rsidP="00A21667">
      <w:pPr>
        <w:spacing w:after="0"/>
        <w:ind w:firstLine="709"/>
        <w:jc w:val="both"/>
        <w:rPr>
          <w:rFonts w:ascii="Times New Roman" w:hAnsi="Times New Roman" w:cs="Times New Roman"/>
          <w:b/>
          <w:sz w:val="24"/>
          <w:szCs w:val="24"/>
        </w:rPr>
      </w:pPr>
    </w:p>
    <w:p w:rsidR="00AD56C5" w:rsidRPr="00A21667" w:rsidRDefault="00AD56C5" w:rsidP="00A21667">
      <w:pPr>
        <w:spacing w:after="0"/>
        <w:ind w:firstLine="709"/>
        <w:jc w:val="both"/>
        <w:rPr>
          <w:rFonts w:ascii="Times New Roman" w:hAnsi="Times New Roman" w:cs="Times New Roman"/>
          <w:b/>
          <w:sz w:val="24"/>
          <w:szCs w:val="24"/>
        </w:rPr>
      </w:pPr>
    </w:p>
    <w:p w:rsidR="00AD56C5" w:rsidRDefault="00AD56C5" w:rsidP="00A21667">
      <w:pPr>
        <w:spacing w:after="0"/>
        <w:ind w:firstLine="709"/>
        <w:jc w:val="both"/>
        <w:rPr>
          <w:rFonts w:ascii="Times New Roman" w:hAnsi="Times New Roman" w:cs="Times New Roman"/>
          <w:b/>
          <w:sz w:val="24"/>
          <w:szCs w:val="24"/>
          <w:lang w:val="en-US"/>
        </w:rPr>
      </w:pPr>
    </w:p>
    <w:p w:rsidR="00A21667" w:rsidRDefault="00A21667" w:rsidP="00A21667">
      <w:pPr>
        <w:spacing w:after="0"/>
        <w:ind w:firstLine="709"/>
        <w:jc w:val="both"/>
        <w:rPr>
          <w:rFonts w:ascii="Times New Roman" w:hAnsi="Times New Roman" w:cs="Times New Roman"/>
          <w:b/>
          <w:sz w:val="24"/>
          <w:szCs w:val="24"/>
          <w:lang w:val="en-US"/>
        </w:rPr>
      </w:pPr>
    </w:p>
    <w:p w:rsidR="00A21667" w:rsidRDefault="00A21667" w:rsidP="00A21667">
      <w:pPr>
        <w:spacing w:after="0"/>
        <w:ind w:firstLine="709"/>
        <w:jc w:val="both"/>
        <w:rPr>
          <w:rFonts w:ascii="Times New Roman" w:hAnsi="Times New Roman" w:cs="Times New Roman"/>
          <w:b/>
          <w:sz w:val="24"/>
          <w:szCs w:val="24"/>
          <w:lang w:val="en-US"/>
        </w:rPr>
      </w:pPr>
    </w:p>
    <w:p w:rsidR="00A21667" w:rsidRPr="00A21667" w:rsidRDefault="00A21667" w:rsidP="00A21667">
      <w:pPr>
        <w:spacing w:after="0"/>
        <w:ind w:firstLine="709"/>
        <w:jc w:val="both"/>
        <w:rPr>
          <w:rFonts w:ascii="Times New Roman" w:hAnsi="Times New Roman" w:cs="Times New Roman"/>
          <w:b/>
          <w:sz w:val="24"/>
          <w:szCs w:val="24"/>
          <w:lang w:val="en-US"/>
        </w:rPr>
      </w:pPr>
    </w:p>
    <w:p w:rsidR="00AD56C5" w:rsidRPr="00A21667" w:rsidRDefault="00AD56C5" w:rsidP="00A21667">
      <w:pPr>
        <w:spacing w:after="0"/>
        <w:ind w:firstLine="709"/>
        <w:jc w:val="both"/>
        <w:rPr>
          <w:rFonts w:ascii="Times New Roman" w:hAnsi="Times New Roman" w:cs="Times New Roman"/>
          <w:b/>
          <w:sz w:val="24"/>
          <w:szCs w:val="24"/>
        </w:rPr>
      </w:pPr>
    </w:p>
    <w:p w:rsidR="00AD56C5" w:rsidRPr="00A21667" w:rsidRDefault="00AD56C5" w:rsidP="00A21667">
      <w:pPr>
        <w:spacing w:after="0"/>
        <w:ind w:firstLine="709"/>
        <w:jc w:val="both"/>
        <w:rPr>
          <w:rFonts w:ascii="Times New Roman" w:hAnsi="Times New Roman" w:cs="Times New Roman"/>
          <w:b/>
          <w:sz w:val="24"/>
          <w:szCs w:val="24"/>
        </w:rPr>
      </w:pPr>
    </w:p>
    <w:p w:rsidR="00E85D2D" w:rsidRPr="00A21667" w:rsidRDefault="00E85D2D" w:rsidP="00A21667">
      <w:pPr>
        <w:spacing w:after="0"/>
        <w:ind w:firstLine="709"/>
        <w:jc w:val="both"/>
        <w:rPr>
          <w:rFonts w:ascii="Times New Roman" w:hAnsi="Times New Roman" w:cs="Times New Roman"/>
          <w:b/>
          <w:sz w:val="24"/>
          <w:szCs w:val="24"/>
          <w:u w:val="single"/>
        </w:rPr>
      </w:pPr>
      <w:r w:rsidRPr="00A21667">
        <w:rPr>
          <w:rFonts w:ascii="Times New Roman" w:hAnsi="Times New Roman" w:cs="Times New Roman"/>
          <w:b/>
          <w:sz w:val="24"/>
          <w:szCs w:val="24"/>
          <w:u w:val="single"/>
        </w:rPr>
        <w:lastRenderedPageBreak/>
        <w:t>4. Сознание, его происхождение и сущность.</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 xml:space="preserve">Сознание – это высшая, свойственная только человеку и связанная с речью функция мозга, сущность которой заключается в целенаправленном, осмысленном и обобщенном отражении действительности в виде идеальных образов, в творческом ее преобразовании, в разумном регулировании поведения человека, его взаимоотношений с природной и общественной средой. В трактовке сознания существовали и существуют различные точки зрения. Все зависит от того, как те или иные философы решают основной вопрос философии и прежде всего вопрос о природе мира. </w:t>
      </w:r>
      <w:r w:rsidRPr="00A21667">
        <w:rPr>
          <w:rFonts w:ascii="Times New Roman" w:hAnsi="Times New Roman" w:cs="Times New Roman"/>
          <w:b/>
          <w:sz w:val="24"/>
          <w:szCs w:val="24"/>
        </w:rPr>
        <w:t>Объективный идеализм</w:t>
      </w:r>
      <w:r w:rsidRPr="00A21667">
        <w:rPr>
          <w:rFonts w:ascii="Times New Roman" w:hAnsi="Times New Roman" w:cs="Times New Roman"/>
          <w:sz w:val="24"/>
          <w:szCs w:val="24"/>
        </w:rPr>
        <w:t xml:space="preserve"> отрывает сознание от природы, материи и наделяет его </w:t>
      </w:r>
      <w:proofErr w:type="spellStart"/>
      <w:r w:rsidRPr="00A21667">
        <w:rPr>
          <w:rFonts w:ascii="Times New Roman" w:hAnsi="Times New Roman" w:cs="Times New Roman"/>
          <w:sz w:val="24"/>
          <w:szCs w:val="24"/>
        </w:rPr>
        <w:t>сверхприродной</w:t>
      </w:r>
      <w:proofErr w:type="spellEnd"/>
      <w:r w:rsidRPr="00A21667">
        <w:rPr>
          <w:rFonts w:ascii="Times New Roman" w:hAnsi="Times New Roman" w:cs="Times New Roman"/>
          <w:sz w:val="24"/>
          <w:szCs w:val="24"/>
        </w:rPr>
        <w:t xml:space="preserve"> сущностью (Платон, Гегель и др.). </w:t>
      </w:r>
      <w:r w:rsidRPr="00A21667">
        <w:rPr>
          <w:rFonts w:ascii="Times New Roman" w:hAnsi="Times New Roman" w:cs="Times New Roman"/>
          <w:b/>
          <w:sz w:val="24"/>
          <w:szCs w:val="24"/>
        </w:rPr>
        <w:t xml:space="preserve">Материализм </w:t>
      </w:r>
      <w:r w:rsidRPr="00A21667">
        <w:rPr>
          <w:rFonts w:ascii="Times New Roman" w:hAnsi="Times New Roman" w:cs="Times New Roman"/>
          <w:sz w:val="24"/>
          <w:szCs w:val="24"/>
        </w:rPr>
        <w:t xml:space="preserve">исходит из того, что материя первична, а сознание вторично. Оно есть свойство материи. Однако само это свойство понималось по-разному. Гилозоизм считал, что сознание является свойством всей материи (Б. Спиноза, Д. Дидро и др.). Панпсихизм также признает всеобщую одушевленность природы (К. Циолковский). С точки зрения диалектического и современного материализма сознание - это функция мозга, отражение внешнего мира. Неотделимость сознания от материи не означает их тождества. Они существуют реально, но это различные реальности. Материя – объективная реальность, а сознание – это субъективная реальность. Противопоставление материи и сознания возможно лишь в рамках основного вопроса философии (что первично), за пределами этого вопроса такое противопоставление относительно и просто ненаучно. </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b/>
          <w:sz w:val="24"/>
          <w:szCs w:val="24"/>
        </w:rPr>
        <w:t>Структура сознания:</w:t>
      </w:r>
      <w:r w:rsidRPr="00A21667">
        <w:rPr>
          <w:rFonts w:ascii="Times New Roman" w:hAnsi="Times New Roman" w:cs="Times New Roman"/>
          <w:sz w:val="24"/>
          <w:szCs w:val="24"/>
        </w:rPr>
        <w:t xml:space="preserve"> 1. Вся совокупность приобретенных человеком знаний о природном и социальном мире. 2. Осознанные чувственные элементы – ощущения, восприятия, представления. 3. Рациональные элементы – понятия, суждения, умозаключения, память, воля, рассудок, разум. 4. Эмоциональные элементы – внутренние чувства и ощущения человека: любовь и ненависть, горе и радость. 5. Самосознание – это знание самого себя, ориентированность на отражение и осмысление своих внутренних чувств, интересов, мотивов поведения. Здесь внутренний мир человека выступает объектом его собственного познания. </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b/>
          <w:sz w:val="24"/>
          <w:szCs w:val="24"/>
        </w:rPr>
        <w:t>Происхождение сознания</w:t>
      </w:r>
      <w:r w:rsidRPr="00A21667">
        <w:rPr>
          <w:rFonts w:ascii="Times New Roman" w:hAnsi="Times New Roman" w:cs="Times New Roman"/>
          <w:sz w:val="24"/>
          <w:szCs w:val="24"/>
        </w:rPr>
        <w:t xml:space="preserve"> связано, прежде всего, с формированием культуры на основе практически-преобразовательной деятельности людей, с необходимостью закрепления, фиксации навыков, способов, норм этой деятельности в особых формах отражения. Эти навыки, способы, нормы специфической человеческой деятельности имеют специфическую природу; возникают, осуществляются и воспроизводятся в совместной коллективной деятельности; поэтому закрепляющие их формы отражения всегда носят социальный характер. Так, в более узком смысле сознание - высшая форма психического отражения, свойственна общественно развитому человеку. Без сознания оказывается невозможной совместная деятельность людей в одном поколении, а также передача опыта культуры от одного поколения к другому. Сознание выполняет функцию социальной памяти человечества, вырабатывая некоторые схемы воспроизводства накопленного человечеством опыта. Возникновение и развитие сознания неразрывно связано с развитием языка как материального воплощения норм сознания.</w:t>
      </w:r>
    </w:p>
    <w:p w:rsidR="00E85D2D" w:rsidRPr="00A21667" w:rsidRDefault="00E85D2D" w:rsidP="00A21667">
      <w:pPr>
        <w:spacing w:after="0"/>
        <w:ind w:firstLine="709"/>
        <w:jc w:val="both"/>
        <w:rPr>
          <w:rFonts w:ascii="Times New Roman" w:hAnsi="Times New Roman" w:cs="Times New Roman"/>
          <w:sz w:val="24"/>
          <w:szCs w:val="24"/>
        </w:rPr>
      </w:pPr>
    </w:p>
    <w:p w:rsidR="00E85D2D" w:rsidRPr="00A21667" w:rsidRDefault="00E85D2D" w:rsidP="00A21667">
      <w:pPr>
        <w:spacing w:after="0"/>
        <w:ind w:firstLine="709"/>
        <w:jc w:val="both"/>
        <w:rPr>
          <w:rFonts w:ascii="Times New Roman" w:hAnsi="Times New Roman" w:cs="Times New Roman"/>
          <w:b/>
          <w:sz w:val="24"/>
          <w:szCs w:val="24"/>
        </w:rPr>
      </w:pPr>
    </w:p>
    <w:p w:rsidR="00AD56C5" w:rsidRPr="00A21667" w:rsidRDefault="00AD56C5" w:rsidP="00A21667">
      <w:pPr>
        <w:spacing w:after="0"/>
        <w:ind w:firstLine="709"/>
        <w:jc w:val="both"/>
        <w:rPr>
          <w:rFonts w:ascii="Times New Roman" w:hAnsi="Times New Roman" w:cs="Times New Roman"/>
          <w:b/>
          <w:sz w:val="24"/>
          <w:szCs w:val="24"/>
        </w:rPr>
      </w:pPr>
    </w:p>
    <w:p w:rsidR="00AD56C5" w:rsidRDefault="00AD56C5" w:rsidP="00A21667">
      <w:pPr>
        <w:spacing w:after="0"/>
        <w:ind w:firstLine="709"/>
        <w:jc w:val="both"/>
        <w:rPr>
          <w:rFonts w:ascii="Times New Roman" w:hAnsi="Times New Roman" w:cs="Times New Roman"/>
          <w:b/>
          <w:sz w:val="24"/>
          <w:szCs w:val="24"/>
          <w:lang w:val="en-US"/>
        </w:rPr>
      </w:pPr>
    </w:p>
    <w:p w:rsidR="00A21667" w:rsidRPr="00A21667" w:rsidRDefault="00A21667" w:rsidP="00A21667">
      <w:pPr>
        <w:spacing w:after="0"/>
        <w:ind w:firstLine="709"/>
        <w:jc w:val="both"/>
        <w:rPr>
          <w:rFonts w:ascii="Times New Roman" w:hAnsi="Times New Roman" w:cs="Times New Roman"/>
          <w:b/>
          <w:sz w:val="24"/>
          <w:szCs w:val="24"/>
          <w:lang w:val="en-US"/>
        </w:rPr>
      </w:pPr>
    </w:p>
    <w:p w:rsidR="00AD56C5" w:rsidRPr="00A21667" w:rsidRDefault="00AD56C5" w:rsidP="00A21667">
      <w:pPr>
        <w:spacing w:after="0"/>
        <w:ind w:firstLine="709"/>
        <w:jc w:val="both"/>
        <w:rPr>
          <w:rFonts w:ascii="Times New Roman" w:hAnsi="Times New Roman" w:cs="Times New Roman"/>
          <w:b/>
          <w:sz w:val="24"/>
          <w:szCs w:val="24"/>
        </w:rPr>
      </w:pPr>
    </w:p>
    <w:p w:rsidR="00AD56C5" w:rsidRPr="00A21667" w:rsidRDefault="00AD56C5" w:rsidP="00A21667">
      <w:pPr>
        <w:spacing w:after="0"/>
        <w:ind w:firstLine="709"/>
        <w:jc w:val="both"/>
        <w:rPr>
          <w:rFonts w:ascii="Times New Roman" w:hAnsi="Times New Roman" w:cs="Times New Roman"/>
          <w:b/>
          <w:sz w:val="24"/>
          <w:szCs w:val="24"/>
        </w:rPr>
      </w:pPr>
    </w:p>
    <w:p w:rsidR="00AD56C5" w:rsidRPr="00A21667" w:rsidRDefault="00AD56C5" w:rsidP="00A21667">
      <w:pPr>
        <w:spacing w:after="0"/>
        <w:ind w:firstLine="709"/>
        <w:jc w:val="both"/>
        <w:rPr>
          <w:rFonts w:ascii="Times New Roman" w:hAnsi="Times New Roman" w:cs="Times New Roman"/>
          <w:b/>
          <w:sz w:val="24"/>
          <w:szCs w:val="24"/>
        </w:rPr>
      </w:pPr>
    </w:p>
    <w:p w:rsidR="00E85D2D" w:rsidRPr="00A21667" w:rsidRDefault="00E85D2D" w:rsidP="00A21667">
      <w:pPr>
        <w:spacing w:after="0"/>
        <w:ind w:firstLine="709"/>
        <w:jc w:val="both"/>
        <w:rPr>
          <w:rFonts w:ascii="Times New Roman" w:hAnsi="Times New Roman" w:cs="Times New Roman"/>
          <w:b/>
          <w:sz w:val="24"/>
          <w:szCs w:val="24"/>
          <w:u w:val="single"/>
        </w:rPr>
      </w:pPr>
      <w:r w:rsidRPr="00A21667">
        <w:rPr>
          <w:rFonts w:ascii="Times New Roman" w:hAnsi="Times New Roman" w:cs="Times New Roman"/>
          <w:b/>
          <w:sz w:val="24"/>
          <w:szCs w:val="24"/>
          <w:u w:val="single"/>
        </w:rPr>
        <w:t>5. Познание и практика.</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Человек постигает тайны природы для удовлетворения своих материальных, а затем и духовных потребностей – это исторический смысл возникновения познания и наук. По мере своего развития общество расширяло свои потребности, находя новые средства и пути познания. Знание – объективная реальность в сознании человека, который в своей деятельности идеально воспроизводит и отражает закономерные объективные связи реального мира. Познание – обусловленный общественно-исторической практикой процесс приобретения и развития знания, его постоянное углубление, расширение и совершенствование.</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 xml:space="preserve">Познание бывает: </w:t>
      </w:r>
      <w:r w:rsidRPr="00A21667">
        <w:rPr>
          <w:rFonts w:ascii="Times New Roman" w:hAnsi="Times New Roman" w:cs="Times New Roman"/>
          <w:b/>
          <w:sz w:val="24"/>
          <w:szCs w:val="24"/>
        </w:rPr>
        <w:t>чувственное</w:t>
      </w:r>
      <w:r w:rsidRPr="00A21667">
        <w:rPr>
          <w:rFonts w:ascii="Times New Roman" w:hAnsi="Times New Roman" w:cs="Times New Roman"/>
          <w:sz w:val="24"/>
          <w:szCs w:val="24"/>
        </w:rPr>
        <w:t xml:space="preserve"> (выступает в форме образов, которые возникают в сознании человека в результате деятельности центральной нервной системы и органов чувств); </w:t>
      </w:r>
      <w:r w:rsidRPr="00A21667">
        <w:rPr>
          <w:rFonts w:ascii="Times New Roman" w:hAnsi="Times New Roman" w:cs="Times New Roman"/>
          <w:b/>
          <w:sz w:val="24"/>
          <w:szCs w:val="24"/>
        </w:rPr>
        <w:t>логическое</w:t>
      </w:r>
      <w:r w:rsidRPr="00A21667">
        <w:rPr>
          <w:rFonts w:ascii="Times New Roman" w:hAnsi="Times New Roman" w:cs="Times New Roman"/>
          <w:sz w:val="24"/>
          <w:szCs w:val="24"/>
        </w:rPr>
        <w:t> (выступает в форме логического отражения, т. е. суждения и умозаключения). </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 xml:space="preserve">Практика – это чувственно-предметная деятельность людей, их воздействие на тот или иной объект с целью его преобразования для удовлетворения исторически сложившихся потребностей. Практика – это основа развития и формирования познания на всех его ступенях, источник знания, критерий истинности результатов процесса познания. Важнейшие формы практики: </w:t>
      </w:r>
      <w:r w:rsidRPr="00A21667">
        <w:rPr>
          <w:rFonts w:ascii="Times New Roman" w:hAnsi="Times New Roman" w:cs="Times New Roman"/>
          <w:b/>
          <w:sz w:val="24"/>
          <w:szCs w:val="24"/>
        </w:rPr>
        <w:t>материальное производство </w:t>
      </w:r>
      <w:r w:rsidRPr="00A21667">
        <w:rPr>
          <w:rFonts w:ascii="Times New Roman" w:hAnsi="Times New Roman" w:cs="Times New Roman"/>
          <w:sz w:val="24"/>
          <w:szCs w:val="24"/>
        </w:rPr>
        <w:t xml:space="preserve">(преобразование природы, естественного бытия людей); </w:t>
      </w:r>
      <w:r w:rsidRPr="00A21667">
        <w:rPr>
          <w:rFonts w:ascii="Times New Roman" w:hAnsi="Times New Roman" w:cs="Times New Roman"/>
          <w:b/>
          <w:sz w:val="24"/>
          <w:szCs w:val="24"/>
        </w:rPr>
        <w:t>социальное действие </w:t>
      </w:r>
      <w:r w:rsidRPr="00A21667">
        <w:rPr>
          <w:rFonts w:ascii="Times New Roman" w:hAnsi="Times New Roman" w:cs="Times New Roman"/>
          <w:sz w:val="24"/>
          <w:szCs w:val="24"/>
        </w:rPr>
        <w:t xml:space="preserve">(преобразование общественного бытия); </w:t>
      </w:r>
      <w:r w:rsidRPr="00A21667">
        <w:rPr>
          <w:rFonts w:ascii="Times New Roman" w:hAnsi="Times New Roman" w:cs="Times New Roman"/>
          <w:b/>
          <w:sz w:val="24"/>
          <w:szCs w:val="24"/>
        </w:rPr>
        <w:t>научный эксперимент</w:t>
      </w:r>
      <w:r w:rsidRPr="00A21667">
        <w:rPr>
          <w:rFonts w:ascii="Times New Roman" w:hAnsi="Times New Roman" w:cs="Times New Roman"/>
          <w:sz w:val="24"/>
          <w:szCs w:val="24"/>
        </w:rPr>
        <w:t> (активная деятельность, в процессе которой человек искусственно создает условия, позволяющие ему исследовать интересующие его свойства объективного мира).</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Основные функции практики в процессе познания: практика – основа познания, его движущая сила;</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 практика – источник познания, так как все знания вызваны к жизни главным образом ее потребностями;</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 практика – цель познания, так как осуществляется, чтобы направить и регулировать деятельность людей;</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 практика – критерий истины, т. е. позволяет отделить истинные знания от заблуждений. Практику в своей основе имеют не только науки о природе и технике, но и науки об обществе, так как она:</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 указывает и выделяет явления, изучение которых необходимо для человечества;</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 изменяет окружающие вещи;</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 xml:space="preserve">– выявляет такие стороны окружающих вещей, которые до этого не были известны человеку и поэтому не могли быть предметом изучения. Благодаря практике было установлено, что нельзя рассматривать познание как что-то готовое, неизменное, застывшее. В ходе практики происходит движение, восхождение от неточного знания к более </w:t>
      </w:r>
      <w:proofErr w:type="gramStart"/>
      <w:r w:rsidRPr="00A21667">
        <w:rPr>
          <w:rFonts w:ascii="Times New Roman" w:hAnsi="Times New Roman" w:cs="Times New Roman"/>
          <w:sz w:val="24"/>
          <w:szCs w:val="24"/>
        </w:rPr>
        <w:t>совершенному</w:t>
      </w:r>
      <w:proofErr w:type="gramEnd"/>
      <w:r w:rsidRPr="00A21667">
        <w:rPr>
          <w:rFonts w:ascii="Times New Roman" w:hAnsi="Times New Roman" w:cs="Times New Roman"/>
          <w:sz w:val="24"/>
          <w:szCs w:val="24"/>
        </w:rPr>
        <w:t>, точному.</w:t>
      </w:r>
    </w:p>
    <w:p w:rsidR="00E85D2D" w:rsidRPr="00A21667" w:rsidRDefault="00E85D2D" w:rsidP="00A21667">
      <w:pPr>
        <w:spacing w:after="0"/>
        <w:ind w:firstLine="709"/>
        <w:jc w:val="both"/>
        <w:rPr>
          <w:rFonts w:ascii="Times New Roman" w:hAnsi="Times New Roman" w:cs="Times New Roman"/>
          <w:sz w:val="24"/>
          <w:szCs w:val="24"/>
        </w:rPr>
      </w:pPr>
    </w:p>
    <w:p w:rsidR="00E85D2D" w:rsidRPr="00A21667" w:rsidRDefault="00E85D2D" w:rsidP="00A21667">
      <w:pPr>
        <w:spacing w:after="0"/>
        <w:ind w:firstLine="709"/>
        <w:jc w:val="both"/>
        <w:rPr>
          <w:rFonts w:ascii="Times New Roman" w:hAnsi="Times New Roman" w:cs="Times New Roman"/>
          <w:b/>
          <w:sz w:val="24"/>
          <w:szCs w:val="24"/>
        </w:rPr>
      </w:pPr>
    </w:p>
    <w:p w:rsidR="00AD56C5" w:rsidRPr="00A21667" w:rsidRDefault="00AD56C5" w:rsidP="00A21667">
      <w:pPr>
        <w:spacing w:after="0"/>
        <w:ind w:firstLine="709"/>
        <w:jc w:val="both"/>
        <w:rPr>
          <w:rFonts w:ascii="Times New Roman" w:hAnsi="Times New Roman" w:cs="Times New Roman"/>
          <w:b/>
          <w:sz w:val="24"/>
          <w:szCs w:val="24"/>
        </w:rPr>
      </w:pPr>
    </w:p>
    <w:p w:rsidR="00AD56C5" w:rsidRDefault="00AD56C5" w:rsidP="00A21667">
      <w:pPr>
        <w:spacing w:after="0"/>
        <w:ind w:firstLine="709"/>
        <w:jc w:val="both"/>
        <w:rPr>
          <w:rFonts w:ascii="Times New Roman" w:hAnsi="Times New Roman" w:cs="Times New Roman"/>
          <w:b/>
          <w:sz w:val="24"/>
          <w:szCs w:val="24"/>
          <w:lang w:val="en-US"/>
        </w:rPr>
      </w:pPr>
    </w:p>
    <w:p w:rsidR="00A21667" w:rsidRDefault="00A21667" w:rsidP="00A21667">
      <w:pPr>
        <w:spacing w:after="0"/>
        <w:ind w:firstLine="709"/>
        <w:jc w:val="both"/>
        <w:rPr>
          <w:rFonts w:ascii="Times New Roman" w:hAnsi="Times New Roman" w:cs="Times New Roman"/>
          <w:b/>
          <w:sz w:val="24"/>
          <w:szCs w:val="24"/>
          <w:lang w:val="en-US"/>
        </w:rPr>
      </w:pPr>
    </w:p>
    <w:p w:rsidR="00A21667" w:rsidRDefault="00A21667" w:rsidP="00A21667">
      <w:pPr>
        <w:spacing w:after="0"/>
        <w:ind w:firstLine="709"/>
        <w:jc w:val="both"/>
        <w:rPr>
          <w:rFonts w:ascii="Times New Roman" w:hAnsi="Times New Roman" w:cs="Times New Roman"/>
          <w:b/>
          <w:sz w:val="24"/>
          <w:szCs w:val="24"/>
          <w:lang w:val="en-US"/>
        </w:rPr>
      </w:pPr>
    </w:p>
    <w:p w:rsidR="00A21667" w:rsidRPr="00A21667" w:rsidRDefault="00A21667" w:rsidP="00A21667">
      <w:pPr>
        <w:spacing w:after="0"/>
        <w:ind w:firstLine="709"/>
        <w:jc w:val="both"/>
        <w:rPr>
          <w:rFonts w:ascii="Times New Roman" w:hAnsi="Times New Roman" w:cs="Times New Roman"/>
          <w:b/>
          <w:sz w:val="24"/>
          <w:szCs w:val="24"/>
          <w:lang w:val="en-US"/>
        </w:rPr>
      </w:pPr>
    </w:p>
    <w:p w:rsidR="00AD56C5" w:rsidRPr="00A21667" w:rsidRDefault="00AD56C5" w:rsidP="00A21667">
      <w:pPr>
        <w:spacing w:after="0"/>
        <w:ind w:firstLine="709"/>
        <w:jc w:val="both"/>
        <w:rPr>
          <w:rFonts w:ascii="Times New Roman" w:hAnsi="Times New Roman" w:cs="Times New Roman"/>
          <w:b/>
          <w:sz w:val="24"/>
          <w:szCs w:val="24"/>
        </w:rPr>
      </w:pPr>
    </w:p>
    <w:p w:rsidR="00AD56C5" w:rsidRPr="00A21667" w:rsidRDefault="00AD56C5" w:rsidP="00A21667">
      <w:pPr>
        <w:spacing w:after="0"/>
        <w:ind w:firstLine="709"/>
        <w:jc w:val="both"/>
        <w:rPr>
          <w:rFonts w:ascii="Times New Roman" w:hAnsi="Times New Roman" w:cs="Times New Roman"/>
          <w:b/>
          <w:sz w:val="24"/>
          <w:szCs w:val="24"/>
        </w:rPr>
      </w:pPr>
    </w:p>
    <w:p w:rsidR="00E85D2D" w:rsidRPr="00A21667" w:rsidRDefault="00E85D2D" w:rsidP="00A21667">
      <w:pPr>
        <w:spacing w:after="0"/>
        <w:ind w:firstLine="709"/>
        <w:jc w:val="both"/>
        <w:rPr>
          <w:rFonts w:ascii="Times New Roman" w:hAnsi="Times New Roman" w:cs="Times New Roman"/>
          <w:b/>
          <w:sz w:val="24"/>
          <w:szCs w:val="24"/>
          <w:u w:val="single"/>
        </w:rPr>
      </w:pPr>
      <w:r w:rsidRPr="00A21667">
        <w:rPr>
          <w:rFonts w:ascii="Times New Roman" w:hAnsi="Times New Roman" w:cs="Times New Roman"/>
          <w:b/>
          <w:sz w:val="24"/>
          <w:szCs w:val="24"/>
          <w:u w:val="single"/>
        </w:rPr>
        <w:lastRenderedPageBreak/>
        <w:t>6. Методы эмпирического познания.</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bCs/>
          <w:sz w:val="24"/>
          <w:szCs w:val="24"/>
          <w:u w:val="single"/>
        </w:rPr>
        <w:t>Эмпирическое зна</w:t>
      </w:r>
      <w:r w:rsidRPr="00A21667">
        <w:rPr>
          <w:rFonts w:ascii="Times New Roman" w:hAnsi="Times New Roman" w:cs="Times New Roman"/>
          <w:bCs/>
          <w:sz w:val="24"/>
          <w:szCs w:val="24"/>
          <w:u w:val="single"/>
        </w:rPr>
        <w:softHyphen/>
        <w:t>ние</w:t>
      </w:r>
      <w:r w:rsidRPr="00A21667">
        <w:rPr>
          <w:rFonts w:ascii="Times New Roman" w:hAnsi="Times New Roman" w:cs="Times New Roman"/>
          <w:bCs/>
          <w:sz w:val="24"/>
          <w:szCs w:val="24"/>
        </w:rPr>
        <w:t> — это совокупность высказываний о реальных, эмпирических объектах. Эмпирическое знание основывается на чувствен</w:t>
      </w:r>
      <w:r w:rsidRPr="00A21667">
        <w:rPr>
          <w:rFonts w:ascii="Times New Roman" w:hAnsi="Times New Roman" w:cs="Times New Roman"/>
          <w:bCs/>
          <w:sz w:val="24"/>
          <w:szCs w:val="24"/>
        </w:rPr>
        <w:softHyphen/>
        <w:t>ном познании. Рациональный момент и его формы (суждения, поня</w:t>
      </w:r>
      <w:r w:rsidRPr="00A21667">
        <w:rPr>
          <w:rFonts w:ascii="Times New Roman" w:hAnsi="Times New Roman" w:cs="Times New Roman"/>
          <w:bCs/>
          <w:sz w:val="24"/>
          <w:szCs w:val="24"/>
        </w:rPr>
        <w:softHyphen/>
        <w:t>тия и др.) здесь присутствуют, но имеют подчиненное значение. По</w:t>
      </w:r>
      <w:r w:rsidRPr="00A21667">
        <w:rPr>
          <w:rFonts w:ascii="Times New Roman" w:hAnsi="Times New Roman" w:cs="Times New Roman"/>
          <w:bCs/>
          <w:sz w:val="24"/>
          <w:szCs w:val="24"/>
        </w:rPr>
        <w:softHyphen/>
        <w:t>этому исследуемый объект отражается преимущественно со стороны своих внешних связей и проявлений, доступных созерцанию и выражающих внутренние отношения. Эмпирическое, опытное исследование направлено без промежуточных звеньев на свой объект. </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Основой</w:t>
      </w:r>
      <w:r w:rsidRPr="00A21667">
        <w:rPr>
          <w:rFonts w:ascii="Times New Roman" w:hAnsi="Times New Roman" w:cs="Times New Roman"/>
          <w:bCs/>
          <w:sz w:val="24"/>
          <w:szCs w:val="24"/>
        </w:rPr>
        <w:t> эмпирических методов</w:t>
      </w:r>
      <w:r w:rsidRPr="00A21667">
        <w:rPr>
          <w:rFonts w:ascii="Times New Roman" w:hAnsi="Times New Roman" w:cs="Times New Roman"/>
          <w:sz w:val="24"/>
          <w:szCs w:val="24"/>
        </w:rPr>
        <w:t> являются чувственное познание (ощущение, восприятие, представление) и данные приборов. К числу этих методов относятся:</w:t>
      </w:r>
    </w:p>
    <w:p w:rsidR="00E85D2D" w:rsidRPr="00A21667" w:rsidRDefault="00E85D2D" w:rsidP="00A21667">
      <w:pPr>
        <w:numPr>
          <w:ilvl w:val="0"/>
          <w:numId w:val="14"/>
        </w:numPr>
        <w:tabs>
          <w:tab w:val="num" w:pos="0"/>
        </w:tabs>
        <w:spacing w:after="0"/>
        <w:ind w:left="0" w:firstLine="709"/>
        <w:jc w:val="both"/>
        <w:rPr>
          <w:rFonts w:ascii="Times New Roman" w:hAnsi="Times New Roman" w:cs="Times New Roman"/>
          <w:sz w:val="24"/>
          <w:szCs w:val="24"/>
        </w:rPr>
      </w:pPr>
      <w:r w:rsidRPr="00A21667">
        <w:rPr>
          <w:rFonts w:ascii="Times New Roman" w:hAnsi="Times New Roman" w:cs="Times New Roman"/>
          <w:bCs/>
          <w:sz w:val="24"/>
          <w:szCs w:val="24"/>
        </w:rPr>
        <w:t>наблюдение</w:t>
      </w:r>
      <w:r w:rsidRPr="00A21667">
        <w:rPr>
          <w:rFonts w:ascii="Times New Roman" w:hAnsi="Times New Roman" w:cs="Times New Roman"/>
          <w:sz w:val="24"/>
          <w:szCs w:val="24"/>
        </w:rPr>
        <w:t> — целенаправленное восприятие явлений без вмешательства в них;</w:t>
      </w:r>
      <w:r w:rsidRPr="00A21667">
        <w:rPr>
          <w:rFonts w:ascii="Times New Roman" w:hAnsi="Times New Roman" w:cs="Times New Roman"/>
          <w:b/>
          <w:bCs/>
          <w:sz w:val="24"/>
          <w:szCs w:val="24"/>
        </w:rPr>
        <w:t xml:space="preserve"> </w:t>
      </w:r>
      <w:r w:rsidRPr="00A21667">
        <w:rPr>
          <w:rFonts w:ascii="Times New Roman" w:hAnsi="Times New Roman" w:cs="Times New Roman"/>
          <w:bCs/>
          <w:sz w:val="24"/>
          <w:szCs w:val="24"/>
        </w:rPr>
        <w:t>это преднамеренное и направленное восприятие объекта познания с целью получить информацию о его форме, свойствах и отношениях. Процесс наблюдения не является пассивным созерцанием. Это активная, направленная форма гносеологического отношения субъекта по отношению к объекту, усиленная дополнительными средствами наблюдения, фиксации информац</w:t>
      </w:r>
      <w:proofErr w:type="gramStart"/>
      <w:r w:rsidRPr="00A21667">
        <w:rPr>
          <w:rFonts w:ascii="Times New Roman" w:hAnsi="Times New Roman" w:cs="Times New Roman"/>
          <w:bCs/>
          <w:sz w:val="24"/>
          <w:szCs w:val="24"/>
        </w:rPr>
        <w:t>ии и ее</w:t>
      </w:r>
      <w:proofErr w:type="gramEnd"/>
      <w:r w:rsidRPr="00A21667">
        <w:rPr>
          <w:rFonts w:ascii="Times New Roman" w:hAnsi="Times New Roman" w:cs="Times New Roman"/>
          <w:bCs/>
          <w:sz w:val="24"/>
          <w:szCs w:val="24"/>
        </w:rPr>
        <w:t xml:space="preserve"> трансляции. К наблюдению предъявляются требования: цель наблюдения; выбор методики; план наблюдения; </w:t>
      </w:r>
      <w:proofErr w:type="gramStart"/>
      <w:r w:rsidRPr="00A21667">
        <w:rPr>
          <w:rFonts w:ascii="Times New Roman" w:hAnsi="Times New Roman" w:cs="Times New Roman"/>
          <w:bCs/>
          <w:sz w:val="24"/>
          <w:szCs w:val="24"/>
        </w:rPr>
        <w:t>контроль за</w:t>
      </w:r>
      <w:proofErr w:type="gramEnd"/>
      <w:r w:rsidRPr="00A21667">
        <w:rPr>
          <w:rFonts w:ascii="Times New Roman" w:hAnsi="Times New Roman" w:cs="Times New Roman"/>
          <w:bCs/>
          <w:sz w:val="24"/>
          <w:szCs w:val="24"/>
        </w:rPr>
        <w:t xml:space="preserve"> корректностью и надежностью полученных результатов; обработка, осмысление и интерпретация полученной информации.</w:t>
      </w:r>
    </w:p>
    <w:p w:rsidR="00E85D2D" w:rsidRPr="00A21667" w:rsidRDefault="00E85D2D" w:rsidP="00A21667">
      <w:pPr>
        <w:numPr>
          <w:ilvl w:val="0"/>
          <w:numId w:val="14"/>
        </w:numPr>
        <w:tabs>
          <w:tab w:val="num" w:pos="0"/>
        </w:tabs>
        <w:spacing w:after="0"/>
        <w:ind w:left="0" w:firstLine="709"/>
        <w:jc w:val="both"/>
        <w:rPr>
          <w:rFonts w:ascii="Times New Roman" w:hAnsi="Times New Roman" w:cs="Times New Roman"/>
          <w:sz w:val="24"/>
          <w:szCs w:val="24"/>
        </w:rPr>
      </w:pPr>
      <w:r w:rsidRPr="00A21667">
        <w:rPr>
          <w:rFonts w:ascii="Times New Roman" w:hAnsi="Times New Roman" w:cs="Times New Roman"/>
          <w:i/>
          <w:iCs/>
          <w:sz w:val="24"/>
          <w:szCs w:val="24"/>
        </w:rPr>
        <w:t>Эмпирическое описание</w:t>
      </w:r>
      <w:r w:rsidRPr="00A21667">
        <w:rPr>
          <w:rFonts w:ascii="Times New Roman" w:hAnsi="Times New Roman" w:cs="Times New Roman"/>
          <w:sz w:val="24"/>
          <w:szCs w:val="24"/>
        </w:rPr>
        <w:t> — это фиксация средствами естественного или искусственного языка сведений об объектах, данных в наблюдении. С помощью описания чувственная информация переводится на язык понятий, знаков, схем и цифр, принимая тем самым форму, удобную для дальнейшей рациональной обработки.</w:t>
      </w:r>
    </w:p>
    <w:p w:rsidR="00E85D2D" w:rsidRPr="00A21667" w:rsidRDefault="00E85D2D" w:rsidP="00A21667">
      <w:pPr>
        <w:numPr>
          <w:ilvl w:val="0"/>
          <w:numId w:val="14"/>
        </w:numPr>
        <w:tabs>
          <w:tab w:val="num" w:pos="142"/>
        </w:tabs>
        <w:spacing w:after="0"/>
        <w:ind w:left="0" w:firstLine="709"/>
        <w:jc w:val="both"/>
        <w:rPr>
          <w:rFonts w:ascii="Times New Roman" w:hAnsi="Times New Roman" w:cs="Times New Roman"/>
          <w:sz w:val="24"/>
          <w:szCs w:val="24"/>
        </w:rPr>
      </w:pPr>
      <w:proofErr w:type="gramStart"/>
      <w:r w:rsidRPr="00A21667">
        <w:rPr>
          <w:rFonts w:ascii="Times New Roman" w:hAnsi="Times New Roman" w:cs="Times New Roman"/>
          <w:bCs/>
          <w:sz w:val="24"/>
          <w:szCs w:val="24"/>
        </w:rPr>
        <w:t>э</w:t>
      </w:r>
      <w:proofErr w:type="gramEnd"/>
      <w:r w:rsidRPr="00A21667">
        <w:rPr>
          <w:rFonts w:ascii="Times New Roman" w:hAnsi="Times New Roman" w:cs="Times New Roman"/>
          <w:bCs/>
          <w:sz w:val="24"/>
          <w:szCs w:val="24"/>
        </w:rPr>
        <w:t>ксперимент</w:t>
      </w:r>
      <w:r w:rsidRPr="00A21667">
        <w:rPr>
          <w:rFonts w:ascii="Times New Roman" w:hAnsi="Times New Roman" w:cs="Times New Roman"/>
          <w:sz w:val="24"/>
          <w:szCs w:val="24"/>
        </w:rPr>
        <w:t> — изучение явлений в контролируемых и управляемых условиях;</w:t>
      </w:r>
      <w:r w:rsidRPr="00A21667">
        <w:rPr>
          <w:rFonts w:ascii="Times New Roman" w:hAnsi="Times New Roman" w:cs="Times New Roman"/>
          <w:b/>
          <w:bCs/>
          <w:sz w:val="24"/>
          <w:szCs w:val="24"/>
        </w:rPr>
        <w:t xml:space="preserve"> </w:t>
      </w:r>
      <w:r w:rsidRPr="00A21667">
        <w:rPr>
          <w:rFonts w:ascii="Times New Roman" w:hAnsi="Times New Roman" w:cs="Times New Roman"/>
          <w:bCs/>
          <w:sz w:val="24"/>
          <w:szCs w:val="24"/>
        </w:rPr>
        <w:t>метод познания, при помощи которого в контролируемых и управляемых условиях исследуются явления действительности. Отличаясь от </w:t>
      </w:r>
      <w:hyperlink r:id="rId12" w:history="1">
        <w:r w:rsidRPr="00A21667">
          <w:rPr>
            <w:rStyle w:val="a7"/>
            <w:rFonts w:ascii="Times New Roman" w:hAnsi="Times New Roman" w:cs="Times New Roman"/>
            <w:sz w:val="24"/>
            <w:szCs w:val="24"/>
          </w:rPr>
          <w:t>наблюдения</w:t>
        </w:r>
      </w:hyperlink>
      <w:r w:rsidRPr="00A21667">
        <w:rPr>
          <w:rFonts w:ascii="Times New Roman" w:hAnsi="Times New Roman" w:cs="Times New Roman"/>
          <w:bCs/>
          <w:sz w:val="24"/>
          <w:szCs w:val="24"/>
        </w:rPr>
        <w:t> активным оперированием изучаемым объектом, Э. осуществляется на основе теории, определяющей постановку задач и интерпретацию его результатов.</w:t>
      </w:r>
    </w:p>
    <w:p w:rsidR="00E85D2D" w:rsidRPr="00A21667" w:rsidRDefault="00E85D2D" w:rsidP="00A21667">
      <w:pPr>
        <w:numPr>
          <w:ilvl w:val="0"/>
          <w:numId w:val="14"/>
        </w:numPr>
        <w:tabs>
          <w:tab w:val="num" w:pos="0"/>
        </w:tabs>
        <w:spacing w:after="0"/>
        <w:ind w:left="0" w:firstLine="709"/>
        <w:jc w:val="both"/>
        <w:rPr>
          <w:rFonts w:ascii="Times New Roman" w:hAnsi="Times New Roman" w:cs="Times New Roman"/>
          <w:sz w:val="24"/>
          <w:szCs w:val="24"/>
        </w:rPr>
      </w:pPr>
      <w:r w:rsidRPr="00A21667">
        <w:rPr>
          <w:rFonts w:ascii="Times New Roman" w:hAnsi="Times New Roman" w:cs="Times New Roman"/>
          <w:bCs/>
          <w:sz w:val="24"/>
          <w:szCs w:val="24"/>
        </w:rPr>
        <w:t>измерение -</w:t>
      </w:r>
      <w:r w:rsidRPr="00A21667">
        <w:rPr>
          <w:rFonts w:ascii="Times New Roman" w:hAnsi="Times New Roman" w:cs="Times New Roman"/>
          <w:sz w:val="24"/>
          <w:szCs w:val="24"/>
        </w:rPr>
        <w:t> определение отношения измеряемой величины к эталону (например, метру); э</w:t>
      </w:r>
      <w:r w:rsidRPr="00A21667">
        <w:rPr>
          <w:rFonts w:ascii="Times New Roman" w:hAnsi="Times New Roman" w:cs="Times New Roman"/>
          <w:bCs/>
          <w:sz w:val="24"/>
          <w:szCs w:val="24"/>
        </w:rPr>
        <w:t>то прием в познании, с помощью которого осуществляется количественное сравнение величин одного и того же качества. Качественные характеристики объекта, как правило, фиксируются приборами, количественная специфика объекта устанавливается с помощью измерений.</w:t>
      </w:r>
    </w:p>
    <w:p w:rsidR="00E85D2D" w:rsidRPr="00A21667" w:rsidRDefault="00E85D2D" w:rsidP="00A21667">
      <w:pPr>
        <w:numPr>
          <w:ilvl w:val="0"/>
          <w:numId w:val="14"/>
        </w:numPr>
        <w:tabs>
          <w:tab w:val="num" w:pos="0"/>
        </w:tabs>
        <w:spacing w:after="0"/>
        <w:ind w:left="0" w:firstLine="709"/>
        <w:jc w:val="both"/>
        <w:rPr>
          <w:rFonts w:ascii="Times New Roman" w:hAnsi="Times New Roman" w:cs="Times New Roman"/>
          <w:sz w:val="24"/>
          <w:szCs w:val="24"/>
        </w:rPr>
      </w:pPr>
      <w:proofErr w:type="gramStart"/>
      <w:r w:rsidRPr="00A21667">
        <w:rPr>
          <w:rFonts w:ascii="Times New Roman" w:hAnsi="Times New Roman" w:cs="Times New Roman"/>
          <w:bCs/>
          <w:sz w:val="24"/>
          <w:szCs w:val="24"/>
        </w:rPr>
        <w:t>с</w:t>
      </w:r>
      <w:proofErr w:type="gramEnd"/>
      <w:r w:rsidRPr="00A21667">
        <w:rPr>
          <w:rFonts w:ascii="Times New Roman" w:hAnsi="Times New Roman" w:cs="Times New Roman"/>
          <w:bCs/>
          <w:sz w:val="24"/>
          <w:szCs w:val="24"/>
        </w:rPr>
        <w:t>равнение</w:t>
      </w:r>
      <w:r w:rsidRPr="00A21667">
        <w:rPr>
          <w:rFonts w:ascii="Times New Roman" w:hAnsi="Times New Roman" w:cs="Times New Roman"/>
          <w:sz w:val="24"/>
          <w:szCs w:val="24"/>
        </w:rPr>
        <w:t> — выявление сходства или различия объектов или их признаков,</w:t>
      </w:r>
      <w:r w:rsidRPr="00A21667">
        <w:rPr>
          <w:rFonts w:ascii="Times New Roman" w:hAnsi="Times New Roman" w:cs="Times New Roman"/>
          <w:b/>
          <w:bCs/>
          <w:sz w:val="24"/>
          <w:szCs w:val="24"/>
        </w:rPr>
        <w:t xml:space="preserve"> </w:t>
      </w:r>
      <w:r w:rsidRPr="00A21667">
        <w:rPr>
          <w:rFonts w:ascii="Times New Roman" w:hAnsi="Times New Roman" w:cs="Times New Roman"/>
          <w:bCs/>
          <w:sz w:val="24"/>
          <w:szCs w:val="24"/>
        </w:rPr>
        <w:t>метод сопоставления объектов с целью выявления сходства или различия между ними.</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Чистых эмпирических методов в научном познании не бывает, гак как даже для простого наблюдения необходимы предварительные теоретические основания — выбор объекта для наблюдения, формулирование гипотезы и т.д.</w:t>
      </w:r>
    </w:p>
    <w:p w:rsidR="00E85D2D" w:rsidRPr="00A21667" w:rsidRDefault="00E85D2D" w:rsidP="00A21667">
      <w:pPr>
        <w:spacing w:after="0"/>
        <w:ind w:firstLine="709"/>
        <w:jc w:val="both"/>
        <w:rPr>
          <w:rFonts w:ascii="Times New Roman" w:hAnsi="Times New Roman" w:cs="Times New Roman"/>
          <w:sz w:val="24"/>
          <w:szCs w:val="24"/>
        </w:rPr>
      </w:pPr>
    </w:p>
    <w:p w:rsidR="00E85D2D" w:rsidRPr="00A21667" w:rsidRDefault="00E85D2D" w:rsidP="00A21667">
      <w:pPr>
        <w:spacing w:after="0"/>
        <w:ind w:firstLine="709"/>
        <w:jc w:val="both"/>
        <w:rPr>
          <w:rFonts w:ascii="Times New Roman" w:hAnsi="Times New Roman" w:cs="Times New Roman"/>
          <w:sz w:val="24"/>
          <w:szCs w:val="24"/>
        </w:rPr>
      </w:pPr>
    </w:p>
    <w:p w:rsidR="00AD56C5" w:rsidRPr="00A21667" w:rsidRDefault="00AD56C5" w:rsidP="00A21667">
      <w:pPr>
        <w:spacing w:after="0"/>
        <w:ind w:firstLine="709"/>
        <w:jc w:val="both"/>
        <w:rPr>
          <w:rFonts w:ascii="Times New Roman" w:hAnsi="Times New Roman" w:cs="Times New Roman"/>
          <w:sz w:val="24"/>
          <w:szCs w:val="24"/>
        </w:rPr>
      </w:pPr>
    </w:p>
    <w:p w:rsidR="00AD56C5" w:rsidRDefault="00AD56C5" w:rsidP="00A21667">
      <w:pPr>
        <w:spacing w:after="0"/>
        <w:ind w:firstLine="709"/>
        <w:jc w:val="both"/>
        <w:rPr>
          <w:rFonts w:ascii="Times New Roman" w:hAnsi="Times New Roman" w:cs="Times New Roman"/>
          <w:sz w:val="24"/>
          <w:szCs w:val="24"/>
          <w:lang w:val="en-US"/>
        </w:rPr>
      </w:pPr>
    </w:p>
    <w:p w:rsidR="00A21667" w:rsidRDefault="00A21667" w:rsidP="00A21667">
      <w:pPr>
        <w:spacing w:after="0"/>
        <w:ind w:firstLine="709"/>
        <w:jc w:val="both"/>
        <w:rPr>
          <w:rFonts w:ascii="Times New Roman" w:hAnsi="Times New Roman" w:cs="Times New Roman"/>
          <w:sz w:val="24"/>
          <w:szCs w:val="24"/>
          <w:lang w:val="en-US"/>
        </w:rPr>
      </w:pPr>
    </w:p>
    <w:p w:rsidR="00A21667" w:rsidRDefault="00A21667" w:rsidP="00A21667">
      <w:pPr>
        <w:spacing w:after="0"/>
        <w:ind w:firstLine="709"/>
        <w:jc w:val="both"/>
        <w:rPr>
          <w:rFonts w:ascii="Times New Roman" w:hAnsi="Times New Roman" w:cs="Times New Roman"/>
          <w:sz w:val="24"/>
          <w:szCs w:val="24"/>
          <w:lang w:val="en-US"/>
        </w:rPr>
      </w:pPr>
    </w:p>
    <w:p w:rsidR="00A21667" w:rsidRDefault="00A21667" w:rsidP="00A21667">
      <w:pPr>
        <w:spacing w:after="0"/>
        <w:ind w:firstLine="709"/>
        <w:jc w:val="both"/>
        <w:rPr>
          <w:rFonts w:ascii="Times New Roman" w:hAnsi="Times New Roman" w:cs="Times New Roman"/>
          <w:sz w:val="24"/>
          <w:szCs w:val="24"/>
          <w:lang w:val="en-US"/>
        </w:rPr>
      </w:pPr>
    </w:p>
    <w:p w:rsidR="00A21667" w:rsidRPr="00A21667" w:rsidRDefault="00A21667" w:rsidP="00A21667">
      <w:pPr>
        <w:spacing w:after="0"/>
        <w:ind w:firstLine="709"/>
        <w:jc w:val="both"/>
        <w:rPr>
          <w:rFonts w:ascii="Times New Roman" w:hAnsi="Times New Roman" w:cs="Times New Roman"/>
          <w:sz w:val="24"/>
          <w:szCs w:val="24"/>
          <w:lang w:val="en-US"/>
        </w:rPr>
      </w:pPr>
    </w:p>
    <w:p w:rsidR="00AD56C5" w:rsidRPr="00A21667" w:rsidRDefault="00AD56C5" w:rsidP="00A21667">
      <w:pPr>
        <w:spacing w:after="0"/>
        <w:ind w:firstLine="709"/>
        <w:jc w:val="both"/>
        <w:rPr>
          <w:rFonts w:ascii="Times New Roman" w:hAnsi="Times New Roman" w:cs="Times New Roman"/>
          <w:sz w:val="24"/>
          <w:szCs w:val="24"/>
        </w:rPr>
      </w:pPr>
    </w:p>
    <w:p w:rsidR="00E85D2D" w:rsidRPr="00A21667" w:rsidRDefault="00E85D2D" w:rsidP="00A21667">
      <w:pPr>
        <w:spacing w:after="0"/>
        <w:ind w:firstLine="709"/>
        <w:jc w:val="both"/>
        <w:rPr>
          <w:rFonts w:ascii="Times New Roman" w:hAnsi="Times New Roman" w:cs="Times New Roman"/>
          <w:b/>
          <w:sz w:val="24"/>
          <w:szCs w:val="24"/>
          <w:u w:val="single"/>
        </w:rPr>
      </w:pPr>
      <w:r w:rsidRPr="00A21667">
        <w:rPr>
          <w:rFonts w:ascii="Times New Roman" w:hAnsi="Times New Roman" w:cs="Times New Roman"/>
          <w:b/>
          <w:sz w:val="24"/>
          <w:szCs w:val="24"/>
          <w:u w:val="single"/>
        </w:rPr>
        <w:lastRenderedPageBreak/>
        <w:t>7. Проблема истины: объективность, абсолютность, относительность и конкретность истины.</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Цель познания – достижение истины. </w:t>
      </w:r>
      <w:r w:rsidRPr="00A21667">
        <w:rPr>
          <w:rFonts w:ascii="Times New Roman" w:hAnsi="Times New Roman" w:cs="Times New Roman"/>
          <w:b/>
          <w:bCs/>
          <w:sz w:val="24"/>
          <w:szCs w:val="24"/>
        </w:rPr>
        <w:t>Истина</w:t>
      </w:r>
      <w:r w:rsidRPr="00A21667">
        <w:rPr>
          <w:rFonts w:ascii="Times New Roman" w:hAnsi="Times New Roman" w:cs="Times New Roman"/>
          <w:bCs/>
          <w:sz w:val="24"/>
          <w:szCs w:val="24"/>
        </w:rPr>
        <w:t xml:space="preserve"> </w:t>
      </w:r>
      <w:r w:rsidRPr="00A21667">
        <w:rPr>
          <w:rFonts w:ascii="Times New Roman" w:hAnsi="Times New Roman" w:cs="Times New Roman"/>
          <w:sz w:val="24"/>
          <w:szCs w:val="24"/>
        </w:rPr>
        <w:t xml:space="preserve">– это адекватное отражение объективной реальности познающим субъектом. </w:t>
      </w:r>
      <w:proofErr w:type="gramStart"/>
      <w:r w:rsidRPr="00A21667">
        <w:rPr>
          <w:rFonts w:ascii="Times New Roman" w:hAnsi="Times New Roman" w:cs="Times New Roman"/>
          <w:sz w:val="24"/>
          <w:szCs w:val="24"/>
        </w:rPr>
        <w:t xml:space="preserve">Проблема истины является одной из основных в гносеологии – </w:t>
      </w:r>
      <w:r w:rsidRPr="00A21667">
        <w:rPr>
          <w:rFonts w:ascii="Times New Roman" w:hAnsi="Times New Roman" w:cs="Times New Roman"/>
          <w:b/>
          <w:bCs/>
          <w:sz w:val="24"/>
          <w:szCs w:val="24"/>
        </w:rPr>
        <w:t>вопрос о критериях истины</w:t>
      </w:r>
      <w:r w:rsidRPr="00A21667">
        <w:rPr>
          <w:rFonts w:ascii="Times New Roman" w:hAnsi="Times New Roman" w:cs="Times New Roman"/>
          <w:sz w:val="24"/>
          <w:szCs w:val="24"/>
        </w:rPr>
        <w:t>, т.е. способах, с помощью которых устанавливается достоверность знания, отличие истины от заблуждения.. Одно из первых определений истины, ставшее классическим, предложено Аристотелем, который признавал объективное, независимое от сознания существование вещей и утверждал, что знание истинно, когда оно соответствует вещам и их связям.</w:t>
      </w:r>
      <w:proofErr w:type="gramEnd"/>
      <w:r w:rsidRPr="00A21667">
        <w:rPr>
          <w:rFonts w:ascii="Times New Roman" w:hAnsi="Times New Roman" w:cs="Times New Roman"/>
          <w:sz w:val="24"/>
          <w:szCs w:val="24"/>
        </w:rPr>
        <w:t xml:space="preserve"> В решении вопроса о существовании объективной истины возникает разногласие, прежде всего, между материализмом и субъективным идеализмом. Представители субъективного идеализма и агностицизма отрицают возможность получения такого знания, содержание которого не зависело бы от человека. В материализме отстаивается положение о том, что истина всегда объективна, она не зависит от сознания человека и общества.</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Истина имеет </w:t>
      </w:r>
      <w:r w:rsidRPr="00A21667">
        <w:rPr>
          <w:rFonts w:ascii="Times New Roman" w:hAnsi="Times New Roman" w:cs="Times New Roman"/>
          <w:sz w:val="24"/>
          <w:szCs w:val="24"/>
          <w:u w:val="single"/>
        </w:rPr>
        <w:t>ряд особенностей</w:t>
      </w:r>
      <w:r w:rsidRPr="00A21667">
        <w:rPr>
          <w:rFonts w:ascii="Times New Roman" w:hAnsi="Times New Roman" w:cs="Times New Roman"/>
          <w:sz w:val="24"/>
          <w:szCs w:val="24"/>
        </w:rPr>
        <w:t>:</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1. Истина формируется в результате взаимодействия субъекта и объекта познания и поэтому представляет собой </w:t>
      </w:r>
      <w:r w:rsidRPr="00A21667">
        <w:rPr>
          <w:rFonts w:ascii="Times New Roman" w:hAnsi="Times New Roman" w:cs="Times New Roman"/>
          <w:b/>
          <w:bCs/>
          <w:i/>
          <w:iCs/>
          <w:sz w:val="24"/>
          <w:szCs w:val="24"/>
        </w:rPr>
        <w:t>единство объективного и субъективного</w:t>
      </w:r>
      <w:r w:rsidRPr="00A21667">
        <w:rPr>
          <w:rFonts w:ascii="Times New Roman" w:hAnsi="Times New Roman" w:cs="Times New Roman"/>
          <w:sz w:val="24"/>
          <w:szCs w:val="24"/>
        </w:rPr>
        <w:t>. Истина объективна по своему содержанию, т.е. представляет собой адекватное отражение действительности, не зависящее от субъекта познания, и субъективна по форме, по способу существования, т.к. не существует вне человека, ее носителем является человеческое сознание. 2. Истина может быть </w:t>
      </w:r>
      <w:r w:rsidRPr="00A21667">
        <w:rPr>
          <w:rFonts w:ascii="Times New Roman" w:hAnsi="Times New Roman" w:cs="Times New Roman"/>
          <w:b/>
          <w:bCs/>
          <w:i/>
          <w:iCs/>
          <w:sz w:val="24"/>
          <w:szCs w:val="24"/>
        </w:rPr>
        <w:t>научной и обыденной</w:t>
      </w:r>
      <w:r w:rsidRPr="00A21667">
        <w:rPr>
          <w:rFonts w:ascii="Times New Roman" w:hAnsi="Times New Roman" w:cs="Times New Roman"/>
          <w:sz w:val="24"/>
          <w:szCs w:val="24"/>
        </w:rPr>
        <w:t>, что обусловлено наличием разных уровней знания. Обыденное знание основано на повседневном опыте и не требует особых доказательств, научное знание основано на логичности суждений и доказательности. 3. В истине выделяются абсолютная и относительная стороны. </w:t>
      </w:r>
      <w:r w:rsidRPr="00A21667">
        <w:rPr>
          <w:rFonts w:ascii="Times New Roman" w:hAnsi="Times New Roman" w:cs="Times New Roman"/>
          <w:b/>
          <w:bCs/>
          <w:i/>
          <w:iCs/>
          <w:sz w:val="24"/>
          <w:szCs w:val="24"/>
        </w:rPr>
        <w:t>Абсолютная истина </w:t>
      </w:r>
      <w:r w:rsidRPr="00A21667">
        <w:rPr>
          <w:rFonts w:ascii="Times New Roman" w:hAnsi="Times New Roman" w:cs="Times New Roman"/>
          <w:sz w:val="24"/>
          <w:szCs w:val="24"/>
        </w:rPr>
        <w:t>содержит в себе полное и всестороннее знание сущности предмета или явления, она не может быть опровергнута в ходе дальнейшего развития познания. Движение к абсолютной истине осуществляется через относительные истины. </w:t>
      </w:r>
      <w:r w:rsidRPr="00A21667">
        <w:rPr>
          <w:rFonts w:ascii="Times New Roman" w:hAnsi="Times New Roman" w:cs="Times New Roman"/>
          <w:b/>
          <w:bCs/>
          <w:i/>
          <w:iCs/>
          <w:sz w:val="24"/>
          <w:szCs w:val="24"/>
        </w:rPr>
        <w:t>Относительная истина</w:t>
      </w:r>
      <w:r w:rsidRPr="00A21667">
        <w:rPr>
          <w:rFonts w:ascii="Times New Roman" w:hAnsi="Times New Roman" w:cs="Times New Roman"/>
          <w:sz w:val="24"/>
          <w:szCs w:val="24"/>
        </w:rPr>
        <w:t xml:space="preserve"> – это правильное в своей основе положение, которое не обладает полнотой знания и может углубляться и уточняться в процессе познания. Примером относительной истины может послужить развитие знания о строении материи. При диалектическом подходе абсолютная и относительная истина – это две стороны объективной истины. Абсолютное знание складывается из суммы относительных истин, а относительное содержит в себе элементы </w:t>
      </w:r>
      <w:proofErr w:type="gramStart"/>
      <w:r w:rsidRPr="00A21667">
        <w:rPr>
          <w:rFonts w:ascii="Times New Roman" w:hAnsi="Times New Roman" w:cs="Times New Roman"/>
          <w:sz w:val="24"/>
          <w:szCs w:val="24"/>
        </w:rPr>
        <w:t>абсолютного</w:t>
      </w:r>
      <w:proofErr w:type="gramEnd"/>
      <w:r w:rsidRPr="00A21667">
        <w:rPr>
          <w:rFonts w:ascii="Times New Roman" w:hAnsi="Times New Roman" w:cs="Times New Roman"/>
          <w:sz w:val="24"/>
          <w:szCs w:val="24"/>
        </w:rPr>
        <w:t xml:space="preserve">. </w:t>
      </w:r>
      <w:proofErr w:type="gramStart"/>
      <w:r w:rsidRPr="00A21667">
        <w:rPr>
          <w:rFonts w:ascii="Times New Roman" w:hAnsi="Times New Roman" w:cs="Times New Roman"/>
          <w:sz w:val="24"/>
          <w:szCs w:val="24"/>
        </w:rPr>
        <w:t>Таким образом, объективная истина в процессе познания существует как абсолютно-относительная, соотношение между абсолютным и относительным меняется на разных этапах познания. 4.</w:t>
      </w:r>
      <w:proofErr w:type="gramEnd"/>
      <w:r w:rsidRPr="00A21667">
        <w:rPr>
          <w:rFonts w:ascii="Times New Roman" w:hAnsi="Times New Roman" w:cs="Times New Roman"/>
          <w:sz w:val="24"/>
          <w:szCs w:val="24"/>
        </w:rPr>
        <w:t xml:space="preserve"> Истина всегда конкретна. </w:t>
      </w:r>
      <w:r w:rsidRPr="00A21667">
        <w:rPr>
          <w:rFonts w:ascii="Times New Roman" w:hAnsi="Times New Roman" w:cs="Times New Roman"/>
          <w:b/>
          <w:bCs/>
          <w:i/>
          <w:iCs/>
          <w:sz w:val="24"/>
          <w:szCs w:val="24"/>
        </w:rPr>
        <w:t>Конкретность истины</w:t>
      </w:r>
      <w:r w:rsidRPr="00A21667">
        <w:rPr>
          <w:rFonts w:ascii="Times New Roman" w:hAnsi="Times New Roman" w:cs="Times New Roman"/>
          <w:sz w:val="24"/>
          <w:szCs w:val="24"/>
        </w:rPr>
        <w:t> определяется свойствами, закономерностями, условиями существования объекта познания, пространственно-временными отношениями. Конкретность истины означает, что знание истинно лишь при определенных условиях.</w:t>
      </w:r>
    </w:p>
    <w:p w:rsidR="00AD56C5" w:rsidRPr="00A21667" w:rsidRDefault="00E85D2D" w:rsidP="00A21667">
      <w:pPr>
        <w:spacing w:after="0"/>
        <w:ind w:firstLine="709"/>
        <w:jc w:val="both"/>
        <w:rPr>
          <w:rFonts w:ascii="Times New Roman" w:hAnsi="Times New Roman" w:cs="Times New Roman"/>
          <w:b/>
          <w:sz w:val="24"/>
          <w:szCs w:val="24"/>
        </w:rPr>
      </w:pPr>
      <w:r w:rsidRPr="00A21667">
        <w:rPr>
          <w:rFonts w:ascii="Times New Roman" w:hAnsi="Times New Roman" w:cs="Times New Roman"/>
          <w:b/>
          <w:sz w:val="24"/>
          <w:szCs w:val="24"/>
        </w:rPr>
        <w:tab/>
      </w:r>
    </w:p>
    <w:p w:rsidR="00AD56C5" w:rsidRPr="00A21667" w:rsidRDefault="00AD56C5" w:rsidP="00A21667">
      <w:pPr>
        <w:spacing w:after="0"/>
        <w:ind w:firstLine="709"/>
        <w:jc w:val="both"/>
        <w:rPr>
          <w:rFonts w:ascii="Times New Roman" w:hAnsi="Times New Roman" w:cs="Times New Roman"/>
          <w:b/>
          <w:sz w:val="24"/>
          <w:szCs w:val="24"/>
        </w:rPr>
      </w:pPr>
    </w:p>
    <w:p w:rsidR="00AD56C5" w:rsidRPr="00A21667" w:rsidRDefault="00AD56C5" w:rsidP="00A21667">
      <w:pPr>
        <w:spacing w:after="0"/>
        <w:ind w:firstLine="709"/>
        <w:jc w:val="both"/>
        <w:rPr>
          <w:rFonts w:ascii="Times New Roman" w:hAnsi="Times New Roman" w:cs="Times New Roman"/>
          <w:b/>
          <w:sz w:val="24"/>
          <w:szCs w:val="24"/>
        </w:rPr>
      </w:pPr>
    </w:p>
    <w:p w:rsidR="00AD56C5" w:rsidRPr="00A21667" w:rsidRDefault="00AD56C5" w:rsidP="00A21667">
      <w:pPr>
        <w:spacing w:after="0"/>
        <w:ind w:firstLine="709"/>
        <w:jc w:val="both"/>
        <w:rPr>
          <w:rFonts w:ascii="Times New Roman" w:hAnsi="Times New Roman" w:cs="Times New Roman"/>
          <w:b/>
          <w:sz w:val="24"/>
          <w:szCs w:val="24"/>
        </w:rPr>
      </w:pPr>
    </w:p>
    <w:p w:rsidR="00AD56C5" w:rsidRPr="00A21667" w:rsidRDefault="00AD56C5" w:rsidP="00A21667">
      <w:pPr>
        <w:spacing w:after="0"/>
        <w:ind w:firstLine="709"/>
        <w:jc w:val="both"/>
        <w:rPr>
          <w:rFonts w:ascii="Times New Roman" w:hAnsi="Times New Roman" w:cs="Times New Roman"/>
          <w:b/>
          <w:sz w:val="24"/>
          <w:szCs w:val="24"/>
        </w:rPr>
      </w:pPr>
    </w:p>
    <w:p w:rsidR="00AD56C5" w:rsidRPr="00A21667" w:rsidRDefault="00AD56C5" w:rsidP="00A21667">
      <w:pPr>
        <w:spacing w:after="0"/>
        <w:ind w:firstLine="709"/>
        <w:jc w:val="both"/>
        <w:rPr>
          <w:rFonts w:ascii="Times New Roman" w:hAnsi="Times New Roman" w:cs="Times New Roman"/>
          <w:b/>
          <w:sz w:val="24"/>
          <w:szCs w:val="24"/>
        </w:rPr>
      </w:pPr>
    </w:p>
    <w:p w:rsidR="00AD56C5" w:rsidRPr="00A21667" w:rsidRDefault="00AD56C5" w:rsidP="00A21667">
      <w:pPr>
        <w:spacing w:after="0"/>
        <w:ind w:firstLine="709"/>
        <w:jc w:val="both"/>
        <w:rPr>
          <w:rFonts w:ascii="Times New Roman" w:hAnsi="Times New Roman" w:cs="Times New Roman"/>
          <w:b/>
          <w:sz w:val="24"/>
          <w:szCs w:val="24"/>
        </w:rPr>
      </w:pPr>
    </w:p>
    <w:p w:rsidR="00AD56C5" w:rsidRDefault="00AD56C5" w:rsidP="00A21667">
      <w:pPr>
        <w:spacing w:after="0"/>
        <w:ind w:firstLine="709"/>
        <w:jc w:val="both"/>
        <w:rPr>
          <w:rFonts w:ascii="Times New Roman" w:hAnsi="Times New Roman" w:cs="Times New Roman"/>
          <w:b/>
          <w:sz w:val="24"/>
          <w:szCs w:val="24"/>
          <w:lang w:val="en-US"/>
        </w:rPr>
      </w:pPr>
    </w:p>
    <w:p w:rsidR="00A21667" w:rsidRPr="00A21667" w:rsidRDefault="00A21667" w:rsidP="00A21667">
      <w:pPr>
        <w:spacing w:after="0"/>
        <w:ind w:firstLine="709"/>
        <w:jc w:val="both"/>
        <w:rPr>
          <w:rFonts w:ascii="Times New Roman" w:hAnsi="Times New Roman" w:cs="Times New Roman"/>
          <w:b/>
          <w:sz w:val="24"/>
          <w:szCs w:val="24"/>
          <w:lang w:val="en-US"/>
        </w:rPr>
      </w:pPr>
    </w:p>
    <w:p w:rsidR="00AD56C5" w:rsidRPr="00A21667" w:rsidRDefault="00AD56C5" w:rsidP="00A21667">
      <w:pPr>
        <w:spacing w:after="0"/>
        <w:ind w:firstLine="709"/>
        <w:jc w:val="both"/>
        <w:rPr>
          <w:rFonts w:ascii="Times New Roman" w:hAnsi="Times New Roman" w:cs="Times New Roman"/>
          <w:b/>
          <w:sz w:val="24"/>
          <w:szCs w:val="24"/>
        </w:rPr>
      </w:pPr>
    </w:p>
    <w:p w:rsidR="00E85D2D" w:rsidRPr="00A21667" w:rsidRDefault="00E85D2D" w:rsidP="00A21667">
      <w:pPr>
        <w:spacing w:after="0"/>
        <w:ind w:firstLine="709"/>
        <w:jc w:val="both"/>
        <w:rPr>
          <w:rFonts w:ascii="Times New Roman" w:hAnsi="Times New Roman" w:cs="Times New Roman"/>
          <w:b/>
          <w:sz w:val="24"/>
          <w:szCs w:val="24"/>
          <w:u w:val="single"/>
        </w:rPr>
      </w:pPr>
      <w:r w:rsidRPr="00A21667">
        <w:rPr>
          <w:rFonts w:ascii="Times New Roman" w:hAnsi="Times New Roman" w:cs="Times New Roman"/>
          <w:b/>
          <w:sz w:val="24"/>
          <w:szCs w:val="24"/>
          <w:u w:val="single"/>
        </w:rPr>
        <w:lastRenderedPageBreak/>
        <w:t>8.Познание, его основные уровни и формы.</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i/>
          <w:sz w:val="24"/>
          <w:szCs w:val="24"/>
        </w:rPr>
        <w:t>Познани</w:t>
      </w:r>
      <w:r w:rsidRPr="00A21667">
        <w:rPr>
          <w:rFonts w:ascii="Times New Roman" w:hAnsi="Times New Roman" w:cs="Times New Roman"/>
          <w:sz w:val="24"/>
          <w:szCs w:val="24"/>
        </w:rPr>
        <w:t xml:space="preserve">е — это процесс получения человеком нового знания, открытие неизвестного ранее. </w:t>
      </w:r>
      <w:r w:rsidRPr="00A21667">
        <w:rPr>
          <w:rFonts w:ascii="Times New Roman" w:hAnsi="Times New Roman" w:cs="Times New Roman"/>
          <w:i/>
          <w:sz w:val="24"/>
          <w:szCs w:val="24"/>
        </w:rPr>
        <w:t>Гносеология</w:t>
      </w:r>
      <w:r w:rsidRPr="00A21667">
        <w:rPr>
          <w:rFonts w:ascii="Times New Roman" w:hAnsi="Times New Roman" w:cs="Times New Roman"/>
          <w:sz w:val="24"/>
          <w:szCs w:val="24"/>
        </w:rPr>
        <w:t xml:space="preserve"> (теория познания) – один из важнейших разделов философского знания, поскольку проблема познания как весьма существенная определяет строй каждой философской системы. </w:t>
      </w:r>
      <w:proofErr w:type="gramStart"/>
      <w:r w:rsidRPr="00A21667">
        <w:rPr>
          <w:rFonts w:ascii="Times New Roman" w:hAnsi="Times New Roman" w:cs="Times New Roman"/>
          <w:sz w:val="24"/>
          <w:szCs w:val="24"/>
        </w:rPr>
        <w:t>В качестве основных источников, ступеней познания рассматривались чувства (чувственное познание), разум (рациональное познание, интуиция (интуитивное познание).</w:t>
      </w:r>
      <w:proofErr w:type="gramEnd"/>
      <w:r w:rsidRPr="00A21667">
        <w:rPr>
          <w:rFonts w:ascii="Times New Roman" w:hAnsi="Times New Roman" w:cs="Times New Roman"/>
          <w:sz w:val="24"/>
          <w:szCs w:val="24"/>
        </w:rPr>
        <w:t xml:space="preserve"> Наука в основном ведет споры вокруг чувственного и рационального познания. </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i/>
          <w:sz w:val="24"/>
          <w:szCs w:val="24"/>
        </w:rPr>
        <w:t>Чувственное познание</w:t>
      </w:r>
      <w:r w:rsidRPr="00A21667">
        <w:rPr>
          <w:rFonts w:ascii="Times New Roman" w:hAnsi="Times New Roman" w:cs="Times New Roman"/>
          <w:sz w:val="24"/>
          <w:szCs w:val="24"/>
        </w:rPr>
        <w:t>. Возможности чувственного познания определяются нашими органами чувств и наиболее очевидны для каждого, т. к. мы получаем информацию с помощью наших органов чувств. Основные формы чувственного познания:</w:t>
      </w:r>
    </w:p>
    <w:p w:rsidR="00E85D2D" w:rsidRPr="00A21667" w:rsidRDefault="00E85D2D" w:rsidP="00A21667">
      <w:pPr>
        <w:pStyle w:val="a3"/>
        <w:numPr>
          <w:ilvl w:val="0"/>
          <w:numId w:val="25"/>
        </w:numPr>
        <w:spacing w:after="0"/>
        <w:ind w:left="0" w:firstLine="709"/>
        <w:jc w:val="both"/>
        <w:rPr>
          <w:rFonts w:ascii="Times New Roman" w:hAnsi="Times New Roman" w:cs="Times New Roman"/>
          <w:sz w:val="24"/>
          <w:szCs w:val="24"/>
        </w:rPr>
      </w:pPr>
      <w:r w:rsidRPr="00A21667">
        <w:rPr>
          <w:rFonts w:ascii="Times New Roman" w:hAnsi="Times New Roman" w:cs="Times New Roman"/>
          <w:i/>
          <w:sz w:val="24"/>
          <w:szCs w:val="24"/>
        </w:rPr>
        <w:t>Ощущения</w:t>
      </w:r>
      <w:r w:rsidRPr="00A21667">
        <w:rPr>
          <w:rFonts w:ascii="Times New Roman" w:hAnsi="Times New Roman" w:cs="Times New Roman"/>
          <w:sz w:val="24"/>
          <w:szCs w:val="24"/>
        </w:rPr>
        <w:t xml:space="preserve"> – информация, получаемая от отдельных органов чувств. В сущности, именно ощущения напрямую опосредуют человека и внешний мир. Ощущения дают первичную информацию, которая в дальнейшем подвергается интерпретации.</w:t>
      </w:r>
    </w:p>
    <w:p w:rsidR="00E85D2D" w:rsidRPr="00A21667" w:rsidRDefault="00E85D2D" w:rsidP="00A21667">
      <w:pPr>
        <w:pStyle w:val="a3"/>
        <w:numPr>
          <w:ilvl w:val="0"/>
          <w:numId w:val="25"/>
        </w:numPr>
        <w:spacing w:after="0"/>
        <w:ind w:left="0" w:firstLine="709"/>
        <w:jc w:val="both"/>
        <w:rPr>
          <w:rFonts w:ascii="Times New Roman" w:hAnsi="Times New Roman" w:cs="Times New Roman"/>
          <w:sz w:val="24"/>
          <w:szCs w:val="24"/>
        </w:rPr>
      </w:pPr>
      <w:r w:rsidRPr="00A21667">
        <w:rPr>
          <w:rFonts w:ascii="Times New Roman" w:hAnsi="Times New Roman" w:cs="Times New Roman"/>
          <w:i/>
          <w:sz w:val="24"/>
          <w:szCs w:val="24"/>
        </w:rPr>
        <w:t>Восприятие</w:t>
      </w:r>
      <w:r w:rsidRPr="00A21667">
        <w:rPr>
          <w:rFonts w:ascii="Times New Roman" w:hAnsi="Times New Roman" w:cs="Times New Roman"/>
          <w:sz w:val="24"/>
          <w:szCs w:val="24"/>
        </w:rPr>
        <w:t xml:space="preserve"> – чувственный образ предмета, в котором интегрируется информация, полученная от всех органов чувств. Но восприятие существует лишь в момент взаимодействия с предметом.</w:t>
      </w:r>
    </w:p>
    <w:p w:rsidR="00E85D2D" w:rsidRPr="00A21667" w:rsidRDefault="00E85D2D" w:rsidP="00A21667">
      <w:pPr>
        <w:pStyle w:val="a3"/>
        <w:numPr>
          <w:ilvl w:val="0"/>
          <w:numId w:val="25"/>
        </w:numPr>
        <w:spacing w:after="0"/>
        <w:ind w:left="0" w:firstLine="709"/>
        <w:jc w:val="both"/>
        <w:rPr>
          <w:rFonts w:ascii="Times New Roman" w:hAnsi="Times New Roman" w:cs="Times New Roman"/>
          <w:sz w:val="24"/>
          <w:szCs w:val="24"/>
        </w:rPr>
      </w:pPr>
      <w:r w:rsidRPr="00A21667">
        <w:rPr>
          <w:rFonts w:ascii="Times New Roman" w:hAnsi="Times New Roman" w:cs="Times New Roman"/>
          <w:i/>
          <w:sz w:val="24"/>
          <w:szCs w:val="24"/>
        </w:rPr>
        <w:t>Представление</w:t>
      </w:r>
      <w:r w:rsidRPr="00A21667">
        <w:rPr>
          <w:rFonts w:ascii="Times New Roman" w:hAnsi="Times New Roman" w:cs="Times New Roman"/>
          <w:sz w:val="24"/>
          <w:szCs w:val="24"/>
        </w:rPr>
        <w:t xml:space="preserve"> – чувственный образ предмета, сохраняющийся в механизмах памяти и воспроизводимый по желанию. Чувственные образы могут иметь разные степени сложности.</w:t>
      </w:r>
    </w:p>
    <w:p w:rsidR="00E85D2D" w:rsidRPr="00A21667" w:rsidRDefault="00E85D2D" w:rsidP="00A21667">
      <w:pPr>
        <w:pStyle w:val="a3"/>
        <w:numPr>
          <w:ilvl w:val="0"/>
          <w:numId w:val="25"/>
        </w:numPr>
        <w:spacing w:after="0"/>
        <w:ind w:left="0" w:firstLine="709"/>
        <w:jc w:val="both"/>
        <w:rPr>
          <w:rFonts w:ascii="Times New Roman" w:hAnsi="Times New Roman" w:cs="Times New Roman"/>
          <w:sz w:val="24"/>
          <w:szCs w:val="24"/>
        </w:rPr>
      </w:pPr>
      <w:r w:rsidRPr="00A21667">
        <w:rPr>
          <w:rFonts w:ascii="Times New Roman" w:hAnsi="Times New Roman" w:cs="Times New Roman"/>
          <w:sz w:val="24"/>
          <w:szCs w:val="24"/>
        </w:rPr>
        <w:t>Воображение как форма познания – способность комбинировать фрагменты различных чувственных образов. Воображение – важный и нужный компонент всякой творческой деятельности, в том числе научной.</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i/>
          <w:sz w:val="24"/>
          <w:szCs w:val="24"/>
        </w:rPr>
        <w:t>Рациональное познание</w:t>
      </w:r>
      <w:r w:rsidRPr="00A21667">
        <w:rPr>
          <w:rFonts w:ascii="Times New Roman" w:hAnsi="Times New Roman" w:cs="Times New Roman"/>
          <w:sz w:val="24"/>
          <w:szCs w:val="24"/>
        </w:rPr>
        <w:t>. Основные формы:</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i/>
          <w:sz w:val="24"/>
          <w:szCs w:val="24"/>
        </w:rPr>
        <w:t>Понятия</w:t>
      </w:r>
      <w:r w:rsidRPr="00A21667">
        <w:rPr>
          <w:rFonts w:ascii="Times New Roman" w:hAnsi="Times New Roman" w:cs="Times New Roman"/>
          <w:sz w:val="24"/>
          <w:szCs w:val="24"/>
        </w:rPr>
        <w:t xml:space="preserve"> обозначают предметы, свойства и отношения. Это достаточно сложная форма мышления, которая рассматривается не только логикой, но и семантикой, семиотикой.</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i/>
          <w:sz w:val="24"/>
          <w:szCs w:val="24"/>
        </w:rPr>
        <w:t>Суждения</w:t>
      </w:r>
      <w:r w:rsidRPr="00A21667">
        <w:rPr>
          <w:rFonts w:ascii="Times New Roman" w:hAnsi="Times New Roman" w:cs="Times New Roman"/>
          <w:sz w:val="24"/>
          <w:szCs w:val="24"/>
        </w:rPr>
        <w:t xml:space="preserve"> в своей структуре обязательно имеют 2 понятия: субъект (то, по поводу чего мы строим мысль) и предикат (то, что мы мыслим по поводу субъекта), – выраженные одним словом или группой слов, связанные с помощью слов «есть», «является». К субъекту, как правило, прилагается квантор («все», «некоторые»). С точки зрения логики все невопросительные предложения – это суждения.</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i/>
          <w:sz w:val="24"/>
          <w:szCs w:val="24"/>
        </w:rPr>
        <w:t>Умозаключения</w:t>
      </w:r>
      <w:r w:rsidRPr="00A21667">
        <w:rPr>
          <w:rFonts w:ascii="Times New Roman" w:hAnsi="Times New Roman" w:cs="Times New Roman"/>
          <w:sz w:val="24"/>
          <w:szCs w:val="24"/>
        </w:rPr>
        <w:t xml:space="preserve"> – это такая форма мысли, когда из одного или нескольких суждений выводится новое суждение, дающее новое знание. Наиболее распространены дедуктивные и индуктивные виды умозаключений. Дедукция строится на основе двух посылок, из которых выводится одна. Индукция строится на основе бесконечного ряда исходных посылок и не дает 100% верного результата.</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i/>
          <w:sz w:val="24"/>
          <w:szCs w:val="24"/>
        </w:rPr>
        <w:t>Гипотезы</w:t>
      </w:r>
      <w:r w:rsidRPr="00A21667">
        <w:rPr>
          <w:rFonts w:ascii="Times New Roman" w:hAnsi="Times New Roman" w:cs="Times New Roman"/>
          <w:sz w:val="24"/>
          <w:szCs w:val="24"/>
        </w:rPr>
        <w:t xml:space="preserve"> – это предположения, очень важная форма познавательной деятельности, особенно в науке.</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i/>
          <w:sz w:val="24"/>
          <w:szCs w:val="24"/>
        </w:rPr>
        <w:t>Теория</w:t>
      </w:r>
      <w:r w:rsidRPr="00A21667">
        <w:rPr>
          <w:rFonts w:ascii="Times New Roman" w:hAnsi="Times New Roman" w:cs="Times New Roman"/>
          <w:sz w:val="24"/>
          <w:szCs w:val="24"/>
        </w:rPr>
        <w:t xml:space="preserve"> – стройная система понятий, суждений, умозаключений, в рамках которых формируются законы, закономерности фрагмента действительности, рассматриваемого в данной теории, достоверность которых обоснована и доказана средствами и методами, соответствующими стандартам научности.</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При рассмотрении чувственной и рациональной форм познания возникает вопрос об их приоритете с точки зрения истинности наших знаний, о соотношении веры и разума или же чувственного и рационального в познании. В зависимости от решения этого вопроса выделяют 2 направления.</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i/>
          <w:sz w:val="24"/>
          <w:szCs w:val="24"/>
        </w:rPr>
        <w:lastRenderedPageBreak/>
        <w:t xml:space="preserve">Сенсуализм (эмпиризм) </w:t>
      </w:r>
      <w:r w:rsidRPr="00A21667">
        <w:rPr>
          <w:rFonts w:ascii="Times New Roman" w:hAnsi="Times New Roman" w:cs="Times New Roman"/>
          <w:sz w:val="24"/>
          <w:szCs w:val="24"/>
        </w:rPr>
        <w:t xml:space="preserve">утверждает, что истинность наших знаний может быть обеспечена только чувственной достоверностью, опытным подтверждением. Рациональные знания могут быть приняты только в той мере, в которой они подтверждаются чувственным опытом. </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i/>
          <w:sz w:val="24"/>
          <w:szCs w:val="24"/>
        </w:rPr>
        <w:t>Рационализм</w:t>
      </w:r>
      <w:r w:rsidRPr="00A21667">
        <w:rPr>
          <w:rFonts w:ascii="Times New Roman" w:hAnsi="Times New Roman" w:cs="Times New Roman"/>
          <w:sz w:val="24"/>
          <w:szCs w:val="24"/>
        </w:rPr>
        <w:t xml:space="preserve"> – точка зрения, согласно которой истинность наших знаний может быть обеспечена только разумом. Чувственные знания не могут заслуживать полного доверия, т. к. чувства поверхностны, не способны схватывать суть вещей, которая может быть постигнута только разумом.</w:t>
      </w:r>
    </w:p>
    <w:p w:rsidR="00E85D2D" w:rsidRPr="00A21667" w:rsidRDefault="00E85D2D" w:rsidP="00A21667">
      <w:pPr>
        <w:spacing w:after="0"/>
        <w:ind w:firstLine="709"/>
        <w:jc w:val="both"/>
        <w:rPr>
          <w:rFonts w:ascii="Times New Roman" w:hAnsi="Times New Roman" w:cs="Times New Roman"/>
          <w:sz w:val="24"/>
          <w:szCs w:val="24"/>
        </w:rPr>
      </w:pPr>
    </w:p>
    <w:p w:rsidR="00E85D2D" w:rsidRPr="00A21667" w:rsidRDefault="00E85D2D" w:rsidP="00A21667">
      <w:pPr>
        <w:spacing w:after="0"/>
        <w:ind w:firstLine="709"/>
        <w:jc w:val="both"/>
        <w:rPr>
          <w:rFonts w:ascii="Times New Roman" w:hAnsi="Times New Roman" w:cs="Times New Roman"/>
          <w:b/>
          <w:sz w:val="24"/>
          <w:szCs w:val="24"/>
          <w:u w:val="single"/>
        </w:rPr>
      </w:pPr>
      <w:r w:rsidRPr="00A21667">
        <w:rPr>
          <w:rFonts w:ascii="Times New Roman" w:hAnsi="Times New Roman" w:cs="Times New Roman"/>
          <w:b/>
          <w:sz w:val="24"/>
          <w:szCs w:val="24"/>
          <w:u w:val="single"/>
        </w:rPr>
        <w:t>9.</w:t>
      </w:r>
      <w:r w:rsidRPr="00A21667">
        <w:rPr>
          <w:rFonts w:ascii="Times New Roman" w:hAnsi="Times New Roman" w:cs="Times New Roman"/>
          <w:b/>
          <w:sz w:val="24"/>
          <w:szCs w:val="24"/>
          <w:u w:val="single"/>
        </w:rPr>
        <w:tab/>
        <w:t>Основные законы и принципы диалектики.</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Устойчивое содержание диалектики представляет система принципов, законов. Они раскрывают процесс развития применительно к духовному (идеальному) и физическому (материальному) бытию. Но более важным на практике является изучение характеристик материалистической диалектики. В ней анализируется не только развитие, но и диалектика познания, диалектика мышления, другие значимые аспекты развития духовного (идеального) бытия.</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i/>
          <w:sz w:val="24"/>
          <w:szCs w:val="24"/>
        </w:rPr>
        <w:t>1. Принципы диалектики</w:t>
      </w:r>
      <w:r w:rsidRPr="00A21667">
        <w:rPr>
          <w:rFonts w:ascii="Times New Roman" w:hAnsi="Times New Roman" w:cs="Times New Roman"/>
          <w:sz w:val="24"/>
          <w:szCs w:val="24"/>
        </w:rPr>
        <w:t xml:space="preserve"> – всеобщие научные положения о поступательных изменениях взаимосвязанного в своих элементах бытия, которые имеют исходное значение для мыслительной и практической деятельности. Они сформулированы на основе категорий и законов диалектики, являются их обобщением. Выделяют </w:t>
      </w:r>
      <w:r w:rsidRPr="00A21667">
        <w:rPr>
          <w:rFonts w:ascii="Times New Roman" w:hAnsi="Times New Roman" w:cs="Times New Roman"/>
          <w:i/>
          <w:sz w:val="24"/>
          <w:szCs w:val="24"/>
        </w:rPr>
        <w:t>два основных принципа диалектики</w:t>
      </w:r>
      <w:r w:rsidRPr="00A21667">
        <w:rPr>
          <w:rFonts w:ascii="Times New Roman" w:hAnsi="Times New Roman" w:cs="Times New Roman"/>
          <w:sz w:val="24"/>
          <w:szCs w:val="24"/>
        </w:rPr>
        <w:t>:</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 принцип всеобщей связи;</w:t>
      </w:r>
    </w:p>
    <w:p w:rsidR="00E85D2D" w:rsidRPr="00A21667" w:rsidRDefault="00AD56C5"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 принцип развития.</w:t>
      </w:r>
    </w:p>
    <w:p w:rsidR="00E85D2D" w:rsidRPr="00A21667" w:rsidRDefault="00E85D2D" w:rsidP="00A21667">
      <w:pPr>
        <w:spacing w:after="0"/>
        <w:ind w:firstLine="709"/>
        <w:jc w:val="both"/>
        <w:rPr>
          <w:rFonts w:ascii="Times New Roman" w:hAnsi="Times New Roman" w:cs="Times New Roman"/>
          <w:sz w:val="24"/>
          <w:szCs w:val="24"/>
        </w:rPr>
      </w:pPr>
      <w:proofErr w:type="gramStart"/>
      <w:r w:rsidRPr="00A21667">
        <w:rPr>
          <w:rFonts w:ascii="Times New Roman" w:hAnsi="Times New Roman" w:cs="Times New Roman"/>
          <w:i/>
          <w:sz w:val="24"/>
          <w:szCs w:val="24"/>
        </w:rPr>
        <w:t>Принцип связи</w:t>
      </w:r>
      <w:r w:rsidRPr="00A21667">
        <w:rPr>
          <w:rFonts w:ascii="Times New Roman" w:hAnsi="Times New Roman" w:cs="Times New Roman"/>
          <w:sz w:val="24"/>
          <w:szCs w:val="24"/>
        </w:rPr>
        <w:t xml:space="preserve"> – это всеобщее положение (требование, рекомендация, императив), которое выражает (охватывает) все многообразие связей бытия и сформулировано в суждении: "в бытии (мире) все взаимосвязано".</w:t>
      </w:r>
      <w:proofErr w:type="gramEnd"/>
      <w:r w:rsidRPr="00A21667">
        <w:rPr>
          <w:rFonts w:ascii="Times New Roman" w:hAnsi="Times New Roman" w:cs="Times New Roman"/>
          <w:sz w:val="24"/>
          <w:szCs w:val="24"/>
        </w:rPr>
        <w:t xml:space="preserve"> Связь – философская категория, которая отражает все формы, типы и виды соотношения, взаимообусловленности, взаимозависимости, взаимовлияния и взаимодействия предметов и явлений материального мира, чувственных и логических образов сознания.</w:t>
      </w:r>
    </w:p>
    <w:p w:rsidR="00E85D2D" w:rsidRPr="00A21667" w:rsidRDefault="00E85D2D" w:rsidP="00A21667">
      <w:pPr>
        <w:spacing w:after="0"/>
        <w:ind w:firstLine="709"/>
        <w:jc w:val="both"/>
        <w:rPr>
          <w:rFonts w:ascii="Times New Roman" w:hAnsi="Times New Roman" w:cs="Times New Roman"/>
          <w:sz w:val="24"/>
          <w:szCs w:val="24"/>
        </w:rPr>
      </w:pPr>
      <w:proofErr w:type="gramStart"/>
      <w:r w:rsidRPr="00A21667">
        <w:rPr>
          <w:rFonts w:ascii="Times New Roman" w:hAnsi="Times New Roman" w:cs="Times New Roman"/>
          <w:i/>
          <w:sz w:val="24"/>
          <w:szCs w:val="24"/>
        </w:rPr>
        <w:t>Принцип развития</w:t>
      </w:r>
      <w:r w:rsidRPr="00A21667">
        <w:rPr>
          <w:rFonts w:ascii="Times New Roman" w:hAnsi="Times New Roman" w:cs="Times New Roman"/>
          <w:sz w:val="24"/>
          <w:szCs w:val="24"/>
        </w:rPr>
        <w:t xml:space="preserve"> – это всеобщее положение (требование, рекомендация, императив), которое выражает (охватывает) все многообразие бытия и сформулировано в суждении: "в бытии (мире) все развивается".</w:t>
      </w:r>
      <w:proofErr w:type="gramEnd"/>
      <w:r w:rsidRPr="00A21667">
        <w:rPr>
          <w:rFonts w:ascii="Times New Roman" w:hAnsi="Times New Roman" w:cs="Times New Roman"/>
          <w:sz w:val="24"/>
          <w:szCs w:val="24"/>
        </w:rPr>
        <w:t xml:space="preserve"> Развитие – философская категория, отражающая такое движение (изменение) бытия от прошлого и настоящего к будущему, которое имеет определенную направленность, необратимость, механизм возникновения нового. Оно приводит к изменению качества, к превращению объекта в иное состояние или иной объект.</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i/>
          <w:sz w:val="24"/>
          <w:szCs w:val="24"/>
        </w:rPr>
        <w:t>2. Законы диалектики</w:t>
      </w:r>
      <w:r w:rsidRPr="00A21667">
        <w:rPr>
          <w:rFonts w:ascii="Times New Roman" w:hAnsi="Times New Roman" w:cs="Times New Roman"/>
          <w:sz w:val="24"/>
          <w:szCs w:val="24"/>
        </w:rPr>
        <w:t xml:space="preserve">. Они условно делятся на две группы: основные и неосновные. Основные законы раскрываются с помощью нескольких категорий диалектики. Неосновные законы выражены, как правило, парными категориями диалектики, например: причина и следствие (закон причинно-следственной зависимости), необходимость и случайность (закон </w:t>
      </w:r>
      <w:proofErr w:type="spellStart"/>
      <w:r w:rsidRPr="00A21667">
        <w:rPr>
          <w:rFonts w:ascii="Times New Roman" w:hAnsi="Times New Roman" w:cs="Times New Roman"/>
          <w:sz w:val="24"/>
          <w:szCs w:val="24"/>
        </w:rPr>
        <w:t>взаимоперехода</w:t>
      </w:r>
      <w:proofErr w:type="spellEnd"/>
      <w:r w:rsidRPr="00A21667">
        <w:rPr>
          <w:rFonts w:ascii="Times New Roman" w:hAnsi="Times New Roman" w:cs="Times New Roman"/>
          <w:sz w:val="24"/>
          <w:szCs w:val="24"/>
        </w:rPr>
        <w:t xml:space="preserve"> </w:t>
      </w:r>
      <w:proofErr w:type="gramStart"/>
      <w:r w:rsidRPr="00A21667">
        <w:rPr>
          <w:rFonts w:ascii="Times New Roman" w:hAnsi="Times New Roman" w:cs="Times New Roman"/>
          <w:sz w:val="24"/>
          <w:szCs w:val="24"/>
        </w:rPr>
        <w:t>необходимого</w:t>
      </w:r>
      <w:proofErr w:type="gramEnd"/>
      <w:r w:rsidRPr="00A21667">
        <w:rPr>
          <w:rFonts w:ascii="Times New Roman" w:hAnsi="Times New Roman" w:cs="Times New Roman"/>
          <w:sz w:val="24"/>
          <w:szCs w:val="24"/>
        </w:rPr>
        <w:t xml:space="preserve"> и случайного), сущность и явление, возможность и действительность и др.</w:t>
      </w:r>
    </w:p>
    <w:p w:rsidR="00E85D2D" w:rsidRPr="00A21667" w:rsidRDefault="00E85D2D" w:rsidP="00A21667">
      <w:pPr>
        <w:spacing w:after="0"/>
        <w:ind w:firstLine="709"/>
        <w:jc w:val="both"/>
        <w:rPr>
          <w:rFonts w:ascii="Times New Roman" w:hAnsi="Times New Roman" w:cs="Times New Roman"/>
          <w:i/>
          <w:sz w:val="24"/>
          <w:szCs w:val="24"/>
        </w:rPr>
      </w:pPr>
      <w:r w:rsidRPr="00A21667">
        <w:rPr>
          <w:rFonts w:ascii="Times New Roman" w:hAnsi="Times New Roman" w:cs="Times New Roman"/>
          <w:i/>
          <w:sz w:val="24"/>
          <w:szCs w:val="24"/>
        </w:rPr>
        <w:t>К основным законам диалектики относятся:</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 закон единства и борьбы противоположностей;</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 закон взаимного перехода количественных и качественных изменений;</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 xml:space="preserve">• закон отрицания </w:t>
      </w:r>
      <w:proofErr w:type="spellStart"/>
      <w:proofErr w:type="gramStart"/>
      <w:r w:rsidRPr="00A21667">
        <w:rPr>
          <w:rFonts w:ascii="Times New Roman" w:hAnsi="Times New Roman" w:cs="Times New Roman"/>
          <w:sz w:val="24"/>
          <w:szCs w:val="24"/>
        </w:rPr>
        <w:t>отрицания</w:t>
      </w:r>
      <w:proofErr w:type="spellEnd"/>
      <w:proofErr w:type="gramEnd"/>
      <w:r w:rsidRPr="00A21667">
        <w:rPr>
          <w:rFonts w:ascii="Times New Roman" w:hAnsi="Times New Roman" w:cs="Times New Roman"/>
          <w:sz w:val="24"/>
          <w:szCs w:val="24"/>
        </w:rPr>
        <w:t>.</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i/>
          <w:sz w:val="24"/>
          <w:szCs w:val="24"/>
        </w:rPr>
        <w:t>Закон единства и борьбы противоположностей</w:t>
      </w:r>
      <w:r w:rsidRPr="00A21667">
        <w:rPr>
          <w:rFonts w:ascii="Times New Roman" w:hAnsi="Times New Roman" w:cs="Times New Roman"/>
          <w:sz w:val="24"/>
          <w:szCs w:val="24"/>
        </w:rPr>
        <w:t xml:space="preserve">  выражает устойчивые, существенные, необходимые внутренние и повторяющиеся связи, состоящие в </w:t>
      </w:r>
      <w:r w:rsidRPr="00A21667">
        <w:rPr>
          <w:rFonts w:ascii="Times New Roman" w:hAnsi="Times New Roman" w:cs="Times New Roman"/>
          <w:sz w:val="24"/>
          <w:szCs w:val="24"/>
        </w:rPr>
        <w:lastRenderedPageBreak/>
        <w:t xml:space="preserve">зарождении источника развития, возникновении, обострении и разрешении противоречий через борьбу противоположностей. Смысл закона состоит в том, что в объектах бытия всегда имеются взаимовлияющие признаки и элементы, которые могут изменяться как в сторону </w:t>
      </w:r>
      <w:proofErr w:type="spellStart"/>
      <w:r w:rsidRPr="00A21667">
        <w:rPr>
          <w:rFonts w:ascii="Times New Roman" w:hAnsi="Times New Roman" w:cs="Times New Roman"/>
          <w:sz w:val="24"/>
          <w:szCs w:val="24"/>
        </w:rPr>
        <w:t>взаимодополнения</w:t>
      </w:r>
      <w:proofErr w:type="spellEnd"/>
      <w:r w:rsidRPr="00A21667">
        <w:rPr>
          <w:rFonts w:ascii="Times New Roman" w:hAnsi="Times New Roman" w:cs="Times New Roman"/>
          <w:sz w:val="24"/>
          <w:szCs w:val="24"/>
        </w:rPr>
        <w:t xml:space="preserve"> и объединения, так и в сторону </w:t>
      </w:r>
      <w:proofErr w:type="spellStart"/>
      <w:r w:rsidRPr="00A21667">
        <w:rPr>
          <w:rFonts w:ascii="Times New Roman" w:hAnsi="Times New Roman" w:cs="Times New Roman"/>
          <w:sz w:val="24"/>
          <w:szCs w:val="24"/>
        </w:rPr>
        <w:t>взаимоотрицания</w:t>
      </w:r>
      <w:proofErr w:type="spellEnd"/>
      <w:r w:rsidRPr="00A21667">
        <w:rPr>
          <w:rFonts w:ascii="Times New Roman" w:hAnsi="Times New Roman" w:cs="Times New Roman"/>
          <w:sz w:val="24"/>
          <w:szCs w:val="24"/>
        </w:rPr>
        <w:t xml:space="preserve"> друг друга и разъединения. </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i/>
          <w:sz w:val="24"/>
          <w:szCs w:val="24"/>
        </w:rPr>
        <w:t xml:space="preserve">Закон </w:t>
      </w:r>
      <w:proofErr w:type="spellStart"/>
      <w:r w:rsidRPr="00A21667">
        <w:rPr>
          <w:rFonts w:ascii="Times New Roman" w:hAnsi="Times New Roman" w:cs="Times New Roman"/>
          <w:i/>
          <w:sz w:val="24"/>
          <w:szCs w:val="24"/>
        </w:rPr>
        <w:t>взаимоперехода</w:t>
      </w:r>
      <w:proofErr w:type="spellEnd"/>
      <w:r w:rsidRPr="00A21667">
        <w:rPr>
          <w:rFonts w:ascii="Times New Roman" w:hAnsi="Times New Roman" w:cs="Times New Roman"/>
          <w:i/>
          <w:sz w:val="24"/>
          <w:szCs w:val="24"/>
        </w:rPr>
        <w:t xml:space="preserve"> количественных и качественных изменений</w:t>
      </w:r>
      <w:r w:rsidRPr="00A21667">
        <w:rPr>
          <w:rFonts w:ascii="Times New Roman" w:hAnsi="Times New Roman" w:cs="Times New Roman"/>
          <w:sz w:val="24"/>
          <w:szCs w:val="24"/>
        </w:rPr>
        <w:t xml:space="preserve"> выражает устойчивые внутренние, существенные, необходимые и повторяющиеся связи, состоящие в реализации механизма всякого развития на основе взаимодействия количественных и качественных показателей объекта в пределах меры или ее нарушения. </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i/>
          <w:sz w:val="24"/>
          <w:szCs w:val="24"/>
        </w:rPr>
        <w:t xml:space="preserve">Закон отрицания </w:t>
      </w:r>
      <w:proofErr w:type="spellStart"/>
      <w:proofErr w:type="gramStart"/>
      <w:r w:rsidRPr="00A21667">
        <w:rPr>
          <w:rFonts w:ascii="Times New Roman" w:hAnsi="Times New Roman" w:cs="Times New Roman"/>
          <w:i/>
          <w:sz w:val="24"/>
          <w:szCs w:val="24"/>
        </w:rPr>
        <w:t>отрицания</w:t>
      </w:r>
      <w:proofErr w:type="spellEnd"/>
      <w:proofErr w:type="gramEnd"/>
      <w:r w:rsidRPr="00A21667">
        <w:rPr>
          <w:rFonts w:ascii="Times New Roman" w:hAnsi="Times New Roman" w:cs="Times New Roman"/>
          <w:sz w:val="24"/>
          <w:szCs w:val="24"/>
        </w:rPr>
        <w:t xml:space="preserve"> (или диалектического синтеза: "тезис – антитезис – синтез") выражает устойчивые внутренние, существенные, необходимые и повторяющиеся связи, состоящие в реализации преемственности и направленности всякого развития через необратимую смену старого новым.</w:t>
      </w:r>
    </w:p>
    <w:p w:rsidR="00AD56C5" w:rsidRPr="00A21667" w:rsidRDefault="00AD56C5" w:rsidP="00A21667">
      <w:pPr>
        <w:spacing w:after="0"/>
        <w:ind w:firstLine="709"/>
        <w:jc w:val="both"/>
        <w:rPr>
          <w:rFonts w:ascii="Times New Roman" w:hAnsi="Times New Roman" w:cs="Times New Roman"/>
          <w:sz w:val="24"/>
          <w:szCs w:val="24"/>
        </w:rPr>
      </w:pPr>
    </w:p>
    <w:p w:rsidR="00AD56C5" w:rsidRPr="00A21667" w:rsidRDefault="00AD56C5" w:rsidP="00A21667">
      <w:pPr>
        <w:spacing w:after="0"/>
        <w:ind w:firstLine="709"/>
        <w:jc w:val="both"/>
        <w:rPr>
          <w:rFonts w:ascii="Times New Roman" w:hAnsi="Times New Roman" w:cs="Times New Roman"/>
          <w:sz w:val="24"/>
          <w:szCs w:val="24"/>
        </w:rPr>
      </w:pPr>
    </w:p>
    <w:p w:rsidR="00AD56C5" w:rsidRPr="00A21667" w:rsidRDefault="00AD56C5" w:rsidP="00A21667">
      <w:pPr>
        <w:spacing w:after="0"/>
        <w:ind w:firstLine="709"/>
        <w:jc w:val="both"/>
        <w:rPr>
          <w:rFonts w:ascii="Times New Roman" w:hAnsi="Times New Roman" w:cs="Times New Roman"/>
          <w:sz w:val="24"/>
          <w:szCs w:val="24"/>
        </w:rPr>
      </w:pPr>
    </w:p>
    <w:p w:rsidR="00AD56C5" w:rsidRPr="00A21667" w:rsidRDefault="00AD56C5" w:rsidP="00A21667">
      <w:pPr>
        <w:spacing w:after="0"/>
        <w:ind w:firstLine="709"/>
        <w:jc w:val="both"/>
        <w:rPr>
          <w:rFonts w:ascii="Times New Roman" w:hAnsi="Times New Roman" w:cs="Times New Roman"/>
          <w:sz w:val="24"/>
          <w:szCs w:val="24"/>
        </w:rPr>
      </w:pPr>
    </w:p>
    <w:p w:rsidR="00E85D2D" w:rsidRPr="00A21667" w:rsidRDefault="00E85D2D" w:rsidP="00A21667">
      <w:pPr>
        <w:spacing w:after="0"/>
        <w:ind w:firstLine="709"/>
        <w:jc w:val="both"/>
        <w:rPr>
          <w:rFonts w:ascii="Times New Roman" w:hAnsi="Times New Roman" w:cs="Times New Roman"/>
          <w:b/>
          <w:sz w:val="24"/>
          <w:szCs w:val="24"/>
          <w:u w:val="single"/>
        </w:rPr>
      </w:pPr>
      <w:r w:rsidRPr="00A21667">
        <w:rPr>
          <w:rFonts w:ascii="Times New Roman" w:hAnsi="Times New Roman" w:cs="Times New Roman"/>
          <w:b/>
          <w:sz w:val="24"/>
          <w:szCs w:val="24"/>
          <w:u w:val="single"/>
        </w:rPr>
        <w:t>10.</w:t>
      </w:r>
      <w:r w:rsidRPr="00A21667">
        <w:rPr>
          <w:rFonts w:ascii="Times New Roman" w:hAnsi="Times New Roman" w:cs="Times New Roman"/>
          <w:b/>
          <w:sz w:val="24"/>
          <w:szCs w:val="24"/>
          <w:u w:val="single"/>
        </w:rPr>
        <w:tab/>
        <w:t>Основные категории диалектики.</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i/>
          <w:sz w:val="24"/>
          <w:szCs w:val="24"/>
        </w:rPr>
        <w:t xml:space="preserve">Категории диалектики </w:t>
      </w:r>
      <w:r w:rsidRPr="00A21667">
        <w:rPr>
          <w:rFonts w:ascii="Times New Roman" w:hAnsi="Times New Roman" w:cs="Times New Roman"/>
          <w:sz w:val="24"/>
          <w:szCs w:val="24"/>
        </w:rPr>
        <w:t xml:space="preserve">- общие понятия, отражающие наиболее существенные закономерные связи и отношения реальности. Можно сказать, что философские категории воспроизводят свойства и отношения бытия в максимально общем виде. Регулируя реальный процесс </w:t>
      </w:r>
      <w:proofErr w:type="gramStart"/>
      <w:r w:rsidRPr="00A21667">
        <w:rPr>
          <w:rFonts w:ascii="Times New Roman" w:hAnsi="Times New Roman" w:cs="Times New Roman"/>
          <w:sz w:val="24"/>
          <w:szCs w:val="24"/>
        </w:rPr>
        <w:t>мышлении</w:t>
      </w:r>
      <w:proofErr w:type="gramEnd"/>
      <w:r w:rsidRPr="00A21667">
        <w:rPr>
          <w:rFonts w:ascii="Times New Roman" w:hAnsi="Times New Roman" w:cs="Times New Roman"/>
          <w:sz w:val="24"/>
          <w:szCs w:val="24"/>
        </w:rPr>
        <w:t xml:space="preserve"> они в ходе его исторического развития постепенно вычленяются в особую систему, и именно система категорий оказывается наиболее устойчивой во всех преобразованиях философского знания, хотя и она претерпевает изменения, подчиняясь принципу развития. В современной диалектике к базовым категориям относят:</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i/>
          <w:sz w:val="24"/>
          <w:szCs w:val="24"/>
        </w:rPr>
        <w:t xml:space="preserve">Сущность </w:t>
      </w:r>
      <w:r w:rsidRPr="00A21667">
        <w:rPr>
          <w:rFonts w:ascii="Times New Roman" w:hAnsi="Times New Roman" w:cs="Times New Roman"/>
          <w:sz w:val="24"/>
          <w:szCs w:val="24"/>
        </w:rPr>
        <w:t>- нечто сокровенное, глубинное, пребывающее в вещах, их внутренних связях и управляющее ими, основание всех форм их внешнего проявления. Сущность всегда конкретна, не бывает сущности вообще.</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i/>
          <w:sz w:val="24"/>
          <w:szCs w:val="24"/>
        </w:rPr>
        <w:t xml:space="preserve">Явление </w:t>
      </w:r>
      <w:r w:rsidRPr="00A21667">
        <w:rPr>
          <w:rFonts w:ascii="Times New Roman" w:hAnsi="Times New Roman" w:cs="Times New Roman"/>
          <w:sz w:val="24"/>
          <w:szCs w:val="24"/>
        </w:rPr>
        <w:t>- непосредственно воспринимаемые свойства объекта, то или иное видение которых зависит от строения и действия органов чувств субъекта познания. Явление - это проявление сущности.</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i/>
          <w:sz w:val="24"/>
          <w:szCs w:val="24"/>
        </w:rPr>
        <w:t>Единичность</w:t>
      </w:r>
      <w:r w:rsidRPr="00A21667">
        <w:rPr>
          <w:rFonts w:ascii="Times New Roman" w:hAnsi="Times New Roman" w:cs="Times New Roman"/>
          <w:sz w:val="24"/>
          <w:szCs w:val="24"/>
        </w:rPr>
        <w:t xml:space="preserve"> - категория, выражающая относительную обособленность, дискретность, </w:t>
      </w:r>
      <w:proofErr w:type="spellStart"/>
      <w:r w:rsidRPr="00A21667">
        <w:rPr>
          <w:rFonts w:ascii="Times New Roman" w:hAnsi="Times New Roman" w:cs="Times New Roman"/>
          <w:sz w:val="24"/>
          <w:szCs w:val="24"/>
        </w:rPr>
        <w:t>отграниченность</w:t>
      </w:r>
      <w:proofErr w:type="spellEnd"/>
      <w:r w:rsidRPr="00A21667">
        <w:rPr>
          <w:rFonts w:ascii="Times New Roman" w:hAnsi="Times New Roman" w:cs="Times New Roman"/>
          <w:sz w:val="24"/>
          <w:szCs w:val="24"/>
        </w:rPr>
        <w:t xml:space="preserve"> друг от друга в пространстве и времени объектов, с присущими им специфическими особенностями, составляющими их неповторимую качественную и количественную определённость.</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i/>
          <w:sz w:val="24"/>
          <w:szCs w:val="24"/>
        </w:rPr>
        <w:t>Случайность</w:t>
      </w:r>
      <w:r w:rsidRPr="00A21667">
        <w:rPr>
          <w:rFonts w:ascii="Times New Roman" w:hAnsi="Times New Roman" w:cs="Times New Roman"/>
          <w:sz w:val="24"/>
          <w:szCs w:val="24"/>
        </w:rPr>
        <w:t xml:space="preserve"> - такой тип связи, который обусловлен несущественными, внешними дл данного явления причинами. Бывает внешней и внутренней.</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i/>
          <w:sz w:val="24"/>
          <w:szCs w:val="24"/>
        </w:rPr>
        <w:t>Необходимость</w:t>
      </w:r>
      <w:r w:rsidRPr="00A21667">
        <w:rPr>
          <w:rFonts w:ascii="Times New Roman" w:hAnsi="Times New Roman" w:cs="Times New Roman"/>
          <w:sz w:val="24"/>
          <w:szCs w:val="24"/>
        </w:rPr>
        <w:t xml:space="preserve"> - закономерный тип связи явлений, определяемый их устойчивой внутренней основой и совокупностью существенных условий их возникновения и развития.</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i/>
          <w:sz w:val="24"/>
          <w:szCs w:val="24"/>
        </w:rPr>
        <w:t xml:space="preserve">Свобода </w:t>
      </w:r>
      <w:r w:rsidRPr="00A21667">
        <w:rPr>
          <w:rFonts w:ascii="Times New Roman" w:hAnsi="Times New Roman" w:cs="Times New Roman"/>
          <w:sz w:val="24"/>
          <w:szCs w:val="24"/>
        </w:rPr>
        <w:t>- способность человека принимать решения и совершать поступки в соответствии со своими целями, интересами, идеалами.</w:t>
      </w:r>
    </w:p>
    <w:p w:rsidR="00E85D2D" w:rsidRPr="00A21667" w:rsidRDefault="00E85D2D" w:rsidP="00A21667">
      <w:pPr>
        <w:spacing w:after="0"/>
        <w:ind w:firstLine="709"/>
        <w:jc w:val="both"/>
        <w:rPr>
          <w:rFonts w:ascii="Times New Roman" w:hAnsi="Times New Roman" w:cs="Times New Roman"/>
          <w:sz w:val="24"/>
          <w:szCs w:val="24"/>
        </w:rPr>
      </w:pPr>
    </w:p>
    <w:p w:rsidR="00E865E9" w:rsidRPr="00A21667" w:rsidRDefault="00E865E9" w:rsidP="00A21667">
      <w:pPr>
        <w:spacing w:after="0"/>
        <w:ind w:firstLine="709"/>
        <w:jc w:val="both"/>
        <w:rPr>
          <w:rFonts w:ascii="Times New Roman" w:hAnsi="Times New Roman" w:cs="Times New Roman"/>
          <w:sz w:val="24"/>
          <w:szCs w:val="24"/>
        </w:rPr>
      </w:pPr>
    </w:p>
    <w:p w:rsidR="00E865E9" w:rsidRPr="00A21667" w:rsidRDefault="00E865E9" w:rsidP="00A21667">
      <w:pPr>
        <w:spacing w:after="0"/>
        <w:ind w:firstLine="709"/>
        <w:jc w:val="both"/>
        <w:rPr>
          <w:rFonts w:ascii="Times New Roman" w:hAnsi="Times New Roman" w:cs="Times New Roman"/>
          <w:sz w:val="24"/>
          <w:szCs w:val="24"/>
        </w:rPr>
      </w:pPr>
    </w:p>
    <w:p w:rsidR="00E865E9" w:rsidRPr="00A21667" w:rsidRDefault="00E865E9" w:rsidP="00A21667">
      <w:pPr>
        <w:spacing w:after="0"/>
        <w:ind w:firstLine="709"/>
        <w:jc w:val="both"/>
        <w:rPr>
          <w:rFonts w:ascii="Times New Roman" w:hAnsi="Times New Roman" w:cs="Times New Roman"/>
          <w:sz w:val="24"/>
          <w:szCs w:val="24"/>
        </w:rPr>
      </w:pPr>
    </w:p>
    <w:p w:rsidR="00E865E9" w:rsidRPr="00A21667" w:rsidRDefault="00E865E9" w:rsidP="00A21667">
      <w:pPr>
        <w:spacing w:after="0"/>
        <w:ind w:firstLine="709"/>
        <w:jc w:val="both"/>
        <w:rPr>
          <w:rFonts w:ascii="Times New Roman" w:hAnsi="Times New Roman" w:cs="Times New Roman"/>
          <w:sz w:val="24"/>
          <w:szCs w:val="24"/>
        </w:rPr>
      </w:pPr>
    </w:p>
    <w:p w:rsidR="00E85D2D" w:rsidRPr="00A21667" w:rsidRDefault="00E85D2D" w:rsidP="00A21667">
      <w:pPr>
        <w:spacing w:after="0"/>
        <w:ind w:firstLine="709"/>
        <w:jc w:val="both"/>
        <w:rPr>
          <w:rFonts w:ascii="Times New Roman" w:hAnsi="Times New Roman" w:cs="Times New Roman"/>
          <w:b/>
          <w:sz w:val="24"/>
          <w:szCs w:val="24"/>
          <w:u w:val="single"/>
        </w:rPr>
      </w:pPr>
      <w:r w:rsidRPr="00A21667">
        <w:rPr>
          <w:rFonts w:ascii="Times New Roman" w:hAnsi="Times New Roman" w:cs="Times New Roman"/>
          <w:b/>
          <w:sz w:val="24"/>
          <w:szCs w:val="24"/>
          <w:u w:val="single"/>
        </w:rPr>
        <w:lastRenderedPageBreak/>
        <w:t>11.</w:t>
      </w:r>
      <w:r w:rsidRPr="00A21667">
        <w:rPr>
          <w:rFonts w:ascii="Times New Roman" w:hAnsi="Times New Roman" w:cs="Times New Roman"/>
          <w:b/>
          <w:sz w:val="24"/>
          <w:szCs w:val="24"/>
          <w:u w:val="single"/>
        </w:rPr>
        <w:tab/>
        <w:t>Понятие движения в философии.</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i/>
          <w:sz w:val="24"/>
          <w:szCs w:val="24"/>
        </w:rPr>
        <w:t>Движение</w:t>
      </w:r>
      <w:r w:rsidRPr="00A21667">
        <w:rPr>
          <w:rFonts w:ascii="Times New Roman" w:hAnsi="Times New Roman" w:cs="Times New Roman"/>
          <w:sz w:val="24"/>
          <w:szCs w:val="24"/>
        </w:rPr>
        <w:t xml:space="preserve">- любое изменение вообще, начиная с пространственного перемещения предметов и заканчивая человеческим мышлением. Движение есть атрибут материи, неотъемлемое свойство любого материального объекта. Не существует материи без </w:t>
      </w:r>
      <w:proofErr w:type="gramStart"/>
      <w:r w:rsidRPr="00A21667">
        <w:rPr>
          <w:rFonts w:ascii="Times New Roman" w:hAnsi="Times New Roman" w:cs="Times New Roman"/>
          <w:sz w:val="24"/>
          <w:szCs w:val="24"/>
        </w:rPr>
        <w:t>движения</w:t>
      </w:r>
      <w:proofErr w:type="gramEnd"/>
      <w:r w:rsidRPr="00A21667">
        <w:rPr>
          <w:rFonts w:ascii="Times New Roman" w:hAnsi="Times New Roman" w:cs="Times New Roman"/>
          <w:sz w:val="24"/>
          <w:szCs w:val="24"/>
        </w:rPr>
        <w:t xml:space="preserve"> как и наоборот. Движение- абстракция, отвлеченное нашим сознанием от реальных материальных предметов свойство изменять свои параметры. Поэтому движение в «чистом виде» существует только в мышлении, в реальности же существует только движущиеся материальные объекты. Не может быть абсолютно неподвижного материального объекта. Поко</w:t>
      </w:r>
      <w:proofErr w:type="gramStart"/>
      <w:r w:rsidRPr="00A21667">
        <w:rPr>
          <w:rFonts w:ascii="Times New Roman" w:hAnsi="Times New Roman" w:cs="Times New Roman"/>
          <w:sz w:val="24"/>
          <w:szCs w:val="24"/>
        </w:rPr>
        <w:t>й-</w:t>
      </w:r>
      <w:proofErr w:type="gramEnd"/>
      <w:r w:rsidRPr="00A21667">
        <w:rPr>
          <w:rFonts w:ascii="Times New Roman" w:hAnsi="Times New Roman" w:cs="Times New Roman"/>
          <w:sz w:val="24"/>
          <w:szCs w:val="24"/>
        </w:rPr>
        <w:t xml:space="preserve"> противоположно движению (отсутствие движения). Любой движущийся предмет до определен. времени сохраняет свою качественную определенность, стабильность внутренней структуры, т</w:t>
      </w:r>
      <w:proofErr w:type="gramStart"/>
      <w:r w:rsidRPr="00A21667">
        <w:rPr>
          <w:rFonts w:ascii="Times New Roman" w:hAnsi="Times New Roman" w:cs="Times New Roman"/>
          <w:sz w:val="24"/>
          <w:szCs w:val="24"/>
        </w:rPr>
        <w:t>.е</w:t>
      </w:r>
      <w:proofErr w:type="gramEnd"/>
      <w:r w:rsidRPr="00A21667">
        <w:rPr>
          <w:rFonts w:ascii="Times New Roman" w:hAnsi="Times New Roman" w:cs="Times New Roman"/>
          <w:sz w:val="24"/>
          <w:szCs w:val="24"/>
        </w:rPr>
        <w:t xml:space="preserve"> некоторое постоянство, неизменность. Это непременное условие существования любой вещи. Т.о. , движение и покой диалектически противоречивые свойства материального </w:t>
      </w:r>
      <w:proofErr w:type="spellStart"/>
      <w:r w:rsidRPr="00A21667">
        <w:rPr>
          <w:rFonts w:ascii="Times New Roman" w:hAnsi="Times New Roman" w:cs="Times New Roman"/>
          <w:sz w:val="24"/>
          <w:szCs w:val="24"/>
        </w:rPr>
        <w:t>объекта</w:t>
      </w:r>
      <w:proofErr w:type="gramStart"/>
      <w:r w:rsidRPr="00A21667">
        <w:rPr>
          <w:rFonts w:ascii="Times New Roman" w:hAnsi="Times New Roman" w:cs="Times New Roman"/>
          <w:sz w:val="24"/>
          <w:szCs w:val="24"/>
        </w:rPr>
        <w:t>.Э</w:t>
      </w:r>
      <w:proofErr w:type="gramEnd"/>
      <w:r w:rsidRPr="00A21667">
        <w:rPr>
          <w:rFonts w:ascii="Times New Roman" w:hAnsi="Times New Roman" w:cs="Times New Roman"/>
          <w:sz w:val="24"/>
          <w:szCs w:val="24"/>
        </w:rPr>
        <w:t>нгельс</w:t>
      </w:r>
      <w:proofErr w:type="spellEnd"/>
      <w:r w:rsidRPr="00A21667">
        <w:rPr>
          <w:rFonts w:ascii="Times New Roman" w:hAnsi="Times New Roman" w:cs="Times New Roman"/>
          <w:sz w:val="24"/>
          <w:szCs w:val="24"/>
        </w:rPr>
        <w:t xml:space="preserve"> выделил 5 основных форм движения:</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1. Механическая</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2. Физическая</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3. Химическая</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4. Биологическая</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5. Социальная</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 xml:space="preserve">Все эти формы движения взаимосвязаны между собой и более простые входят в более сложные, образуя качественно иную форму движения. Каждая из этих форм включает в себя бесконечное множество видов движения. Даже, по Энгельсу, </w:t>
      </w:r>
      <w:proofErr w:type="gramStart"/>
      <w:r w:rsidRPr="00A21667">
        <w:rPr>
          <w:rFonts w:ascii="Times New Roman" w:hAnsi="Times New Roman" w:cs="Times New Roman"/>
          <w:sz w:val="24"/>
          <w:szCs w:val="24"/>
        </w:rPr>
        <w:t>простейшая</w:t>
      </w:r>
      <w:proofErr w:type="gramEnd"/>
      <w:r w:rsidRPr="00A21667">
        <w:rPr>
          <w:rFonts w:ascii="Times New Roman" w:hAnsi="Times New Roman" w:cs="Times New Roman"/>
          <w:sz w:val="24"/>
          <w:szCs w:val="24"/>
        </w:rPr>
        <w:t xml:space="preserve"> механическая включает в себя такие виды движения, как равномерно-прямолинейное, равномерно-ускоренное (замедленное), криволинейное, хаотическое и др.</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 xml:space="preserve">Наиболее сложной формой движения является социальная, т. к. материальный носитель есть самый сложный вид материи - социальный. Эта форма движения включает и изменения, происходящие в организме отдельного человека. Так, сердце человека - это </w:t>
      </w:r>
      <w:proofErr w:type="gramStart"/>
      <w:r w:rsidRPr="00A21667">
        <w:rPr>
          <w:rFonts w:ascii="Times New Roman" w:hAnsi="Times New Roman" w:cs="Times New Roman"/>
          <w:sz w:val="24"/>
          <w:szCs w:val="24"/>
        </w:rPr>
        <w:t>механическая</w:t>
      </w:r>
      <w:proofErr w:type="gramEnd"/>
      <w:r w:rsidRPr="00A21667">
        <w:rPr>
          <w:rFonts w:ascii="Times New Roman" w:hAnsi="Times New Roman" w:cs="Times New Roman"/>
          <w:sz w:val="24"/>
          <w:szCs w:val="24"/>
        </w:rPr>
        <w:t xml:space="preserve"> двигатель, обеспечивающий движение крови в сосудах. Но это не чисто механический двигатель. Его деятельность регулируется механизмами высшей нервной деятельности человека. А жизнедеятельность организма - условие участия человека в труде, в общественной жизни. Сюда входят изменения социальных групп, слоев, классов, этнические изменения, демографические процессы, развитие производительных сил и производственных отношений и другие изменения, определяемые законами движения на социальном уровне материи.</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 xml:space="preserve">Следует подчеркнуть, что различные формы движения способны переходить друг в друга в соответствии с законами сохранения материи и движения. Это есть проявление свойства </w:t>
      </w:r>
      <w:proofErr w:type="spellStart"/>
      <w:r w:rsidRPr="00A21667">
        <w:rPr>
          <w:rFonts w:ascii="Times New Roman" w:hAnsi="Times New Roman" w:cs="Times New Roman"/>
          <w:sz w:val="24"/>
          <w:szCs w:val="24"/>
        </w:rPr>
        <w:t>неуничтожимости</w:t>
      </w:r>
      <w:proofErr w:type="spellEnd"/>
      <w:r w:rsidRPr="00A21667">
        <w:rPr>
          <w:rFonts w:ascii="Times New Roman" w:hAnsi="Times New Roman" w:cs="Times New Roman"/>
          <w:sz w:val="24"/>
          <w:szCs w:val="24"/>
        </w:rPr>
        <w:t xml:space="preserve"> и </w:t>
      </w:r>
      <w:proofErr w:type="spellStart"/>
      <w:r w:rsidRPr="00A21667">
        <w:rPr>
          <w:rFonts w:ascii="Times New Roman" w:hAnsi="Times New Roman" w:cs="Times New Roman"/>
          <w:sz w:val="24"/>
          <w:szCs w:val="24"/>
        </w:rPr>
        <w:t>несотворимости</w:t>
      </w:r>
      <w:proofErr w:type="spellEnd"/>
      <w:r w:rsidRPr="00A21667">
        <w:rPr>
          <w:rFonts w:ascii="Times New Roman" w:hAnsi="Times New Roman" w:cs="Times New Roman"/>
          <w:sz w:val="24"/>
          <w:szCs w:val="24"/>
        </w:rPr>
        <w:t xml:space="preserve"> материи и движения. Мерой движения материи является энергия, мерой покоя, инертности - масса.</w:t>
      </w:r>
    </w:p>
    <w:p w:rsidR="00E85D2D" w:rsidRPr="00A21667" w:rsidRDefault="00E85D2D" w:rsidP="00A21667">
      <w:pPr>
        <w:spacing w:after="0"/>
        <w:ind w:firstLine="709"/>
        <w:jc w:val="both"/>
        <w:rPr>
          <w:rFonts w:ascii="Times New Roman" w:hAnsi="Times New Roman" w:cs="Times New Roman"/>
          <w:sz w:val="24"/>
          <w:szCs w:val="24"/>
        </w:rPr>
      </w:pPr>
    </w:p>
    <w:p w:rsidR="00E85D2D" w:rsidRPr="00A21667" w:rsidRDefault="00E85D2D" w:rsidP="00A21667">
      <w:pPr>
        <w:spacing w:after="0"/>
        <w:ind w:firstLine="709"/>
        <w:jc w:val="both"/>
        <w:rPr>
          <w:rFonts w:ascii="Times New Roman" w:hAnsi="Times New Roman" w:cs="Times New Roman"/>
          <w:sz w:val="24"/>
          <w:szCs w:val="24"/>
        </w:rPr>
      </w:pPr>
    </w:p>
    <w:p w:rsidR="00E865E9" w:rsidRPr="00A21667" w:rsidRDefault="00E865E9" w:rsidP="00A21667">
      <w:pPr>
        <w:spacing w:after="0"/>
        <w:ind w:firstLine="709"/>
        <w:jc w:val="both"/>
        <w:rPr>
          <w:rFonts w:ascii="Times New Roman" w:hAnsi="Times New Roman" w:cs="Times New Roman"/>
          <w:sz w:val="24"/>
          <w:szCs w:val="24"/>
        </w:rPr>
      </w:pPr>
    </w:p>
    <w:p w:rsidR="00E865E9" w:rsidRDefault="00E865E9" w:rsidP="00A21667">
      <w:pPr>
        <w:spacing w:after="0"/>
        <w:ind w:firstLine="709"/>
        <w:jc w:val="both"/>
        <w:rPr>
          <w:rFonts w:ascii="Times New Roman" w:hAnsi="Times New Roman" w:cs="Times New Roman"/>
          <w:sz w:val="24"/>
          <w:szCs w:val="24"/>
          <w:lang w:val="en-US"/>
        </w:rPr>
      </w:pPr>
    </w:p>
    <w:p w:rsidR="00A21667" w:rsidRDefault="00A21667" w:rsidP="00A21667">
      <w:pPr>
        <w:spacing w:after="0"/>
        <w:ind w:firstLine="709"/>
        <w:jc w:val="both"/>
        <w:rPr>
          <w:rFonts w:ascii="Times New Roman" w:hAnsi="Times New Roman" w:cs="Times New Roman"/>
          <w:sz w:val="24"/>
          <w:szCs w:val="24"/>
          <w:lang w:val="en-US"/>
        </w:rPr>
      </w:pPr>
    </w:p>
    <w:p w:rsidR="00A21667" w:rsidRDefault="00A21667" w:rsidP="00A21667">
      <w:pPr>
        <w:spacing w:after="0"/>
        <w:ind w:firstLine="709"/>
        <w:jc w:val="both"/>
        <w:rPr>
          <w:rFonts w:ascii="Times New Roman" w:hAnsi="Times New Roman" w:cs="Times New Roman"/>
          <w:sz w:val="24"/>
          <w:szCs w:val="24"/>
          <w:lang w:val="en-US"/>
        </w:rPr>
      </w:pPr>
    </w:p>
    <w:p w:rsidR="00A21667" w:rsidRDefault="00A21667" w:rsidP="00A21667">
      <w:pPr>
        <w:spacing w:after="0"/>
        <w:ind w:firstLine="709"/>
        <w:jc w:val="both"/>
        <w:rPr>
          <w:rFonts w:ascii="Times New Roman" w:hAnsi="Times New Roman" w:cs="Times New Roman"/>
          <w:sz w:val="24"/>
          <w:szCs w:val="24"/>
          <w:lang w:val="en-US"/>
        </w:rPr>
      </w:pPr>
    </w:p>
    <w:p w:rsidR="00A21667" w:rsidRDefault="00A21667" w:rsidP="00A21667">
      <w:pPr>
        <w:spacing w:after="0"/>
        <w:ind w:firstLine="709"/>
        <w:jc w:val="both"/>
        <w:rPr>
          <w:rFonts w:ascii="Times New Roman" w:hAnsi="Times New Roman" w:cs="Times New Roman"/>
          <w:sz w:val="24"/>
          <w:szCs w:val="24"/>
          <w:lang w:val="en-US"/>
        </w:rPr>
      </w:pPr>
    </w:p>
    <w:p w:rsidR="00A21667" w:rsidRDefault="00A21667" w:rsidP="00A21667">
      <w:pPr>
        <w:spacing w:after="0"/>
        <w:ind w:firstLine="709"/>
        <w:jc w:val="both"/>
        <w:rPr>
          <w:rFonts w:ascii="Times New Roman" w:hAnsi="Times New Roman" w:cs="Times New Roman"/>
          <w:sz w:val="24"/>
          <w:szCs w:val="24"/>
          <w:lang w:val="en-US"/>
        </w:rPr>
      </w:pPr>
    </w:p>
    <w:p w:rsidR="00A21667" w:rsidRPr="00A21667" w:rsidRDefault="00A21667" w:rsidP="00A21667">
      <w:pPr>
        <w:spacing w:after="0"/>
        <w:ind w:firstLine="709"/>
        <w:jc w:val="both"/>
        <w:rPr>
          <w:rFonts w:ascii="Times New Roman" w:hAnsi="Times New Roman" w:cs="Times New Roman"/>
          <w:sz w:val="24"/>
          <w:szCs w:val="24"/>
          <w:lang w:val="en-US"/>
        </w:rPr>
      </w:pPr>
    </w:p>
    <w:p w:rsidR="00E85D2D" w:rsidRPr="00A21667" w:rsidRDefault="00E85D2D" w:rsidP="00A21667">
      <w:pPr>
        <w:spacing w:after="0"/>
        <w:ind w:firstLine="709"/>
        <w:jc w:val="both"/>
        <w:rPr>
          <w:rFonts w:ascii="Times New Roman" w:hAnsi="Times New Roman" w:cs="Times New Roman"/>
          <w:b/>
          <w:sz w:val="24"/>
          <w:szCs w:val="24"/>
          <w:u w:val="single"/>
        </w:rPr>
      </w:pPr>
      <w:r w:rsidRPr="00A21667">
        <w:rPr>
          <w:rFonts w:ascii="Times New Roman" w:hAnsi="Times New Roman" w:cs="Times New Roman"/>
          <w:b/>
          <w:sz w:val="24"/>
          <w:szCs w:val="24"/>
          <w:u w:val="single"/>
        </w:rPr>
        <w:lastRenderedPageBreak/>
        <w:t>12.</w:t>
      </w:r>
      <w:r w:rsidRPr="00A21667">
        <w:rPr>
          <w:rFonts w:ascii="Times New Roman" w:hAnsi="Times New Roman" w:cs="Times New Roman"/>
          <w:b/>
          <w:sz w:val="24"/>
          <w:szCs w:val="24"/>
          <w:u w:val="single"/>
        </w:rPr>
        <w:tab/>
        <w:t>Социальная философия, её предмет и назначение.</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Социальная философия исследует состояние общества как целостной системы, всеобщие законы и движущие силы его функционирования и развития, его взаимосвязь с природной средой, окружающим миром в целом. Предмет социальной философии – общество в философском подходе. Социальная философия – это раздел, часть философии, и поэтому все характерные черты философского знания присущи и социальной философии. В социально-философском знании такими общими характерными чертами являются понятия: бытия; сознания; системы; развития; истины и др.</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В социальной философии имеются те же основные функции, что и в философии: – мировоззренческие; – методологические.</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Социальная философия взаимодействует со многими нефилософскими дисциплинами, которые изучают общество: – социологией; – политэкономией; – политологией; – юриспруденцией; – культурологией; – искусствознанием и другими социа</w:t>
      </w:r>
      <w:r w:rsidR="00E865E9" w:rsidRPr="00A21667">
        <w:rPr>
          <w:rFonts w:ascii="Times New Roman" w:hAnsi="Times New Roman" w:cs="Times New Roman"/>
          <w:sz w:val="24"/>
          <w:szCs w:val="24"/>
        </w:rPr>
        <w:t xml:space="preserve">льными и гуманитарными науками. </w:t>
      </w:r>
      <w:r w:rsidRPr="00A21667">
        <w:rPr>
          <w:rFonts w:ascii="Times New Roman" w:hAnsi="Times New Roman" w:cs="Times New Roman"/>
          <w:sz w:val="24"/>
          <w:szCs w:val="24"/>
        </w:rPr>
        <w:t>В социальной философии имеются разные точки зрения почти на каждую п</w:t>
      </w:r>
      <w:r w:rsidR="00E865E9" w:rsidRPr="00A21667">
        <w:rPr>
          <w:rFonts w:ascii="Times New Roman" w:hAnsi="Times New Roman" w:cs="Times New Roman"/>
          <w:sz w:val="24"/>
          <w:szCs w:val="24"/>
        </w:rPr>
        <w:t xml:space="preserve">роблему и разные подходы к ним </w:t>
      </w:r>
      <w:proofErr w:type="gramStart"/>
      <w:r w:rsidR="00E865E9" w:rsidRPr="00A21667">
        <w:rPr>
          <w:rFonts w:ascii="Times New Roman" w:hAnsi="Times New Roman" w:cs="Times New Roman"/>
          <w:sz w:val="24"/>
          <w:szCs w:val="24"/>
        </w:rPr>
        <w:t>(</w:t>
      </w:r>
      <w:r w:rsidRPr="00A21667">
        <w:rPr>
          <w:rFonts w:ascii="Times New Roman" w:hAnsi="Times New Roman" w:cs="Times New Roman"/>
          <w:sz w:val="24"/>
          <w:szCs w:val="24"/>
        </w:rPr>
        <w:t xml:space="preserve"> </w:t>
      </w:r>
      <w:proofErr w:type="gramEnd"/>
      <w:r w:rsidRPr="00A21667">
        <w:rPr>
          <w:rFonts w:ascii="Times New Roman" w:hAnsi="Times New Roman" w:cs="Times New Roman"/>
          <w:sz w:val="24"/>
          <w:szCs w:val="24"/>
        </w:rPr>
        <w:t>цивилизационный; формационный.</w:t>
      </w:r>
      <w:r w:rsidR="00E865E9" w:rsidRPr="00A21667">
        <w:rPr>
          <w:rFonts w:ascii="Times New Roman" w:hAnsi="Times New Roman" w:cs="Times New Roman"/>
          <w:sz w:val="24"/>
          <w:szCs w:val="24"/>
        </w:rPr>
        <w:t>)</w:t>
      </w:r>
    </w:p>
    <w:p w:rsidR="00E85D2D" w:rsidRPr="00A21667" w:rsidRDefault="00E85D2D" w:rsidP="00A21667">
      <w:pPr>
        <w:spacing w:after="0"/>
        <w:ind w:firstLine="709"/>
        <w:jc w:val="both"/>
        <w:rPr>
          <w:rFonts w:ascii="Times New Roman" w:hAnsi="Times New Roman" w:cs="Times New Roman"/>
          <w:sz w:val="24"/>
          <w:szCs w:val="24"/>
        </w:rPr>
      </w:pPr>
      <w:proofErr w:type="gramStart"/>
      <w:r w:rsidRPr="00A21667">
        <w:rPr>
          <w:rFonts w:ascii="Times New Roman" w:hAnsi="Times New Roman" w:cs="Times New Roman"/>
          <w:sz w:val="24"/>
          <w:szCs w:val="24"/>
        </w:rPr>
        <w:t>Философия является комплексным видом познания, способы его установки: объективный способ, объективность, которая характеризует науку; субъективный способ, субъективность, которая характеризует искусство; способ общительности (коммуникативный способ), свойственный морали, и только морали; созерцательность мистического свойства.</w:t>
      </w:r>
      <w:proofErr w:type="gramEnd"/>
      <w:r w:rsidRPr="00A21667">
        <w:rPr>
          <w:rFonts w:ascii="Times New Roman" w:hAnsi="Times New Roman" w:cs="Times New Roman"/>
          <w:sz w:val="24"/>
          <w:szCs w:val="24"/>
        </w:rPr>
        <w:t xml:space="preserve"> </w:t>
      </w:r>
      <w:proofErr w:type="gramStart"/>
      <w:r w:rsidRPr="00A21667">
        <w:rPr>
          <w:rFonts w:ascii="Times New Roman" w:hAnsi="Times New Roman" w:cs="Times New Roman"/>
          <w:sz w:val="24"/>
          <w:szCs w:val="24"/>
        </w:rPr>
        <w:t xml:space="preserve">Философское знание является комплексным, интегральным видом знания, оно бывает: естественно-научное; идеологическое; гуманитарное; художественное; </w:t>
      </w:r>
      <w:proofErr w:type="spellStart"/>
      <w:r w:rsidRPr="00A21667">
        <w:rPr>
          <w:rFonts w:ascii="Times New Roman" w:hAnsi="Times New Roman" w:cs="Times New Roman"/>
          <w:sz w:val="24"/>
          <w:szCs w:val="24"/>
        </w:rPr>
        <w:t>трансцендирующее</w:t>
      </w:r>
      <w:proofErr w:type="spellEnd"/>
      <w:r w:rsidRPr="00A21667">
        <w:rPr>
          <w:rFonts w:ascii="Times New Roman" w:hAnsi="Times New Roman" w:cs="Times New Roman"/>
          <w:sz w:val="24"/>
          <w:szCs w:val="24"/>
        </w:rPr>
        <w:t xml:space="preserve"> постижение (религия, мистика); обыденное, повседневное.</w:t>
      </w:r>
      <w:proofErr w:type="gramEnd"/>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Основная задача науки об обществе, а именно – социальной</w:t>
      </w:r>
      <w:r w:rsidR="00E865E9" w:rsidRPr="00A21667">
        <w:rPr>
          <w:rFonts w:ascii="Times New Roman" w:hAnsi="Times New Roman" w:cs="Times New Roman"/>
          <w:sz w:val="24"/>
          <w:szCs w:val="24"/>
        </w:rPr>
        <w:t xml:space="preserve"> философии – заключается в том:</w:t>
      </w:r>
      <w:r w:rsidRPr="00A21667">
        <w:rPr>
          <w:rFonts w:ascii="Times New Roman" w:hAnsi="Times New Roman" w:cs="Times New Roman"/>
          <w:sz w:val="24"/>
          <w:szCs w:val="24"/>
        </w:rPr>
        <w:t>– чтобы понять лучшую для данной эпохи систему общественного устройства;</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 xml:space="preserve">– чтобы побудить </w:t>
      </w:r>
      <w:proofErr w:type="gramStart"/>
      <w:r w:rsidRPr="00A21667">
        <w:rPr>
          <w:rFonts w:ascii="Times New Roman" w:hAnsi="Times New Roman" w:cs="Times New Roman"/>
          <w:sz w:val="24"/>
          <w:szCs w:val="24"/>
        </w:rPr>
        <w:t>управляемых</w:t>
      </w:r>
      <w:proofErr w:type="gramEnd"/>
      <w:r w:rsidRPr="00A21667">
        <w:rPr>
          <w:rFonts w:ascii="Times New Roman" w:hAnsi="Times New Roman" w:cs="Times New Roman"/>
          <w:sz w:val="24"/>
          <w:szCs w:val="24"/>
        </w:rPr>
        <w:t xml:space="preserve"> и правящих понять ее;</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 чтобы усовершенствовать эту систему, поскольку она способна к совершенствованию;</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 чтобы отвергнуть ее, когда она дойдет до крайних пределов своего совершенства, и построить из нее</w:t>
      </w:r>
      <w:r w:rsidR="00E865E9" w:rsidRPr="00A21667">
        <w:rPr>
          <w:rFonts w:ascii="Times New Roman" w:hAnsi="Times New Roman" w:cs="Times New Roman"/>
          <w:sz w:val="24"/>
          <w:szCs w:val="24"/>
        </w:rPr>
        <w:t xml:space="preserve"> новую с помощью материалов. </w:t>
      </w:r>
    </w:p>
    <w:p w:rsidR="00A21667" w:rsidRDefault="00A21667" w:rsidP="00A21667">
      <w:pPr>
        <w:spacing w:after="0"/>
        <w:ind w:firstLine="709"/>
        <w:jc w:val="both"/>
        <w:rPr>
          <w:rFonts w:ascii="Times New Roman" w:hAnsi="Times New Roman" w:cs="Times New Roman"/>
          <w:b/>
          <w:sz w:val="24"/>
          <w:szCs w:val="24"/>
          <w:u w:val="single"/>
          <w:lang w:val="en-US"/>
        </w:rPr>
      </w:pPr>
    </w:p>
    <w:p w:rsidR="00E85D2D" w:rsidRPr="00A21667" w:rsidRDefault="00E85D2D" w:rsidP="00A21667">
      <w:pPr>
        <w:spacing w:after="0"/>
        <w:ind w:firstLine="709"/>
        <w:jc w:val="both"/>
        <w:rPr>
          <w:rFonts w:ascii="Times New Roman" w:hAnsi="Times New Roman" w:cs="Times New Roman"/>
          <w:b/>
          <w:sz w:val="24"/>
          <w:szCs w:val="24"/>
          <w:u w:val="single"/>
        </w:rPr>
      </w:pPr>
      <w:r w:rsidRPr="00A21667">
        <w:rPr>
          <w:rFonts w:ascii="Times New Roman" w:hAnsi="Times New Roman" w:cs="Times New Roman"/>
          <w:b/>
          <w:sz w:val="24"/>
          <w:szCs w:val="24"/>
          <w:u w:val="single"/>
        </w:rPr>
        <w:t>13.</w:t>
      </w:r>
      <w:r w:rsidRPr="00A21667">
        <w:rPr>
          <w:rFonts w:ascii="Times New Roman" w:hAnsi="Times New Roman" w:cs="Times New Roman"/>
          <w:b/>
          <w:sz w:val="24"/>
          <w:szCs w:val="24"/>
          <w:u w:val="single"/>
        </w:rPr>
        <w:tab/>
        <w:t xml:space="preserve">Проблема </w:t>
      </w:r>
      <w:r w:rsidR="00E865E9" w:rsidRPr="00A21667">
        <w:rPr>
          <w:rFonts w:ascii="Times New Roman" w:hAnsi="Times New Roman" w:cs="Times New Roman"/>
          <w:b/>
          <w:sz w:val="24"/>
          <w:szCs w:val="24"/>
          <w:u w:val="single"/>
        </w:rPr>
        <w:t xml:space="preserve">взаимосвязи общества и природы. </w:t>
      </w:r>
      <w:r w:rsidRPr="00A21667">
        <w:rPr>
          <w:rFonts w:ascii="Times New Roman" w:hAnsi="Times New Roman" w:cs="Times New Roman"/>
          <w:sz w:val="24"/>
          <w:szCs w:val="24"/>
        </w:rPr>
        <w:t xml:space="preserve">В философии под природой понимается вся совокупность естественных условий существования человека и человеческого общества Человек, </w:t>
      </w:r>
      <w:proofErr w:type="gramStart"/>
      <w:r w:rsidRPr="00A21667">
        <w:rPr>
          <w:rFonts w:ascii="Times New Roman" w:hAnsi="Times New Roman" w:cs="Times New Roman"/>
          <w:sz w:val="24"/>
          <w:szCs w:val="24"/>
        </w:rPr>
        <w:t>а</w:t>
      </w:r>
      <w:proofErr w:type="gramEnd"/>
      <w:r w:rsidRPr="00A21667">
        <w:rPr>
          <w:rFonts w:ascii="Times New Roman" w:hAnsi="Times New Roman" w:cs="Times New Roman"/>
          <w:sz w:val="24"/>
          <w:szCs w:val="24"/>
        </w:rPr>
        <w:t xml:space="preserve"> следовательно и человеческое общество, вышли из природы и связаны с ней нерасторжимыми узами. Живая природа – тот базис, без которого не было бы ни человечества, происшедшего от животных предков, ни общества, которое пришло на смену первобытному стаду этих предков. В мире идет процесс обмена веществ между человеком, обществом и природой. Общество есть продолжение природы. Противоречивость отношений в системе общество-природа просматривается уже в том, что, с одной стороны, по мере развития общества оно во все большей степени овладевает силами природы и ее богатствами. Все это реализуется в развитии производственных сил. С другой стороны, чем больше человек подчиняет себе природу, тем больше он от нее зависит. Из этой усиливающейся зависимости на горизонте просматриваются мысли о грядущих экологических проблемах. Даже если  к примеру выключить электричество в город</w:t>
      </w:r>
      <w:proofErr w:type="gramStart"/>
      <w:r w:rsidRPr="00A21667">
        <w:rPr>
          <w:rFonts w:ascii="Times New Roman" w:hAnsi="Times New Roman" w:cs="Times New Roman"/>
          <w:sz w:val="24"/>
          <w:szCs w:val="24"/>
        </w:rPr>
        <w:t>е(</w:t>
      </w:r>
      <w:proofErr w:type="gramEnd"/>
      <w:r w:rsidRPr="00A21667">
        <w:rPr>
          <w:rFonts w:ascii="Times New Roman" w:hAnsi="Times New Roman" w:cs="Times New Roman"/>
          <w:sz w:val="24"/>
          <w:szCs w:val="24"/>
        </w:rPr>
        <w:t xml:space="preserve">которое появилось в человеческом обществе нет так давно), то не известно сколько человеческих смертей понесет этот инцидент. Человек на протяжении развития </w:t>
      </w:r>
      <w:r w:rsidRPr="00A21667">
        <w:rPr>
          <w:rFonts w:ascii="Times New Roman" w:hAnsi="Times New Roman" w:cs="Times New Roman"/>
          <w:sz w:val="24"/>
          <w:szCs w:val="24"/>
        </w:rPr>
        <w:lastRenderedPageBreak/>
        <w:t xml:space="preserve">отношений между природой и обществом относился к природе главным образом как кладовке нужных материалов и материальных благ. Но остро вопрос о регенерации природы встал в нашем веке. </w:t>
      </w:r>
      <w:proofErr w:type="gramStart"/>
      <w:r w:rsidRPr="00A21667">
        <w:rPr>
          <w:rFonts w:ascii="Times New Roman" w:hAnsi="Times New Roman" w:cs="Times New Roman"/>
          <w:sz w:val="24"/>
          <w:szCs w:val="24"/>
        </w:rPr>
        <w:t>Так</w:t>
      </w:r>
      <w:proofErr w:type="gramEnd"/>
      <w:r w:rsidRPr="00A21667">
        <w:rPr>
          <w:rFonts w:ascii="Times New Roman" w:hAnsi="Times New Roman" w:cs="Times New Roman"/>
          <w:sz w:val="24"/>
          <w:szCs w:val="24"/>
        </w:rPr>
        <w:t xml:space="preserve"> к примеру 1/5 мирового океана покрыта нефтяной пленкой, появляются последствия катастрофы в Чернобыле.</w:t>
      </w:r>
    </w:p>
    <w:p w:rsidR="00A21667" w:rsidRDefault="00A21667" w:rsidP="00A21667">
      <w:pPr>
        <w:spacing w:after="0"/>
        <w:ind w:firstLine="709"/>
        <w:jc w:val="both"/>
        <w:rPr>
          <w:rFonts w:ascii="Times New Roman" w:hAnsi="Times New Roman" w:cs="Times New Roman"/>
          <w:b/>
          <w:sz w:val="24"/>
          <w:szCs w:val="24"/>
          <w:u w:val="single"/>
          <w:lang w:val="en-US"/>
        </w:rPr>
      </w:pPr>
    </w:p>
    <w:p w:rsidR="00A21667" w:rsidRDefault="00A21667" w:rsidP="00A21667">
      <w:pPr>
        <w:spacing w:after="0"/>
        <w:ind w:firstLine="709"/>
        <w:jc w:val="both"/>
        <w:rPr>
          <w:rFonts w:ascii="Times New Roman" w:hAnsi="Times New Roman" w:cs="Times New Roman"/>
          <w:b/>
          <w:sz w:val="24"/>
          <w:szCs w:val="24"/>
          <w:u w:val="single"/>
          <w:lang w:val="en-US"/>
        </w:rPr>
      </w:pPr>
    </w:p>
    <w:p w:rsidR="00E85D2D" w:rsidRPr="00A21667" w:rsidRDefault="00E85D2D" w:rsidP="00A21667">
      <w:pPr>
        <w:spacing w:after="0"/>
        <w:ind w:firstLine="709"/>
        <w:jc w:val="both"/>
        <w:rPr>
          <w:rFonts w:ascii="Times New Roman" w:hAnsi="Times New Roman" w:cs="Times New Roman"/>
          <w:b/>
          <w:sz w:val="24"/>
          <w:szCs w:val="24"/>
          <w:u w:val="single"/>
        </w:rPr>
      </w:pPr>
      <w:r w:rsidRPr="00A21667">
        <w:rPr>
          <w:rFonts w:ascii="Times New Roman" w:hAnsi="Times New Roman" w:cs="Times New Roman"/>
          <w:b/>
          <w:sz w:val="24"/>
          <w:szCs w:val="24"/>
          <w:u w:val="single"/>
        </w:rPr>
        <w:t>14. Социальная структура общества</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b/>
          <w:bCs/>
          <w:sz w:val="24"/>
          <w:szCs w:val="24"/>
        </w:rPr>
        <w:t>Социальная структура общества</w:t>
      </w:r>
      <w:r w:rsidRPr="00A21667">
        <w:rPr>
          <w:rFonts w:ascii="Times New Roman" w:hAnsi="Times New Roman" w:cs="Times New Roman"/>
          <w:sz w:val="24"/>
          <w:szCs w:val="24"/>
        </w:rPr>
        <w:t> — это устойчивая </w:t>
      </w:r>
      <w:r w:rsidRPr="00A21667">
        <w:rPr>
          <w:rFonts w:ascii="Times New Roman" w:hAnsi="Times New Roman" w:cs="Times New Roman"/>
          <w:b/>
          <w:bCs/>
          <w:sz w:val="24"/>
          <w:szCs w:val="24"/>
        </w:rPr>
        <w:t>связь</w:t>
      </w:r>
      <w:r w:rsidRPr="00A21667">
        <w:rPr>
          <w:rFonts w:ascii="Times New Roman" w:hAnsi="Times New Roman" w:cs="Times New Roman"/>
          <w:sz w:val="24"/>
          <w:szCs w:val="24"/>
        </w:rPr>
        <w:t> </w:t>
      </w:r>
      <w:r w:rsidRPr="00A21667">
        <w:rPr>
          <w:rFonts w:ascii="Times New Roman" w:hAnsi="Times New Roman" w:cs="Times New Roman"/>
          <w:b/>
          <w:bCs/>
          <w:sz w:val="24"/>
          <w:szCs w:val="24"/>
        </w:rPr>
        <w:t>субъектов</w:t>
      </w:r>
      <w:r w:rsidRPr="00A21667">
        <w:rPr>
          <w:rFonts w:ascii="Times New Roman" w:hAnsi="Times New Roman" w:cs="Times New Roman"/>
          <w:sz w:val="24"/>
          <w:szCs w:val="24"/>
        </w:rPr>
        <w:t> социальной жизни, которые </w:t>
      </w:r>
      <w:r w:rsidRPr="00A21667">
        <w:rPr>
          <w:rFonts w:ascii="Times New Roman" w:hAnsi="Times New Roman" w:cs="Times New Roman"/>
          <w:b/>
          <w:bCs/>
          <w:sz w:val="24"/>
          <w:szCs w:val="24"/>
        </w:rPr>
        <w:t>различаются</w:t>
      </w:r>
      <w:r w:rsidRPr="00A21667">
        <w:rPr>
          <w:rFonts w:ascii="Times New Roman" w:hAnsi="Times New Roman" w:cs="Times New Roman"/>
          <w:sz w:val="24"/>
          <w:szCs w:val="24"/>
        </w:rPr>
        <w:t> между собой </w:t>
      </w:r>
      <w:r w:rsidRPr="00A21667">
        <w:rPr>
          <w:rFonts w:ascii="Times New Roman" w:hAnsi="Times New Roman" w:cs="Times New Roman"/>
          <w:b/>
          <w:bCs/>
          <w:sz w:val="24"/>
          <w:szCs w:val="24"/>
        </w:rPr>
        <w:t>степенью обладания собственности, получаемого дохода, власти, престижа</w:t>
      </w:r>
      <w:r w:rsidRPr="00A21667">
        <w:rPr>
          <w:rFonts w:ascii="Times New Roman" w:hAnsi="Times New Roman" w:cs="Times New Roman"/>
          <w:sz w:val="24"/>
          <w:szCs w:val="24"/>
        </w:rPr>
        <w:t xml:space="preserve">, образования. Основными ее элементами являются индивиды с их статусом и социальными ролями (функциями), объединения этих индивидов в классы, сословия, касты, слои и т.д.,  социально-демографические, этнические группы и др. </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 xml:space="preserve">Выделяют четыре главных типа стратификации (социальные структуры общества) — </w:t>
      </w:r>
      <w:r w:rsidRPr="00A21667">
        <w:rPr>
          <w:rFonts w:ascii="Times New Roman" w:hAnsi="Times New Roman" w:cs="Times New Roman"/>
          <w:b/>
          <w:bCs/>
          <w:sz w:val="24"/>
          <w:szCs w:val="24"/>
        </w:rPr>
        <w:t>рабство, касты, сословия и классы</w:t>
      </w:r>
      <w:r w:rsidRPr="00A21667">
        <w:rPr>
          <w:rFonts w:ascii="Times New Roman" w:hAnsi="Times New Roman" w:cs="Times New Roman"/>
          <w:sz w:val="24"/>
          <w:szCs w:val="24"/>
        </w:rPr>
        <w:t xml:space="preserve">. Первые три характеризуют закрытые общества, а последний тип — открытые. </w:t>
      </w:r>
    </w:p>
    <w:p w:rsidR="00E85D2D" w:rsidRPr="00A21667" w:rsidRDefault="00E85D2D" w:rsidP="00A21667">
      <w:pPr>
        <w:numPr>
          <w:ilvl w:val="0"/>
          <w:numId w:val="15"/>
        </w:numPr>
        <w:spacing w:after="0"/>
        <w:ind w:left="0" w:firstLine="709"/>
        <w:jc w:val="both"/>
        <w:rPr>
          <w:rFonts w:ascii="Times New Roman" w:hAnsi="Times New Roman" w:cs="Times New Roman"/>
          <w:b/>
          <w:sz w:val="24"/>
          <w:szCs w:val="24"/>
        </w:rPr>
      </w:pPr>
      <w:r w:rsidRPr="00A21667">
        <w:rPr>
          <w:rFonts w:ascii="Times New Roman" w:hAnsi="Times New Roman" w:cs="Times New Roman"/>
          <w:b/>
          <w:bCs/>
          <w:sz w:val="24"/>
          <w:szCs w:val="24"/>
        </w:rPr>
        <w:t>Рабство</w:t>
      </w:r>
      <w:r w:rsidRPr="00A21667">
        <w:rPr>
          <w:rFonts w:ascii="Times New Roman" w:hAnsi="Times New Roman" w:cs="Times New Roman"/>
          <w:sz w:val="24"/>
          <w:szCs w:val="24"/>
        </w:rPr>
        <w:t> — экономическая, социальная и юридическая форма закрепощения людей, граничащая </w:t>
      </w:r>
      <w:r w:rsidRPr="00A21667">
        <w:rPr>
          <w:rFonts w:ascii="Times New Roman" w:hAnsi="Times New Roman" w:cs="Times New Roman"/>
          <w:b/>
          <w:bCs/>
          <w:sz w:val="24"/>
          <w:szCs w:val="24"/>
        </w:rPr>
        <w:t xml:space="preserve">с </w:t>
      </w:r>
      <w:r w:rsidRPr="00A21667">
        <w:rPr>
          <w:rFonts w:ascii="Times New Roman" w:hAnsi="Times New Roman" w:cs="Times New Roman"/>
          <w:bCs/>
          <w:sz w:val="24"/>
          <w:szCs w:val="24"/>
        </w:rPr>
        <w:t>полным бесправием и крайней степенью</w:t>
      </w:r>
      <w:r w:rsidRPr="00A21667">
        <w:rPr>
          <w:rFonts w:ascii="Times New Roman" w:hAnsi="Times New Roman" w:cs="Times New Roman"/>
          <w:sz w:val="24"/>
          <w:szCs w:val="24"/>
        </w:rPr>
        <w:t> </w:t>
      </w:r>
      <w:r w:rsidRPr="00A21667">
        <w:rPr>
          <w:rFonts w:ascii="Times New Roman" w:hAnsi="Times New Roman" w:cs="Times New Roman"/>
          <w:bCs/>
          <w:sz w:val="24"/>
          <w:szCs w:val="24"/>
        </w:rPr>
        <w:t>неравенства</w:t>
      </w:r>
      <w:r w:rsidRPr="00A21667">
        <w:rPr>
          <w:rFonts w:ascii="Times New Roman" w:hAnsi="Times New Roman" w:cs="Times New Roman"/>
          <w:b/>
          <w:sz w:val="24"/>
          <w:szCs w:val="24"/>
        </w:rPr>
        <w:t>.</w:t>
      </w:r>
    </w:p>
    <w:p w:rsidR="00E85D2D" w:rsidRPr="00A21667" w:rsidRDefault="00E85D2D" w:rsidP="00A21667">
      <w:pPr>
        <w:numPr>
          <w:ilvl w:val="0"/>
          <w:numId w:val="15"/>
        </w:numPr>
        <w:spacing w:after="0"/>
        <w:ind w:left="0" w:firstLine="709"/>
        <w:jc w:val="both"/>
        <w:rPr>
          <w:rFonts w:ascii="Times New Roman" w:hAnsi="Times New Roman" w:cs="Times New Roman"/>
          <w:b/>
          <w:sz w:val="24"/>
          <w:szCs w:val="24"/>
        </w:rPr>
      </w:pPr>
      <w:r w:rsidRPr="00A21667">
        <w:rPr>
          <w:rFonts w:ascii="Times New Roman" w:hAnsi="Times New Roman" w:cs="Times New Roman"/>
          <w:b/>
          <w:bCs/>
          <w:sz w:val="24"/>
          <w:szCs w:val="24"/>
        </w:rPr>
        <w:t>Кастой</w:t>
      </w:r>
      <w:r w:rsidRPr="00A21667">
        <w:rPr>
          <w:rFonts w:ascii="Times New Roman" w:hAnsi="Times New Roman" w:cs="Times New Roman"/>
          <w:sz w:val="24"/>
          <w:szCs w:val="24"/>
        </w:rPr>
        <w:t xml:space="preserve"> называют социальную группу (страту), членством в которой человек обязан исключительно своим рождением. Человек не может перейти из своей касты в </w:t>
      </w:r>
      <w:proofErr w:type="gramStart"/>
      <w:r w:rsidRPr="00A21667">
        <w:rPr>
          <w:rFonts w:ascii="Times New Roman" w:hAnsi="Times New Roman" w:cs="Times New Roman"/>
          <w:sz w:val="24"/>
          <w:szCs w:val="24"/>
        </w:rPr>
        <w:t>другую</w:t>
      </w:r>
      <w:proofErr w:type="gramEnd"/>
      <w:r w:rsidRPr="00A21667">
        <w:rPr>
          <w:rFonts w:ascii="Times New Roman" w:hAnsi="Times New Roman" w:cs="Times New Roman"/>
          <w:sz w:val="24"/>
          <w:szCs w:val="24"/>
        </w:rPr>
        <w:t xml:space="preserve"> при жизни. </w:t>
      </w:r>
      <w:proofErr w:type="gramStart"/>
      <w:r w:rsidRPr="00A21667">
        <w:rPr>
          <w:rFonts w:ascii="Times New Roman" w:hAnsi="Times New Roman" w:cs="Times New Roman"/>
          <w:sz w:val="24"/>
          <w:szCs w:val="24"/>
        </w:rPr>
        <w:t xml:space="preserve">Кастовое положение закреплено индусской религией: священники, воины, купцы, рабочие и крестьяне, отдельно стоят неприкасаемые). </w:t>
      </w:r>
      <w:proofErr w:type="gramEnd"/>
    </w:p>
    <w:p w:rsidR="00E85D2D" w:rsidRPr="00A21667" w:rsidRDefault="00E85D2D" w:rsidP="00A21667">
      <w:pPr>
        <w:numPr>
          <w:ilvl w:val="0"/>
          <w:numId w:val="15"/>
        </w:numPr>
        <w:spacing w:after="0"/>
        <w:ind w:left="0" w:firstLine="709"/>
        <w:jc w:val="both"/>
        <w:rPr>
          <w:rFonts w:ascii="Times New Roman" w:hAnsi="Times New Roman" w:cs="Times New Roman"/>
          <w:b/>
          <w:sz w:val="24"/>
          <w:szCs w:val="24"/>
        </w:rPr>
      </w:pPr>
      <w:r w:rsidRPr="00A21667">
        <w:rPr>
          <w:rFonts w:ascii="Times New Roman" w:hAnsi="Times New Roman" w:cs="Times New Roman"/>
          <w:b/>
          <w:bCs/>
          <w:sz w:val="24"/>
          <w:szCs w:val="24"/>
        </w:rPr>
        <w:t>Сословие</w:t>
      </w:r>
      <w:r w:rsidRPr="00A21667">
        <w:rPr>
          <w:rFonts w:ascii="Times New Roman" w:hAnsi="Times New Roman" w:cs="Times New Roman"/>
          <w:sz w:val="24"/>
          <w:szCs w:val="24"/>
        </w:rPr>
        <w:t> — </w:t>
      </w:r>
      <w:r w:rsidRPr="00A21667">
        <w:rPr>
          <w:rFonts w:ascii="Times New Roman" w:hAnsi="Times New Roman" w:cs="Times New Roman"/>
          <w:b/>
          <w:bCs/>
          <w:sz w:val="24"/>
          <w:szCs w:val="24"/>
        </w:rPr>
        <w:t>социальная группа, обладающая</w:t>
      </w:r>
      <w:r w:rsidRPr="00A21667">
        <w:rPr>
          <w:rFonts w:ascii="Times New Roman" w:hAnsi="Times New Roman" w:cs="Times New Roman"/>
          <w:sz w:val="24"/>
          <w:szCs w:val="24"/>
        </w:rPr>
        <w:t> закрепленными обычаем или юридическим </w:t>
      </w:r>
      <w:r w:rsidRPr="00A21667">
        <w:rPr>
          <w:rFonts w:ascii="Times New Roman" w:hAnsi="Times New Roman" w:cs="Times New Roman"/>
          <w:b/>
          <w:bCs/>
          <w:sz w:val="24"/>
          <w:szCs w:val="24"/>
        </w:rPr>
        <w:t>законом и передаваемыми по наследству правами и обязанностями</w:t>
      </w:r>
      <w:r w:rsidRPr="00A21667">
        <w:rPr>
          <w:rFonts w:ascii="Times New Roman" w:hAnsi="Times New Roman" w:cs="Times New Roman"/>
          <w:sz w:val="24"/>
          <w:szCs w:val="24"/>
        </w:rPr>
        <w:t xml:space="preserve">. </w:t>
      </w:r>
      <w:proofErr w:type="gramStart"/>
      <w:r w:rsidRPr="00A21667">
        <w:rPr>
          <w:rFonts w:ascii="Times New Roman" w:hAnsi="Times New Roman" w:cs="Times New Roman"/>
          <w:sz w:val="24"/>
          <w:szCs w:val="24"/>
        </w:rPr>
        <w:t>Традиционно в Европе: дворянство, духовенство, (купцы, крестьяне, ремесленники), в России: дворянство, духовенство, купечество, крестьяне и мещане.</w:t>
      </w:r>
      <w:proofErr w:type="gramEnd"/>
      <w:r w:rsidRPr="00A21667">
        <w:rPr>
          <w:rFonts w:ascii="Times New Roman" w:hAnsi="Times New Roman" w:cs="Times New Roman"/>
          <w:sz w:val="24"/>
          <w:szCs w:val="24"/>
        </w:rPr>
        <w:t xml:space="preserve"> В ходе индустриализации сословия, как и касты, заменяются классами.</w:t>
      </w:r>
    </w:p>
    <w:p w:rsidR="00E85D2D" w:rsidRPr="00A21667" w:rsidRDefault="00E85D2D" w:rsidP="00A21667">
      <w:pPr>
        <w:numPr>
          <w:ilvl w:val="0"/>
          <w:numId w:val="15"/>
        </w:numPr>
        <w:spacing w:after="0"/>
        <w:ind w:left="0" w:firstLine="709"/>
        <w:jc w:val="both"/>
        <w:rPr>
          <w:rFonts w:ascii="Times New Roman" w:hAnsi="Times New Roman" w:cs="Times New Roman"/>
          <w:b/>
          <w:sz w:val="24"/>
          <w:szCs w:val="24"/>
        </w:rPr>
      </w:pPr>
      <w:r w:rsidRPr="00A21667">
        <w:rPr>
          <w:rFonts w:ascii="Times New Roman" w:hAnsi="Times New Roman" w:cs="Times New Roman"/>
          <w:sz w:val="24"/>
          <w:szCs w:val="24"/>
        </w:rPr>
        <w:t>В </w:t>
      </w:r>
      <w:r w:rsidRPr="00A21667">
        <w:rPr>
          <w:rFonts w:ascii="Times New Roman" w:hAnsi="Times New Roman" w:cs="Times New Roman"/>
          <w:b/>
          <w:bCs/>
          <w:sz w:val="24"/>
          <w:szCs w:val="24"/>
        </w:rPr>
        <w:t>широком значении</w:t>
      </w:r>
      <w:r w:rsidRPr="00A21667">
        <w:rPr>
          <w:rFonts w:ascii="Times New Roman" w:hAnsi="Times New Roman" w:cs="Times New Roman"/>
          <w:sz w:val="24"/>
          <w:szCs w:val="24"/>
        </w:rPr>
        <w:t> под </w:t>
      </w:r>
      <w:r w:rsidRPr="00A21667">
        <w:rPr>
          <w:rFonts w:ascii="Times New Roman" w:hAnsi="Times New Roman" w:cs="Times New Roman"/>
          <w:b/>
          <w:bCs/>
          <w:sz w:val="24"/>
          <w:szCs w:val="24"/>
        </w:rPr>
        <w:t>классом</w:t>
      </w:r>
      <w:r w:rsidRPr="00A21667">
        <w:rPr>
          <w:rFonts w:ascii="Times New Roman" w:hAnsi="Times New Roman" w:cs="Times New Roman"/>
          <w:sz w:val="24"/>
          <w:szCs w:val="24"/>
        </w:rPr>
        <w:t> понимают большую социальную группу людей, владеющих либо не владеющих средствами производства, занимающую определенное место в системе общественного разделения труда и характеризующуюся специфическим способом получения дохода. Буржуазия и пролетариат</w:t>
      </w:r>
    </w:p>
    <w:p w:rsidR="00E85D2D" w:rsidRPr="00A21667" w:rsidRDefault="00E85D2D" w:rsidP="00A21667">
      <w:pPr>
        <w:spacing w:after="0"/>
        <w:ind w:firstLine="709"/>
        <w:jc w:val="both"/>
        <w:rPr>
          <w:rFonts w:ascii="Times New Roman" w:hAnsi="Times New Roman" w:cs="Times New Roman"/>
          <w:bCs/>
          <w:sz w:val="24"/>
          <w:szCs w:val="24"/>
        </w:rPr>
      </w:pPr>
      <w:r w:rsidRPr="00A21667">
        <w:rPr>
          <w:rFonts w:ascii="Times New Roman" w:hAnsi="Times New Roman" w:cs="Times New Roman"/>
          <w:sz w:val="24"/>
          <w:szCs w:val="24"/>
        </w:rPr>
        <w:t xml:space="preserve">Основа </w:t>
      </w:r>
      <w:r w:rsidRPr="00A21667">
        <w:rPr>
          <w:rFonts w:ascii="Times New Roman" w:hAnsi="Times New Roman" w:cs="Times New Roman"/>
          <w:b/>
          <w:bCs/>
          <w:sz w:val="24"/>
          <w:szCs w:val="24"/>
        </w:rPr>
        <w:t>социальной структуры общества — естественное и </w:t>
      </w:r>
      <w:r w:rsidRPr="00A21667">
        <w:rPr>
          <w:rFonts w:ascii="Times New Roman" w:hAnsi="Times New Roman" w:cs="Times New Roman"/>
          <w:sz w:val="24"/>
          <w:szCs w:val="24"/>
        </w:rPr>
        <w:t>социальное неравенство людей</w:t>
      </w:r>
      <w:r w:rsidRPr="00A21667">
        <w:rPr>
          <w:rFonts w:ascii="Times New Roman" w:hAnsi="Times New Roman" w:cs="Times New Roman"/>
          <w:b/>
          <w:bCs/>
          <w:sz w:val="24"/>
          <w:szCs w:val="24"/>
        </w:rPr>
        <w:t>.</w:t>
      </w:r>
      <w:r w:rsidRPr="00A21667">
        <w:rPr>
          <w:rFonts w:ascii="Times New Roman" w:hAnsi="Times New Roman" w:cs="Times New Roman"/>
          <w:sz w:val="24"/>
          <w:szCs w:val="24"/>
        </w:rPr>
        <w:t xml:space="preserve"> Ма</w:t>
      </w:r>
      <w:proofErr w:type="gramStart"/>
      <w:r w:rsidRPr="00A21667">
        <w:rPr>
          <w:rFonts w:ascii="Times New Roman" w:hAnsi="Times New Roman" w:cs="Times New Roman"/>
          <w:sz w:val="24"/>
          <w:szCs w:val="24"/>
        </w:rPr>
        <w:t>ркс</w:t>
      </w:r>
      <w:r w:rsidRPr="00A21667">
        <w:rPr>
          <w:rFonts w:ascii="Times New Roman" w:hAnsi="Times New Roman" w:cs="Times New Roman"/>
          <w:b/>
          <w:bCs/>
          <w:sz w:val="24"/>
          <w:szCs w:val="24"/>
        </w:rPr>
        <w:t> вв</w:t>
      </w:r>
      <w:proofErr w:type="gramEnd"/>
      <w:r w:rsidRPr="00A21667">
        <w:rPr>
          <w:rFonts w:ascii="Times New Roman" w:hAnsi="Times New Roman" w:cs="Times New Roman"/>
          <w:b/>
          <w:bCs/>
          <w:sz w:val="24"/>
          <w:szCs w:val="24"/>
        </w:rPr>
        <w:t>ел единственное основание вертикального рассмотрения структуры общества — </w:t>
      </w:r>
      <w:r w:rsidRPr="00A21667">
        <w:rPr>
          <w:rFonts w:ascii="Times New Roman" w:hAnsi="Times New Roman" w:cs="Times New Roman"/>
          <w:sz w:val="24"/>
          <w:szCs w:val="24"/>
        </w:rPr>
        <w:t>обладание собственностью</w:t>
      </w:r>
      <w:r w:rsidRPr="00A21667">
        <w:rPr>
          <w:rFonts w:ascii="Times New Roman" w:hAnsi="Times New Roman" w:cs="Times New Roman"/>
          <w:b/>
          <w:bCs/>
          <w:sz w:val="24"/>
          <w:szCs w:val="24"/>
        </w:rPr>
        <w:t>. Поэтому его социальная структура общества сводилась фактически к </w:t>
      </w:r>
      <w:r w:rsidRPr="00A21667">
        <w:rPr>
          <w:rFonts w:ascii="Times New Roman" w:hAnsi="Times New Roman" w:cs="Times New Roman"/>
          <w:sz w:val="24"/>
          <w:szCs w:val="24"/>
        </w:rPr>
        <w:t>двум уровням</w:t>
      </w:r>
      <w:r w:rsidRPr="00A21667">
        <w:rPr>
          <w:rFonts w:ascii="Times New Roman" w:hAnsi="Times New Roman" w:cs="Times New Roman"/>
          <w:b/>
          <w:bCs/>
          <w:sz w:val="24"/>
          <w:szCs w:val="24"/>
        </w:rPr>
        <w:t>: </w:t>
      </w:r>
      <w:r w:rsidRPr="00A21667">
        <w:rPr>
          <w:rFonts w:ascii="Times New Roman" w:hAnsi="Times New Roman" w:cs="Times New Roman"/>
          <w:sz w:val="24"/>
          <w:szCs w:val="24"/>
        </w:rPr>
        <w:t>класс собственников</w:t>
      </w:r>
      <w:r w:rsidRPr="00A21667">
        <w:rPr>
          <w:rFonts w:ascii="Times New Roman" w:hAnsi="Times New Roman" w:cs="Times New Roman"/>
          <w:b/>
          <w:bCs/>
          <w:sz w:val="24"/>
          <w:szCs w:val="24"/>
        </w:rPr>
        <w:t> (рабовладельцы, феодалы, буржуазия) и </w:t>
      </w:r>
      <w:r w:rsidRPr="00A21667">
        <w:rPr>
          <w:rFonts w:ascii="Times New Roman" w:hAnsi="Times New Roman" w:cs="Times New Roman"/>
          <w:sz w:val="24"/>
          <w:szCs w:val="24"/>
        </w:rPr>
        <w:t>класс</w:t>
      </w:r>
      <w:r w:rsidRPr="00A21667">
        <w:rPr>
          <w:rFonts w:ascii="Times New Roman" w:hAnsi="Times New Roman" w:cs="Times New Roman"/>
          <w:b/>
          <w:bCs/>
          <w:sz w:val="24"/>
          <w:szCs w:val="24"/>
        </w:rPr>
        <w:t>, </w:t>
      </w:r>
      <w:r w:rsidRPr="00A21667">
        <w:rPr>
          <w:rFonts w:ascii="Times New Roman" w:hAnsi="Times New Roman" w:cs="Times New Roman"/>
          <w:sz w:val="24"/>
          <w:szCs w:val="24"/>
        </w:rPr>
        <w:t>лишенный собственности на средства производства</w:t>
      </w:r>
      <w:r w:rsidRPr="00A21667">
        <w:rPr>
          <w:rFonts w:ascii="Times New Roman" w:hAnsi="Times New Roman" w:cs="Times New Roman"/>
          <w:b/>
          <w:bCs/>
          <w:sz w:val="24"/>
          <w:szCs w:val="24"/>
        </w:rPr>
        <w:t xml:space="preserve"> (рабы, пролетарии) или имеющий весьма ограниченные права на собственность (крестьяне). </w:t>
      </w:r>
      <w:r w:rsidRPr="00A21667">
        <w:rPr>
          <w:rFonts w:ascii="Times New Roman" w:hAnsi="Times New Roman" w:cs="Times New Roman"/>
          <w:sz w:val="24"/>
          <w:szCs w:val="24"/>
        </w:rPr>
        <w:t>Стабильность иерархической структуры общества</w:t>
      </w:r>
      <w:r w:rsidRPr="00A21667">
        <w:rPr>
          <w:rFonts w:ascii="Times New Roman" w:hAnsi="Times New Roman" w:cs="Times New Roman"/>
          <w:b/>
          <w:bCs/>
          <w:sz w:val="24"/>
          <w:szCs w:val="24"/>
        </w:rPr>
        <w:t> зависит о</w:t>
      </w:r>
      <w:r w:rsidRPr="00A21667">
        <w:rPr>
          <w:rFonts w:ascii="Times New Roman" w:hAnsi="Times New Roman" w:cs="Times New Roman"/>
          <w:sz w:val="24"/>
          <w:szCs w:val="24"/>
        </w:rPr>
        <w:t>т удельного веса и роли среднего слоя</w:t>
      </w:r>
      <w:r w:rsidRPr="00A21667">
        <w:rPr>
          <w:rFonts w:ascii="Times New Roman" w:hAnsi="Times New Roman" w:cs="Times New Roman"/>
          <w:b/>
          <w:bCs/>
          <w:sz w:val="24"/>
          <w:szCs w:val="24"/>
        </w:rPr>
        <w:t> </w:t>
      </w:r>
      <w:r w:rsidRPr="00A21667">
        <w:rPr>
          <w:rFonts w:ascii="Times New Roman" w:hAnsi="Times New Roman" w:cs="Times New Roman"/>
          <w:sz w:val="24"/>
          <w:szCs w:val="24"/>
        </w:rPr>
        <w:t xml:space="preserve">или класса. Некоторые ученые </w:t>
      </w:r>
      <w:r w:rsidRPr="00A21667">
        <w:rPr>
          <w:rFonts w:ascii="Times New Roman" w:hAnsi="Times New Roman" w:cs="Times New Roman"/>
          <w:bCs/>
          <w:sz w:val="24"/>
          <w:szCs w:val="24"/>
        </w:rPr>
        <w:t xml:space="preserve">выделяют в структуре современного российского общества четыре класса: </w:t>
      </w:r>
      <w:r w:rsidRPr="00A21667">
        <w:rPr>
          <w:rFonts w:ascii="Times New Roman" w:hAnsi="Times New Roman" w:cs="Times New Roman"/>
          <w:b/>
          <w:bCs/>
          <w:sz w:val="24"/>
          <w:szCs w:val="24"/>
        </w:rPr>
        <w:t>бедные, медианный класс (малообеспеченный), средний класс, богатые.</w:t>
      </w:r>
    </w:p>
    <w:p w:rsidR="00E85D2D" w:rsidRPr="00A21667" w:rsidRDefault="00E85D2D" w:rsidP="00A21667">
      <w:pPr>
        <w:spacing w:after="0"/>
        <w:ind w:firstLine="709"/>
        <w:jc w:val="both"/>
        <w:rPr>
          <w:rFonts w:ascii="Times New Roman" w:hAnsi="Times New Roman" w:cs="Times New Roman"/>
          <w:b/>
          <w:sz w:val="24"/>
          <w:szCs w:val="24"/>
          <w:u w:val="single"/>
        </w:rPr>
      </w:pPr>
    </w:p>
    <w:p w:rsidR="00E865E9" w:rsidRPr="00A21667" w:rsidRDefault="00E865E9" w:rsidP="00A21667">
      <w:pPr>
        <w:spacing w:after="0"/>
        <w:ind w:firstLine="709"/>
        <w:jc w:val="both"/>
        <w:rPr>
          <w:rFonts w:ascii="Times New Roman" w:hAnsi="Times New Roman" w:cs="Times New Roman"/>
          <w:b/>
          <w:sz w:val="24"/>
          <w:szCs w:val="24"/>
          <w:u w:val="single"/>
        </w:rPr>
      </w:pPr>
    </w:p>
    <w:p w:rsidR="00E865E9" w:rsidRPr="00A21667" w:rsidRDefault="00E865E9" w:rsidP="00A21667">
      <w:pPr>
        <w:spacing w:after="0"/>
        <w:ind w:firstLine="709"/>
        <w:jc w:val="both"/>
        <w:rPr>
          <w:rFonts w:ascii="Times New Roman" w:hAnsi="Times New Roman" w:cs="Times New Roman"/>
          <w:b/>
          <w:sz w:val="24"/>
          <w:szCs w:val="24"/>
          <w:u w:val="single"/>
        </w:rPr>
      </w:pPr>
    </w:p>
    <w:p w:rsidR="00E865E9" w:rsidRDefault="00E865E9" w:rsidP="00A21667">
      <w:pPr>
        <w:spacing w:after="0"/>
        <w:ind w:firstLine="709"/>
        <w:jc w:val="both"/>
        <w:rPr>
          <w:rFonts w:ascii="Times New Roman" w:hAnsi="Times New Roman" w:cs="Times New Roman"/>
          <w:b/>
          <w:sz w:val="24"/>
          <w:szCs w:val="24"/>
          <w:u w:val="single"/>
          <w:lang w:val="en-US"/>
        </w:rPr>
      </w:pPr>
    </w:p>
    <w:p w:rsidR="00A21667" w:rsidRPr="00A21667" w:rsidRDefault="00A21667" w:rsidP="00A21667">
      <w:pPr>
        <w:spacing w:after="0"/>
        <w:ind w:firstLine="709"/>
        <w:jc w:val="both"/>
        <w:rPr>
          <w:rFonts w:ascii="Times New Roman" w:hAnsi="Times New Roman" w:cs="Times New Roman"/>
          <w:b/>
          <w:sz w:val="24"/>
          <w:szCs w:val="24"/>
          <w:u w:val="single"/>
          <w:lang w:val="en-US"/>
        </w:rPr>
      </w:pPr>
    </w:p>
    <w:p w:rsidR="00E865E9" w:rsidRPr="00A21667" w:rsidRDefault="00E865E9" w:rsidP="00A21667">
      <w:pPr>
        <w:spacing w:after="0"/>
        <w:ind w:firstLine="709"/>
        <w:jc w:val="both"/>
        <w:rPr>
          <w:rFonts w:ascii="Times New Roman" w:hAnsi="Times New Roman" w:cs="Times New Roman"/>
          <w:b/>
          <w:sz w:val="24"/>
          <w:szCs w:val="24"/>
          <w:u w:val="single"/>
        </w:rPr>
      </w:pPr>
    </w:p>
    <w:p w:rsidR="00E865E9" w:rsidRPr="00A21667" w:rsidRDefault="00E865E9" w:rsidP="00A21667">
      <w:pPr>
        <w:spacing w:after="0"/>
        <w:ind w:firstLine="709"/>
        <w:jc w:val="both"/>
        <w:rPr>
          <w:rFonts w:ascii="Times New Roman" w:hAnsi="Times New Roman" w:cs="Times New Roman"/>
          <w:b/>
          <w:sz w:val="24"/>
          <w:szCs w:val="24"/>
          <w:u w:val="single"/>
        </w:rPr>
      </w:pPr>
    </w:p>
    <w:p w:rsidR="00E85D2D" w:rsidRPr="00A21667" w:rsidRDefault="00E85D2D" w:rsidP="00A21667">
      <w:pPr>
        <w:numPr>
          <w:ilvl w:val="0"/>
          <w:numId w:val="16"/>
        </w:numPr>
        <w:spacing w:after="0"/>
        <w:ind w:left="0" w:firstLine="709"/>
        <w:jc w:val="both"/>
        <w:rPr>
          <w:rFonts w:ascii="Times New Roman" w:hAnsi="Times New Roman" w:cs="Times New Roman"/>
          <w:b/>
          <w:sz w:val="24"/>
          <w:szCs w:val="24"/>
          <w:u w:val="single"/>
        </w:rPr>
      </w:pPr>
      <w:r w:rsidRPr="00A21667">
        <w:rPr>
          <w:rFonts w:ascii="Times New Roman" w:hAnsi="Times New Roman" w:cs="Times New Roman"/>
          <w:b/>
          <w:sz w:val="24"/>
          <w:szCs w:val="24"/>
          <w:u w:val="single"/>
        </w:rPr>
        <w:lastRenderedPageBreak/>
        <w:t>Сознание и самосознание.</w:t>
      </w:r>
    </w:p>
    <w:p w:rsidR="00E85D2D" w:rsidRPr="00A21667" w:rsidRDefault="00E85D2D" w:rsidP="00A21667">
      <w:pPr>
        <w:spacing w:after="0"/>
        <w:ind w:firstLine="709"/>
        <w:jc w:val="both"/>
        <w:rPr>
          <w:rFonts w:ascii="Times New Roman" w:hAnsi="Times New Roman" w:cs="Times New Roman"/>
          <w:b/>
          <w:sz w:val="24"/>
          <w:szCs w:val="24"/>
          <w:u w:val="single"/>
        </w:rPr>
      </w:pPr>
      <w:r w:rsidRPr="00A21667">
        <w:rPr>
          <w:rFonts w:ascii="Times New Roman" w:hAnsi="Times New Roman" w:cs="Times New Roman"/>
          <w:b/>
          <w:bCs/>
          <w:sz w:val="24"/>
          <w:szCs w:val="24"/>
        </w:rPr>
        <w:t xml:space="preserve">Сознание – </w:t>
      </w:r>
      <w:r w:rsidRPr="00A21667">
        <w:rPr>
          <w:rFonts w:ascii="Times New Roman" w:hAnsi="Times New Roman" w:cs="Times New Roman"/>
          <w:sz w:val="24"/>
          <w:szCs w:val="24"/>
        </w:rPr>
        <w:t xml:space="preserve">это высшая, свойственная только людям и связанная с речью функция мозга, заключающаяся в разумном регулировании и </w:t>
      </w:r>
      <w:proofErr w:type="spellStart"/>
      <w:r w:rsidRPr="00A21667">
        <w:rPr>
          <w:rFonts w:ascii="Times New Roman" w:hAnsi="Times New Roman" w:cs="Times New Roman"/>
          <w:sz w:val="24"/>
          <w:szCs w:val="24"/>
        </w:rPr>
        <w:t>самоконтролировании</w:t>
      </w:r>
      <w:proofErr w:type="spellEnd"/>
      <w:r w:rsidRPr="00A21667">
        <w:rPr>
          <w:rFonts w:ascii="Times New Roman" w:hAnsi="Times New Roman" w:cs="Times New Roman"/>
          <w:sz w:val="24"/>
          <w:szCs w:val="24"/>
        </w:rPr>
        <w:t xml:space="preserve"> поведения человека, в целенаправленном и обобщенном отражении действительности, в предварительном мысленном построении действий и предвидении их результатов. Сознание мгновенно связывает между собой то, что человек услышал, увидел, и то, что он почувствовал, подумал, пережил.</w:t>
      </w:r>
    </w:p>
    <w:p w:rsidR="00E85D2D" w:rsidRPr="00A21667" w:rsidRDefault="00E85D2D" w:rsidP="00A21667">
      <w:pPr>
        <w:spacing w:after="0"/>
        <w:ind w:firstLine="709"/>
        <w:jc w:val="both"/>
        <w:rPr>
          <w:rFonts w:ascii="Times New Roman" w:hAnsi="Times New Roman" w:cs="Times New Roman"/>
          <w:b/>
          <w:sz w:val="24"/>
          <w:szCs w:val="24"/>
          <w:u w:val="single"/>
        </w:rPr>
      </w:pPr>
      <w:r w:rsidRPr="00A21667">
        <w:rPr>
          <w:rFonts w:ascii="Times New Roman" w:hAnsi="Times New Roman" w:cs="Times New Roman"/>
          <w:sz w:val="24"/>
          <w:szCs w:val="24"/>
        </w:rPr>
        <w:t>Ядро сознания: ощущения, восприятия, представления, понятия, мышление.</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Компоненты структуры сознания – чувства и эмоции.</w:t>
      </w:r>
    </w:p>
    <w:p w:rsidR="00E85D2D" w:rsidRPr="00A21667" w:rsidRDefault="00E85D2D" w:rsidP="00A21667">
      <w:pPr>
        <w:spacing w:after="0"/>
        <w:ind w:firstLine="709"/>
        <w:jc w:val="both"/>
        <w:rPr>
          <w:rFonts w:ascii="Times New Roman" w:hAnsi="Times New Roman" w:cs="Times New Roman"/>
          <w:b/>
          <w:bCs/>
          <w:sz w:val="24"/>
          <w:szCs w:val="24"/>
        </w:rPr>
      </w:pPr>
      <w:r w:rsidRPr="00A21667">
        <w:rPr>
          <w:rFonts w:ascii="Times New Roman" w:hAnsi="Times New Roman" w:cs="Times New Roman"/>
          <w:sz w:val="24"/>
          <w:szCs w:val="24"/>
        </w:rPr>
        <w:t xml:space="preserve">Сознание выступает как результат познания, а способом его существования является </w:t>
      </w:r>
      <w:r w:rsidRPr="00A21667">
        <w:rPr>
          <w:rFonts w:ascii="Times New Roman" w:hAnsi="Times New Roman" w:cs="Times New Roman"/>
          <w:b/>
          <w:bCs/>
          <w:sz w:val="24"/>
          <w:szCs w:val="24"/>
        </w:rPr>
        <w:t>знание. Знание</w:t>
      </w:r>
      <w:r w:rsidRPr="00A21667">
        <w:rPr>
          <w:rFonts w:ascii="Times New Roman" w:hAnsi="Times New Roman" w:cs="Times New Roman"/>
          <w:sz w:val="24"/>
          <w:szCs w:val="24"/>
        </w:rPr>
        <w:t xml:space="preserve"> – это проверенный практикой результат познания действительности, ее правильное отражение в мышлении человека.</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b/>
          <w:bCs/>
          <w:sz w:val="24"/>
          <w:szCs w:val="24"/>
        </w:rPr>
        <w:t>Сознательность</w:t>
      </w:r>
      <w:r w:rsidRPr="00A21667">
        <w:rPr>
          <w:rFonts w:ascii="Times New Roman" w:hAnsi="Times New Roman" w:cs="Times New Roman"/>
          <w:sz w:val="24"/>
          <w:szCs w:val="24"/>
        </w:rPr>
        <w:t xml:space="preserve"> – нравственно-психологическая характеристика действий личности, которая основывается на оценке и сознании себя, своих возможностей, намерений и целей.</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b/>
          <w:bCs/>
          <w:sz w:val="24"/>
          <w:szCs w:val="24"/>
        </w:rPr>
        <w:t xml:space="preserve">Самосознание – </w:t>
      </w:r>
      <w:r w:rsidRPr="00A21667">
        <w:rPr>
          <w:rFonts w:ascii="Times New Roman" w:hAnsi="Times New Roman" w:cs="Times New Roman"/>
          <w:sz w:val="24"/>
          <w:szCs w:val="24"/>
        </w:rPr>
        <w:t>это осознание человеком своих действий, мыслей, чувств, интересов, мотивов поведения, своего положения в обществе.</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Согласно Канту, самосознание согласуется с осознанием внешнего мира: «сознание моего собственного наличного бытия есть одновременно непосредственное осознание бытия других вещей, находящихся вне меня».</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Человек осознает себя:</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 через созданную им материальную и духовную культуру;</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 ощущения своего собственного тела, движений, действий;</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 общение и взаимодействие с другими людьми.</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 xml:space="preserve">- через требования общества, предъявляемые к </w:t>
      </w:r>
      <w:proofErr w:type="gramStart"/>
      <w:r w:rsidRPr="00A21667">
        <w:rPr>
          <w:rFonts w:ascii="Times New Roman" w:hAnsi="Times New Roman" w:cs="Times New Roman"/>
          <w:sz w:val="24"/>
          <w:szCs w:val="24"/>
        </w:rPr>
        <w:t>отдельному</w:t>
      </w:r>
      <w:proofErr w:type="gramEnd"/>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 xml:space="preserve"> человеку;</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b/>
          <w:bCs/>
          <w:sz w:val="24"/>
          <w:szCs w:val="24"/>
        </w:rPr>
        <w:t xml:space="preserve">Самосознание </w:t>
      </w:r>
      <w:r w:rsidRPr="00A21667">
        <w:rPr>
          <w:rFonts w:ascii="Times New Roman" w:hAnsi="Times New Roman" w:cs="Times New Roman"/>
          <w:sz w:val="24"/>
          <w:szCs w:val="24"/>
        </w:rPr>
        <w:t>появилось в ответ общество, требовавшее от каждого человека умение оценивать свои слова, поступки и мысли с позиции определенных социальных норм. Самосознание тесно связано с феноменом рефлексии.</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b/>
          <w:bCs/>
          <w:sz w:val="24"/>
          <w:szCs w:val="24"/>
        </w:rPr>
        <w:t>Рефлексия</w:t>
      </w:r>
      <w:r w:rsidRPr="00A21667">
        <w:rPr>
          <w:rFonts w:ascii="Times New Roman" w:hAnsi="Times New Roman" w:cs="Times New Roman"/>
          <w:sz w:val="24"/>
          <w:szCs w:val="24"/>
        </w:rPr>
        <w:t xml:space="preserve"> – размышление человека о самом себе, когда он вглядывается в сокровенные глубины своей внутренней духовной жизни. </w:t>
      </w:r>
      <w:r w:rsidRPr="00A21667">
        <w:rPr>
          <w:rFonts w:ascii="Times New Roman" w:hAnsi="Times New Roman" w:cs="Times New Roman"/>
          <w:b/>
          <w:bCs/>
          <w:sz w:val="24"/>
          <w:szCs w:val="24"/>
        </w:rPr>
        <w:t>Во время рефлексии человек осознает:</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 что происходит в его душе;</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 xml:space="preserve">– что происходит в его внутреннем духовном мире. Рефлексия принадлежит </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 xml:space="preserve"> природе человека, его социальной наполненности через механизмы коммуникации</w:t>
      </w:r>
    </w:p>
    <w:p w:rsidR="00E85D2D" w:rsidRPr="00A21667" w:rsidRDefault="00E85D2D" w:rsidP="00A21667">
      <w:pPr>
        <w:spacing w:after="0"/>
        <w:ind w:firstLine="709"/>
        <w:jc w:val="both"/>
        <w:rPr>
          <w:rFonts w:ascii="Times New Roman" w:hAnsi="Times New Roman" w:cs="Times New Roman"/>
          <w:b/>
          <w:sz w:val="24"/>
          <w:szCs w:val="24"/>
          <w:u w:val="single"/>
        </w:rPr>
      </w:pPr>
    </w:p>
    <w:p w:rsidR="00E865E9" w:rsidRDefault="00E865E9" w:rsidP="00A21667">
      <w:pPr>
        <w:spacing w:after="0"/>
        <w:ind w:firstLine="709"/>
        <w:jc w:val="both"/>
        <w:rPr>
          <w:rFonts w:ascii="Times New Roman" w:hAnsi="Times New Roman" w:cs="Times New Roman"/>
          <w:b/>
          <w:sz w:val="24"/>
          <w:szCs w:val="24"/>
          <w:u w:val="single"/>
          <w:lang w:val="en-US"/>
        </w:rPr>
      </w:pPr>
    </w:p>
    <w:p w:rsidR="00A21667" w:rsidRDefault="00A21667" w:rsidP="00A21667">
      <w:pPr>
        <w:spacing w:after="0"/>
        <w:ind w:firstLine="709"/>
        <w:jc w:val="both"/>
        <w:rPr>
          <w:rFonts w:ascii="Times New Roman" w:hAnsi="Times New Roman" w:cs="Times New Roman"/>
          <w:b/>
          <w:sz w:val="24"/>
          <w:szCs w:val="24"/>
          <w:u w:val="single"/>
          <w:lang w:val="en-US"/>
        </w:rPr>
      </w:pPr>
    </w:p>
    <w:p w:rsidR="00A21667" w:rsidRDefault="00A21667" w:rsidP="00A21667">
      <w:pPr>
        <w:spacing w:after="0"/>
        <w:ind w:firstLine="709"/>
        <w:jc w:val="both"/>
        <w:rPr>
          <w:rFonts w:ascii="Times New Roman" w:hAnsi="Times New Roman" w:cs="Times New Roman"/>
          <w:b/>
          <w:sz w:val="24"/>
          <w:szCs w:val="24"/>
          <w:u w:val="single"/>
          <w:lang w:val="en-US"/>
        </w:rPr>
      </w:pPr>
    </w:p>
    <w:p w:rsidR="00A21667" w:rsidRDefault="00A21667" w:rsidP="00A21667">
      <w:pPr>
        <w:spacing w:after="0"/>
        <w:ind w:firstLine="709"/>
        <w:jc w:val="both"/>
        <w:rPr>
          <w:rFonts w:ascii="Times New Roman" w:hAnsi="Times New Roman" w:cs="Times New Roman"/>
          <w:b/>
          <w:sz w:val="24"/>
          <w:szCs w:val="24"/>
          <w:u w:val="single"/>
          <w:lang w:val="en-US"/>
        </w:rPr>
      </w:pPr>
    </w:p>
    <w:p w:rsidR="00A21667" w:rsidRDefault="00A21667" w:rsidP="00A21667">
      <w:pPr>
        <w:spacing w:after="0"/>
        <w:ind w:firstLine="709"/>
        <w:jc w:val="both"/>
        <w:rPr>
          <w:rFonts w:ascii="Times New Roman" w:hAnsi="Times New Roman" w:cs="Times New Roman"/>
          <w:b/>
          <w:sz w:val="24"/>
          <w:szCs w:val="24"/>
          <w:u w:val="single"/>
          <w:lang w:val="en-US"/>
        </w:rPr>
      </w:pPr>
    </w:p>
    <w:p w:rsidR="00A21667" w:rsidRDefault="00A21667" w:rsidP="00A21667">
      <w:pPr>
        <w:spacing w:after="0"/>
        <w:ind w:firstLine="709"/>
        <w:jc w:val="both"/>
        <w:rPr>
          <w:rFonts w:ascii="Times New Roman" w:hAnsi="Times New Roman" w:cs="Times New Roman"/>
          <w:b/>
          <w:sz w:val="24"/>
          <w:szCs w:val="24"/>
          <w:u w:val="single"/>
          <w:lang w:val="en-US"/>
        </w:rPr>
      </w:pPr>
    </w:p>
    <w:p w:rsidR="00A21667" w:rsidRDefault="00A21667" w:rsidP="00A21667">
      <w:pPr>
        <w:spacing w:after="0"/>
        <w:ind w:firstLine="709"/>
        <w:jc w:val="both"/>
        <w:rPr>
          <w:rFonts w:ascii="Times New Roman" w:hAnsi="Times New Roman" w:cs="Times New Roman"/>
          <w:b/>
          <w:sz w:val="24"/>
          <w:szCs w:val="24"/>
          <w:u w:val="single"/>
          <w:lang w:val="en-US"/>
        </w:rPr>
      </w:pPr>
    </w:p>
    <w:p w:rsidR="00A21667" w:rsidRDefault="00A21667" w:rsidP="00A21667">
      <w:pPr>
        <w:spacing w:after="0"/>
        <w:ind w:firstLine="709"/>
        <w:jc w:val="both"/>
        <w:rPr>
          <w:rFonts w:ascii="Times New Roman" w:hAnsi="Times New Roman" w:cs="Times New Roman"/>
          <w:b/>
          <w:sz w:val="24"/>
          <w:szCs w:val="24"/>
          <w:u w:val="single"/>
          <w:lang w:val="en-US"/>
        </w:rPr>
      </w:pPr>
    </w:p>
    <w:p w:rsidR="00A21667" w:rsidRDefault="00A21667" w:rsidP="00A21667">
      <w:pPr>
        <w:spacing w:after="0"/>
        <w:ind w:firstLine="709"/>
        <w:jc w:val="both"/>
        <w:rPr>
          <w:rFonts w:ascii="Times New Roman" w:hAnsi="Times New Roman" w:cs="Times New Roman"/>
          <w:b/>
          <w:sz w:val="24"/>
          <w:szCs w:val="24"/>
          <w:u w:val="single"/>
          <w:lang w:val="en-US"/>
        </w:rPr>
      </w:pPr>
    </w:p>
    <w:p w:rsidR="00A21667" w:rsidRDefault="00A21667" w:rsidP="00A21667">
      <w:pPr>
        <w:spacing w:after="0"/>
        <w:ind w:firstLine="709"/>
        <w:jc w:val="both"/>
        <w:rPr>
          <w:rFonts w:ascii="Times New Roman" w:hAnsi="Times New Roman" w:cs="Times New Roman"/>
          <w:b/>
          <w:sz w:val="24"/>
          <w:szCs w:val="24"/>
          <w:u w:val="single"/>
          <w:lang w:val="en-US"/>
        </w:rPr>
      </w:pPr>
    </w:p>
    <w:p w:rsidR="00A21667" w:rsidRPr="00A21667" w:rsidRDefault="00A21667" w:rsidP="00A21667">
      <w:pPr>
        <w:spacing w:after="0"/>
        <w:ind w:firstLine="709"/>
        <w:jc w:val="both"/>
        <w:rPr>
          <w:rFonts w:ascii="Times New Roman" w:hAnsi="Times New Roman" w:cs="Times New Roman"/>
          <w:b/>
          <w:sz w:val="24"/>
          <w:szCs w:val="24"/>
          <w:u w:val="single"/>
          <w:lang w:val="en-US"/>
        </w:rPr>
      </w:pPr>
    </w:p>
    <w:p w:rsidR="00E865E9" w:rsidRPr="00A21667" w:rsidRDefault="00E865E9" w:rsidP="00A21667">
      <w:pPr>
        <w:spacing w:after="0"/>
        <w:ind w:firstLine="709"/>
        <w:jc w:val="both"/>
        <w:rPr>
          <w:rFonts w:ascii="Times New Roman" w:hAnsi="Times New Roman" w:cs="Times New Roman"/>
          <w:b/>
          <w:sz w:val="24"/>
          <w:szCs w:val="24"/>
          <w:u w:val="single"/>
        </w:rPr>
      </w:pPr>
    </w:p>
    <w:p w:rsidR="00E85D2D" w:rsidRPr="00A21667" w:rsidRDefault="00E85D2D" w:rsidP="00A21667">
      <w:pPr>
        <w:numPr>
          <w:ilvl w:val="0"/>
          <w:numId w:val="16"/>
        </w:numPr>
        <w:spacing w:after="0"/>
        <w:ind w:left="0" w:firstLine="709"/>
        <w:jc w:val="both"/>
        <w:rPr>
          <w:rFonts w:ascii="Times New Roman" w:hAnsi="Times New Roman" w:cs="Times New Roman"/>
          <w:b/>
          <w:sz w:val="24"/>
          <w:szCs w:val="24"/>
          <w:u w:val="single"/>
        </w:rPr>
      </w:pPr>
      <w:r w:rsidRPr="00A21667">
        <w:rPr>
          <w:rFonts w:ascii="Times New Roman" w:hAnsi="Times New Roman" w:cs="Times New Roman"/>
          <w:b/>
          <w:sz w:val="24"/>
          <w:szCs w:val="24"/>
          <w:u w:val="single"/>
        </w:rPr>
        <w:lastRenderedPageBreak/>
        <w:t>Этика. Моральное сознание и его роль в жизни человека и общества.</w:t>
      </w:r>
    </w:p>
    <w:p w:rsidR="00E85D2D" w:rsidRPr="00A21667" w:rsidRDefault="00E85D2D" w:rsidP="00A21667">
      <w:pPr>
        <w:spacing w:after="0"/>
        <w:ind w:firstLine="709"/>
        <w:jc w:val="both"/>
        <w:rPr>
          <w:rFonts w:ascii="Times New Roman" w:hAnsi="Times New Roman" w:cs="Times New Roman"/>
          <w:b/>
          <w:sz w:val="24"/>
          <w:szCs w:val="24"/>
          <w:u w:val="single"/>
        </w:rPr>
      </w:pPr>
      <w:r w:rsidRPr="00A21667">
        <w:rPr>
          <w:rFonts w:ascii="Times New Roman" w:hAnsi="Times New Roman" w:cs="Times New Roman"/>
          <w:sz w:val="24"/>
          <w:szCs w:val="24"/>
        </w:rPr>
        <w:t>Этика (</w:t>
      </w:r>
      <w:proofErr w:type="spellStart"/>
      <w:r w:rsidRPr="00A21667">
        <w:rPr>
          <w:rFonts w:ascii="Times New Roman" w:hAnsi="Times New Roman" w:cs="Times New Roman"/>
          <w:sz w:val="24"/>
          <w:szCs w:val="24"/>
        </w:rPr>
        <w:t>etnika</w:t>
      </w:r>
      <w:proofErr w:type="spellEnd"/>
      <w:r w:rsidRPr="00A21667">
        <w:rPr>
          <w:rFonts w:ascii="Times New Roman" w:hAnsi="Times New Roman" w:cs="Times New Roman"/>
          <w:sz w:val="24"/>
          <w:szCs w:val="24"/>
        </w:rPr>
        <w:t xml:space="preserve">, от </w:t>
      </w:r>
      <w:proofErr w:type="spellStart"/>
      <w:r w:rsidRPr="00A21667">
        <w:rPr>
          <w:rFonts w:ascii="Times New Roman" w:hAnsi="Times New Roman" w:cs="Times New Roman"/>
          <w:sz w:val="24"/>
          <w:szCs w:val="24"/>
        </w:rPr>
        <w:t>etnos</w:t>
      </w:r>
      <w:proofErr w:type="spellEnd"/>
      <w:r w:rsidRPr="00A21667">
        <w:rPr>
          <w:rFonts w:ascii="Times New Roman" w:hAnsi="Times New Roman" w:cs="Times New Roman"/>
          <w:sz w:val="24"/>
          <w:szCs w:val="24"/>
        </w:rPr>
        <w:t xml:space="preserve"> - привычка, нрав) - философская наука, объектом изучения которой является мораль.</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 xml:space="preserve">Этика выясняет место морали в системе общественных отношений, анализирует ее природу и внутреннюю структуру, изучает происхождение и историческое развитие нравственности, теоретически обосновывает ту или иную ее систему. Как философская наука этика возникает на том этапе развития человеческого общества, когда происходит отдаление духовно-практической деятельности и материально-практической. Вначале она означала жизненную мудрость, практические знания относительно того, как надо себя вести. Древнейшей этической нормой поведения человека является </w:t>
      </w:r>
      <w:r w:rsidRPr="00A21667">
        <w:rPr>
          <w:rFonts w:ascii="Times New Roman" w:hAnsi="Times New Roman" w:cs="Times New Roman"/>
          <w:b/>
          <w:i/>
          <w:iCs/>
          <w:sz w:val="24"/>
          <w:szCs w:val="24"/>
        </w:rPr>
        <w:t>"золотое правило"</w:t>
      </w:r>
      <w:r w:rsidRPr="00A21667">
        <w:rPr>
          <w:rFonts w:ascii="Times New Roman" w:hAnsi="Times New Roman" w:cs="Times New Roman"/>
          <w:b/>
          <w:sz w:val="24"/>
          <w:szCs w:val="24"/>
        </w:rPr>
        <w:t xml:space="preserve"> нравственности.</w:t>
      </w:r>
      <w:r w:rsidRPr="00A21667">
        <w:rPr>
          <w:rFonts w:ascii="Times New Roman" w:hAnsi="Times New Roman" w:cs="Times New Roman"/>
          <w:sz w:val="24"/>
          <w:szCs w:val="24"/>
        </w:rPr>
        <w:t xml:space="preserve"> Его наиболее распространенная формулировка гласит</w:t>
      </w:r>
      <w:r w:rsidRPr="00A21667">
        <w:rPr>
          <w:rFonts w:ascii="Times New Roman" w:hAnsi="Times New Roman" w:cs="Times New Roman"/>
          <w:b/>
          <w:sz w:val="24"/>
          <w:szCs w:val="24"/>
        </w:rPr>
        <w:t>: "(Не) поступай по отношению к другим так, как ты (не) хотел бы, чтобы они поступали по отношению к тебе.</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 xml:space="preserve">В особую дисциплину этика была выделена Аристотелем, который ввел и сам термин в название некоторых своих работ. Аристотель доказывает, что в сфере деятельности человек сообразует свое поведение и образ жизни с нравственным идеалом, с представлениями о добре и зле и т.д. </w:t>
      </w:r>
      <w:r w:rsidRPr="00A21667">
        <w:rPr>
          <w:rFonts w:ascii="Times New Roman" w:hAnsi="Times New Roman" w:cs="Times New Roman"/>
          <w:b/>
          <w:i/>
          <w:iCs/>
          <w:sz w:val="24"/>
          <w:szCs w:val="24"/>
        </w:rPr>
        <w:t>Этика</w:t>
      </w:r>
      <w:r w:rsidRPr="00A21667">
        <w:rPr>
          <w:rFonts w:ascii="Times New Roman" w:hAnsi="Times New Roman" w:cs="Times New Roman"/>
          <w:b/>
          <w:sz w:val="24"/>
          <w:szCs w:val="24"/>
        </w:rPr>
        <w:t xml:space="preserve">, как практическая наука представляет собой учение о нравственности, о привитии человеку деятельно-волевых, душевных качеств, необходимых ему в первую очередь в общественной жизни, а затем и в </w:t>
      </w:r>
      <w:r w:rsidRPr="00A21667">
        <w:rPr>
          <w:rFonts w:ascii="Times New Roman" w:hAnsi="Times New Roman" w:cs="Times New Roman"/>
          <w:b/>
          <w:i/>
          <w:iCs/>
          <w:sz w:val="24"/>
          <w:szCs w:val="24"/>
        </w:rPr>
        <w:t>личной.</w:t>
      </w:r>
      <w:r w:rsidRPr="00A21667">
        <w:rPr>
          <w:rFonts w:ascii="Times New Roman" w:hAnsi="Times New Roman" w:cs="Times New Roman"/>
          <w:b/>
          <w:sz w:val="24"/>
          <w:szCs w:val="24"/>
        </w:rPr>
        <w:t xml:space="preserve"> Она учит (и приучает) практическим правилам поведения и образу жизни отдельного индивида</w:t>
      </w:r>
      <w:r w:rsidRPr="00A21667">
        <w:rPr>
          <w:rFonts w:ascii="Times New Roman" w:hAnsi="Times New Roman" w:cs="Times New Roman"/>
          <w:sz w:val="24"/>
          <w:szCs w:val="24"/>
        </w:rPr>
        <w:t xml:space="preserve">. Нравственность направлена на самого человека, на развитие заложенных в нем способностей, особенно его духовных сил, на совершенствование его жизни, т.е. на достижение человеком высшего блага, на реализацию им смысла своей жизни и ее назначения. </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 xml:space="preserve">Мораль возникла раньше других форм общественного сознания, еще в первобытном обществе, и </w:t>
      </w:r>
      <w:r w:rsidRPr="00A21667">
        <w:rPr>
          <w:rFonts w:ascii="Times New Roman" w:hAnsi="Times New Roman" w:cs="Times New Roman"/>
          <w:b/>
          <w:sz w:val="24"/>
          <w:szCs w:val="24"/>
        </w:rPr>
        <w:t>выступала регулятором поведения людей во всех сферах общественной жизни</w:t>
      </w:r>
      <w:r w:rsidRPr="00A21667">
        <w:rPr>
          <w:rFonts w:ascii="Times New Roman" w:hAnsi="Times New Roman" w:cs="Times New Roman"/>
          <w:sz w:val="24"/>
          <w:szCs w:val="24"/>
        </w:rPr>
        <w:t xml:space="preserve">: в быту, в труде, в личных отношениях. Она имела </w:t>
      </w:r>
      <w:r w:rsidRPr="00A21667">
        <w:rPr>
          <w:rFonts w:ascii="Times New Roman" w:hAnsi="Times New Roman" w:cs="Times New Roman"/>
          <w:b/>
          <w:sz w:val="24"/>
          <w:szCs w:val="24"/>
        </w:rPr>
        <w:t>всеобщее значение, была обязательной, распространялась на всех членов коллектива и закрепляла в себе все общее, что составляло ценностные основы общества</w:t>
      </w:r>
      <w:r w:rsidRPr="00A21667">
        <w:rPr>
          <w:rFonts w:ascii="Times New Roman" w:hAnsi="Times New Roman" w:cs="Times New Roman"/>
          <w:sz w:val="24"/>
          <w:szCs w:val="24"/>
        </w:rPr>
        <w:t xml:space="preserve">. </w:t>
      </w:r>
      <w:r w:rsidRPr="00A21667">
        <w:rPr>
          <w:rFonts w:ascii="Times New Roman" w:hAnsi="Times New Roman" w:cs="Times New Roman"/>
          <w:b/>
          <w:sz w:val="24"/>
          <w:szCs w:val="24"/>
        </w:rPr>
        <w:t>В морали отражены отношения человека к обществу, отношения человека к человеку и требования общества к человеку</w:t>
      </w:r>
      <w:r w:rsidRPr="00A21667">
        <w:rPr>
          <w:rFonts w:ascii="Times New Roman" w:hAnsi="Times New Roman" w:cs="Times New Roman"/>
          <w:sz w:val="24"/>
          <w:szCs w:val="24"/>
        </w:rPr>
        <w:t xml:space="preserve">. Можно выделить </w:t>
      </w:r>
      <w:r w:rsidRPr="00A21667">
        <w:rPr>
          <w:rFonts w:ascii="Times New Roman" w:hAnsi="Times New Roman" w:cs="Times New Roman"/>
          <w:b/>
          <w:sz w:val="24"/>
          <w:szCs w:val="24"/>
        </w:rPr>
        <w:t>профессиональную мораль, бытовую мораль и мораль семейную</w:t>
      </w:r>
      <w:r w:rsidRPr="00A21667">
        <w:rPr>
          <w:rFonts w:ascii="Times New Roman" w:hAnsi="Times New Roman" w:cs="Times New Roman"/>
          <w:sz w:val="24"/>
          <w:szCs w:val="24"/>
        </w:rPr>
        <w:t>.</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b/>
          <w:sz w:val="24"/>
          <w:szCs w:val="24"/>
        </w:rPr>
        <w:t>Моральное сознание</w:t>
      </w:r>
      <w:r w:rsidRPr="00A21667">
        <w:rPr>
          <w:rFonts w:ascii="Times New Roman" w:hAnsi="Times New Roman" w:cs="Times New Roman"/>
          <w:sz w:val="24"/>
          <w:szCs w:val="24"/>
        </w:rPr>
        <w:t xml:space="preserve"> - одна из форм общественного сознания, являющаяся, как и другие его формы, отражением общественного бытия. Моральные представления вырабатываются обществом и могут изменяться по мере его развития и изменения. Основной функцией морали является регулирование взаимоотношений всех членов общества и социальных групп.</w:t>
      </w:r>
    </w:p>
    <w:p w:rsidR="00E85D2D" w:rsidRDefault="00E85D2D" w:rsidP="00A21667">
      <w:pPr>
        <w:spacing w:after="0"/>
        <w:ind w:firstLine="709"/>
        <w:jc w:val="both"/>
        <w:rPr>
          <w:rFonts w:ascii="Times New Roman" w:hAnsi="Times New Roman" w:cs="Times New Roman"/>
          <w:sz w:val="24"/>
          <w:szCs w:val="24"/>
          <w:lang w:val="en-US"/>
        </w:rPr>
      </w:pPr>
      <w:r w:rsidRPr="00A21667">
        <w:rPr>
          <w:rFonts w:ascii="Times New Roman" w:hAnsi="Times New Roman" w:cs="Times New Roman"/>
          <w:sz w:val="24"/>
          <w:szCs w:val="24"/>
        </w:rPr>
        <w:t xml:space="preserve">Моральными качествами человека являются те, которые характеризуют его с точки зрения способности жить в обществе. </w:t>
      </w:r>
      <w:proofErr w:type="gramStart"/>
      <w:r w:rsidRPr="00A21667">
        <w:rPr>
          <w:rFonts w:ascii="Times New Roman" w:hAnsi="Times New Roman" w:cs="Times New Roman"/>
          <w:sz w:val="24"/>
          <w:szCs w:val="24"/>
        </w:rPr>
        <w:t>К таким качествам Аристотель относил мужество, умеренность, щедрость, великолепие, величавость, честолюбие, правдивость, дружелюбие, любезность, а также справедливость и дружбу.</w:t>
      </w:r>
      <w:proofErr w:type="gramEnd"/>
      <w:r w:rsidRPr="00A21667">
        <w:rPr>
          <w:rFonts w:ascii="Times New Roman" w:hAnsi="Times New Roman" w:cs="Times New Roman"/>
          <w:sz w:val="24"/>
          <w:szCs w:val="24"/>
        </w:rPr>
        <w:t xml:space="preserve"> Вырабатывая в себе эти </w:t>
      </w:r>
      <w:proofErr w:type="spellStart"/>
      <w:r w:rsidRPr="00A21667">
        <w:rPr>
          <w:rFonts w:ascii="Times New Roman" w:hAnsi="Times New Roman" w:cs="Times New Roman"/>
          <w:sz w:val="24"/>
          <w:szCs w:val="24"/>
        </w:rPr>
        <w:t>качества</w:t>
      </w:r>
      <w:proofErr w:type="gramStart"/>
      <w:r w:rsidRPr="00A21667">
        <w:rPr>
          <w:rFonts w:ascii="Times New Roman" w:hAnsi="Times New Roman" w:cs="Times New Roman"/>
          <w:sz w:val="24"/>
          <w:szCs w:val="24"/>
        </w:rPr>
        <w:t>,ч</w:t>
      </w:r>
      <w:proofErr w:type="gramEnd"/>
      <w:r w:rsidRPr="00A21667">
        <w:rPr>
          <w:rFonts w:ascii="Times New Roman" w:hAnsi="Times New Roman" w:cs="Times New Roman"/>
          <w:sz w:val="24"/>
          <w:szCs w:val="24"/>
        </w:rPr>
        <w:t>еловек</w:t>
      </w:r>
      <w:proofErr w:type="spellEnd"/>
      <w:r w:rsidRPr="00A21667">
        <w:rPr>
          <w:rFonts w:ascii="Times New Roman" w:hAnsi="Times New Roman" w:cs="Times New Roman"/>
          <w:sz w:val="24"/>
          <w:szCs w:val="24"/>
        </w:rPr>
        <w:t xml:space="preserve"> становится нравственным. И в этом смысле нравственно все, что служит укреплению общества и государства.</w:t>
      </w:r>
    </w:p>
    <w:p w:rsidR="00A21667" w:rsidRDefault="00A21667" w:rsidP="00A21667">
      <w:pPr>
        <w:spacing w:after="0"/>
        <w:ind w:firstLine="709"/>
        <w:jc w:val="both"/>
        <w:rPr>
          <w:rFonts w:ascii="Times New Roman" w:hAnsi="Times New Roman" w:cs="Times New Roman"/>
          <w:sz w:val="24"/>
          <w:szCs w:val="24"/>
          <w:lang w:val="en-US"/>
        </w:rPr>
      </w:pPr>
    </w:p>
    <w:p w:rsidR="00A21667" w:rsidRDefault="00A21667" w:rsidP="00A21667">
      <w:pPr>
        <w:spacing w:after="0"/>
        <w:ind w:firstLine="709"/>
        <w:jc w:val="both"/>
        <w:rPr>
          <w:rFonts w:ascii="Times New Roman" w:hAnsi="Times New Roman" w:cs="Times New Roman"/>
          <w:sz w:val="24"/>
          <w:szCs w:val="24"/>
          <w:lang w:val="en-US"/>
        </w:rPr>
      </w:pPr>
    </w:p>
    <w:p w:rsidR="00A21667" w:rsidRDefault="00A21667" w:rsidP="00A21667">
      <w:pPr>
        <w:spacing w:after="0"/>
        <w:ind w:firstLine="709"/>
        <w:jc w:val="both"/>
        <w:rPr>
          <w:rFonts w:ascii="Times New Roman" w:hAnsi="Times New Roman" w:cs="Times New Roman"/>
          <w:sz w:val="24"/>
          <w:szCs w:val="24"/>
          <w:lang w:val="en-US"/>
        </w:rPr>
      </w:pPr>
    </w:p>
    <w:p w:rsidR="00A21667" w:rsidRPr="00A21667" w:rsidRDefault="00A21667" w:rsidP="00A21667">
      <w:pPr>
        <w:spacing w:after="0"/>
        <w:ind w:firstLine="709"/>
        <w:jc w:val="both"/>
        <w:rPr>
          <w:rFonts w:ascii="Times New Roman" w:hAnsi="Times New Roman" w:cs="Times New Roman"/>
          <w:sz w:val="24"/>
          <w:szCs w:val="24"/>
          <w:lang w:val="en-US"/>
        </w:rPr>
      </w:pPr>
    </w:p>
    <w:p w:rsidR="00E85D2D" w:rsidRPr="00A21667" w:rsidRDefault="00E85D2D" w:rsidP="00A21667">
      <w:pPr>
        <w:spacing w:after="0"/>
        <w:ind w:firstLine="709"/>
        <w:jc w:val="both"/>
        <w:rPr>
          <w:rFonts w:ascii="Times New Roman" w:hAnsi="Times New Roman" w:cs="Times New Roman"/>
          <w:b/>
          <w:sz w:val="24"/>
          <w:szCs w:val="24"/>
          <w:u w:val="single"/>
        </w:rPr>
      </w:pPr>
    </w:p>
    <w:p w:rsidR="00E85D2D" w:rsidRPr="00A21667" w:rsidRDefault="00E85D2D" w:rsidP="00A21667">
      <w:pPr>
        <w:numPr>
          <w:ilvl w:val="0"/>
          <w:numId w:val="16"/>
        </w:numPr>
        <w:spacing w:after="0"/>
        <w:ind w:left="0" w:firstLine="709"/>
        <w:jc w:val="both"/>
        <w:rPr>
          <w:rFonts w:ascii="Times New Roman" w:hAnsi="Times New Roman" w:cs="Times New Roman"/>
          <w:b/>
          <w:sz w:val="24"/>
          <w:szCs w:val="24"/>
          <w:u w:val="single"/>
        </w:rPr>
      </w:pPr>
      <w:r w:rsidRPr="00A21667">
        <w:rPr>
          <w:rFonts w:ascii="Times New Roman" w:hAnsi="Times New Roman" w:cs="Times New Roman"/>
          <w:b/>
          <w:sz w:val="24"/>
          <w:szCs w:val="24"/>
          <w:u w:val="single"/>
        </w:rPr>
        <w:lastRenderedPageBreak/>
        <w:t>Методы теоретического познания</w:t>
      </w:r>
    </w:p>
    <w:p w:rsidR="00E85D2D" w:rsidRPr="00A21667" w:rsidRDefault="00E85D2D" w:rsidP="00A21667">
      <w:pPr>
        <w:spacing w:after="0"/>
        <w:ind w:firstLine="709"/>
        <w:jc w:val="both"/>
        <w:rPr>
          <w:rFonts w:ascii="Times New Roman" w:hAnsi="Times New Roman" w:cs="Times New Roman"/>
          <w:b/>
          <w:sz w:val="24"/>
          <w:szCs w:val="24"/>
          <w:u w:val="single"/>
        </w:rPr>
      </w:pP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 xml:space="preserve">Теоретическое познание отражает </w:t>
      </w:r>
      <w:r w:rsidRPr="00A21667">
        <w:rPr>
          <w:rFonts w:ascii="Times New Roman" w:hAnsi="Times New Roman" w:cs="Times New Roman"/>
          <w:bCs/>
          <w:sz w:val="24"/>
          <w:szCs w:val="24"/>
        </w:rPr>
        <w:t>явления и процессы со стороны их универсальных внутренних связей и закономерностей, постигаемых путем рациональной обработки данных эмпирического знания</w:t>
      </w:r>
      <w:r w:rsidRPr="00A21667">
        <w:rPr>
          <w:rFonts w:ascii="Times New Roman" w:hAnsi="Times New Roman" w:cs="Times New Roman"/>
          <w:b/>
          <w:sz w:val="24"/>
          <w:szCs w:val="24"/>
        </w:rPr>
        <w:t>.</w:t>
      </w:r>
      <w:r w:rsidRPr="00A21667">
        <w:rPr>
          <w:rFonts w:ascii="Times New Roman" w:hAnsi="Times New Roman" w:cs="Times New Roman"/>
          <w:sz w:val="24"/>
          <w:szCs w:val="24"/>
        </w:rPr>
        <w:t xml:space="preserve">  </w:t>
      </w:r>
      <w:r w:rsidRPr="00A21667">
        <w:rPr>
          <w:rFonts w:ascii="Times New Roman" w:hAnsi="Times New Roman" w:cs="Times New Roman"/>
          <w:bCs/>
          <w:sz w:val="24"/>
          <w:szCs w:val="24"/>
        </w:rPr>
        <w:t>Методы теоретического познания</w:t>
      </w:r>
      <w:r w:rsidRPr="00A21667">
        <w:rPr>
          <w:rFonts w:ascii="Times New Roman" w:hAnsi="Times New Roman" w:cs="Times New Roman"/>
          <w:sz w:val="24"/>
          <w:szCs w:val="24"/>
        </w:rPr>
        <w:t> опираются на рациональное познание (понятие, суждение, умозаключение) и логические процедуры вывода. К числу этих методов относятся:</w:t>
      </w:r>
    </w:p>
    <w:p w:rsidR="00E85D2D" w:rsidRPr="00A21667" w:rsidRDefault="00E85D2D" w:rsidP="00A21667">
      <w:pPr>
        <w:numPr>
          <w:ilvl w:val="0"/>
          <w:numId w:val="17"/>
        </w:numPr>
        <w:spacing w:after="0"/>
        <w:ind w:left="0" w:firstLine="709"/>
        <w:jc w:val="both"/>
        <w:rPr>
          <w:rFonts w:ascii="Times New Roman" w:hAnsi="Times New Roman" w:cs="Times New Roman"/>
          <w:sz w:val="24"/>
          <w:szCs w:val="24"/>
        </w:rPr>
      </w:pPr>
      <w:r w:rsidRPr="00A21667">
        <w:rPr>
          <w:rFonts w:ascii="Times New Roman" w:hAnsi="Times New Roman" w:cs="Times New Roman"/>
          <w:bCs/>
          <w:sz w:val="24"/>
          <w:szCs w:val="24"/>
        </w:rPr>
        <w:t>анализ</w:t>
      </w:r>
      <w:r w:rsidRPr="00A21667">
        <w:rPr>
          <w:rFonts w:ascii="Times New Roman" w:hAnsi="Times New Roman" w:cs="Times New Roman"/>
          <w:sz w:val="24"/>
          <w:szCs w:val="24"/>
        </w:rPr>
        <w:t> — процесс мысленного или реального расчленения предмета, явления на части (признаки, свойства, отношения);</w:t>
      </w:r>
    </w:p>
    <w:p w:rsidR="00E85D2D" w:rsidRPr="00A21667" w:rsidRDefault="00E85D2D" w:rsidP="00A21667">
      <w:pPr>
        <w:numPr>
          <w:ilvl w:val="0"/>
          <w:numId w:val="17"/>
        </w:numPr>
        <w:spacing w:after="0"/>
        <w:ind w:left="0" w:firstLine="709"/>
        <w:jc w:val="both"/>
        <w:rPr>
          <w:rFonts w:ascii="Times New Roman" w:hAnsi="Times New Roman" w:cs="Times New Roman"/>
          <w:sz w:val="24"/>
          <w:szCs w:val="24"/>
        </w:rPr>
      </w:pPr>
      <w:r w:rsidRPr="00A21667">
        <w:rPr>
          <w:rFonts w:ascii="Times New Roman" w:hAnsi="Times New Roman" w:cs="Times New Roman"/>
          <w:bCs/>
          <w:sz w:val="24"/>
          <w:szCs w:val="24"/>
        </w:rPr>
        <w:t>синтез -</w:t>
      </w:r>
      <w:r w:rsidRPr="00A21667">
        <w:rPr>
          <w:rFonts w:ascii="Times New Roman" w:hAnsi="Times New Roman" w:cs="Times New Roman"/>
          <w:sz w:val="24"/>
          <w:szCs w:val="24"/>
        </w:rPr>
        <w:t> соединение выделенных в ходе анализа сторон предмета в единое целое;</w:t>
      </w:r>
    </w:p>
    <w:p w:rsidR="00E85D2D" w:rsidRPr="00A21667" w:rsidRDefault="00475C93" w:rsidP="00A21667">
      <w:pPr>
        <w:numPr>
          <w:ilvl w:val="0"/>
          <w:numId w:val="17"/>
        </w:numPr>
        <w:spacing w:after="0"/>
        <w:ind w:left="0" w:firstLine="709"/>
        <w:jc w:val="both"/>
        <w:rPr>
          <w:rFonts w:ascii="Times New Roman" w:hAnsi="Times New Roman" w:cs="Times New Roman"/>
          <w:sz w:val="24"/>
          <w:szCs w:val="24"/>
        </w:rPr>
      </w:pPr>
      <w:hyperlink r:id="rId13" w:tooltip="Классификация" w:history="1">
        <w:r w:rsidR="00E85D2D" w:rsidRPr="00A21667">
          <w:rPr>
            <w:rStyle w:val="a7"/>
            <w:rFonts w:ascii="Times New Roman" w:hAnsi="Times New Roman" w:cs="Times New Roman"/>
            <w:sz w:val="24"/>
            <w:szCs w:val="24"/>
          </w:rPr>
          <w:t>классификация</w:t>
        </w:r>
      </w:hyperlink>
      <w:r w:rsidR="00E85D2D" w:rsidRPr="00A21667">
        <w:rPr>
          <w:rFonts w:ascii="Times New Roman" w:hAnsi="Times New Roman" w:cs="Times New Roman"/>
          <w:sz w:val="24"/>
          <w:szCs w:val="24"/>
        </w:rPr>
        <w:t> — объединение различных объектов в группы на основе общих признаков (классификация животных, растений и т.д.);</w:t>
      </w:r>
    </w:p>
    <w:p w:rsidR="00E85D2D" w:rsidRPr="00A21667" w:rsidRDefault="00E85D2D" w:rsidP="00A21667">
      <w:pPr>
        <w:numPr>
          <w:ilvl w:val="0"/>
          <w:numId w:val="17"/>
        </w:numPr>
        <w:spacing w:after="0"/>
        <w:ind w:left="0" w:firstLine="709"/>
        <w:jc w:val="both"/>
        <w:rPr>
          <w:rFonts w:ascii="Times New Roman" w:hAnsi="Times New Roman" w:cs="Times New Roman"/>
          <w:sz w:val="24"/>
          <w:szCs w:val="24"/>
        </w:rPr>
      </w:pPr>
      <w:r w:rsidRPr="00A21667">
        <w:rPr>
          <w:rFonts w:ascii="Times New Roman" w:hAnsi="Times New Roman" w:cs="Times New Roman"/>
          <w:bCs/>
          <w:sz w:val="24"/>
          <w:szCs w:val="24"/>
        </w:rPr>
        <w:t>абстрагирование -</w:t>
      </w:r>
      <w:r w:rsidRPr="00A21667">
        <w:rPr>
          <w:rFonts w:ascii="Times New Roman" w:hAnsi="Times New Roman" w:cs="Times New Roman"/>
          <w:sz w:val="24"/>
          <w:szCs w:val="24"/>
        </w:rPr>
        <w:t> отвлечение в процессе познания от некоторых свойств объекта с целью углубленного исследования одной определенной его стороны (результат абстрагирования — абстрактные понятия, такие, как цвет, кривизна, красота и т.д.);</w:t>
      </w:r>
    </w:p>
    <w:p w:rsidR="00E85D2D" w:rsidRPr="00A21667" w:rsidRDefault="00E85D2D" w:rsidP="00A21667">
      <w:pPr>
        <w:numPr>
          <w:ilvl w:val="0"/>
          <w:numId w:val="17"/>
        </w:numPr>
        <w:spacing w:after="0"/>
        <w:ind w:left="0" w:firstLine="709"/>
        <w:jc w:val="both"/>
        <w:rPr>
          <w:rFonts w:ascii="Times New Roman" w:hAnsi="Times New Roman" w:cs="Times New Roman"/>
          <w:sz w:val="24"/>
          <w:szCs w:val="24"/>
        </w:rPr>
      </w:pPr>
      <w:r w:rsidRPr="00A21667">
        <w:rPr>
          <w:rFonts w:ascii="Times New Roman" w:hAnsi="Times New Roman" w:cs="Times New Roman"/>
          <w:bCs/>
          <w:sz w:val="24"/>
          <w:szCs w:val="24"/>
        </w:rPr>
        <w:t>формализация -</w:t>
      </w:r>
      <w:r w:rsidRPr="00A21667">
        <w:rPr>
          <w:rFonts w:ascii="Times New Roman" w:hAnsi="Times New Roman" w:cs="Times New Roman"/>
          <w:sz w:val="24"/>
          <w:szCs w:val="24"/>
        </w:rPr>
        <w:t> отображение знания в знаковом, символическом виде (в математических формулах, химических символах и т.д.);</w:t>
      </w:r>
    </w:p>
    <w:p w:rsidR="00E85D2D" w:rsidRPr="00A21667" w:rsidRDefault="00E85D2D" w:rsidP="00A21667">
      <w:pPr>
        <w:numPr>
          <w:ilvl w:val="0"/>
          <w:numId w:val="17"/>
        </w:numPr>
        <w:spacing w:after="0"/>
        <w:ind w:left="0" w:firstLine="709"/>
        <w:jc w:val="both"/>
        <w:rPr>
          <w:rFonts w:ascii="Times New Roman" w:hAnsi="Times New Roman" w:cs="Times New Roman"/>
          <w:sz w:val="24"/>
          <w:szCs w:val="24"/>
        </w:rPr>
      </w:pPr>
      <w:r w:rsidRPr="00A21667">
        <w:rPr>
          <w:rFonts w:ascii="Times New Roman" w:hAnsi="Times New Roman" w:cs="Times New Roman"/>
          <w:bCs/>
          <w:sz w:val="24"/>
          <w:szCs w:val="24"/>
        </w:rPr>
        <w:t>аналогия -</w:t>
      </w:r>
      <w:r w:rsidRPr="00A21667">
        <w:rPr>
          <w:rFonts w:ascii="Times New Roman" w:hAnsi="Times New Roman" w:cs="Times New Roman"/>
          <w:sz w:val="24"/>
          <w:szCs w:val="24"/>
        </w:rPr>
        <w:t> умозаключение о сходстве объектов в определенном отношении на основе их сходства в ряде других отношений;</w:t>
      </w:r>
    </w:p>
    <w:p w:rsidR="00E85D2D" w:rsidRPr="00A21667" w:rsidRDefault="00E85D2D" w:rsidP="00A21667">
      <w:pPr>
        <w:numPr>
          <w:ilvl w:val="0"/>
          <w:numId w:val="17"/>
        </w:numPr>
        <w:spacing w:after="0"/>
        <w:ind w:left="0" w:firstLine="709"/>
        <w:jc w:val="both"/>
        <w:rPr>
          <w:rFonts w:ascii="Times New Roman" w:hAnsi="Times New Roman" w:cs="Times New Roman"/>
          <w:sz w:val="24"/>
          <w:szCs w:val="24"/>
        </w:rPr>
      </w:pPr>
      <w:r w:rsidRPr="00A21667">
        <w:rPr>
          <w:rFonts w:ascii="Times New Roman" w:hAnsi="Times New Roman" w:cs="Times New Roman"/>
          <w:bCs/>
          <w:sz w:val="24"/>
          <w:szCs w:val="24"/>
        </w:rPr>
        <w:t>моделирование</w:t>
      </w:r>
      <w:r w:rsidRPr="00A21667">
        <w:rPr>
          <w:rFonts w:ascii="Times New Roman" w:hAnsi="Times New Roman" w:cs="Times New Roman"/>
          <w:sz w:val="24"/>
          <w:szCs w:val="24"/>
        </w:rPr>
        <w:t> — создание и изучение модели объекта (например, компьютерное моделирование генома человека);</w:t>
      </w:r>
    </w:p>
    <w:p w:rsidR="00E85D2D" w:rsidRPr="00A21667" w:rsidRDefault="00E85D2D" w:rsidP="00A21667">
      <w:pPr>
        <w:numPr>
          <w:ilvl w:val="0"/>
          <w:numId w:val="17"/>
        </w:numPr>
        <w:spacing w:after="0"/>
        <w:ind w:left="0" w:firstLine="709"/>
        <w:jc w:val="both"/>
        <w:rPr>
          <w:rFonts w:ascii="Times New Roman" w:hAnsi="Times New Roman" w:cs="Times New Roman"/>
          <w:sz w:val="24"/>
          <w:szCs w:val="24"/>
        </w:rPr>
      </w:pPr>
      <w:r w:rsidRPr="00A21667">
        <w:rPr>
          <w:rFonts w:ascii="Times New Roman" w:hAnsi="Times New Roman" w:cs="Times New Roman"/>
          <w:bCs/>
          <w:sz w:val="24"/>
          <w:szCs w:val="24"/>
        </w:rPr>
        <w:t>идеализация</w:t>
      </w:r>
      <w:r w:rsidRPr="00A21667">
        <w:rPr>
          <w:rFonts w:ascii="Times New Roman" w:hAnsi="Times New Roman" w:cs="Times New Roman"/>
          <w:sz w:val="24"/>
          <w:szCs w:val="24"/>
        </w:rPr>
        <w:t> — создание понятий для объектов, не существующих в действительности, но имеющих прообраз в ней (геометрическая точка, шар, идеальный газ); В результате таких изменений могут быть, например, исключены из рассмотрения какие-то свойства, стороны, признаки объектов</w:t>
      </w:r>
    </w:p>
    <w:p w:rsidR="00E85D2D" w:rsidRPr="00A21667" w:rsidRDefault="00E85D2D" w:rsidP="00A21667">
      <w:pPr>
        <w:numPr>
          <w:ilvl w:val="0"/>
          <w:numId w:val="17"/>
        </w:numPr>
        <w:spacing w:after="0"/>
        <w:ind w:left="0" w:firstLine="709"/>
        <w:jc w:val="both"/>
        <w:rPr>
          <w:rFonts w:ascii="Times New Roman" w:hAnsi="Times New Roman" w:cs="Times New Roman"/>
          <w:sz w:val="24"/>
          <w:szCs w:val="24"/>
        </w:rPr>
      </w:pPr>
      <w:r w:rsidRPr="00A21667">
        <w:rPr>
          <w:rFonts w:ascii="Times New Roman" w:hAnsi="Times New Roman" w:cs="Times New Roman"/>
          <w:bCs/>
          <w:sz w:val="24"/>
          <w:szCs w:val="24"/>
        </w:rPr>
        <w:t>дедукция -</w:t>
      </w:r>
      <w:r w:rsidRPr="00A21667">
        <w:rPr>
          <w:rFonts w:ascii="Times New Roman" w:hAnsi="Times New Roman" w:cs="Times New Roman"/>
          <w:sz w:val="24"/>
          <w:szCs w:val="24"/>
        </w:rPr>
        <w:t> движение от общего к частному;</w:t>
      </w:r>
    </w:p>
    <w:p w:rsidR="00E85D2D" w:rsidRPr="00A21667" w:rsidRDefault="00E85D2D" w:rsidP="00A21667">
      <w:pPr>
        <w:numPr>
          <w:ilvl w:val="0"/>
          <w:numId w:val="17"/>
        </w:numPr>
        <w:spacing w:after="0"/>
        <w:ind w:left="0" w:firstLine="709"/>
        <w:jc w:val="both"/>
        <w:rPr>
          <w:rFonts w:ascii="Times New Roman" w:hAnsi="Times New Roman" w:cs="Times New Roman"/>
          <w:sz w:val="24"/>
          <w:szCs w:val="24"/>
        </w:rPr>
      </w:pPr>
      <w:r w:rsidRPr="00A21667">
        <w:rPr>
          <w:rFonts w:ascii="Times New Roman" w:hAnsi="Times New Roman" w:cs="Times New Roman"/>
          <w:bCs/>
          <w:sz w:val="24"/>
          <w:szCs w:val="24"/>
        </w:rPr>
        <w:t>индукция</w:t>
      </w:r>
      <w:r w:rsidRPr="00A21667">
        <w:rPr>
          <w:rFonts w:ascii="Times New Roman" w:hAnsi="Times New Roman" w:cs="Times New Roman"/>
          <w:sz w:val="24"/>
          <w:szCs w:val="24"/>
        </w:rPr>
        <w:t> — движение от частного (фактов) к общему утверждению.</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 xml:space="preserve">Теоретические и эмпирические методы существуют в единстве, дополняя друг друга. </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Более широкие</w:t>
      </w:r>
      <w:r w:rsidRPr="00A21667">
        <w:rPr>
          <w:rFonts w:ascii="Times New Roman" w:hAnsi="Times New Roman" w:cs="Times New Roman"/>
          <w:bCs/>
          <w:sz w:val="24"/>
          <w:szCs w:val="24"/>
        </w:rPr>
        <w:t> методы-подходы</w:t>
      </w:r>
      <w:r w:rsidRPr="00A21667">
        <w:rPr>
          <w:rFonts w:ascii="Times New Roman" w:hAnsi="Times New Roman" w:cs="Times New Roman"/>
          <w:sz w:val="24"/>
          <w:szCs w:val="24"/>
        </w:rPr>
        <w:t> указывают только на направление и общий способ решения задач. Методы-подходы могут включать в себя множество различных приемов. Предельно общими методами-подходами являются философские методы:</w:t>
      </w:r>
    </w:p>
    <w:p w:rsidR="00E85D2D" w:rsidRPr="00A21667" w:rsidRDefault="00E85D2D" w:rsidP="00A21667">
      <w:pPr>
        <w:numPr>
          <w:ilvl w:val="0"/>
          <w:numId w:val="18"/>
        </w:numPr>
        <w:spacing w:after="0"/>
        <w:ind w:left="0" w:firstLine="709"/>
        <w:jc w:val="both"/>
        <w:rPr>
          <w:rFonts w:ascii="Times New Roman" w:hAnsi="Times New Roman" w:cs="Times New Roman"/>
          <w:sz w:val="24"/>
          <w:szCs w:val="24"/>
        </w:rPr>
      </w:pPr>
      <w:proofErr w:type="gramStart"/>
      <w:r w:rsidRPr="00A21667">
        <w:rPr>
          <w:rFonts w:ascii="Times New Roman" w:hAnsi="Times New Roman" w:cs="Times New Roman"/>
          <w:bCs/>
          <w:sz w:val="24"/>
          <w:szCs w:val="24"/>
        </w:rPr>
        <w:t>метафизический</w:t>
      </w:r>
      <w:proofErr w:type="gramEnd"/>
      <w:r w:rsidRPr="00A21667">
        <w:rPr>
          <w:rFonts w:ascii="Times New Roman" w:hAnsi="Times New Roman" w:cs="Times New Roman"/>
          <w:sz w:val="24"/>
          <w:szCs w:val="24"/>
        </w:rPr>
        <w:t> — рассмотрение объекта в покое, статике, вне связи с другими объектами;</w:t>
      </w:r>
    </w:p>
    <w:p w:rsidR="00E85D2D" w:rsidRPr="00A21667" w:rsidRDefault="00E85D2D" w:rsidP="00A21667">
      <w:pPr>
        <w:numPr>
          <w:ilvl w:val="0"/>
          <w:numId w:val="18"/>
        </w:numPr>
        <w:spacing w:after="0"/>
        <w:ind w:left="0" w:firstLine="709"/>
        <w:jc w:val="both"/>
        <w:rPr>
          <w:rFonts w:ascii="Times New Roman" w:hAnsi="Times New Roman" w:cs="Times New Roman"/>
          <w:sz w:val="24"/>
          <w:szCs w:val="24"/>
        </w:rPr>
      </w:pPr>
      <w:proofErr w:type="gramStart"/>
      <w:r w:rsidRPr="00A21667">
        <w:rPr>
          <w:rFonts w:ascii="Times New Roman" w:hAnsi="Times New Roman" w:cs="Times New Roman"/>
          <w:bCs/>
          <w:sz w:val="24"/>
          <w:szCs w:val="24"/>
        </w:rPr>
        <w:t>диалектический</w:t>
      </w:r>
      <w:proofErr w:type="gramEnd"/>
      <w:r w:rsidRPr="00A21667">
        <w:rPr>
          <w:rFonts w:ascii="Times New Roman" w:hAnsi="Times New Roman" w:cs="Times New Roman"/>
          <w:sz w:val="24"/>
          <w:szCs w:val="24"/>
        </w:rPr>
        <w:t> — раскрытие законов развития и изменения вещей в их взаимосвязи, внутренней противоречивости и единстве.</w:t>
      </w:r>
    </w:p>
    <w:p w:rsidR="00E85D2D" w:rsidRPr="00A21667" w:rsidRDefault="00E85D2D" w:rsidP="00A21667">
      <w:pPr>
        <w:spacing w:after="0"/>
        <w:ind w:firstLine="709"/>
        <w:jc w:val="both"/>
        <w:rPr>
          <w:rFonts w:ascii="Times New Roman" w:hAnsi="Times New Roman" w:cs="Times New Roman"/>
          <w:sz w:val="24"/>
          <w:szCs w:val="24"/>
        </w:rPr>
      </w:pPr>
    </w:p>
    <w:p w:rsidR="00E865E9" w:rsidRPr="00A21667" w:rsidRDefault="00E865E9" w:rsidP="00A21667">
      <w:pPr>
        <w:spacing w:after="0"/>
        <w:ind w:firstLine="709"/>
        <w:jc w:val="both"/>
        <w:rPr>
          <w:rFonts w:ascii="Times New Roman" w:hAnsi="Times New Roman" w:cs="Times New Roman"/>
          <w:sz w:val="24"/>
          <w:szCs w:val="24"/>
        </w:rPr>
      </w:pPr>
    </w:p>
    <w:p w:rsidR="00E865E9" w:rsidRPr="00A21667" w:rsidRDefault="00E865E9" w:rsidP="00A21667">
      <w:pPr>
        <w:spacing w:after="0"/>
        <w:ind w:firstLine="709"/>
        <w:jc w:val="both"/>
        <w:rPr>
          <w:rFonts w:ascii="Times New Roman" w:hAnsi="Times New Roman" w:cs="Times New Roman"/>
          <w:sz w:val="24"/>
          <w:szCs w:val="24"/>
        </w:rPr>
      </w:pPr>
    </w:p>
    <w:p w:rsidR="00E85D2D" w:rsidRPr="00A21667" w:rsidRDefault="00E85D2D" w:rsidP="00A21667">
      <w:pPr>
        <w:numPr>
          <w:ilvl w:val="0"/>
          <w:numId w:val="16"/>
        </w:numPr>
        <w:spacing w:after="0"/>
        <w:ind w:left="0" w:firstLine="709"/>
        <w:jc w:val="both"/>
        <w:rPr>
          <w:rFonts w:ascii="Times New Roman" w:hAnsi="Times New Roman" w:cs="Times New Roman"/>
          <w:b/>
          <w:sz w:val="24"/>
          <w:szCs w:val="24"/>
          <w:u w:val="single"/>
        </w:rPr>
      </w:pPr>
      <w:r w:rsidRPr="00A21667">
        <w:rPr>
          <w:rFonts w:ascii="Times New Roman" w:hAnsi="Times New Roman" w:cs="Times New Roman"/>
          <w:b/>
          <w:sz w:val="24"/>
          <w:szCs w:val="24"/>
          <w:u w:val="single"/>
        </w:rPr>
        <w:t>Формационная концепция развития общества</w:t>
      </w:r>
    </w:p>
    <w:p w:rsidR="00E85D2D" w:rsidRDefault="00E85D2D" w:rsidP="00A21667">
      <w:pPr>
        <w:spacing w:after="0"/>
        <w:ind w:firstLine="709"/>
        <w:jc w:val="both"/>
        <w:rPr>
          <w:rFonts w:ascii="Times New Roman" w:hAnsi="Times New Roman" w:cs="Times New Roman"/>
          <w:sz w:val="24"/>
          <w:szCs w:val="24"/>
          <w:lang w:val="en-US"/>
        </w:rPr>
      </w:pPr>
      <w:r w:rsidRPr="00A21667">
        <w:rPr>
          <w:rFonts w:ascii="Times New Roman" w:hAnsi="Times New Roman" w:cs="Times New Roman"/>
          <w:sz w:val="24"/>
          <w:szCs w:val="24"/>
        </w:rPr>
        <w:t>К. Маркс является разработчиком формационного подхода к объяснению истории общественного развития. Основными понятиями этого учения выступают общественное бытие и общественное сознание, способ материального производства, общественно-экономическая формаци</w:t>
      </w:r>
      <w:r w:rsidR="00E865E9" w:rsidRPr="00A21667">
        <w:rPr>
          <w:rFonts w:ascii="Times New Roman" w:hAnsi="Times New Roman" w:cs="Times New Roman"/>
          <w:sz w:val="24"/>
          <w:szCs w:val="24"/>
        </w:rPr>
        <w:t xml:space="preserve">я, социальная революция и т.д.  </w:t>
      </w:r>
      <w:r w:rsidRPr="00A21667">
        <w:rPr>
          <w:rFonts w:ascii="Times New Roman" w:hAnsi="Times New Roman" w:cs="Times New Roman"/>
          <w:sz w:val="24"/>
          <w:szCs w:val="24"/>
        </w:rPr>
        <w:t xml:space="preserve">Формационная концепция основана на понятии общественно-экономической формации - типе общества, который характеризуется специфическим экономическим базисом (экономическим способом производства) и </w:t>
      </w:r>
      <w:proofErr w:type="gramStart"/>
      <w:r w:rsidRPr="00A21667">
        <w:rPr>
          <w:rFonts w:ascii="Times New Roman" w:hAnsi="Times New Roman" w:cs="Times New Roman"/>
          <w:sz w:val="24"/>
          <w:szCs w:val="24"/>
        </w:rPr>
        <w:t>соответствующими</w:t>
      </w:r>
      <w:proofErr w:type="gramEnd"/>
      <w:r w:rsidRPr="00A21667">
        <w:rPr>
          <w:rFonts w:ascii="Times New Roman" w:hAnsi="Times New Roman" w:cs="Times New Roman"/>
          <w:sz w:val="24"/>
          <w:szCs w:val="24"/>
        </w:rPr>
        <w:t xml:space="preserve"> ему надстройкой. Надстройка понималась как </w:t>
      </w:r>
      <w:r w:rsidRPr="00A21667">
        <w:rPr>
          <w:rFonts w:ascii="Times New Roman" w:hAnsi="Times New Roman" w:cs="Times New Roman"/>
          <w:sz w:val="24"/>
          <w:szCs w:val="24"/>
        </w:rPr>
        <w:lastRenderedPageBreak/>
        <w:t>совокупность политических, правовых, идеологических, религиозных, культурных и иных взглядов, учреждений и отношений, не охватываемых базисом. Несмотря на относительную самостоятельность, тип надстройки определялся характером базиса.  Понятие общественно-экономической формации позволяет представить историю в виде ряда последовательных ступеней, образующих линию прогресса. К. Маркс выделял пять таких ступеней: первобытнообщинная, рабовладельческая, феодальная, капиталистическая и коммунистическая формации. В каждом типе формации Маркс выделял 2 основных: эксплуататоров и эксплуатируемых, т.е. класс собственников и класс ее лишенных. На определенном этапе возникает конфликт между ними, разрешающийся в ходе социальной революции, слома старого базиса и перехода на новую ступень общественного развития, к новой общественно-экономической формации. Т.о. история воспринималась как закономерной, объективно обусловленный, прогрессивно-поступательный, всемирно-исторический и целенаправленный процесс; практически отрицается национальная специфика и сво</w:t>
      </w:r>
      <w:r w:rsidR="00E865E9" w:rsidRPr="00A21667">
        <w:rPr>
          <w:rFonts w:ascii="Times New Roman" w:hAnsi="Times New Roman" w:cs="Times New Roman"/>
          <w:sz w:val="24"/>
          <w:szCs w:val="24"/>
        </w:rPr>
        <w:t xml:space="preserve">еобразие отдельных государств. </w:t>
      </w:r>
      <w:r w:rsidRPr="00A21667">
        <w:rPr>
          <w:rFonts w:ascii="Times New Roman" w:hAnsi="Times New Roman" w:cs="Times New Roman"/>
          <w:sz w:val="24"/>
          <w:szCs w:val="24"/>
        </w:rPr>
        <w:tab/>
      </w:r>
    </w:p>
    <w:p w:rsidR="00A21667" w:rsidRPr="00A21667" w:rsidRDefault="00A21667" w:rsidP="00A21667">
      <w:pPr>
        <w:spacing w:after="0"/>
        <w:ind w:firstLine="709"/>
        <w:jc w:val="both"/>
        <w:rPr>
          <w:rFonts w:ascii="Times New Roman" w:hAnsi="Times New Roman" w:cs="Times New Roman"/>
          <w:sz w:val="24"/>
          <w:szCs w:val="24"/>
          <w:lang w:val="en-US"/>
        </w:rPr>
      </w:pPr>
    </w:p>
    <w:p w:rsidR="00A21667" w:rsidRPr="00A21667" w:rsidRDefault="00A21667" w:rsidP="00A21667">
      <w:pPr>
        <w:spacing w:after="0"/>
        <w:ind w:left="709"/>
        <w:jc w:val="both"/>
        <w:rPr>
          <w:rFonts w:ascii="Times New Roman" w:hAnsi="Times New Roman" w:cs="Times New Roman"/>
          <w:b/>
          <w:sz w:val="24"/>
          <w:szCs w:val="24"/>
          <w:u w:val="single"/>
        </w:rPr>
      </w:pPr>
    </w:p>
    <w:p w:rsidR="00E85D2D" w:rsidRPr="00A21667" w:rsidRDefault="00E85D2D" w:rsidP="00A21667">
      <w:pPr>
        <w:numPr>
          <w:ilvl w:val="0"/>
          <w:numId w:val="16"/>
        </w:numPr>
        <w:spacing w:after="0"/>
        <w:ind w:left="0" w:firstLine="709"/>
        <w:jc w:val="both"/>
        <w:rPr>
          <w:rFonts w:ascii="Times New Roman" w:hAnsi="Times New Roman" w:cs="Times New Roman"/>
          <w:b/>
          <w:sz w:val="24"/>
          <w:szCs w:val="24"/>
          <w:u w:val="single"/>
        </w:rPr>
      </w:pPr>
      <w:r w:rsidRPr="00A21667">
        <w:rPr>
          <w:rFonts w:ascii="Times New Roman" w:hAnsi="Times New Roman" w:cs="Times New Roman"/>
          <w:b/>
          <w:sz w:val="24"/>
          <w:szCs w:val="24"/>
          <w:u w:val="single"/>
        </w:rPr>
        <w:t>Материальное производство и его роль в жизни и развитии общества.</w:t>
      </w:r>
    </w:p>
    <w:p w:rsidR="00E85D2D" w:rsidRDefault="00E85D2D" w:rsidP="00A21667">
      <w:pPr>
        <w:spacing w:after="0"/>
        <w:ind w:firstLine="709"/>
        <w:jc w:val="both"/>
        <w:rPr>
          <w:rFonts w:ascii="Times New Roman" w:hAnsi="Times New Roman" w:cs="Times New Roman"/>
          <w:b/>
          <w:sz w:val="24"/>
          <w:szCs w:val="24"/>
          <w:lang w:val="en-US"/>
        </w:rPr>
      </w:pPr>
      <w:r w:rsidRPr="00A21667">
        <w:rPr>
          <w:rFonts w:ascii="Times New Roman" w:hAnsi="Times New Roman" w:cs="Times New Roman"/>
          <w:sz w:val="24"/>
          <w:szCs w:val="24"/>
        </w:rPr>
        <w:t xml:space="preserve">Определяющей сферой общества является </w:t>
      </w:r>
      <w:proofErr w:type="gramStart"/>
      <w:r w:rsidRPr="00A21667">
        <w:rPr>
          <w:rFonts w:ascii="Times New Roman" w:hAnsi="Times New Roman" w:cs="Times New Roman"/>
          <w:sz w:val="24"/>
          <w:szCs w:val="24"/>
        </w:rPr>
        <w:t>материально-производственная</w:t>
      </w:r>
      <w:proofErr w:type="gramEnd"/>
      <w:r w:rsidRPr="00A21667">
        <w:rPr>
          <w:rFonts w:ascii="Times New Roman" w:hAnsi="Times New Roman" w:cs="Times New Roman"/>
          <w:sz w:val="24"/>
          <w:szCs w:val="24"/>
        </w:rPr>
        <w:t xml:space="preserve">, экономическая. На основе экономической жизни формируется социальная сфера общества, предполагающая различные социальные группы, исторические общности людей и их отношения. </w:t>
      </w:r>
      <w:r w:rsidRPr="00A21667">
        <w:rPr>
          <w:rFonts w:ascii="Times New Roman" w:hAnsi="Times New Roman" w:cs="Times New Roman"/>
          <w:b/>
          <w:sz w:val="24"/>
          <w:szCs w:val="24"/>
        </w:rPr>
        <w:t>Материальное производство</w:t>
      </w:r>
      <w:r w:rsidRPr="00A21667">
        <w:rPr>
          <w:rFonts w:ascii="Times New Roman" w:hAnsi="Times New Roman" w:cs="Times New Roman"/>
          <w:sz w:val="24"/>
          <w:szCs w:val="24"/>
        </w:rPr>
        <w:t xml:space="preserve"> придает историческому процессу цело</w:t>
      </w:r>
      <w:r w:rsidR="00E865E9" w:rsidRPr="00A21667">
        <w:rPr>
          <w:rFonts w:ascii="Times New Roman" w:hAnsi="Times New Roman" w:cs="Times New Roman"/>
          <w:sz w:val="24"/>
          <w:szCs w:val="24"/>
        </w:rPr>
        <w:t xml:space="preserve">стность, связь и непрерывность. </w:t>
      </w:r>
      <w:r w:rsidRPr="00A21667">
        <w:rPr>
          <w:rFonts w:ascii="Times New Roman" w:hAnsi="Times New Roman" w:cs="Times New Roman"/>
          <w:b/>
          <w:sz w:val="24"/>
          <w:szCs w:val="24"/>
        </w:rPr>
        <w:t>Ведущее значение материального производства - именно труд выделил общество из природы. Труд является вечной и естественной необходимостью человеческого общества, а материальное производство - основой его жизни и развития (</w:t>
      </w:r>
      <w:r w:rsidRPr="00A21667">
        <w:rPr>
          <w:rFonts w:ascii="Times New Roman" w:hAnsi="Times New Roman" w:cs="Times New Roman"/>
          <w:sz w:val="24"/>
          <w:szCs w:val="24"/>
        </w:rPr>
        <w:t xml:space="preserve">что люди производят не только вещи и материальные блага, но и </w:t>
      </w:r>
      <w:proofErr w:type="gramStart"/>
      <w:r w:rsidRPr="00A21667">
        <w:rPr>
          <w:rFonts w:ascii="Times New Roman" w:hAnsi="Times New Roman" w:cs="Times New Roman"/>
          <w:sz w:val="24"/>
          <w:szCs w:val="24"/>
        </w:rPr>
        <w:t>свою</w:t>
      </w:r>
      <w:proofErr w:type="gramEnd"/>
      <w:r w:rsidRPr="00A21667">
        <w:rPr>
          <w:rFonts w:ascii="Times New Roman" w:hAnsi="Times New Roman" w:cs="Times New Roman"/>
          <w:sz w:val="24"/>
          <w:szCs w:val="24"/>
        </w:rPr>
        <w:t xml:space="preserve"> социальность: общественные отношения, социальные институты, духовные ценности). Исторические этапы развития общества по Марксу отражаются понятиями - первобытнообщинная, рабовладельческая, феодальная, капиталистическ</w:t>
      </w:r>
      <w:r w:rsidR="00E865E9" w:rsidRPr="00A21667">
        <w:rPr>
          <w:rFonts w:ascii="Times New Roman" w:hAnsi="Times New Roman" w:cs="Times New Roman"/>
          <w:sz w:val="24"/>
          <w:szCs w:val="24"/>
        </w:rPr>
        <w:t xml:space="preserve">ая и коммунистическая формации. </w:t>
      </w:r>
      <w:r w:rsidRPr="00A21667">
        <w:rPr>
          <w:rFonts w:ascii="Times New Roman" w:hAnsi="Times New Roman" w:cs="Times New Roman"/>
          <w:sz w:val="24"/>
          <w:szCs w:val="24"/>
          <w:u w:val="single"/>
        </w:rPr>
        <w:t>Производительные силы и производственные отношения</w:t>
      </w:r>
      <w:r w:rsidRPr="00A21667">
        <w:rPr>
          <w:rFonts w:ascii="Times New Roman" w:hAnsi="Times New Roman" w:cs="Times New Roman"/>
          <w:sz w:val="24"/>
          <w:szCs w:val="24"/>
        </w:rPr>
        <w:t xml:space="preserve"> - это две стороны единого процесса материального производства, выражающие два ряда отношений людей: отношения к природе и друг к другу. Изменения в производительных силах и, в первую очередь, в орудиях труда вызывают соответствующие изменения производственных отношений. Однако развитие производительных сил происходит непрерывно, в то время как изменение производственных отношений проявляется главным образом при замене одно</w:t>
      </w:r>
      <w:r w:rsidR="00E865E9" w:rsidRPr="00A21667">
        <w:rPr>
          <w:rFonts w:ascii="Times New Roman" w:hAnsi="Times New Roman" w:cs="Times New Roman"/>
          <w:sz w:val="24"/>
          <w:szCs w:val="24"/>
        </w:rPr>
        <w:t xml:space="preserve">го способа производства другим. </w:t>
      </w:r>
      <w:r w:rsidRPr="00A21667">
        <w:rPr>
          <w:rFonts w:ascii="Times New Roman" w:hAnsi="Times New Roman" w:cs="Times New Roman"/>
          <w:b/>
          <w:sz w:val="24"/>
          <w:szCs w:val="24"/>
        </w:rPr>
        <w:t>Хотя общественная жизнь не сводится к производству материальных благ, основные ее сферы оказываются связанными между собой единой материальной основой. Это означает, что изменение материального производства влечет за собой изменение всего общества - его социальной структуры, политической организации, общественного сознания, всей сферы духовной жизни общества.</w:t>
      </w:r>
    </w:p>
    <w:p w:rsidR="00A21667" w:rsidRDefault="00A21667" w:rsidP="00A21667">
      <w:pPr>
        <w:spacing w:after="0"/>
        <w:ind w:firstLine="709"/>
        <w:jc w:val="both"/>
        <w:rPr>
          <w:rFonts w:ascii="Times New Roman" w:hAnsi="Times New Roman" w:cs="Times New Roman"/>
          <w:b/>
          <w:sz w:val="24"/>
          <w:szCs w:val="24"/>
          <w:lang w:val="en-US"/>
        </w:rPr>
      </w:pPr>
    </w:p>
    <w:p w:rsidR="00A21667" w:rsidRDefault="00A21667" w:rsidP="00A21667">
      <w:pPr>
        <w:spacing w:after="0"/>
        <w:ind w:firstLine="709"/>
        <w:jc w:val="both"/>
        <w:rPr>
          <w:rFonts w:ascii="Times New Roman" w:hAnsi="Times New Roman" w:cs="Times New Roman"/>
          <w:b/>
          <w:sz w:val="24"/>
          <w:szCs w:val="24"/>
          <w:lang w:val="en-US"/>
        </w:rPr>
      </w:pPr>
    </w:p>
    <w:p w:rsidR="00A21667" w:rsidRDefault="00A21667" w:rsidP="00A21667">
      <w:pPr>
        <w:spacing w:after="0"/>
        <w:ind w:firstLine="709"/>
        <w:jc w:val="both"/>
        <w:rPr>
          <w:rFonts w:ascii="Times New Roman" w:hAnsi="Times New Roman" w:cs="Times New Roman"/>
          <w:b/>
          <w:sz w:val="24"/>
          <w:szCs w:val="24"/>
          <w:lang w:val="en-US"/>
        </w:rPr>
      </w:pPr>
    </w:p>
    <w:p w:rsidR="00A21667" w:rsidRDefault="00A21667" w:rsidP="00A21667">
      <w:pPr>
        <w:spacing w:after="0"/>
        <w:ind w:firstLine="709"/>
        <w:jc w:val="both"/>
        <w:rPr>
          <w:rFonts w:ascii="Times New Roman" w:hAnsi="Times New Roman" w:cs="Times New Roman"/>
          <w:b/>
          <w:sz w:val="24"/>
          <w:szCs w:val="24"/>
          <w:lang w:val="en-US"/>
        </w:rPr>
      </w:pPr>
    </w:p>
    <w:p w:rsidR="00A21667" w:rsidRDefault="00A21667" w:rsidP="00A21667">
      <w:pPr>
        <w:spacing w:after="0"/>
        <w:ind w:firstLine="709"/>
        <w:jc w:val="both"/>
        <w:rPr>
          <w:rFonts w:ascii="Times New Roman" w:hAnsi="Times New Roman" w:cs="Times New Roman"/>
          <w:b/>
          <w:sz w:val="24"/>
          <w:szCs w:val="24"/>
          <w:lang w:val="en-US"/>
        </w:rPr>
      </w:pPr>
    </w:p>
    <w:p w:rsidR="00A21667" w:rsidRDefault="00A21667" w:rsidP="00A21667">
      <w:pPr>
        <w:spacing w:after="0"/>
        <w:ind w:firstLine="709"/>
        <w:jc w:val="both"/>
        <w:rPr>
          <w:rFonts w:ascii="Times New Roman" w:hAnsi="Times New Roman" w:cs="Times New Roman"/>
          <w:b/>
          <w:sz w:val="24"/>
          <w:szCs w:val="24"/>
          <w:lang w:val="en-US"/>
        </w:rPr>
      </w:pPr>
    </w:p>
    <w:p w:rsidR="00A21667" w:rsidRDefault="00A21667" w:rsidP="00A21667">
      <w:pPr>
        <w:spacing w:after="0"/>
        <w:ind w:firstLine="709"/>
        <w:jc w:val="both"/>
        <w:rPr>
          <w:rFonts w:ascii="Times New Roman" w:hAnsi="Times New Roman" w:cs="Times New Roman"/>
          <w:b/>
          <w:sz w:val="24"/>
          <w:szCs w:val="24"/>
          <w:lang w:val="en-US"/>
        </w:rPr>
      </w:pPr>
    </w:p>
    <w:p w:rsidR="00A21667" w:rsidRPr="00A21667" w:rsidRDefault="00A21667" w:rsidP="00A21667">
      <w:pPr>
        <w:spacing w:after="0"/>
        <w:ind w:firstLine="709"/>
        <w:jc w:val="both"/>
        <w:rPr>
          <w:rFonts w:ascii="Times New Roman" w:hAnsi="Times New Roman" w:cs="Times New Roman"/>
          <w:sz w:val="24"/>
          <w:szCs w:val="24"/>
          <w:lang w:val="en-US"/>
        </w:rPr>
      </w:pPr>
    </w:p>
    <w:p w:rsidR="00E85D2D" w:rsidRPr="00A21667" w:rsidRDefault="00E85D2D" w:rsidP="00A21667">
      <w:pPr>
        <w:spacing w:after="0"/>
        <w:ind w:firstLine="709"/>
        <w:jc w:val="both"/>
        <w:rPr>
          <w:rFonts w:ascii="Times New Roman" w:hAnsi="Times New Roman" w:cs="Times New Roman"/>
          <w:b/>
          <w:sz w:val="24"/>
          <w:szCs w:val="24"/>
          <w:u w:val="single"/>
        </w:rPr>
      </w:pPr>
      <w:r w:rsidRPr="00A21667">
        <w:rPr>
          <w:rFonts w:ascii="Times New Roman" w:hAnsi="Times New Roman" w:cs="Times New Roman"/>
          <w:b/>
          <w:sz w:val="24"/>
          <w:szCs w:val="24"/>
          <w:u w:val="single"/>
        </w:rPr>
        <w:lastRenderedPageBreak/>
        <w:t>20. Цивилизацион</w:t>
      </w:r>
      <w:r w:rsidR="00E865E9" w:rsidRPr="00A21667">
        <w:rPr>
          <w:rFonts w:ascii="Times New Roman" w:hAnsi="Times New Roman" w:cs="Times New Roman"/>
          <w:b/>
          <w:sz w:val="24"/>
          <w:szCs w:val="24"/>
          <w:u w:val="single"/>
        </w:rPr>
        <w:t>ная концепция развития общества</w:t>
      </w:r>
    </w:p>
    <w:p w:rsidR="00E85D2D" w:rsidRPr="00A21667" w:rsidRDefault="00E85D2D" w:rsidP="00A21667">
      <w:pPr>
        <w:spacing w:after="0"/>
        <w:ind w:firstLine="709"/>
        <w:jc w:val="both"/>
        <w:rPr>
          <w:rFonts w:ascii="Times New Roman" w:hAnsi="Times New Roman" w:cs="Times New Roman"/>
          <w:sz w:val="24"/>
          <w:szCs w:val="24"/>
        </w:rPr>
      </w:pPr>
      <w:proofErr w:type="gramStart"/>
      <w:r w:rsidRPr="00A21667">
        <w:rPr>
          <w:rFonts w:ascii="Times New Roman" w:hAnsi="Times New Roman" w:cs="Times New Roman"/>
          <w:sz w:val="24"/>
          <w:szCs w:val="24"/>
        </w:rPr>
        <w:t xml:space="preserve">Концепция цивилизационного развития представлена несколькими теориями: теорией общественной типологии </w:t>
      </w:r>
      <w:r w:rsidRPr="00A21667">
        <w:rPr>
          <w:rFonts w:ascii="Times New Roman" w:hAnsi="Times New Roman" w:cs="Times New Roman"/>
          <w:b/>
          <w:sz w:val="24"/>
          <w:szCs w:val="24"/>
        </w:rPr>
        <w:t>Н.Я. Данилевского</w:t>
      </w:r>
      <w:r w:rsidRPr="00A21667">
        <w:rPr>
          <w:rFonts w:ascii="Times New Roman" w:hAnsi="Times New Roman" w:cs="Times New Roman"/>
          <w:sz w:val="24"/>
          <w:szCs w:val="24"/>
        </w:rPr>
        <w:t>, согласно которой нет всемирной истории, а есть лишь история отдельных цивилизаций, имеющих индивидуальный, замкнутый характер развития (он хронологически выделял следующие сосуществовавшие во времени, а также сменявшие друг друга типы организации социальных образований: 1) египетский, 2) китайский, 3) ассиро-вавилонский, 4) халдейский, 5) индийский, 6) иранский, 7) еврейский, 8) греческий</w:t>
      </w:r>
      <w:proofErr w:type="gramEnd"/>
      <w:r w:rsidRPr="00A21667">
        <w:rPr>
          <w:rFonts w:ascii="Times New Roman" w:hAnsi="Times New Roman" w:cs="Times New Roman"/>
          <w:sz w:val="24"/>
          <w:szCs w:val="24"/>
        </w:rPr>
        <w:t xml:space="preserve">, </w:t>
      </w:r>
      <w:proofErr w:type="gramStart"/>
      <w:r w:rsidRPr="00A21667">
        <w:rPr>
          <w:rFonts w:ascii="Times New Roman" w:hAnsi="Times New Roman" w:cs="Times New Roman"/>
          <w:sz w:val="24"/>
          <w:szCs w:val="24"/>
        </w:rPr>
        <w:t xml:space="preserve">9) римский, 10) </w:t>
      </w:r>
      <w:proofErr w:type="spellStart"/>
      <w:r w:rsidRPr="00A21667">
        <w:rPr>
          <w:rFonts w:ascii="Times New Roman" w:hAnsi="Times New Roman" w:cs="Times New Roman"/>
          <w:sz w:val="24"/>
          <w:szCs w:val="24"/>
        </w:rPr>
        <w:t>новосемитический</w:t>
      </w:r>
      <w:proofErr w:type="spellEnd"/>
      <w:r w:rsidRPr="00A21667">
        <w:rPr>
          <w:rFonts w:ascii="Times New Roman" w:hAnsi="Times New Roman" w:cs="Times New Roman"/>
          <w:sz w:val="24"/>
          <w:szCs w:val="24"/>
        </w:rPr>
        <w:t>, или аравийский, 11) романо-германский, или европейский, к которым добавлял две цивилизации доколумбовой Америки, разрушенные испанцами.</w:t>
      </w:r>
      <w:proofErr w:type="gramEnd"/>
      <w:r w:rsidRPr="00A21667">
        <w:rPr>
          <w:rFonts w:ascii="Times New Roman" w:hAnsi="Times New Roman" w:cs="Times New Roman"/>
          <w:sz w:val="24"/>
          <w:szCs w:val="24"/>
        </w:rPr>
        <w:t xml:space="preserve"> </w:t>
      </w:r>
      <w:proofErr w:type="gramStart"/>
      <w:r w:rsidRPr="00A21667">
        <w:rPr>
          <w:rFonts w:ascii="Times New Roman" w:hAnsi="Times New Roman" w:cs="Times New Roman"/>
          <w:sz w:val="24"/>
          <w:szCs w:val="24"/>
        </w:rPr>
        <w:t>Ныне, считал он, на всемирно-историческую арену приходит русско-славянский культурный тип, призванный благодаря своей вселенской миссии воссоединить человечество);</w:t>
      </w:r>
      <w:proofErr w:type="gramEnd"/>
      <w:r w:rsidRPr="00A21667">
        <w:rPr>
          <w:rFonts w:ascii="Times New Roman" w:hAnsi="Times New Roman" w:cs="Times New Roman"/>
          <w:sz w:val="24"/>
          <w:szCs w:val="24"/>
        </w:rPr>
        <w:t xml:space="preserve"> </w:t>
      </w:r>
      <w:proofErr w:type="gramStart"/>
      <w:r w:rsidRPr="00A21667">
        <w:rPr>
          <w:rFonts w:ascii="Times New Roman" w:hAnsi="Times New Roman" w:cs="Times New Roman"/>
          <w:sz w:val="24"/>
          <w:szCs w:val="24"/>
        </w:rPr>
        <w:t xml:space="preserve">теорией культуры и цивилизации </w:t>
      </w:r>
      <w:r w:rsidRPr="00A21667">
        <w:rPr>
          <w:rFonts w:ascii="Times New Roman" w:hAnsi="Times New Roman" w:cs="Times New Roman"/>
          <w:b/>
          <w:sz w:val="24"/>
          <w:szCs w:val="24"/>
        </w:rPr>
        <w:t xml:space="preserve">О. Шпенглера </w:t>
      </w:r>
      <w:r w:rsidRPr="00A21667">
        <w:rPr>
          <w:rFonts w:ascii="Times New Roman" w:hAnsi="Times New Roman" w:cs="Times New Roman"/>
          <w:sz w:val="24"/>
          <w:szCs w:val="24"/>
        </w:rPr>
        <w:t>(работа «Закат Европы»), рассматривающей цивилизацию как заключительную стадию развития культуры, с присущими ей признаками - распространением индустрии и техники, деградацией искусства и литературы, превращением народа в безликую «массу», выделял 8 высших культур, перечисление которых в основном совпадает с культурно-историческими типами Данилевского (египетская, индийская, вавилонская, китайская, греко-римская, византийско-арабская, западноевропейская, майя), а также предвосхищал расцвет русской культуры</w:t>
      </w:r>
      <w:proofErr w:type="gramEnd"/>
      <w:r w:rsidRPr="00A21667">
        <w:rPr>
          <w:rFonts w:ascii="Times New Roman" w:hAnsi="Times New Roman" w:cs="Times New Roman"/>
          <w:sz w:val="24"/>
          <w:szCs w:val="24"/>
        </w:rPr>
        <w:t xml:space="preserve">. Интерпретация </w:t>
      </w:r>
      <w:proofErr w:type="gramStart"/>
      <w:r w:rsidRPr="00A21667">
        <w:rPr>
          <w:rFonts w:ascii="Times New Roman" w:hAnsi="Times New Roman" w:cs="Times New Roman"/>
          <w:sz w:val="24"/>
          <w:szCs w:val="24"/>
        </w:rPr>
        <w:t>Шпенглером</w:t>
      </w:r>
      <w:proofErr w:type="gramEnd"/>
      <w:r w:rsidRPr="00A21667">
        <w:rPr>
          <w:rFonts w:ascii="Times New Roman" w:hAnsi="Times New Roman" w:cs="Times New Roman"/>
          <w:sz w:val="24"/>
          <w:szCs w:val="24"/>
        </w:rPr>
        <w:t xml:space="preserve"> как всемирной истории, так и истории отдельных составляющих ее культур-цивилизаций носит фаталистический характер. Каждой культуре отведен определенный лимит времени от зарождения до упадка - примерно тысяча лет.</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b/>
          <w:sz w:val="24"/>
          <w:szCs w:val="24"/>
        </w:rPr>
        <w:t>А. Тойнби</w:t>
      </w:r>
      <w:r w:rsidRPr="00A21667">
        <w:rPr>
          <w:rFonts w:ascii="Times New Roman" w:hAnsi="Times New Roman" w:cs="Times New Roman"/>
          <w:sz w:val="24"/>
          <w:szCs w:val="24"/>
        </w:rPr>
        <w:t xml:space="preserve"> выделил и классифицировал 21 цивилизацию, каждая из </w:t>
      </w:r>
      <w:proofErr w:type="gramStart"/>
      <w:r w:rsidRPr="00A21667">
        <w:rPr>
          <w:rFonts w:ascii="Times New Roman" w:hAnsi="Times New Roman" w:cs="Times New Roman"/>
          <w:sz w:val="24"/>
          <w:szCs w:val="24"/>
        </w:rPr>
        <w:t>которых</w:t>
      </w:r>
      <w:proofErr w:type="gramEnd"/>
      <w:r w:rsidRPr="00A21667">
        <w:rPr>
          <w:rFonts w:ascii="Times New Roman" w:hAnsi="Times New Roman" w:cs="Times New Roman"/>
          <w:sz w:val="24"/>
          <w:szCs w:val="24"/>
        </w:rPr>
        <w:t xml:space="preserve"> есть живой и </w:t>
      </w:r>
      <w:r w:rsidRPr="00A21667">
        <w:rPr>
          <w:rFonts w:ascii="Times New Roman" w:hAnsi="Times New Roman" w:cs="Times New Roman"/>
          <w:i/>
          <w:sz w:val="24"/>
          <w:szCs w:val="24"/>
        </w:rPr>
        <w:t>сугубо индивидуальный общественный организм</w:t>
      </w:r>
      <w:r w:rsidRPr="00A21667">
        <w:rPr>
          <w:rFonts w:ascii="Times New Roman" w:hAnsi="Times New Roman" w:cs="Times New Roman"/>
          <w:sz w:val="24"/>
          <w:szCs w:val="24"/>
        </w:rPr>
        <w:t>, проходящий один и тот же, неизменный жизненный цикл, от рождения до смерти. Все цивилизационные концепции - не линейные, а циклические, и все они покоятся на далеко идущей аналогии законов истории общества с законами биологической эволюции. В основе линейных концепций лежит идея внутреннего единства всемирной истории. Предполагается, что история человечества, как мировой океан, вбирает в себя реки «историй» локальных обществ. Авторы циклических теорий истории доказывают, что никакого внутреннего единства в истории нет, что «человечество» - это абстракция, отвлеченное понятие, а в действительности существуют лишь отдельные народы, и у каждого свой, независимый от остальных жизненный цикл и свое собственное направление развития.</w:t>
      </w:r>
    </w:p>
    <w:p w:rsidR="00E85D2D" w:rsidRPr="00A21667" w:rsidRDefault="00E85D2D" w:rsidP="00A21667">
      <w:pPr>
        <w:spacing w:after="0"/>
        <w:ind w:firstLine="709"/>
        <w:jc w:val="both"/>
        <w:rPr>
          <w:rFonts w:ascii="Times New Roman" w:hAnsi="Times New Roman" w:cs="Times New Roman"/>
          <w:sz w:val="24"/>
          <w:szCs w:val="24"/>
        </w:rPr>
      </w:pPr>
    </w:p>
    <w:p w:rsidR="00E85D2D" w:rsidRPr="00A21667" w:rsidRDefault="00E85D2D" w:rsidP="00A21667">
      <w:pPr>
        <w:spacing w:after="0"/>
        <w:ind w:firstLine="709"/>
        <w:jc w:val="both"/>
        <w:rPr>
          <w:rFonts w:ascii="Times New Roman" w:hAnsi="Times New Roman" w:cs="Times New Roman"/>
          <w:sz w:val="24"/>
          <w:szCs w:val="24"/>
        </w:rPr>
      </w:pPr>
    </w:p>
    <w:p w:rsidR="00E85D2D" w:rsidRPr="00A21667" w:rsidRDefault="00E85D2D" w:rsidP="00A21667">
      <w:pPr>
        <w:spacing w:after="0"/>
        <w:ind w:firstLine="709"/>
        <w:jc w:val="both"/>
        <w:rPr>
          <w:rFonts w:ascii="Times New Roman" w:hAnsi="Times New Roman" w:cs="Times New Roman"/>
          <w:sz w:val="24"/>
          <w:szCs w:val="24"/>
        </w:rPr>
      </w:pPr>
    </w:p>
    <w:p w:rsidR="00E865E9" w:rsidRPr="00A21667" w:rsidRDefault="00E865E9" w:rsidP="00A21667">
      <w:pPr>
        <w:spacing w:after="0"/>
        <w:ind w:firstLine="709"/>
        <w:jc w:val="both"/>
        <w:rPr>
          <w:rFonts w:ascii="Times New Roman" w:hAnsi="Times New Roman" w:cs="Times New Roman"/>
          <w:sz w:val="24"/>
          <w:szCs w:val="24"/>
        </w:rPr>
      </w:pPr>
    </w:p>
    <w:p w:rsidR="00E865E9" w:rsidRDefault="00E865E9" w:rsidP="00A21667">
      <w:pPr>
        <w:spacing w:after="0"/>
        <w:ind w:firstLine="709"/>
        <w:jc w:val="both"/>
        <w:rPr>
          <w:rFonts w:ascii="Times New Roman" w:hAnsi="Times New Roman" w:cs="Times New Roman"/>
          <w:sz w:val="24"/>
          <w:szCs w:val="24"/>
          <w:lang w:val="en-US"/>
        </w:rPr>
      </w:pPr>
    </w:p>
    <w:p w:rsidR="00A21667" w:rsidRDefault="00A21667" w:rsidP="00A21667">
      <w:pPr>
        <w:spacing w:after="0"/>
        <w:ind w:firstLine="709"/>
        <w:jc w:val="both"/>
        <w:rPr>
          <w:rFonts w:ascii="Times New Roman" w:hAnsi="Times New Roman" w:cs="Times New Roman"/>
          <w:sz w:val="24"/>
          <w:szCs w:val="24"/>
          <w:lang w:val="en-US"/>
        </w:rPr>
      </w:pPr>
    </w:p>
    <w:p w:rsidR="00A21667" w:rsidRDefault="00A21667" w:rsidP="00A21667">
      <w:pPr>
        <w:spacing w:after="0"/>
        <w:ind w:firstLine="709"/>
        <w:jc w:val="both"/>
        <w:rPr>
          <w:rFonts w:ascii="Times New Roman" w:hAnsi="Times New Roman" w:cs="Times New Roman"/>
          <w:sz w:val="24"/>
          <w:szCs w:val="24"/>
          <w:lang w:val="en-US"/>
        </w:rPr>
      </w:pPr>
    </w:p>
    <w:p w:rsidR="00A21667" w:rsidRDefault="00A21667" w:rsidP="00A21667">
      <w:pPr>
        <w:spacing w:after="0"/>
        <w:ind w:firstLine="709"/>
        <w:jc w:val="both"/>
        <w:rPr>
          <w:rFonts w:ascii="Times New Roman" w:hAnsi="Times New Roman" w:cs="Times New Roman"/>
          <w:sz w:val="24"/>
          <w:szCs w:val="24"/>
          <w:lang w:val="en-US"/>
        </w:rPr>
      </w:pPr>
    </w:p>
    <w:p w:rsidR="00A21667" w:rsidRDefault="00A21667" w:rsidP="00A21667">
      <w:pPr>
        <w:spacing w:after="0"/>
        <w:ind w:firstLine="709"/>
        <w:jc w:val="both"/>
        <w:rPr>
          <w:rFonts w:ascii="Times New Roman" w:hAnsi="Times New Roman" w:cs="Times New Roman"/>
          <w:sz w:val="24"/>
          <w:szCs w:val="24"/>
          <w:lang w:val="en-US"/>
        </w:rPr>
      </w:pPr>
    </w:p>
    <w:p w:rsidR="00A21667" w:rsidRPr="00A21667" w:rsidRDefault="00A21667" w:rsidP="00A21667">
      <w:pPr>
        <w:spacing w:after="0"/>
        <w:ind w:firstLine="709"/>
        <w:jc w:val="both"/>
        <w:rPr>
          <w:rFonts w:ascii="Times New Roman" w:hAnsi="Times New Roman" w:cs="Times New Roman"/>
          <w:sz w:val="24"/>
          <w:szCs w:val="24"/>
          <w:lang w:val="en-US"/>
        </w:rPr>
      </w:pPr>
    </w:p>
    <w:p w:rsidR="00E865E9" w:rsidRPr="00A21667" w:rsidRDefault="00E865E9" w:rsidP="00A21667">
      <w:pPr>
        <w:spacing w:after="0"/>
        <w:ind w:firstLine="709"/>
        <w:jc w:val="both"/>
        <w:rPr>
          <w:rFonts w:ascii="Times New Roman" w:hAnsi="Times New Roman" w:cs="Times New Roman"/>
          <w:sz w:val="24"/>
          <w:szCs w:val="24"/>
        </w:rPr>
      </w:pPr>
    </w:p>
    <w:p w:rsidR="00E865E9" w:rsidRPr="00A21667" w:rsidRDefault="00E865E9" w:rsidP="00A21667">
      <w:pPr>
        <w:spacing w:after="0"/>
        <w:ind w:firstLine="709"/>
        <w:jc w:val="both"/>
        <w:rPr>
          <w:rFonts w:ascii="Times New Roman" w:hAnsi="Times New Roman" w:cs="Times New Roman"/>
          <w:sz w:val="24"/>
          <w:szCs w:val="24"/>
        </w:rPr>
      </w:pPr>
    </w:p>
    <w:p w:rsidR="00E865E9" w:rsidRPr="00A21667" w:rsidRDefault="00E865E9" w:rsidP="00A21667">
      <w:pPr>
        <w:spacing w:after="0"/>
        <w:ind w:firstLine="709"/>
        <w:jc w:val="both"/>
        <w:rPr>
          <w:rFonts w:ascii="Times New Roman" w:hAnsi="Times New Roman" w:cs="Times New Roman"/>
          <w:sz w:val="24"/>
          <w:szCs w:val="24"/>
        </w:rPr>
      </w:pPr>
    </w:p>
    <w:p w:rsidR="00E85D2D" w:rsidRPr="00A21667" w:rsidRDefault="00E85D2D" w:rsidP="00A21667">
      <w:pPr>
        <w:spacing w:after="0"/>
        <w:ind w:firstLine="709"/>
        <w:jc w:val="both"/>
        <w:rPr>
          <w:rFonts w:ascii="Times New Roman" w:hAnsi="Times New Roman" w:cs="Times New Roman"/>
          <w:b/>
          <w:sz w:val="24"/>
          <w:szCs w:val="24"/>
          <w:u w:val="single"/>
        </w:rPr>
      </w:pPr>
      <w:r w:rsidRPr="00A21667">
        <w:rPr>
          <w:rFonts w:ascii="Times New Roman" w:hAnsi="Times New Roman" w:cs="Times New Roman"/>
          <w:b/>
          <w:sz w:val="24"/>
          <w:szCs w:val="24"/>
          <w:u w:val="single"/>
        </w:rPr>
        <w:lastRenderedPageBreak/>
        <w:t xml:space="preserve">21. Глобальные проблемы человечества: природа их возникновения и способы решения </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 xml:space="preserve">Под глобальными проблемами (ГП) современности следует понимать совокупность проблем, от решения которых зависит дальнейшее существование цивилизации. ГП порождаются неравномерностью развития разных областей жизни современного человечества и </w:t>
      </w:r>
      <w:proofErr w:type="gramStart"/>
      <w:r w:rsidRPr="00A21667">
        <w:rPr>
          <w:rFonts w:ascii="Times New Roman" w:hAnsi="Times New Roman" w:cs="Times New Roman"/>
          <w:sz w:val="24"/>
          <w:szCs w:val="24"/>
        </w:rPr>
        <w:t>противоречиями</w:t>
      </w:r>
      <w:proofErr w:type="gramEnd"/>
      <w:r w:rsidRPr="00A21667">
        <w:rPr>
          <w:rFonts w:ascii="Times New Roman" w:hAnsi="Times New Roman" w:cs="Times New Roman"/>
          <w:sz w:val="24"/>
          <w:szCs w:val="24"/>
        </w:rPr>
        <w:t xml:space="preserve"> порождаемыми в социально-экономических, политико-идеологических, социо-природных и других отношениях людей. Эти проблемы затрагивают жизнь человечества в целом. ГП имеют общие черты: 1) затрагивают будущее и интересы всего человечества, 2) для их разрешения требуются усилия всего человечества, 3) они требуют неотложного разрешения, 4) находясь в сложной взаимосвязи между собой. ГП имеют, с одной стороны, </w:t>
      </w:r>
      <w:r w:rsidRPr="00A21667">
        <w:rPr>
          <w:rFonts w:ascii="Times New Roman" w:hAnsi="Times New Roman" w:cs="Times New Roman"/>
          <w:i/>
          <w:sz w:val="24"/>
          <w:szCs w:val="24"/>
        </w:rPr>
        <w:t>естественно-природный</w:t>
      </w:r>
      <w:r w:rsidRPr="00A21667">
        <w:rPr>
          <w:rFonts w:ascii="Times New Roman" w:hAnsi="Times New Roman" w:cs="Times New Roman"/>
          <w:sz w:val="24"/>
          <w:szCs w:val="24"/>
        </w:rPr>
        <w:t xml:space="preserve"> характер, с другой, — </w:t>
      </w:r>
      <w:r w:rsidRPr="00A21667">
        <w:rPr>
          <w:rFonts w:ascii="Times New Roman" w:hAnsi="Times New Roman" w:cs="Times New Roman"/>
          <w:i/>
          <w:sz w:val="24"/>
          <w:szCs w:val="24"/>
        </w:rPr>
        <w:t>социальный</w:t>
      </w:r>
      <w:r w:rsidRPr="00A21667">
        <w:rPr>
          <w:rFonts w:ascii="Times New Roman" w:hAnsi="Times New Roman" w:cs="Times New Roman"/>
          <w:sz w:val="24"/>
          <w:szCs w:val="24"/>
        </w:rPr>
        <w:t>. В этой связи их можно рассматривать как влияние или итог человеческой деятельности, оказавший отрицательное влияние на природу. Второй вариант возникновения глобальных проблем — кризис в отношениях между людьми, который затрагивает весь комплекс взаимоотношений меж</w:t>
      </w:r>
      <w:r w:rsidR="00E865E9" w:rsidRPr="00A21667">
        <w:rPr>
          <w:rFonts w:ascii="Times New Roman" w:hAnsi="Times New Roman" w:cs="Times New Roman"/>
          <w:sz w:val="24"/>
          <w:szCs w:val="24"/>
        </w:rPr>
        <w:t xml:space="preserve">ду членами мирового сообщества. </w:t>
      </w:r>
      <w:r w:rsidRPr="00A21667">
        <w:rPr>
          <w:rFonts w:ascii="Times New Roman" w:hAnsi="Times New Roman" w:cs="Times New Roman"/>
          <w:sz w:val="24"/>
          <w:szCs w:val="24"/>
        </w:rPr>
        <w:t>К глобальным про</w:t>
      </w:r>
      <w:r w:rsidR="00E865E9" w:rsidRPr="00A21667">
        <w:rPr>
          <w:rFonts w:ascii="Times New Roman" w:hAnsi="Times New Roman" w:cs="Times New Roman"/>
          <w:sz w:val="24"/>
          <w:szCs w:val="24"/>
        </w:rPr>
        <w:t xml:space="preserve">блемам современности относятся: </w:t>
      </w:r>
      <w:r w:rsidR="00E865E9" w:rsidRPr="00A21667">
        <w:rPr>
          <w:rFonts w:ascii="Times New Roman" w:hAnsi="Times New Roman" w:cs="Times New Roman"/>
          <w:b/>
          <w:sz w:val="24"/>
          <w:szCs w:val="24"/>
        </w:rPr>
        <w:t xml:space="preserve">проблема Север-Юг; проблема бедности; продовольственная проблема; энергетическая проблема; </w:t>
      </w:r>
      <w:r w:rsidRPr="00A21667">
        <w:rPr>
          <w:rFonts w:ascii="Times New Roman" w:hAnsi="Times New Roman" w:cs="Times New Roman"/>
          <w:b/>
          <w:sz w:val="24"/>
          <w:szCs w:val="24"/>
        </w:rPr>
        <w:t>проблема экологии и устойчиво</w:t>
      </w:r>
      <w:r w:rsidR="00E865E9" w:rsidRPr="00A21667">
        <w:rPr>
          <w:rFonts w:ascii="Times New Roman" w:hAnsi="Times New Roman" w:cs="Times New Roman"/>
          <w:b/>
          <w:sz w:val="24"/>
          <w:szCs w:val="24"/>
        </w:rPr>
        <w:t xml:space="preserve">го развития; демографическая проблема; </w:t>
      </w:r>
      <w:r w:rsidRPr="00A21667">
        <w:rPr>
          <w:rFonts w:ascii="Times New Roman" w:hAnsi="Times New Roman" w:cs="Times New Roman"/>
          <w:b/>
          <w:sz w:val="24"/>
          <w:szCs w:val="24"/>
        </w:rPr>
        <w:t>проблема раз</w:t>
      </w:r>
      <w:r w:rsidR="00E865E9" w:rsidRPr="00A21667">
        <w:rPr>
          <w:rFonts w:ascii="Times New Roman" w:hAnsi="Times New Roman" w:cs="Times New Roman"/>
          <w:b/>
          <w:sz w:val="24"/>
          <w:szCs w:val="24"/>
        </w:rPr>
        <w:t xml:space="preserve">вития человеческого потенциала; </w:t>
      </w:r>
      <w:r w:rsidRPr="00A21667">
        <w:rPr>
          <w:rFonts w:ascii="Times New Roman" w:hAnsi="Times New Roman" w:cs="Times New Roman"/>
          <w:b/>
          <w:sz w:val="24"/>
          <w:szCs w:val="24"/>
        </w:rPr>
        <w:t>проблема освоения Мирового океана.</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b/>
          <w:sz w:val="24"/>
          <w:szCs w:val="24"/>
        </w:rPr>
        <w:t>Решение</w:t>
      </w:r>
      <w:r w:rsidRPr="00A21667">
        <w:rPr>
          <w:rFonts w:ascii="Times New Roman" w:hAnsi="Times New Roman" w:cs="Times New Roman"/>
          <w:sz w:val="24"/>
          <w:szCs w:val="24"/>
        </w:rPr>
        <w:t xml:space="preserve"> ГП является сегодня актуальной задачей для всего человечества. От того когда и как они начнут решаться зависит выживание людей. Выделяют следующие </w:t>
      </w:r>
      <w:r w:rsidRPr="00A21667">
        <w:rPr>
          <w:rFonts w:ascii="Times New Roman" w:hAnsi="Times New Roman" w:cs="Times New Roman"/>
          <w:i/>
          <w:sz w:val="24"/>
          <w:szCs w:val="24"/>
        </w:rPr>
        <w:t>пути решения</w:t>
      </w:r>
      <w:r w:rsidRPr="00A21667">
        <w:rPr>
          <w:rFonts w:ascii="Times New Roman" w:hAnsi="Times New Roman" w:cs="Times New Roman"/>
          <w:sz w:val="24"/>
          <w:szCs w:val="24"/>
        </w:rPr>
        <w:t xml:space="preserve"> ГП современности.</w:t>
      </w:r>
    </w:p>
    <w:p w:rsidR="00E85D2D" w:rsidRPr="00A21667" w:rsidRDefault="00E85D2D" w:rsidP="00A21667">
      <w:pPr>
        <w:numPr>
          <w:ilvl w:val="0"/>
          <w:numId w:val="20"/>
        </w:numPr>
        <w:spacing w:after="0"/>
        <w:ind w:left="0" w:firstLine="709"/>
        <w:jc w:val="both"/>
        <w:rPr>
          <w:rFonts w:ascii="Times New Roman" w:hAnsi="Times New Roman" w:cs="Times New Roman"/>
          <w:sz w:val="24"/>
          <w:szCs w:val="24"/>
        </w:rPr>
      </w:pPr>
      <w:r w:rsidRPr="00A21667">
        <w:rPr>
          <w:rFonts w:ascii="Times New Roman" w:hAnsi="Times New Roman" w:cs="Times New Roman"/>
          <w:sz w:val="24"/>
          <w:szCs w:val="24"/>
        </w:rPr>
        <w:t>Предотвращение мировой войны с применением термоядерного оружия и других средств массового уничтожения, грозящих гибелью цивилизации. Это предполагает обуздание гонки вооружений, запрещение создания и применения систем вооружения массового уничтожения, людских и материальных ресурсов, ликвидацию ядерного оружия и т.д.;</w:t>
      </w:r>
    </w:p>
    <w:p w:rsidR="00E85D2D" w:rsidRPr="00A21667" w:rsidRDefault="00E85D2D" w:rsidP="00A21667">
      <w:pPr>
        <w:numPr>
          <w:ilvl w:val="0"/>
          <w:numId w:val="20"/>
        </w:numPr>
        <w:spacing w:after="0"/>
        <w:ind w:left="0" w:firstLine="709"/>
        <w:jc w:val="both"/>
        <w:rPr>
          <w:rFonts w:ascii="Times New Roman" w:hAnsi="Times New Roman" w:cs="Times New Roman"/>
          <w:sz w:val="24"/>
          <w:szCs w:val="24"/>
        </w:rPr>
      </w:pPr>
      <w:r w:rsidRPr="00A21667">
        <w:rPr>
          <w:rFonts w:ascii="Times New Roman" w:hAnsi="Times New Roman" w:cs="Times New Roman"/>
          <w:sz w:val="24"/>
          <w:szCs w:val="24"/>
        </w:rPr>
        <w:t xml:space="preserve">Преодоление экономического и культурного неравенства между </w:t>
      </w:r>
      <w:proofErr w:type="gramStart"/>
      <w:r w:rsidRPr="00A21667">
        <w:rPr>
          <w:rFonts w:ascii="Times New Roman" w:hAnsi="Times New Roman" w:cs="Times New Roman"/>
          <w:sz w:val="24"/>
          <w:szCs w:val="24"/>
        </w:rPr>
        <w:t>народами</w:t>
      </w:r>
      <w:proofErr w:type="gramEnd"/>
      <w:r w:rsidRPr="00A21667">
        <w:rPr>
          <w:rFonts w:ascii="Times New Roman" w:hAnsi="Times New Roman" w:cs="Times New Roman"/>
          <w:sz w:val="24"/>
          <w:szCs w:val="24"/>
        </w:rPr>
        <w:t xml:space="preserve"> населяющими индустриально развитые страны Запада и Востока и развивающимися странами Азии, Африки и Латинской Америки;</w:t>
      </w:r>
    </w:p>
    <w:p w:rsidR="00E85D2D" w:rsidRPr="00A21667" w:rsidRDefault="00E85D2D" w:rsidP="00A21667">
      <w:pPr>
        <w:numPr>
          <w:ilvl w:val="0"/>
          <w:numId w:val="20"/>
        </w:numPr>
        <w:spacing w:after="0"/>
        <w:ind w:left="0" w:firstLine="709"/>
        <w:jc w:val="both"/>
        <w:rPr>
          <w:rFonts w:ascii="Times New Roman" w:hAnsi="Times New Roman" w:cs="Times New Roman"/>
          <w:sz w:val="24"/>
          <w:szCs w:val="24"/>
        </w:rPr>
      </w:pPr>
      <w:r w:rsidRPr="00A21667">
        <w:rPr>
          <w:rFonts w:ascii="Times New Roman" w:hAnsi="Times New Roman" w:cs="Times New Roman"/>
          <w:sz w:val="24"/>
          <w:szCs w:val="24"/>
        </w:rPr>
        <w:t>Преодоление кризисного состояния взаимодействия человечества и природы, которое характеризуется катастрофическими последствиями в виде беспрецедентного загрязнения окружающей среды и истощения природных ресурсов. Это делает необходимым выработку мер, направленных на экономное использование природных ресурсов и снижение загрязнений отходами материального производства почвы, воды и воздуха;</w:t>
      </w:r>
    </w:p>
    <w:p w:rsidR="00E85D2D" w:rsidRPr="00A21667" w:rsidRDefault="00E85D2D" w:rsidP="00A21667">
      <w:pPr>
        <w:numPr>
          <w:ilvl w:val="0"/>
          <w:numId w:val="20"/>
        </w:numPr>
        <w:spacing w:after="0"/>
        <w:ind w:left="0" w:firstLine="709"/>
        <w:jc w:val="both"/>
        <w:rPr>
          <w:rFonts w:ascii="Times New Roman" w:hAnsi="Times New Roman" w:cs="Times New Roman"/>
          <w:sz w:val="24"/>
          <w:szCs w:val="24"/>
        </w:rPr>
      </w:pPr>
      <w:r w:rsidRPr="00A21667">
        <w:rPr>
          <w:rFonts w:ascii="Times New Roman" w:hAnsi="Times New Roman" w:cs="Times New Roman"/>
          <w:sz w:val="24"/>
          <w:szCs w:val="24"/>
        </w:rPr>
        <w:t>Снижение темпов роста народонаселения в развивающихся странах и преодоление демографического кризиса в развитых капиталистических странах;</w:t>
      </w:r>
    </w:p>
    <w:p w:rsidR="00E85D2D" w:rsidRPr="00A21667" w:rsidRDefault="00E85D2D" w:rsidP="00A21667">
      <w:pPr>
        <w:numPr>
          <w:ilvl w:val="0"/>
          <w:numId w:val="20"/>
        </w:numPr>
        <w:spacing w:after="0"/>
        <w:ind w:left="0" w:firstLine="709"/>
        <w:jc w:val="both"/>
        <w:rPr>
          <w:rFonts w:ascii="Times New Roman" w:hAnsi="Times New Roman" w:cs="Times New Roman"/>
          <w:sz w:val="24"/>
          <w:szCs w:val="24"/>
        </w:rPr>
      </w:pPr>
      <w:r w:rsidRPr="00A21667">
        <w:rPr>
          <w:rFonts w:ascii="Times New Roman" w:hAnsi="Times New Roman" w:cs="Times New Roman"/>
          <w:sz w:val="24"/>
          <w:szCs w:val="24"/>
        </w:rPr>
        <w:t>Предотвращение негативных последствий современной научно-технической революции;</w:t>
      </w:r>
    </w:p>
    <w:p w:rsidR="00E85D2D" w:rsidRPr="00A21667" w:rsidRDefault="00E85D2D" w:rsidP="00A21667">
      <w:pPr>
        <w:numPr>
          <w:ilvl w:val="0"/>
          <w:numId w:val="20"/>
        </w:numPr>
        <w:spacing w:after="0"/>
        <w:ind w:left="0" w:firstLine="709"/>
        <w:jc w:val="both"/>
        <w:rPr>
          <w:rFonts w:ascii="Times New Roman" w:hAnsi="Times New Roman" w:cs="Times New Roman"/>
          <w:sz w:val="24"/>
          <w:szCs w:val="24"/>
        </w:rPr>
      </w:pPr>
      <w:r w:rsidRPr="00A21667">
        <w:rPr>
          <w:rFonts w:ascii="Times New Roman" w:hAnsi="Times New Roman" w:cs="Times New Roman"/>
          <w:sz w:val="24"/>
          <w:szCs w:val="24"/>
        </w:rPr>
        <w:t>Преодоление тенденции к снижению социального здоровья, что предполагает борьбу с алкоголизмом, наркоманией, онкологическими заболеваниями, СПИДом, туберкулезом и другими болезнями.</w:t>
      </w:r>
    </w:p>
    <w:p w:rsidR="00E85D2D" w:rsidRPr="00A21667" w:rsidRDefault="00E85D2D" w:rsidP="00A21667">
      <w:pPr>
        <w:spacing w:after="0"/>
        <w:ind w:firstLine="709"/>
        <w:jc w:val="both"/>
        <w:rPr>
          <w:rFonts w:ascii="Times New Roman" w:hAnsi="Times New Roman" w:cs="Times New Roman"/>
          <w:sz w:val="24"/>
          <w:szCs w:val="24"/>
        </w:rPr>
      </w:pPr>
    </w:p>
    <w:p w:rsidR="00A21667" w:rsidRDefault="00A21667" w:rsidP="00A21667">
      <w:pPr>
        <w:spacing w:after="0"/>
        <w:ind w:firstLine="709"/>
        <w:jc w:val="both"/>
        <w:rPr>
          <w:rFonts w:ascii="Times New Roman" w:hAnsi="Times New Roman" w:cs="Times New Roman"/>
          <w:b/>
          <w:sz w:val="24"/>
          <w:szCs w:val="24"/>
          <w:u w:val="single"/>
          <w:lang w:val="en-US"/>
        </w:rPr>
      </w:pPr>
    </w:p>
    <w:p w:rsidR="00A21667" w:rsidRDefault="00A21667" w:rsidP="00A21667">
      <w:pPr>
        <w:spacing w:after="0"/>
        <w:ind w:firstLine="709"/>
        <w:jc w:val="both"/>
        <w:rPr>
          <w:rFonts w:ascii="Times New Roman" w:hAnsi="Times New Roman" w:cs="Times New Roman"/>
          <w:b/>
          <w:sz w:val="24"/>
          <w:szCs w:val="24"/>
          <w:u w:val="single"/>
          <w:lang w:val="en-US"/>
        </w:rPr>
      </w:pPr>
    </w:p>
    <w:p w:rsidR="00A21667" w:rsidRDefault="00A21667" w:rsidP="00A21667">
      <w:pPr>
        <w:spacing w:after="0"/>
        <w:ind w:firstLine="709"/>
        <w:jc w:val="both"/>
        <w:rPr>
          <w:rFonts w:ascii="Times New Roman" w:hAnsi="Times New Roman" w:cs="Times New Roman"/>
          <w:b/>
          <w:sz w:val="24"/>
          <w:szCs w:val="24"/>
          <w:u w:val="single"/>
          <w:lang w:val="en-US"/>
        </w:rPr>
      </w:pPr>
    </w:p>
    <w:p w:rsidR="00A21667" w:rsidRDefault="00A21667" w:rsidP="00A21667">
      <w:pPr>
        <w:spacing w:after="0"/>
        <w:ind w:firstLine="709"/>
        <w:jc w:val="both"/>
        <w:rPr>
          <w:rFonts w:ascii="Times New Roman" w:hAnsi="Times New Roman" w:cs="Times New Roman"/>
          <w:b/>
          <w:sz w:val="24"/>
          <w:szCs w:val="24"/>
          <w:u w:val="single"/>
          <w:lang w:val="en-US"/>
        </w:rPr>
      </w:pPr>
    </w:p>
    <w:p w:rsidR="00E85D2D" w:rsidRPr="00A21667" w:rsidRDefault="00E85D2D" w:rsidP="00A21667">
      <w:pPr>
        <w:spacing w:after="0"/>
        <w:ind w:firstLine="709"/>
        <w:jc w:val="both"/>
        <w:rPr>
          <w:rFonts w:ascii="Times New Roman" w:hAnsi="Times New Roman" w:cs="Times New Roman"/>
          <w:b/>
          <w:sz w:val="24"/>
          <w:szCs w:val="24"/>
          <w:u w:val="single"/>
        </w:rPr>
      </w:pPr>
      <w:r w:rsidRPr="00A21667">
        <w:rPr>
          <w:rFonts w:ascii="Times New Roman" w:hAnsi="Times New Roman" w:cs="Times New Roman"/>
          <w:b/>
          <w:sz w:val="24"/>
          <w:szCs w:val="24"/>
          <w:u w:val="single"/>
        </w:rPr>
        <w:lastRenderedPageBreak/>
        <w:t>22. Смысл жизни ч</w:t>
      </w:r>
      <w:r w:rsidR="00E865E9" w:rsidRPr="00A21667">
        <w:rPr>
          <w:rFonts w:ascii="Times New Roman" w:hAnsi="Times New Roman" w:cs="Times New Roman"/>
          <w:b/>
          <w:sz w:val="24"/>
          <w:szCs w:val="24"/>
          <w:u w:val="single"/>
        </w:rPr>
        <w:t xml:space="preserve">еловека как проблема философии </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b/>
          <w:sz w:val="24"/>
          <w:szCs w:val="24"/>
        </w:rPr>
        <w:t>Смысл жизни</w:t>
      </w:r>
      <w:r w:rsidRPr="00A21667">
        <w:rPr>
          <w:rFonts w:ascii="Times New Roman" w:hAnsi="Times New Roman" w:cs="Times New Roman"/>
          <w:sz w:val="24"/>
          <w:szCs w:val="24"/>
        </w:rPr>
        <w:t xml:space="preserve"> - это цели, идеалы и ценности, реализация которых выступает в качестве лейтмотива человеческого существования. На уровне обыденного объяснения смысл жизни - это, ради чего человек живет. </w:t>
      </w:r>
      <w:r w:rsidRPr="00A21667">
        <w:rPr>
          <w:rFonts w:ascii="Times New Roman" w:hAnsi="Times New Roman" w:cs="Times New Roman"/>
          <w:b/>
          <w:sz w:val="24"/>
          <w:szCs w:val="24"/>
        </w:rPr>
        <w:t>Сократ</w:t>
      </w:r>
      <w:r w:rsidRPr="00A21667">
        <w:rPr>
          <w:rFonts w:ascii="Times New Roman" w:hAnsi="Times New Roman" w:cs="Times New Roman"/>
          <w:sz w:val="24"/>
          <w:szCs w:val="24"/>
        </w:rPr>
        <w:t>, в ответ на обвинения его в распространении философских знаний, развращающих нравы, заявил, что он занимается философией потому, что она помогает ему разобраться в жизни. Сократ обнаружил, что многие его современники тратят свои жизни на достижение разнообразных целей, - богатства, славы, удовольствий, - и даже не задумываются, важно ли это. В атеистическом экзистенциализме Бога нет, поэтому жизнь превращается в абсурд. Тезис экзистенциализма о том, что «существование предшествует сущности», также прямо связан с утверждением бессмысленности человеческого существования, ибо человек только на пороге смерти может кое-что сказать о смысле бытия. Это подтверждает и один из основных тезисов Сартра – «человек – это ничто».</w:t>
      </w:r>
      <w:r w:rsidRPr="00A21667">
        <w:rPr>
          <w:rFonts w:ascii="Times New Roman" w:hAnsi="Times New Roman" w:cs="Times New Roman"/>
          <w:sz w:val="24"/>
          <w:szCs w:val="24"/>
        </w:rPr>
        <w:br/>
        <w:t xml:space="preserve">Как же все-таки подойти к ответу на вопрос о смысле жизни, если отвлечься, конечно, от иррациональных, мистических концепций? Представляется, что дать логически обоснованный ответ об абсолютном и высшем смысле жизни человека невозможно. Искать первоначальный смысл в человеческом бытии – это значит встать на точку зрения телеологии, предположить наличие заранее заданной для человека цели. Но тогда встает еще один вопрос – «кто установил эту цель?» – и целый ряд подобных вопросов. Другими словами, обосновать теоретически смысл жизни, видимо, нельзя. Помимо этого, решение вопроса о смысле жизни предполагает и осуществление сократовского императива – «познай самого себя», а это тоже открытый вопрос. Дать абсолютный ответ на него – это значит исчерпать саму жизнь, которая беспредельна в своем существовании и не исчерпывается рациональным объяснением. Кроме того, как тут не вспомнить слова Ницше: «Познавший самого себя – собственный палач». Если бы каждый не отвечал для себя как-то на данный вопрос, то само существование человека было бы действительно бессмысленным, со всеми вытекающими отсюда отрицательными последствиями. Достоевский по этому поводу очень хорошо сказал, что без твердого представления себе, для чего ему жить, человек «не согласится жить и скорей истребит себя, чем останется на земле, хотя бы кругом его всё были хлебы». Вместе с тем много глубокого смысла и мудрости содержится и в словах Ницше: «Тот, кто </w:t>
      </w:r>
      <w:proofErr w:type="gramStart"/>
      <w:r w:rsidRPr="00A21667">
        <w:rPr>
          <w:rFonts w:ascii="Times New Roman" w:hAnsi="Times New Roman" w:cs="Times New Roman"/>
          <w:sz w:val="24"/>
          <w:szCs w:val="24"/>
        </w:rPr>
        <w:t>имеет</w:t>
      </w:r>
      <w:proofErr w:type="gramEnd"/>
      <w:r w:rsidRPr="00A21667">
        <w:rPr>
          <w:rFonts w:ascii="Times New Roman" w:hAnsi="Times New Roman" w:cs="Times New Roman"/>
          <w:sz w:val="24"/>
          <w:szCs w:val="24"/>
        </w:rPr>
        <w:t xml:space="preserve"> зачем жить, может вынести любое как». В общем плане можно сказать следующее: смысл жизни состоит в развитии человека как самоцели, его всестороннем совершенствовании. Как писал Кант, существование человека «имеет в себе самом высшую цель, которой, насколько это в его силах, он может подчинить всю природу». Определить личностный смысл жизни – это значит осмыслить жизнь во всей ее сути и в большом плане, объяснить, что в ней подлинное, а что мнимое, определить не только основные задачи и цели жизни, но и реальные средства их осуществления. По мнению видного российского мыслителя С.Л. Рубинштейна, все это бесконечно превосходит всякую ученость и связано с драгоценным и редким свойством – мудростью.</w:t>
      </w:r>
    </w:p>
    <w:p w:rsidR="00E85D2D" w:rsidRPr="00A21667" w:rsidRDefault="00E85D2D" w:rsidP="00A21667">
      <w:pPr>
        <w:spacing w:after="0"/>
        <w:ind w:firstLine="709"/>
        <w:jc w:val="both"/>
        <w:rPr>
          <w:rFonts w:ascii="Times New Roman" w:hAnsi="Times New Roman" w:cs="Times New Roman"/>
          <w:sz w:val="24"/>
          <w:szCs w:val="24"/>
        </w:rPr>
      </w:pPr>
    </w:p>
    <w:p w:rsidR="00E865E9" w:rsidRPr="00A21667" w:rsidRDefault="00E865E9" w:rsidP="00A21667">
      <w:pPr>
        <w:spacing w:after="0"/>
        <w:ind w:firstLine="709"/>
        <w:jc w:val="both"/>
        <w:rPr>
          <w:rFonts w:ascii="Times New Roman" w:hAnsi="Times New Roman" w:cs="Times New Roman"/>
          <w:sz w:val="24"/>
          <w:szCs w:val="24"/>
        </w:rPr>
      </w:pPr>
    </w:p>
    <w:p w:rsidR="00E865E9" w:rsidRPr="00A21667" w:rsidRDefault="00E865E9" w:rsidP="00A21667">
      <w:pPr>
        <w:spacing w:after="0"/>
        <w:ind w:firstLine="709"/>
        <w:jc w:val="both"/>
        <w:rPr>
          <w:rFonts w:ascii="Times New Roman" w:hAnsi="Times New Roman" w:cs="Times New Roman"/>
          <w:sz w:val="24"/>
          <w:szCs w:val="24"/>
        </w:rPr>
      </w:pPr>
    </w:p>
    <w:p w:rsidR="00E865E9" w:rsidRDefault="00E865E9" w:rsidP="00A21667">
      <w:pPr>
        <w:spacing w:after="0"/>
        <w:ind w:firstLine="709"/>
        <w:jc w:val="both"/>
        <w:rPr>
          <w:rFonts w:ascii="Times New Roman" w:hAnsi="Times New Roman" w:cs="Times New Roman"/>
          <w:sz w:val="24"/>
          <w:szCs w:val="24"/>
          <w:lang w:val="en-US"/>
        </w:rPr>
      </w:pPr>
    </w:p>
    <w:p w:rsidR="00A21667" w:rsidRDefault="00A21667" w:rsidP="00A21667">
      <w:pPr>
        <w:spacing w:after="0"/>
        <w:ind w:firstLine="709"/>
        <w:jc w:val="both"/>
        <w:rPr>
          <w:rFonts w:ascii="Times New Roman" w:hAnsi="Times New Roman" w:cs="Times New Roman"/>
          <w:sz w:val="24"/>
          <w:szCs w:val="24"/>
          <w:lang w:val="en-US"/>
        </w:rPr>
      </w:pPr>
    </w:p>
    <w:p w:rsidR="00A21667" w:rsidRDefault="00A21667" w:rsidP="00A21667">
      <w:pPr>
        <w:spacing w:after="0"/>
        <w:ind w:firstLine="709"/>
        <w:jc w:val="both"/>
        <w:rPr>
          <w:rFonts w:ascii="Times New Roman" w:hAnsi="Times New Roman" w:cs="Times New Roman"/>
          <w:sz w:val="24"/>
          <w:szCs w:val="24"/>
          <w:lang w:val="en-US"/>
        </w:rPr>
      </w:pPr>
    </w:p>
    <w:p w:rsidR="00A21667" w:rsidRPr="00A21667" w:rsidRDefault="00A21667" w:rsidP="00A21667">
      <w:pPr>
        <w:spacing w:after="0"/>
        <w:ind w:firstLine="709"/>
        <w:jc w:val="both"/>
        <w:rPr>
          <w:rFonts w:ascii="Times New Roman" w:hAnsi="Times New Roman" w:cs="Times New Roman"/>
          <w:sz w:val="24"/>
          <w:szCs w:val="24"/>
          <w:lang w:val="en-US"/>
        </w:rPr>
      </w:pPr>
    </w:p>
    <w:p w:rsidR="00E85D2D" w:rsidRPr="00A21667" w:rsidRDefault="00E85D2D" w:rsidP="00A21667">
      <w:pPr>
        <w:spacing w:after="0"/>
        <w:ind w:firstLine="709"/>
        <w:jc w:val="both"/>
        <w:rPr>
          <w:rFonts w:ascii="Times New Roman" w:hAnsi="Times New Roman" w:cs="Times New Roman"/>
          <w:sz w:val="24"/>
          <w:szCs w:val="24"/>
        </w:rPr>
      </w:pPr>
    </w:p>
    <w:p w:rsidR="00E85D2D" w:rsidRPr="00A21667" w:rsidRDefault="00E85D2D" w:rsidP="00A21667">
      <w:pPr>
        <w:spacing w:after="0"/>
        <w:ind w:firstLine="709"/>
        <w:jc w:val="both"/>
        <w:rPr>
          <w:rFonts w:ascii="Times New Roman" w:hAnsi="Times New Roman" w:cs="Times New Roman"/>
          <w:b/>
          <w:sz w:val="24"/>
          <w:szCs w:val="24"/>
          <w:u w:val="single"/>
        </w:rPr>
      </w:pPr>
      <w:r w:rsidRPr="00A21667">
        <w:rPr>
          <w:rFonts w:ascii="Times New Roman" w:hAnsi="Times New Roman" w:cs="Times New Roman"/>
          <w:b/>
          <w:sz w:val="24"/>
          <w:szCs w:val="24"/>
          <w:u w:val="single"/>
        </w:rPr>
        <w:lastRenderedPageBreak/>
        <w:t xml:space="preserve">23. Философия и религия </w:t>
      </w:r>
    </w:p>
    <w:p w:rsidR="00E85D2D" w:rsidRPr="00A21667" w:rsidRDefault="00E85D2D" w:rsidP="00A21667">
      <w:pPr>
        <w:spacing w:after="0"/>
        <w:ind w:firstLine="709"/>
        <w:jc w:val="both"/>
        <w:rPr>
          <w:rFonts w:ascii="Times New Roman" w:hAnsi="Times New Roman" w:cs="Times New Roman"/>
          <w:b/>
          <w:sz w:val="24"/>
          <w:szCs w:val="24"/>
          <w:u w:val="single"/>
        </w:rPr>
      </w:pP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Отмечая </w:t>
      </w:r>
      <w:r w:rsidRPr="00A21667">
        <w:rPr>
          <w:rFonts w:ascii="Times New Roman" w:hAnsi="Times New Roman" w:cs="Times New Roman"/>
          <w:b/>
          <w:bCs/>
          <w:sz w:val="24"/>
          <w:szCs w:val="24"/>
        </w:rPr>
        <w:t>сходство</w:t>
      </w:r>
      <w:r w:rsidRPr="00A21667">
        <w:rPr>
          <w:rFonts w:ascii="Times New Roman" w:hAnsi="Times New Roman" w:cs="Times New Roman"/>
          <w:sz w:val="24"/>
          <w:szCs w:val="24"/>
        </w:rPr>
        <w:t> философии и религии, следует сказать, что в религии, как и в филосо</w:t>
      </w:r>
      <w:r w:rsidRPr="00A21667">
        <w:rPr>
          <w:rFonts w:ascii="Times New Roman" w:hAnsi="Times New Roman" w:cs="Times New Roman"/>
          <w:sz w:val="24"/>
          <w:szCs w:val="24"/>
        </w:rPr>
        <w:softHyphen/>
        <w:t xml:space="preserve">фии, речь идет о самых общих </w:t>
      </w:r>
      <w:proofErr w:type="gramStart"/>
      <w:r w:rsidRPr="00A21667">
        <w:rPr>
          <w:rFonts w:ascii="Times New Roman" w:hAnsi="Times New Roman" w:cs="Times New Roman"/>
          <w:sz w:val="24"/>
          <w:szCs w:val="24"/>
        </w:rPr>
        <w:t>представлениях</w:t>
      </w:r>
      <w:proofErr w:type="gramEnd"/>
      <w:r w:rsidRPr="00A21667">
        <w:rPr>
          <w:rFonts w:ascii="Times New Roman" w:hAnsi="Times New Roman" w:cs="Times New Roman"/>
          <w:sz w:val="24"/>
          <w:szCs w:val="24"/>
        </w:rPr>
        <w:t xml:space="preserve"> о мире, из которых люди должны исхо</w:t>
      </w:r>
      <w:r w:rsidRPr="00A21667">
        <w:rPr>
          <w:rFonts w:ascii="Times New Roman" w:hAnsi="Times New Roman" w:cs="Times New Roman"/>
          <w:sz w:val="24"/>
          <w:szCs w:val="24"/>
        </w:rPr>
        <w:softHyphen/>
        <w:t xml:space="preserve">дить в своей жизни; фундаментальные религиозные идеи - о Боге, о Божественном творении мира, о бессмертии души, о Божьих заповедях, которые человек должен выполнять, и т.д. - по своему характеру сходны с философскими. Подобно философии, религия также исследует первопричины мыслимого (Бог), является </w:t>
      </w:r>
      <w:r w:rsidRPr="00A21667">
        <w:rPr>
          <w:rFonts w:ascii="Times New Roman" w:hAnsi="Times New Roman" w:cs="Times New Roman"/>
          <w:i/>
          <w:sz w:val="24"/>
          <w:szCs w:val="24"/>
        </w:rPr>
        <w:t>формой общественного сознания</w:t>
      </w:r>
      <w:r w:rsidRPr="00A21667">
        <w:rPr>
          <w:rFonts w:ascii="Times New Roman" w:hAnsi="Times New Roman" w:cs="Times New Roman"/>
          <w:sz w:val="24"/>
          <w:szCs w:val="24"/>
        </w:rPr>
        <w:t>. Гегель, сравнивая религию с философией, обращал внимание на то, что "различие двух сфер не должно быть понимаемо так абстрактно, как будто мыслят лишь в философии, а не в религии; в последней также имеются представления, общие мысли". Более того, "рели</w:t>
      </w:r>
      <w:r w:rsidRPr="00A21667">
        <w:rPr>
          <w:rFonts w:ascii="Times New Roman" w:hAnsi="Times New Roman" w:cs="Times New Roman"/>
          <w:sz w:val="24"/>
          <w:szCs w:val="24"/>
        </w:rPr>
        <w:softHyphen/>
        <w:t>гия имеет общее содержание с философией, и лишь их формы различны".</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 xml:space="preserve">Для философов Древнего мира и Средневековья философия была именно </w:t>
      </w:r>
      <w:proofErr w:type="spellStart"/>
      <w:r w:rsidRPr="00A21667">
        <w:rPr>
          <w:rFonts w:ascii="Times New Roman" w:hAnsi="Times New Roman" w:cs="Times New Roman"/>
          <w:sz w:val="24"/>
          <w:szCs w:val="24"/>
        </w:rPr>
        <w:t>богопознанием</w:t>
      </w:r>
      <w:proofErr w:type="spellEnd"/>
      <w:r w:rsidRPr="00A21667">
        <w:rPr>
          <w:rFonts w:ascii="Times New Roman" w:hAnsi="Times New Roman" w:cs="Times New Roman"/>
          <w:sz w:val="24"/>
          <w:szCs w:val="24"/>
        </w:rPr>
        <w:t xml:space="preserve">, а даже Гегель считал, что единственным предметом философии является Бог. «Предметом религии, как и философии, является вечная истина в ее объективности, бог и ничто, кроме бога и объяснения бога». Таким образом, философия и религия частично совпадают по своему предмету, — но они </w:t>
      </w:r>
      <w:r w:rsidRPr="00A21667">
        <w:rPr>
          <w:rFonts w:ascii="Times New Roman" w:hAnsi="Times New Roman" w:cs="Times New Roman"/>
          <w:i/>
          <w:sz w:val="24"/>
          <w:szCs w:val="24"/>
        </w:rPr>
        <w:t>различны по методам</w:t>
      </w:r>
      <w:r w:rsidRPr="00A21667">
        <w:rPr>
          <w:rFonts w:ascii="Times New Roman" w:hAnsi="Times New Roman" w:cs="Times New Roman"/>
          <w:sz w:val="24"/>
          <w:szCs w:val="24"/>
        </w:rPr>
        <w:t xml:space="preserve">, которыми осваивают этот предмет. Религия опирается на непосредственный опыт, это сама жизнь, которая не опосредуется формальной логикой, она интуитивная и иррациональная. Философия, напротив, активно пользуется </w:t>
      </w:r>
      <w:r w:rsidRPr="00A21667">
        <w:rPr>
          <w:rFonts w:ascii="Times New Roman" w:hAnsi="Times New Roman" w:cs="Times New Roman"/>
          <w:i/>
          <w:sz w:val="24"/>
          <w:szCs w:val="24"/>
        </w:rPr>
        <w:t>логикой</w:t>
      </w:r>
      <w:r w:rsidRPr="00A21667">
        <w:rPr>
          <w:rFonts w:ascii="Times New Roman" w:hAnsi="Times New Roman" w:cs="Times New Roman"/>
          <w:sz w:val="24"/>
          <w:szCs w:val="24"/>
        </w:rPr>
        <w:t>, она все же является познанием жизни, а не самой жизнью. Религия предполагает необъятность Бога, философия же пытается его понять. Религия осознает Бога как живую личность, для философии это практически невозможно. Таков характер связи религии и философии.</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Впрочем, не следует философию сводить к рационально-логическому мышлению, даже в его абсолютном, гегелевском смысле. Философия тем и отличается от отдельных наук, она не столько логическая аргументация, сколько наблюдение и описание картины бытия в целом. А это возможно лишь тогда, когда в основе философии лежит религиозная интуиция. Религиозное чувство тайны и глубины бытия является первым и необходимым условием развития философии.</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 xml:space="preserve">Таким образом, совпадая по своему предмету и имея единственный источник своего развития, религия и философия отличаются по конечным формам своего существования и по своему содержанию. Религия является познанием и жизнью в общении с Богом. Философия есть познание Бога, но вместе с тем (а иногда и в первую очередь) — </w:t>
      </w:r>
      <w:r w:rsidRPr="00A21667">
        <w:rPr>
          <w:rFonts w:ascii="Times New Roman" w:hAnsi="Times New Roman" w:cs="Times New Roman"/>
          <w:b/>
          <w:sz w:val="24"/>
          <w:szCs w:val="24"/>
        </w:rPr>
        <w:t>познание мира, познание жизни</w:t>
      </w:r>
      <w:r w:rsidRPr="00A21667">
        <w:rPr>
          <w:rFonts w:ascii="Times New Roman" w:hAnsi="Times New Roman" w:cs="Times New Roman"/>
          <w:sz w:val="24"/>
          <w:szCs w:val="24"/>
        </w:rPr>
        <w:t xml:space="preserve">. Философия привносит законченность и целостность в наше мировосприятие и понимание жизни, которая имеет, собственно, религиозную основу; она является необходимой связью между знанием </w:t>
      </w:r>
      <w:proofErr w:type="gramStart"/>
      <w:r w:rsidRPr="00A21667">
        <w:rPr>
          <w:rFonts w:ascii="Times New Roman" w:hAnsi="Times New Roman" w:cs="Times New Roman"/>
          <w:sz w:val="24"/>
          <w:szCs w:val="24"/>
        </w:rPr>
        <w:t>высшего</w:t>
      </w:r>
      <w:proofErr w:type="gramEnd"/>
      <w:r w:rsidRPr="00A21667">
        <w:rPr>
          <w:rFonts w:ascii="Times New Roman" w:hAnsi="Times New Roman" w:cs="Times New Roman"/>
          <w:sz w:val="24"/>
          <w:szCs w:val="24"/>
        </w:rPr>
        <w:t xml:space="preserve"> и низшего, но она не может заменить религию</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 </w:t>
      </w:r>
    </w:p>
    <w:p w:rsidR="00E865E9" w:rsidRPr="00A21667" w:rsidRDefault="00E865E9" w:rsidP="00A21667">
      <w:pPr>
        <w:spacing w:after="0"/>
        <w:ind w:firstLine="709"/>
        <w:jc w:val="both"/>
        <w:rPr>
          <w:rFonts w:ascii="Times New Roman" w:hAnsi="Times New Roman" w:cs="Times New Roman"/>
          <w:sz w:val="24"/>
          <w:szCs w:val="24"/>
        </w:rPr>
      </w:pPr>
    </w:p>
    <w:p w:rsidR="00E865E9" w:rsidRPr="00A21667" w:rsidRDefault="00E865E9" w:rsidP="00A21667">
      <w:pPr>
        <w:spacing w:after="0"/>
        <w:ind w:firstLine="709"/>
        <w:jc w:val="both"/>
        <w:rPr>
          <w:rFonts w:ascii="Times New Roman" w:hAnsi="Times New Roman" w:cs="Times New Roman"/>
          <w:sz w:val="24"/>
          <w:szCs w:val="24"/>
        </w:rPr>
      </w:pPr>
    </w:p>
    <w:p w:rsidR="00E865E9" w:rsidRPr="00A21667" w:rsidRDefault="00E865E9" w:rsidP="00A21667">
      <w:pPr>
        <w:spacing w:after="0"/>
        <w:ind w:firstLine="709"/>
        <w:jc w:val="both"/>
        <w:rPr>
          <w:rFonts w:ascii="Times New Roman" w:hAnsi="Times New Roman" w:cs="Times New Roman"/>
          <w:sz w:val="24"/>
          <w:szCs w:val="24"/>
        </w:rPr>
      </w:pPr>
    </w:p>
    <w:p w:rsidR="00E865E9" w:rsidRDefault="00E865E9" w:rsidP="00A21667">
      <w:pPr>
        <w:spacing w:after="0"/>
        <w:ind w:firstLine="709"/>
        <w:jc w:val="both"/>
        <w:rPr>
          <w:rFonts w:ascii="Times New Roman" w:hAnsi="Times New Roman" w:cs="Times New Roman"/>
          <w:sz w:val="24"/>
          <w:szCs w:val="24"/>
          <w:lang w:val="en-US"/>
        </w:rPr>
      </w:pPr>
    </w:p>
    <w:p w:rsidR="00A21667" w:rsidRDefault="00A21667" w:rsidP="00A21667">
      <w:pPr>
        <w:spacing w:after="0"/>
        <w:ind w:firstLine="709"/>
        <w:jc w:val="both"/>
        <w:rPr>
          <w:rFonts w:ascii="Times New Roman" w:hAnsi="Times New Roman" w:cs="Times New Roman"/>
          <w:sz w:val="24"/>
          <w:szCs w:val="24"/>
          <w:lang w:val="en-US"/>
        </w:rPr>
      </w:pPr>
    </w:p>
    <w:p w:rsidR="00A21667" w:rsidRDefault="00A21667" w:rsidP="00A21667">
      <w:pPr>
        <w:spacing w:after="0"/>
        <w:ind w:firstLine="709"/>
        <w:jc w:val="both"/>
        <w:rPr>
          <w:rFonts w:ascii="Times New Roman" w:hAnsi="Times New Roman" w:cs="Times New Roman"/>
          <w:sz w:val="24"/>
          <w:szCs w:val="24"/>
          <w:lang w:val="en-US"/>
        </w:rPr>
      </w:pPr>
    </w:p>
    <w:p w:rsidR="00A21667" w:rsidRDefault="00A21667" w:rsidP="00A21667">
      <w:pPr>
        <w:spacing w:after="0"/>
        <w:ind w:firstLine="709"/>
        <w:jc w:val="both"/>
        <w:rPr>
          <w:rFonts w:ascii="Times New Roman" w:hAnsi="Times New Roman" w:cs="Times New Roman"/>
          <w:sz w:val="24"/>
          <w:szCs w:val="24"/>
          <w:lang w:val="en-US"/>
        </w:rPr>
      </w:pPr>
    </w:p>
    <w:p w:rsidR="00A21667" w:rsidRPr="00A21667" w:rsidRDefault="00A21667" w:rsidP="00A21667">
      <w:pPr>
        <w:spacing w:after="0"/>
        <w:ind w:firstLine="709"/>
        <w:jc w:val="both"/>
        <w:rPr>
          <w:rFonts w:ascii="Times New Roman" w:hAnsi="Times New Roman" w:cs="Times New Roman"/>
          <w:sz w:val="24"/>
          <w:szCs w:val="24"/>
          <w:lang w:val="en-US"/>
        </w:rPr>
      </w:pPr>
    </w:p>
    <w:p w:rsidR="00E865E9" w:rsidRPr="00A21667" w:rsidRDefault="00E865E9" w:rsidP="00A21667">
      <w:pPr>
        <w:spacing w:after="0"/>
        <w:ind w:firstLine="709"/>
        <w:jc w:val="both"/>
        <w:rPr>
          <w:rFonts w:ascii="Times New Roman" w:hAnsi="Times New Roman" w:cs="Times New Roman"/>
          <w:sz w:val="24"/>
          <w:szCs w:val="24"/>
        </w:rPr>
      </w:pPr>
    </w:p>
    <w:p w:rsidR="00E85D2D" w:rsidRPr="00A21667" w:rsidRDefault="00E85D2D" w:rsidP="00A21667">
      <w:pPr>
        <w:spacing w:after="0"/>
        <w:ind w:firstLine="709"/>
        <w:jc w:val="both"/>
        <w:rPr>
          <w:rFonts w:ascii="Times New Roman" w:hAnsi="Times New Roman" w:cs="Times New Roman"/>
          <w:b/>
          <w:sz w:val="24"/>
          <w:szCs w:val="24"/>
          <w:u w:val="single"/>
        </w:rPr>
      </w:pPr>
      <w:r w:rsidRPr="00A21667">
        <w:rPr>
          <w:rFonts w:ascii="Times New Roman" w:hAnsi="Times New Roman" w:cs="Times New Roman"/>
          <w:b/>
          <w:sz w:val="24"/>
          <w:szCs w:val="24"/>
          <w:u w:val="single"/>
        </w:rPr>
        <w:lastRenderedPageBreak/>
        <w:t xml:space="preserve">24. Философия и наука </w:t>
      </w:r>
    </w:p>
    <w:p w:rsidR="0014110D" w:rsidRPr="00A21667" w:rsidRDefault="0014110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 xml:space="preserve">Философия и наука взаимно питают и обогащают друг друга, но при этом выполняют различные функции. Философия - это самостоятельная форма мировоззрения, т.е. обобщенные взгляды на мир и человека в этом мире. Наука составляет важнейшую часть духовной жизни человека и обогащает философию новым знанием и помогает так или иначе фактически обосновать ту или иную теорию. </w:t>
      </w:r>
    </w:p>
    <w:p w:rsidR="0014110D" w:rsidRPr="00A21667" w:rsidRDefault="0014110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 xml:space="preserve">Вопрос о соотношении и взаимосвязи философии и науки имеет два аспекта: определение сходства и различия между философией и наукой, и определение научной ценности философии. Оба этих аспекта вызывают споры. С одной стороны, философия, в отличие от науки, изучает не конкретные объекты, включая человека, но то, как эти объекты осознаются человеком и складываются в его бытие. Философия пытается ответить на мировоззренческие вопросы, т.е. самые общие вопросы бытия и возможности его познания, ценности бытия для человека. Наука же всегда конкретна и имеет четко определенный объект исследования, будь то физика, химия, психология или социология. Философия не имеет математического аппарата, не ставит опыты и эксперименты. Философские проблемы не имеют однозначного и окончательного решения. Споры по ним продолжаются столетия. А сами ответы на философские вопросы формулируются не однозначно утвердительно, а только гипотетично, через предположение. Аксиом и доказанных теорем в философии нет. Наконец, для любой науки обязательным требованием при исследовании является объективность, понимаемая в том смысле, что на процесс исследования не должны влиять переживания, личные убеждения ученого, представление о ценности результата для человека. Наоборот, философия всегда озабочена аксиологическими вопросами, т.е. вопросами о значимости (ценности) достигнутого знания для человека. Философия и наука всегда взаимно дополняли друг друга. Многие открытия, подтвержденные в последствие точными науками, первоначально являлись именно философскими озарениями. Самый известный пример этого – атомы Демокрита, реальность которых была подтверждена только через 2,5 тысячи лет, уже в 20 веке. Нельзя также не упомянуть о том, что представители точных наук с неизбежностью приходят к необходимости философских </w:t>
      </w:r>
      <w:proofErr w:type="spellStart"/>
      <w:r w:rsidRPr="00A21667">
        <w:rPr>
          <w:rFonts w:ascii="Times New Roman" w:hAnsi="Times New Roman" w:cs="Times New Roman"/>
          <w:sz w:val="24"/>
          <w:szCs w:val="24"/>
        </w:rPr>
        <w:t>обощений</w:t>
      </w:r>
      <w:proofErr w:type="spellEnd"/>
      <w:r w:rsidRPr="00A21667">
        <w:rPr>
          <w:rFonts w:ascii="Times New Roman" w:hAnsi="Times New Roman" w:cs="Times New Roman"/>
          <w:sz w:val="24"/>
          <w:szCs w:val="24"/>
        </w:rPr>
        <w:t xml:space="preserve"> достигнутых ими результатов. Исключительно философично учение Дарвина, широко известны философские работы физиков Ньютона, Эйнштейна, Луи де Бройля, Нильса Бора. Философию и науку роднит наличие у них познавательных функций. Однако</w:t>
      </w:r>
      <w:proofErr w:type="gramStart"/>
      <w:r w:rsidRPr="00A21667">
        <w:rPr>
          <w:rFonts w:ascii="Times New Roman" w:hAnsi="Times New Roman" w:cs="Times New Roman"/>
          <w:sz w:val="24"/>
          <w:szCs w:val="24"/>
        </w:rPr>
        <w:t>,</w:t>
      </w:r>
      <w:proofErr w:type="gramEnd"/>
      <w:r w:rsidRPr="00A21667">
        <w:rPr>
          <w:rFonts w:ascii="Times New Roman" w:hAnsi="Times New Roman" w:cs="Times New Roman"/>
          <w:sz w:val="24"/>
          <w:szCs w:val="24"/>
        </w:rPr>
        <w:t xml:space="preserve"> философия пытается познать «познаваем ли мир» и «каков он в целом», а наука изучает конкретные объекты и явления живой и неживой природы. Подобно научным дисциплинам, философия имеет свой язык, понятий аппарат. Ядром философии, как и теоретических (фундаментальных) наук, является теоретизирование, т.е. выстраивание умозаключений на заданную тему с целью достижения истинного утверждения (вывода). Наличие собственного понятийного аппарата, предмета исследования и логического теоретизирования как основы исследовательского процесса, являются теми основными признаками, которые позволяют называть философию наукой или, точнее, особой областью научного знания, специфической научной дисциплиной.</w:t>
      </w:r>
    </w:p>
    <w:p w:rsidR="00E865E9" w:rsidRPr="00A21667" w:rsidRDefault="00E865E9" w:rsidP="00A21667">
      <w:pPr>
        <w:spacing w:after="0"/>
        <w:ind w:firstLine="709"/>
        <w:jc w:val="both"/>
        <w:rPr>
          <w:rFonts w:ascii="Times New Roman" w:hAnsi="Times New Roman" w:cs="Times New Roman"/>
          <w:sz w:val="24"/>
          <w:szCs w:val="24"/>
        </w:rPr>
      </w:pPr>
    </w:p>
    <w:p w:rsidR="00E865E9" w:rsidRDefault="00E865E9" w:rsidP="00A21667">
      <w:pPr>
        <w:spacing w:after="0"/>
        <w:ind w:firstLine="709"/>
        <w:jc w:val="both"/>
        <w:rPr>
          <w:rFonts w:ascii="Times New Roman" w:hAnsi="Times New Roman" w:cs="Times New Roman"/>
          <w:sz w:val="24"/>
          <w:szCs w:val="24"/>
          <w:lang w:val="en-US"/>
        </w:rPr>
      </w:pPr>
    </w:p>
    <w:p w:rsidR="00A21667" w:rsidRDefault="00A21667" w:rsidP="00A21667">
      <w:pPr>
        <w:spacing w:after="0"/>
        <w:ind w:firstLine="709"/>
        <w:jc w:val="both"/>
        <w:rPr>
          <w:rFonts w:ascii="Times New Roman" w:hAnsi="Times New Roman" w:cs="Times New Roman"/>
          <w:sz w:val="24"/>
          <w:szCs w:val="24"/>
          <w:lang w:val="en-US"/>
        </w:rPr>
      </w:pPr>
    </w:p>
    <w:p w:rsidR="00A21667" w:rsidRDefault="00A21667" w:rsidP="00A21667">
      <w:pPr>
        <w:spacing w:after="0"/>
        <w:ind w:firstLine="709"/>
        <w:jc w:val="both"/>
        <w:rPr>
          <w:rFonts w:ascii="Times New Roman" w:hAnsi="Times New Roman" w:cs="Times New Roman"/>
          <w:sz w:val="24"/>
          <w:szCs w:val="24"/>
          <w:lang w:val="en-US"/>
        </w:rPr>
      </w:pPr>
    </w:p>
    <w:p w:rsidR="00A21667" w:rsidRPr="00A21667" w:rsidRDefault="00A21667" w:rsidP="00A21667">
      <w:pPr>
        <w:spacing w:after="0"/>
        <w:ind w:firstLine="709"/>
        <w:jc w:val="both"/>
        <w:rPr>
          <w:rFonts w:ascii="Times New Roman" w:hAnsi="Times New Roman" w:cs="Times New Roman"/>
          <w:sz w:val="24"/>
          <w:szCs w:val="24"/>
          <w:lang w:val="en-US"/>
        </w:rPr>
      </w:pPr>
    </w:p>
    <w:p w:rsidR="00E865E9" w:rsidRPr="00A21667" w:rsidRDefault="00E865E9" w:rsidP="00A21667">
      <w:pPr>
        <w:spacing w:after="0"/>
        <w:ind w:firstLine="709"/>
        <w:jc w:val="both"/>
        <w:rPr>
          <w:rFonts w:ascii="Times New Roman" w:hAnsi="Times New Roman" w:cs="Times New Roman"/>
          <w:sz w:val="24"/>
          <w:szCs w:val="24"/>
        </w:rPr>
      </w:pPr>
    </w:p>
    <w:p w:rsidR="0014110D" w:rsidRPr="00A21667" w:rsidRDefault="0014110D" w:rsidP="00A21667">
      <w:pPr>
        <w:spacing w:after="0"/>
        <w:ind w:firstLine="709"/>
        <w:jc w:val="both"/>
        <w:rPr>
          <w:rFonts w:ascii="Times New Roman" w:hAnsi="Times New Roman" w:cs="Times New Roman"/>
          <w:sz w:val="24"/>
          <w:szCs w:val="24"/>
        </w:rPr>
      </w:pPr>
      <w:bookmarkStart w:id="1" w:name="_GoBack"/>
      <w:bookmarkEnd w:id="1"/>
    </w:p>
    <w:p w:rsidR="00E85D2D" w:rsidRPr="00A21667" w:rsidRDefault="00E85D2D" w:rsidP="00A21667">
      <w:pPr>
        <w:spacing w:after="0"/>
        <w:ind w:firstLine="709"/>
        <w:jc w:val="both"/>
        <w:rPr>
          <w:rFonts w:ascii="Times New Roman" w:hAnsi="Times New Roman" w:cs="Times New Roman"/>
          <w:b/>
          <w:sz w:val="24"/>
          <w:szCs w:val="24"/>
          <w:u w:val="single"/>
        </w:rPr>
      </w:pPr>
      <w:r w:rsidRPr="00A21667">
        <w:rPr>
          <w:rFonts w:ascii="Times New Roman" w:hAnsi="Times New Roman" w:cs="Times New Roman"/>
          <w:b/>
          <w:sz w:val="24"/>
          <w:szCs w:val="24"/>
          <w:u w:val="single"/>
        </w:rPr>
        <w:lastRenderedPageBreak/>
        <w:t>25. Философская антропология</w:t>
      </w:r>
      <w:r w:rsidR="00E865E9" w:rsidRPr="00A21667">
        <w:rPr>
          <w:rFonts w:ascii="Times New Roman" w:hAnsi="Times New Roman" w:cs="Times New Roman"/>
          <w:b/>
          <w:sz w:val="24"/>
          <w:szCs w:val="24"/>
          <w:u w:val="single"/>
        </w:rPr>
        <w:t>, ее предмет, основные проблемы</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b/>
          <w:sz w:val="24"/>
          <w:szCs w:val="24"/>
        </w:rPr>
        <w:t>Философская антропология</w:t>
      </w:r>
      <w:r w:rsidRPr="00A21667">
        <w:rPr>
          <w:rFonts w:ascii="Times New Roman" w:hAnsi="Times New Roman" w:cs="Times New Roman"/>
          <w:sz w:val="24"/>
          <w:szCs w:val="24"/>
        </w:rPr>
        <w:t xml:space="preserve"> </w:t>
      </w:r>
      <w:proofErr w:type="gramStart"/>
      <w:r w:rsidRPr="00A21667">
        <w:rPr>
          <w:rFonts w:ascii="Times New Roman" w:hAnsi="Times New Roman" w:cs="Times New Roman"/>
          <w:sz w:val="24"/>
          <w:szCs w:val="24"/>
        </w:rPr>
        <w:t>-э</w:t>
      </w:r>
      <w:proofErr w:type="gramEnd"/>
      <w:r w:rsidRPr="00A21667">
        <w:rPr>
          <w:rFonts w:ascii="Times New Roman" w:hAnsi="Times New Roman" w:cs="Times New Roman"/>
          <w:sz w:val="24"/>
          <w:szCs w:val="24"/>
        </w:rPr>
        <w:t xml:space="preserve">то философское учение о человеке. Философская антропология изучает человека как особый род сущего, осмысливает проблемы человеческой природы и бытия человека, особенности его мировосприятия. </w:t>
      </w:r>
      <w:proofErr w:type="gramStart"/>
      <w:r w:rsidRPr="00A21667">
        <w:rPr>
          <w:rFonts w:ascii="Times New Roman" w:hAnsi="Times New Roman" w:cs="Times New Roman"/>
          <w:sz w:val="24"/>
          <w:szCs w:val="24"/>
        </w:rPr>
        <w:t>Она ставит вопросы о том, каковы сущность человека и его положение в мире, является ли человек свободным существом, в чем смысл его существования, какие факторы определяют его поведение, какое место в его жизни занимают духовные ценности.</w:t>
      </w:r>
      <w:proofErr w:type="gramEnd"/>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Пытаясь ответить на эти вопросы, философская антропология претендует на построение наиболее общего образа человека. В каждую новую историческую эпоху она формировала такое представление о человеке, которое соответствовало потребностям этой эпохи. Так, древние греки определяли человека как двуногое без перьев, то есть видели его отличие от животного лишь в строении тела. Но уже для Аристотеля человек выступал как политическое животное (</w:t>
      </w:r>
      <w:proofErr w:type="spellStart"/>
      <w:r w:rsidRPr="00A21667">
        <w:rPr>
          <w:rFonts w:ascii="Times New Roman" w:hAnsi="Times New Roman" w:cs="Times New Roman"/>
          <w:sz w:val="24"/>
          <w:szCs w:val="24"/>
        </w:rPr>
        <w:t>political</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animal</w:t>
      </w:r>
      <w:proofErr w:type="spellEnd"/>
      <w:r w:rsidRPr="00A21667">
        <w:rPr>
          <w:rFonts w:ascii="Times New Roman" w:hAnsi="Times New Roman" w:cs="Times New Roman"/>
          <w:sz w:val="24"/>
          <w:szCs w:val="24"/>
        </w:rPr>
        <w:t>), который в отличие от животного подчиняется в своей жизни, прежде всего, законам государства. В средневековье человек выступал как образ и подобие Бога. Для эпохи первоначального накопления капитала характерной была трактовка человека как животного, делающего орудия (</w:t>
      </w:r>
      <w:proofErr w:type="spellStart"/>
      <w:r w:rsidRPr="00A21667">
        <w:rPr>
          <w:rFonts w:ascii="Times New Roman" w:hAnsi="Times New Roman" w:cs="Times New Roman"/>
          <w:sz w:val="24"/>
          <w:szCs w:val="24"/>
        </w:rPr>
        <w:t>toolmaking</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animal</w:t>
      </w:r>
      <w:proofErr w:type="spellEnd"/>
      <w:r w:rsidRPr="00A21667">
        <w:rPr>
          <w:rFonts w:ascii="Times New Roman" w:hAnsi="Times New Roman" w:cs="Times New Roman"/>
          <w:sz w:val="24"/>
          <w:szCs w:val="24"/>
        </w:rPr>
        <w:t>), как человека производящего (</w:t>
      </w:r>
      <w:proofErr w:type="spellStart"/>
      <w:r w:rsidRPr="00A21667">
        <w:rPr>
          <w:rFonts w:ascii="Times New Roman" w:hAnsi="Times New Roman" w:cs="Times New Roman"/>
          <w:sz w:val="24"/>
          <w:szCs w:val="24"/>
        </w:rPr>
        <w:t>Homo</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oeconomicus</w:t>
      </w:r>
      <w:proofErr w:type="spellEnd"/>
      <w:r w:rsidRPr="00A21667">
        <w:rPr>
          <w:rFonts w:ascii="Times New Roman" w:hAnsi="Times New Roman" w:cs="Times New Roman"/>
          <w:sz w:val="24"/>
          <w:szCs w:val="24"/>
        </w:rPr>
        <w:t>). В век современной научно-технической революции человек выступает, прежде всего, как потребитель (</w:t>
      </w:r>
      <w:proofErr w:type="spellStart"/>
      <w:r w:rsidRPr="00A21667">
        <w:rPr>
          <w:rFonts w:ascii="Times New Roman" w:hAnsi="Times New Roman" w:cs="Times New Roman"/>
          <w:sz w:val="24"/>
          <w:szCs w:val="24"/>
        </w:rPr>
        <w:t>Homo</w:t>
      </w:r>
      <w:proofErr w:type="spellEnd"/>
      <w:r w:rsidRPr="00A21667">
        <w:rPr>
          <w:rFonts w:ascii="Times New Roman" w:hAnsi="Times New Roman" w:cs="Times New Roman"/>
          <w:sz w:val="24"/>
          <w:szCs w:val="24"/>
        </w:rPr>
        <w:t xml:space="preserve"> </w:t>
      </w:r>
      <w:proofErr w:type="spellStart"/>
      <w:r w:rsidRPr="00A21667">
        <w:rPr>
          <w:rFonts w:ascii="Times New Roman" w:hAnsi="Times New Roman" w:cs="Times New Roman"/>
          <w:sz w:val="24"/>
          <w:szCs w:val="24"/>
        </w:rPr>
        <w:t>consumer</w:t>
      </w:r>
      <w:proofErr w:type="spellEnd"/>
      <w:r w:rsidRPr="00A21667">
        <w:rPr>
          <w:rFonts w:ascii="Times New Roman" w:hAnsi="Times New Roman" w:cs="Times New Roman"/>
          <w:sz w:val="24"/>
          <w:szCs w:val="24"/>
        </w:rPr>
        <w:t>). Для эпохи коммунизма марксистская антропология выработала идеал человека, стремящегося к всестороннему гармоническому развитию.</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b/>
          <w:sz w:val="24"/>
          <w:szCs w:val="24"/>
        </w:rPr>
        <w:t>Предмет</w:t>
      </w:r>
      <w:r w:rsidRPr="00A21667">
        <w:rPr>
          <w:rFonts w:ascii="Times New Roman" w:hAnsi="Times New Roman" w:cs="Times New Roman"/>
          <w:sz w:val="24"/>
          <w:szCs w:val="24"/>
        </w:rPr>
        <w:t xml:space="preserve"> философской антропологии можно определить следующим образом: философская антропология изучает человека как особый род сущего, выявляя диалектику сущности и существования человека, его место в мире (его отношения с природой, обществом и самим собой), его предназначение и смысл жизни.</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t xml:space="preserve">Принципиальной задачей философской антропологии является разработка проблемы сущности человека. Поэтому в нее входят такие проблемы, как: </w:t>
      </w:r>
    </w:p>
    <w:p w:rsidR="00E85D2D" w:rsidRPr="00A21667" w:rsidRDefault="00E85D2D" w:rsidP="00A21667">
      <w:pPr>
        <w:numPr>
          <w:ilvl w:val="0"/>
          <w:numId w:val="21"/>
        </w:numPr>
        <w:spacing w:after="0"/>
        <w:ind w:left="0" w:firstLine="709"/>
        <w:jc w:val="both"/>
        <w:rPr>
          <w:rFonts w:ascii="Times New Roman" w:hAnsi="Times New Roman" w:cs="Times New Roman"/>
          <w:sz w:val="24"/>
          <w:szCs w:val="24"/>
        </w:rPr>
      </w:pPr>
      <w:r w:rsidRPr="00A21667">
        <w:rPr>
          <w:rFonts w:ascii="Times New Roman" w:hAnsi="Times New Roman" w:cs="Times New Roman"/>
          <w:sz w:val="24"/>
          <w:szCs w:val="24"/>
        </w:rPr>
        <w:t xml:space="preserve">Исходной проблемой философской антропологии является </w:t>
      </w:r>
      <w:r w:rsidRPr="00A21667">
        <w:rPr>
          <w:rFonts w:ascii="Times New Roman" w:hAnsi="Times New Roman" w:cs="Times New Roman"/>
          <w:b/>
          <w:sz w:val="24"/>
          <w:szCs w:val="24"/>
        </w:rPr>
        <w:t>проблема становления человека</w:t>
      </w:r>
      <w:r w:rsidRPr="00A21667">
        <w:rPr>
          <w:rFonts w:ascii="Times New Roman" w:hAnsi="Times New Roman" w:cs="Times New Roman"/>
          <w:sz w:val="24"/>
          <w:szCs w:val="24"/>
        </w:rPr>
        <w:t xml:space="preserve">. </w:t>
      </w:r>
    </w:p>
    <w:p w:rsidR="00E85D2D" w:rsidRPr="00A21667" w:rsidRDefault="00E85D2D" w:rsidP="00A21667">
      <w:pPr>
        <w:numPr>
          <w:ilvl w:val="0"/>
          <w:numId w:val="21"/>
        </w:numPr>
        <w:spacing w:after="0"/>
        <w:ind w:left="0" w:firstLine="709"/>
        <w:jc w:val="both"/>
        <w:rPr>
          <w:rFonts w:ascii="Times New Roman" w:hAnsi="Times New Roman" w:cs="Times New Roman"/>
          <w:sz w:val="24"/>
          <w:szCs w:val="24"/>
        </w:rPr>
      </w:pPr>
      <w:r w:rsidRPr="00A21667">
        <w:rPr>
          <w:rFonts w:ascii="Times New Roman" w:hAnsi="Times New Roman" w:cs="Times New Roman"/>
          <w:b/>
          <w:sz w:val="24"/>
          <w:szCs w:val="24"/>
        </w:rPr>
        <w:t>Проблема смысла жизни </w:t>
      </w:r>
      <w:r w:rsidRPr="00A21667">
        <w:rPr>
          <w:rFonts w:ascii="Times New Roman" w:hAnsi="Times New Roman" w:cs="Times New Roman"/>
          <w:sz w:val="24"/>
          <w:szCs w:val="24"/>
        </w:rPr>
        <w:t xml:space="preserve">— одна из </w:t>
      </w:r>
      <w:r w:rsidRPr="00A21667">
        <w:rPr>
          <w:rFonts w:ascii="Times New Roman" w:hAnsi="Times New Roman" w:cs="Times New Roman"/>
          <w:b/>
          <w:sz w:val="24"/>
          <w:szCs w:val="24"/>
        </w:rPr>
        <w:t>центральных</w:t>
      </w:r>
      <w:r w:rsidRPr="00A21667">
        <w:rPr>
          <w:rFonts w:ascii="Times New Roman" w:hAnsi="Times New Roman" w:cs="Times New Roman"/>
          <w:sz w:val="24"/>
          <w:szCs w:val="24"/>
        </w:rPr>
        <w:t xml:space="preserve"> в философской антропологии. Существует три основных традиции ее решения:  Жизнь не имеет общего смысла, просто она дана, и человек проживает ее, как получится.  Смысл жизни — в служении чему-то высшему по отношению к человеку.  Смысл жизни — в ней самой, в наиболее полном и правильном ее проживании. </w:t>
      </w:r>
    </w:p>
    <w:p w:rsidR="00E85D2D" w:rsidRPr="00A21667" w:rsidRDefault="00E85D2D" w:rsidP="00A21667">
      <w:pPr>
        <w:spacing w:after="0"/>
        <w:ind w:firstLine="709"/>
        <w:jc w:val="both"/>
        <w:rPr>
          <w:rFonts w:ascii="Times New Roman" w:hAnsi="Times New Roman" w:cs="Times New Roman"/>
          <w:sz w:val="24"/>
          <w:szCs w:val="24"/>
        </w:rPr>
      </w:pPr>
      <w:r w:rsidRPr="00A21667">
        <w:rPr>
          <w:rFonts w:ascii="Times New Roman" w:hAnsi="Times New Roman" w:cs="Times New Roman"/>
          <w:sz w:val="24"/>
          <w:szCs w:val="24"/>
        </w:rPr>
        <w:br/>
      </w:r>
    </w:p>
    <w:p w:rsidR="00E85D2D" w:rsidRPr="00A21667" w:rsidRDefault="00E85D2D" w:rsidP="00A21667">
      <w:pPr>
        <w:spacing w:after="0"/>
        <w:ind w:firstLine="709"/>
        <w:jc w:val="both"/>
        <w:rPr>
          <w:rFonts w:ascii="Times New Roman" w:hAnsi="Times New Roman" w:cs="Times New Roman"/>
          <w:sz w:val="24"/>
          <w:szCs w:val="24"/>
        </w:rPr>
      </w:pPr>
    </w:p>
    <w:p w:rsidR="00E85D2D" w:rsidRPr="00A21667" w:rsidRDefault="00E85D2D" w:rsidP="00A21667">
      <w:pPr>
        <w:spacing w:after="0"/>
        <w:ind w:firstLine="709"/>
        <w:jc w:val="both"/>
        <w:rPr>
          <w:rFonts w:ascii="Times New Roman" w:hAnsi="Times New Roman" w:cs="Times New Roman"/>
          <w:b/>
          <w:sz w:val="24"/>
          <w:szCs w:val="24"/>
          <w:u w:val="single"/>
        </w:rPr>
      </w:pPr>
    </w:p>
    <w:p w:rsidR="00E85D2D" w:rsidRPr="00A21667" w:rsidRDefault="00E85D2D" w:rsidP="00A21667">
      <w:pPr>
        <w:spacing w:after="0"/>
        <w:ind w:firstLine="709"/>
        <w:jc w:val="both"/>
        <w:rPr>
          <w:rFonts w:ascii="Times New Roman" w:hAnsi="Times New Roman" w:cs="Times New Roman"/>
          <w:sz w:val="24"/>
          <w:szCs w:val="24"/>
        </w:rPr>
      </w:pPr>
    </w:p>
    <w:p w:rsidR="00256B53" w:rsidRPr="00A21667" w:rsidRDefault="00256B53" w:rsidP="00A21667">
      <w:pPr>
        <w:spacing w:after="0"/>
        <w:ind w:firstLine="709"/>
        <w:jc w:val="both"/>
        <w:rPr>
          <w:rFonts w:ascii="Times New Roman" w:hAnsi="Times New Roman" w:cs="Times New Roman"/>
          <w:sz w:val="24"/>
          <w:szCs w:val="24"/>
        </w:rPr>
      </w:pPr>
    </w:p>
    <w:p w:rsidR="00256B53" w:rsidRPr="00A21667" w:rsidRDefault="00256B53" w:rsidP="00A21667">
      <w:pPr>
        <w:spacing w:after="0"/>
        <w:ind w:firstLine="709"/>
        <w:jc w:val="both"/>
        <w:rPr>
          <w:rFonts w:ascii="Times New Roman" w:hAnsi="Times New Roman" w:cs="Times New Roman"/>
          <w:b/>
          <w:sz w:val="24"/>
          <w:szCs w:val="24"/>
        </w:rPr>
      </w:pPr>
    </w:p>
    <w:p w:rsidR="00256B53" w:rsidRPr="00A21667" w:rsidRDefault="00256B53" w:rsidP="00A21667">
      <w:pPr>
        <w:tabs>
          <w:tab w:val="left" w:pos="-426"/>
          <w:tab w:val="left" w:pos="720"/>
        </w:tabs>
        <w:autoSpaceDE w:val="0"/>
        <w:autoSpaceDN w:val="0"/>
        <w:adjustRightInd w:val="0"/>
        <w:spacing w:after="0" w:line="204" w:lineRule="auto"/>
        <w:ind w:firstLine="709"/>
        <w:contextualSpacing/>
        <w:jc w:val="both"/>
        <w:rPr>
          <w:rFonts w:ascii="Times New Roman" w:hAnsi="Times New Roman" w:cs="Times New Roman"/>
          <w:b/>
          <w:color w:val="000000" w:themeColor="text1"/>
          <w:sz w:val="24"/>
          <w:szCs w:val="24"/>
        </w:rPr>
      </w:pPr>
    </w:p>
    <w:sectPr w:rsidR="00256B53" w:rsidRPr="00A21667" w:rsidSect="00256B5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07B82"/>
    <w:multiLevelType w:val="hybridMultilevel"/>
    <w:tmpl w:val="FD4275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37D456E"/>
    <w:multiLevelType w:val="multilevel"/>
    <w:tmpl w:val="8BE083B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68C201D"/>
    <w:multiLevelType w:val="hybridMultilevel"/>
    <w:tmpl w:val="3B56C3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B064C20"/>
    <w:multiLevelType w:val="multilevel"/>
    <w:tmpl w:val="76B8F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DDD4216"/>
    <w:multiLevelType w:val="hybridMultilevel"/>
    <w:tmpl w:val="BC6E462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2EDD0085"/>
    <w:multiLevelType w:val="hybridMultilevel"/>
    <w:tmpl w:val="5C90608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33C54EA6"/>
    <w:multiLevelType w:val="hybridMultilevel"/>
    <w:tmpl w:val="D272ED4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38961711"/>
    <w:multiLevelType w:val="hybridMultilevel"/>
    <w:tmpl w:val="A1F6DC3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3D454318"/>
    <w:multiLevelType w:val="hybridMultilevel"/>
    <w:tmpl w:val="7F0C91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DA81632"/>
    <w:multiLevelType w:val="hybridMultilevel"/>
    <w:tmpl w:val="5318181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44B170FF"/>
    <w:multiLevelType w:val="multilevel"/>
    <w:tmpl w:val="5A2A79A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47E55521"/>
    <w:multiLevelType w:val="hybridMultilevel"/>
    <w:tmpl w:val="BC6E46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A4164EC"/>
    <w:multiLevelType w:val="hybridMultilevel"/>
    <w:tmpl w:val="10EEC29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52F13670"/>
    <w:multiLevelType w:val="multilevel"/>
    <w:tmpl w:val="4C0836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2F4125D"/>
    <w:multiLevelType w:val="hybridMultilevel"/>
    <w:tmpl w:val="A72846A2"/>
    <w:lvl w:ilvl="0" w:tplc="0419000F">
      <w:start w:val="25"/>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54672B36"/>
    <w:multiLevelType w:val="hybridMultilevel"/>
    <w:tmpl w:val="1E1EDD1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58B14EE3"/>
    <w:multiLevelType w:val="hybridMultilevel"/>
    <w:tmpl w:val="20BE768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59BF492E"/>
    <w:multiLevelType w:val="hybridMultilevel"/>
    <w:tmpl w:val="7842053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5D1F45C6"/>
    <w:multiLevelType w:val="hybridMultilevel"/>
    <w:tmpl w:val="710E9A0E"/>
    <w:lvl w:ilvl="0" w:tplc="0419000F">
      <w:start w:val="15"/>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64FD0365"/>
    <w:multiLevelType w:val="multilevel"/>
    <w:tmpl w:val="C5FA8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65E852B7"/>
    <w:multiLevelType w:val="hybridMultilevel"/>
    <w:tmpl w:val="139A3B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3C81B43"/>
    <w:multiLevelType w:val="multilevel"/>
    <w:tmpl w:val="280CA8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6211808"/>
    <w:multiLevelType w:val="multilevel"/>
    <w:tmpl w:val="317A7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DAE3E2F"/>
    <w:multiLevelType w:val="multilevel"/>
    <w:tmpl w:val="AFFA922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13"/>
  </w:num>
  <w:num w:numId="3">
    <w:abstractNumId w:val="0"/>
  </w:num>
  <w:num w:numId="4">
    <w:abstractNumId w:val="8"/>
  </w:num>
  <w:num w:numId="5">
    <w:abstractNumId w:val="3"/>
  </w:num>
  <w:num w:numId="6">
    <w:abstractNumId w:val="21"/>
  </w:num>
  <w:num w:numId="7">
    <w:abstractNumId w:val="22"/>
  </w:num>
  <w:num w:numId="8">
    <w:abstractNumId w:val="12"/>
  </w:num>
  <w:num w:numId="9">
    <w:abstractNumId w:val="5"/>
  </w:num>
  <w:num w:numId="10">
    <w:abstractNumId w:val="16"/>
  </w:num>
  <w:num w:numId="11">
    <w:abstractNumId w:val="9"/>
  </w:num>
  <w:num w:numId="12">
    <w:abstractNumId w:val="14"/>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10"/>
  </w:num>
  <w:num w:numId="19">
    <w:abstractNumId w:val="6"/>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19"/>
  </w:num>
  <w:num w:numId="24">
    <w:abstractNumId w:val="4"/>
  </w:num>
  <w:num w:numId="2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compat/>
  <w:rsids>
    <w:rsidRoot w:val="00256B53"/>
    <w:rsid w:val="00084BF4"/>
    <w:rsid w:val="0014110D"/>
    <w:rsid w:val="00256B53"/>
    <w:rsid w:val="00475C93"/>
    <w:rsid w:val="008B1905"/>
    <w:rsid w:val="00A21667"/>
    <w:rsid w:val="00AD56C5"/>
    <w:rsid w:val="00AD68AD"/>
    <w:rsid w:val="00C845A0"/>
    <w:rsid w:val="00C87354"/>
    <w:rsid w:val="00D23675"/>
    <w:rsid w:val="00E17A73"/>
    <w:rsid w:val="00E85D2D"/>
    <w:rsid w:val="00E865E9"/>
    <w:rsid w:val="00ED575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B5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256B53"/>
    <w:pPr>
      <w:spacing w:after="200" w:line="276" w:lineRule="auto"/>
      <w:ind w:left="720"/>
      <w:contextualSpacing/>
    </w:pPr>
  </w:style>
  <w:style w:type="paragraph" w:styleId="a4">
    <w:name w:val="Normal (Web)"/>
    <w:basedOn w:val="a"/>
    <w:uiPriority w:val="99"/>
    <w:unhideWhenUsed/>
    <w:rsid w:val="00256B5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256B53"/>
  </w:style>
  <w:style w:type="character" w:styleId="a5">
    <w:name w:val="Strong"/>
    <w:basedOn w:val="a0"/>
    <w:uiPriority w:val="22"/>
    <w:qFormat/>
    <w:rsid w:val="00256B53"/>
    <w:rPr>
      <w:b/>
      <w:bCs/>
    </w:rPr>
  </w:style>
  <w:style w:type="paragraph" w:styleId="a6">
    <w:name w:val="No Spacing"/>
    <w:uiPriority w:val="1"/>
    <w:qFormat/>
    <w:rsid w:val="00256B53"/>
    <w:pPr>
      <w:spacing w:after="0" w:line="240" w:lineRule="auto"/>
    </w:pPr>
  </w:style>
  <w:style w:type="character" w:styleId="a7">
    <w:name w:val="Hyperlink"/>
    <w:basedOn w:val="a0"/>
    <w:uiPriority w:val="99"/>
    <w:unhideWhenUsed/>
    <w:rsid w:val="00256B53"/>
    <w:rPr>
      <w:color w:val="0000FF"/>
      <w:u w:val="single"/>
    </w:rPr>
  </w:style>
  <w:style w:type="paragraph" w:styleId="a8">
    <w:name w:val="Balloon Text"/>
    <w:basedOn w:val="a"/>
    <w:link w:val="a9"/>
    <w:uiPriority w:val="99"/>
    <w:semiHidden/>
    <w:unhideWhenUsed/>
    <w:rsid w:val="0014110D"/>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14110D"/>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357464508">
      <w:bodyDiv w:val="1"/>
      <w:marLeft w:val="0"/>
      <w:marRight w:val="0"/>
      <w:marTop w:val="0"/>
      <w:marBottom w:val="0"/>
      <w:divBdr>
        <w:top w:val="none" w:sz="0" w:space="0" w:color="auto"/>
        <w:left w:val="none" w:sz="0" w:space="0" w:color="auto"/>
        <w:bottom w:val="none" w:sz="0" w:space="0" w:color="auto"/>
        <w:right w:val="none" w:sz="0" w:space="0" w:color="auto"/>
      </w:divBdr>
    </w:div>
    <w:div w:id="404576141">
      <w:bodyDiv w:val="1"/>
      <w:marLeft w:val="0"/>
      <w:marRight w:val="0"/>
      <w:marTop w:val="0"/>
      <w:marBottom w:val="0"/>
      <w:divBdr>
        <w:top w:val="none" w:sz="0" w:space="0" w:color="auto"/>
        <w:left w:val="none" w:sz="0" w:space="0" w:color="auto"/>
        <w:bottom w:val="none" w:sz="0" w:space="0" w:color="auto"/>
        <w:right w:val="none" w:sz="0" w:space="0" w:color="auto"/>
      </w:divBdr>
    </w:div>
    <w:div w:id="717358125">
      <w:bodyDiv w:val="1"/>
      <w:marLeft w:val="0"/>
      <w:marRight w:val="0"/>
      <w:marTop w:val="0"/>
      <w:marBottom w:val="0"/>
      <w:divBdr>
        <w:top w:val="none" w:sz="0" w:space="0" w:color="auto"/>
        <w:left w:val="none" w:sz="0" w:space="0" w:color="auto"/>
        <w:bottom w:val="none" w:sz="0" w:space="0" w:color="auto"/>
        <w:right w:val="none" w:sz="0" w:space="0" w:color="auto"/>
      </w:divBdr>
    </w:div>
    <w:div w:id="1175848318">
      <w:bodyDiv w:val="1"/>
      <w:marLeft w:val="0"/>
      <w:marRight w:val="0"/>
      <w:marTop w:val="0"/>
      <w:marBottom w:val="0"/>
      <w:divBdr>
        <w:top w:val="none" w:sz="0" w:space="0" w:color="auto"/>
        <w:left w:val="none" w:sz="0" w:space="0" w:color="auto"/>
        <w:bottom w:val="none" w:sz="0" w:space="0" w:color="auto"/>
        <w:right w:val="none" w:sz="0" w:space="0" w:color="auto"/>
      </w:divBdr>
    </w:div>
    <w:div w:id="1959217613">
      <w:bodyDiv w:val="1"/>
      <w:marLeft w:val="0"/>
      <w:marRight w:val="0"/>
      <w:marTop w:val="0"/>
      <w:marBottom w:val="0"/>
      <w:divBdr>
        <w:top w:val="none" w:sz="0" w:space="0" w:color="auto"/>
        <w:left w:val="none" w:sz="0" w:space="0" w:color="auto"/>
        <w:bottom w:val="none" w:sz="0" w:space="0" w:color="auto"/>
        <w:right w:val="none" w:sz="0" w:space="0" w:color="auto"/>
      </w:divBdr>
    </w:div>
    <w:div w:id="2039620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syera.ru/antichnaya-filosofiya-ee-osobennosti-i-etapy-razvitiya-964.htm" TargetMode="External"/><Relationship Id="rId13" Type="http://schemas.openxmlformats.org/officeDocument/2006/relationships/hyperlink" Target="http://www.grandars.ru/student/statistika/gruppirovka-statisticheskih-dannyh.html" TargetMode="External"/><Relationship Id="rId3" Type="http://schemas.openxmlformats.org/officeDocument/2006/relationships/settings" Target="settings.xml"/><Relationship Id="rId7" Type="http://schemas.openxmlformats.org/officeDocument/2006/relationships/hyperlink" Target="http://psyera.ru/obshchee-predstavlenie-o-lichnosti-785.htm" TargetMode="External"/><Relationship Id="rId12" Type="http://schemas.openxmlformats.org/officeDocument/2006/relationships/hyperlink" Target="http://www.rubricon.com/partner.asp?aid=%7b500C19FC-9294-40F9-BA01-08E2E3F7B03F%7d&amp;ext=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syera.ru/ponyatie-o-psihike-problema-biologicheskogo-i-socialnogo-v-prirode-cheloveka-136.htm" TargetMode="External"/><Relationship Id="rId11" Type="http://schemas.openxmlformats.org/officeDocument/2006/relationships/hyperlink" Target="http://psyera.ru/chelovek-individ-individualnost-lichnost-293.htm" TargetMode="External"/><Relationship Id="rId5" Type="http://schemas.openxmlformats.org/officeDocument/2006/relationships/hyperlink" Target="http://psyera.ru/metod-i-sistema-filosofskih-vzglyadov-gegelya-861.htm" TargetMode="External"/><Relationship Id="rId15" Type="http://schemas.openxmlformats.org/officeDocument/2006/relationships/theme" Target="theme/theme1.xml"/><Relationship Id="rId10" Type="http://schemas.openxmlformats.org/officeDocument/2006/relationships/hyperlink" Target="http://psyera.ru/sootnoshenie-ponyatiya-lichnost-s-ponyatiyami-chelovek-individ-individualnost-203.htm" TargetMode="External"/><Relationship Id="rId4" Type="http://schemas.openxmlformats.org/officeDocument/2006/relationships/webSettings" Target="webSettings.xml"/><Relationship Id="rId9" Type="http://schemas.openxmlformats.org/officeDocument/2006/relationships/hyperlink" Target="http://psyera.ru/s-holl-i-obektivnyy-podhod-k-religii-878.ht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54</Pages>
  <Words>24131</Words>
  <Characters>137549</Characters>
  <Application>Microsoft Office Word</Application>
  <DocSecurity>0</DocSecurity>
  <Lines>1146</Lines>
  <Paragraphs>322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dc:creator>
  <cp:keywords/>
  <dc:description/>
  <cp:lastModifiedBy>Admin</cp:lastModifiedBy>
  <cp:revision>3</cp:revision>
  <cp:lastPrinted>2017-01-09T14:08:00Z</cp:lastPrinted>
  <dcterms:created xsi:type="dcterms:W3CDTF">2017-01-09T10:11:00Z</dcterms:created>
  <dcterms:modified xsi:type="dcterms:W3CDTF">2017-01-16T11:15:00Z</dcterms:modified>
</cp:coreProperties>
</file>