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Default="00536FB6" w:rsidP="00536FB6">
      <w:pPr>
        <w:spacing w:after="0" w:line="360" w:lineRule="auto"/>
        <w:jc w:val="center"/>
        <w:rPr>
          <w:rFonts w:ascii="Times New Roman" w:hAnsi="Times New Roman" w:cs="Times New Roman"/>
          <w:sz w:val="28"/>
          <w:szCs w:val="28"/>
        </w:rPr>
      </w:pPr>
    </w:p>
    <w:p w:rsidR="00536FB6" w:rsidRPr="00536FB6" w:rsidRDefault="00536FB6" w:rsidP="00536FB6">
      <w:pPr>
        <w:spacing w:after="0" w:line="360" w:lineRule="auto"/>
        <w:jc w:val="center"/>
        <w:rPr>
          <w:rFonts w:ascii="Times New Roman" w:hAnsi="Times New Roman" w:cs="Times New Roman"/>
          <w:sz w:val="28"/>
          <w:szCs w:val="28"/>
        </w:rPr>
      </w:pPr>
      <w:r w:rsidRPr="00536FB6">
        <w:rPr>
          <w:rFonts w:ascii="Times New Roman" w:hAnsi="Times New Roman" w:cs="Times New Roman"/>
          <w:sz w:val="28"/>
          <w:szCs w:val="28"/>
        </w:rPr>
        <w:t>Курсовая работа</w:t>
      </w:r>
    </w:p>
    <w:p w:rsidR="00536FB6" w:rsidRPr="00536FB6" w:rsidRDefault="00536FB6" w:rsidP="00536FB6">
      <w:pPr>
        <w:spacing w:after="0" w:line="360" w:lineRule="auto"/>
        <w:jc w:val="center"/>
        <w:rPr>
          <w:rFonts w:ascii="Times New Roman" w:hAnsi="Times New Roman" w:cs="Times New Roman"/>
          <w:sz w:val="28"/>
          <w:szCs w:val="28"/>
        </w:rPr>
      </w:pPr>
      <w:r w:rsidRPr="00536FB6">
        <w:rPr>
          <w:rFonts w:ascii="Times New Roman" w:hAnsi="Times New Roman" w:cs="Times New Roman"/>
          <w:sz w:val="28"/>
          <w:szCs w:val="28"/>
        </w:rPr>
        <w:t>по дисциплине: «Статистика»</w:t>
      </w:r>
    </w:p>
    <w:p w:rsidR="00536FB6" w:rsidRDefault="00536FB6" w:rsidP="00536FB6">
      <w:pPr>
        <w:spacing w:after="0" w:line="360" w:lineRule="auto"/>
        <w:jc w:val="center"/>
        <w:rPr>
          <w:rFonts w:ascii="Times New Roman" w:hAnsi="Times New Roman" w:cs="Times New Roman"/>
          <w:sz w:val="28"/>
          <w:szCs w:val="28"/>
        </w:rPr>
      </w:pPr>
      <w:r w:rsidRPr="00536FB6">
        <w:rPr>
          <w:rFonts w:ascii="Times New Roman" w:hAnsi="Times New Roman" w:cs="Times New Roman"/>
          <w:sz w:val="28"/>
          <w:szCs w:val="28"/>
        </w:rPr>
        <w:t xml:space="preserve">на тему: «Понятие рабочей силы. </w:t>
      </w:r>
    </w:p>
    <w:p w:rsidR="00536FB6" w:rsidRDefault="00536FB6" w:rsidP="00536FB6">
      <w:pPr>
        <w:spacing w:after="0" w:line="360" w:lineRule="auto"/>
        <w:jc w:val="center"/>
        <w:rPr>
          <w:rFonts w:ascii="Times New Roman" w:hAnsi="Times New Roman" w:cs="Times New Roman"/>
          <w:sz w:val="28"/>
          <w:szCs w:val="28"/>
        </w:rPr>
      </w:pPr>
      <w:r w:rsidRPr="00536FB6">
        <w:rPr>
          <w:rFonts w:ascii="Times New Roman" w:hAnsi="Times New Roman" w:cs="Times New Roman"/>
          <w:sz w:val="28"/>
          <w:szCs w:val="28"/>
        </w:rPr>
        <w:t>Показатели наличия рабочей силы»</w:t>
      </w:r>
    </w:p>
    <w:p w:rsidR="00536FB6" w:rsidRDefault="00536FB6">
      <w:pPr>
        <w:rPr>
          <w:rFonts w:ascii="Times New Roman" w:hAnsi="Times New Roman" w:cs="Times New Roman"/>
          <w:sz w:val="28"/>
          <w:szCs w:val="28"/>
        </w:rPr>
      </w:pPr>
      <w:r>
        <w:rPr>
          <w:rFonts w:ascii="Times New Roman" w:hAnsi="Times New Roman" w:cs="Times New Roman"/>
          <w:sz w:val="28"/>
          <w:szCs w:val="28"/>
        </w:rPr>
        <w:br w:type="page"/>
      </w:r>
    </w:p>
    <w:p w:rsidR="00EA6500" w:rsidRDefault="00536FB6" w:rsidP="00536F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536FB6" w:rsidRDefault="00536FB6" w:rsidP="00536FB6">
      <w:pPr>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2"/>
      </w:tblGrid>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Введение ………………………………………………………………………</w:t>
            </w:r>
          </w:p>
        </w:tc>
        <w:tc>
          <w:tcPr>
            <w:tcW w:w="532" w:type="dxa"/>
            <w:vAlign w:val="center"/>
          </w:tcPr>
          <w:p w:rsidR="00536FB6" w:rsidRDefault="00A17E12" w:rsidP="00A17E12">
            <w:pPr>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Глава 1. Теоретические аспекты понятия рабочей силы</w:t>
            </w:r>
            <w:r w:rsidR="00A17E12">
              <w:rPr>
                <w:rFonts w:ascii="Times New Roman" w:hAnsi="Times New Roman" w:cs="Times New Roman"/>
                <w:sz w:val="28"/>
                <w:szCs w:val="28"/>
              </w:rPr>
              <w:t xml:space="preserve"> …………………..</w:t>
            </w:r>
          </w:p>
        </w:tc>
        <w:tc>
          <w:tcPr>
            <w:tcW w:w="532" w:type="dxa"/>
            <w:vAlign w:val="center"/>
          </w:tcPr>
          <w:p w:rsidR="00536FB6" w:rsidRDefault="00A17E12" w:rsidP="00A17E12">
            <w:pPr>
              <w:spacing w:line="360" w:lineRule="auto"/>
              <w:rPr>
                <w:rFonts w:ascii="Times New Roman" w:hAnsi="Times New Roman" w:cs="Times New Roman"/>
                <w:sz w:val="28"/>
                <w:szCs w:val="28"/>
              </w:rPr>
            </w:pPr>
            <w:r>
              <w:rPr>
                <w:rFonts w:ascii="Times New Roman" w:hAnsi="Times New Roman" w:cs="Times New Roman"/>
                <w:sz w:val="28"/>
                <w:szCs w:val="28"/>
              </w:rPr>
              <w:t>5</w:t>
            </w:r>
          </w:p>
        </w:tc>
      </w:tr>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1.1. Сущность</w:t>
            </w:r>
            <w:r w:rsidR="00490B5B">
              <w:rPr>
                <w:rFonts w:ascii="Times New Roman" w:hAnsi="Times New Roman" w:cs="Times New Roman"/>
                <w:sz w:val="28"/>
                <w:szCs w:val="28"/>
              </w:rPr>
              <w:t xml:space="preserve"> понятия</w:t>
            </w:r>
            <w:r>
              <w:rPr>
                <w:rFonts w:ascii="Times New Roman" w:hAnsi="Times New Roman" w:cs="Times New Roman"/>
                <w:sz w:val="28"/>
                <w:szCs w:val="28"/>
              </w:rPr>
              <w:t xml:space="preserve"> рабочей силы</w:t>
            </w:r>
            <w:r w:rsidR="00490B5B">
              <w:rPr>
                <w:rFonts w:ascii="Times New Roman" w:hAnsi="Times New Roman" w:cs="Times New Roman"/>
                <w:sz w:val="28"/>
                <w:szCs w:val="28"/>
              </w:rPr>
              <w:t xml:space="preserve"> ………</w:t>
            </w:r>
            <w:r w:rsidR="00A17E12">
              <w:rPr>
                <w:rFonts w:ascii="Times New Roman" w:hAnsi="Times New Roman" w:cs="Times New Roman"/>
                <w:sz w:val="28"/>
                <w:szCs w:val="28"/>
              </w:rPr>
              <w:t>………………………………</w:t>
            </w:r>
          </w:p>
        </w:tc>
        <w:tc>
          <w:tcPr>
            <w:tcW w:w="532" w:type="dxa"/>
            <w:vAlign w:val="center"/>
          </w:tcPr>
          <w:p w:rsidR="00536FB6" w:rsidRDefault="00A17E12" w:rsidP="00A17E12">
            <w:pPr>
              <w:spacing w:line="360" w:lineRule="auto"/>
              <w:rPr>
                <w:rFonts w:ascii="Times New Roman" w:hAnsi="Times New Roman" w:cs="Times New Roman"/>
                <w:sz w:val="28"/>
                <w:szCs w:val="28"/>
              </w:rPr>
            </w:pPr>
            <w:r>
              <w:rPr>
                <w:rFonts w:ascii="Times New Roman" w:hAnsi="Times New Roman" w:cs="Times New Roman"/>
                <w:sz w:val="28"/>
                <w:szCs w:val="28"/>
              </w:rPr>
              <w:t>5</w:t>
            </w:r>
          </w:p>
        </w:tc>
      </w:tr>
      <w:tr w:rsidR="00536FB6" w:rsidTr="00A17E12">
        <w:tc>
          <w:tcPr>
            <w:tcW w:w="9039" w:type="dxa"/>
            <w:vAlign w:val="center"/>
          </w:tcPr>
          <w:p w:rsidR="00536FB6" w:rsidRDefault="001C2A23" w:rsidP="001C2A23">
            <w:pPr>
              <w:spacing w:line="360" w:lineRule="auto"/>
              <w:rPr>
                <w:rFonts w:ascii="Times New Roman" w:hAnsi="Times New Roman" w:cs="Times New Roman"/>
                <w:sz w:val="28"/>
                <w:szCs w:val="28"/>
              </w:rPr>
            </w:pPr>
            <w:r>
              <w:rPr>
                <w:rFonts w:ascii="Times New Roman" w:hAnsi="Times New Roman" w:cs="Times New Roman"/>
                <w:sz w:val="28"/>
                <w:szCs w:val="28"/>
              </w:rPr>
              <w:t>1.2. Особенности рабочей силы и факторы, влияющие на ее качество …..</w:t>
            </w:r>
          </w:p>
        </w:tc>
        <w:tc>
          <w:tcPr>
            <w:tcW w:w="532" w:type="dxa"/>
            <w:vAlign w:val="center"/>
          </w:tcPr>
          <w:p w:rsidR="00536FB6" w:rsidRDefault="00A17E12" w:rsidP="00A17E12">
            <w:pPr>
              <w:spacing w:line="360" w:lineRule="auto"/>
              <w:rPr>
                <w:rFonts w:ascii="Times New Roman" w:hAnsi="Times New Roman" w:cs="Times New Roman"/>
                <w:sz w:val="28"/>
                <w:szCs w:val="28"/>
              </w:rPr>
            </w:pPr>
            <w:r>
              <w:rPr>
                <w:rFonts w:ascii="Times New Roman" w:hAnsi="Times New Roman" w:cs="Times New Roman"/>
                <w:sz w:val="28"/>
                <w:szCs w:val="28"/>
              </w:rPr>
              <w:t>10</w:t>
            </w:r>
          </w:p>
        </w:tc>
      </w:tr>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 xml:space="preserve">Глава 2. </w:t>
            </w:r>
            <w:r w:rsidRPr="00536FB6">
              <w:rPr>
                <w:rFonts w:ascii="Times New Roman" w:hAnsi="Times New Roman" w:cs="Times New Roman"/>
                <w:sz w:val="28"/>
                <w:szCs w:val="28"/>
              </w:rPr>
              <w:t>Показатели наличия, движения и состава рабочей силы</w:t>
            </w:r>
            <w:r w:rsidR="00A17E12">
              <w:rPr>
                <w:rFonts w:ascii="Times New Roman" w:hAnsi="Times New Roman" w:cs="Times New Roman"/>
                <w:sz w:val="28"/>
                <w:szCs w:val="28"/>
              </w:rPr>
              <w:t xml:space="preserve"> ………...</w:t>
            </w:r>
          </w:p>
        </w:tc>
        <w:tc>
          <w:tcPr>
            <w:tcW w:w="532" w:type="dxa"/>
            <w:vAlign w:val="center"/>
          </w:tcPr>
          <w:p w:rsidR="00536FB6" w:rsidRDefault="00A121A3" w:rsidP="008663BC">
            <w:pPr>
              <w:spacing w:line="360" w:lineRule="auto"/>
              <w:rPr>
                <w:rFonts w:ascii="Times New Roman" w:hAnsi="Times New Roman" w:cs="Times New Roman"/>
                <w:sz w:val="28"/>
                <w:szCs w:val="28"/>
              </w:rPr>
            </w:pPr>
            <w:r>
              <w:rPr>
                <w:rFonts w:ascii="Times New Roman" w:hAnsi="Times New Roman" w:cs="Times New Roman"/>
                <w:sz w:val="28"/>
                <w:szCs w:val="28"/>
              </w:rPr>
              <w:t>1</w:t>
            </w:r>
            <w:r w:rsidR="008663BC">
              <w:rPr>
                <w:rFonts w:ascii="Times New Roman" w:hAnsi="Times New Roman" w:cs="Times New Roman"/>
                <w:sz w:val="28"/>
                <w:szCs w:val="28"/>
              </w:rPr>
              <w:t>5</w:t>
            </w:r>
          </w:p>
        </w:tc>
      </w:tr>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2.1.</w:t>
            </w:r>
            <w:r w:rsidR="00A17E12">
              <w:rPr>
                <w:rFonts w:ascii="Times New Roman" w:hAnsi="Times New Roman" w:cs="Times New Roman"/>
                <w:sz w:val="28"/>
                <w:szCs w:val="28"/>
              </w:rPr>
              <w:t xml:space="preserve"> Основные показатели рабочей силы ……………………………………</w:t>
            </w:r>
          </w:p>
        </w:tc>
        <w:tc>
          <w:tcPr>
            <w:tcW w:w="532" w:type="dxa"/>
            <w:vAlign w:val="center"/>
          </w:tcPr>
          <w:p w:rsidR="00536FB6" w:rsidRDefault="00A17E12" w:rsidP="008663BC">
            <w:pPr>
              <w:spacing w:line="360" w:lineRule="auto"/>
              <w:rPr>
                <w:rFonts w:ascii="Times New Roman" w:hAnsi="Times New Roman" w:cs="Times New Roman"/>
                <w:sz w:val="28"/>
                <w:szCs w:val="28"/>
              </w:rPr>
            </w:pPr>
            <w:r>
              <w:rPr>
                <w:rFonts w:ascii="Times New Roman" w:hAnsi="Times New Roman" w:cs="Times New Roman"/>
                <w:sz w:val="28"/>
                <w:szCs w:val="28"/>
              </w:rPr>
              <w:t>1</w:t>
            </w:r>
            <w:r w:rsidR="008663BC">
              <w:rPr>
                <w:rFonts w:ascii="Times New Roman" w:hAnsi="Times New Roman" w:cs="Times New Roman"/>
                <w:sz w:val="28"/>
                <w:szCs w:val="28"/>
              </w:rPr>
              <w:t>5</w:t>
            </w:r>
          </w:p>
        </w:tc>
      </w:tr>
      <w:tr w:rsidR="00536FB6" w:rsidTr="00A17E12">
        <w:tc>
          <w:tcPr>
            <w:tcW w:w="9039" w:type="dxa"/>
            <w:vAlign w:val="center"/>
          </w:tcPr>
          <w:p w:rsidR="00536FB6" w:rsidRDefault="00536FB6" w:rsidP="00B27B8D">
            <w:pPr>
              <w:spacing w:line="360" w:lineRule="auto"/>
              <w:rPr>
                <w:rFonts w:ascii="Times New Roman" w:hAnsi="Times New Roman" w:cs="Times New Roman"/>
                <w:sz w:val="28"/>
                <w:szCs w:val="28"/>
              </w:rPr>
            </w:pPr>
            <w:r>
              <w:rPr>
                <w:rFonts w:ascii="Times New Roman" w:hAnsi="Times New Roman" w:cs="Times New Roman"/>
                <w:sz w:val="28"/>
                <w:szCs w:val="28"/>
              </w:rPr>
              <w:t>2.2.</w:t>
            </w:r>
            <w:r w:rsidR="00B27B8D">
              <w:rPr>
                <w:rFonts w:ascii="Times New Roman" w:hAnsi="Times New Roman" w:cs="Times New Roman"/>
                <w:sz w:val="28"/>
                <w:szCs w:val="28"/>
              </w:rPr>
              <w:t xml:space="preserve"> Тенденции развития рынка рабочей силы </w:t>
            </w:r>
            <w:r w:rsidR="00A17E12">
              <w:rPr>
                <w:rFonts w:ascii="Times New Roman" w:hAnsi="Times New Roman" w:cs="Times New Roman"/>
                <w:sz w:val="28"/>
                <w:szCs w:val="28"/>
              </w:rPr>
              <w:t>……………………………..</w:t>
            </w:r>
          </w:p>
        </w:tc>
        <w:tc>
          <w:tcPr>
            <w:tcW w:w="532" w:type="dxa"/>
            <w:vAlign w:val="center"/>
          </w:tcPr>
          <w:p w:rsidR="00536FB6" w:rsidRDefault="00A17E12" w:rsidP="00857607">
            <w:pPr>
              <w:spacing w:line="360" w:lineRule="auto"/>
              <w:rPr>
                <w:rFonts w:ascii="Times New Roman" w:hAnsi="Times New Roman" w:cs="Times New Roman"/>
                <w:sz w:val="28"/>
                <w:szCs w:val="28"/>
              </w:rPr>
            </w:pPr>
            <w:r>
              <w:rPr>
                <w:rFonts w:ascii="Times New Roman" w:hAnsi="Times New Roman" w:cs="Times New Roman"/>
                <w:sz w:val="28"/>
                <w:szCs w:val="28"/>
              </w:rPr>
              <w:t>2</w:t>
            </w:r>
            <w:r w:rsidR="00857607">
              <w:rPr>
                <w:rFonts w:ascii="Times New Roman" w:hAnsi="Times New Roman" w:cs="Times New Roman"/>
                <w:sz w:val="28"/>
                <w:szCs w:val="28"/>
              </w:rPr>
              <w:t>2</w:t>
            </w:r>
          </w:p>
        </w:tc>
      </w:tr>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Заключение ……………………………………………………………………</w:t>
            </w:r>
          </w:p>
        </w:tc>
        <w:tc>
          <w:tcPr>
            <w:tcW w:w="532" w:type="dxa"/>
            <w:vAlign w:val="center"/>
          </w:tcPr>
          <w:p w:rsidR="00536FB6" w:rsidRDefault="00A17E12" w:rsidP="00A17E12">
            <w:pPr>
              <w:spacing w:line="360" w:lineRule="auto"/>
              <w:rPr>
                <w:rFonts w:ascii="Times New Roman" w:hAnsi="Times New Roman" w:cs="Times New Roman"/>
                <w:sz w:val="28"/>
                <w:szCs w:val="28"/>
              </w:rPr>
            </w:pPr>
            <w:r>
              <w:rPr>
                <w:rFonts w:ascii="Times New Roman" w:hAnsi="Times New Roman" w:cs="Times New Roman"/>
                <w:sz w:val="28"/>
                <w:szCs w:val="28"/>
              </w:rPr>
              <w:t>27</w:t>
            </w:r>
          </w:p>
        </w:tc>
      </w:tr>
      <w:tr w:rsidR="00536FB6" w:rsidTr="00A17E12">
        <w:tc>
          <w:tcPr>
            <w:tcW w:w="9039" w:type="dxa"/>
            <w:vAlign w:val="center"/>
          </w:tcPr>
          <w:p w:rsidR="00536FB6" w:rsidRDefault="00536FB6" w:rsidP="00A17E12">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 ………………………………………..</w:t>
            </w:r>
          </w:p>
        </w:tc>
        <w:tc>
          <w:tcPr>
            <w:tcW w:w="532" w:type="dxa"/>
            <w:vAlign w:val="center"/>
          </w:tcPr>
          <w:p w:rsidR="00536FB6" w:rsidRDefault="00A17E12" w:rsidP="00A17E12">
            <w:pPr>
              <w:spacing w:line="360" w:lineRule="auto"/>
              <w:rPr>
                <w:rFonts w:ascii="Times New Roman" w:hAnsi="Times New Roman" w:cs="Times New Roman"/>
                <w:sz w:val="28"/>
                <w:szCs w:val="28"/>
              </w:rPr>
            </w:pPr>
            <w:r>
              <w:rPr>
                <w:rFonts w:ascii="Times New Roman" w:hAnsi="Times New Roman" w:cs="Times New Roman"/>
                <w:sz w:val="28"/>
                <w:szCs w:val="28"/>
              </w:rPr>
              <w:t>29</w:t>
            </w:r>
          </w:p>
        </w:tc>
      </w:tr>
    </w:tbl>
    <w:p w:rsidR="00A17E12" w:rsidRDefault="00A17E12" w:rsidP="00536FB6">
      <w:pPr>
        <w:spacing w:after="0" w:line="360" w:lineRule="auto"/>
        <w:jc w:val="center"/>
        <w:rPr>
          <w:rFonts w:ascii="Times New Roman" w:hAnsi="Times New Roman" w:cs="Times New Roman"/>
          <w:sz w:val="28"/>
          <w:szCs w:val="28"/>
        </w:rPr>
      </w:pPr>
    </w:p>
    <w:p w:rsidR="00A17E12" w:rsidRDefault="00A17E12">
      <w:pPr>
        <w:rPr>
          <w:rFonts w:ascii="Times New Roman" w:hAnsi="Times New Roman" w:cs="Times New Roman"/>
          <w:sz w:val="28"/>
          <w:szCs w:val="28"/>
        </w:rPr>
      </w:pPr>
      <w:r>
        <w:rPr>
          <w:rFonts w:ascii="Times New Roman" w:hAnsi="Times New Roman" w:cs="Times New Roman"/>
          <w:sz w:val="28"/>
          <w:szCs w:val="28"/>
        </w:rPr>
        <w:br w:type="page"/>
      </w:r>
    </w:p>
    <w:p w:rsidR="00536FB6" w:rsidRDefault="00A17E12" w:rsidP="00536F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A17E12" w:rsidRDefault="00A17E12" w:rsidP="00536FB6">
      <w:pPr>
        <w:spacing w:after="0" w:line="360" w:lineRule="auto"/>
        <w:jc w:val="center"/>
        <w:rPr>
          <w:rFonts w:ascii="Times New Roman" w:hAnsi="Times New Roman" w:cs="Times New Roman"/>
          <w:sz w:val="28"/>
          <w:szCs w:val="28"/>
        </w:rPr>
      </w:pPr>
    </w:p>
    <w:p w:rsidR="00BD07F3" w:rsidRDefault="00BD07F3" w:rsidP="00BD07F3">
      <w:pPr>
        <w:spacing w:after="0" w:line="360" w:lineRule="auto"/>
        <w:ind w:firstLine="709"/>
        <w:jc w:val="both"/>
        <w:rPr>
          <w:rFonts w:ascii="Times New Roman" w:hAnsi="Times New Roman" w:cs="Times New Roman"/>
          <w:sz w:val="28"/>
          <w:szCs w:val="28"/>
        </w:rPr>
      </w:pPr>
      <w:r w:rsidRPr="00BD07F3">
        <w:rPr>
          <w:rFonts w:ascii="Times New Roman" w:hAnsi="Times New Roman" w:cs="Times New Roman"/>
          <w:sz w:val="28"/>
          <w:szCs w:val="28"/>
        </w:rPr>
        <w:t>Современный этап развития цивилизации связан с новым взглядом на рабочую силу как на один из ключевых ресурсов</w:t>
      </w:r>
      <w:r>
        <w:rPr>
          <w:rFonts w:ascii="Times New Roman" w:hAnsi="Times New Roman" w:cs="Times New Roman"/>
          <w:sz w:val="28"/>
          <w:szCs w:val="28"/>
        </w:rPr>
        <w:t xml:space="preserve"> экономики. Тому свидетельство – </w:t>
      </w:r>
      <w:r w:rsidRPr="00BD07F3">
        <w:rPr>
          <w:rFonts w:ascii="Times New Roman" w:hAnsi="Times New Roman" w:cs="Times New Roman"/>
          <w:sz w:val="28"/>
          <w:szCs w:val="28"/>
        </w:rPr>
        <w:t>рост роли человеческого фактора в условиях технологического этапа НТР, когда налицо прямая зависимость результатов производства от качества, мотивации и характера использования рабочей силы в целом и отдельного работника в частности. Возрастание роли человеческого фактора в современном производстве подтверждено результатами экономических исследований ведущих ученых мира.</w:t>
      </w:r>
      <w:r>
        <w:rPr>
          <w:rFonts w:ascii="Times New Roman" w:hAnsi="Times New Roman" w:cs="Times New Roman"/>
          <w:sz w:val="28"/>
          <w:szCs w:val="28"/>
        </w:rPr>
        <w:t xml:space="preserve"> </w:t>
      </w:r>
      <w:r w:rsidRPr="00BD07F3">
        <w:rPr>
          <w:rFonts w:ascii="Times New Roman" w:hAnsi="Times New Roman" w:cs="Times New Roman"/>
          <w:sz w:val="28"/>
          <w:szCs w:val="28"/>
        </w:rPr>
        <w:t xml:space="preserve">В новых, более эффективных организационных условиях происходит соединение рабочей силы и рабочих мест, включение в </w:t>
      </w:r>
      <w:proofErr w:type="spellStart"/>
      <w:r w:rsidRPr="00BD07F3">
        <w:rPr>
          <w:rFonts w:ascii="Times New Roman" w:hAnsi="Times New Roman" w:cs="Times New Roman"/>
          <w:sz w:val="28"/>
          <w:szCs w:val="28"/>
        </w:rPr>
        <w:t>инновационно</w:t>
      </w:r>
      <w:proofErr w:type="spellEnd"/>
      <w:r w:rsidRPr="00BD07F3">
        <w:rPr>
          <w:rFonts w:ascii="Times New Roman" w:hAnsi="Times New Roman" w:cs="Times New Roman"/>
          <w:sz w:val="28"/>
          <w:szCs w:val="28"/>
        </w:rPr>
        <w:t xml:space="preserve">-производственный процесс творческого потенциала трудящихся, подготовка и переподготовка кадров, решение проблем социальной защиты трудящихся и т.п. </w:t>
      </w:r>
    </w:p>
    <w:p w:rsidR="00BD07F3" w:rsidRPr="00BD07F3" w:rsidRDefault="00BD07F3" w:rsidP="00BD07F3">
      <w:pPr>
        <w:spacing w:after="0" w:line="360" w:lineRule="auto"/>
        <w:ind w:firstLine="709"/>
        <w:jc w:val="both"/>
        <w:rPr>
          <w:rFonts w:ascii="Times New Roman" w:hAnsi="Times New Roman" w:cs="Times New Roman"/>
          <w:sz w:val="28"/>
          <w:szCs w:val="28"/>
        </w:rPr>
      </w:pPr>
      <w:r w:rsidRPr="00BD07F3">
        <w:rPr>
          <w:rFonts w:ascii="Times New Roman" w:hAnsi="Times New Roman" w:cs="Times New Roman"/>
          <w:sz w:val="28"/>
          <w:szCs w:val="28"/>
        </w:rPr>
        <w:t xml:space="preserve">Статистические исследования трудовых ресурсов предполагает проведение статистического наблюдения, организацию сбора статистической информации о трудовых ресурсах, ее систематизации и классификации. Это позволяет с помощью статистических методов получить обобщающие характеристики и выявить </w:t>
      </w:r>
      <w:proofErr w:type="gramStart"/>
      <w:r w:rsidRPr="00BD07F3">
        <w:rPr>
          <w:rFonts w:ascii="Times New Roman" w:hAnsi="Times New Roman" w:cs="Times New Roman"/>
          <w:sz w:val="28"/>
          <w:szCs w:val="28"/>
        </w:rPr>
        <w:t>закономерности</w:t>
      </w:r>
      <w:proofErr w:type="gramEnd"/>
      <w:r w:rsidRPr="00BD07F3">
        <w:rPr>
          <w:rFonts w:ascii="Times New Roman" w:hAnsi="Times New Roman" w:cs="Times New Roman"/>
          <w:sz w:val="28"/>
          <w:szCs w:val="28"/>
        </w:rPr>
        <w:t xml:space="preserve"> существующие в сфере трудовой деятельности в конкретных условиях места и времени.</w:t>
      </w:r>
    </w:p>
    <w:p w:rsidR="00BD07F3" w:rsidRDefault="00C77BB4" w:rsidP="00BD07F3">
      <w:pPr>
        <w:spacing w:after="0" w:line="360" w:lineRule="auto"/>
        <w:ind w:firstLine="709"/>
        <w:jc w:val="both"/>
        <w:rPr>
          <w:rFonts w:ascii="Times New Roman" w:hAnsi="Times New Roman" w:cs="Times New Roman"/>
          <w:sz w:val="28"/>
          <w:szCs w:val="28"/>
        </w:rPr>
      </w:pPr>
      <w:r w:rsidRPr="00C77BB4">
        <w:rPr>
          <w:rFonts w:ascii="Times New Roman" w:hAnsi="Times New Roman" w:cs="Times New Roman"/>
          <w:sz w:val="28"/>
          <w:szCs w:val="28"/>
        </w:rPr>
        <w:t>Человек в процессе трудовой деятельности использует свою рабочую силу. В условиях рыночной экономики рабочая сила рассматривается как товар со всеми присущими этой категории понятиями. Р</w:t>
      </w:r>
      <w:r>
        <w:rPr>
          <w:rFonts w:ascii="Times New Roman" w:hAnsi="Times New Roman" w:cs="Times New Roman"/>
          <w:sz w:val="28"/>
          <w:szCs w:val="28"/>
        </w:rPr>
        <w:t xml:space="preserve">абочая сила – </w:t>
      </w:r>
      <w:r w:rsidRPr="00C77BB4">
        <w:rPr>
          <w:rFonts w:ascii="Times New Roman" w:hAnsi="Times New Roman" w:cs="Times New Roman"/>
          <w:sz w:val="28"/>
          <w:szCs w:val="28"/>
        </w:rPr>
        <w:t>это физические и умственные возможности и навыки, позволяющие человеку выполнять определенные виды работ с необходимым уровнем производительности труда и качества изготавлива</w:t>
      </w:r>
      <w:r>
        <w:rPr>
          <w:rFonts w:ascii="Times New Roman" w:hAnsi="Times New Roman" w:cs="Times New Roman"/>
          <w:sz w:val="28"/>
          <w:szCs w:val="28"/>
        </w:rPr>
        <w:t>емой продукции (услуг). Рабочая сила</w:t>
      </w:r>
      <w:r w:rsidRPr="00C77BB4">
        <w:rPr>
          <w:rFonts w:ascii="Times New Roman" w:hAnsi="Times New Roman" w:cs="Times New Roman"/>
          <w:sz w:val="28"/>
          <w:szCs w:val="28"/>
        </w:rPr>
        <w:t xml:space="preserve"> представляет собой экономическую категорию, которая характеризует совокупность способностей человека, необходимых для осуществления процесса труда.</w:t>
      </w:r>
    </w:p>
    <w:p w:rsidR="00C77BB4" w:rsidRDefault="00C77BB4" w:rsidP="00C77BB4">
      <w:pPr>
        <w:spacing w:after="0" w:line="360" w:lineRule="auto"/>
        <w:ind w:firstLine="709"/>
        <w:jc w:val="both"/>
        <w:rPr>
          <w:rFonts w:ascii="Times New Roman" w:hAnsi="Times New Roman" w:cs="Times New Roman"/>
          <w:sz w:val="28"/>
          <w:szCs w:val="28"/>
        </w:rPr>
      </w:pPr>
      <w:r w:rsidRPr="00C77BB4">
        <w:rPr>
          <w:rFonts w:ascii="Times New Roman" w:hAnsi="Times New Roman" w:cs="Times New Roman"/>
          <w:sz w:val="28"/>
          <w:szCs w:val="28"/>
        </w:rPr>
        <w:t>Актуальность</w:t>
      </w:r>
      <w:r>
        <w:rPr>
          <w:rFonts w:ascii="Times New Roman" w:hAnsi="Times New Roman" w:cs="Times New Roman"/>
          <w:sz w:val="28"/>
          <w:szCs w:val="28"/>
        </w:rPr>
        <w:t xml:space="preserve"> </w:t>
      </w:r>
      <w:r w:rsidRPr="00C77BB4">
        <w:rPr>
          <w:rFonts w:ascii="Times New Roman" w:hAnsi="Times New Roman" w:cs="Times New Roman"/>
          <w:sz w:val="28"/>
          <w:szCs w:val="28"/>
        </w:rPr>
        <w:t>темы</w:t>
      </w:r>
      <w:r>
        <w:rPr>
          <w:rFonts w:ascii="Times New Roman" w:hAnsi="Times New Roman" w:cs="Times New Roman"/>
          <w:sz w:val="28"/>
          <w:szCs w:val="28"/>
        </w:rPr>
        <w:t xml:space="preserve"> курсовой работы </w:t>
      </w:r>
      <w:r w:rsidRPr="00C77BB4">
        <w:rPr>
          <w:rFonts w:ascii="Times New Roman" w:hAnsi="Times New Roman" w:cs="Times New Roman"/>
          <w:sz w:val="28"/>
          <w:szCs w:val="28"/>
        </w:rPr>
        <w:t>обусловлена</w:t>
      </w:r>
      <w:r>
        <w:rPr>
          <w:rFonts w:ascii="Times New Roman" w:hAnsi="Times New Roman" w:cs="Times New Roman"/>
          <w:sz w:val="28"/>
          <w:szCs w:val="28"/>
        </w:rPr>
        <w:t xml:space="preserve"> </w:t>
      </w:r>
      <w:r w:rsidRPr="00C77BB4">
        <w:rPr>
          <w:rFonts w:ascii="Times New Roman" w:hAnsi="Times New Roman" w:cs="Times New Roman"/>
          <w:sz w:val="28"/>
          <w:szCs w:val="28"/>
        </w:rPr>
        <w:t>необходимостью</w:t>
      </w:r>
      <w:r>
        <w:rPr>
          <w:rFonts w:ascii="Times New Roman" w:hAnsi="Times New Roman" w:cs="Times New Roman"/>
          <w:sz w:val="28"/>
          <w:szCs w:val="28"/>
        </w:rPr>
        <w:t xml:space="preserve"> </w:t>
      </w:r>
      <w:r w:rsidRPr="00C77BB4">
        <w:rPr>
          <w:rFonts w:ascii="Times New Roman" w:hAnsi="Times New Roman" w:cs="Times New Roman"/>
          <w:sz w:val="28"/>
          <w:szCs w:val="28"/>
        </w:rPr>
        <w:t xml:space="preserve">дальнейшего повышения качества рабочей силы, её конкурентоспособности, </w:t>
      </w:r>
      <w:r w:rsidRPr="00C77BB4">
        <w:rPr>
          <w:rFonts w:ascii="Times New Roman" w:hAnsi="Times New Roman" w:cs="Times New Roman"/>
          <w:sz w:val="28"/>
          <w:szCs w:val="28"/>
        </w:rPr>
        <w:lastRenderedPageBreak/>
        <w:t>без</w:t>
      </w:r>
      <w:r>
        <w:rPr>
          <w:rFonts w:ascii="Times New Roman" w:hAnsi="Times New Roman" w:cs="Times New Roman"/>
          <w:sz w:val="28"/>
          <w:szCs w:val="28"/>
        </w:rPr>
        <w:t xml:space="preserve"> </w:t>
      </w:r>
      <w:r w:rsidRPr="00C77BB4">
        <w:rPr>
          <w:rFonts w:ascii="Times New Roman" w:hAnsi="Times New Roman" w:cs="Times New Roman"/>
          <w:sz w:val="28"/>
          <w:szCs w:val="28"/>
        </w:rPr>
        <w:t>которых, по сути, невозможен подъём производительности труда в народном</w:t>
      </w:r>
      <w:r>
        <w:rPr>
          <w:rFonts w:ascii="Times New Roman" w:hAnsi="Times New Roman" w:cs="Times New Roman"/>
          <w:sz w:val="28"/>
          <w:szCs w:val="28"/>
        </w:rPr>
        <w:t xml:space="preserve"> </w:t>
      </w:r>
      <w:r w:rsidRPr="00C77BB4">
        <w:rPr>
          <w:rFonts w:ascii="Times New Roman" w:hAnsi="Times New Roman" w:cs="Times New Roman"/>
          <w:sz w:val="28"/>
          <w:szCs w:val="28"/>
        </w:rPr>
        <w:t>хозяйстве в современных условиях. Решение важнейшей задачи – переход на</w:t>
      </w:r>
      <w:r>
        <w:rPr>
          <w:rFonts w:ascii="Times New Roman" w:hAnsi="Times New Roman" w:cs="Times New Roman"/>
          <w:sz w:val="28"/>
          <w:szCs w:val="28"/>
        </w:rPr>
        <w:t xml:space="preserve"> </w:t>
      </w:r>
      <w:r w:rsidRPr="00C77BB4">
        <w:rPr>
          <w:rFonts w:ascii="Times New Roman" w:hAnsi="Times New Roman" w:cs="Times New Roman"/>
          <w:sz w:val="28"/>
          <w:szCs w:val="28"/>
        </w:rPr>
        <w:t>инновационный путь развития экономики России представляется возможным</w:t>
      </w:r>
      <w:r>
        <w:rPr>
          <w:rFonts w:ascii="Times New Roman" w:hAnsi="Times New Roman" w:cs="Times New Roman"/>
          <w:sz w:val="28"/>
          <w:szCs w:val="28"/>
        </w:rPr>
        <w:t xml:space="preserve"> </w:t>
      </w:r>
      <w:r w:rsidRPr="00C77BB4">
        <w:rPr>
          <w:rFonts w:ascii="Times New Roman" w:hAnsi="Times New Roman" w:cs="Times New Roman"/>
          <w:sz w:val="28"/>
          <w:szCs w:val="28"/>
        </w:rPr>
        <w:t>лишь при качественном развитии способности к труду личности.</w:t>
      </w:r>
    </w:p>
    <w:p w:rsidR="00C77BB4" w:rsidRDefault="00C77BB4" w:rsidP="00C77BB4">
      <w:pPr>
        <w:spacing w:after="0" w:line="360" w:lineRule="auto"/>
        <w:ind w:firstLine="709"/>
        <w:jc w:val="both"/>
        <w:rPr>
          <w:rFonts w:ascii="Times New Roman" w:hAnsi="Times New Roman" w:cs="Times New Roman"/>
          <w:sz w:val="28"/>
          <w:szCs w:val="28"/>
        </w:rPr>
      </w:pPr>
      <w:r w:rsidRPr="00C77BB4">
        <w:rPr>
          <w:rFonts w:ascii="Times New Roman" w:hAnsi="Times New Roman" w:cs="Times New Roman"/>
          <w:sz w:val="28"/>
          <w:szCs w:val="28"/>
        </w:rPr>
        <w:t>Основополагающими научными</w:t>
      </w:r>
      <w:r>
        <w:rPr>
          <w:rFonts w:ascii="Times New Roman" w:hAnsi="Times New Roman" w:cs="Times New Roman"/>
          <w:sz w:val="28"/>
          <w:szCs w:val="28"/>
        </w:rPr>
        <w:t xml:space="preserve"> </w:t>
      </w:r>
      <w:r w:rsidRPr="00C77BB4">
        <w:rPr>
          <w:rFonts w:ascii="Times New Roman" w:hAnsi="Times New Roman" w:cs="Times New Roman"/>
          <w:sz w:val="28"/>
          <w:szCs w:val="28"/>
        </w:rPr>
        <w:t>трудами в области исследования рабочей силы, в частности, в раскрытии</w:t>
      </w:r>
      <w:r>
        <w:rPr>
          <w:rFonts w:ascii="Times New Roman" w:hAnsi="Times New Roman" w:cs="Times New Roman"/>
          <w:sz w:val="28"/>
          <w:szCs w:val="28"/>
        </w:rPr>
        <w:t xml:space="preserve"> </w:t>
      </w:r>
      <w:r w:rsidRPr="00C77BB4">
        <w:rPr>
          <w:rFonts w:ascii="Times New Roman" w:hAnsi="Times New Roman" w:cs="Times New Roman"/>
          <w:sz w:val="28"/>
          <w:szCs w:val="28"/>
        </w:rPr>
        <w:t>понятийного аппарата, являются изыскания классиков экономической науки,</w:t>
      </w:r>
      <w:r>
        <w:rPr>
          <w:rFonts w:ascii="Times New Roman" w:hAnsi="Times New Roman" w:cs="Times New Roman"/>
          <w:sz w:val="28"/>
          <w:szCs w:val="28"/>
        </w:rPr>
        <w:t xml:space="preserve"> </w:t>
      </w:r>
      <w:r w:rsidRPr="00C77BB4">
        <w:rPr>
          <w:rFonts w:ascii="Times New Roman" w:hAnsi="Times New Roman" w:cs="Times New Roman"/>
          <w:sz w:val="28"/>
          <w:szCs w:val="28"/>
        </w:rPr>
        <w:t>получивших всемирное признание. Существенный вклад в развитие</w:t>
      </w:r>
      <w:r>
        <w:rPr>
          <w:rFonts w:ascii="Times New Roman" w:hAnsi="Times New Roman" w:cs="Times New Roman"/>
          <w:sz w:val="28"/>
          <w:szCs w:val="28"/>
        </w:rPr>
        <w:t xml:space="preserve"> </w:t>
      </w:r>
      <w:r w:rsidRPr="00C77BB4">
        <w:rPr>
          <w:rFonts w:ascii="Times New Roman" w:hAnsi="Times New Roman" w:cs="Times New Roman"/>
          <w:sz w:val="28"/>
          <w:szCs w:val="28"/>
        </w:rPr>
        <w:t xml:space="preserve">экономической мысли в области экономики труда внесли российские и </w:t>
      </w:r>
      <w:r>
        <w:rPr>
          <w:rFonts w:ascii="Times New Roman" w:hAnsi="Times New Roman" w:cs="Times New Roman"/>
          <w:sz w:val="28"/>
          <w:szCs w:val="28"/>
        </w:rPr>
        <w:t xml:space="preserve"> зарубежные учёные</w:t>
      </w:r>
      <w:r w:rsidRPr="00C77BB4">
        <w:rPr>
          <w:rFonts w:ascii="Times New Roman" w:hAnsi="Times New Roman" w:cs="Times New Roman"/>
          <w:sz w:val="28"/>
          <w:szCs w:val="28"/>
        </w:rPr>
        <w:t>.</w:t>
      </w:r>
    </w:p>
    <w:p w:rsidR="001C2A23" w:rsidRDefault="00C77BB4" w:rsidP="001C2A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курсовой работы – изучить п</w:t>
      </w:r>
      <w:r w:rsidRPr="00C77BB4">
        <w:rPr>
          <w:rFonts w:ascii="Times New Roman" w:hAnsi="Times New Roman" w:cs="Times New Roman"/>
          <w:sz w:val="28"/>
          <w:szCs w:val="28"/>
        </w:rPr>
        <w:t xml:space="preserve">онятие </w:t>
      </w:r>
      <w:r>
        <w:rPr>
          <w:rFonts w:ascii="Times New Roman" w:hAnsi="Times New Roman" w:cs="Times New Roman"/>
          <w:sz w:val="28"/>
          <w:szCs w:val="28"/>
        </w:rPr>
        <w:t xml:space="preserve"> и показатели наличия </w:t>
      </w:r>
      <w:r w:rsidRPr="00C77BB4">
        <w:rPr>
          <w:rFonts w:ascii="Times New Roman" w:hAnsi="Times New Roman" w:cs="Times New Roman"/>
          <w:sz w:val="28"/>
          <w:szCs w:val="28"/>
        </w:rPr>
        <w:t xml:space="preserve">рабочей силы. </w:t>
      </w:r>
      <w:r>
        <w:rPr>
          <w:rFonts w:ascii="Times New Roman" w:hAnsi="Times New Roman" w:cs="Times New Roman"/>
          <w:sz w:val="28"/>
          <w:szCs w:val="28"/>
        </w:rPr>
        <w:t>В связи с поставленной целью были поставлены следующие задачи:</w:t>
      </w:r>
    </w:p>
    <w:p w:rsidR="00C77BB4" w:rsidRDefault="00C77BB4" w:rsidP="001C2A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E693A">
        <w:rPr>
          <w:rFonts w:ascii="Times New Roman" w:hAnsi="Times New Roman" w:cs="Times New Roman"/>
          <w:sz w:val="28"/>
          <w:szCs w:val="28"/>
        </w:rPr>
        <w:t>рассмотреть с</w:t>
      </w:r>
      <w:r w:rsidRPr="00C77BB4">
        <w:rPr>
          <w:rFonts w:ascii="Times New Roman" w:hAnsi="Times New Roman" w:cs="Times New Roman"/>
          <w:sz w:val="28"/>
          <w:szCs w:val="28"/>
        </w:rPr>
        <w:t>ущность</w:t>
      </w:r>
      <w:r w:rsidR="00490B5B">
        <w:rPr>
          <w:rFonts w:ascii="Times New Roman" w:hAnsi="Times New Roman" w:cs="Times New Roman"/>
          <w:sz w:val="28"/>
          <w:szCs w:val="28"/>
        </w:rPr>
        <w:t xml:space="preserve">,  </w:t>
      </w:r>
      <w:r w:rsidR="001C2A23">
        <w:rPr>
          <w:rFonts w:ascii="Times New Roman" w:hAnsi="Times New Roman" w:cs="Times New Roman"/>
          <w:sz w:val="28"/>
          <w:szCs w:val="28"/>
        </w:rPr>
        <w:t xml:space="preserve">особенности, факторы, влияющие на качество </w:t>
      </w:r>
      <w:r w:rsidR="003E693A">
        <w:rPr>
          <w:rFonts w:ascii="Times New Roman" w:hAnsi="Times New Roman" w:cs="Times New Roman"/>
          <w:sz w:val="28"/>
          <w:szCs w:val="28"/>
        </w:rPr>
        <w:t>рабочей силы;</w:t>
      </w:r>
    </w:p>
    <w:p w:rsidR="00B27B8D" w:rsidRDefault="003E693A" w:rsidP="00B27B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изучить о</w:t>
      </w:r>
      <w:r w:rsidRPr="00C77BB4">
        <w:rPr>
          <w:rFonts w:ascii="Times New Roman" w:hAnsi="Times New Roman" w:cs="Times New Roman"/>
          <w:sz w:val="28"/>
          <w:szCs w:val="28"/>
        </w:rPr>
        <w:t>сновные показатели рабочей силы</w:t>
      </w:r>
      <w:r>
        <w:rPr>
          <w:rFonts w:ascii="Times New Roman" w:hAnsi="Times New Roman" w:cs="Times New Roman"/>
          <w:sz w:val="28"/>
          <w:szCs w:val="28"/>
        </w:rPr>
        <w:t>;</w:t>
      </w:r>
    </w:p>
    <w:p w:rsidR="003E693A" w:rsidRDefault="00B27B8D" w:rsidP="00B27B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ознакомиться тенденциями развития рынка рабочей силы.</w:t>
      </w:r>
    </w:p>
    <w:p w:rsidR="003E693A" w:rsidRDefault="003E693A" w:rsidP="003E69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Курсовая работа состоит из введения, двух глав, заключения, списка использованных источников. </w:t>
      </w:r>
    </w:p>
    <w:p w:rsidR="003E693A" w:rsidRDefault="003E693A" w:rsidP="003E693A">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введении </w:t>
      </w:r>
      <w:r w:rsidRPr="003E693A">
        <w:rPr>
          <w:rFonts w:ascii="Times New Roman" w:hAnsi="Times New Roman" w:cs="Times New Roman"/>
          <w:sz w:val="28"/>
          <w:szCs w:val="28"/>
        </w:rPr>
        <w:t>содержит</w:t>
      </w:r>
      <w:r>
        <w:rPr>
          <w:rFonts w:ascii="Times New Roman" w:hAnsi="Times New Roman" w:cs="Times New Roman"/>
          <w:sz w:val="28"/>
          <w:szCs w:val="28"/>
        </w:rPr>
        <w:t>ся краткая характеристика излагаемого во</w:t>
      </w:r>
      <w:r w:rsidRPr="003E693A">
        <w:rPr>
          <w:rFonts w:ascii="Times New Roman" w:hAnsi="Times New Roman" w:cs="Times New Roman"/>
          <w:sz w:val="28"/>
          <w:szCs w:val="28"/>
        </w:rPr>
        <w:t xml:space="preserve">проса, его актуальность, разработанность в литературе, цель и краткое описание структуры курсовой работы. </w:t>
      </w:r>
    </w:p>
    <w:p w:rsidR="003E693A" w:rsidRDefault="003E693A" w:rsidP="003E69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первой г</w:t>
      </w:r>
      <w:r w:rsidRPr="00C77BB4">
        <w:rPr>
          <w:rFonts w:ascii="Times New Roman" w:hAnsi="Times New Roman" w:cs="Times New Roman"/>
          <w:sz w:val="28"/>
          <w:szCs w:val="28"/>
        </w:rPr>
        <w:t>лав</w:t>
      </w:r>
      <w:r>
        <w:rPr>
          <w:rFonts w:ascii="Times New Roman" w:hAnsi="Times New Roman" w:cs="Times New Roman"/>
          <w:sz w:val="28"/>
          <w:szCs w:val="28"/>
        </w:rPr>
        <w:t>е содержатся т</w:t>
      </w:r>
      <w:r w:rsidRPr="00C77BB4">
        <w:rPr>
          <w:rFonts w:ascii="Times New Roman" w:hAnsi="Times New Roman" w:cs="Times New Roman"/>
          <w:sz w:val="28"/>
          <w:szCs w:val="28"/>
        </w:rPr>
        <w:t>еоретические аспекты понятия рабочей силы</w:t>
      </w:r>
      <w:r>
        <w:rPr>
          <w:rFonts w:ascii="Times New Roman" w:hAnsi="Times New Roman" w:cs="Times New Roman"/>
          <w:sz w:val="28"/>
          <w:szCs w:val="28"/>
        </w:rPr>
        <w:t>, во второй главе рассматриваются п</w:t>
      </w:r>
      <w:r w:rsidRPr="00C77BB4">
        <w:rPr>
          <w:rFonts w:ascii="Times New Roman" w:hAnsi="Times New Roman" w:cs="Times New Roman"/>
          <w:sz w:val="28"/>
          <w:szCs w:val="28"/>
        </w:rPr>
        <w:t xml:space="preserve">оказатели наличия, </w:t>
      </w:r>
      <w:r>
        <w:rPr>
          <w:rFonts w:ascii="Times New Roman" w:hAnsi="Times New Roman" w:cs="Times New Roman"/>
          <w:sz w:val="28"/>
          <w:szCs w:val="28"/>
        </w:rPr>
        <w:t>движения и состава рабочей силы.</w:t>
      </w:r>
    </w:p>
    <w:p w:rsidR="003E693A" w:rsidRDefault="003E693A" w:rsidP="003E69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заключении подведены итоги, сделаны</w:t>
      </w:r>
      <w:r w:rsidRPr="003E693A">
        <w:rPr>
          <w:rFonts w:ascii="Times New Roman" w:hAnsi="Times New Roman" w:cs="Times New Roman"/>
          <w:sz w:val="28"/>
          <w:szCs w:val="28"/>
        </w:rPr>
        <w:t xml:space="preserve"> выводы.</w:t>
      </w:r>
    </w:p>
    <w:p w:rsidR="003E693A" w:rsidRPr="00C77BB4" w:rsidRDefault="003E693A" w:rsidP="00C77BB4">
      <w:pPr>
        <w:spacing w:after="0" w:line="360" w:lineRule="auto"/>
        <w:ind w:firstLine="709"/>
        <w:jc w:val="both"/>
        <w:rPr>
          <w:rFonts w:ascii="Times New Roman" w:hAnsi="Times New Roman" w:cs="Times New Roman"/>
          <w:sz w:val="28"/>
          <w:szCs w:val="28"/>
        </w:rPr>
      </w:pPr>
    </w:p>
    <w:p w:rsidR="00BD07F3" w:rsidRDefault="00BD07F3" w:rsidP="00C77B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BD07F3" w:rsidRPr="00BD07F3" w:rsidRDefault="00BD07F3" w:rsidP="003E693A">
      <w:pPr>
        <w:spacing w:after="0" w:line="360" w:lineRule="auto"/>
        <w:jc w:val="center"/>
        <w:rPr>
          <w:rFonts w:ascii="Times New Roman" w:hAnsi="Times New Roman" w:cs="Times New Roman"/>
          <w:sz w:val="28"/>
          <w:szCs w:val="28"/>
        </w:rPr>
      </w:pPr>
      <w:r w:rsidRPr="00BD07F3">
        <w:rPr>
          <w:rFonts w:ascii="Times New Roman" w:hAnsi="Times New Roman" w:cs="Times New Roman"/>
          <w:sz w:val="28"/>
          <w:szCs w:val="28"/>
        </w:rPr>
        <w:lastRenderedPageBreak/>
        <w:t>ГЛАВА 1. ТЕОРЕТИЧЕСК</w:t>
      </w:r>
      <w:r>
        <w:rPr>
          <w:rFonts w:ascii="Times New Roman" w:hAnsi="Times New Roman" w:cs="Times New Roman"/>
          <w:sz w:val="28"/>
          <w:szCs w:val="28"/>
        </w:rPr>
        <w:t>ИЕ АСПЕКТЫ ПОНЯТИЯ РАБОЧЕЙ СИЛЫ</w:t>
      </w:r>
    </w:p>
    <w:p w:rsidR="003E693A" w:rsidRDefault="003E693A" w:rsidP="003E693A">
      <w:pPr>
        <w:spacing w:after="0" w:line="360" w:lineRule="auto"/>
        <w:ind w:firstLine="709"/>
        <w:jc w:val="center"/>
        <w:rPr>
          <w:rFonts w:ascii="Times New Roman" w:hAnsi="Times New Roman" w:cs="Times New Roman"/>
          <w:sz w:val="28"/>
          <w:szCs w:val="28"/>
        </w:rPr>
      </w:pPr>
    </w:p>
    <w:p w:rsidR="00A17E12" w:rsidRDefault="00BD07F3" w:rsidP="003E693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1.1. Сущность</w:t>
      </w:r>
      <w:r w:rsidR="00490B5B">
        <w:rPr>
          <w:rFonts w:ascii="Times New Roman" w:hAnsi="Times New Roman" w:cs="Times New Roman"/>
          <w:sz w:val="28"/>
          <w:szCs w:val="28"/>
        </w:rPr>
        <w:t xml:space="preserve"> понятия</w:t>
      </w:r>
      <w:r>
        <w:rPr>
          <w:rFonts w:ascii="Times New Roman" w:hAnsi="Times New Roman" w:cs="Times New Roman"/>
          <w:sz w:val="28"/>
          <w:szCs w:val="28"/>
        </w:rPr>
        <w:t xml:space="preserve"> рабочей силы</w:t>
      </w:r>
    </w:p>
    <w:p w:rsidR="003E693A" w:rsidRDefault="003E693A" w:rsidP="003E693A">
      <w:pPr>
        <w:spacing w:after="0" w:line="360" w:lineRule="auto"/>
        <w:jc w:val="center"/>
        <w:rPr>
          <w:rFonts w:ascii="Times New Roman" w:hAnsi="Times New Roman" w:cs="Times New Roman"/>
          <w:sz w:val="28"/>
          <w:szCs w:val="28"/>
        </w:rPr>
      </w:pPr>
    </w:p>
    <w:p w:rsidR="00440688" w:rsidRDefault="00440688" w:rsidP="00440688">
      <w:pPr>
        <w:spacing w:after="0" w:line="360" w:lineRule="auto"/>
        <w:ind w:firstLine="709"/>
        <w:jc w:val="both"/>
        <w:rPr>
          <w:rFonts w:ascii="Times New Roman" w:hAnsi="Times New Roman" w:cs="Times New Roman"/>
          <w:sz w:val="28"/>
          <w:szCs w:val="28"/>
        </w:rPr>
      </w:pPr>
      <w:r w:rsidRPr="00440688">
        <w:rPr>
          <w:rFonts w:ascii="Times New Roman" w:hAnsi="Times New Roman" w:cs="Times New Roman"/>
          <w:sz w:val="28"/>
          <w:szCs w:val="28"/>
        </w:rPr>
        <w:t>Рынок рабочей силы представляет собой совокупность социально-экономических отношений по поводу найма и использования работников в</w:t>
      </w:r>
      <w:r>
        <w:rPr>
          <w:rFonts w:ascii="Times New Roman" w:hAnsi="Times New Roman" w:cs="Times New Roman"/>
          <w:sz w:val="28"/>
          <w:szCs w:val="28"/>
        </w:rPr>
        <w:t xml:space="preserve"> </w:t>
      </w:r>
      <w:r w:rsidRPr="00440688">
        <w:rPr>
          <w:rFonts w:ascii="Times New Roman" w:hAnsi="Times New Roman" w:cs="Times New Roman"/>
          <w:sz w:val="28"/>
          <w:szCs w:val="28"/>
        </w:rPr>
        <w:t>общественном производстве, отношений двух главный классов современного</w:t>
      </w:r>
      <w:r>
        <w:rPr>
          <w:rFonts w:ascii="Times New Roman" w:hAnsi="Times New Roman" w:cs="Times New Roman"/>
          <w:sz w:val="28"/>
          <w:szCs w:val="28"/>
        </w:rPr>
        <w:t xml:space="preserve"> </w:t>
      </w:r>
      <w:r w:rsidRPr="00440688">
        <w:rPr>
          <w:rFonts w:ascii="Times New Roman" w:hAnsi="Times New Roman" w:cs="Times New Roman"/>
          <w:sz w:val="28"/>
          <w:szCs w:val="28"/>
        </w:rPr>
        <w:t>общества – наемных работников и предпринимателей. Этот рынок является</w:t>
      </w:r>
      <w:r>
        <w:rPr>
          <w:rFonts w:ascii="Times New Roman" w:hAnsi="Times New Roman" w:cs="Times New Roman"/>
          <w:sz w:val="28"/>
          <w:szCs w:val="28"/>
        </w:rPr>
        <w:t xml:space="preserve"> </w:t>
      </w:r>
      <w:r w:rsidRPr="00440688">
        <w:rPr>
          <w:rFonts w:ascii="Times New Roman" w:hAnsi="Times New Roman" w:cs="Times New Roman"/>
          <w:sz w:val="28"/>
          <w:szCs w:val="28"/>
        </w:rPr>
        <w:t>основным в системе рынков. Продав свою рабочую силу, наемные работники</w:t>
      </w:r>
      <w:r>
        <w:rPr>
          <w:rFonts w:ascii="Times New Roman" w:hAnsi="Times New Roman" w:cs="Times New Roman"/>
          <w:sz w:val="28"/>
          <w:szCs w:val="28"/>
        </w:rPr>
        <w:t xml:space="preserve"> </w:t>
      </w:r>
      <w:r w:rsidRPr="00440688">
        <w:rPr>
          <w:rFonts w:ascii="Times New Roman" w:hAnsi="Times New Roman" w:cs="Times New Roman"/>
          <w:sz w:val="28"/>
          <w:szCs w:val="28"/>
        </w:rPr>
        <w:t>получают возможность соединить ее со средствами производства, произвести</w:t>
      </w:r>
      <w:r>
        <w:rPr>
          <w:rFonts w:ascii="Times New Roman" w:hAnsi="Times New Roman" w:cs="Times New Roman"/>
          <w:sz w:val="28"/>
          <w:szCs w:val="28"/>
        </w:rPr>
        <w:t xml:space="preserve"> </w:t>
      </w:r>
      <w:r w:rsidRPr="00440688">
        <w:rPr>
          <w:rFonts w:ascii="Times New Roman" w:hAnsi="Times New Roman" w:cs="Times New Roman"/>
          <w:sz w:val="28"/>
          <w:szCs w:val="28"/>
        </w:rPr>
        <w:t>продукцию и создать новую стоимость, которая значительно больше, чем</w:t>
      </w:r>
      <w:r>
        <w:rPr>
          <w:rFonts w:ascii="Times New Roman" w:hAnsi="Times New Roman" w:cs="Times New Roman"/>
          <w:sz w:val="28"/>
          <w:szCs w:val="28"/>
        </w:rPr>
        <w:t xml:space="preserve"> </w:t>
      </w:r>
      <w:r w:rsidRPr="00440688">
        <w:rPr>
          <w:rFonts w:ascii="Times New Roman" w:hAnsi="Times New Roman" w:cs="Times New Roman"/>
          <w:sz w:val="28"/>
          <w:szCs w:val="28"/>
        </w:rPr>
        <w:t>стоимость рабочей силы, и получить заработную плату в лучшем случае</w:t>
      </w:r>
      <w:r>
        <w:rPr>
          <w:rFonts w:ascii="Times New Roman" w:hAnsi="Times New Roman" w:cs="Times New Roman"/>
          <w:sz w:val="28"/>
          <w:szCs w:val="28"/>
        </w:rPr>
        <w:t xml:space="preserve"> </w:t>
      </w:r>
      <w:r w:rsidRPr="00440688">
        <w:rPr>
          <w:rFonts w:ascii="Times New Roman" w:hAnsi="Times New Roman" w:cs="Times New Roman"/>
          <w:sz w:val="28"/>
          <w:szCs w:val="28"/>
        </w:rPr>
        <w:t>близкую к стоимости рабочей силы. Предпринимателей в свою очередь</w:t>
      </w:r>
      <w:r>
        <w:rPr>
          <w:rFonts w:ascii="Times New Roman" w:hAnsi="Times New Roman" w:cs="Times New Roman"/>
          <w:sz w:val="28"/>
          <w:szCs w:val="28"/>
        </w:rPr>
        <w:t xml:space="preserve"> </w:t>
      </w:r>
      <w:r w:rsidRPr="00440688">
        <w:rPr>
          <w:rFonts w:ascii="Times New Roman" w:hAnsi="Times New Roman" w:cs="Times New Roman"/>
          <w:sz w:val="28"/>
          <w:szCs w:val="28"/>
        </w:rPr>
        <w:t>интересует прибавочная стоимость (прибыль), которую они присваивают</w:t>
      </w:r>
      <w:r>
        <w:rPr>
          <w:rFonts w:ascii="Times New Roman" w:hAnsi="Times New Roman" w:cs="Times New Roman"/>
          <w:sz w:val="28"/>
          <w:szCs w:val="28"/>
        </w:rPr>
        <w:t xml:space="preserve"> </w:t>
      </w:r>
      <w:r w:rsidRPr="00440688">
        <w:rPr>
          <w:rFonts w:ascii="Times New Roman" w:hAnsi="Times New Roman" w:cs="Times New Roman"/>
          <w:sz w:val="28"/>
          <w:szCs w:val="28"/>
        </w:rPr>
        <w:t>безвозмездно. Для них это движущий мотив производства. Главная функция</w:t>
      </w:r>
      <w:r>
        <w:rPr>
          <w:rFonts w:ascii="Times New Roman" w:hAnsi="Times New Roman" w:cs="Times New Roman"/>
          <w:sz w:val="28"/>
          <w:szCs w:val="28"/>
        </w:rPr>
        <w:t xml:space="preserve"> </w:t>
      </w:r>
      <w:r w:rsidRPr="00440688">
        <w:rPr>
          <w:rFonts w:ascii="Times New Roman" w:hAnsi="Times New Roman" w:cs="Times New Roman"/>
          <w:sz w:val="28"/>
          <w:szCs w:val="28"/>
        </w:rPr>
        <w:t>это рынка – извлечение предпринимателями прибавочной стоимости, ее</w:t>
      </w:r>
      <w:r>
        <w:rPr>
          <w:rFonts w:ascii="Times New Roman" w:hAnsi="Times New Roman" w:cs="Times New Roman"/>
          <w:sz w:val="28"/>
          <w:szCs w:val="28"/>
        </w:rPr>
        <w:t xml:space="preserve"> </w:t>
      </w:r>
      <w:r w:rsidRPr="00440688">
        <w:rPr>
          <w:rFonts w:ascii="Times New Roman" w:hAnsi="Times New Roman" w:cs="Times New Roman"/>
          <w:sz w:val="28"/>
          <w:szCs w:val="28"/>
        </w:rPr>
        <w:t>превращенной формы – прибыли. Эксплуататорская сущность этого рынка</w:t>
      </w:r>
      <w:r>
        <w:rPr>
          <w:rFonts w:ascii="Times New Roman" w:hAnsi="Times New Roman" w:cs="Times New Roman"/>
          <w:sz w:val="28"/>
          <w:szCs w:val="28"/>
        </w:rPr>
        <w:t xml:space="preserve"> </w:t>
      </w:r>
      <w:r w:rsidRPr="00440688">
        <w:rPr>
          <w:rFonts w:ascii="Times New Roman" w:hAnsi="Times New Roman" w:cs="Times New Roman"/>
          <w:sz w:val="28"/>
          <w:szCs w:val="28"/>
        </w:rPr>
        <w:t>маскируется заработной платой, которая выступает как оплата труда</w:t>
      </w:r>
      <w:r w:rsidR="00D16B1F" w:rsidRPr="00D16B1F">
        <w:rPr>
          <w:rFonts w:ascii="Times New Roman" w:hAnsi="Times New Roman" w:cs="Times New Roman"/>
          <w:sz w:val="28"/>
          <w:szCs w:val="28"/>
        </w:rPr>
        <w:t xml:space="preserve"> [5,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.135]</w:t>
      </w:r>
      <w:r w:rsidRPr="00440688">
        <w:rPr>
          <w:rFonts w:ascii="Times New Roman" w:hAnsi="Times New Roman" w:cs="Times New Roman"/>
          <w:sz w:val="28"/>
          <w:szCs w:val="28"/>
        </w:rPr>
        <w:t>.</w:t>
      </w:r>
    </w:p>
    <w:p w:rsidR="000358B2" w:rsidRDefault="00A16584" w:rsidP="00440688">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Рабочая сила, представляя собой способность к труду, неотделима от человека, ее производство и воспроизводство означает воспроизводство самого человека. Сохранение его нормальной жизнедеятельности возможно лишь путем удовлетворения его потребностей, которые имеют определенную стоимость. Следовательно, рабочее время, необходимое для воспроизводства рабочей силы, сводится к рабочему времени, необходимому для создания этих жизненных средств, а стоимость рабочей силы есть стоимость средств существования, требуемых для поддержания жизни ее владельца. На объем и структуру естественных потребностей влияют природные условия и уровень культурных запросов, экономический и культурный потенциал страны, а также стоимость средств существования семей рабочих и расходы на образование, то есть моральных и исторических элементов раб</w:t>
      </w:r>
      <w:r w:rsidR="000358B2">
        <w:rPr>
          <w:rFonts w:ascii="Times New Roman" w:hAnsi="Times New Roman" w:cs="Times New Roman"/>
          <w:sz w:val="28"/>
          <w:szCs w:val="28"/>
        </w:rPr>
        <w:t>очей силы.</w:t>
      </w:r>
    </w:p>
    <w:p w:rsidR="00A16584" w:rsidRPr="00A16584" w:rsidRDefault="00A16584" w:rsidP="00A16584">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lastRenderedPageBreak/>
        <w:t>В рыночной экономике на современном этапе стоимость рабочей силы повышают следующие факторы: рост квалификации и включение в потребности работника новых товаров и услуг. К факторам, действующим в сторону понижения стоимости товара рабочей силы, относится рост производительности труда и вовлечение в производство женщин и детей, поскольку семья содержится уже не только за счет стоимости рабочей силы ее главы (что стало повсе</w:t>
      </w:r>
      <w:r w:rsidR="000358B2">
        <w:rPr>
          <w:rFonts w:ascii="Times New Roman" w:hAnsi="Times New Roman" w:cs="Times New Roman"/>
          <w:sz w:val="28"/>
          <w:szCs w:val="28"/>
        </w:rPr>
        <w:t>местной тенденцией с середины 20</w:t>
      </w:r>
      <w:r w:rsidRPr="00A16584">
        <w:rPr>
          <w:rFonts w:ascii="Times New Roman" w:hAnsi="Times New Roman" w:cs="Times New Roman"/>
          <w:sz w:val="28"/>
          <w:szCs w:val="28"/>
        </w:rPr>
        <w:t xml:space="preserve"> века). </w:t>
      </w:r>
    </w:p>
    <w:p w:rsidR="00A16584" w:rsidRPr="00A16584" w:rsidRDefault="00A16584" w:rsidP="00A16584">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 xml:space="preserve">На рынке труда происходит покупка не труда, а способности к труду. Труд </w:t>
      </w:r>
      <w:r w:rsidR="00EE297A">
        <w:rPr>
          <w:rFonts w:ascii="Times New Roman" w:hAnsi="Times New Roman" w:cs="Times New Roman"/>
          <w:sz w:val="28"/>
          <w:szCs w:val="28"/>
        </w:rPr>
        <w:t xml:space="preserve">– </w:t>
      </w:r>
      <w:r w:rsidRPr="00A16584">
        <w:rPr>
          <w:rFonts w:ascii="Times New Roman" w:hAnsi="Times New Roman" w:cs="Times New Roman"/>
          <w:sz w:val="28"/>
          <w:szCs w:val="28"/>
        </w:rPr>
        <w:t>это процесс потребления рабочей силы. Потребительная стоимость рабочей силы как раз и обнаруживается в процессе ее использования, потребления. Процесс потребления товара рабочей силы есть процесс производства товаров, стоимости и прибавочной стоимости, которая служит базой для развития производства и образует фонд прибыли, распределяемый в корпорациях в виде дивидендов</w:t>
      </w:r>
      <w:r w:rsidR="00471A6F" w:rsidRPr="00471A6F">
        <w:rPr>
          <w:rFonts w:ascii="Times New Roman" w:hAnsi="Times New Roman" w:cs="Times New Roman"/>
          <w:sz w:val="28"/>
          <w:szCs w:val="28"/>
        </w:rPr>
        <w:t xml:space="preserve"> [2, </w:t>
      </w:r>
      <w:r w:rsidR="00471A6F">
        <w:rPr>
          <w:rFonts w:ascii="Times New Roman" w:hAnsi="Times New Roman" w:cs="Times New Roman"/>
          <w:sz w:val="28"/>
          <w:szCs w:val="28"/>
          <w:lang w:val="en-US"/>
        </w:rPr>
        <w:t>c</w:t>
      </w:r>
      <w:r w:rsidR="00471A6F" w:rsidRPr="00471A6F">
        <w:rPr>
          <w:rFonts w:ascii="Times New Roman" w:hAnsi="Times New Roman" w:cs="Times New Roman"/>
          <w:sz w:val="28"/>
          <w:szCs w:val="28"/>
        </w:rPr>
        <w:t>.14]</w:t>
      </w:r>
      <w:r w:rsidRPr="00A16584">
        <w:rPr>
          <w:rFonts w:ascii="Times New Roman" w:hAnsi="Times New Roman" w:cs="Times New Roman"/>
          <w:sz w:val="28"/>
          <w:szCs w:val="28"/>
        </w:rPr>
        <w:t xml:space="preserve">. </w:t>
      </w:r>
    </w:p>
    <w:p w:rsidR="00A16584" w:rsidRPr="00A16584" w:rsidRDefault="00A16584" w:rsidP="00A16584">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Товарная сущность рабочей силы проявляется через потребительную стоимость, которая является характерной чертой любого товара. Только ее продает агент предложения на рынке труда. Покупателю товара принадлежит потребление способности к труду. Согласно маркетинговой теории, понятие потребительной стоимости рабочей силы включает целостную, интегральную характеристику товара и измерение его потенциальных возможностей для удовлетворения рыночных интересов каждого из участников рынка труда. Использование потребительной стоимости товара рабочей силы осуществляется за пределами рынка труда, в процессе производства, где создаются блага для общества и где рабочая сила выступает в виде ресурса и производства</w:t>
      </w:r>
      <w:r w:rsidR="00A66C6A" w:rsidRPr="00A66C6A">
        <w:rPr>
          <w:rFonts w:ascii="Times New Roman" w:hAnsi="Times New Roman" w:cs="Times New Roman"/>
          <w:sz w:val="28"/>
          <w:szCs w:val="28"/>
        </w:rPr>
        <w:t xml:space="preserve"> [12,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.305]</w:t>
      </w:r>
      <w:r w:rsidRPr="00A16584">
        <w:rPr>
          <w:rFonts w:ascii="Times New Roman" w:hAnsi="Times New Roman" w:cs="Times New Roman"/>
          <w:sz w:val="28"/>
          <w:szCs w:val="28"/>
        </w:rPr>
        <w:t xml:space="preserve">. </w:t>
      </w:r>
    </w:p>
    <w:p w:rsidR="00A16584" w:rsidRPr="00A16584" w:rsidRDefault="00821C36" w:rsidP="00A1658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 Сажина в работе </w:t>
      </w:r>
      <w:r w:rsidRPr="00821C36">
        <w:rPr>
          <w:rFonts w:ascii="Times New Roman" w:hAnsi="Times New Roman" w:cs="Times New Roman"/>
          <w:sz w:val="28"/>
          <w:szCs w:val="28"/>
        </w:rPr>
        <w:t>“</w:t>
      </w:r>
      <w:r w:rsidR="00A16584" w:rsidRPr="00A16584">
        <w:rPr>
          <w:rFonts w:ascii="Times New Roman" w:hAnsi="Times New Roman" w:cs="Times New Roman"/>
          <w:sz w:val="28"/>
          <w:szCs w:val="28"/>
        </w:rPr>
        <w:t>Рынки ресурсов</w:t>
      </w:r>
      <w:r w:rsidRPr="00821C36">
        <w:rPr>
          <w:rFonts w:ascii="Times New Roman" w:hAnsi="Times New Roman" w:cs="Times New Roman"/>
          <w:sz w:val="28"/>
          <w:szCs w:val="28"/>
        </w:rPr>
        <w:t>”</w:t>
      </w:r>
      <w:r w:rsidR="00A16584" w:rsidRPr="00A16584">
        <w:rPr>
          <w:rFonts w:ascii="Times New Roman" w:hAnsi="Times New Roman" w:cs="Times New Roman"/>
          <w:sz w:val="28"/>
          <w:szCs w:val="28"/>
        </w:rPr>
        <w:t xml:space="preserve"> дает следующу</w:t>
      </w:r>
      <w:r>
        <w:rPr>
          <w:rFonts w:ascii="Times New Roman" w:hAnsi="Times New Roman" w:cs="Times New Roman"/>
          <w:sz w:val="28"/>
          <w:szCs w:val="28"/>
        </w:rPr>
        <w:t xml:space="preserve">ю характеристику рабочей силе: </w:t>
      </w:r>
      <w:r w:rsidRPr="00821C36">
        <w:rPr>
          <w:rFonts w:ascii="Times New Roman" w:hAnsi="Times New Roman" w:cs="Times New Roman"/>
          <w:sz w:val="28"/>
          <w:szCs w:val="28"/>
        </w:rPr>
        <w:t>“</w:t>
      </w:r>
      <w:r w:rsidR="00A16584" w:rsidRPr="00A16584">
        <w:rPr>
          <w:rFonts w:ascii="Times New Roman" w:hAnsi="Times New Roman" w:cs="Times New Roman"/>
          <w:sz w:val="28"/>
          <w:szCs w:val="28"/>
        </w:rPr>
        <w:t xml:space="preserve">Рабочая сила (труд) как ресурс характеризуется, во-первых, разными физическими данными и разнообразными способностями, в </w:t>
      </w:r>
      <w:proofErr w:type="gramStart"/>
      <w:r w:rsidR="00A16584" w:rsidRPr="00A16584">
        <w:rPr>
          <w:rFonts w:ascii="Times New Roman" w:hAnsi="Times New Roman" w:cs="Times New Roman"/>
          <w:sz w:val="28"/>
          <w:szCs w:val="28"/>
        </w:rPr>
        <w:t>связи</w:t>
      </w:r>
      <w:proofErr w:type="gramEnd"/>
      <w:r w:rsidR="00A16584" w:rsidRPr="00A16584">
        <w:rPr>
          <w:rFonts w:ascii="Times New Roman" w:hAnsi="Times New Roman" w:cs="Times New Roman"/>
          <w:sz w:val="28"/>
          <w:szCs w:val="28"/>
        </w:rPr>
        <w:t xml:space="preserve"> с чем при заключении трудового контракта невозможно заранее определить реальный уровень трудовых усилий работника; во-вторых, неодинаковой </w:t>
      </w:r>
      <w:r w:rsidR="00A16584" w:rsidRPr="00A16584">
        <w:rPr>
          <w:rFonts w:ascii="Times New Roman" w:hAnsi="Times New Roman" w:cs="Times New Roman"/>
          <w:sz w:val="28"/>
          <w:szCs w:val="28"/>
        </w:rPr>
        <w:lastRenderedPageBreak/>
        <w:t xml:space="preserve">квалификацией, диктующей необходимость различий в заработной плате. Поэтому нет единого рынка труда, он делится по профессиям, отраслям, территориям. </w:t>
      </w:r>
      <w:proofErr w:type="gramStart"/>
      <w:r w:rsidR="00A16584" w:rsidRPr="00A16584">
        <w:rPr>
          <w:rFonts w:ascii="Times New Roman" w:hAnsi="Times New Roman" w:cs="Times New Roman"/>
          <w:sz w:val="28"/>
          <w:szCs w:val="28"/>
        </w:rPr>
        <w:t>В этих условиях переход работника с одного рынка на другой связан с большими издержками на обучение</w:t>
      </w:r>
      <w:proofErr w:type="gramEnd"/>
      <w:r w:rsidR="00A16584" w:rsidRPr="00A16584">
        <w:rPr>
          <w:rFonts w:ascii="Times New Roman" w:hAnsi="Times New Roman" w:cs="Times New Roman"/>
          <w:sz w:val="28"/>
          <w:szCs w:val="28"/>
        </w:rPr>
        <w:t xml:space="preserve"> или переквалификацию. В-третьих, рабочая сила мобильна, то есть может сменять одно занятие другим, перемещаться по территории. В-четвертых, труд, будучи неотделимым от человека, неизбежно включает в себя социальный, психологический, политический аспекты. У работников, в отличие от машин, есть права, которые </w:t>
      </w:r>
      <w:proofErr w:type="gramStart"/>
      <w:r w:rsidR="00A16584" w:rsidRPr="00A16584">
        <w:rPr>
          <w:rFonts w:ascii="Times New Roman" w:hAnsi="Times New Roman" w:cs="Times New Roman"/>
          <w:sz w:val="28"/>
          <w:szCs w:val="28"/>
        </w:rPr>
        <w:t>они</w:t>
      </w:r>
      <w:proofErr w:type="gramEnd"/>
      <w:r w:rsidR="00A16584" w:rsidRPr="00A16584">
        <w:rPr>
          <w:rFonts w:ascii="Times New Roman" w:hAnsi="Times New Roman" w:cs="Times New Roman"/>
          <w:sz w:val="28"/>
          <w:szCs w:val="28"/>
        </w:rPr>
        <w:t xml:space="preserve"> так или иначе отстаивают. Все это позволяет подчеркнуть, что труд является особым, занимающим исклю</w:t>
      </w:r>
      <w:r>
        <w:rPr>
          <w:rFonts w:ascii="Times New Roman" w:hAnsi="Times New Roman" w:cs="Times New Roman"/>
          <w:sz w:val="28"/>
          <w:szCs w:val="28"/>
        </w:rPr>
        <w:t>чительное положение ресурсом</w:t>
      </w:r>
      <w:r w:rsidRPr="00821C36">
        <w:rPr>
          <w:rFonts w:ascii="Times New Roman" w:hAnsi="Times New Roman" w:cs="Times New Roman"/>
          <w:sz w:val="28"/>
          <w:szCs w:val="28"/>
        </w:rPr>
        <w:t>”</w:t>
      </w:r>
      <w:r w:rsidR="00EE297A">
        <w:rPr>
          <w:rFonts w:ascii="Times New Roman" w:hAnsi="Times New Roman" w:cs="Times New Roman"/>
          <w:sz w:val="28"/>
          <w:szCs w:val="28"/>
        </w:rPr>
        <w:t xml:space="preserve"> [1</w:t>
      </w:r>
      <w:r w:rsidR="00471A6F" w:rsidRPr="00471A6F">
        <w:rPr>
          <w:rFonts w:ascii="Times New Roman" w:hAnsi="Times New Roman" w:cs="Times New Roman"/>
          <w:sz w:val="28"/>
          <w:szCs w:val="28"/>
        </w:rPr>
        <w:t>3</w:t>
      </w:r>
      <w:r w:rsidR="00EE297A">
        <w:rPr>
          <w:rFonts w:ascii="Times New Roman" w:hAnsi="Times New Roman" w:cs="Times New Roman"/>
          <w:sz w:val="28"/>
          <w:szCs w:val="28"/>
        </w:rPr>
        <w:t>, с.102</w:t>
      </w:r>
      <w:r w:rsidR="00A16584" w:rsidRPr="00A16584">
        <w:rPr>
          <w:rFonts w:ascii="Times New Roman" w:hAnsi="Times New Roman" w:cs="Times New Roman"/>
          <w:sz w:val="28"/>
          <w:szCs w:val="28"/>
        </w:rPr>
        <w:t xml:space="preserve">]. </w:t>
      </w:r>
    </w:p>
    <w:p w:rsidR="00A16584" w:rsidRPr="00A16584" w:rsidRDefault="00A16584" w:rsidP="00A16584">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 xml:space="preserve">Разделяя точку зрения исследователя, мы считаем, что на рынке труда стратегической целью является достижение таких количественных и структурно-качественных параметров занятости, при которых безработица окажется допустимым резервом мобильной рабочей силы, перманентно находящейся в состоянии повышения квалификации и переобучения. </w:t>
      </w:r>
    </w:p>
    <w:p w:rsidR="00016EE8" w:rsidRPr="00016EE8" w:rsidRDefault="00016EE8" w:rsidP="00016EE8">
      <w:pPr>
        <w:spacing w:after="0" w:line="360" w:lineRule="auto"/>
        <w:ind w:firstLine="709"/>
        <w:jc w:val="both"/>
        <w:rPr>
          <w:rFonts w:ascii="Times New Roman" w:hAnsi="Times New Roman" w:cs="Times New Roman"/>
          <w:sz w:val="28"/>
          <w:szCs w:val="28"/>
        </w:rPr>
      </w:pPr>
      <w:r w:rsidRPr="00016EE8">
        <w:rPr>
          <w:rFonts w:ascii="Times New Roman" w:hAnsi="Times New Roman" w:cs="Times New Roman"/>
          <w:sz w:val="28"/>
          <w:szCs w:val="28"/>
        </w:rPr>
        <w:t>Рабочую силу, с некоторой долей условности, можно считать основой</w:t>
      </w:r>
      <w:r>
        <w:rPr>
          <w:rFonts w:ascii="Times New Roman" w:hAnsi="Times New Roman" w:cs="Times New Roman"/>
          <w:sz w:val="28"/>
          <w:szCs w:val="28"/>
        </w:rPr>
        <w:t xml:space="preserve"> </w:t>
      </w:r>
      <w:r w:rsidRPr="00016EE8">
        <w:rPr>
          <w:rFonts w:ascii="Times New Roman" w:hAnsi="Times New Roman" w:cs="Times New Roman"/>
          <w:sz w:val="28"/>
          <w:szCs w:val="28"/>
        </w:rPr>
        <w:t>экономики труда, так как труд — процесс сознательной целесообразной</w:t>
      </w:r>
      <w:r>
        <w:rPr>
          <w:rFonts w:ascii="Times New Roman" w:hAnsi="Times New Roman" w:cs="Times New Roman"/>
          <w:sz w:val="28"/>
          <w:szCs w:val="28"/>
        </w:rPr>
        <w:t xml:space="preserve"> </w:t>
      </w:r>
      <w:r w:rsidRPr="00016EE8">
        <w:rPr>
          <w:rFonts w:ascii="Times New Roman" w:hAnsi="Times New Roman" w:cs="Times New Roman"/>
          <w:sz w:val="28"/>
          <w:szCs w:val="28"/>
        </w:rPr>
        <w:t>деятельности людей, с помощью которой они видоизменяют предметы</w:t>
      </w:r>
      <w:r>
        <w:rPr>
          <w:rFonts w:ascii="Times New Roman" w:hAnsi="Times New Roman" w:cs="Times New Roman"/>
          <w:sz w:val="28"/>
          <w:szCs w:val="28"/>
        </w:rPr>
        <w:t xml:space="preserve"> </w:t>
      </w:r>
      <w:r w:rsidRPr="00016EE8">
        <w:rPr>
          <w:rFonts w:ascii="Times New Roman" w:hAnsi="Times New Roman" w:cs="Times New Roman"/>
          <w:sz w:val="28"/>
          <w:szCs w:val="28"/>
        </w:rPr>
        <w:t>природы и приспосабливают их для удовлетворения своих потребностей.</w:t>
      </w:r>
      <w:r>
        <w:rPr>
          <w:rFonts w:ascii="Times New Roman" w:hAnsi="Times New Roman" w:cs="Times New Roman"/>
          <w:sz w:val="28"/>
          <w:szCs w:val="28"/>
        </w:rPr>
        <w:t xml:space="preserve"> </w:t>
      </w:r>
      <w:r w:rsidRPr="00016EE8">
        <w:rPr>
          <w:rFonts w:ascii="Times New Roman" w:hAnsi="Times New Roman" w:cs="Times New Roman"/>
          <w:sz w:val="28"/>
          <w:szCs w:val="28"/>
        </w:rPr>
        <w:t>Рассматривая категорию «рабочая сила», необходимо отметить,</w:t>
      </w:r>
      <w:r>
        <w:rPr>
          <w:rFonts w:ascii="Times New Roman" w:hAnsi="Times New Roman" w:cs="Times New Roman"/>
          <w:sz w:val="28"/>
          <w:szCs w:val="28"/>
        </w:rPr>
        <w:t xml:space="preserve"> </w:t>
      </w:r>
      <w:r w:rsidRPr="00016EE8">
        <w:rPr>
          <w:rFonts w:ascii="Times New Roman" w:hAnsi="Times New Roman" w:cs="Times New Roman"/>
          <w:sz w:val="28"/>
          <w:szCs w:val="28"/>
        </w:rPr>
        <w:t>что процесс труда включает в себя н</w:t>
      </w:r>
      <w:r>
        <w:rPr>
          <w:rFonts w:ascii="Times New Roman" w:hAnsi="Times New Roman" w:cs="Times New Roman"/>
          <w:sz w:val="28"/>
          <w:szCs w:val="28"/>
        </w:rPr>
        <w:t>есколько основных моментов: дея</w:t>
      </w:r>
      <w:r w:rsidRPr="00016EE8">
        <w:rPr>
          <w:rFonts w:ascii="Times New Roman" w:hAnsi="Times New Roman" w:cs="Times New Roman"/>
          <w:sz w:val="28"/>
          <w:szCs w:val="28"/>
        </w:rPr>
        <w:t>тельность человека, т.е. сам труд; предмет труда, на который направлен</w:t>
      </w:r>
      <w:r>
        <w:rPr>
          <w:rFonts w:ascii="Times New Roman" w:hAnsi="Times New Roman" w:cs="Times New Roman"/>
          <w:sz w:val="28"/>
          <w:szCs w:val="28"/>
        </w:rPr>
        <w:t xml:space="preserve"> </w:t>
      </w:r>
      <w:r w:rsidRPr="00016EE8">
        <w:rPr>
          <w:rFonts w:ascii="Times New Roman" w:hAnsi="Times New Roman" w:cs="Times New Roman"/>
          <w:sz w:val="28"/>
          <w:szCs w:val="28"/>
        </w:rPr>
        <w:t>труд; средства труда, с помощью котор</w:t>
      </w:r>
      <w:r>
        <w:rPr>
          <w:rFonts w:ascii="Times New Roman" w:hAnsi="Times New Roman" w:cs="Times New Roman"/>
          <w:sz w:val="28"/>
          <w:szCs w:val="28"/>
        </w:rPr>
        <w:t>ых человек воздействует на пред</w:t>
      </w:r>
      <w:r w:rsidRPr="00016EE8">
        <w:rPr>
          <w:rFonts w:ascii="Times New Roman" w:hAnsi="Times New Roman" w:cs="Times New Roman"/>
          <w:sz w:val="28"/>
          <w:szCs w:val="28"/>
        </w:rPr>
        <w:t>мет труда. Формирование развитой рабочей силы происходит в сложной</w:t>
      </w:r>
      <w:r>
        <w:rPr>
          <w:rFonts w:ascii="Times New Roman" w:hAnsi="Times New Roman" w:cs="Times New Roman"/>
          <w:sz w:val="28"/>
          <w:szCs w:val="28"/>
        </w:rPr>
        <w:t xml:space="preserve"> </w:t>
      </w:r>
      <w:r w:rsidRPr="00016EE8">
        <w:rPr>
          <w:rFonts w:ascii="Times New Roman" w:hAnsi="Times New Roman" w:cs="Times New Roman"/>
          <w:sz w:val="28"/>
          <w:szCs w:val="28"/>
        </w:rPr>
        <w:t>среде, определяемой с позиций образования, воспитания, воздействия</w:t>
      </w:r>
      <w:r>
        <w:rPr>
          <w:rFonts w:ascii="Times New Roman" w:hAnsi="Times New Roman" w:cs="Times New Roman"/>
          <w:sz w:val="28"/>
          <w:szCs w:val="28"/>
        </w:rPr>
        <w:t xml:space="preserve"> </w:t>
      </w:r>
      <w:r w:rsidRPr="00016EE8">
        <w:rPr>
          <w:rFonts w:ascii="Times New Roman" w:hAnsi="Times New Roman" w:cs="Times New Roman"/>
          <w:sz w:val="28"/>
          <w:szCs w:val="28"/>
        </w:rPr>
        <w:t>общественно-экономической ситуа</w:t>
      </w:r>
      <w:r>
        <w:rPr>
          <w:rFonts w:ascii="Times New Roman" w:hAnsi="Times New Roman" w:cs="Times New Roman"/>
          <w:sz w:val="28"/>
          <w:szCs w:val="28"/>
        </w:rPr>
        <w:t>ции, ожиданий потребителей рабо</w:t>
      </w:r>
      <w:r w:rsidRPr="00016EE8">
        <w:rPr>
          <w:rFonts w:ascii="Times New Roman" w:hAnsi="Times New Roman" w:cs="Times New Roman"/>
          <w:sz w:val="28"/>
          <w:szCs w:val="28"/>
        </w:rPr>
        <w:t>чей силы</w:t>
      </w:r>
      <w:r>
        <w:rPr>
          <w:rFonts w:ascii="Times New Roman" w:hAnsi="Times New Roman" w:cs="Times New Roman"/>
          <w:sz w:val="28"/>
          <w:szCs w:val="28"/>
        </w:rPr>
        <w:t xml:space="preserve"> </w:t>
      </w:r>
      <w:r w:rsidRPr="00A66C6A">
        <w:rPr>
          <w:rFonts w:ascii="Times New Roman" w:hAnsi="Times New Roman" w:cs="Times New Roman"/>
          <w:sz w:val="28"/>
          <w:szCs w:val="28"/>
        </w:rPr>
        <w:t xml:space="preserve">[12, </w:t>
      </w:r>
      <w:r>
        <w:rPr>
          <w:rFonts w:ascii="Times New Roman" w:hAnsi="Times New Roman" w:cs="Times New Roman"/>
          <w:sz w:val="28"/>
          <w:szCs w:val="28"/>
          <w:lang w:val="en-US"/>
        </w:rPr>
        <w:t>c</w:t>
      </w:r>
      <w:r w:rsidRPr="00A66C6A">
        <w:rPr>
          <w:rFonts w:ascii="Times New Roman" w:hAnsi="Times New Roman" w:cs="Times New Roman"/>
          <w:sz w:val="28"/>
          <w:szCs w:val="28"/>
        </w:rPr>
        <w:t>.308]</w:t>
      </w:r>
      <w:r w:rsidRPr="00A16584">
        <w:rPr>
          <w:rFonts w:ascii="Times New Roman" w:hAnsi="Times New Roman" w:cs="Times New Roman"/>
          <w:sz w:val="28"/>
          <w:szCs w:val="28"/>
        </w:rPr>
        <w:t>.</w:t>
      </w:r>
      <w:r w:rsidRPr="00016EE8">
        <w:rPr>
          <w:rFonts w:ascii="Times New Roman" w:hAnsi="Times New Roman" w:cs="Times New Roman"/>
          <w:sz w:val="28"/>
          <w:szCs w:val="28"/>
        </w:rPr>
        <w:t>.</w:t>
      </w:r>
    </w:p>
    <w:p w:rsidR="00016EE8" w:rsidRPr="00016EE8" w:rsidRDefault="00016EE8" w:rsidP="00016EE8">
      <w:pPr>
        <w:spacing w:after="0" w:line="360" w:lineRule="auto"/>
        <w:ind w:firstLine="709"/>
        <w:jc w:val="both"/>
        <w:rPr>
          <w:rFonts w:ascii="Times New Roman" w:hAnsi="Times New Roman" w:cs="Times New Roman"/>
          <w:sz w:val="28"/>
          <w:szCs w:val="28"/>
        </w:rPr>
      </w:pPr>
      <w:r w:rsidRPr="00016EE8">
        <w:rPr>
          <w:rFonts w:ascii="Times New Roman" w:hAnsi="Times New Roman" w:cs="Times New Roman"/>
          <w:sz w:val="28"/>
          <w:szCs w:val="28"/>
        </w:rPr>
        <w:t>В начале ХХ века получили развитие теории о формировании ра</w:t>
      </w:r>
      <w:r>
        <w:rPr>
          <w:rFonts w:ascii="Times New Roman" w:hAnsi="Times New Roman" w:cs="Times New Roman"/>
          <w:sz w:val="28"/>
          <w:szCs w:val="28"/>
        </w:rPr>
        <w:t>бо</w:t>
      </w:r>
      <w:r w:rsidRPr="00016EE8">
        <w:rPr>
          <w:rFonts w:ascii="Times New Roman" w:hAnsi="Times New Roman" w:cs="Times New Roman"/>
          <w:sz w:val="28"/>
          <w:szCs w:val="28"/>
        </w:rPr>
        <w:t xml:space="preserve">чей силы с позиций «человеческого капитала». В последнее время </w:t>
      </w:r>
      <w:proofErr w:type="spellStart"/>
      <w:r w:rsidRPr="00016EE8">
        <w:rPr>
          <w:rFonts w:ascii="Times New Roman" w:hAnsi="Times New Roman" w:cs="Times New Roman"/>
          <w:sz w:val="28"/>
          <w:szCs w:val="28"/>
        </w:rPr>
        <w:t>наукане</w:t>
      </w:r>
      <w:proofErr w:type="spellEnd"/>
      <w:r w:rsidRPr="00016EE8">
        <w:rPr>
          <w:rFonts w:ascii="Times New Roman" w:hAnsi="Times New Roman" w:cs="Times New Roman"/>
          <w:sz w:val="28"/>
          <w:szCs w:val="28"/>
        </w:rPr>
        <w:t xml:space="preserve"> оспаривает значения человеческого капитала, который оценивается</w:t>
      </w:r>
      <w:r>
        <w:rPr>
          <w:rFonts w:ascii="Times New Roman" w:hAnsi="Times New Roman" w:cs="Times New Roman"/>
          <w:sz w:val="28"/>
          <w:szCs w:val="28"/>
        </w:rPr>
        <w:t xml:space="preserve"> </w:t>
      </w:r>
      <w:r w:rsidRPr="00016EE8">
        <w:rPr>
          <w:rFonts w:ascii="Times New Roman" w:hAnsi="Times New Roman" w:cs="Times New Roman"/>
          <w:sz w:val="28"/>
          <w:szCs w:val="28"/>
        </w:rPr>
        <w:t xml:space="preserve">как </w:t>
      </w:r>
      <w:r w:rsidRPr="00016EE8">
        <w:rPr>
          <w:rFonts w:ascii="Times New Roman" w:hAnsi="Times New Roman" w:cs="Times New Roman"/>
          <w:sz w:val="28"/>
          <w:szCs w:val="28"/>
        </w:rPr>
        <w:lastRenderedPageBreak/>
        <w:t>основной двигатель общественн</w:t>
      </w:r>
      <w:r>
        <w:rPr>
          <w:rFonts w:ascii="Times New Roman" w:hAnsi="Times New Roman" w:cs="Times New Roman"/>
          <w:sz w:val="28"/>
          <w:szCs w:val="28"/>
        </w:rPr>
        <w:t>ого воспроизводства и экономиче</w:t>
      </w:r>
      <w:r w:rsidRPr="00016EE8">
        <w:rPr>
          <w:rFonts w:ascii="Times New Roman" w:hAnsi="Times New Roman" w:cs="Times New Roman"/>
          <w:sz w:val="28"/>
          <w:szCs w:val="28"/>
        </w:rPr>
        <w:t>ского развития. Постепенно меняются приоритеты в свойствах рабочей</w:t>
      </w:r>
      <w:r>
        <w:rPr>
          <w:rFonts w:ascii="Times New Roman" w:hAnsi="Times New Roman" w:cs="Times New Roman"/>
          <w:sz w:val="28"/>
          <w:szCs w:val="28"/>
        </w:rPr>
        <w:t xml:space="preserve"> </w:t>
      </w:r>
      <w:r w:rsidRPr="00016EE8">
        <w:rPr>
          <w:rFonts w:ascii="Times New Roman" w:hAnsi="Times New Roman" w:cs="Times New Roman"/>
          <w:sz w:val="28"/>
          <w:szCs w:val="28"/>
        </w:rPr>
        <w:t>силы, акцент смещается в сторон</w:t>
      </w:r>
      <w:r>
        <w:rPr>
          <w:rFonts w:ascii="Times New Roman" w:hAnsi="Times New Roman" w:cs="Times New Roman"/>
          <w:sz w:val="28"/>
          <w:szCs w:val="28"/>
        </w:rPr>
        <w:t>у повышения значимости интеллек</w:t>
      </w:r>
      <w:r w:rsidRPr="00016EE8">
        <w:rPr>
          <w:rFonts w:ascii="Times New Roman" w:hAnsi="Times New Roman" w:cs="Times New Roman"/>
          <w:sz w:val="28"/>
          <w:szCs w:val="28"/>
        </w:rPr>
        <w:t>туальной деятельности, оценивается высокая эффективность вложений</w:t>
      </w:r>
      <w:r>
        <w:rPr>
          <w:rFonts w:ascii="Times New Roman" w:hAnsi="Times New Roman" w:cs="Times New Roman"/>
          <w:sz w:val="28"/>
          <w:szCs w:val="28"/>
        </w:rPr>
        <w:t xml:space="preserve"> </w:t>
      </w:r>
      <w:r w:rsidRPr="00016EE8">
        <w:rPr>
          <w:rFonts w:ascii="Times New Roman" w:hAnsi="Times New Roman" w:cs="Times New Roman"/>
          <w:sz w:val="28"/>
          <w:szCs w:val="28"/>
        </w:rPr>
        <w:t xml:space="preserve">в человека, признается необходимость обогащения и </w:t>
      </w:r>
      <w:proofErr w:type="spellStart"/>
      <w:r w:rsidRPr="00016EE8">
        <w:rPr>
          <w:rFonts w:ascii="Times New Roman" w:hAnsi="Times New Roman" w:cs="Times New Roman"/>
          <w:sz w:val="28"/>
          <w:szCs w:val="28"/>
        </w:rPr>
        <w:t>гуманизац</w:t>
      </w:r>
      <w:r>
        <w:rPr>
          <w:rFonts w:ascii="Times New Roman" w:hAnsi="Times New Roman" w:cs="Times New Roman"/>
          <w:sz w:val="28"/>
          <w:szCs w:val="28"/>
        </w:rPr>
        <w:t>ии</w:t>
      </w:r>
      <w:proofErr w:type="spellEnd"/>
      <w:r>
        <w:rPr>
          <w:rFonts w:ascii="Times New Roman" w:hAnsi="Times New Roman" w:cs="Times New Roman"/>
          <w:sz w:val="28"/>
          <w:szCs w:val="28"/>
        </w:rPr>
        <w:t xml:space="preserve"> тру</w:t>
      </w:r>
      <w:r w:rsidRPr="00016EE8">
        <w:rPr>
          <w:rFonts w:ascii="Times New Roman" w:hAnsi="Times New Roman" w:cs="Times New Roman"/>
          <w:sz w:val="28"/>
          <w:szCs w:val="28"/>
        </w:rPr>
        <w:t>да как основной формы жизнедеятельности человека.</w:t>
      </w:r>
    </w:p>
    <w:p w:rsidR="000358B2" w:rsidRDefault="00016EE8" w:rsidP="00016EE8">
      <w:pPr>
        <w:spacing w:after="0" w:line="360" w:lineRule="auto"/>
        <w:ind w:firstLine="709"/>
        <w:jc w:val="both"/>
        <w:rPr>
          <w:rFonts w:ascii="Times New Roman" w:hAnsi="Times New Roman" w:cs="Times New Roman"/>
          <w:sz w:val="28"/>
          <w:szCs w:val="28"/>
        </w:rPr>
      </w:pPr>
      <w:r w:rsidRPr="00016EE8">
        <w:rPr>
          <w:rFonts w:ascii="Times New Roman" w:hAnsi="Times New Roman" w:cs="Times New Roman"/>
          <w:sz w:val="28"/>
          <w:szCs w:val="28"/>
        </w:rPr>
        <w:t>Качество рабочей силы в контекст</w:t>
      </w:r>
      <w:r>
        <w:rPr>
          <w:rFonts w:ascii="Times New Roman" w:hAnsi="Times New Roman" w:cs="Times New Roman"/>
          <w:sz w:val="28"/>
          <w:szCs w:val="28"/>
        </w:rPr>
        <w:t>е данного подхода означает необ</w:t>
      </w:r>
      <w:r w:rsidRPr="00016EE8">
        <w:rPr>
          <w:rFonts w:ascii="Times New Roman" w:hAnsi="Times New Roman" w:cs="Times New Roman"/>
          <w:sz w:val="28"/>
          <w:szCs w:val="28"/>
        </w:rPr>
        <w:t>ходимую меру человеческого капитала, требуемую в настоящий момент</w:t>
      </w:r>
      <w:r>
        <w:rPr>
          <w:rFonts w:ascii="Times New Roman" w:hAnsi="Times New Roman" w:cs="Times New Roman"/>
          <w:sz w:val="28"/>
          <w:szCs w:val="28"/>
        </w:rPr>
        <w:t xml:space="preserve"> </w:t>
      </w:r>
      <w:r w:rsidRPr="00016EE8">
        <w:rPr>
          <w:rFonts w:ascii="Times New Roman" w:hAnsi="Times New Roman" w:cs="Times New Roman"/>
          <w:sz w:val="28"/>
          <w:szCs w:val="28"/>
        </w:rPr>
        <w:t>времени в зависимости от условий в конкретной организации, отрасли,</w:t>
      </w:r>
      <w:r>
        <w:rPr>
          <w:rFonts w:ascii="Times New Roman" w:hAnsi="Times New Roman" w:cs="Times New Roman"/>
          <w:sz w:val="28"/>
          <w:szCs w:val="28"/>
        </w:rPr>
        <w:t xml:space="preserve"> территории</w:t>
      </w:r>
      <w:r w:rsidRPr="00016EE8">
        <w:rPr>
          <w:rFonts w:ascii="Times New Roman" w:hAnsi="Times New Roman" w:cs="Times New Roman"/>
          <w:sz w:val="28"/>
          <w:szCs w:val="28"/>
        </w:rPr>
        <w:t xml:space="preserve"> </w:t>
      </w:r>
      <w:r w:rsidR="00D16B1F" w:rsidRPr="00D16B1F">
        <w:rPr>
          <w:rFonts w:ascii="Times New Roman" w:hAnsi="Times New Roman" w:cs="Times New Roman"/>
          <w:sz w:val="28"/>
          <w:szCs w:val="28"/>
        </w:rPr>
        <w:t xml:space="preserve">[8,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.95]</w:t>
      </w:r>
      <w:r w:rsidR="00A16584" w:rsidRPr="00A16584">
        <w:rPr>
          <w:rFonts w:ascii="Times New Roman" w:hAnsi="Times New Roman" w:cs="Times New Roman"/>
          <w:sz w:val="28"/>
          <w:szCs w:val="28"/>
        </w:rPr>
        <w:t xml:space="preserve">. </w:t>
      </w:r>
    </w:p>
    <w:p w:rsidR="000358B2" w:rsidRPr="00A16584" w:rsidRDefault="000358B2" w:rsidP="000358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Инвестиции в </w:t>
      </w:r>
      <w:r w:rsidRPr="000358B2">
        <w:rPr>
          <w:rFonts w:ascii="Times New Roman" w:hAnsi="Times New Roman" w:cs="Times New Roman"/>
          <w:sz w:val="28"/>
          <w:szCs w:val="28"/>
        </w:rPr>
        <w:t>“человеческий капитал”, сопряжены с определенным риском, связанным с длительным временным интервалом. Процесс реагирования изменения в предложении рабочей силы в ответ на изменения запросов спроса включает долговременный лаг. Краткосрочность переподготовки не обеспечивает устойчивой конкурентоспособности рабочей силы. Кроме того, процессы адаптации осложняются психологическими моментами (нежелание со стороны отдельных работников идти на переподготовку, неспособность к ее осуществлению и т.п.).</w:t>
      </w:r>
    </w:p>
    <w:p w:rsidR="00440688" w:rsidRPr="00440688" w:rsidRDefault="00440688" w:rsidP="00440688">
      <w:pPr>
        <w:spacing w:after="0" w:line="360" w:lineRule="auto"/>
        <w:ind w:firstLine="709"/>
        <w:jc w:val="both"/>
        <w:rPr>
          <w:rFonts w:ascii="Times New Roman" w:hAnsi="Times New Roman" w:cs="Times New Roman"/>
          <w:sz w:val="28"/>
          <w:szCs w:val="28"/>
        </w:rPr>
      </w:pPr>
      <w:r w:rsidRPr="00440688">
        <w:rPr>
          <w:rFonts w:ascii="Times New Roman" w:hAnsi="Times New Roman" w:cs="Times New Roman"/>
          <w:sz w:val="28"/>
          <w:szCs w:val="28"/>
        </w:rPr>
        <w:t>Рабочая сила включает разнообразные способности к труду, но не все</w:t>
      </w:r>
      <w:r>
        <w:rPr>
          <w:rFonts w:ascii="Times New Roman" w:hAnsi="Times New Roman" w:cs="Times New Roman"/>
          <w:sz w:val="28"/>
          <w:szCs w:val="28"/>
        </w:rPr>
        <w:t xml:space="preserve"> </w:t>
      </w:r>
      <w:r w:rsidRPr="00440688">
        <w:rPr>
          <w:rFonts w:ascii="Times New Roman" w:hAnsi="Times New Roman" w:cs="Times New Roman"/>
          <w:sz w:val="28"/>
          <w:szCs w:val="28"/>
        </w:rPr>
        <w:t>они используются в процессе труда. Вознаграждается функционирующая</w:t>
      </w:r>
      <w:r>
        <w:rPr>
          <w:rFonts w:ascii="Times New Roman" w:hAnsi="Times New Roman" w:cs="Times New Roman"/>
          <w:sz w:val="28"/>
          <w:szCs w:val="28"/>
        </w:rPr>
        <w:t xml:space="preserve"> </w:t>
      </w:r>
      <w:r w:rsidRPr="00440688">
        <w:rPr>
          <w:rFonts w:ascii="Times New Roman" w:hAnsi="Times New Roman" w:cs="Times New Roman"/>
          <w:sz w:val="28"/>
          <w:szCs w:val="28"/>
        </w:rPr>
        <w:t>рабочая сила, не вся совокупность способностей, а только профессиональные</w:t>
      </w:r>
      <w:r>
        <w:rPr>
          <w:rFonts w:ascii="Times New Roman" w:hAnsi="Times New Roman" w:cs="Times New Roman"/>
          <w:sz w:val="28"/>
          <w:szCs w:val="28"/>
        </w:rPr>
        <w:t xml:space="preserve"> </w:t>
      </w:r>
      <w:r w:rsidRPr="00440688">
        <w:rPr>
          <w:rFonts w:ascii="Times New Roman" w:hAnsi="Times New Roman" w:cs="Times New Roman"/>
          <w:sz w:val="28"/>
          <w:szCs w:val="28"/>
        </w:rPr>
        <w:t>способности к труду, критерием которых может служить конкретный труд</w:t>
      </w:r>
      <w:r>
        <w:rPr>
          <w:rFonts w:ascii="Times New Roman" w:hAnsi="Times New Roman" w:cs="Times New Roman"/>
          <w:sz w:val="28"/>
          <w:szCs w:val="28"/>
        </w:rPr>
        <w:t xml:space="preserve"> </w:t>
      </w:r>
      <w:r w:rsidRPr="00440688">
        <w:rPr>
          <w:rFonts w:ascii="Times New Roman" w:hAnsi="Times New Roman" w:cs="Times New Roman"/>
          <w:sz w:val="28"/>
          <w:szCs w:val="28"/>
        </w:rPr>
        <w:t>(труд бухгалтера, менеджера, программиста и т.д.). При данном</w:t>
      </w:r>
      <w:r>
        <w:rPr>
          <w:rFonts w:ascii="Times New Roman" w:hAnsi="Times New Roman" w:cs="Times New Roman"/>
          <w:sz w:val="28"/>
          <w:szCs w:val="28"/>
        </w:rPr>
        <w:t xml:space="preserve"> </w:t>
      </w:r>
      <w:r w:rsidRPr="00440688">
        <w:rPr>
          <w:rFonts w:ascii="Times New Roman" w:hAnsi="Times New Roman" w:cs="Times New Roman"/>
          <w:sz w:val="28"/>
          <w:szCs w:val="28"/>
        </w:rPr>
        <w:t>методологическом подходе к такой проблеме обмену подлежат только</w:t>
      </w:r>
      <w:r>
        <w:rPr>
          <w:rFonts w:ascii="Times New Roman" w:hAnsi="Times New Roman" w:cs="Times New Roman"/>
          <w:sz w:val="28"/>
          <w:szCs w:val="28"/>
        </w:rPr>
        <w:t xml:space="preserve"> </w:t>
      </w:r>
      <w:r w:rsidRPr="00440688">
        <w:rPr>
          <w:rFonts w:ascii="Times New Roman" w:hAnsi="Times New Roman" w:cs="Times New Roman"/>
          <w:sz w:val="28"/>
          <w:szCs w:val="28"/>
        </w:rPr>
        <w:t>используемые способности к труду. Такой рынок рабочей силы можно</w:t>
      </w:r>
      <w:r>
        <w:rPr>
          <w:rFonts w:ascii="Times New Roman" w:hAnsi="Times New Roman" w:cs="Times New Roman"/>
          <w:sz w:val="28"/>
          <w:szCs w:val="28"/>
        </w:rPr>
        <w:t xml:space="preserve"> </w:t>
      </w:r>
      <w:r w:rsidRPr="00440688">
        <w:rPr>
          <w:rFonts w:ascii="Times New Roman" w:hAnsi="Times New Roman" w:cs="Times New Roman"/>
          <w:sz w:val="28"/>
          <w:szCs w:val="28"/>
        </w:rPr>
        <w:t>назвать рынком ф</w:t>
      </w:r>
      <w:r>
        <w:rPr>
          <w:rFonts w:ascii="Times New Roman" w:hAnsi="Times New Roman" w:cs="Times New Roman"/>
          <w:sz w:val="28"/>
          <w:szCs w:val="28"/>
        </w:rPr>
        <w:t>ункционирующей рабочей силы</w:t>
      </w:r>
      <w:r w:rsidR="00D16B1F" w:rsidRPr="00D16B1F">
        <w:rPr>
          <w:rFonts w:ascii="Times New Roman" w:hAnsi="Times New Roman" w:cs="Times New Roman"/>
          <w:sz w:val="28"/>
          <w:szCs w:val="28"/>
        </w:rPr>
        <w:t xml:space="preserve"> [5,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.140]</w:t>
      </w:r>
      <w:r>
        <w:rPr>
          <w:rFonts w:ascii="Times New Roman" w:hAnsi="Times New Roman" w:cs="Times New Roman"/>
          <w:sz w:val="28"/>
          <w:szCs w:val="28"/>
        </w:rPr>
        <w:t>.</w:t>
      </w:r>
    </w:p>
    <w:p w:rsidR="00440688" w:rsidRDefault="00440688" w:rsidP="00440688">
      <w:pPr>
        <w:spacing w:after="0" w:line="360" w:lineRule="auto"/>
        <w:ind w:firstLine="709"/>
        <w:jc w:val="both"/>
        <w:rPr>
          <w:rFonts w:ascii="Times New Roman" w:hAnsi="Times New Roman" w:cs="Times New Roman"/>
          <w:sz w:val="28"/>
          <w:szCs w:val="28"/>
        </w:rPr>
      </w:pPr>
      <w:r w:rsidRPr="00440688">
        <w:rPr>
          <w:rFonts w:ascii="Times New Roman" w:hAnsi="Times New Roman" w:cs="Times New Roman"/>
          <w:sz w:val="28"/>
          <w:szCs w:val="28"/>
        </w:rPr>
        <w:t>Качественные характеристики рабочей силы, способности человека к</w:t>
      </w:r>
      <w:r>
        <w:rPr>
          <w:rFonts w:ascii="Times New Roman" w:hAnsi="Times New Roman" w:cs="Times New Roman"/>
          <w:sz w:val="28"/>
          <w:szCs w:val="28"/>
        </w:rPr>
        <w:t xml:space="preserve"> </w:t>
      </w:r>
      <w:r w:rsidRPr="00440688">
        <w:rPr>
          <w:rFonts w:ascii="Times New Roman" w:hAnsi="Times New Roman" w:cs="Times New Roman"/>
          <w:sz w:val="28"/>
          <w:szCs w:val="28"/>
        </w:rPr>
        <w:t>трудовой деятельности, его знания, умения, навыки можно рассматривать как</w:t>
      </w:r>
      <w:r>
        <w:rPr>
          <w:rFonts w:ascii="Times New Roman" w:hAnsi="Times New Roman" w:cs="Times New Roman"/>
          <w:sz w:val="28"/>
          <w:szCs w:val="28"/>
        </w:rPr>
        <w:t xml:space="preserve"> </w:t>
      </w:r>
      <w:r w:rsidRPr="00440688">
        <w:rPr>
          <w:rFonts w:ascii="Times New Roman" w:hAnsi="Times New Roman" w:cs="Times New Roman"/>
          <w:sz w:val="28"/>
          <w:szCs w:val="28"/>
        </w:rPr>
        <w:t>человеческий потенциал. Он складывается из природных способностей</w:t>
      </w:r>
      <w:r>
        <w:rPr>
          <w:rFonts w:ascii="Times New Roman" w:hAnsi="Times New Roman" w:cs="Times New Roman"/>
          <w:sz w:val="28"/>
          <w:szCs w:val="28"/>
        </w:rPr>
        <w:t xml:space="preserve"> </w:t>
      </w:r>
      <w:r w:rsidRPr="00440688">
        <w:rPr>
          <w:rFonts w:ascii="Times New Roman" w:hAnsi="Times New Roman" w:cs="Times New Roman"/>
          <w:sz w:val="28"/>
          <w:szCs w:val="28"/>
        </w:rPr>
        <w:t>отдельно взятого индивида и может быть увеличен в процессе образования,</w:t>
      </w:r>
      <w:r>
        <w:rPr>
          <w:rFonts w:ascii="Times New Roman" w:hAnsi="Times New Roman" w:cs="Times New Roman"/>
          <w:sz w:val="28"/>
          <w:szCs w:val="28"/>
        </w:rPr>
        <w:t xml:space="preserve"> </w:t>
      </w:r>
      <w:r w:rsidRPr="00440688">
        <w:rPr>
          <w:rFonts w:ascii="Times New Roman" w:hAnsi="Times New Roman" w:cs="Times New Roman"/>
          <w:sz w:val="28"/>
          <w:szCs w:val="28"/>
        </w:rPr>
        <w:lastRenderedPageBreak/>
        <w:t>профессиональной подготовки, приобретения опыта работы. Затраты</w:t>
      </w:r>
      <w:r>
        <w:rPr>
          <w:rFonts w:ascii="Times New Roman" w:hAnsi="Times New Roman" w:cs="Times New Roman"/>
          <w:sz w:val="28"/>
          <w:szCs w:val="28"/>
        </w:rPr>
        <w:t xml:space="preserve"> </w:t>
      </w:r>
      <w:r w:rsidRPr="00440688">
        <w:rPr>
          <w:rFonts w:ascii="Times New Roman" w:hAnsi="Times New Roman" w:cs="Times New Roman"/>
          <w:sz w:val="28"/>
          <w:szCs w:val="28"/>
        </w:rPr>
        <w:t>времени и денежных средств, необходимые для получения образования и</w:t>
      </w:r>
      <w:r>
        <w:rPr>
          <w:rFonts w:ascii="Times New Roman" w:hAnsi="Times New Roman" w:cs="Times New Roman"/>
          <w:sz w:val="28"/>
          <w:szCs w:val="28"/>
        </w:rPr>
        <w:t xml:space="preserve"> </w:t>
      </w:r>
      <w:r w:rsidRPr="00440688">
        <w:rPr>
          <w:rFonts w:ascii="Times New Roman" w:hAnsi="Times New Roman" w:cs="Times New Roman"/>
          <w:sz w:val="28"/>
          <w:szCs w:val="28"/>
        </w:rPr>
        <w:t>профессиональной подготовки можно рассматривать как инвестиции в</w:t>
      </w:r>
      <w:r>
        <w:rPr>
          <w:rFonts w:ascii="Times New Roman" w:hAnsi="Times New Roman" w:cs="Times New Roman"/>
          <w:sz w:val="28"/>
          <w:szCs w:val="28"/>
        </w:rPr>
        <w:t xml:space="preserve"> </w:t>
      </w:r>
      <w:r w:rsidRPr="00440688">
        <w:rPr>
          <w:rFonts w:ascii="Times New Roman" w:hAnsi="Times New Roman" w:cs="Times New Roman"/>
          <w:sz w:val="28"/>
          <w:szCs w:val="28"/>
        </w:rPr>
        <w:t>человека. Такие инвестиции будут экономически целесообразными, только</w:t>
      </w:r>
      <w:r>
        <w:rPr>
          <w:rFonts w:ascii="Times New Roman" w:hAnsi="Times New Roman" w:cs="Times New Roman"/>
          <w:sz w:val="28"/>
          <w:szCs w:val="28"/>
        </w:rPr>
        <w:t xml:space="preserve"> </w:t>
      </w:r>
      <w:r w:rsidRPr="00440688">
        <w:rPr>
          <w:rFonts w:ascii="Times New Roman" w:hAnsi="Times New Roman" w:cs="Times New Roman"/>
          <w:sz w:val="28"/>
          <w:szCs w:val="28"/>
        </w:rPr>
        <w:t>если они принесут отдачу, то есть если полученное образование или</w:t>
      </w:r>
      <w:r>
        <w:rPr>
          <w:rFonts w:ascii="Times New Roman" w:hAnsi="Times New Roman" w:cs="Times New Roman"/>
          <w:sz w:val="28"/>
          <w:szCs w:val="28"/>
        </w:rPr>
        <w:t xml:space="preserve"> </w:t>
      </w:r>
      <w:r w:rsidRPr="00440688">
        <w:rPr>
          <w:rFonts w:ascii="Times New Roman" w:hAnsi="Times New Roman" w:cs="Times New Roman"/>
          <w:sz w:val="28"/>
          <w:szCs w:val="28"/>
        </w:rPr>
        <w:t>профессиональная подготовка обеспечат высокий уровень доходов.</w:t>
      </w:r>
      <w:r>
        <w:rPr>
          <w:rFonts w:ascii="Times New Roman" w:hAnsi="Times New Roman" w:cs="Times New Roman"/>
          <w:sz w:val="28"/>
          <w:szCs w:val="28"/>
        </w:rPr>
        <w:t xml:space="preserve"> </w:t>
      </w:r>
    </w:p>
    <w:p w:rsidR="00440688" w:rsidRDefault="00440688" w:rsidP="00440688">
      <w:pPr>
        <w:spacing w:after="0" w:line="360" w:lineRule="auto"/>
        <w:ind w:firstLine="709"/>
        <w:jc w:val="both"/>
        <w:rPr>
          <w:rFonts w:ascii="Times New Roman" w:hAnsi="Times New Roman" w:cs="Times New Roman"/>
          <w:sz w:val="28"/>
          <w:szCs w:val="28"/>
        </w:rPr>
      </w:pPr>
      <w:r w:rsidRPr="00440688">
        <w:rPr>
          <w:rFonts w:ascii="Times New Roman" w:hAnsi="Times New Roman" w:cs="Times New Roman"/>
          <w:sz w:val="28"/>
          <w:szCs w:val="28"/>
        </w:rPr>
        <w:t>Заметим, что ценность человеческого потенциала не может выражаться</w:t>
      </w:r>
      <w:r>
        <w:rPr>
          <w:rFonts w:ascii="Times New Roman" w:hAnsi="Times New Roman" w:cs="Times New Roman"/>
          <w:sz w:val="28"/>
          <w:szCs w:val="28"/>
        </w:rPr>
        <w:t xml:space="preserve"> </w:t>
      </w:r>
      <w:r w:rsidRPr="00440688">
        <w:rPr>
          <w:rFonts w:ascii="Times New Roman" w:hAnsi="Times New Roman" w:cs="Times New Roman"/>
          <w:sz w:val="28"/>
          <w:szCs w:val="28"/>
        </w:rPr>
        <w:t>лишь в стоимостных показателях. Более того, его в принципе нельзя свести</w:t>
      </w:r>
      <w:r>
        <w:rPr>
          <w:rFonts w:ascii="Times New Roman" w:hAnsi="Times New Roman" w:cs="Times New Roman"/>
          <w:sz w:val="28"/>
          <w:szCs w:val="28"/>
        </w:rPr>
        <w:t xml:space="preserve"> </w:t>
      </w:r>
      <w:r w:rsidRPr="00440688">
        <w:rPr>
          <w:rFonts w:ascii="Times New Roman" w:hAnsi="Times New Roman" w:cs="Times New Roman"/>
          <w:sz w:val="28"/>
          <w:szCs w:val="28"/>
        </w:rPr>
        <w:t>только к количественной оценке, поскольку методов непосредственного</w:t>
      </w:r>
      <w:r>
        <w:rPr>
          <w:rFonts w:ascii="Times New Roman" w:hAnsi="Times New Roman" w:cs="Times New Roman"/>
          <w:sz w:val="28"/>
          <w:szCs w:val="28"/>
        </w:rPr>
        <w:t xml:space="preserve"> </w:t>
      </w:r>
      <w:r w:rsidRPr="00440688">
        <w:rPr>
          <w:rFonts w:ascii="Times New Roman" w:hAnsi="Times New Roman" w:cs="Times New Roman"/>
          <w:sz w:val="28"/>
          <w:szCs w:val="28"/>
        </w:rPr>
        <w:t>измерения возможностей не существует. Но на современном этапе</w:t>
      </w:r>
      <w:r>
        <w:rPr>
          <w:rFonts w:ascii="Times New Roman" w:hAnsi="Times New Roman" w:cs="Times New Roman"/>
          <w:sz w:val="28"/>
          <w:szCs w:val="28"/>
        </w:rPr>
        <w:t xml:space="preserve"> </w:t>
      </w:r>
      <w:r w:rsidRPr="00440688">
        <w:rPr>
          <w:rFonts w:ascii="Times New Roman" w:hAnsi="Times New Roman" w:cs="Times New Roman"/>
          <w:sz w:val="28"/>
          <w:szCs w:val="28"/>
        </w:rPr>
        <w:t>исследований для понимания феномена человеческого потенциала важна не</w:t>
      </w:r>
      <w:r>
        <w:rPr>
          <w:rFonts w:ascii="Times New Roman" w:hAnsi="Times New Roman" w:cs="Times New Roman"/>
          <w:sz w:val="28"/>
          <w:szCs w:val="28"/>
        </w:rPr>
        <w:t xml:space="preserve"> </w:t>
      </w:r>
      <w:r w:rsidRPr="00440688">
        <w:rPr>
          <w:rFonts w:ascii="Times New Roman" w:hAnsi="Times New Roman" w:cs="Times New Roman"/>
          <w:sz w:val="28"/>
          <w:szCs w:val="28"/>
        </w:rPr>
        <w:t>столько формально исчисленная неким образом его величина, сколько</w:t>
      </w:r>
      <w:r>
        <w:rPr>
          <w:rFonts w:ascii="Times New Roman" w:hAnsi="Times New Roman" w:cs="Times New Roman"/>
          <w:sz w:val="28"/>
          <w:szCs w:val="28"/>
        </w:rPr>
        <w:t xml:space="preserve"> </w:t>
      </w:r>
      <w:r w:rsidRPr="00440688">
        <w:rPr>
          <w:rFonts w:ascii="Times New Roman" w:hAnsi="Times New Roman" w:cs="Times New Roman"/>
          <w:sz w:val="28"/>
          <w:szCs w:val="28"/>
        </w:rPr>
        <w:t>оценка качества социальной жизни и существующих экономических условий</w:t>
      </w:r>
      <w:r>
        <w:rPr>
          <w:rFonts w:ascii="Times New Roman" w:hAnsi="Times New Roman" w:cs="Times New Roman"/>
          <w:sz w:val="28"/>
          <w:szCs w:val="28"/>
        </w:rPr>
        <w:t xml:space="preserve"> </w:t>
      </w:r>
      <w:r w:rsidRPr="00440688">
        <w:rPr>
          <w:rFonts w:ascii="Times New Roman" w:hAnsi="Times New Roman" w:cs="Times New Roman"/>
          <w:sz w:val="28"/>
          <w:szCs w:val="28"/>
        </w:rPr>
        <w:t>для формирования и реализации потенциальных возможностей человека в</w:t>
      </w:r>
      <w:r>
        <w:rPr>
          <w:rFonts w:ascii="Times New Roman" w:hAnsi="Times New Roman" w:cs="Times New Roman"/>
          <w:sz w:val="28"/>
          <w:szCs w:val="28"/>
        </w:rPr>
        <w:t xml:space="preserve"> </w:t>
      </w:r>
      <w:r w:rsidRPr="00440688">
        <w:rPr>
          <w:rFonts w:ascii="Times New Roman" w:hAnsi="Times New Roman" w:cs="Times New Roman"/>
          <w:sz w:val="28"/>
          <w:szCs w:val="28"/>
        </w:rPr>
        <w:t>трудовой или иной общественной деятельности</w:t>
      </w:r>
      <w:r w:rsidR="00A66C6A" w:rsidRPr="00A66C6A">
        <w:rPr>
          <w:rFonts w:ascii="Times New Roman" w:hAnsi="Times New Roman" w:cs="Times New Roman"/>
          <w:sz w:val="28"/>
          <w:szCs w:val="28"/>
        </w:rPr>
        <w:t xml:space="preserve"> [10,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.55]</w:t>
      </w:r>
      <w:r w:rsidRPr="00440688">
        <w:rPr>
          <w:rFonts w:ascii="Times New Roman" w:hAnsi="Times New Roman" w:cs="Times New Roman"/>
          <w:sz w:val="28"/>
          <w:szCs w:val="28"/>
        </w:rPr>
        <w:t>.</w:t>
      </w:r>
    </w:p>
    <w:p w:rsidR="00A16584" w:rsidRPr="00A16584" w:rsidRDefault="00A16584" w:rsidP="00440688">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Н</w:t>
      </w:r>
      <w:r w:rsidR="00821C36">
        <w:rPr>
          <w:rFonts w:ascii="Times New Roman" w:hAnsi="Times New Roman" w:cs="Times New Roman"/>
          <w:sz w:val="28"/>
          <w:szCs w:val="28"/>
        </w:rPr>
        <w:t xml:space="preserve">еобходимо отметить, что термин </w:t>
      </w:r>
      <w:r w:rsidR="00821C36" w:rsidRPr="00821C36">
        <w:rPr>
          <w:rFonts w:ascii="Times New Roman" w:hAnsi="Times New Roman" w:cs="Times New Roman"/>
          <w:sz w:val="28"/>
          <w:szCs w:val="28"/>
        </w:rPr>
        <w:t>“</w:t>
      </w:r>
      <w:r w:rsidRPr="00A16584">
        <w:rPr>
          <w:rFonts w:ascii="Times New Roman" w:hAnsi="Times New Roman" w:cs="Times New Roman"/>
          <w:sz w:val="28"/>
          <w:szCs w:val="28"/>
        </w:rPr>
        <w:t>рабочая сила</w:t>
      </w:r>
      <w:r w:rsidR="00821C36" w:rsidRPr="00821C36">
        <w:rPr>
          <w:rFonts w:ascii="Times New Roman" w:hAnsi="Times New Roman" w:cs="Times New Roman"/>
          <w:sz w:val="28"/>
          <w:szCs w:val="28"/>
        </w:rPr>
        <w:t>”</w:t>
      </w:r>
      <w:r w:rsidRPr="00A16584">
        <w:rPr>
          <w:rFonts w:ascii="Times New Roman" w:hAnsi="Times New Roman" w:cs="Times New Roman"/>
          <w:sz w:val="28"/>
          <w:szCs w:val="28"/>
        </w:rPr>
        <w:t xml:space="preserve"> имеет разное смысловое значение в зависимости от контекста: во-первых, это категориальная сущность товара, который в</w:t>
      </w:r>
      <w:r w:rsidR="00821C36">
        <w:rPr>
          <w:rFonts w:ascii="Times New Roman" w:hAnsi="Times New Roman" w:cs="Times New Roman"/>
          <w:sz w:val="28"/>
          <w:szCs w:val="28"/>
        </w:rPr>
        <w:t xml:space="preserve"> иррациональной форме называют </w:t>
      </w:r>
      <w:r w:rsidR="00821C36" w:rsidRPr="00821C36">
        <w:rPr>
          <w:rFonts w:ascii="Times New Roman" w:hAnsi="Times New Roman" w:cs="Times New Roman"/>
          <w:sz w:val="28"/>
          <w:szCs w:val="28"/>
        </w:rPr>
        <w:t>“</w:t>
      </w:r>
      <w:r w:rsidRPr="00A16584">
        <w:rPr>
          <w:rFonts w:ascii="Times New Roman" w:hAnsi="Times New Roman" w:cs="Times New Roman"/>
          <w:sz w:val="28"/>
          <w:szCs w:val="28"/>
        </w:rPr>
        <w:t>трудом</w:t>
      </w:r>
      <w:r w:rsidR="00821C36" w:rsidRPr="00821C36">
        <w:rPr>
          <w:rFonts w:ascii="Times New Roman" w:hAnsi="Times New Roman" w:cs="Times New Roman"/>
          <w:sz w:val="28"/>
          <w:szCs w:val="28"/>
        </w:rPr>
        <w:t>”</w:t>
      </w:r>
      <w:r w:rsidRPr="00A16584">
        <w:rPr>
          <w:rFonts w:ascii="Times New Roman" w:hAnsi="Times New Roman" w:cs="Times New Roman"/>
          <w:sz w:val="28"/>
          <w:szCs w:val="28"/>
        </w:rPr>
        <w:t>; во-вто</w:t>
      </w:r>
      <w:r w:rsidR="00821C36">
        <w:rPr>
          <w:rFonts w:ascii="Times New Roman" w:hAnsi="Times New Roman" w:cs="Times New Roman"/>
          <w:sz w:val="28"/>
          <w:szCs w:val="28"/>
        </w:rPr>
        <w:t xml:space="preserve">рых, в статистике рабочая сила – </w:t>
      </w:r>
      <w:r w:rsidRPr="00A16584">
        <w:rPr>
          <w:rFonts w:ascii="Times New Roman" w:hAnsi="Times New Roman" w:cs="Times New Roman"/>
          <w:sz w:val="28"/>
          <w:szCs w:val="28"/>
        </w:rPr>
        <w:t xml:space="preserve">людские ресурсы общества, то есть работоспособное население вообще. </w:t>
      </w:r>
    </w:p>
    <w:p w:rsidR="00A16584" w:rsidRPr="00A16584" w:rsidRDefault="00A16584" w:rsidP="00A16584">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 xml:space="preserve">Механизмом действия рынка труда является система экономических рычагов и правовых норм и конкуренция рабочей силы за рабочие места, а </w:t>
      </w:r>
      <w:r w:rsidR="00054730">
        <w:rPr>
          <w:rFonts w:ascii="Times New Roman" w:hAnsi="Times New Roman" w:cs="Times New Roman"/>
          <w:sz w:val="28"/>
          <w:szCs w:val="28"/>
        </w:rPr>
        <w:t xml:space="preserve">между нанимателями – </w:t>
      </w:r>
      <w:r w:rsidRPr="00A16584">
        <w:rPr>
          <w:rFonts w:ascii="Times New Roman" w:hAnsi="Times New Roman" w:cs="Times New Roman"/>
          <w:sz w:val="28"/>
          <w:szCs w:val="28"/>
        </w:rPr>
        <w:t>на квалифицированную рабочую силу. В результате происходит саморегулирование рынка труда</w:t>
      </w:r>
      <w:r w:rsidR="00D16B1F" w:rsidRPr="00016EE8">
        <w:rPr>
          <w:rFonts w:ascii="Times New Roman" w:hAnsi="Times New Roman" w:cs="Times New Roman"/>
          <w:sz w:val="28"/>
          <w:szCs w:val="28"/>
        </w:rPr>
        <w:t xml:space="preserve"> [5, </w:t>
      </w:r>
      <w:r w:rsidR="00D16B1F">
        <w:rPr>
          <w:rFonts w:ascii="Times New Roman" w:hAnsi="Times New Roman" w:cs="Times New Roman"/>
          <w:sz w:val="28"/>
          <w:szCs w:val="28"/>
          <w:lang w:val="en-US"/>
        </w:rPr>
        <w:t>c</w:t>
      </w:r>
      <w:r w:rsidR="00D16B1F" w:rsidRPr="00016EE8">
        <w:rPr>
          <w:rFonts w:ascii="Times New Roman" w:hAnsi="Times New Roman" w:cs="Times New Roman"/>
          <w:sz w:val="28"/>
          <w:szCs w:val="28"/>
        </w:rPr>
        <w:t>.142]</w:t>
      </w:r>
      <w:r w:rsidRPr="00A16584">
        <w:rPr>
          <w:rFonts w:ascii="Times New Roman" w:hAnsi="Times New Roman" w:cs="Times New Roman"/>
          <w:sz w:val="28"/>
          <w:szCs w:val="28"/>
        </w:rPr>
        <w:t xml:space="preserve">. </w:t>
      </w:r>
    </w:p>
    <w:p w:rsidR="000358B2" w:rsidRDefault="00A16584" w:rsidP="000358B2">
      <w:pPr>
        <w:spacing w:after="0" w:line="360" w:lineRule="auto"/>
        <w:ind w:firstLine="709"/>
        <w:jc w:val="both"/>
        <w:rPr>
          <w:rFonts w:ascii="Times New Roman" w:hAnsi="Times New Roman" w:cs="Times New Roman"/>
          <w:sz w:val="28"/>
          <w:szCs w:val="28"/>
        </w:rPr>
      </w:pPr>
      <w:r w:rsidRPr="00A16584">
        <w:rPr>
          <w:rFonts w:ascii="Times New Roman" w:hAnsi="Times New Roman" w:cs="Times New Roman"/>
          <w:sz w:val="28"/>
          <w:szCs w:val="28"/>
        </w:rPr>
        <w:t xml:space="preserve">Рабочая сила является товаром и ресурсом одновременно. Как товар она имеет стоимость и потребительную стоимость, а как ресурс участвует в производственном процессе. Хотя имеет кардинальные отличия от остальных товаров и ресурсов производства в плане социального, психологического и политического аспекта. </w:t>
      </w:r>
    </w:p>
    <w:p w:rsidR="00440688" w:rsidRDefault="00440688" w:rsidP="000358B2">
      <w:pPr>
        <w:spacing w:after="0" w:line="360" w:lineRule="auto"/>
        <w:ind w:firstLine="709"/>
        <w:jc w:val="both"/>
        <w:rPr>
          <w:rFonts w:ascii="Times New Roman" w:hAnsi="Times New Roman" w:cs="Times New Roman"/>
          <w:sz w:val="28"/>
          <w:szCs w:val="28"/>
        </w:rPr>
      </w:pPr>
    </w:p>
    <w:p w:rsidR="0055780B" w:rsidRDefault="000358B2" w:rsidP="0055780B">
      <w:pPr>
        <w:spacing w:after="0" w:line="36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 xml:space="preserve">1.2. </w:t>
      </w:r>
      <w:r w:rsidR="001C2A23">
        <w:rPr>
          <w:rFonts w:ascii="Times New Roman" w:hAnsi="Times New Roman" w:cs="Times New Roman"/>
          <w:sz w:val="28"/>
          <w:szCs w:val="28"/>
        </w:rPr>
        <w:t>Особенности</w:t>
      </w:r>
      <w:r w:rsidR="0055780B">
        <w:rPr>
          <w:rFonts w:ascii="Times New Roman" w:hAnsi="Times New Roman" w:cs="Times New Roman"/>
          <w:sz w:val="28"/>
          <w:szCs w:val="28"/>
        </w:rPr>
        <w:t xml:space="preserve"> рабочей силы</w:t>
      </w:r>
      <w:r w:rsidR="001C2A23">
        <w:rPr>
          <w:rFonts w:ascii="Times New Roman" w:hAnsi="Times New Roman" w:cs="Times New Roman"/>
          <w:sz w:val="28"/>
          <w:szCs w:val="28"/>
        </w:rPr>
        <w:t xml:space="preserve"> и факторы, влияющие на ее качество</w:t>
      </w:r>
    </w:p>
    <w:p w:rsidR="00490B5B" w:rsidRDefault="00490B5B" w:rsidP="0055780B">
      <w:pPr>
        <w:spacing w:after="0" w:line="360" w:lineRule="auto"/>
        <w:jc w:val="center"/>
        <w:rPr>
          <w:rFonts w:ascii="Times New Roman" w:hAnsi="Times New Roman" w:cs="Times New Roman"/>
          <w:sz w:val="28"/>
          <w:szCs w:val="28"/>
        </w:rPr>
      </w:pPr>
    </w:p>
    <w:p w:rsidR="00C66FD9" w:rsidRPr="00FC1712" w:rsidRDefault="00C66FD9" w:rsidP="005673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Категория </w:t>
      </w:r>
      <w:r w:rsidRPr="00C66FD9">
        <w:rPr>
          <w:rFonts w:ascii="Times New Roman" w:hAnsi="Times New Roman" w:cs="Times New Roman"/>
          <w:sz w:val="28"/>
          <w:szCs w:val="28"/>
        </w:rPr>
        <w:t>“</w:t>
      </w:r>
      <w:r>
        <w:rPr>
          <w:rFonts w:ascii="Times New Roman" w:hAnsi="Times New Roman" w:cs="Times New Roman"/>
          <w:sz w:val="28"/>
          <w:szCs w:val="28"/>
        </w:rPr>
        <w:t>рабочая сила</w:t>
      </w:r>
      <w:r w:rsidRPr="00C66FD9">
        <w:rPr>
          <w:rFonts w:ascii="Times New Roman" w:hAnsi="Times New Roman" w:cs="Times New Roman"/>
          <w:sz w:val="28"/>
          <w:szCs w:val="28"/>
        </w:rPr>
        <w:t xml:space="preserve">” является базовой по отношению к иным понятиям, отражающим роль человека в трудовом процессе. Поэтому при исследовании процесса формирования рабочей силы на различных уровнях методологически правильным будет </w:t>
      </w:r>
      <w:r>
        <w:rPr>
          <w:rFonts w:ascii="Times New Roman" w:hAnsi="Times New Roman" w:cs="Times New Roman"/>
          <w:sz w:val="28"/>
          <w:szCs w:val="28"/>
        </w:rPr>
        <w:t xml:space="preserve">применение не только категории </w:t>
      </w:r>
      <w:r w:rsidRPr="00C66FD9">
        <w:rPr>
          <w:rFonts w:ascii="Times New Roman" w:hAnsi="Times New Roman" w:cs="Times New Roman"/>
          <w:sz w:val="28"/>
          <w:szCs w:val="28"/>
        </w:rPr>
        <w:t>“рабочая сила”, но и ряда других взаимосвязанных с ней понятий. Оценивая трудовые возможности населения на национальном и региональном уровнях, целесо</w:t>
      </w:r>
      <w:r>
        <w:rPr>
          <w:rFonts w:ascii="Times New Roman" w:hAnsi="Times New Roman" w:cs="Times New Roman"/>
          <w:sz w:val="28"/>
          <w:szCs w:val="28"/>
        </w:rPr>
        <w:t xml:space="preserve">образно использовать категории </w:t>
      </w:r>
      <w:r w:rsidRPr="00C66FD9">
        <w:rPr>
          <w:rFonts w:ascii="Times New Roman" w:hAnsi="Times New Roman" w:cs="Times New Roman"/>
          <w:sz w:val="28"/>
          <w:szCs w:val="28"/>
        </w:rPr>
        <w:t>“трудовые ресурсы”</w:t>
      </w:r>
      <w:r>
        <w:rPr>
          <w:rFonts w:ascii="Times New Roman" w:hAnsi="Times New Roman" w:cs="Times New Roman"/>
          <w:sz w:val="28"/>
          <w:szCs w:val="28"/>
        </w:rPr>
        <w:t xml:space="preserve">, </w:t>
      </w:r>
      <w:r w:rsidRPr="00C66FD9">
        <w:rPr>
          <w:rFonts w:ascii="Times New Roman" w:hAnsi="Times New Roman" w:cs="Times New Roman"/>
          <w:sz w:val="28"/>
          <w:szCs w:val="28"/>
        </w:rPr>
        <w:t>“экономически активное население страны”</w:t>
      </w:r>
      <w:r>
        <w:rPr>
          <w:rFonts w:ascii="Times New Roman" w:hAnsi="Times New Roman" w:cs="Times New Roman"/>
          <w:sz w:val="28"/>
          <w:szCs w:val="28"/>
        </w:rPr>
        <w:t xml:space="preserve">, </w:t>
      </w:r>
      <w:r w:rsidRPr="00C66FD9">
        <w:rPr>
          <w:rFonts w:ascii="Times New Roman" w:hAnsi="Times New Roman" w:cs="Times New Roman"/>
          <w:sz w:val="28"/>
          <w:szCs w:val="28"/>
        </w:rPr>
        <w:t>“человеческие ресурсы”. При рассмотрении экономических отношений, возникающих по поводу формирования качества и конкурентоспособности р</w:t>
      </w:r>
      <w:r>
        <w:rPr>
          <w:rFonts w:ascii="Times New Roman" w:hAnsi="Times New Roman" w:cs="Times New Roman"/>
          <w:sz w:val="28"/>
          <w:szCs w:val="28"/>
        </w:rPr>
        <w:t xml:space="preserve">абочей силы, применимы понятия </w:t>
      </w:r>
      <w:r w:rsidRPr="00C66FD9">
        <w:rPr>
          <w:rFonts w:ascii="Times New Roman" w:hAnsi="Times New Roman" w:cs="Times New Roman"/>
          <w:sz w:val="28"/>
          <w:szCs w:val="28"/>
        </w:rPr>
        <w:t>“трудовой потенциал”</w:t>
      </w:r>
      <w:r>
        <w:rPr>
          <w:rFonts w:ascii="Times New Roman" w:hAnsi="Times New Roman" w:cs="Times New Roman"/>
          <w:sz w:val="28"/>
          <w:szCs w:val="28"/>
        </w:rPr>
        <w:t xml:space="preserve">, </w:t>
      </w:r>
      <w:r w:rsidRPr="00C66FD9">
        <w:rPr>
          <w:rFonts w:ascii="Times New Roman" w:hAnsi="Times New Roman" w:cs="Times New Roman"/>
          <w:sz w:val="28"/>
          <w:szCs w:val="28"/>
        </w:rPr>
        <w:t>“человеческий потенциал”</w:t>
      </w:r>
      <w:r>
        <w:rPr>
          <w:rFonts w:ascii="Times New Roman" w:hAnsi="Times New Roman" w:cs="Times New Roman"/>
          <w:sz w:val="28"/>
          <w:szCs w:val="28"/>
        </w:rPr>
        <w:t xml:space="preserve"> и </w:t>
      </w:r>
      <w:r w:rsidRPr="00C66FD9">
        <w:rPr>
          <w:rFonts w:ascii="Times New Roman" w:hAnsi="Times New Roman" w:cs="Times New Roman"/>
          <w:sz w:val="28"/>
          <w:szCs w:val="28"/>
        </w:rPr>
        <w:t>“человеческий капитал”</w:t>
      </w:r>
      <w:r w:rsidR="00A66C6A" w:rsidRPr="00A66C6A">
        <w:rPr>
          <w:rFonts w:ascii="Times New Roman" w:hAnsi="Times New Roman" w:cs="Times New Roman"/>
          <w:sz w:val="28"/>
          <w:szCs w:val="28"/>
        </w:rPr>
        <w:t xml:space="preserve"> [9,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.74]</w:t>
      </w:r>
      <w:r w:rsidRPr="00C66FD9">
        <w:rPr>
          <w:rFonts w:ascii="Times New Roman" w:hAnsi="Times New Roman" w:cs="Times New Roman"/>
          <w:sz w:val="28"/>
          <w:szCs w:val="28"/>
        </w:rPr>
        <w:t xml:space="preserve">. </w:t>
      </w:r>
    </w:p>
    <w:p w:rsidR="00C66FD9" w:rsidRDefault="00C66FD9" w:rsidP="005673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Рассматривая рабочую силу как товар, нельзя не отметить ряд характерных особенностей:</w:t>
      </w:r>
    </w:p>
    <w:p w:rsidR="00C66FD9" w:rsidRPr="00C66FD9" w:rsidRDefault="00C66FD9" w:rsidP="00C66FD9">
      <w:pPr>
        <w:pStyle w:val="a8"/>
        <w:numPr>
          <w:ilvl w:val="0"/>
          <w:numId w:val="3"/>
        </w:numPr>
        <w:spacing w:after="0" w:line="360" w:lineRule="auto"/>
        <w:ind w:left="0" w:firstLine="709"/>
        <w:jc w:val="both"/>
        <w:rPr>
          <w:rFonts w:ascii="Times New Roman" w:hAnsi="Times New Roman" w:cs="Times New Roman"/>
          <w:sz w:val="28"/>
          <w:szCs w:val="28"/>
        </w:rPr>
      </w:pPr>
      <w:r w:rsidRPr="00C66FD9">
        <w:rPr>
          <w:rFonts w:ascii="Times New Roman" w:hAnsi="Times New Roman" w:cs="Times New Roman"/>
          <w:sz w:val="28"/>
          <w:szCs w:val="28"/>
        </w:rPr>
        <w:t xml:space="preserve">работник как собственник рабочей силы наделен определенными правами, защиту которых обеспечивает государство. Работодатель обязан соблюдать установленные и принятые в обществе нормы законодательного права в сфере трудовых отношений; </w:t>
      </w:r>
    </w:p>
    <w:p w:rsidR="00C66FD9" w:rsidRPr="00C66FD9" w:rsidRDefault="00C66FD9" w:rsidP="00C66FD9">
      <w:pPr>
        <w:pStyle w:val="a8"/>
        <w:numPr>
          <w:ilvl w:val="0"/>
          <w:numId w:val="3"/>
        </w:numPr>
        <w:spacing w:after="0" w:line="360" w:lineRule="auto"/>
        <w:ind w:left="0" w:firstLine="709"/>
        <w:jc w:val="both"/>
        <w:rPr>
          <w:rFonts w:ascii="Times New Roman" w:hAnsi="Times New Roman" w:cs="Times New Roman"/>
          <w:sz w:val="28"/>
          <w:szCs w:val="28"/>
        </w:rPr>
      </w:pPr>
      <w:r w:rsidRPr="00C66FD9">
        <w:rPr>
          <w:rFonts w:ascii="Times New Roman" w:hAnsi="Times New Roman" w:cs="Times New Roman"/>
          <w:sz w:val="28"/>
          <w:szCs w:val="28"/>
        </w:rPr>
        <w:t xml:space="preserve">товар “рабочая сила” является ведущим фактором производства, обеспечивающим конкурентоспособность и экономический рост; </w:t>
      </w:r>
    </w:p>
    <w:p w:rsidR="00C66FD9" w:rsidRPr="00C66FD9" w:rsidRDefault="00C66FD9" w:rsidP="00C66FD9">
      <w:pPr>
        <w:pStyle w:val="a8"/>
        <w:numPr>
          <w:ilvl w:val="0"/>
          <w:numId w:val="3"/>
        </w:numPr>
        <w:spacing w:after="0" w:line="360" w:lineRule="auto"/>
        <w:ind w:left="0" w:firstLine="709"/>
        <w:jc w:val="both"/>
        <w:rPr>
          <w:rFonts w:ascii="Times New Roman" w:hAnsi="Times New Roman" w:cs="Times New Roman"/>
          <w:sz w:val="28"/>
          <w:szCs w:val="28"/>
        </w:rPr>
      </w:pPr>
      <w:r w:rsidRPr="00C66FD9">
        <w:rPr>
          <w:rFonts w:ascii="Times New Roman" w:hAnsi="Times New Roman" w:cs="Times New Roman"/>
          <w:sz w:val="28"/>
          <w:szCs w:val="28"/>
        </w:rPr>
        <w:t xml:space="preserve">работнику необходимо поддерживать свою функциональную способность к производительному труду независимо от продажи рабочей силы путем потребления определенного набора жизненных благ; </w:t>
      </w:r>
    </w:p>
    <w:p w:rsidR="00C66FD9" w:rsidRPr="00C66FD9" w:rsidRDefault="00C66FD9" w:rsidP="00C66FD9">
      <w:pPr>
        <w:pStyle w:val="a8"/>
        <w:numPr>
          <w:ilvl w:val="0"/>
          <w:numId w:val="3"/>
        </w:numPr>
        <w:spacing w:after="0" w:line="360" w:lineRule="auto"/>
        <w:ind w:left="0" w:firstLine="709"/>
        <w:jc w:val="both"/>
        <w:rPr>
          <w:rFonts w:ascii="Times New Roman" w:hAnsi="Times New Roman" w:cs="Times New Roman"/>
          <w:sz w:val="28"/>
          <w:szCs w:val="28"/>
        </w:rPr>
      </w:pPr>
      <w:r w:rsidRPr="00C66FD9">
        <w:rPr>
          <w:rFonts w:ascii="Times New Roman" w:hAnsi="Times New Roman" w:cs="Times New Roman"/>
          <w:sz w:val="28"/>
          <w:szCs w:val="28"/>
        </w:rPr>
        <w:t xml:space="preserve">работник дает возможность работодателю использовать его рабочую силу до момента ее оплаты в денежном выражении, тем самым кредитуя предпринимателя; </w:t>
      </w:r>
    </w:p>
    <w:p w:rsidR="00C66FD9" w:rsidRDefault="00C66FD9" w:rsidP="00C66FD9">
      <w:pPr>
        <w:pStyle w:val="a8"/>
        <w:numPr>
          <w:ilvl w:val="0"/>
          <w:numId w:val="3"/>
        </w:numPr>
        <w:spacing w:after="0" w:line="360" w:lineRule="auto"/>
        <w:ind w:left="0" w:firstLine="709"/>
        <w:jc w:val="both"/>
        <w:rPr>
          <w:rFonts w:ascii="Times New Roman" w:hAnsi="Times New Roman" w:cs="Times New Roman"/>
          <w:sz w:val="28"/>
          <w:szCs w:val="28"/>
        </w:rPr>
      </w:pPr>
      <w:r w:rsidRPr="00C66FD9">
        <w:rPr>
          <w:rFonts w:ascii="Times New Roman" w:hAnsi="Times New Roman" w:cs="Times New Roman"/>
          <w:sz w:val="28"/>
          <w:szCs w:val="28"/>
        </w:rPr>
        <w:t xml:space="preserve">потребительная стоимость рабочей силы определяется рядом характеристик, среди которых </w:t>
      </w:r>
      <w:proofErr w:type="gramStart"/>
      <w:r w:rsidRPr="00C66FD9">
        <w:rPr>
          <w:rFonts w:ascii="Times New Roman" w:hAnsi="Times New Roman" w:cs="Times New Roman"/>
          <w:sz w:val="28"/>
          <w:szCs w:val="28"/>
        </w:rPr>
        <w:t>важное значение</w:t>
      </w:r>
      <w:proofErr w:type="gramEnd"/>
      <w:r w:rsidRPr="00C66FD9">
        <w:rPr>
          <w:rFonts w:ascii="Times New Roman" w:hAnsi="Times New Roman" w:cs="Times New Roman"/>
          <w:sz w:val="28"/>
          <w:szCs w:val="28"/>
        </w:rPr>
        <w:t xml:space="preserve"> имеют опыт, знания, квалификация.</w:t>
      </w:r>
    </w:p>
    <w:p w:rsidR="001C2A23" w:rsidRDefault="00967B19" w:rsidP="00967B19">
      <w:pPr>
        <w:pStyle w:val="a8"/>
        <w:spacing w:after="0" w:line="360" w:lineRule="auto"/>
        <w:ind w:left="0" w:firstLine="709"/>
        <w:jc w:val="both"/>
        <w:rPr>
          <w:rFonts w:ascii="Times New Roman" w:hAnsi="Times New Roman" w:cs="Times New Roman"/>
          <w:sz w:val="28"/>
          <w:szCs w:val="28"/>
        </w:rPr>
      </w:pPr>
      <w:r w:rsidRPr="00967B19">
        <w:rPr>
          <w:rFonts w:ascii="Times New Roman" w:hAnsi="Times New Roman" w:cs="Times New Roman"/>
          <w:sz w:val="28"/>
          <w:szCs w:val="28"/>
        </w:rPr>
        <w:lastRenderedPageBreak/>
        <w:t>Формирование и развитие качества рабочей силы процесс постоянный, происходящий в определенных условиях и под влиянием совокупности внешних и внутренних причин.</w:t>
      </w:r>
    </w:p>
    <w:p w:rsidR="00EA6500" w:rsidRDefault="00EA6500" w:rsidP="00967B19">
      <w:pPr>
        <w:pStyle w:val="a8"/>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таблице 1 приведены основные группы факторов, влияющих на качество рабочей силы</w:t>
      </w:r>
      <w:r w:rsidR="00D16B1F" w:rsidRPr="00D16B1F">
        <w:rPr>
          <w:rFonts w:ascii="Times New Roman" w:hAnsi="Times New Roman" w:cs="Times New Roman"/>
          <w:sz w:val="28"/>
          <w:szCs w:val="28"/>
        </w:rPr>
        <w:t xml:space="preserve"> [4,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.62]</w:t>
      </w:r>
      <w:r>
        <w:rPr>
          <w:rFonts w:ascii="Times New Roman" w:hAnsi="Times New Roman" w:cs="Times New Roman"/>
          <w:sz w:val="28"/>
          <w:szCs w:val="28"/>
        </w:rPr>
        <w:t>.</w:t>
      </w:r>
    </w:p>
    <w:p w:rsidR="00EA6500" w:rsidRDefault="00EA6500" w:rsidP="00EA6500">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w:t>
      </w:r>
    </w:p>
    <w:p w:rsidR="00EA6500" w:rsidRDefault="00EA6500" w:rsidP="00EA6500">
      <w:pPr>
        <w:spacing w:after="0" w:line="360" w:lineRule="auto"/>
        <w:jc w:val="center"/>
        <w:rPr>
          <w:rFonts w:ascii="Times New Roman" w:hAnsi="Times New Roman" w:cs="Times New Roman"/>
          <w:sz w:val="28"/>
          <w:szCs w:val="28"/>
        </w:rPr>
      </w:pPr>
      <w:r w:rsidRPr="00EA6500">
        <w:rPr>
          <w:rFonts w:ascii="Times New Roman" w:hAnsi="Times New Roman" w:cs="Times New Roman"/>
          <w:sz w:val="28"/>
          <w:szCs w:val="28"/>
        </w:rPr>
        <w:t>Классификация факторов, воздействующих на качество рабочей силы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7218"/>
      </w:tblGrid>
      <w:tr w:rsidR="00EA6500" w:rsidRPr="008C305D" w:rsidTr="008C305D">
        <w:trPr>
          <w:trHeight w:val="107"/>
        </w:trPr>
        <w:tc>
          <w:tcPr>
            <w:tcW w:w="2376" w:type="dxa"/>
          </w:tcPr>
          <w:p w:rsidR="00EA6500" w:rsidRPr="008C305D" w:rsidRDefault="00EA6500" w:rsidP="00DE0AF5">
            <w:pPr>
              <w:pStyle w:val="Default"/>
              <w:jc w:val="center"/>
            </w:pPr>
            <w:r w:rsidRPr="008C305D">
              <w:t>Группы факторов</w:t>
            </w:r>
          </w:p>
        </w:tc>
        <w:tc>
          <w:tcPr>
            <w:tcW w:w="7218" w:type="dxa"/>
          </w:tcPr>
          <w:p w:rsidR="00EA6500" w:rsidRPr="008C305D" w:rsidRDefault="00EA6500" w:rsidP="00DE0AF5">
            <w:pPr>
              <w:pStyle w:val="Default"/>
              <w:jc w:val="center"/>
            </w:pPr>
            <w:r w:rsidRPr="008C305D">
              <w:rPr>
                <w:b/>
                <w:bCs/>
              </w:rPr>
              <w:t>Содержание факторов</w:t>
            </w:r>
          </w:p>
        </w:tc>
      </w:tr>
      <w:tr w:rsidR="00EA6500" w:rsidRPr="008C305D" w:rsidTr="008C305D">
        <w:trPr>
          <w:trHeight w:val="349"/>
        </w:trPr>
        <w:tc>
          <w:tcPr>
            <w:tcW w:w="2376" w:type="dxa"/>
          </w:tcPr>
          <w:p w:rsidR="00EA6500" w:rsidRPr="008C305D" w:rsidRDefault="00EA6500">
            <w:pPr>
              <w:pStyle w:val="Default"/>
            </w:pPr>
            <w:r w:rsidRPr="008C305D">
              <w:t>Природн</w:t>
            </w:r>
            <w:proofErr w:type="gramStart"/>
            <w:r w:rsidRPr="008C305D">
              <w:t>о-</w:t>
            </w:r>
            <w:proofErr w:type="gramEnd"/>
            <w:r w:rsidRPr="008C305D">
              <w:t xml:space="preserve"> климатические условия </w:t>
            </w:r>
          </w:p>
        </w:tc>
        <w:tc>
          <w:tcPr>
            <w:tcW w:w="7218" w:type="dxa"/>
          </w:tcPr>
          <w:p w:rsidR="00EA6500" w:rsidRPr="008C305D" w:rsidRDefault="00EA6500" w:rsidP="008C305D">
            <w:pPr>
              <w:pStyle w:val="Default"/>
            </w:pPr>
            <w:r w:rsidRPr="008C305D">
              <w:t xml:space="preserve">Климатические условия проживания; состояние окружающей среды; качество питьевой воды и продуктов питания; санитарно-гигиенические условия труда, рекреационные ресурсы. </w:t>
            </w:r>
          </w:p>
        </w:tc>
      </w:tr>
      <w:tr w:rsidR="00EA6500" w:rsidRPr="008C305D" w:rsidTr="008C305D">
        <w:trPr>
          <w:trHeight w:val="469"/>
        </w:trPr>
        <w:tc>
          <w:tcPr>
            <w:tcW w:w="2376" w:type="dxa"/>
          </w:tcPr>
          <w:p w:rsidR="00EA6500" w:rsidRPr="008C305D" w:rsidRDefault="00EA6500">
            <w:pPr>
              <w:pStyle w:val="Default"/>
            </w:pPr>
            <w:r w:rsidRPr="008C305D">
              <w:t xml:space="preserve">Социокультурные особенности </w:t>
            </w:r>
          </w:p>
        </w:tc>
        <w:tc>
          <w:tcPr>
            <w:tcW w:w="7218" w:type="dxa"/>
          </w:tcPr>
          <w:p w:rsidR="00EA6500" w:rsidRPr="008C305D" w:rsidRDefault="00EA6500">
            <w:pPr>
              <w:pStyle w:val="Default"/>
            </w:pPr>
            <w:proofErr w:type="gramStart"/>
            <w:r w:rsidRPr="008C305D">
              <w:t xml:space="preserve">Национальные традиции и преобладающие социальные ценности, нормы поведения (менталитет, привычки, традиции, образ жизни, культуры), направленность на самореализацию, признание; уровень национальной безопасности. </w:t>
            </w:r>
            <w:proofErr w:type="gramEnd"/>
          </w:p>
        </w:tc>
      </w:tr>
      <w:tr w:rsidR="00EA6500" w:rsidRPr="008C305D" w:rsidTr="008C305D">
        <w:trPr>
          <w:trHeight w:val="349"/>
        </w:trPr>
        <w:tc>
          <w:tcPr>
            <w:tcW w:w="2376" w:type="dxa"/>
          </w:tcPr>
          <w:p w:rsidR="00EA6500" w:rsidRPr="008C305D" w:rsidRDefault="00EA6500">
            <w:pPr>
              <w:pStyle w:val="Default"/>
            </w:pPr>
            <w:r w:rsidRPr="008C305D">
              <w:t xml:space="preserve">Демографические и миграционные </w:t>
            </w:r>
          </w:p>
        </w:tc>
        <w:tc>
          <w:tcPr>
            <w:tcW w:w="7218" w:type="dxa"/>
          </w:tcPr>
          <w:p w:rsidR="00EA6500" w:rsidRPr="008C305D" w:rsidRDefault="00EA6500">
            <w:pPr>
              <w:pStyle w:val="Default"/>
            </w:pPr>
            <w:r w:rsidRPr="008C305D">
              <w:t xml:space="preserve">Численность населения; половозрастная структура населения; </w:t>
            </w:r>
          </w:p>
          <w:p w:rsidR="00EA6500" w:rsidRPr="008C305D" w:rsidRDefault="00EA6500">
            <w:pPr>
              <w:pStyle w:val="Default"/>
            </w:pPr>
            <w:r w:rsidRPr="008C305D">
              <w:t xml:space="preserve">темпы естественного прироста населения; средняя продолжительность жизни; миграционные процессы. </w:t>
            </w:r>
          </w:p>
        </w:tc>
      </w:tr>
      <w:tr w:rsidR="00EA6500" w:rsidRPr="008C305D" w:rsidTr="008C305D">
        <w:trPr>
          <w:trHeight w:val="404"/>
        </w:trPr>
        <w:tc>
          <w:tcPr>
            <w:tcW w:w="2376" w:type="dxa"/>
          </w:tcPr>
          <w:p w:rsidR="00EA6500" w:rsidRPr="008C305D" w:rsidRDefault="00EA6500">
            <w:pPr>
              <w:pStyle w:val="Default"/>
            </w:pPr>
            <w:r w:rsidRPr="008C305D">
              <w:t xml:space="preserve">Технологические </w:t>
            </w:r>
          </w:p>
        </w:tc>
        <w:tc>
          <w:tcPr>
            <w:tcW w:w="7218" w:type="dxa"/>
          </w:tcPr>
          <w:p w:rsidR="00EA6500" w:rsidRPr="008C305D" w:rsidRDefault="00EA6500" w:rsidP="008C305D">
            <w:pPr>
              <w:pStyle w:val="Default"/>
            </w:pPr>
            <w:r w:rsidRPr="008C305D">
              <w:t xml:space="preserve">Технологический уровень производства; уровень </w:t>
            </w:r>
            <w:proofErr w:type="spellStart"/>
            <w:r w:rsidRPr="008C305D">
              <w:t>инновационности</w:t>
            </w:r>
            <w:proofErr w:type="spellEnd"/>
            <w:r w:rsidRPr="008C305D">
              <w:t xml:space="preserve"> предприятий; уровень </w:t>
            </w:r>
            <w:proofErr w:type="spellStart"/>
            <w:r w:rsidRPr="008C305D">
              <w:t>наукоемкости</w:t>
            </w:r>
            <w:proofErr w:type="spellEnd"/>
            <w:r w:rsidRPr="008C305D">
              <w:t xml:space="preserve">, информатизации. </w:t>
            </w:r>
          </w:p>
        </w:tc>
      </w:tr>
      <w:tr w:rsidR="00EA6500" w:rsidRPr="008C305D" w:rsidTr="008C305D">
        <w:trPr>
          <w:trHeight w:val="1309"/>
        </w:trPr>
        <w:tc>
          <w:tcPr>
            <w:tcW w:w="2376" w:type="dxa"/>
          </w:tcPr>
          <w:p w:rsidR="00EA6500" w:rsidRPr="008C305D" w:rsidRDefault="00EA6500">
            <w:pPr>
              <w:pStyle w:val="Default"/>
            </w:pPr>
            <w:r w:rsidRPr="008C305D">
              <w:t xml:space="preserve">Социально- экономические </w:t>
            </w:r>
          </w:p>
        </w:tc>
        <w:tc>
          <w:tcPr>
            <w:tcW w:w="7218" w:type="dxa"/>
          </w:tcPr>
          <w:p w:rsidR="00EA6500" w:rsidRPr="008C305D" w:rsidRDefault="00EA6500">
            <w:pPr>
              <w:pStyle w:val="Default"/>
            </w:pPr>
            <w:r w:rsidRPr="008C305D">
              <w:t xml:space="preserve">Уровень и качество жизни населения; уровень здравоохранения; </w:t>
            </w:r>
          </w:p>
          <w:p w:rsidR="00EA6500" w:rsidRPr="008C305D" w:rsidRDefault="00EA6500">
            <w:pPr>
              <w:pStyle w:val="Default"/>
            </w:pPr>
            <w:r w:rsidRPr="008C305D">
              <w:t xml:space="preserve">общий уровень образования и профессиональная подготовка населения, система опережающей подготовки работников и непрерывного процесса переподготовки в течение трудового периода; уровень развития социальной инфраструктуры; </w:t>
            </w:r>
          </w:p>
          <w:p w:rsidR="00EA6500" w:rsidRPr="008C305D" w:rsidRDefault="00EA6500">
            <w:pPr>
              <w:pStyle w:val="Default"/>
            </w:pPr>
            <w:r w:rsidRPr="008C305D">
              <w:t>распределение работников по отраслям сферы материального производства и услуг; сбал</w:t>
            </w:r>
            <w:r w:rsidR="008C305D">
              <w:t>ансированность ресурсов труда и др.</w:t>
            </w:r>
          </w:p>
        </w:tc>
      </w:tr>
      <w:tr w:rsidR="00EA6500" w:rsidRPr="008C305D" w:rsidTr="008C305D">
        <w:trPr>
          <w:trHeight w:val="589"/>
        </w:trPr>
        <w:tc>
          <w:tcPr>
            <w:tcW w:w="2376" w:type="dxa"/>
          </w:tcPr>
          <w:p w:rsidR="00EA6500" w:rsidRPr="008C305D" w:rsidRDefault="00EA6500">
            <w:pPr>
              <w:pStyle w:val="Default"/>
            </w:pPr>
            <w:r w:rsidRPr="008C305D">
              <w:t xml:space="preserve">Организационные </w:t>
            </w:r>
          </w:p>
        </w:tc>
        <w:tc>
          <w:tcPr>
            <w:tcW w:w="7218" w:type="dxa"/>
          </w:tcPr>
          <w:p w:rsidR="00EA6500" w:rsidRPr="008C305D" w:rsidRDefault="00EA6500">
            <w:pPr>
              <w:pStyle w:val="Default"/>
            </w:pPr>
            <w:r w:rsidRPr="008C305D">
              <w:t xml:space="preserve">Качество управления и уровень организации труда на предприятиях, компетентность управленческого аппарата на уровне региона, отрасли, страны; уровень межотраслевых связей между предприятиями региона, страны; уровень специализации и кооперации производства. </w:t>
            </w:r>
          </w:p>
        </w:tc>
      </w:tr>
      <w:tr w:rsidR="00EA6500" w:rsidRPr="008C305D" w:rsidTr="008C305D">
        <w:trPr>
          <w:trHeight w:val="469"/>
        </w:trPr>
        <w:tc>
          <w:tcPr>
            <w:tcW w:w="2376" w:type="dxa"/>
          </w:tcPr>
          <w:p w:rsidR="00EA6500" w:rsidRPr="008C305D" w:rsidRDefault="00EA6500">
            <w:pPr>
              <w:pStyle w:val="Default"/>
            </w:pPr>
            <w:r w:rsidRPr="008C305D">
              <w:t xml:space="preserve">Мотивационные </w:t>
            </w:r>
          </w:p>
        </w:tc>
        <w:tc>
          <w:tcPr>
            <w:tcW w:w="7218" w:type="dxa"/>
          </w:tcPr>
          <w:p w:rsidR="00EA6500" w:rsidRPr="008C305D" w:rsidRDefault="00EA6500">
            <w:pPr>
              <w:pStyle w:val="Default"/>
            </w:pPr>
            <w:r w:rsidRPr="008C305D">
              <w:t>Сложившееся отношение к труду; системы стимулирования труда; морально-психологический климат в трудовых коллективах; проявление заинтересованности работо</w:t>
            </w:r>
            <w:r w:rsidR="008C305D">
              <w:t>дателей своих сотрудниках.</w:t>
            </w:r>
          </w:p>
        </w:tc>
      </w:tr>
      <w:tr w:rsidR="00EA6500" w:rsidRPr="008C305D" w:rsidTr="008C305D">
        <w:trPr>
          <w:trHeight w:val="709"/>
        </w:trPr>
        <w:tc>
          <w:tcPr>
            <w:tcW w:w="2376" w:type="dxa"/>
          </w:tcPr>
          <w:p w:rsidR="00EA6500" w:rsidRPr="008C305D" w:rsidRDefault="00EA6500">
            <w:pPr>
              <w:pStyle w:val="Default"/>
            </w:pPr>
            <w:r w:rsidRPr="008C305D">
              <w:t xml:space="preserve">Институциональные </w:t>
            </w:r>
          </w:p>
        </w:tc>
        <w:tc>
          <w:tcPr>
            <w:tcW w:w="7218" w:type="dxa"/>
          </w:tcPr>
          <w:p w:rsidR="00EA6500" w:rsidRPr="008C305D" w:rsidRDefault="00EA6500">
            <w:pPr>
              <w:pStyle w:val="Default"/>
            </w:pPr>
            <w:r w:rsidRPr="008C305D">
              <w:t xml:space="preserve">Государственная социально-экономическая политика; </w:t>
            </w:r>
          </w:p>
          <w:p w:rsidR="00EA6500" w:rsidRPr="008C305D" w:rsidRDefault="00EA6500">
            <w:pPr>
              <w:pStyle w:val="Default"/>
            </w:pPr>
            <w:r w:rsidRPr="008C305D">
              <w:t xml:space="preserve">законы и законодательные акты, регулирующие права человека, его развитие и социально-трудовую сферу; </w:t>
            </w:r>
          </w:p>
          <w:p w:rsidR="00EA6500" w:rsidRPr="008C305D" w:rsidRDefault="00EA6500" w:rsidP="008C305D">
            <w:pPr>
              <w:pStyle w:val="Default"/>
            </w:pPr>
            <w:r w:rsidRPr="008C305D">
              <w:t xml:space="preserve">обеспечение равных прав и возможностей устранения дискриминации; налоговая политика; </w:t>
            </w:r>
          </w:p>
        </w:tc>
      </w:tr>
      <w:tr w:rsidR="00EA6500" w:rsidRPr="008C305D" w:rsidTr="008C305D">
        <w:trPr>
          <w:trHeight w:val="709"/>
        </w:trPr>
        <w:tc>
          <w:tcPr>
            <w:tcW w:w="2376" w:type="dxa"/>
          </w:tcPr>
          <w:p w:rsidR="00EA6500" w:rsidRPr="008C305D" w:rsidRDefault="00EA6500">
            <w:pPr>
              <w:pStyle w:val="Default"/>
            </w:pPr>
            <w:r w:rsidRPr="008C305D">
              <w:t xml:space="preserve">Геополитические </w:t>
            </w:r>
          </w:p>
        </w:tc>
        <w:tc>
          <w:tcPr>
            <w:tcW w:w="7218" w:type="dxa"/>
          </w:tcPr>
          <w:p w:rsidR="00EA6500" w:rsidRPr="008C305D" w:rsidRDefault="00EA6500">
            <w:pPr>
              <w:pStyle w:val="Default"/>
            </w:pPr>
            <w:r w:rsidRPr="008C305D">
              <w:t xml:space="preserve">Глобализация мировой экономики; международное разделение труда; интеграционные процессы; глобальная конкуренции; </w:t>
            </w:r>
          </w:p>
          <w:p w:rsidR="00EA6500" w:rsidRPr="008C305D" w:rsidRDefault="00EA6500">
            <w:pPr>
              <w:pStyle w:val="Default"/>
            </w:pPr>
            <w:r w:rsidRPr="008C305D">
              <w:t xml:space="preserve">уровень развития внешнеэкономических связей региона, страны; </w:t>
            </w:r>
          </w:p>
          <w:p w:rsidR="00EA6500" w:rsidRPr="008C305D" w:rsidRDefault="00EA6500">
            <w:pPr>
              <w:pStyle w:val="Default"/>
            </w:pPr>
            <w:r w:rsidRPr="008C305D">
              <w:t xml:space="preserve">уровень распространения транснациональных компаний; </w:t>
            </w:r>
          </w:p>
          <w:p w:rsidR="00EA6500" w:rsidRPr="008C305D" w:rsidRDefault="00EA6500">
            <w:pPr>
              <w:pStyle w:val="Default"/>
            </w:pPr>
            <w:r w:rsidRPr="008C305D">
              <w:t xml:space="preserve">участие в реализации общей глобальной стратегии устойчивого развития человечества. </w:t>
            </w:r>
          </w:p>
        </w:tc>
      </w:tr>
    </w:tbl>
    <w:p w:rsidR="00967B19" w:rsidRPr="00967B19" w:rsidRDefault="00AB3FC2" w:rsidP="00AB3FC2">
      <w:pPr>
        <w:pStyle w:val="a8"/>
        <w:spacing w:after="0" w:line="360" w:lineRule="auto"/>
        <w:ind w:left="0" w:firstLine="709"/>
        <w:jc w:val="both"/>
        <w:rPr>
          <w:rFonts w:ascii="Times New Roman" w:hAnsi="Times New Roman" w:cs="Times New Roman"/>
          <w:sz w:val="28"/>
          <w:szCs w:val="28"/>
        </w:rPr>
      </w:pPr>
      <w:r w:rsidRPr="00AB3FC2">
        <w:rPr>
          <w:rFonts w:ascii="Times New Roman" w:hAnsi="Times New Roman" w:cs="Times New Roman"/>
          <w:sz w:val="28"/>
          <w:szCs w:val="28"/>
        </w:rPr>
        <w:lastRenderedPageBreak/>
        <w:t>Описание и анализ трудовой деят</w:t>
      </w:r>
      <w:r>
        <w:rPr>
          <w:rFonts w:ascii="Times New Roman" w:hAnsi="Times New Roman" w:cs="Times New Roman"/>
          <w:sz w:val="28"/>
          <w:szCs w:val="28"/>
        </w:rPr>
        <w:t>ельности работников является ос</w:t>
      </w:r>
      <w:r w:rsidRPr="00AB3FC2">
        <w:rPr>
          <w:rFonts w:ascii="Times New Roman" w:hAnsi="Times New Roman" w:cs="Times New Roman"/>
          <w:sz w:val="28"/>
          <w:szCs w:val="28"/>
        </w:rPr>
        <w:t xml:space="preserve">новой для многих управленческих </w:t>
      </w:r>
      <w:r>
        <w:rPr>
          <w:rFonts w:ascii="Times New Roman" w:hAnsi="Times New Roman" w:cs="Times New Roman"/>
          <w:sz w:val="28"/>
          <w:szCs w:val="28"/>
        </w:rPr>
        <w:t>и экономических действий, позво</w:t>
      </w:r>
      <w:r w:rsidRPr="00AB3FC2">
        <w:rPr>
          <w:rFonts w:ascii="Times New Roman" w:hAnsi="Times New Roman" w:cs="Times New Roman"/>
          <w:sz w:val="28"/>
          <w:szCs w:val="28"/>
        </w:rPr>
        <w:t>ляющих оптимизировать трудовой</w:t>
      </w:r>
      <w:r>
        <w:rPr>
          <w:rFonts w:ascii="Times New Roman" w:hAnsi="Times New Roman" w:cs="Times New Roman"/>
          <w:sz w:val="28"/>
          <w:szCs w:val="28"/>
        </w:rPr>
        <w:t xml:space="preserve"> процесс по качественным и коли</w:t>
      </w:r>
      <w:r w:rsidRPr="00AB3FC2">
        <w:rPr>
          <w:rFonts w:ascii="Times New Roman" w:hAnsi="Times New Roman" w:cs="Times New Roman"/>
          <w:sz w:val="28"/>
          <w:szCs w:val="28"/>
        </w:rPr>
        <w:t>чественным параметрам, определить систему оплаты труда. На основе</w:t>
      </w:r>
      <w:r>
        <w:rPr>
          <w:rFonts w:ascii="Times New Roman" w:hAnsi="Times New Roman" w:cs="Times New Roman"/>
          <w:sz w:val="28"/>
          <w:szCs w:val="28"/>
        </w:rPr>
        <w:t xml:space="preserve"> </w:t>
      </w:r>
      <w:r w:rsidRPr="00AB3FC2">
        <w:rPr>
          <w:rFonts w:ascii="Times New Roman" w:hAnsi="Times New Roman" w:cs="Times New Roman"/>
          <w:sz w:val="28"/>
          <w:szCs w:val="28"/>
        </w:rPr>
        <w:t>такого анализа в советский период были созданы нормы и нормативы</w:t>
      </w:r>
      <w:r>
        <w:rPr>
          <w:rFonts w:ascii="Times New Roman" w:hAnsi="Times New Roman" w:cs="Times New Roman"/>
          <w:sz w:val="28"/>
          <w:szCs w:val="28"/>
        </w:rPr>
        <w:t xml:space="preserve"> </w:t>
      </w:r>
      <w:r w:rsidRPr="00AB3FC2">
        <w:rPr>
          <w:rFonts w:ascii="Times New Roman" w:hAnsi="Times New Roman" w:cs="Times New Roman"/>
          <w:sz w:val="28"/>
          <w:szCs w:val="28"/>
        </w:rPr>
        <w:t>труда различных категорий работник</w:t>
      </w:r>
      <w:r>
        <w:rPr>
          <w:rFonts w:ascii="Times New Roman" w:hAnsi="Times New Roman" w:cs="Times New Roman"/>
          <w:sz w:val="28"/>
          <w:szCs w:val="28"/>
        </w:rPr>
        <w:t>ов от рабочих профессий до инже</w:t>
      </w:r>
      <w:r w:rsidRPr="00AB3FC2">
        <w:rPr>
          <w:rFonts w:ascii="Times New Roman" w:hAnsi="Times New Roman" w:cs="Times New Roman"/>
          <w:sz w:val="28"/>
          <w:szCs w:val="28"/>
        </w:rPr>
        <w:t>нерно-технических специальностей. На современном этапе многие</w:t>
      </w:r>
      <w:r>
        <w:rPr>
          <w:rFonts w:ascii="Times New Roman" w:hAnsi="Times New Roman" w:cs="Times New Roman"/>
          <w:sz w:val="28"/>
          <w:szCs w:val="28"/>
        </w:rPr>
        <w:t xml:space="preserve"> </w:t>
      </w:r>
      <w:r w:rsidRPr="00AB3FC2">
        <w:rPr>
          <w:rFonts w:ascii="Times New Roman" w:hAnsi="Times New Roman" w:cs="Times New Roman"/>
          <w:sz w:val="28"/>
          <w:szCs w:val="28"/>
        </w:rPr>
        <w:t>нормы и нормативы уже не могут применяться в силу изменившегося</w:t>
      </w:r>
      <w:r>
        <w:rPr>
          <w:rFonts w:ascii="Times New Roman" w:hAnsi="Times New Roman" w:cs="Times New Roman"/>
          <w:sz w:val="28"/>
          <w:szCs w:val="28"/>
        </w:rPr>
        <w:t xml:space="preserve"> </w:t>
      </w:r>
      <w:r w:rsidRPr="00AB3FC2">
        <w:rPr>
          <w:rFonts w:ascii="Times New Roman" w:hAnsi="Times New Roman" w:cs="Times New Roman"/>
          <w:sz w:val="28"/>
          <w:szCs w:val="28"/>
        </w:rPr>
        <w:t>характера производства, появления но</w:t>
      </w:r>
      <w:r>
        <w:rPr>
          <w:rFonts w:ascii="Times New Roman" w:hAnsi="Times New Roman" w:cs="Times New Roman"/>
          <w:sz w:val="28"/>
          <w:szCs w:val="28"/>
        </w:rPr>
        <w:t>вых видов, типов труда и занято</w:t>
      </w:r>
      <w:r w:rsidRPr="00AB3FC2">
        <w:rPr>
          <w:rFonts w:ascii="Times New Roman" w:hAnsi="Times New Roman" w:cs="Times New Roman"/>
          <w:sz w:val="28"/>
          <w:szCs w:val="28"/>
        </w:rPr>
        <w:t>сти. Труд все больше приобретает творческий, креативный характер,</w:t>
      </w:r>
      <w:r>
        <w:rPr>
          <w:rFonts w:ascii="Times New Roman" w:hAnsi="Times New Roman" w:cs="Times New Roman"/>
          <w:sz w:val="28"/>
          <w:szCs w:val="28"/>
        </w:rPr>
        <w:t xml:space="preserve"> </w:t>
      </w:r>
      <w:r w:rsidRPr="00AB3FC2">
        <w:rPr>
          <w:rFonts w:ascii="Times New Roman" w:hAnsi="Times New Roman" w:cs="Times New Roman"/>
          <w:sz w:val="28"/>
          <w:szCs w:val="28"/>
        </w:rPr>
        <w:t>ломая традиционные представления</w:t>
      </w:r>
      <w:r>
        <w:rPr>
          <w:rFonts w:ascii="Times New Roman" w:hAnsi="Times New Roman" w:cs="Times New Roman"/>
          <w:sz w:val="28"/>
          <w:szCs w:val="28"/>
        </w:rPr>
        <w:t xml:space="preserve"> о нормировании и производительности</w:t>
      </w:r>
      <w:r w:rsidR="00A66C6A" w:rsidRPr="00A66C6A">
        <w:rPr>
          <w:rFonts w:ascii="Times New Roman" w:hAnsi="Times New Roman" w:cs="Times New Roman"/>
          <w:sz w:val="28"/>
          <w:szCs w:val="28"/>
        </w:rPr>
        <w:t xml:space="preserve"> [9,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.78]</w:t>
      </w:r>
      <w:r w:rsidR="00967B19" w:rsidRPr="00967B19">
        <w:rPr>
          <w:rFonts w:ascii="Times New Roman" w:hAnsi="Times New Roman" w:cs="Times New Roman"/>
          <w:sz w:val="28"/>
          <w:szCs w:val="28"/>
        </w:rPr>
        <w:t>.</w:t>
      </w:r>
    </w:p>
    <w:p w:rsidR="00AB3FC2" w:rsidRPr="00AB3FC2" w:rsidRDefault="00AB3FC2" w:rsidP="00AB3FC2">
      <w:pPr>
        <w:pStyle w:val="a8"/>
        <w:spacing w:after="0" w:line="360" w:lineRule="auto"/>
        <w:ind w:left="0" w:firstLine="709"/>
        <w:jc w:val="both"/>
        <w:rPr>
          <w:rFonts w:ascii="Times New Roman" w:hAnsi="Times New Roman" w:cs="Times New Roman"/>
          <w:sz w:val="28"/>
          <w:szCs w:val="28"/>
        </w:rPr>
      </w:pPr>
      <w:r w:rsidRPr="00AB3FC2">
        <w:rPr>
          <w:rFonts w:ascii="Times New Roman" w:hAnsi="Times New Roman" w:cs="Times New Roman"/>
          <w:sz w:val="28"/>
          <w:szCs w:val="28"/>
        </w:rPr>
        <w:t>Потеря ключевых сотрудников во многих случаях</w:t>
      </w:r>
      <w:r>
        <w:rPr>
          <w:rFonts w:ascii="Times New Roman" w:hAnsi="Times New Roman" w:cs="Times New Roman"/>
          <w:sz w:val="28"/>
          <w:szCs w:val="28"/>
        </w:rPr>
        <w:t xml:space="preserve"> </w:t>
      </w:r>
      <w:r w:rsidRPr="00AB3FC2">
        <w:rPr>
          <w:rFonts w:ascii="Times New Roman" w:hAnsi="Times New Roman" w:cs="Times New Roman"/>
          <w:sz w:val="28"/>
          <w:szCs w:val="28"/>
        </w:rPr>
        <w:t>может привести к финансовому краху предприятия. З</w:t>
      </w:r>
      <w:r>
        <w:rPr>
          <w:rFonts w:ascii="Times New Roman" w:hAnsi="Times New Roman" w:cs="Times New Roman"/>
          <w:sz w:val="28"/>
          <w:szCs w:val="28"/>
        </w:rPr>
        <w:t>ащита информа</w:t>
      </w:r>
      <w:r w:rsidRPr="00AB3FC2">
        <w:rPr>
          <w:rFonts w:ascii="Times New Roman" w:hAnsi="Times New Roman" w:cs="Times New Roman"/>
          <w:sz w:val="28"/>
          <w:szCs w:val="28"/>
        </w:rPr>
        <w:t>ции и соблюдение коммерческой та</w:t>
      </w:r>
      <w:r>
        <w:rPr>
          <w:rFonts w:ascii="Times New Roman" w:hAnsi="Times New Roman" w:cs="Times New Roman"/>
          <w:sz w:val="28"/>
          <w:szCs w:val="28"/>
        </w:rPr>
        <w:t>йны не могут обеспечить продуци</w:t>
      </w:r>
      <w:r w:rsidRPr="00AB3FC2">
        <w:rPr>
          <w:rFonts w:ascii="Times New Roman" w:hAnsi="Times New Roman" w:cs="Times New Roman"/>
          <w:sz w:val="28"/>
          <w:szCs w:val="28"/>
        </w:rPr>
        <w:t>рование новых идей без наличия таких работников. Конкуренция в</w:t>
      </w:r>
      <w:r>
        <w:rPr>
          <w:rFonts w:ascii="Times New Roman" w:hAnsi="Times New Roman" w:cs="Times New Roman"/>
          <w:sz w:val="28"/>
          <w:szCs w:val="28"/>
        </w:rPr>
        <w:t xml:space="preserve"> </w:t>
      </w:r>
      <w:r w:rsidRPr="00AB3FC2">
        <w:rPr>
          <w:rFonts w:ascii="Times New Roman" w:hAnsi="Times New Roman" w:cs="Times New Roman"/>
          <w:sz w:val="28"/>
          <w:szCs w:val="28"/>
        </w:rPr>
        <w:t>современной экономике не позволяе</w:t>
      </w:r>
      <w:r>
        <w:rPr>
          <w:rFonts w:ascii="Times New Roman" w:hAnsi="Times New Roman" w:cs="Times New Roman"/>
          <w:sz w:val="28"/>
          <w:szCs w:val="28"/>
        </w:rPr>
        <w:t>т длительное время сохранять вы</w:t>
      </w:r>
      <w:r w:rsidRPr="00AB3FC2">
        <w:rPr>
          <w:rFonts w:ascii="Times New Roman" w:hAnsi="Times New Roman" w:cs="Times New Roman"/>
          <w:sz w:val="28"/>
          <w:szCs w:val="28"/>
        </w:rPr>
        <w:t>сокий экономический потенциал без постоянного движения вперед,</w:t>
      </w:r>
      <w:r>
        <w:rPr>
          <w:rFonts w:ascii="Times New Roman" w:hAnsi="Times New Roman" w:cs="Times New Roman"/>
          <w:sz w:val="28"/>
          <w:szCs w:val="28"/>
        </w:rPr>
        <w:t xml:space="preserve"> </w:t>
      </w:r>
      <w:r w:rsidRPr="00AB3FC2">
        <w:rPr>
          <w:rFonts w:ascii="Times New Roman" w:hAnsi="Times New Roman" w:cs="Times New Roman"/>
          <w:sz w:val="28"/>
          <w:szCs w:val="28"/>
        </w:rPr>
        <w:t>создания новых востребованных пр</w:t>
      </w:r>
      <w:r>
        <w:rPr>
          <w:rFonts w:ascii="Times New Roman" w:hAnsi="Times New Roman" w:cs="Times New Roman"/>
          <w:sz w:val="28"/>
          <w:szCs w:val="28"/>
        </w:rPr>
        <w:t>одуктов, применения более совер</w:t>
      </w:r>
      <w:r w:rsidRPr="00AB3FC2">
        <w:rPr>
          <w:rFonts w:ascii="Times New Roman" w:hAnsi="Times New Roman" w:cs="Times New Roman"/>
          <w:sz w:val="28"/>
          <w:szCs w:val="28"/>
        </w:rPr>
        <w:t>шенных, оригинальных схем и структур взаимодействия. Это возможно</w:t>
      </w:r>
      <w:r>
        <w:rPr>
          <w:rFonts w:ascii="Times New Roman" w:hAnsi="Times New Roman" w:cs="Times New Roman"/>
          <w:sz w:val="28"/>
          <w:szCs w:val="28"/>
        </w:rPr>
        <w:t xml:space="preserve"> </w:t>
      </w:r>
      <w:r w:rsidRPr="00AB3FC2">
        <w:rPr>
          <w:rFonts w:ascii="Times New Roman" w:hAnsi="Times New Roman" w:cs="Times New Roman"/>
          <w:sz w:val="28"/>
          <w:szCs w:val="28"/>
        </w:rPr>
        <w:t>обеспечить только за счет стратегиче</w:t>
      </w:r>
      <w:r>
        <w:rPr>
          <w:rFonts w:ascii="Times New Roman" w:hAnsi="Times New Roman" w:cs="Times New Roman"/>
          <w:sz w:val="28"/>
          <w:szCs w:val="28"/>
        </w:rPr>
        <w:t>ского управления качеством рабо</w:t>
      </w:r>
      <w:r w:rsidRPr="00AB3FC2">
        <w:rPr>
          <w:rFonts w:ascii="Times New Roman" w:hAnsi="Times New Roman" w:cs="Times New Roman"/>
          <w:sz w:val="28"/>
          <w:szCs w:val="28"/>
        </w:rPr>
        <w:t>чей силы, персоналом и человеческими ресурсами.</w:t>
      </w:r>
    </w:p>
    <w:p w:rsidR="00AB3FC2" w:rsidRDefault="00AB3FC2" w:rsidP="00AB3FC2">
      <w:pPr>
        <w:pStyle w:val="a8"/>
        <w:spacing w:after="0" w:line="360" w:lineRule="auto"/>
        <w:ind w:left="0" w:firstLine="709"/>
        <w:jc w:val="both"/>
        <w:rPr>
          <w:rFonts w:ascii="Times New Roman" w:hAnsi="Times New Roman" w:cs="Times New Roman"/>
          <w:sz w:val="28"/>
          <w:szCs w:val="28"/>
        </w:rPr>
      </w:pPr>
      <w:r w:rsidRPr="00AB3FC2">
        <w:rPr>
          <w:rFonts w:ascii="Times New Roman" w:hAnsi="Times New Roman" w:cs="Times New Roman"/>
          <w:sz w:val="28"/>
          <w:szCs w:val="28"/>
        </w:rPr>
        <w:t>В экономике все большее значение начинает приобретать значимость</w:t>
      </w:r>
      <w:r>
        <w:rPr>
          <w:rFonts w:ascii="Times New Roman" w:hAnsi="Times New Roman" w:cs="Times New Roman"/>
          <w:sz w:val="28"/>
          <w:szCs w:val="28"/>
        </w:rPr>
        <w:t xml:space="preserve"> </w:t>
      </w:r>
      <w:r w:rsidRPr="00AB3FC2">
        <w:rPr>
          <w:rFonts w:ascii="Times New Roman" w:hAnsi="Times New Roman" w:cs="Times New Roman"/>
          <w:sz w:val="28"/>
          <w:szCs w:val="28"/>
        </w:rPr>
        <w:t>качества рабочей силы не только как средства развития производства,</w:t>
      </w:r>
      <w:r>
        <w:rPr>
          <w:rFonts w:ascii="Times New Roman" w:hAnsi="Times New Roman" w:cs="Times New Roman"/>
          <w:sz w:val="28"/>
          <w:szCs w:val="28"/>
        </w:rPr>
        <w:t xml:space="preserve"> </w:t>
      </w:r>
      <w:r w:rsidRPr="00AB3FC2">
        <w:rPr>
          <w:rFonts w:ascii="Times New Roman" w:hAnsi="Times New Roman" w:cs="Times New Roman"/>
          <w:sz w:val="28"/>
          <w:szCs w:val="28"/>
        </w:rPr>
        <w:t>но и как приобретения и сохранен</w:t>
      </w:r>
      <w:r>
        <w:rPr>
          <w:rFonts w:ascii="Times New Roman" w:hAnsi="Times New Roman" w:cs="Times New Roman"/>
          <w:sz w:val="28"/>
          <w:szCs w:val="28"/>
        </w:rPr>
        <w:t>ия собственности. Даже собствен</w:t>
      </w:r>
      <w:r w:rsidRPr="00AB3FC2">
        <w:rPr>
          <w:rFonts w:ascii="Times New Roman" w:hAnsi="Times New Roman" w:cs="Times New Roman"/>
          <w:sz w:val="28"/>
          <w:szCs w:val="28"/>
        </w:rPr>
        <w:t>ность, доставшаяся по наследству, не может долго приносить доход при</w:t>
      </w:r>
      <w:r>
        <w:rPr>
          <w:rFonts w:ascii="Times New Roman" w:hAnsi="Times New Roman" w:cs="Times New Roman"/>
          <w:sz w:val="28"/>
          <w:szCs w:val="28"/>
        </w:rPr>
        <w:t xml:space="preserve"> </w:t>
      </w:r>
      <w:r w:rsidRPr="00AB3FC2">
        <w:rPr>
          <w:rFonts w:ascii="Times New Roman" w:hAnsi="Times New Roman" w:cs="Times New Roman"/>
          <w:sz w:val="28"/>
          <w:szCs w:val="28"/>
        </w:rPr>
        <w:t>отсутствии собственника с соответс</w:t>
      </w:r>
      <w:r>
        <w:rPr>
          <w:rFonts w:ascii="Times New Roman" w:hAnsi="Times New Roman" w:cs="Times New Roman"/>
          <w:sz w:val="28"/>
          <w:szCs w:val="28"/>
        </w:rPr>
        <w:t>твующим этой собственности каче</w:t>
      </w:r>
      <w:r w:rsidRPr="00AB3FC2">
        <w:rPr>
          <w:rFonts w:ascii="Times New Roman" w:hAnsi="Times New Roman" w:cs="Times New Roman"/>
          <w:sz w:val="28"/>
          <w:szCs w:val="28"/>
        </w:rPr>
        <w:t>ством рабочей силы. В этой связи вопросы собственности на средства</w:t>
      </w:r>
      <w:r>
        <w:rPr>
          <w:rFonts w:ascii="Times New Roman" w:hAnsi="Times New Roman" w:cs="Times New Roman"/>
          <w:sz w:val="28"/>
          <w:szCs w:val="28"/>
        </w:rPr>
        <w:t xml:space="preserve"> </w:t>
      </w:r>
      <w:r w:rsidRPr="00AB3FC2">
        <w:rPr>
          <w:rFonts w:ascii="Times New Roman" w:hAnsi="Times New Roman" w:cs="Times New Roman"/>
          <w:sz w:val="28"/>
          <w:szCs w:val="28"/>
        </w:rPr>
        <w:t>производства становятся зависимыми не только от юридических прав,</w:t>
      </w:r>
      <w:r>
        <w:rPr>
          <w:rFonts w:ascii="Times New Roman" w:hAnsi="Times New Roman" w:cs="Times New Roman"/>
          <w:sz w:val="28"/>
          <w:szCs w:val="28"/>
        </w:rPr>
        <w:t xml:space="preserve"> </w:t>
      </w:r>
      <w:r w:rsidRPr="00AB3FC2">
        <w:rPr>
          <w:rFonts w:ascii="Times New Roman" w:hAnsi="Times New Roman" w:cs="Times New Roman"/>
          <w:sz w:val="28"/>
          <w:szCs w:val="28"/>
        </w:rPr>
        <w:t>но и в большой степени от качества рабочей силы собственников.</w:t>
      </w:r>
      <w:r>
        <w:rPr>
          <w:rFonts w:ascii="Times New Roman" w:hAnsi="Times New Roman" w:cs="Times New Roman"/>
          <w:sz w:val="28"/>
          <w:szCs w:val="28"/>
        </w:rPr>
        <w:t xml:space="preserve"> </w:t>
      </w:r>
    </w:p>
    <w:p w:rsidR="00EA6500" w:rsidRDefault="00AB3FC2" w:rsidP="00AB3FC2">
      <w:pPr>
        <w:pStyle w:val="a8"/>
        <w:spacing w:after="0" w:line="360" w:lineRule="auto"/>
        <w:ind w:left="0" w:firstLine="709"/>
        <w:jc w:val="both"/>
        <w:rPr>
          <w:rFonts w:ascii="Times New Roman" w:hAnsi="Times New Roman" w:cs="Times New Roman"/>
          <w:sz w:val="28"/>
          <w:szCs w:val="28"/>
        </w:rPr>
      </w:pPr>
      <w:r w:rsidRPr="00AB3FC2">
        <w:rPr>
          <w:rFonts w:ascii="Times New Roman" w:hAnsi="Times New Roman" w:cs="Times New Roman"/>
          <w:sz w:val="28"/>
          <w:szCs w:val="28"/>
        </w:rPr>
        <w:t>Таким образом, базовые вопрос</w:t>
      </w:r>
      <w:r>
        <w:rPr>
          <w:rFonts w:ascii="Times New Roman" w:hAnsi="Times New Roman" w:cs="Times New Roman"/>
          <w:sz w:val="28"/>
          <w:szCs w:val="28"/>
        </w:rPr>
        <w:t xml:space="preserve">ы экономики, такие как </w:t>
      </w:r>
      <w:proofErr w:type="gramStart"/>
      <w:r>
        <w:rPr>
          <w:rFonts w:ascii="Times New Roman" w:hAnsi="Times New Roman" w:cs="Times New Roman"/>
          <w:sz w:val="28"/>
          <w:szCs w:val="28"/>
        </w:rPr>
        <w:t>собствен</w:t>
      </w:r>
      <w:r w:rsidRPr="00AB3FC2">
        <w:rPr>
          <w:rFonts w:ascii="Times New Roman" w:hAnsi="Times New Roman" w:cs="Times New Roman"/>
          <w:sz w:val="28"/>
          <w:szCs w:val="28"/>
        </w:rPr>
        <w:t>ность</w:t>
      </w:r>
      <w:proofErr w:type="gramEnd"/>
      <w:r w:rsidRPr="00AB3FC2">
        <w:rPr>
          <w:rFonts w:ascii="Times New Roman" w:hAnsi="Times New Roman" w:cs="Times New Roman"/>
          <w:sz w:val="28"/>
          <w:szCs w:val="28"/>
        </w:rPr>
        <w:t xml:space="preserve"> на средства производства, прои</w:t>
      </w:r>
      <w:r>
        <w:rPr>
          <w:rFonts w:ascii="Times New Roman" w:hAnsi="Times New Roman" w:cs="Times New Roman"/>
          <w:sz w:val="28"/>
          <w:szCs w:val="28"/>
        </w:rPr>
        <w:t>зводительность труда, приобрета</w:t>
      </w:r>
      <w:r w:rsidRPr="00AB3FC2">
        <w:rPr>
          <w:rFonts w:ascii="Times New Roman" w:hAnsi="Times New Roman" w:cs="Times New Roman"/>
          <w:sz w:val="28"/>
          <w:szCs w:val="28"/>
        </w:rPr>
        <w:t xml:space="preserve">ют совершенно </w:t>
      </w:r>
      <w:r w:rsidRPr="00AB3FC2">
        <w:rPr>
          <w:rFonts w:ascii="Times New Roman" w:hAnsi="Times New Roman" w:cs="Times New Roman"/>
          <w:sz w:val="28"/>
          <w:szCs w:val="28"/>
        </w:rPr>
        <w:lastRenderedPageBreak/>
        <w:t>иной смысл и значение при переходе к постинду</w:t>
      </w:r>
      <w:r>
        <w:rPr>
          <w:rFonts w:ascii="Times New Roman" w:hAnsi="Times New Roman" w:cs="Times New Roman"/>
          <w:sz w:val="28"/>
          <w:szCs w:val="28"/>
        </w:rPr>
        <w:t>стри</w:t>
      </w:r>
      <w:r w:rsidRPr="00AB3FC2">
        <w:rPr>
          <w:rFonts w:ascii="Times New Roman" w:hAnsi="Times New Roman" w:cs="Times New Roman"/>
          <w:sz w:val="28"/>
          <w:szCs w:val="28"/>
        </w:rPr>
        <w:t xml:space="preserve">альному обществу и экономическая </w:t>
      </w:r>
      <w:r>
        <w:rPr>
          <w:rFonts w:ascii="Times New Roman" w:hAnsi="Times New Roman" w:cs="Times New Roman"/>
          <w:sz w:val="28"/>
          <w:szCs w:val="28"/>
        </w:rPr>
        <w:t>наука должна предложить адекват</w:t>
      </w:r>
      <w:r w:rsidRPr="00AB3FC2">
        <w:rPr>
          <w:rFonts w:ascii="Times New Roman" w:hAnsi="Times New Roman" w:cs="Times New Roman"/>
          <w:sz w:val="28"/>
          <w:szCs w:val="28"/>
        </w:rPr>
        <w:t>ную трактовку и анализ нового содержания известных экономических</w:t>
      </w:r>
      <w:r>
        <w:rPr>
          <w:rFonts w:ascii="Times New Roman" w:hAnsi="Times New Roman" w:cs="Times New Roman"/>
          <w:sz w:val="28"/>
          <w:szCs w:val="28"/>
        </w:rPr>
        <w:t xml:space="preserve"> понятий</w:t>
      </w:r>
      <w:r w:rsidR="00D16B1F" w:rsidRPr="00D16B1F">
        <w:rPr>
          <w:rFonts w:ascii="Times New Roman" w:hAnsi="Times New Roman" w:cs="Times New Roman"/>
          <w:sz w:val="28"/>
          <w:szCs w:val="28"/>
        </w:rPr>
        <w:t xml:space="preserve"> [7,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 xml:space="preserve">.4]. </w:t>
      </w:r>
    </w:p>
    <w:p w:rsidR="008C305D" w:rsidRPr="00D16B1F" w:rsidRDefault="008C305D" w:rsidP="00EA6500">
      <w:pPr>
        <w:pStyle w:val="a8"/>
        <w:spacing w:after="0" w:line="360" w:lineRule="auto"/>
        <w:ind w:left="0" w:firstLine="709"/>
        <w:jc w:val="both"/>
        <w:rPr>
          <w:rFonts w:ascii="Times New Roman" w:hAnsi="Times New Roman" w:cs="Times New Roman"/>
          <w:sz w:val="28"/>
          <w:szCs w:val="28"/>
        </w:rPr>
      </w:pPr>
      <w:r w:rsidRPr="008C305D">
        <w:rPr>
          <w:rFonts w:ascii="Times New Roman" w:hAnsi="Times New Roman" w:cs="Times New Roman"/>
          <w:sz w:val="28"/>
          <w:szCs w:val="28"/>
        </w:rPr>
        <w:t>Формирование качественных характеристик совокупной рабочей силы во многом зависит от демографического развития страны в целом и в разрезе регионов. В условиях модернизации экономики большое значение имеет осуществление мероприятий, устраняющих диспропорции на отечественном рынке труда, связанные с предложением рабочей силы. Речь идёт о попытках повышения мобильности последней. Важнейшее влияние на решение обозначенной проблемы оказывают количество и качество населения, а также межрегиональная и международная миграция</w:t>
      </w:r>
      <w:r w:rsidR="00D16B1F" w:rsidRPr="00D16B1F">
        <w:rPr>
          <w:rFonts w:ascii="Times New Roman" w:hAnsi="Times New Roman" w:cs="Times New Roman"/>
          <w:sz w:val="28"/>
          <w:szCs w:val="28"/>
        </w:rPr>
        <w:t xml:space="preserve"> [4,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.63]</w:t>
      </w:r>
      <w:r w:rsidR="00D16B1F" w:rsidRPr="00EA6500">
        <w:rPr>
          <w:rFonts w:ascii="Times New Roman" w:hAnsi="Times New Roman" w:cs="Times New Roman"/>
          <w:sz w:val="28"/>
          <w:szCs w:val="28"/>
        </w:rPr>
        <w:t>.</w:t>
      </w:r>
    </w:p>
    <w:p w:rsidR="008C305D" w:rsidRDefault="008C305D" w:rsidP="00EA6500">
      <w:pPr>
        <w:pStyle w:val="a8"/>
        <w:spacing w:after="0" w:line="360" w:lineRule="auto"/>
        <w:ind w:left="0" w:firstLine="709"/>
        <w:jc w:val="both"/>
        <w:rPr>
          <w:rFonts w:ascii="Times New Roman" w:hAnsi="Times New Roman" w:cs="Times New Roman"/>
          <w:sz w:val="28"/>
          <w:szCs w:val="28"/>
        </w:rPr>
      </w:pPr>
      <w:r w:rsidRPr="008C305D">
        <w:rPr>
          <w:rFonts w:ascii="Times New Roman" w:hAnsi="Times New Roman" w:cs="Times New Roman"/>
          <w:sz w:val="28"/>
          <w:szCs w:val="28"/>
        </w:rPr>
        <w:t>Численность населения выступает важным индикатором развития экономики, поскольку именно население является главным потребителем товаров и услуг, оно определяет требования к потребительскому рынку, к надежности инфраструктурной базы, обеспечивающей необходимый сервис. Демографическая проблема в России возникла с середины 90-ых, когда население страны стало резко уменьшаться. С 2010 года численность населения Росси</w:t>
      </w:r>
      <w:r>
        <w:rPr>
          <w:rFonts w:ascii="Times New Roman" w:hAnsi="Times New Roman" w:cs="Times New Roman"/>
          <w:sz w:val="28"/>
          <w:szCs w:val="28"/>
        </w:rPr>
        <w:t>и несколько выросла и на сентябрь</w:t>
      </w:r>
      <w:r w:rsidRPr="008C305D">
        <w:rPr>
          <w:rFonts w:ascii="Times New Roman" w:hAnsi="Times New Roman" w:cs="Times New Roman"/>
          <w:sz w:val="28"/>
          <w:szCs w:val="28"/>
        </w:rPr>
        <w:t xml:space="preserve"> 201</w:t>
      </w:r>
      <w:r>
        <w:rPr>
          <w:rFonts w:ascii="Times New Roman" w:hAnsi="Times New Roman" w:cs="Times New Roman"/>
          <w:sz w:val="28"/>
          <w:szCs w:val="28"/>
        </w:rPr>
        <w:t>6</w:t>
      </w:r>
      <w:r w:rsidRPr="008C305D">
        <w:rPr>
          <w:rFonts w:ascii="Times New Roman" w:hAnsi="Times New Roman" w:cs="Times New Roman"/>
          <w:sz w:val="28"/>
          <w:szCs w:val="28"/>
        </w:rPr>
        <w:t xml:space="preserve"> года достигла 14</w:t>
      </w:r>
      <w:r>
        <w:rPr>
          <w:rFonts w:ascii="Times New Roman" w:hAnsi="Times New Roman" w:cs="Times New Roman"/>
          <w:sz w:val="28"/>
          <w:szCs w:val="28"/>
        </w:rPr>
        <w:t>6</w:t>
      </w:r>
      <w:r w:rsidRPr="008C305D">
        <w:rPr>
          <w:rFonts w:ascii="Times New Roman" w:hAnsi="Times New Roman" w:cs="Times New Roman"/>
          <w:sz w:val="28"/>
          <w:szCs w:val="28"/>
        </w:rPr>
        <w:t>,</w:t>
      </w:r>
      <w:r>
        <w:rPr>
          <w:rFonts w:ascii="Times New Roman" w:hAnsi="Times New Roman" w:cs="Times New Roman"/>
          <w:sz w:val="28"/>
          <w:szCs w:val="28"/>
        </w:rPr>
        <w:t>5</w:t>
      </w:r>
      <w:r w:rsidRPr="008C305D">
        <w:rPr>
          <w:rFonts w:ascii="Times New Roman" w:hAnsi="Times New Roman" w:cs="Times New Roman"/>
          <w:sz w:val="28"/>
          <w:szCs w:val="28"/>
        </w:rPr>
        <w:t xml:space="preserve"> млн. человек</w:t>
      </w:r>
      <w:r>
        <w:rPr>
          <w:rFonts w:ascii="Times New Roman" w:hAnsi="Times New Roman" w:cs="Times New Roman"/>
          <w:sz w:val="28"/>
          <w:szCs w:val="28"/>
        </w:rPr>
        <w:t>.</w:t>
      </w:r>
    </w:p>
    <w:p w:rsidR="008C305D" w:rsidRDefault="008663BC" w:rsidP="00EA6500">
      <w:pPr>
        <w:pStyle w:val="a8"/>
        <w:spacing w:after="0" w:line="360" w:lineRule="auto"/>
        <w:ind w:left="0" w:firstLine="709"/>
        <w:jc w:val="both"/>
        <w:rPr>
          <w:rFonts w:ascii="Times New Roman" w:hAnsi="Times New Roman" w:cs="Times New Roman"/>
          <w:sz w:val="28"/>
          <w:szCs w:val="28"/>
        </w:rPr>
      </w:pPr>
      <w:r w:rsidRPr="008663BC">
        <w:rPr>
          <w:rFonts w:ascii="Times New Roman" w:hAnsi="Times New Roman" w:cs="Times New Roman"/>
          <w:sz w:val="28"/>
          <w:szCs w:val="28"/>
        </w:rPr>
        <w:t xml:space="preserve">По прогнозным оценкам демографов, среднегодовая численность трудовых ресурсов в ближайшие пять лет еще будет расти, а затем начнет падать, что приведет к изменениям в возрастной структуре трудоспособного населения, повысится средний возраст трудовых ресурсов, произойдет увеличение количества людей старше трудоспособного возраста. Трудоспособное население страны за период с 2014 по 2025 год может уменьшиться на 6 млн. человек (практически по 545 тысяч человек в год). </w:t>
      </w:r>
      <w:proofErr w:type="gramStart"/>
      <w:r w:rsidRPr="008663BC">
        <w:rPr>
          <w:rFonts w:ascii="Times New Roman" w:hAnsi="Times New Roman" w:cs="Times New Roman"/>
          <w:sz w:val="28"/>
          <w:szCs w:val="28"/>
        </w:rPr>
        <w:t xml:space="preserve">Быстрая естественная убыль населения в рабочем возрасте может отрицательно сказаться на экономической активности населения и предложении рабочей силы, привести её к негативным изменениям в качественных характеристиках, увеличит приток рабочей силы с низкими качественными характеристиками, в </w:t>
      </w:r>
      <w:r w:rsidRPr="008663BC">
        <w:rPr>
          <w:rFonts w:ascii="Times New Roman" w:hAnsi="Times New Roman" w:cs="Times New Roman"/>
          <w:sz w:val="28"/>
          <w:szCs w:val="28"/>
        </w:rPr>
        <w:lastRenderedPageBreak/>
        <w:t>том числе и из-за снижения конкуренции на занятие вакантных рабочих мест, поставит под угрозу реализацию инвестиционных проектов.</w:t>
      </w:r>
      <w:proofErr w:type="gramEnd"/>
    </w:p>
    <w:p w:rsidR="008663BC" w:rsidRDefault="008663BC" w:rsidP="00EA6500">
      <w:pPr>
        <w:pStyle w:val="a8"/>
        <w:spacing w:after="0" w:line="360" w:lineRule="auto"/>
        <w:ind w:left="0" w:firstLine="709"/>
        <w:jc w:val="both"/>
        <w:rPr>
          <w:rFonts w:ascii="Times New Roman" w:hAnsi="Times New Roman" w:cs="Times New Roman"/>
          <w:sz w:val="28"/>
          <w:szCs w:val="28"/>
        </w:rPr>
      </w:pPr>
      <w:r w:rsidRPr="008663BC">
        <w:rPr>
          <w:rFonts w:ascii="Times New Roman" w:hAnsi="Times New Roman" w:cs="Times New Roman"/>
          <w:sz w:val="28"/>
          <w:szCs w:val="28"/>
        </w:rPr>
        <w:t>При разработке или внесении изменений в нормативно-правовые документы, касающиеся регулирования демографических и миграционных процессов должны учитываться географические, природно-климатические, социокультурные особенности и перспективы социально-экономического развития территорий, региональные интересы в области формирования качества трудовых ресурсов.</w:t>
      </w:r>
      <w:r>
        <w:rPr>
          <w:rFonts w:ascii="Times New Roman" w:hAnsi="Times New Roman" w:cs="Times New Roman"/>
          <w:sz w:val="28"/>
          <w:szCs w:val="28"/>
        </w:rPr>
        <w:t xml:space="preserve"> </w:t>
      </w:r>
      <w:proofErr w:type="gramStart"/>
      <w:r w:rsidRPr="008663BC">
        <w:rPr>
          <w:rFonts w:ascii="Times New Roman" w:hAnsi="Times New Roman" w:cs="Times New Roman"/>
          <w:sz w:val="28"/>
          <w:szCs w:val="28"/>
        </w:rPr>
        <w:t>В комплекс мер, направленных на улучшение управления процессами трудовой миграции, предлагается включить создание государственных структур в регионах и в странах – донорах, занимающихся организованной подготовкой и набором трудовых мигрантов, что позволит повысить качество привлекаемой рабочей силы, обеспечить контроль за уровнем оплаты их труда, условиями работы и проживания, пресечь нелегальную миграцию</w:t>
      </w:r>
      <w:r w:rsidR="00D16B1F" w:rsidRPr="00D16B1F">
        <w:rPr>
          <w:rFonts w:ascii="Times New Roman" w:hAnsi="Times New Roman" w:cs="Times New Roman"/>
          <w:sz w:val="28"/>
          <w:szCs w:val="28"/>
        </w:rPr>
        <w:t xml:space="preserve"> </w:t>
      </w:r>
      <w:r w:rsidR="00D16B1F" w:rsidRPr="00AB3FC2">
        <w:rPr>
          <w:rFonts w:ascii="Times New Roman" w:hAnsi="Times New Roman" w:cs="Times New Roman"/>
          <w:sz w:val="28"/>
          <w:szCs w:val="28"/>
        </w:rPr>
        <w:t xml:space="preserve">[8, </w:t>
      </w:r>
      <w:r w:rsidR="00D16B1F">
        <w:rPr>
          <w:rFonts w:ascii="Times New Roman" w:hAnsi="Times New Roman" w:cs="Times New Roman"/>
          <w:sz w:val="28"/>
          <w:szCs w:val="28"/>
          <w:lang w:val="en-US"/>
        </w:rPr>
        <w:t>c</w:t>
      </w:r>
      <w:r w:rsidR="00D16B1F" w:rsidRPr="00AB3FC2">
        <w:rPr>
          <w:rFonts w:ascii="Times New Roman" w:hAnsi="Times New Roman" w:cs="Times New Roman"/>
          <w:sz w:val="28"/>
          <w:szCs w:val="28"/>
        </w:rPr>
        <w:t>.99]</w:t>
      </w:r>
      <w:r w:rsidRPr="008663BC">
        <w:rPr>
          <w:rFonts w:ascii="Times New Roman" w:hAnsi="Times New Roman" w:cs="Times New Roman"/>
          <w:sz w:val="28"/>
          <w:szCs w:val="28"/>
        </w:rPr>
        <w:t>.</w:t>
      </w:r>
      <w:proofErr w:type="gramEnd"/>
    </w:p>
    <w:p w:rsidR="00EA6500" w:rsidRDefault="00EA6500" w:rsidP="00EA6500">
      <w:pPr>
        <w:pStyle w:val="a8"/>
        <w:spacing w:after="0" w:line="360" w:lineRule="auto"/>
        <w:ind w:left="0" w:firstLine="709"/>
        <w:jc w:val="both"/>
        <w:rPr>
          <w:rFonts w:ascii="Times New Roman" w:hAnsi="Times New Roman" w:cs="Times New Roman"/>
          <w:sz w:val="28"/>
          <w:szCs w:val="28"/>
        </w:rPr>
      </w:pPr>
      <w:r w:rsidRPr="00EA6500">
        <w:rPr>
          <w:rFonts w:ascii="Times New Roman" w:hAnsi="Times New Roman" w:cs="Times New Roman"/>
          <w:sz w:val="28"/>
          <w:szCs w:val="28"/>
        </w:rPr>
        <w:t>В заключение заметим, что уровень жизни, качество жизни и качество трудовой жизни в приложении к рабочей силе понятия неразделимые. Как</w:t>
      </w:r>
      <w:r>
        <w:rPr>
          <w:rFonts w:ascii="Times New Roman" w:hAnsi="Times New Roman" w:cs="Times New Roman"/>
          <w:sz w:val="28"/>
          <w:szCs w:val="28"/>
        </w:rPr>
        <w:t xml:space="preserve"> </w:t>
      </w:r>
      <w:r w:rsidRPr="00EA6500">
        <w:rPr>
          <w:rFonts w:ascii="Times New Roman" w:hAnsi="Times New Roman" w:cs="Times New Roman"/>
          <w:sz w:val="28"/>
          <w:szCs w:val="28"/>
        </w:rPr>
        <w:t>показывает проведённый анализ, снижающийся уровень жизни населения не позволяет воспитывать работника, способного овладевать новой технологией, стремящегося к профессиональному росту, заинтересованному в инновационной деятельности и повышении эффективности труда и производства. Разумное сочетание работ по повышению качества трудовой жизни по приоритетным и дополнительным направлениям позволит подойти к той черте уровня качества жизни и качества трудовой жизни, при которых концепция качества трудовой жизни станет реальной для России в том виде, в котором она реализуется в развитых странах.</w:t>
      </w:r>
    </w:p>
    <w:p w:rsidR="00AB3FC2" w:rsidRDefault="00AB3FC2">
      <w:pPr>
        <w:rPr>
          <w:rFonts w:ascii="Times New Roman" w:hAnsi="Times New Roman" w:cs="Times New Roman"/>
          <w:sz w:val="28"/>
          <w:szCs w:val="28"/>
        </w:rPr>
      </w:pPr>
      <w:r>
        <w:rPr>
          <w:rFonts w:ascii="Times New Roman" w:hAnsi="Times New Roman" w:cs="Times New Roman"/>
          <w:sz w:val="28"/>
          <w:szCs w:val="28"/>
        </w:rPr>
        <w:br w:type="page"/>
      </w:r>
    </w:p>
    <w:p w:rsidR="005E16EF" w:rsidRDefault="005E16EF" w:rsidP="005E16EF">
      <w:pPr>
        <w:tabs>
          <w:tab w:val="center" w:pos="5173"/>
        </w:tabs>
        <w:spacing w:after="0" w:line="360" w:lineRule="auto"/>
        <w:jc w:val="center"/>
        <w:rPr>
          <w:rFonts w:ascii="Times New Roman" w:hAnsi="Times New Roman" w:cs="Times New Roman"/>
          <w:sz w:val="28"/>
          <w:szCs w:val="28"/>
        </w:rPr>
      </w:pPr>
      <w:r w:rsidRPr="005E16EF">
        <w:rPr>
          <w:rFonts w:ascii="Times New Roman" w:hAnsi="Times New Roman" w:cs="Times New Roman"/>
          <w:sz w:val="28"/>
          <w:szCs w:val="28"/>
        </w:rPr>
        <w:lastRenderedPageBreak/>
        <w:t>ГЛАВА 2. ПОКАЗАТЕЛИ НАЛИЧИЯ, ДВИЖЕНИЯ И СОСТАВА РАБОЧЕЙ СИЛЫ</w:t>
      </w:r>
    </w:p>
    <w:p w:rsidR="005E16EF" w:rsidRPr="005E16EF" w:rsidRDefault="005E16EF" w:rsidP="005E16EF">
      <w:pPr>
        <w:tabs>
          <w:tab w:val="center" w:pos="5173"/>
        </w:tabs>
        <w:spacing w:after="0" w:line="360" w:lineRule="auto"/>
        <w:jc w:val="center"/>
        <w:rPr>
          <w:rFonts w:ascii="Times New Roman" w:hAnsi="Times New Roman" w:cs="Times New Roman"/>
          <w:sz w:val="28"/>
          <w:szCs w:val="28"/>
        </w:rPr>
      </w:pPr>
    </w:p>
    <w:p w:rsidR="003E693A" w:rsidRDefault="005E16EF" w:rsidP="005E16EF">
      <w:pPr>
        <w:tabs>
          <w:tab w:val="center" w:pos="5173"/>
        </w:tabs>
        <w:spacing w:after="0" w:line="360" w:lineRule="auto"/>
        <w:jc w:val="center"/>
        <w:rPr>
          <w:rFonts w:ascii="Times New Roman" w:hAnsi="Times New Roman" w:cs="Times New Roman"/>
          <w:sz w:val="28"/>
          <w:szCs w:val="28"/>
        </w:rPr>
      </w:pPr>
      <w:r w:rsidRPr="005E16EF">
        <w:rPr>
          <w:rFonts w:ascii="Times New Roman" w:hAnsi="Times New Roman" w:cs="Times New Roman"/>
          <w:sz w:val="28"/>
          <w:szCs w:val="28"/>
        </w:rPr>
        <w:t>2.1. Основные показатели рабочей силы</w:t>
      </w:r>
    </w:p>
    <w:p w:rsidR="005E16EF" w:rsidRDefault="005E16EF" w:rsidP="005E16EF">
      <w:pPr>
        <w:tabs>
          <w:tab w:val="center" w:pos="5173"/>
        </w:tabs>
        <w:spacing w:after="0" w:line="360" w:lineRule="auto"/>
        <w:jc w:val="center"/>
        <w:rPr>
          <w:rFonts w:ascii="Times New Roman" w:hAnsi="Times New Roman" w:cs="Times New Roman"/>
          <w:sz w:val="28"/>
          <w:szCs w:val="28"/>
        </w:rPr>
      </w:pPr>
    </w:p>
    <w:p w:rsidR="001C2A23" w:rsidRDefault="001C2A23" w:rsidP="001C2A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статистике, как уже отмечалось выше, понятие </w:t>
      </w:r>
      <w:r w:rsidRPr="00C66FD9">
        <w:rPr>
          <w:rFonts w:ascii="Times New Roman" w:hAnsi="Times New Roman" w:cs="Times New Roman"/>
          <w:sz w:val="28"/>
          <w:szCs w:val="28"/>
        </w:rPr>
        <w:t>“</w:t>
      </w:r>
      <w:r>
        <w:rPr>
          <w:rFonts w:ascii="Times New Roman" w:hAnsi="Times New Roman" w:cs="Times New Roman"/>
          <w:sz w:val="28"/>
          <w:szCs w:val="28"/>
        </w:rPr>
        <w:t>рабочая сила</w:t>
      </w:r>
      <w:r w:rsidRPr="00C66FD9">
        <w:rPr>
          <w:rFonts w:ascii="Times New Roman" w:hAnsi="Times New Roman" w:cs="Times New Roman"/>
          <w:sz w:val="28"/>
          <w:szCs w:val="28"/>
        </w:rPr>
        <w:t>”</w:t>
      </w:r>
      <w:r>
        <w:rPr>
          <w:rFonts w:ascii="Times New Roman" w:hAnsi="Times New Roman" w:cs="Times New Roman"/>
          <w:sz w:val="28"/>
          <w:szCs w:val="28"/>
        </w:rPr>
        <w:t xml:space="preserve"> рассматривается как все работоспособное население, т.е. лица  в возрасте 15-72 лет, которые считаются занятыми или безработными. </w:t>
      </w:r>
      <w:r w:rsidRPr="00490B5B">
        <w:rPr>
          <w:rFonts w:ascii="Times New Roman" w:hAnsi="Times New Roman" w:cs="Times New Roman"/>
          <w:sz w:val="28"/>
          <w:szCs w:val="28"/>
        </w:rPr>
        <w:t>Статистика рабочей силы изучает состав и численность рабочей силы.</w:t>
      </w:r>
      <w:r w:rsidRPr="005673F5">
        <w:rPr>
          <w:rFonts w:ascii="Times New Roman" w:hAnsi="Times New Roman" w:cs="Times New Roman"/>
          <w:sz w:val="28"/>
          <w:szCs w:val="28"/>
        </w:rPr>
        <w:t xml:space="preserve"> </w:t>
      </w:r>
      <w:r>
        <w:rPr>
          <w:rFonts w:ascii="Times New Roman" w:hAnsi="Times New Roman" w:cs="Times New Roman"/>
          <w:sz w:val="28"/>
          <w:szCs w:val="28"/>
        </w:rPr>
        <w:t xml:space="preserve">Согласно данным Росстата, опубликованным в статистическом сборнике </w:t>
      </w:r>
      <w:r w:rsidRPr="005673F5">
        <w:rPr>
          <w:rFonts w:ascii="Times New Roman" w:hAnsi="Times New Roman" w:cs="Times New Roman"/>
          <w:sz w:val="28"/>
          <w:szCs w:val="28"/>
        </w:rPr>
        <w:t>“</w:t>
      </w:r>
      <w:r>
        <w:rPr>
          <w:rFonts w:ascii="Times New Roman" w:hAnsi="Times New Roman" w:cs="Times New Roman"/>
          <w:sz w:val="28"/>
          <w:szCs w:val="28"/>
        </w:rPr>
        <w:t>Рабочая сила, занятость и безработица в России</w:t>
      </w:r>
      <w:r w:rsidRPr="005673F5">
        <w:rPr>
          <w:rFonts w:ascii="Times New Roman" w:hAnsi="Times New Roman" w:cs="Times New Roman"/>
          <w:sz w:val="28"/>
          <w:szCs w:val="28"/>
        </w:rPr>
        <w:t>”</w:t>
      </w:r>
      <w:r>
        <w:rPr>
          <w:rFonts w:ascii="Times New Roman" w:hAnsi="Times New Roman" w:cs="Times New Roman"/>
          <w:sz w:val="28"/>
          <w:szCs w:val="28"/>
        </w:rPr>
        <w:t xml:space="preserve">, уровень участия в рабочей силе – </w:t>
      </w:r>
      <w:r w:rsidRPr="005673F5">
        <w:rPr>
          <w:rFonts w:ascii="Times New Roman" w:hAnsi="Times New Roman" w:cs="Times New Roman"/>
          <w:sz w:val="28"/>
          <w:szCs w:val="28"/>
        </w:rPr>
        <w:t>отношени</w:t>
      </w:r>
      <w:r>
        <w:rPr>
          <w:rFonts w:ascii="Times New Roman" w:hAnsi="Times New Roman" w:cs="Times New Roman"/>
          <w:sz w:val="28"/>
          <w:szCs w:val="28"/>
        </w:rPr>
        <w:t>е численности рабочей силы опре</w:t>
      </w:r>
      <w:r w:rsidRPr="005673F5">
        <w:rPr>
          <w:rFonts w:ascii="Times New Roman" w:hAnsi="Times New Roman" w:cs="Times New Roman"/>
          <w:sz w:val="28"/>
          <w:szCs w:val="28"/>
        </w:rPr>
        <w:t>деленной возрастной группы к общей численност</w:t>
      </w:r>
      <w:r>
        <w:rPr>
          <w:rFonts w:ascii="Times New Roman" w:hAnsi="Times New Roman" w:cs="Times New Roman"/>
          <w:sz w:val="28"/>
          <w:szCs w:val="28"/>
        </w:rPr>
        <w:t>и населения соответствующей воз</w:t>
      </w:r>
      <w:r w:rsidRPr="005673F5">
        <w:rPr>
          <w:rFonts w:ascii="Times New Roman" w:hAnsi="Times New Roman" w:cs="Times New Roman"/>
          <w:sz w:val="28"/>
          <w:szCs w:val="28"/>
        </w:rPr>
        <w:t>растной группы, в процентах</w:t>
      </w:r>
      <w:r>
        <w:rPr>
          <w:rFonts w:ascii="Times New Roman" w:hAnsi="Times New Roman" w:cs="Times New Roman"/>
          <w:sz w:val="28"/>
          <w:szCs w:val="28"/>
        </w:rPr>
        <w:t xml:space="preserve"> – выглядит следующим образом (табл.</w:t>
      </w:r>
      <w:r w:rsidR="008C305D">
        <w:rPr>
          <w:rFonts w:ascii="Times New Roman" w:hAnsi="Times New Roman" w:cs="Times New Roman"/>
          <w:sz w:val="28"/>
          <w:szCs w:val="28"/>
        </w:rPr>
        <w:t>2</w:t>
      </w:r>
      <w:r>
        <w:rPr>
          <w:rFonts w:ascii="Times New Roman" w:hAnsi="Times New Roman" w:cs="Times New Roman"/>
          <w:sz w:val="28"/>
          <w:szCs w:val="28"/>
        </w:rPr>
        <w:t>)</w:t>
      </w:r>
      <w:r w:rsidR="00A66C6A" w:rsidRPr="00A66C6A">
        <w:rPr>
          <w:rFonts w:ascii="Times New Roman" w:hAnsi="Times New Roman" w:cs="Times New Roman"/>
          <w:sz w:val="28"/>
          <w:szCs w:val="28"/>
        </w:rPr>
        <w:t xml:space="preserve"> [11,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.24]</w:t>
      </w:r>
      <w:r>
        <w:rPr>
          <w:rFonts w:ascii="Times New Roman" w:hAnsi="Times New Roman" w:cs="Times New Roman"/>
          <w:sz w:val="28"/>
          <w:szCs w:val="28"/>
        </w:rPr>
        <w:t>:</w:t>
      </w:r>
    </w:p>
    <w:p w:rsidR="001C2A23" w:rsidRDefault="001C2A23" w:rsidP="001C2A23">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C305D">
        <w:rPr>
          <w:rFonts w:ascii="Times New Roman" w:hAnsi="Times New Roman" w:cs="Times New Roman"/>
          <w:sz w:val="28"/>
          <w:szCs w:val="28"/>
        </w:rPr>
        <w:t>2</w:t>
      </w:r>
    </w:p>
    <w:p w:rsidR="001C2A23" w:rsidRDefault="001C2A23" w:rsidP="001C2A23">
      <w:pPr>
        <w:spacing w:after="0" w:line="360" w:lineRule="auto"/>
        <w:jc w:val="center"/>
        <w:rPr>
          <w:rFonts w:ascii="Times New Roman" w:hAnsi="Times New Roman" w:cs="Times New Roman"/>
          <w:sz w:val="28"/>
          <w:szCs w:val="28"/>
        </w:rPr>
      </w:pPr>
      <w:r w:rsidRPr="005673F5">
        <w:rPr>
          <w:rFonts w:ascii="Times New Roman" w:hAnsi="Times New Roman" w:cs="Times New Roman"/>
          <w:sz w:val="28"/>
          <w:szCs w:val="28"/>
        </w:rPr>
        <w:t>Уровень участия в рабочей силе по возрастным группам</w:t>
      </w:r>
    </w:p>
    <w:tbl>
      <w:tblPr>
        <w:tblStyle w:val="a3"/>
        <w:tblW w:w="5000" w:type="pct"/>
        <w:tblLook w:val="04A0" w:firstRow="1" w:lastRow="0" w:firstColumn="1" w:lastColumn="0" w:noHBand="0" w:noVBand="1"/>
      </w:tblPr>
      <w:tblGrid>
        <w:gridCol w:w="1909"/>
        <w:gridCol w:w="1308"/>
        <w:gridCol w:w="1305"/>
        <w:gridCol w:w="1305"/>
        <w:gridCol w:w="1305"/>
        <w:gridCol w:w="1305"/>
        <w:gridCol w:w="1417"/>
      </w:tblGrid>
      <w:tr w:rsidR="001C2A23" w:rsidRPr="00511157" w:rsidTr="00EA6500">
        <w:tc>
          <w:tcPr>
            <w:tcW w:w="969" w:type="pct"/>
            <w:vMerge w:val="restar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в том числе в возрасте, лет</w:t>
            </w:r>
          </w:p>
        </w:tc>
        <w:tc>
          <w:tcPr>
            <w:tcW w:w="4031" w:type="pct"/>
            <w:gridSpan w:val="6"/>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Год</w:t>
            </w:r>
          </w:p>
        </w:tc>
      </w:tr>
      <w:tr w:rsidR="001C2A23" w:rsidRPr="00511157" w:rsidTr="00EA6500">
        <w:tc>
          <w:tcPr>
            <w:tcW w:w="969" w:type="pct"/>
            <w:vMerge/>
          </w:tcPr>
          <w:p w:rsidR="001C2A23" w:rsidRPr="00511157" w:rsidRDefault="001C2A23" w:rsidP="00EA6500">
            <w:pPr>
              <w:jc w:val="center"/>
              <w:rPr>
                <w:rFonts w:ascii="Times New Roman" w:hAnsi="Times New Roman" w:cs="Times New Roman"/>
                <w:sz w:val="24"/>
                <w:szCs w:val="24"/>
              </w:rPr>
            </w:pPr>
          </w:p>
        </w:tc>
        <w:tc>
          <w:tcPr>
            <w:tcW w:w="664" w:type="pct"/>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2006</w:t>
            </w:r>
          </w:p>
        </w:tc>
        <w:tc>
          <w:tcPr>
            <w:tcW w:w="662" w:type="pct"/>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w:t>
            </w:r>
          </w:p>
        </w:tc>
        <w:tc>
          <w:tcPr>
            <w:tcW w:w="662" w:type="pct"/>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2012</w:t>
            </w:r>
          </w:p>
        </w:tc>
        <w:tc>
          <w:tcPr>
            <w:tcW w:w="662" w:type="pct"/>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2013</w:t>
            </w:r>
          </w:p>
        </w:tc>
        <w:tc>
          <w:tcPr>
            <w:tcW w:w="662" w:type="pct"/>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2014</w:t>
            </w:r>
          </w:p>
        </w:tc>
        <w:tc>
          <w:tcPr>
            <w:tcW w:w="719" w:type="pct"/>
          </w:tcPr>
          <w:p w:rsidR="001C2A23" w:rsidRPr="00511157" w:rsidRDefault="001C2A23" w:rsidP="00EA6500">
            <w:pPr>
              <w:jc w:val="center"/>
              <w:rPr>
                <w:rFonts w:ascii="Times New Roman" w:hAnsi="Times New Roman" w:cs="Times New Roman"/>
                <w:sz w:val="24"/>
                <w:szCs w:val="24"/>
              </w:rPr>
            </w:pPr>
            <w:r>
              <w:rPr>
                <w:rFonts w:ascii="Times New Roman" w:hAnsi="Times New Roman" w:cs="Times New Roman"/>
                <w:sz w:val="24"/>
                <w:szCs w:val="24"/>
              </w:rPr>
              <w:t>2015</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Всего %</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66,3</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68,7</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68,5</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68,9</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69,1</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15-19</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15,5</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9,3</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9,0</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8,1</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8,7</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20-24</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61,8</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59,4</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60,1</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58,9</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58,2</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25-29</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87,2</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88,1</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87,3</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87,3</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87,9</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30-34</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 xml:space="preserve">89,5 </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89,8</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89,2</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89,6</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89,2</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35-39</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 xml:space="preserve">91,1 </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91,8</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91,5</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91,3</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91,5</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40-44</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 xml:space="preserve">91,0 </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92,7</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92,4</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92,9</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92,6</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45-49</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 xml:space="preserve">89,4 </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91,5</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91,5</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91,9</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92,0</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50-54</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 xml:space="preserve">83,8 </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86,3</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85,6</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86,6</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86,9</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55-59</w:t>
            </w:r>
          </w:p>
        </w:tc>
        <w:tc>
          <w:tcPr>
            <w:tcW w:w="664" w:type="pct"/>
          </w:tcPr>
          <w:p w:rsidR="001C2A23" w:rsidRPr="00C02920" w:rsidRDefault="001C2A23" w:rsidP="00EA6500">
            <w:pPr>
              <w:jc w:val="center"/>
              <w:rPr>
                <w:rFonts w:ascii="Times New Roman" w:hAnsi="Times New Roman" w:cs="Times New Roman"/>
                <w:sz w:val="24"/>
                <w:szCs w:val="24"/>
              </w:rPr>
            </w:pPr>
            <w:r w:rsidRPr="00C02920">
              <w:rPr>
                <w:rFonts w:ascii="Times New Roman" w:hAnsi="Times New Roman" w:cs="Times New Roman"/>
                <w:sz w:val="24"/>
                <w:szCs w:val="24"/>
              </w:rPr>
              <w:t xml:space="preserve">61,5 </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Pr="00E668BD" w:rsidRDefault="001C2A23" w:rsidP="00EA6500">
            <w:pPr>
              <w:jc w:val="center"/>
              <w:rPr>
                <w:rFonts w:ascii="Times New Roman" w:hAnsi="Times New Roman" w:cs="Times New Roman"/>
                <w:sz w:val="24"/>
                <w:szCs w:val="24"/>
              </w:rPr>
            </w:pPr>
            <w:r w:rsidRPr="00E668BD">
              <w:rPr>
                <w:rFonts w:ascii="Times New Roman" w:hAnsi="Times New Roman" w:cs="Times New Roman"/>
                <w:sz w:val="24"/>
                <w:szCs w:val="24"/>
              </w:rPr>
              <w:t>63,7</w:t>
            </w:r>
          </w:p>
        </w:tc>
        <w:tc>
          <w:tcPr>
            <w:tcW w:w="662" w:type="pct"/>
          </w:tcPr>
          <w:p w:rsidR="001C2A23" w:rsidRPr="00FA04C3" w:rsidRDefault="001C2A23" w:rsidP="00EA6500">
            <w:pPr>
              <w:jc w:val="center"/>
              <w:rPr>
                <w:rFonts w:ascii="Times New Roman" w:hAnsi="Times New Roman" w:cs="Times New Roman"/>
                <w:sz w:val="24"/>
                <w:szCs w:val="24"/>
              </w:rPr>
            </w:pPr>
            <w:r w:rsidRPr="00FA04C3">
              <w:rPr>
                <w:rFonts w:ascii="Times New Roman" w:hAnsi="Times New Roman" w:cs="Times New Roman"/>
                <w:sz w:val="24"/>
                <w:szCs w:val="24"/>
              </w:rPr>
              <w:t>63,9</w:t>
            </w:r>
          </w:p>
        </w:tc>
        <w:tc>
          <w:tcPr>
            <w:tcW w:w="662" w:type="pct"/>
          </w:tcPr>
          <w:p w:rsidR="001C2A23" w:rsidRPr="00F8292B" w:rsidRDefault="001C2A23" w:rsidP="00EA6500">
            <w:pPr>
              <w:jc w:val="center"/>
              <w:rPr>
                <w:rFonts w:ascii="Times New Roman" w:hAnsi="Times New Roman" w:cs="Times New Roman"/>
                <w:sz w:val="24"/>
                <w:szCs w:val="24"/>
              </w:rPr>
            </w:pPr>
            <w:r w:rsidRPr="00F8292B">
              <w:rPr>
                <w:rFonts w:ascii="Times New Roman" w:hAnsi="Times New Roman" w:cs="Times New Roman"/>
                <w:sz w:val="24"/>
                <w:szCs w:val="24"/>
              </w:rPr>
              <w:t>64,0</w:t>
            </w:r>
          </w:p>
        </w:tc>
        <w:tc>
          <w:tcPr>
            <w:tcW w:w="719" w:type="pct"/>
          </w:tcPr>
          <w:p w:rsidR="001C2A23" w:rsidRPr="000676C7" w:rsidRDefault="001C2A23" w:rsidP="00EA6500">
            <w:pPr>
              <w:jc w:val="center"/>
              <w:rPr>
                <w:rFonts w:ascii="Times New Roman" w:hAnsi="Times New Roman" w:cs="Times New Roman"/>
                <w:sz w:val="24"/>
                <w:szCs w:val="24"/>
              </w:rPr>
            </w:pPr>
            <w:r w:rsidRPr="000676C7">
              <w:rPr>
                <w:rFonts w:ascii="Times New Roman" w:hAnsi="Times New Roman" w:cs="Times New Roman"/>
                <w:sz w:val="24"/>
                <w:szCs w:val="24"/>
              </w:rPr>
              <w:t>64,5</w:t>
            </w:r>
          </w:p>
        </w:tc>
      </w:tr>
      <w:tr w:rsidR="001C2A23" w:rsidRPr="00511157" w:rsidTr="00EA6500">
        <w:tc>
          <w:tcPr>
            <w:tcW w:w="969" w:type="pct"/>
          </w:tcPr>
          <w:p w:rsidR="001C2A23" w:rsidRPr="00511157" w:rsidRDefault="001C2A23" w:rsidP="00EA6500">
            <w:pPr>
              <w:jc w:val="center"/>
              <w:rPr>
                <w:rFonts w:ascii="Times New Roman" w:hAnsi="Times New Roman" w:cs="Times New Roman"/>
                <w:sz w:val="24"/>
                <w:szCs w:val="24"/>
              </w:rPr>
            </w:pPr>
            <w:r w:rsidRPr="00511157">
              <w:rPr>
                <w:rFonts w:ascii="Times New Roman" w:hAnsi="Times New Roman" w:cs="Times New Roman"/>
                <w:sz w:val="24"/>
                <w:szCs w:val="24"/>
              </w:rPr>
              <w:t>60-72</w:t>
            </w:r>
          </w:p>
        </w:tc>
        <w:tc>
          <w:tcPr>
            <w:tcW w:w="664" w:type="pct"/>
          </w:tcPr>
          <w:p w:rsidR="001C2A23" w:rsidRDefault="001C2A23" w:rsidP="00EA6500">
            <w:pPr>
              <w:jc w:val="center"/>
            </w:pPr>
            <w:r w:rsidRPr="00C02920">
              <w:rPr>
                <w:rFonts w:ascii="Times New Roman" w:hAnsi="Times New Roman" w:cs="Times New Roman"/>
                <w:sz w:val="24"/>
                <w:szCs w:val="24"/>
              </w:rPr>
              <w:t>17,0</w:t>
            </w:r>
          </w:p>
        </w:tc>
        <w:tc>
          <w:tcPr>
            <w:tcW w:w="662" w:type="pct"/>
          </w:tcPr>
          <w:p w:rsidR="001C2A23" w:rsidRDefault="001C2A23" w:rsidP="00EA6500">
            <w:pPr>
              <w:jc w:val="center"/>
            </w:pPr>
            <w:r w:rsidRPr="00CA0E07">
              <w:rPr>
                <w:rFonts w:ascii="Times New Roman" w:hAnsi="Times New Roman" w:cs="Times New Roman"/>
                <w:sz w:val="24"/>
                <w:szCs w:val="24"/>
              </w:rPr>
              <w:t>…</w:t>
            </w:r>
          </w:p>
        </w:tc>
        <w:tc>
          <w:tcPr>
            <w:tcW w:w="662" w:type="pct"/>
          </w:tcPr>
          <w:p w:rsidR="001C2A23" w:rsidRDefault="001C2A23" w:rsidP="00EA6500">
            <w:pPr>
              <w:jc w:val="center"/>
            </w:pPr>
            <w:r w:rsidRPr="00E668BD">
              <w:rPr>
                <w:rFonts w:ascii="Times New Roman" w:hAnsi="Times New Roman" w:cs="Times New Roman"/>
                <w:sz w:val="24"/>
                <w:szCs w:val="24"/>
              </w:rPr>
              <w:t>21,1</w:t>
            </w:r>
          </w:p>
        </w:tc>
        <w:tc>
          <w:tcPr>
            <w:tcW w:w="662" w:type="pct"/>
          </w:tcPr>
          <w:p w:rsidR="001C2A23" w:rsidRDefault="001C2A23" w:rsidP="00EA6500">
            <w:pPr>
              <w:jc w:val="center"/>
            </w:pPr>
            <w:r w:rsidRPr="00FA04C3">
              <w:rPr>
                <w:rFonts w:ascii="Times New Roman" w:hAnsi="Times New Roman" w:cs="Times New Roman"/>
                <w:sz w:val="24"/>
                <w:szCs w:val="24"/>
              </w:rPr>
              <w:t>21,6</w:t>
            </w:r>
          </w:p>
        </w:tc>
        <w:tc>
          <w:tcPr>
            <w:tcW w:w="662" w:type="pct"/>
          </w:tcPr>
          <w:p w:rsidR="001C2A23" w:rsidRDefault="001C2A23" w:rsidP="00EA6500">
            <w:pPr>
              <w:jc w:val="center"/>
            </w:pPr>
            <w:r w:rsidRPr="00F8292B">
              <w:rPr>
                <w:rFonts w:ascii="Times New Roman" w:hAnsi="Times New Roman" w:cs="Times New Roman"/>
                <w:sz w:val="24"/>
                <w:szCs w:val="24"/>
              </w:rPr>
              <w:t>22,0</w:t>
            </w:r>
          </w:p>
        </w:tc>
        <w:tc>
          <w:tcPr>
            <w:tcW w:w="719" w:type="pct"/>
          </w:tcPr>
          <w:p w:rsidR="001C2A23" w:rsidRDefault="001C2A23" w:rsidP="00EA6500">
            <w:pPr>
              <w:jc w:val="center"/>
            </w:pPr>
            <w:r w:rsidRPr="000676C7">
              <w:rPr>
                <w:rFonts w:ascii="Times New Roman" w:hAnsi="Times New Roman" w:cs="Times New Roman"/>
                <w:sz w:val="24"/>
                <w:szCs w:val="24"/>
              </w:rPr>
              <w:t>22,8</w:t>
            </w:r>
          </w:p>
        </w:tc>
      </w:tr>
    </w:tbl>
    <w:p w:rsidR="001C2A23" w:rsidRPr="005673F5" w:rsidRDefault="001C2A23" w:rsidP="001C2A23">
      <w:pPr>
        <w:spacing w:after="0" w:line="360" w:lineRule="auto"/>
        <w:jc w:val="center"/>
        <w:rPr>
          <w:rFonts w:ascii="Times New Roman" w:hAnsi="Times New Roman" w:cs="Times New Roman"/>
          <w:sz w:val="28"/>
          <w:szCs w:val="28"/>
        </w:rPr>
      </w:pPr>
    </w:p>
    <w:p w:rsidR="001C2A23" w:rsidRDefault="001C2A23" w:rsidP="001C2A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видно из данных таблицы из года в год стабильно наибольший удельный вес в рабочей силе занимает возрастная группа 40-44 года.</w:t>
      </w:r>
    </w:p>
    <w:p w:rsidR="001C2A23" w:rsidRPr="00490B5B" w:rsidRDefault="001C2A23" w:rsidP="001C2A23">
      <w:pPr>
        <w:spacing w:after="0" w:line="360" w:lineRule="auto"/>
        <w:ind w:firstLine="709"/>
        <w:jc w:val="both"/>
        <w:rPr>
          <w:rFonts w:ascii="Times New Roman" w:hAnsi="Times New Roman" w:cs="Times New Roman"/>
          <w:sz w:val="28"/>
          <w:szCs w:val="28"/>
        </w:rPr>
      </w:pPr>
      <w:r w:rsidRPr="00490B5B">
        <w:rPr>
          <w:rFonts w:ascii="Times New Roman" w:hAnsi="Times New Roman" w:cs="Times New Roman"/>
          <w:sz w:val="28"/>
          <w:szCs w:val="28"/>
        </w:rPr>
        <w:t>В сфере материального производства рабочая сила подразделяется на персонал, занятый в основной деятельности предприятия, и персонал не основной деятельности.</w:t>
      </w:r>
    </w:p>
    <w:p w:rsidR="001C2A23" w:rsidRPr="00490B5B" w:rsidRDefault="001C2A23" w:rsidP="001C2A23">
      <w:pPr>
        <w:spacing w:after="0" w:line="360" w:lineRule="auto"/>
        <w:ind w:firstLine="709"/>
        <w:jc w:val="both"/>
        <w:rPr>
          <w:rFonts w:ascii="Times New Roman" w:hAnsi="Times New Roman" w:cs="Times New Roman"/>
          <w:sz w:val="28"/>
          <w:szCs w:val="28"/>
        </w:rPr>
      </w:pPr>
      <w:r w:rsidRPr="00490B5B">
        <w:rPr>
          <w:rFonts w:ascii="Times New Roman" w:hAnsi="Times New Roman" w:cs="Times New Roman"/>
          <w:sz w:val="28"/>
          <w:szCs w:val="28"/>
        </w:rPr>
        <w:lastRenderedPageBreak/>
        <w:t>Основная кат</w:t>
      </w:r>
      <w:r>
        <w:rPr>
          <w:rFonts w:ascii="Times New Roman" w:hAnsi="Times New Roman" w:cs="Times New Roman"/>
          <w:sz w:val="28"/>
          <w:szCs w:val="28"/>
        </w:rPr>
        <w:t xml:space="preserve">егория персонала – это рабочие. </w:t>
      </w:r>
      <w:r w:rsidRPr="00490B5B">
        <w:rPr>
          <w:rFonts w:ascii="Times New Roman" w:hAnsi="Times New Roman" w:cs="Times New Roman"/>
          <w:sz w:val="28"/>
          <w:szCs w:val="28"/>
        </w:rPr>
        <w:t>Рабочие группируются по профессиям, по степени механизации труда и по квалификации. Основной показатель квалификации – это тарифный разряд или тарифный коэффициент. Средний уровень квалификации определяется средним тарифным разрядом, исчисляемым как средняя арифметическая разрядов, взвешенная по численности или по проценту рабочих</w:t>
      </w:r>
      <w:r>
        <w:rPr>
          <w:rFonts w:ascii="Times New Roman" w:hAnsi="Times New Roman" w:cs="Times New Roman"/>
          <w:sz w:val="28"/>
          <w:szCs w:val="28"/>
        </w:rPr>
        <w:t>.</w:t>
      </w:r>
    </w:p>
    <w:p w:rsidR="001C2A23" w:rsidRPr="00471A6F" w:rsidRDefault="001C2A23" w:rsidP="001C2A23">
      <w:pPr>
        <w:spacing w:after="0" w:line="360" w:lineRule="auto"/>
        <w:ind w:firstLine="709"/>
        <w:jc w:val="both"/>
        <w:rPr>
          <w:rFonts w:ascii="Times New Roman" w:hAnsi="Times New Roman" w:cs="Times New Roman"/>
          <w:sz w:val="28"/>
          <w:szCs w:val="28"/>
        </w:rPr>
      </w:pPr>
      <w:r w:rsidRPr="00490B5B">
        <w:rPr>
          <w:rFonts w:ascii="Times New Roman" w:hAnsi="Times New Roman" w:cs="Times New Roman"/>
          <w:sz w:val="28"/>
          <w:szCs w:val="28"/>
        </w:rPr>
        <w:t>К категориям численности рабочих и служащих относятся списочная и явочная численность, число фактически работавших. В списочную численность входят все работники предприятия, принятые на срок один и более дней. Явочное число включает работников, явившихся на работу, а также находящихся в командировках и занятых на других предприяти</w:t>
      </w:r>
      <w:r w:rsidR="00471A6F">
        <w:rPr>
          <w:rFonts w:ascii="Times New Roman" w:hAnsi="Times New Roman" w:cs="Times New Roman"/>
          <w:sz w:val="28"/>
          <w:szCs w:val="28"/>
        </w:rPr>
        <w:t xml:space="preserve">ях по нарядам своей организации </w:t>
      </w:r>
      <w:r w:rsidR="00471A6F" w:rsidRPr="00471A6F">
        <w:rPr>
          <w:rFonts w:ascii="Times New Roman" w:hAnsi="Times New Roman" w:cs="Times New Roman"/>
          <w:sz w:val="28"/>
          <w:szCs w:val="28"/>
        </w:rPr>
        <w:t xml:space="preserve">[1, </w:t>
      </w:r>
      <w:r w:rsidR="00471A6F">
        <w:rPr>
          <w:rFonts w:ascii="Times New Roman" w:hAnsi="Times New Roman" w:cs="Times New Roman"/>
          <w:sz w:val="28"/>
          <w:szCs w:val="28"/>
          <w:lang w:val="en-US"/>
        </w:rPr>
        <w:t>c</w:t>
      </w:r>
      <w:r w:rsidR="00471A6F" w:rsidRPr="00471A6F">
        <w:rPr>
          <w:rFonts w:ascii="Times New Roman" w:hAnsi="Times New Roman" w:cs="Times New Roman"/>
          <w:sz w:val="28"/>
          <w:szCs w:val="28"/>
        </w:rPr>
        <w:t>.241].</w:t>
      </w:r>
    </w:p>
    <w:p w:rsidR="001C2A23" w:rsidRDefault="001C2A23" w:rsidP="001C2A23">
      <w:pPr>
        <w:spacing w:after="0" w:line="360" w:lineRule="auto"/>
        <w:ind w:firstLine="709"/>
        <w:jc w:val="both"/>
        <w:rPr>
          <w:rFonts w:ascii="Times New Roman" w:hAnsi="Times New Roman" w:cs="Times New Roman"/>
          <w:sz w:val="28"/>
          <w:szCs w:val="28"/>
        </w:rPr>
      </w:pPr>
      <w:r w:rsidRPr="00490B5B">
        <w:rPr>
          <w:rFonts w:ascii="Times New Roman" w:hAnsi="Times New Roman" w:cs="Times New Roman"/>
          <w:sz w:val="28"/>
          <w:szCs w:val="28"/>
        </w:rPr>
        <w:t xml:space="preserve">Все категории численности определяются на конкретную дату, но для многих экономических расчетов необходимо знать среднюю численность работников – среднесписочную, </w:t>
      </w:r>
      <w:proofErr w:type="spellStart"/>
      <w:r w:rsidRPr="00490B5B">
        <w:rPr>
          <w:rFonts w:ascii="Times New Roman" w:hAnsi="Times New Roman" w:cs="Times New Roman"/>
          <w:sz w:val="28"/>
          <w:szCs w:val="28"/>
        </w:rPr>
        <w:t>среднеявочную</w:t>
      </w:r>
      <w:proofErr w:type="spellEnd"/>
      <w:r w:rsidRPr="00490B5B">
        <w:rPr>
          <w:rFonts w:ascii="Times New Roman" w:hAnsi="Times New Roman" w:cs="Times New Roman"/>
          <w:sz w:val="28"/>
          <w:szCs w:val="28"/>
        </w:rPr>
        <w:t xml:space="preserve"> и среднюю фактически работавших.</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С</w:t>
      </w:r>
      <w:r>
        <w:rPr>
          <w:rFonts w:ascii="Times New Roman" w:hAnsi="Times New Roman" w:cs="Times New Roman"/>
          <w:sz w:val="28"/>
          <w:szCs w:val="28"/>
        </w:rPr>
        <w:t>писочная численность работников</w:t>
      </w:r>
      <w:r w:rsidRPr="00CD4BEC">
        <w:rPr>
          <w:rFonts w:ascii="Times New Roman" w:hAnsi="Times New Roman" w:cs="Times New Roman"/>
          <w:sz w:val="28"/>
          <w:szCs w:val="28"/>
        </w:rPr>
        <w:t xml:space="preserve"> – это совокупность лиц, состоящих в списках предприятия (фирмы). Это лица, принятые на работу (на постоянной или временной основе) на срок более 1 дня, трудовые книжки, которых должны быть сданы в отдел кадров данного предприятия. Отдельным списком учитываются вторично занятые (совместители). Не берут в расчет также тех, кто работает по гражданско-правовым договорам.</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 xml:space="preserve">Списочное число работников определяется за каждый календарный день, в </w:t>
      </w:r>
      <w:proofErr w:type="spellStart"/>
      <w:r w:rsidRPr="00CD4BEC">
        <w:rPr>
          <w:rFonts w:ascii="Times New Roman" w:hAnsi="Times New Roman" w:cs="Times New Roman"/>
          <w:sz w:val="28"/>
          <w:szCs w:val="28"/>
        </w:rPr>
        <w:t>т.ч</w:t>
      </w:r>
      <w:proofErr w:type="spellEnd"/>
      <w:r w:rsidRPr="00CD4BEC">
        <w:rPr>
          <w:rFonts w:ascii="Times New Roman" w:hAnsi="Times New Roman" w:cs="Times New Roman"/>
          <w:sz w:val="28"/>
          <w:szCs w:val="28"/>
        </w:rPr>
        <w:t xml:space="preserve">. регистрируется количество явок и неявок по различным причинам. Показатели за праздничные и выходные дни принимаются </w:t>
      </w:r>
      <w:proofErr w:type="gramStart"/>
      <w:r w:rsidRPr="00CD4BEC">
        <w:rPr>
          <w:rFonts w:ascii="Times New Roman" w:hAnsi="Times New Roman" w:cs="Times New Roman"/>
          <w:sz w:val="28"/>
          <w:szCs w:val="28"/>
        </w:rPr>
        <w:t>равными</w:t>
      </w:r>
      <w:proofErr w:type="gramEnd"/>
      <w:r w:rsidRPr="00CD4BEC">
        <w:rPr>
          <w:rFonts w:ascii="Times New Roman" w:hAnsi="Times New Roman" w:cs="Times New Roman"/>
          <w:sz w:val="28"/>
          <w:szCs w:val="28"/>
        </w:rPr>
        <w:t xml:space="preserve"> численности состоящих в списках работников за предыдущий день.</w:t>
      </w:r>
    </w:p>
    <w:p w:rsidR="001C2A23"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Показателем наличия рабочей силы организации в среднем за период являе</w:t>
      </w:r>
      <w:r>
        <w:rPr>
          <w:rFonts w:ascii="Times New Roman" w:hAnsi="Times New Roman" w:cs="Times New Roman"/>
          <w:sz w:val="28"/>
          <w:szCs w:val="28"/>
        </w:rPr>
        <w:t xml:space="preserve">тся среднесписочная численность. </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Среднесписочная</w:t>
      </w:r>
      <w:r>
        <w:rPr>
          <w:rFonts w:ascii="Times New Roman" w:hAnsi="Times New Roman" w:cs="Times New Roman"/>
          <w:sz w:val="28"/>
          <w:szCs w:val="28"/>
        </w:rPr>
        <w:t xml:space="preserve"> численность работников з</w:t>
      </w:r>
      <w:r w:rsidRPr="00CD4BEC">
        <w:rPr>
          <w:rFonts w:ascii="Times New Roman" w:hAnsi="Times New Roman" w:cs="Times New Roman"/>
          <w:sz w:val="28"/>
          <w:szCs w:val="28"/>
        </w:rPr>
        <w:t xml:space="preserve">а отчетный месяц исчисляется путем суммирования численности работников списочного состава за каждый </w:t>
      </w:r>
      <w:r w:rsidRPr="00CD4BEC">
        <w:rPr>
          <w:rFonts w:ascii="Times New Roman" w:hAnsi="Times New Roman" w:cs="Times New Roman"/>
          <w:sz w:val="28"/>
          <w:szCs w:val="28"/>
        </w:rPr>
        <w:lastRenderedPageBreak/>
        <w:t>календарный день отчетного месяца, включая праздничные и выходные дни, и деления полученной суммы на число календарных дней месяца.</w:t>
      </w:r>
      <w:r>
        <w:rPr>
          <w:rFonts w:ascii="Times New Roman" w:hAnsi="Times New Roman" w:cs="Times New Roman"/>
          <w:sz w:val="28"/>
          <w:szCs w:val="28"/>
        </w:rPr>
        <w:t xml:space="preserve"> </w:t>
      </w:r>
      <w:r w:rsidRPr="00CD4BEC">
        <w:rPr>
          <w:rFonts w:ascii="Times New Roman" w:hAnsi="Times New Roman" w:cs="Times New Roman"/>
          <w:sz w:val="28"/>
          <w:szCs w:val="28"/>
        </w:rPr>
        <w:t>Следует иметь в виду, что некоторые работники списочного состава не включаются в среднесписочную численность. К таким работникам относятся:</w:t>
      </w:r>
    </w:p>
    <w:p w:rsidR="001C2A23" w:rsidRPr="00CD4BEC" w:rsidRDefault="001C2A23" w:rsidP="001C2A23">
      <w:pPr>
        <w:pStyle w:val="a8"/>
        <w:numPr>
          <w:ilvl w:val="0"/>
          <w:numId w:val="2"/>
        </w:numPr>
        <w:spacing w:after="0" w:line="360" w:lineRule="auto"/>
        <w:ind w:left="0" w:firstLine="709"/>
        <w:jc w:val="both"/>
        <w:rPr>
          <w:rFonts w:ascii="Times New Roman" w:hAnsi="Times New Roman" w:cs="Times New Roman"/>
          <w:sz w:val="28"/>
          <w:szCs w:val="28"/>
        </w:rPr>
      </w:pPr>
      <w:r w:rsidRPr="00CD4BEC">
        <w:rPr>
          <w:rFonts w:ascii="Times New Roman" w:hAnsi="Times New Roman" w:cs="Times New Roman"/>
          <w:sz w:val="28"/>
          <w:szCs w:val="28"/>
        </w:rPr>
        <w:t>женщины, находящиеся в отпусках по беременности и родам;</w:t>
      </w:r>
    </w:p>
    <w:p w:rsidR="001C2A23" w:rsidRPr="00CD4BEC" w:rsidRDefault="001C2A23" w:rsidP="001C2A23">
      <w:pPr>
        <w:pStyle w:val="a8"/>
        <w:numPr>
          <w:ilvl w:val="0"/>
          <w:numId w:val="2"/>
        </w:numPr>
        <w:spacing w:after="0" w:line="360" w:lineRule="auto"/>
        <w:ind w:left="0" w:firstLine="709"/>
        <w:jc w:val="both"/>
        <w:rPr>
          <w:rFonts w:ascii="Times New Roman" w:hAnsi="Times New Roman" w:cs="Times New Roman"/>
          <w:sz w:val="28"/>
          <w:szCs w:val="28"/>
        </w:rPr>
      </w:pPr>
      <w:r w:rsidRPr="00CD4BEC">
        <w:rPr>
          <w:rFonts w:ascii="Times New Roman" w:hAnsi="Times New Roman" w:cs="Times New Roman"/>
          <w:sz w:val="28"/>
          <w:szCs w:val="28"/>
        </w:rPr>
        <w:t>женщины, находящиеся в дополнительных отпусках по уходу за ребенком (до 3 лет) или в связи с усыновлением новорожденного;</w:t>
      </w:r>
    </w:p>
    <w:p w:rsidR="001C2A23" w:rsidRPr="00CD4BEC" w:rsidRDefault="001C2A23" w:rsidP="001C2A23">
      <w:pPr>
        <w:pStyle w:val="a8"/>
        <w:numPr>
          <w:ilvl w:val="0"/>
          <w:numId w:val="2"/>
        </w:numPr>
        <w:spacing w:after="0" w:line="360" w:lineRule="auto"/>
        <w:ind w:left="0" w:firstLine="709"/>
        <w:jc w:val="both"/>
        <w:rPr>
          <w:rFonts w:ascii="Times New Roman" w:hAnsi="Times New Roman" w:cs="Times New Roman"/>
          <w:sz w:val="28"/>
          <w:szCs w:val="28"/>
        </w:rPr>
      </w:pPr>
      <w:r w:rsidRPr="00CD4BEC">
        <w:rPr>
          <w:rFonts w:ascii="Times New Roman" w:hAnsi="Times New Roman" w:cs="Times New Roman"/>
          <w:sz w:val="28"/>
          <w:szCs w:val="28"/>
        </w:rPr>
        <w:t>работники, обучающиеся в учебных заведениях, находящиеся в дополнительном отпуске без сохранения заработной платы, а также поступающие в учебные заведения, находящиеся в отпуске без сохранения заработной платы для сдачи вступительных экзаменов.</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Работники приняты на неполный рабочий день или неполную рабочую неделю, включая работников, принятых на половину ставки, учитываются пропорционально фактически отработанному времени</w:t>
      </w:r>
      <w:r>
        <w:rPr>
          <w:rFonts w:ascii="Times New Roman" w:hAnsi="Times New Roman" w:cs="Times New Roman"/>
          <w:sz w:val="28"/>
          <w:szCs w:val="28"/>
        </w:rPr>
        <w:t xml:space="preserve">. </w:t>
      </w:r>
      <w:r w:rsidRPr="00CD4BEC">
        <w:rPr>
          <w:rFonts w:ascii="Times New Roman" w:hAnsi="Times New Roman" w:cs="Times New Roman"/>
          <w:sz w:val="28"/>
          <w:szCs w:val="28"/>
        </w:rPr>
        <w:t>При этом дни болезни, отпуска, неявок (приходящиеся на рабочие дни по календа</w:t>
      </w:r>
      <w:r>
        <w:rPr>
          <w:rFonts w:ascii="Times New Roman" w:hAnsi="Times New Roman" w:cs="Times New Roman"/>
          <w:sz w:val="28"/>
          <w:szCs w:val="28"/>
        </w:rPr>
        <w:t>рю) к числу отработанных чел</w:t>
      </w:r>
      <w:r w:rsidRPr="00C66FD9">
        <w:rPr>
          <w:rFonts w:ascii="Times New Roman" w:hAnsi="Times New Roman" w:cs="Times New Roman"/>
          <w:sz w:val="28"/>
          <w:szCs w:val="28"/>
        </w:rPr>
        <w:t>/</w:t>
      </w:r>
      <w:r w:rsidRPr="00CD4BEC">
        <w:rPr>
          <w:rFonts w:ascii="Times New Roman" w:hAnsi="Times New Roman" w:cs="Times New Roman"/>
          <w:sz w:val="28"/>
          <w:szCs w:val="28"/>
        </w:rPr>
        <w:t>часов условно приравниваются часы по предыдущему рабочему дню</w:t>
      </w:r>
      <w:r w:rsidR="00471A6F" w:rsidRPr="00471A6F">
        <w:rPr>
          <w:rFonts w:ascii="Times New Roman" w:hAnsi="Times New Roman" w:cs="Times New Roman"/>
          <w:sz w:val="28"/>
          <w:szCs w:val="28"/>
        </w:rPr>
        <w:t xml:space="preserve"> </w:t>
      </w:r>
      <w:r w:rsidR="00471A6F" w:rsidRPr="00A66C6A">
        <w:rPr>
          <w:rFonts w:ascii="Times New Roman" w:hAnsi="Times New Roman" w:cs="Times New Roman"/>
          <w:sz w:val="28"/>
          <w:szCs w:val="28"/>
        </w:rPr>
        <w:t xml:space="preserve">[1, </w:t>
      </w:r>
      <w:r w:rsidR="00471A6F">
        <w:rPr>
          <w:rFonts w:ascii="Times New Roman" w:hAnsi="Times New Roman" w:cs="Times New Roman"/>
          <w:sz w:val="28"/>
          <w:szCs w:val="28"/>
          <w:lang w:val="en-US"/>
        </w:rPr>
        <w:t>c</w:t>
      </w:r>
      <w:r w:rsidR="00471A6F" w:rsidRPr="00A66C6A">
        <w:rPr>
          <w:rFonts w:ascii="Times New Roman" w:hAnsi="Times New Roman" w:cs="Times New Roman"/>
          <w:sz w:val="28"/>
          <w:szCs w:val="28"/>
        </w:rPr>
        <w:t>.243]</w:t>
      </w:r>
      <w:r w:rsidRPr="00CD4BEC">
        <w:rPr>
          <w:rFonts w:ascii="Times New Roman" w:hAnsi="Times New Roman" w:cs="Times New Roman"/>
          <w:sz w:val="28"/>
          <w:szCs w:val="28"/>
        </w:rPr>
        <w:t>.</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Среднесписочная численность работников на предприятиях, работавших неполный месяц (вновь введенные, ликвидируемые, имеющие сезонный характер), определяется путем деления суммы численности работников списочного состава за все дни работы предприятия в отчетном месяце, включая выходные и праздничные (нерабочие) дни за период работы на общее число календарных дней в отчетном месяце</w:t>
      </w:r>
      <w:r w:rsidR="00A66C6A" w:rsidRPr="00A66C6A">
        <w:rPr>
          <w:rFonts w:ascii="Times New Roman" w:hAnsi="Times New Roman" w:cs="Times New Roman"/>
          <w:sz w:val="28"/>
          <w:szCs w:val="28"/>
        </w:rPr>
        <w:t xml:space="preserve"> [14,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.203]</w:t>
      </w:r>
      <w:r w:rsidRPr="00CD4BEC">
        <w:rPr>
          <w:rFonts w:ascii="Times New Roman" w:hAnsi="Times New Roman" w:cs="Times New Roman"/>
          <w:sz w:val="28"/>
          <w:szCs w:val="28"/>
        </w:rPr>
        <w:t>.</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Среднесписочная численность работников за период с начала года по отчетный месяц включительно определяется путем суммирования среднесписочной численности работников за все месяцы, истекшие за период с начала года по отчетный месяц включительно и деления на число месяцев работы предприятия за период с начала года.</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 xml:space="preserve">Если предприятие работало неполный год, то среднесписочная численность работников за год определяется также путем суммирования </w:t>
      </w:r>
      <w:r w:rsidRPr="00CD4BEC">
        <w:rPr>
          <w:rFonts w:ascii="Times New Roman" w:hAnsi="Times New Roman" w:cs="Times New Roman"/>
          <w:sz w:val="28"/>
          <w:szCs w:val="28"/>
        </w:rPr>
        <w:lastRenderedPageBreak/>
        <w:t>среднесписочной численности работников за все месяцы работы предприятия и деления полученной суммы на 12.</w:t>
      </w:r>
    </w:p>
    <w:p w:rsidR="001C2A23" w:rsidRPr="00CD4BEC"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Явочное число работников – списочное число за вычетом неявок по различным причинам (отпуска, болезни, прогулы и т.п.) определяется в порядке оперативного учета.</w:t>
      </w:r>
      <w:r>
        <w:rPr>
          <w:rFonts w:ascii="Times New Roman" w:hAnsi="Times New Roman" w:cs="Times New Roman"/>
          <w:sz w:val="28"/>
          <w:szCs w:val="28"/>
        </w:rPr>
        <w:t xml:space="preserve"> </w:t>
      </w:r>
      <w:proofErr w:type="spellStart"/>
      <w:r>
        <w:rPr>
          <w:rFonts w:ascii="Times New Roman" w:hAnsi="Times New Roman" w:cs="Times New Roman"/>
          <w:sz w:val="28"/>
          <w:szCs w:val="28"/>
        </w:rPr>
        <w:t>Среднеявочное</w:t>
      </w:r>
      <w:proofErr w:type="spellEnd"/>
      <w:r>
        <w:rPr>
          <w:rFonts w:ascii="Times New Roman" w:hAnsi="Times New Roman" w:cs="Times New Roman"/>
          <w:sz w:val="28"/>
          <w:szCs w:val="28"/>
        </w:rPr>
        <w:t xml:space="preserve"> число работников равно общему числу </w:t>
      </w:r>
      <w:proofErr w:type="gramStart"/>
      <w:r>
        <w:rPr>
          <w:rFonts w:ascii="Times New Roman" w:hAnsi="Times New Roman" w:cs="Times New Roman"/>
          <w:sz w:val="28"/>
          <w:szCs w:val="28"/>
        </w:rPr>
        <w:t>явок</w:t>
      </w:r>
      <w:proofErr w:type="gramEnd"/>
      <w:r>
        <w:rPr>
          <w:rFonts w:ascii="Times New Roman" w:hAnsi="Times New Roman" w:cs="Times New Roman"/>
          <w:sz w:val="28"/>
          <w:szCs w:val="28"/>
        </w:rPr>
        <w:t xml:space="preserve"> деленному на </w:t>
      </w:r>
      <w:r w:rsidRPr="00CD4BEC">
        <w:rPr>
          <w:rFonts w:ascii="Times New Roman" w:hAnsi="Times New Roman" w:cs="Times New Roman"/>
          <w:sz w:val="28"/>
          <w:szCs w:val="28"/>
        </w:rPr>
        <w:t>число рабочих дней в периоде.</w:t>
      </w:r>
    </w:p>
    <w:p w:rsidR="001C2A23" w:rsidRPr="00CD4BEC" w:rsidRDefault="001C2A23" w:rsidP="001C2A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с</w:t>
      </w:r>
      <w:r w:rsidRPr="00CD4BEC">
        <w:rPr>
          <w:rFonts w:ascii="Times New Roman" w:hAnsi="Times New Roman" w:cs="Times New Roman"/>
          <w:sz w:val="28"/>
          <w:szCs w:val="28"/>
        </w:rPr>
        <w:t>кладывается из 3-х элементов:</w:t>
      </w:r>
      <w:r>
        <w:rPr>
          <w:rFonts w:ascii="Times New Roman" w:hAnsi="Times New Roman" w:cs="Times New Roman"/>
          <w:sz w:val="28"/>
          <w:szCs w:val="28"/>
        </w:rPr>
        <w:t xml:space="preserve"> </w:t>
      </w:r>
      <w:r w:rsidRPr="00CD4BEC">
        <w:rPr>
          <w:rFonts w:ascii="Times New Roman" w:hAnsi="Times New Roman" w:cs="Times New Roman"/>
          <w:sz w:val="28"/>
          <w:szCs w:val="28"/>
        </w:rPr>
        <w:t>среднесписочной численности работников</w:t>
      </w:r>
      <w:r>
        <w:rPr>
          <w:rFonts w:ascii="Times New Roman" w:hAnsi="Times New Roman" w:cs="Times New Roman"/>
          <w:sz w:val="28"/>
          <w:szCs w:val="28"/>
        </w:rPr>
        <w:t xml:space="preserve">; </w:t>
      </w:r>
      <w:r w:rsidRPr="00CD4BEC">
        <w:rPr>
          <w:rFonts w:ascii="Times New Roman" w:hAnsi="Times New Roman" w:cs="Times New Roman"/>
          <w:sz w:val="28"/>
          <w:szCs w:val="28"/>
        </w:rPr>
        <w:t>средней численности сотрудников, работающих п</w:t>
      </w:r>
      <w:r>
        <w:rPr>
          <w:rFonts w:ascii="Times New Roman" w:hAnsi="Times New Roman" w:cs="Times New Roman"/>
          <w:sz w:val="28"/>
          <w:szCs w:val="28"/>
        </w:rPr>
        <w:t xml:space="preserve">о гражданско-правовым договорам; </w:t>
      </w:r>
      <w:r w:rsidRPr="00CD4BEC">
        <w:rPr>
          <w:rFonts w:ascii="Times New Roman" w:hAnsi="Times New Roman" w:cs="Times New Roman"/>
          <w:sz w:val="28"/>
          <w:szCs w:val="28"/>
        </w:rPr>
        <w:t>средней численности внешних совместителей</w:t>
      </w:r>
      <w:r w:rsidR="00D16B1F" w:rsidRPr="00D16B1F">
        <w:rPr>
          <w:rFonts w:ascii="Times New Roman" w:hAnsi="Times New Roman" w:cs="Times New Roman"/>
          <w:sz w:val="28"/>
          <w:szCs w:val="28"/>
        </w:rPr>
        <w:t xml:space="preserve"> [6,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 44]</w:t>
      </w:r>
      <w:r w:rsidRPr="00CD4BEC">
        <w:rPr>
          <w:rFonts w:ascii="Times New Roman" w:hAnsi="Times New Roman" w:cs="Times New Roman"/>
          <w:sz w:val="28"/>
          <w:szCs w:val="28"/>
        </w:rPr>
        <w:t>.</w:t>
      </w:r>
    </w:p>
    <w:p w:rsidR="001C2A23" w:rsidRDefault="001C2A23" w:rsidP="001C2A23">
      <w:pPr>
        <w:spacing w:after="0" w:line="360" w:lineRule="auto"/>
        <w:ind w:firstLine="709"/>
        <w:jc w:val="both"/>
        <w:rPr>
          <w:rFonts w:ascii="Times New Roman" w:hAnsi="Times New Roman" w:cs="Times New Roman"/>
          <w:sz w:val="28"/>
          <w:szCs w:val="28"/>
        </w:rPr>
      </w:pPr>
      <w:r w:rsidRPr="00CD4BEC">
        <w:rPr>
          <w:rFonts w:ascii="Times New Roman" w:hAnsi="Times New Roman" w:cs="Times New Roman"/>
          <w:sz w:val="28"/>
          <w:szCs w:val="28"/>
        </w:rPr>
        <w:t>Порядок расчета средней численности сотрудников, работающих по гражданско-правовым договорам тот же, что и в случае со среднесписочной численностью работников. Рассчитывают, сколько человек работает на предприятии по гражданско-правовым договорам в каждый календарный день месяца, складывают результаты и делят на количество календарных дней в месяце.</w:t>
      </w:r>
      <w:r>
        <w:rPr>
          <w:rFonts w:ascii="Times New Roman" w:hAnsi="Times New Roman" w:cs="Times New Roman"/>
          <w:sz w:val="28"/>
          <w:szCs w:val="28"/>
        </w:rPr>
        <w:t xml:space="preserve"> </w:t>
      </w:r>
      <w:r w:rsidRPr="00CD4BEC">
        <w:rPr>
          <w:rFonts w:ascii="Times New Roman" w:hAnsi="Times New Roman" w:cs="Times New Roman"/>
          <w:sz w:val="28"/>
          <w:szCs w:val="28"/>
        </w:rPr>
        <w:t>Среднюю численность внешних совместителей рассчитывают так же, как и среднесписочную численность рабо</w:t>
      </w:r>
      <w:r>
        <w:rPr>
          <w:rFonts w:ascii="Times New Roman" w:hAnsi="Times New Roman" w:cs="Times New Roman"/>
          <w:sz w:val="28"/>
          <w:szCs w:val="28"/>
        </w:rPr>
        <w:t>тников с неполным рабочим днем.</w:t>
      </w:r>
    </w:p>
    <w:p w:rsidR="001C2A23"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В практике анализа отдельных субъектов хозяйствования существует два п</w:t>
      </w:r>
      <w:r>
        <w:rPr>
          <w:rFonts w:ascii="Times New Roman" w:hAnsi="Times New Roman" w:cs="Times New Roman"/>
          <w:sz w:val="28"/>
          <w:szCs w:val="28"/>
        </w:rPr>
        <w:t>оказателя наличия рабочей силы</w:t>
      </w:r>
      <w:r w:rsidR="00A66C6A" w:rsidRPr="00A66C6A">
        <w:rPr>
          <w:rFonts w:ascii="Times New Roman" w:hAnsi="Times New Roman" w:cs="Times New Roman"/>
          <w:sz w:val="28"/>
          <w:szCs w:val="28"/>
        </w:rPr>
        <w:t xml:space="preserve"> [10,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.60]</w:t>
      </w:r>
      <w:r>
        <w:rPr>
          <w:rFonts w:ascii="Times New Roman" w:hAnsi="Times New Roman" w:cs="Times New Roman"/>
          <w:sz w:val="28"/>
          <w:szCs w:val="28"/>
        </w:rPr>
        <w:t>:</w:t>
      </w:r>
    </w:p>
    <w:p w:rsidR="001C2A23" w:rsidRPr="00FC1712" w:rsidRDefault="001C2A23" w:rsidP="001C2A23">
      <w:pPr>
        <w:pStyle w:val="a8"/>
        <w:numPr>
          <w:ilvl w:val="0"/>
          <w:numId w:val="4"/>
        </w:numPr>
        <w:spacing w:after="0" w:line="360" w:lineRule="auto"/>
        <w:ind w:left="0" w:firstLine="709"/>
        <w:jc w:val="both"/>
        <w:rPr>
          <w:rFonts w:ascii="Times New Roman" w:hAnsi="Times New Roman" w:cs="Times New Roman"/>
          <w:sz w:val="28"/>
          <w:szCs w:val="28"/>
        </w:rPr>
      </w:pPr>
      <w:r w:rsidRPr="00FC1712">
        <w:rPr>
          <w:rFonts w:ascii="Times New Roman" w:hAnsi="Times New Roman" w:cs="Times New Roman"/>
          <w:sz w:val="28"/>
          <w:szCs w:val="28"/>
        </w:rPr>
        <w:t>выходная численность работников (число работников на определенную дату);</w:t>
      </w:r>
    </w:p>
    <w:p w:rsidR="001C2A23" w:rsidRPr="00FC1712" w:rsidRDefault="001C2A23" w:rsidP="001C2A23">
      <w:pPr>
        <w:pStyle w:val="a8"/>
        <w:numPr>
          <w:ilvl w:val="0"/>
          <w:numId w:val="4"/>
        </w:numPr>
        <w:spacing w:after="0" w:line="360" w:lineRule="auto"/>
        <w:ind w:left="0" w:firstLine="709"/>
        <w:jc w:val="both"/>
        <w:rPr>
          <w:rFonts w:ascii="Times New Roman" w:hAnsi="Times New Roman" w:cs="Times New Roman"/>
          <w:sz w:val="28"/>
          <w:szCs w:val="28"/>
        </w:rPr>
      </w:pPr>
      <w:r w:rsidRPr="00FC1712">
        <w:rPr>
          <w:rFonts w:ascii="Times New Roman" w:hAnsi="Times New Roman" w:cs="Times New Roman"/>
          <w:sz w:val="28"/>
          <w:szCs w:val="28"/>
        </w:rPr>
        <w:t>среднегодовая численность работников (определяется как отношение количества чел/дней пребывания в хозяйстве к количеству дней в периоде).</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Для определения обеспеченности рабочей силой необходимо фактическое число работников разделить на плановую потребность в них</w:t>
      </w:r>
      <w:r>
        <w:rPr>
          <w:rFonts w:ascii="Times New Roman" w:hAnsi="Times New Roman" w:cs="Times New Roman"/>
          <w:sz w:val="28"/>
          <w:szCs w:val="28"/>
        </w:rPr>
        <w:t>.</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В соответствии с Всероссийским классификатором трудовых ресурсов наличное число работников делится на следующие категории:</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1. Рабочие постоянные (категория массовых профессий);</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2. Рабочие сезонные и временные (от 2 до 4 месяцев);</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lastRenderedPageBreak/>
        <w:t>3. Служащие (руководители и специалисты);</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4. Работники подсобных предприятий и промыслов;</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5. Работники торговли и общественного питания;</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6. Работники органов образования, здравоохранения и культуры;</w:t>
      </w:r>
    </w:p>
    <w:p w:rsidR="001C2A23" w:rsidRPr="00FC1712"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7. Прочие работники.</w:t>
      </w:r>
    </w:p>
    <w:p w:rsidR="001C2A23" w:rsidRDefault="001C2A23" w:rsidP="001C2A23">
      <w:pPr>
        <w:spacing w:after="0" w:line="360" w:lineRule="auto"/>
        <w:ind w:firstLine="709"/>
        <w:jc w:val="both"/>
        <w:rPr>
          <w:rFonts w:ascii="Times New Roman" w:hAnsi="Times New Roman" w:cs="Times New Roman"/>
          <w:sz w:val="28"/>
          <w:szCs w:val="28"/>
        </w:rPr>
      </w:pPr>
      <w:r w:rsidRPr="00FC1712">
        <w:rPr>
          <w:rFonts w:ascii="Times New Roman" w:hAnsi="Times New Roman" w:cs="Times New Roman"/>
          <w:sz w:val="28"/>
          <w:szCs w:val="28"/>
        </w:rPr>
        <w:t>Показатели наличия рабочей силы используются при оценке степени полезного использования календарного и других фондов времени, при характеристике уровня и динамики производительности коллектива и производительности труда различных групп работников, стоимости рабочей силы и ее цены, а также при решении ряда других вопросов.</w:t>
      </w:r>
    </w:p>
    <w:p w:rsidR="001C2A23" w:rsidRPr="00B00CB9" w:rsidRDefault="001C2A23" w:rsidP="001C2A23">
      <w:pPr>
        <w:spacing w:after="0" w:line="360" w:lineRule="auto"/>
        <w:ind w:firstLine="709"/>
        <w:jc w:val="both"/>
        <w:rPr>
          <w:rFonts w:ascii="Times New Roman" w:hAnsi="Times New Roman" w:cs="Times New Roman"/>
          <w:sz w:val="28"/>
          <w:szCs w:val="28"/>
        </w:rPr>
      </w:pPr>
      <w:r w:rsidRPr="00B00CB9">
        <w:rPr>
          <w:rFonts w:ascii="Times New Roman" w:hAnsi="Times New Roman" w:cs="Times New Roman"/>
          <w:sz w:val="28"/>
          <w:szCs w:val="28"/>
        </w:rPr>
        <w:t xml:space="preserve">Методология статистического измерения затрат на рабочую силу (стоимости рабочей силы) унифицирована в значительно меньшей степени, чем методология наблюдения за заработными платами. Показатели стоимости рабочей силы менее полно представлены в международных статистических базах данных как по причине несовместимости показателей по разным странам, так и вследствие отсутствия данных по многим странам (обследования затрат на рабочую силу, как </w:t>
      </w:r>
      <w:r>
        <w:rPr>
          <w:rFonts w:ascii="Times New Roman" w:hAnsi="Times New Roman" w:cs="Times New Roman"/>
          <w:sz w:val="28"/>
          <w:szCs w:val="28"/>
        </w:rPr>
        <w:t>правило,</w:t>
      </w:r>
      <w:r w:rsidRPr="00B00CB9">
        <w:rPr>
          <w:rFonts w:ascii="Times New Roman" w:hAnsi="Times New Roman" w:cs="Times New Roman"/>
          <w:sz w:val="28"/>
          <w:szCs w:val="28"/>
        </w:rPr>
        <w:t xml:space="preserve"> </w:t>
      </w:r>
      <w:r>
        <w:rPr>
          <w:rFonts w:ascii="Times New Roman" w:hAnsi="Times New Roman" w:cs="Times New Roman"/>
          <w:sz w:val="28"/>
          <w:szCs w:val="28"/>
        </w:rPr>
        <w:t>дороги,</w:t>
      </w:r>
      <w:r w:rsidRPr="00B00CB9">
        <w:rPr>
          <w:rFonts w:ascii="Times New Roman" w:hAnsi="Times New Roman" w:cs="Times New Roman"/>
          <w:sz w:val="28"/>
          <w:szCs w:val="28"/>
        </w:rPr>
        <w:t xml:space="preserve"> </w:t>
      </w:r>
      <w:r>
        <w:rPr>
          <w:rFonts w:ascii="Times New Roman" w:hAnsi="Times New Roman" w:cs="Times New Roman"/>
          <w:sz w:val="28"/>
          <w:szCs w:val="28"/>
        </w:rPr>
        <w:t xml:space="preserve">а </w:t>
      </w:r>
      <w:r w:rsidRPr="00B00CB9">
        <w:rPr>
          <w:rFonts w:ascii="Times New Roman" w:hAnsi="Times New Roman" w:cs="Times New Roman"/>
          <w:sz w:val="28"/>
          <w:szCs w:val="28"/>
        </w:rPr>
        <w:t xml:space="preserve"> </w:t>
      </w:r>
      <w:r>
        <w:rPr>
          <w:rFonts w:ascii="Times New Roman" w:hAnsi="Times New Roman" w:cs="Times New Roman"/>
          <w:sz w:val="28"/>
          <w:szCs w:val="28"/>
        </w:rPr>
        <w:t>соответствующие</w:t>
      </w:r>
      <w:r w:rsidRPr="00B00CB9">
        <w:rPr>
          <w:rFonts w:ascii="Times New Roman" w:hAnsi="Times New Roman" w:cs="Times New Roman"/>
          <w:sz w:val="28"/>
          <w:szCs w:val="28"/>
        </w:rPr>
        <w:t xml:space="preserve"> </w:t>
      </w:r>
      <w:r>
        <w:rPr>
          <w:rFonts w:ascii="Times New Roman" w:hAnsi="Times New Roman" w:cs="Times New Roman"/>
          <w:sz w:val="28"/>
          <w:szCs w:val="28"/>
        </w:rPr>
        <w:t>анкеты</w:t>
      </w:r>
      <w:r w:rsidRPr="00B00CB9">
        <w:rPr>
          <w:rFonts w:ascii="Times New Roman" w:hAnsi="Times New Roman" w:cs="Times New Roman"/>
          <w:sz w:val="28"/>
          <w:szCs w:val="28"/>
        </w:rPr>
        <w:t xml:space="preserve"> </w:t>
      </w:r>
      <w:r>
        <w:rPr>
          <w:rFonts w:ascii="Times New Roman" w:hAnsi="Times New Roman" w:cs="Times New Roman"/>
          <w:sz w:val="28"/>
          <w:szCs w:val="28"/>
        </w:rPr>
        <w:t>сложны</w:t>
      </w:r>
      <w:r w:rsidRPr="00B00CB9">
        <w:rPr>
          <w:rFonts w:ascii="Times New Roman" w:hAnsi="Times New Roman" w:cs="Times New Roman"/>
          <w:sz w:val="28"/>
          <w:szCs w:val="28"/>
        </w:rPr>
        <w:t xml:space="preserve"> </w:t>
      </w:r>
      <w:r>
        <w:rPr>
          <w:rFonts w:ascii="Times New Roman" w:hAnsi="Times New Roman" w:cs="Times New Roman"/>
          <w:sz w:val="28"/>
          <w:szCs w:val="28"/>
        </w:rPr>
        <w:t>для</w:t>
      </w:r>
      <w:r w:rsidRPr="00B00CB9">
        <w:rPr>
          <w:rFonts w:ascii="Times New Roman" w:hAnsi="Times New Roman" w:cs="Times New Roman"/>
          <w:sz w:val="28"/>
          <w:szCs w:val="28"/>
        </w:rPr>
        <w:t xml:space="preserve"> </w:t>
      </w:r>
      <w:r>
        <w:rPr>
          <w:rFonts w:ascii="Times New Roman" w:hAnsi="Times New Roman" w:cs="Times New Roman"/>
          <w:sz w:val="28"/>
          <w:szCs w:val="28"/>
        </w:rPr>
        <w:t xml:space="preserve">заполнения </w:t>
      </w:r>
      <w:r w:rsidRPr="00B00CB9">
        <w:rPr>
          <w:rFonts w:ascii="Times New Roman" w:hAnsi="Times New Roman" w:cs="Times New Roman"/>
          <w:sz w:val="28"/>
          <w:szCs w:val="28"/>
        </w:rPr>
        <w:t>работодателями)</w:t>
      </w:r>
      <w:r w:rsidR="00A66C6A" w:rsidRPr="00A66C6A">
        <w:rPr>
          <w:rFonts w:ascii="Times New Roman" w:hAnsi="Times New Roman" w:cs="Times New Roman"/>
          <w:sz w:val="28"/>
          <w:szCs w:val="28"/>
        </w:rPr>
        <w:t xml:space="preserve"> [10,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.61]</w:t>
      </w:r>
      <w:r w:rsidRPr="00B00CB9">
        <w:rPr>
          <w:rFonts w:ascii="Times New Roman" w:hAnsi="Times New Roman" w:cs="Times New Roman"/>
          <w:sz w:val="28"/>
          <w:szCs w:val="28"/>
        </w:rPr>
        <w:t>.</w:t>
      </w:r>
    </w:p>
    <w:p w:rsidR="001C2A23" w:rsidRPr="001C2A23" w:rsidRDefault="001C2A23" w:rsidP="001C2A23">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 xml:space="preserve">Численность работников предприятия постоянно изменяется во времени. Эти изменения происходят вследствие приема на работу и увольнения с работы. Процесс изменения численности работни­ков, приводящий к перераспределению рабочей силы между </w:t>
      </w:r>
      <w:r>
        <w:rPr>
          <w:rFonts w:ascii="Times New Roman" w:hAnsi="Times New Roman" w:cs="Times New Roman"/>
          <w:sz w:val="28"/>
          <w:szCs w:val="28"/>
        </w:rPr>
        <w:t>от</w:t>
      </w:r>
      <w:r w:rsidRPr="001C2A23">
        <w:rPr>
          <w:rFonts w:ascii="Times New Roman" w:hAnsi="Times New Roman" w:cs="Times New Roman"/>
          <w:sz w:val="28"/>
          <w:szCs w:val="28"/>
        </w:rPr>
        <w:t>дельными предприятиями, отраслями и регионами принято называть движением рабочей силы</w:t>
      </w:r>
      <w:r w:rsidR="00D16B1F" w:rsidRPr="00D16B1F">
        <w:rPr>
          <w:rFonts w:ascii="Times New Roman" w:hAnsi="Times New Roman" w:cs="Times New Roman"/>
          <w:sz w:val="28"/>
          <w:szCs w:val="28"/>
        </w:rPr>
        <w:t xml:space="preserve"> [6,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.46]</w:t>
      </w:r>
      <w:r w:rsidRPr="001C2A23">
        <w:rPr>
          <w:rFonts w:ascii="Times New Roman" w:hAnsi="Times New Roman" w:cs="Times New Roman"/>
          <w:sz w:val="28"/>
          <w:szCs w:val="28"/>
        </w:rPr>
        <w:t>.</w:t>
      </w:r>
    </w:p>
    <w:p w:rsidR="001C2A23" w:rsidRPr="001C2A23" w:rsidRDefault="001C2A23" w:rsidP="001C2A23">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Движение рабочей силы п</w:t>
      </w:r>
      <w:r>
        <w:rPr>
          <w:rFonts w:ascii="Times New Roman" w:hAnsi="Times New Roman" w:cs="Times New Roman"/>
          <w:sz w:val="28"/>
          <w:szCs w:val="28"/>
        </w:rPr>
        <w:t>роисходит постоянно. Причины та</w:t>
      </w:r>
      <w:r w:rsidRPr="001C2A23">
        <w:rPr>
          <w:rFonts w:ascii="Times New Roman" w:hAnsi="Times New Roman" w:cs="Times New Roman"/>
          <w:sz w:val="28"/>
          <w:szCs w:val="28"/>
        </w:rPr>
        <w:t>ких изменений разнообразны:</w:t>
      </w:r>
      <w:r>
        <w:rPr>
          <w:rFonts w:ascii="Times New Roman" w:hAnsi="Times New Roman" w:cs="Times New Roman"/>
          <w:sz w:val="28"/>
          <w:szCs w:val="28"/>
        </w:rPr>
        <w:t xml:space="preserve"> демографический фактор, измене</w:t>
      </w:r>
      <w:r w:rsidRPr="001C2A23">
        <w:rPr>
          <w:rFonts w:ascii="Times New Roman" w:hAnsi="Times New Roman" w:cs="Times New Roman"/>
          <w:sz w:val="28"/>
          <w:szCs w:val="28"/>
        </w:rPr>
        <w:t xml:space="preserve">ния в экономике и т. д. Вместе с </w:t>
      </w:r>
      <w:r>
        <w:rPr>
          <w:rFonts w:ascii="Times New Roman" w:hAnsi="Times New Roman" w:cs="Times New Roman"/>
          <w:sz w:val="28"/>
          <w:szCs w:val="28"/>
        </w:rPr>
        <w:t>тем, движение рабочей силы обус</w:t>
      </w:r>
      <w:r w:rsidRPr="001C2A23">
        <w:rPr>
          <w:rFonts w:ascii="Times New Roman" w:hAnsi="Times New Roman" w:cs="Times New Roman"/>
          <w:sz w:val="28"/>
          <w:szCs w:val="28"/>
        </w:rPr>
        <w:t>ловлено интересами самих работников.</w:t>
      </w:r>
    </w:p>
    <w:p w:rsidR="001C2A23" w:rsidRPr="001C2A23" w:rsidRDefault="001C2A23" w:rsidP="001C2A23">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 xml:space="preserve">При изучении движения рабочей силы определяется общий объём движения, а также факторы, которые влияют на него. Для этого </w:t>
      </w:r>
      <w:r w:rsidRPr="001C2A23">
        <w:rPr>
          <w:rFonts w:ascii="Times New Roman" w:hAnsi="Times New Roman" w:cs="Times New Roman"/>
          <w:sz w:val="28"/>
          <w:szCs w:val="28"/>
        </w:rPr>
        <w:lastRenderedPageBreak/>
        <w:t>устанавливаются абсолютные и относительные показатели оборота рабочей силы.</w:t>
      </w:r>
    </w:p>
    <w:p w:rsidR="001C2A23" w:rsidRPr="001C2A23" w:rsidRDefault="001C2A23" w:rsidP="001C2A23">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Абсолютными показателями</w:t>
      </w:r>
      <w:r>
        <w:rPr>
          <w:rFonts w:ascii="Times New Roman" w:hAnsi="Times New Roman" w:cs="Times New Roman"/>
          <w:sz w:val="28"/>
          <w:szCs w:val="28"/>
        </w:rPr>
        <w:t xml:space="preserve"> является оборот по приему, рав</w:t>
      </w:r>
      <w:r w:rsidRPr="001C2A23">
        <w:rPr>
          <w:rFonts w:ascii="Times New Roman" w:hAnsi="Times New Roman" w:cs="Times New Roman"/>
          <w:sz w:val="28"/>
          <w:szCs w:val="28"/>
        </w:rPr>
        <w:t xml:space="preserve">ный общему числу принятых на работу за определенный период по </w:t>
      </w:r>
      <w:r>
        <w:rPr>
          <w:rFonts w:ascii="Times New Roman" w:hAnsi="Times New Roman" w:cs="Times New Roman"/>
          <w:sz w:val="28"/>
          <w:szCs w:val="28"/>
        </w:rPr>
        <w:t>вс</w:t>
      </w:r>
      <w:r w:rsidRPr="001C2A23">
        <w:rPr>
          <w:rFonts w:ascii="Times New Roman" w:hAnsi="Times New Roman" w:cs="Times New Roman"/>
          <w:sz w:val="28"/>
          <w:szCs w:val="28"/>
        </w:rPr>
        <w:t xml:space="preserve">ем источникам поступления, и оборот по выбытию, </w:t>
      </w:r>
      <w:r>
        <w:rPr>
          <w:rFonts w:ascii="Times New Roman" w:hAnsi="Times New Roman" w:cs="Times New Roman"/>
          <w:sz w:val="28"/>
          <w:szCs w:val="28"/>
        </w:rPr>
        <w:t>рав</w:t>
      </w:r>
      <w:r w:rsidRPr="001C2A23">
        <w:rPr>
          <w:rFonts w:ascii="Times New Roman" w:hAnsi="Times New Roman" w:cs="Times New Roman"/>
          <w:sz w:val="28"/>
          <w:szCs w:val="28"/>
        </w:rPr>
        <w:t>ный числу уволенных за период по всем причинам увольнений.</w:t>
      </w:r>
      <w:r>
        <w:rPr>
          <w:rFonts w:ascii="Times New Roman" w:hAnsi="Times New Roman" w:cs="Times New Roman"/>
          <w:sz w:val="28"/>
          <w:szCs w:val="28"/>
        </w:rPr>
        <w:t xml:space="preserve"> </w:t>
      </w:r>
      <w:r w:rsidRPr="001C2A23">
        <w:rPr>
          <w:rFonts w:ascii="Times New Roman" w:hAnsi="Times New Roman" w:cs="Times New Roman"/>
          <w:sz w:val="28"/>
          <w:szCs w:val="28"/>
        </w:rPr>
        <w:t>Численность работников, постоянно работавших в течение отчетного периода на данном предприятии, определяется как разность между списочной численностью работников на начало периода и численностью уволившихся из их числа в течение периода</w:t>
      </w:r>
      <w:r w:rsidR="00A66C6A" w:rsidRPr="00A66C6A">
        <w:rPr>
          <w:rFonts w:ascii="Times New Roman" w:hAnsi="Times New Roman" w:cs="Times New Roman"/>
          <w:sz w:val="28"/>
          <w:szCs w:val="28"/>
        </w:rPr>
        <w:t xml:space="preserve"> [14,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.205]</w:t>
      </w:r>
      <w:r w:rsidRPr="001C2A23">
        <w:rPr>
          <w:rFonts w:ascii="Times New Roman" w:hAnsi="Times New Roman" w:cs="Times New Roman"/>
          <w:sz w:val="28"/>
          <w:szCs w:val="28"/>
        </w:rPr>
        <w:t>.</w:t>
      </w:r>
    </w:p>
    <w:p w:rsidR="001C2A23" w:rsidRPr="001C2A23" w:rsidRDefault="001C2A23" w:rsidP="00F033D1">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Оценка интенсивности дви</w:t>
      </w:r>
      <w:r>
        <w:rPr>
          <w:rFonts w:ascii="Times New Roman" w:hAnsi="Times New Roman" w:cs="Times New Roman"/>
          <w:sz w:val="28"/>
          <w:szCs w:val="28"/>
        </w:rPr>
        <w:t xml:space="preserve">жения трудовых ресурсов производится с </w:t>
      </w:r>
      <w:r w:rsidRPr="001C2A23">
        <w:rPr>
          <w:rFonts w:ascii="Times New Roman" w:hAnsi="Times New Roman" w:cs="Times New Roman"/>
          <w:sz w:val="28"/>
          <w:szCs w:val="28"/>
        </w:rPr>
        <w:t>использованием следующих относительных показателей:</w:t>
      </w:r>
      <w:r>
        <w:rPr>
          <w:rFonts w:ascii="Times New Roman" w:hAnsi="Times New Roman" w:cs="Times New Roman"/>
          <w:sz w:val="28"/>
          <w:szCs w:val="28"/>
        </w:rPr>
        <w:t xml:space="preserve"> коэффициент оборота по приему</w:t>
      </w:r>
      <w:r w:rsidR="00F033D1">
        <w:rPr>
          <w:rFonts w:ascii="Times New Roman" w:hAnsi="Times New Roman" w:cs="Times New Roman"/>
          <w:sz w:val="28"/>
          <w:szCs w:val="28"/>
        </w:rPr>
        <w:t xml:space="preserve"> – </w:t>
      </w:r>
      <w:r w:rsidR="00F033D1" w:rsidRPr="00F033D1">
        <w:rPr>
          <w:rFonts w:ascii="Times New Roman" w:hAnsi="Times New Roman" w:cs="Times New Roman"/>
          <w:sz w:val="28"/>
          <w:szCs w:val="28"/>
        </w:rPr>
        <w:t xml:space="preserve">показывает какую </w:t>
      </w:r>
      <w:proofErr w:type="gramStart"/>
      <w:r w:rsidR="00F033D1" w:rsidRPr="00F033D1">
        <w:rPr>
          <w:rFonts w:ascii="Times New Roman" w:hAnsi="Times New Roman" w:cs="Times New Roman"/>
          <w:sz w:val="28"/>
          <w:szCs w:val="28"/>
        </w:rPr>
        <w:t>часть</w:t>
      </w:r>
      <w:proofErr w:type="gramEnd"/>
      <w:r w:rsidR="00F033D1" w:rsidRPr="00F033D1">
        <w:rPr>
          <w:rFonts w:ascii="Times New Roman" w:hAnsi="Times New Roman" w:cs="Times New Roman"/>
          <w:sz w:val="28"/>
          <w:szCs w:val="28"/>
        </w:rPr>
        <w:t xml:space="preserve"> составляют работники, принятые в течение данного периода от числа работников, состо</w:t>
      </w:r>
      <w:r w:rsidR="00F033D1">
        <w:rPr>
          <w:rFonts w:ascii="Times New Roman" w:hAnsi="Times New Roman" w:cs="Times New Roman"/>
          <w:sz w:val="28"/>
          <w:szCs w:val="28"/>
        </w:rPr>
        <w:t>ящих в списках на конец периода; к</w:t>
      </w:r>
      <w:r w:rsidR="00F033D1" w:rsidRPr="00F033D1">
        <w:rPr>
          <w:rFonts w:ascii="Times New Roman" w:hAnsi="Times New Roman" w:cs="Times New Roman"/>
          <w:sz w:val="28"/>
          <w:szCs w:val="28"/>
        </w:rPr>
        <w:t>оэф</w:t>
      </w:r>
      <w:r w:rsidR="00F033D1">
        <w:rPr>
          <w:rFonts w:ascii="Times New Roman" w:hAnsi="Times New Roman" w:cs="Times New Roman"/>
          <w:sz w:val="28"/>
          <w:szCs w:val="28"/>
        </w:rPr>
        <w:t xml:space="preserve">фициент оборота по увольнению – </w:t>
      </w:r>
      <w:r w:rsidR="00F033D1" w:rsidRPr="00F033D1">
        <w:rPr>
          <w:rFonts w:ascii="Times New Roman" w:hAnsi="Times New Roman" w:cs="Times New Roman"/>
          <w:sz w:val="28"/>
          <w:szCs w:val="28"/>
        </w:rPr>
        <w:t>показывает какая часть работников из числа, состоящих в списках на начало периода, выбыла в отчетном периоде</w:t>
      </w:r>
      <w:r w:rsidR="00471A6F" w:rsidRPr="00471A6F">
        <w:rPr>
          <w:rFonts w:ascii="Times New Roman" w:hAnsi="Times New Roman" w:cs="Times New Roman"/>
          <w:sz w:val="28"/>
          <w:szCs w:val="28"/>
        </w:rPr>
        <w:t xml:space="preserve"> [1, </w:t>
      </w:r>
      <w:r w:rsidR="00471A6F">
        <w:rPr>
          <w:rFonts w:ascii="Times New Roman" w:hAnsi="Times New Roman" w:cs="Times New Roman"/>
          <w:sz w:val="28"/>
          <w:szCs w:val="28"/>
          <w:lang w:val="en-US"/>
        </w:rPr>
        <w:t>c</w:t>
      </w:r>
      <w:r w:rsidR="00471A6F" w:rsidRPr="00471A6F">
        <w:rPr>
          <w:rFonts w:ascii="Times New Roman" w:hAnsi="Times New Roman" w:cs="Times New Roman"/>
          <w:sz w:val="28"/>
          <w:szCs w:val="28"/>
        </w:rPr>
        <w:t>.245]</w:t>
      </w:r>
      <w:r w:rsidR="00F033D1" w:rsidRPr="00F033D1">
        <w:rPr>
          <w:rFonts w:ascii="Times New Roman" w:hAnsi="Times New Roman" w:cs="Times New Roman"/>
          <w:sz w:val="28"/>
          <w:szCs w:val="28"/>
        </w:rPr>
        <w:t>.</w:t>
      </w:r>
    </w:p>
    <w:p w:rsidR="00F033D1" w:rsidRPr="00F033D1" w:rsidRDefault="001C2A23" w:rsidP="00F033D1">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 xml:space="preserve">Представляет интерес текучесть рабочей силы, которая включает случаи увольнения </w:t>
      </w:r>
      <w:r>
        <w:rPr>
          <w:rFonts w:ascii="Times New Roman" w:hAnsi="Times New Roman" w:cs="Times New Roman"/>
          <w:sz w:val="28"/>
          <w:szCs w:val="28"/>
        </w:rPr>
        <w:t>по собственному желанию и за на</w:t>
      </w:r>
      <w:r w:rsidRPr="001C2A23">
        <w:rPr>
          <w:rFonts w:ascii="Times New Roman" w:hAnsi="Times New Roman" w:cs="Times New Roman"/>
          <w:sz w:val="28"/>
          <w:szCs w:val="28"/>
        </w:rPr>
        <w:t>рушение трудовой дисциплины. Степень текучести рабочей силы измеряется с</w:t>
      </w:r>
      <w:r w:rsidR="00F033D1">
        <w:rPr>
          <w:rFonts w:ascii="Times New Roman" w:hAnsi="Times New Roman" w:cs="Times New Roman"/>
          <w:sz w:val="28"/>
          <w:szCs w:val="28"/>
        </w:rPr>
        <w:t xml:space="preserve"> помощью коэффициента текучести, т.е. отношения количества уволенных к среднесписочной численности рабочих. </w:t>
      </w:r>
      <w:r w:rsidR="00F033D1" w:rsidRPr="00F033D1">
        <w:rPr>
          <w:rFonts w:ascii="Times New Roman" w:hAnsi="Times New Roman" w:cs="Times New Roman"/>
          <w:sz w:val="28"/>
          <w:szCs w:val="28"/>
        </w:rPr>
        <w:t>Текучестью кадров называют показатель, демонстрирующий частоту устройства и увольнение сотрудника. То есть, насколько долго работник остается на своем рабочем месте.</w:t>
      </w:r>
    </w:p>
    <w:p w:rsidR="00F033D1" w:rsidRPr="00F033D1" w:rsidRDefault="00F033D1" w:rsidP="00F033D1">
      <w:pPr>
        <w:tabs>
          <w:tab w:val="center" w:pos="5173"/>
        </w:tabs>
        <w:spacing w:after="0" w:line="360" w:lineRule="auto"/>
        <w:ind w:firstLine="709"/>
        <w:jc w:val="both"/>
        <w:rPr>
          <w:rFonts w:ascii="Times New Roman" w:hAnsi="Times New Roman" w:cs="Times New Roman"/>
          <w:sz w:val="28"/>
          <w:szCs w:val="28"/>
        </w:rPr>
      </w:pPr>
      <w:r w:rsidRPr="00F033D1">
        <w:rPr>
          <w:rFonts w:ascii="Times New Roman" w:hAnsi="Times New Roman" w:cs="Times New Roman"/>
          <w:sz w:val="28"/>
          <w:szCs w:val="28"/>
        </w:rPr>
        <w:t>Чем выше коэффициент текучести кадров, тем тревожнее обстановка в компании. Подобная ситуация характеризуется частыми увольнениями сотрудников с высокой квалификацией и появлением большого количества новых кадров. А это означает для компании как потерю стабильности, так и высокие затраты на поиск и обучение нового персонала.</w:t>
      </w:r>
    </w:p>
    <w:p w:rsidR="001C2A23" w:rsidRPr="001C2A23" w:rsidRDefault="00F033D1" w:rsidP="00F033D1">
      <w:pPr>
        <w:tabs>
          <w:tab w:val="center" w:pos="5173"/>
        </w:tabs>
        <w:spacing w:after="0" w:line="360" w:lineRule="auto"/>
        <w:ind w:firstLine="709"/>
        <w:jc w:val="both"/>
        <w:rPr>
          <w:rFonts w:ascii="Times New Roman" w:hAnsi="Times New Roman" w:cs="Times New Roman"/>
          <w:sz w:val="28"/>
          <w:szCs w:val="28"/>
        </w:rPr>
      </w:pPr>
      <w:r w:rsidRPr="00F033D1">
        <w:rPr>
          <w:rFonts w:ascii="Times New Roman" w:hAnsi="Times New Roman" w:cs="Times New Roman"/>
          <w:sz w:val="28"/>
          <w:szCs w:val="28"/>
        </w:rPr>
        <w:t>Одной из важнейших причин высокой текучести кадров называют низкий уровень социальной защищенности сотрудников.</w:t>
      </w:r>
    </w:p>
    <w:p w:rsidR="00F033D1" w:rsidRPr="00F033D1" w:rsidRDefault="00F033D1" w:rsidP="00F033D1">
      <w:pPr>
        <w:tabs>
          <w:tab w:val="center" w:pos="5173"/>
        </w:tabs>
        <w:spacing w:after="0" w:line="360" w:lineRule="auto"/>
        <w:ind w:firstLine="709"/>
        <w:jc w:val="both"/>
        <w:rPr>
          <w:rFonts w:ascii="Times New Roman" w:hAnsi="Times New Roman" w:cs="Times New Roman"/>
          <w:sz w:val="28"/>
          <w:szCs w:val="28"/>
        </w:rPr>
      </w:pPr>
      <w:r w:rsidRPr="00F033D1">
        <w:rPr>
          <w:rFonts w:ascii="Times New Roman" w:hAnsi="Times New Roman" w:cs="Times New Roman"/>
          <w:sz w:val="28"/>
          <w:szCs w:val="28"/>
        </w:rPr>
        <w:lastRenderedPageBreak/>
        <w:t xml:space="preserve">Норма показателя сильно зависит от обстановки, в которой работает компания, от сферы ее деятельности. Нормальное значение текучести кадров у </w:t>
      </w:r>
      <w:proofErr w:type="gramStart"/>
      <w:r w:rsidRPr="00F033D1">
        <w:rPr>
          <w:rFonts w:ascii="Times New Roman" w:hAnsi="Times New Roman" w:cs="Times New Roman"/>
          <w:sz w:val="28"/>
          <w:szCs w:val="28"/>
        </w:rPr>
        <w:t>топ-менеджеров</w:t>
      </w:r>
      <w:proofErr w:type="gramEnd"/>
      <w:r w:rsidRPr="00F033D1">
        <w:rPr>
          <w:rFonts w:ascii="Times New Roman" w:hAnsi="Times New Roman" w:cs="Times New Roman"/>
          <w:sz w:val="28"/>
          <w:szCs w:val="28"/>
        </w:rPr>
        <w:t xml:space="preserve"> лежит в пределах от 0 до 2 процентов. У управляющих среднего уровня норма возрастает до 8-10 процентов. Текучесть кадров среди линейного персонала не должна быть выше 20. Норма для квалифицированных производственных рабочих и торгового персонала составляет 20-30, а для неквалифицированной рабочей силы – уже 30-50 процентов.</w:t>
      </w:r>
    </w:p>
    <w:p w:rsidR="00F033D1" w:rsidRPr="00F033D1" w:rsidRDefault="00F033D1" w:rsidP="00F033D1">
      <w:pPr>
        <w:tabs>
          <w:tab w:val="center" w:pos="5173"/>
        </w:tabs>
        <w:spacing w:after="0" w:line="360" w:lineRule="auto"/>
        <w:ind w:firstLine="709"/>
        <w:jc w:val="both"/>
        <w:rPr>
          <w:rFonts w:ascii="Times New Roman" w:hAnsi="Times New Roman" w:cs="Times New Roman"/>
          <w:sz w:val="28"/>
          <w:szCs w:val="28"/>
        </w:rPr>
      </w:pPr>
      <w:r w:rsidRPr="00F033D1">
        <w:rPr>
          <w:rFonts w:ascii="Times New Roman" w:hAnsi="Times New Roman" w:cs="Times New Roman"/>
          <w:sz w:val="28"/>
          <w:szCs w:val="28"/>
        </w:rPr>
        <w:t xml:space="preserve">Так же отличаются нормы текучести в зависимости от сферы деятельности компании. Согласно современным международным исследованиям, на предприятии, занятом в IT-отрасли, норма текучести кадров составит 8-10 процентов, в производственной сфере – 10-15 процентов, в сфере страхования и розничной торговли – 30 процентов, а в </w:t>
      </w:r>
      <w:proofErr w:type="spellStart"/>
      <w:r w:rsidRPr="00F033D1">
        <w:rPr>
          <w:rFonts w:ascii="Times New Roman" w:hAnsi="Times New Roman" w:cs="Times New Roman"/>
          <w:sz w:val="28"/>
          <w:szCs w:val="28"/>
        </w:rPr>
        <w:t>гостинично</w:t>
      </w:r>
      <w:proofErr w:type="spellEnd"/>
      <w:r w:rsidRPr="00F033D1">
        <w:rPr>
          <w:rFonts w:ascii="Times New Roman" w:hAnsi="Times New Roman" w:cs="Times New Roman"/>
          <w:sz w:val="28"/>
          <w:szCs w:val="28"/>
        </w:rPr>
        <w:t>-ресторанном бизнесе достигнет 80 процентов. Следует помнить, что в период становления и развития компании коэффициент текучести может быть существенно выше нормы и это также нормально</w:t>
      </w:r>
      <w:r w:rsidR="00D16B1F" w:rsidRPr="00D16B1F">
        <w:rPr>
          <w:rFonts w:ascii="Times New Roman" w:hAnsi="Times New Roman" w:cs="Times New Roman"/>
          <w:sz w:val="28"/>
          <w:szCs w:val="28"/>
        </w:rPr>
        <w:t xml:space="preserve"> [6,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.47]</w:t>
      </w:r>
      <w:r w:rsidRPr="00F033D1">
        <w:rPr>
          <w:rFonts w:ascii="Times New Roman" w:hAnsi="Times New Roman" w:cs="Times New Roman"/>
          <w:sz w:val="28"/>
          <w:szCs w:val="28"/>
        </w:rPr>
        <w:t>.</w:t>
      </w:r>
    </w:p>
    <w:p w:rsidR="00F033D1" w:rsidRDefault="00F033D1" w:rsidP="00F033D1">
      <w:pPr>
        <w:tabs>
          <w:tab w:val="center" w:pos="5173"/>
        </w:tabs>
        <w:spacing w:after="0" w:line="360" w:lineRule="auto"/>
        <w:ind w:firstLine="709"/>
        <w:jc w:val="both"/>
        <w:rPr>
          <w:rFonts w:ascii="Times New Roman" w:hAnsi="Times New Roman" w:cs="Times New Roman"/>
          <w:sz w:val="28"/>
          <w:szCs w:val="28"/>
        </w:rPr>
      </w:pPr>
      <w:r w:rsidRPr="00F033D1">
        <w:rPr>
          <w:rFonts w:ascii="Times New Roman" w:hAnsi="Times New Roman" w:cs="Times New Roman"/>
          <w:sz w:val="28"/>
          <w:szCs w:val="28"/>
        </w:rPr>
        <w:t>Рассматривать показатель лучше всего в динамике – за несколько последних периодов. Если коэффициент растет – это говорит о дестабилизации коллектива, неэффективности политики в области персонала, неудовлетворении потребностей сотрудников компании. Снижение же коэффициента может свидетельствовать об улучшении ситуации в коллективе и грамотном подходе к управлению персоналом</w:t>
      </w:r>
      <w:r w:rsidR="00A66C6A" w:rsidRPr="00A66C6A">
        <w:rPr>
          <w:rFonts w:ascii="Times New Roman" w:hAnsi="Times New Roman" w:cs="Times New Roman"/>
          <w:sz w:val="28"/>
          <w:szCs w:val="28"/>
        </w:rPr>
        <w:t xml:space="preserve"> [14,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.207]</w:t>
      </w:r>
      <w:r w:rsidRPr="00F033D1">
        <w:rPr>
          <w:rFonts w:ascii="Times New Roman" w:hAnsi="Times New Roman" w:cs="Times New Roman"/>
          <w:sz w:val="28"/>
          <w:szCs w:val="28"/>
        </w:rPr>
        <w:t>.</w:t>
      </w:r>
    </w:p>
    <w:p w:rsidR="001C2A23" w:rsidRDefault="001C2A23" w:rsidP="00F033D1">
      <w:pPr>
        <w:tabs>
          <w:tab w:val="center" w:pos="5173"/>
        </w:tabs>
        <w:spacing w:after="0" w:line="360" w:lineRule="auto"/>
        <w:ind w:firstLine="709"/>
        <w:jc w:val="both"/>
        <w:rPr>
          <w:rFonts w:ascii="Times New Roman" w:hAnsi="Times New Roman" w:cs="Times New Roman"/>
          <w:sz w:val="28"/>
          <w:szCs w:val="28"/>
        </w:rPr>
      </w:pPr>
      <w:r w:rsidRPr="001C2A23">
        <w:rPr>
          <w:rFonts w:ascii="Times New Roman" w:hAnsi="Times New Roman" w:cs="Times New Roman"/>
          <w:sz w:val="28"/>
          <w:szCs w:val="28"/>
        </w:rPr>
        <w:t>Для анализа стабильности трудовых коллективов должна быть использован коэф</w:t>
      </w:r>
      <w:r>
        <w:rPr>
          <w:rFonts w:ascii="Times New Roman" w:hAnsi="Times New Roman" w:cs="Times New Roman"/>
          <w:sz w:val="28"/>
          <w:szCs w:val="28"/>
        </w:rPr>
        <w:t>фициент постоянства состава кадров.</w:t>
      </w:r>
    </w:p>
    <w:p w:rsidR="001C2A23" w:rsidRDefault="001C2A23" w:rsidP="001C2A23">
      <w:pPr>
        <w:tabs>
          <w:tab w:val="center" w:pos="517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w:t>
      </w:r>
      <w:r w:rsidRPr="00B00CB9">
        <w:rPr>
          <w:rFonts w:ascii="Times New Roman" w:hAnsi="Times New Roman" w:cs="Times New Roman"/>
          <w:sz w:val="28"/>
          <w:szCs w:val="28"/>
        </w:rPr>
        <w:t xml:space="preserve">оказатели </w:t>
      </w:r>
      <w:r>
        <w:rPr>
          <w:rFonts w:ascii="Times New Roman" w:hAnsi="Times New Roman" w:cs="Times New Roman"/>
          <w:sz w:val="28"/>
          <w:szCs w:val="28"/>
        </w:rPr>
        <w:t xml:space="preserve">уровня, </w:t>
      </w:r>
      <w:r w:rsidRPr="00B00CB9">
        <w:rPr>
          <w:rFonts w:ascii="Times New Roman" w:hAnsi="Times New Roman" w:cs="Times New Roman"/>
          <w:sz w:val="28"/>
          <w:szCs w:val="28"/>
        </w:rPr>
        <w:t>стоимости рабочей силы</w:t>
      </w:r>
      <w:r>
        <w:rPr>
          <w:rFonts w:ascii="Times New Roman" w:hAnsi="Times New Roman" w:cs="Times New Roman"/>
          <w:sz w:val="28"/>
          <w:szCs w:val="28"/>
        </w:rPr>
        <w:t>, основные статистические показатели наличия и движения рабочей силы</w:t>
      </w:r>
      <w:r w:rsidRPr="00B00CB9">
        <w:rPr>
          <w:rFonts w:ascii="Times New Roman" w:hAnsi="Times New Roman" w:cs="Times New Roman"/>
          <w:sz w:val="28"/>
          <w:szCs w:val="28"/>
        </w:rPr>
        <w:t xml:space="preserve"> являются</w:t>
      </w:r>
      <w:r>
        <w:rPr>
          <w:rFonts w:ascii="Times New Roman" w:hAnsi="Times New Roman" w:cs="Times New Roman"/>
          <w:sz w:val="28"/>
          <w:szCs w:val="28"/>
        </w:rPr>
        <w:t xml:space="preserve"> </w:t>
      </w:r>
      <w:r w:rsidRPr="00B00CB9">
        <w:rPr>
          <w:rFonts w:ascii="Times New Roman" w:hAnsi="Times New Roman" w:cs="Times New Roman"/>
          <w:sz w:val="28"/>
          <w:szCs w:val="28"/>
        </w:rPr>
        <w:t>важнейшим</w:t>
      </w:r>
      <w:r>
        <w:rPr>
          <w:rFonts w:ascii="Times New Roman" w:hAnsi="Times New Roman" w:cs="Times New Roman"/>
          <w:sz w:val="28"/>
          <w:szCs w:val="28"/>
        </w:rPr>
        <w:t>и компонентами</w:t>
      </w:r>
      <w:r w:rsidRPr="00B00CB9">
        <w:rPr>
          <w:rFonts w:ascii="Times New Roman" w:hAnsi="Times New Roman" w:cs="Times New Roman"/>
          <w:sz w:val="28"/>
          <w:szCs w:val="28"/>
        </w:rPr>
        <w:t xml:space="preserve"> статистики труда; они, с одной стороны, отражают</w:t>
      </w:r>
      <w:r>
        <w:rPr>
          <w:rFonts w:ascii="Times New Roman" w:hAnsi="Times New Roman" w:cs="Times New Roman"/>
          <w:sz w:val="28"/>
          <w:szCs w:val="28"/>
        </w:rPr>
        <w:t xml:space="preserve"> </w:t>
      </w:r>
      <w:r w:rsidRPr="00B00CB9">
        <w:rPr>
          <w:rFonts w:ascii="Times New Roman" w:hAnsi="Times New Roman" w:cs="Times New Roman"/>
          <w:sz w:val="28"/>
          <w:szCs w:val="28"/>
        </w:rPr>
        <w:t>уровень жизни и условия труда, а, с другой стороны, служат для оценки</w:t>
      </w:r>
      <w:r>
        <w:rPr>
          <w:rFonts w:ascii="Times New Roman" w:hAnsi="Times New Roman" w:cs="Times New Roman"/>
          <w:sz w:val="28"/>
          <w:szCs w:val="28"/>
        </w:rPr>
        <w:t xml:space="preserve"> </w:t>
      </w:r>
      <w:r w:rsidRPr="00B00CB9">
        <w:rPr>
          <w:rFonts w:ascii="Times New Roman" w:hAnsi="Times New Roman" w:cs="Times New Roman"/>
          <w:sz w:val="28"/>
          <w:szCs w:val="28"/>
        </w:rPr>
        <w:t>производительности</w:t>
      </w:r>
      <w:r>
        <w:rPr>
          <w:rFonts w:ascii="Times New Roman" w:hAnsi="Times New Roman" w:cs="Times New Roman"/>
          <w:sz w:val="28"/>
          <w:szCs w:val="28"/>
        </w:rPr>
        <w:t xml:space="preserve"> </w:t>
      </w:r>
      <w:r w:rsidRPr="00B00CB9">
        <w:rPr>
          <w:rFonts w:ascii="Times New Roman" w:hAnsi="Times New Roman" w:cs="Times New Roman"/>
          <w:sz w:val="28"/>
          <w:szCs w:val="28"/>
        </w:rPr>
        <w:t>труда</w:t>
      </w:r>
      <w:r>
        <w:rPr>
          <w:rFonts w:ascii="Times New Roman" w:hAnsi="Times New Roman" w:cs="Times New Roman"/>
          <w:sz w:val="28"/>
          <w:szCs w:val="28"/>
        </w:rPr>
        <w:t xml:space="preserve"> </w:t>
      </w:r>
      <w:r w:rsidRPr="00B00CB9">
        <w:rPr>
          <w:rFonts w:ascii="Times New Roman" w:hAnsi="Times New Roman" w:cs="Times New Roman"/>
          <w:sz w:val="28"/>
          <w:szCs w:val="28"/>
        </w:rPr>
        <w:t>и уровня</w:t>
      </w:r>
      <w:r>
        <w:rPr>
          <w:rFonts w:ascii="Times New Roman" w:hAnsi="Times New Roman" w:cs="Times New Roman"/>
          <w:sz w:val="28"/>
          <w:szCs w:val="28"/>
        </w:rPr>
        <w:t xml:space="preserve"> </w:t>
      </w:r>
      <w:r w:rsidRPr="00B00CB9">
        <w:rPr>
          <w:rFonts w:ascii="Times New Roman" w:hAnsi="Times New Roman" w:cs="Times New Roman"/>
          <w:sz w:val="28"/>
          <w:szCs w:val="28"/>
        </w:rPr>
        <w:t>конкурентоспособности.</w:t>
      </w:r>
    </w:p>
    <w:p w:rsidR="00B00CB9" w:rsidRDefault="001C2A23">
      <w:pPr>
        <w:rPr>
          <w:rFonts w:ascii="Times New Roman" w:hAnsi="Times New Roman" w:cs="Times New Roman"/>
          <w:sz w:val="28"/>
          <w:szCs w:val="28"/>
        </w:rPr>
      </w:pPr>
      <w:r>
        <w:rPr>
          <w:rFonts w:ascii="Times New Roman" w:hAnsi="Times New Roman" w:cs="Times New Roman"/>
          <w:sz w:val="28"/>
          <w:szCs w:val="28"/>
        </w:rPr>
        <w:br w:type="page"/>
      </w:r>
    </w:p>
    <w:p w:rsidR="008663BC" w:rsidRDefault="00B27B8D" w:rsidP="00B27B8D">
      <w:pPr>
        <w:spacing w:after="0" w:line="360" w:lineRule="auto"/>
        <w:jc w:val="center"/>
        <w:rPr>
          <w:rFonts w:ascii="Times New Roman" w:hAnsi="Times New Roman" w:cs="Times New Roman"/>
          <w:sz w:val="28"/>
          <w:szCs w:val="28"/>
        </w:rPr>
      </w:pPr>
      <w:r w:rsidRPr="00B27B8D">
        <w:rPr>
          <w:rFonts w:ascii="Times New Roman" w:hAnsi="Times New Roman" w:cs="Times New Roman"/>
          <w:sz w:val="28"/>
          <w:szCs w:val="28"/>
        </w:rPr>
        <w:lastRenderedPageBreak/>
        <w:t xml:space="preserve">2.2. Тенденции развития </w:t>
      </w:r>
      <w:r>
        <w:rPr>
          <w:rFonts w:ascii="Times New Roman" w:hAnsi="Times New Roman" w:cs="Times New Roman"/>
          <w:sz w:val="28"/>
          <w:szCs w:val="28"/>
        </w:rPr>
        <w:t>рынка рабочей силы</w:t>
      </w:r>
    </w:p>
    <w:p w:rsidR="00B27B8D" w:rsidRDefault="00B27B8D" w:rsidP="00B27B8D">
      <w:pPr>
        <w:spacing w:after="0" w:line="360" w:lineRule="auto"/>
        <w:jc w:val="center"/>
        <w:rPr>
          <w:rFonts w:ascii="Times New Roman" w:hAnsi="Times New Roman" w:cs="Times New Roman"/>
          <w:sz w:val="28"/>
          <w:szCs w:val="28"/>
        </w:rPr>
      </w:pPr>
    </w:p>
    <w:p w:rsidR="00B27B8D" w:rsidRDefault="00C0134E" w:rsidP="00C0134E">
      <w:pPr>
        <w:spacing w:after="0" w:line="360" w:lineRule="auto"/>
        <w:ind w:firstLine="709"/>
        <w:jc w:val="both"/>
        <w:rPr>
          <w:rFonts w:ascii="Times New Roman" w:hAnsi="Times New Roman" w:cs="Times New Roman"/>
          <w:sz w:val="28"/>
          <w:szCs w:val="28"/>
        </w:rPr>
      </w:pPr>
      <w:r w:rsidRPr="00C0134E">
        <w:rPr>
          <w:rFonts w:ascii="Times New Roman" w:hAnsi="Times New Roman" w:cs="Times New Roman"/>
          <w:sz w:val="28"/>
          <w:szCs w:val="28"/>
        </w:rPr>
        <w:t>В 90-е годы российский рынок рабочей силы находился в стадии</w:t>
      </w:r>
      <w:r>
        <w:rPr>
          <w:rFonts w:ascii="Times New Roman" w:hAnsi="Times New Roman" w:cs="Times New Roman"/>
          <w:sz w:val="28"/>
          <w:szCs w:val="28"/>
        </w:rPr>
        <w:t xml:space="preserve"> </w:t>
      </w:r>
      <w:r w:rsidRPr="00C0134E">
        <w:rPr>
          <w:rFonts w:ascii="Times New Roman" w:hAnsi="Times New Roman" w:cs="Times New Roman"/>
          <w:sz w:val="28"/>
          <w:szCs w:val="28"/>
        </w:rPr>
        <w:t>становления. Формирование нового класса наёмных работников проходило в</w:t>
      </w:r>
      <w:r>
        <w:rPr>
          <w:rFonts w:ascii="Times New Roman" w:hAnsi="Times New Roman" w:cs="Times New Roman"/>
          <w:sz w:val="28"/>
          <w:szCs w:val="28"/>
        </w:rPr>
        <w:t xml:space="preserve"> </w:t>
      </w:r>
      <w:r w:rsidRPr="00C0134E">
        <w:rPr>
          <w:rFonts w:ascii="Times New Roman" w:hAnsi="Times New Roman" w:cs="Times New Roman"/>
          <w:sz w:val="28"/>
          <w:szCs w:val="28"/>
        </w:rPr>
        <w:t>России в крайне неблагоприятных условиях экономического кризиса 1992 –</w:t>
      </w:r>
      <w:r>
        <w:rPr>
          <w:rFonts w:ascii="Times New Roman" w:hAnsi="Times New Roman" w:cs="Times New Roman"/>
          <w:sz w:val="28"/>
          <w:szCs w:val="28"/>
        </w:rPr>
        <w:t xml:space="preserve"> </w:t>
      </w:r>
      <w:r w:rsidRPr="00C0134E">
        <w:rPr>
          <w:rFonts w:ascii="Times New Roman" w:hAnsi="Times New Roman" w:cs="Times New Roman"/>
          <w:sz w:val="28"/>
          <w:szCs w:val="28"/>
        </w:rPr>
        <w:t>1997 гг., оцениваемого как крупнейшая в истории человечества катастрофа</w:t>
      </w:r>
      <w:r>
        <w:rPr>
          <w:rFonts w:ascii="Times New Roman" w:hAnsi="Times New Roman" w:cs="Times New Roman"/>
          <w:sz w:val="28"/>
          <w:szCs w:val="28"/>
        </w:rPr>
        <w:t xml:space="preserve"> </w:t>
      </w:r>
      <w:r w:rsidRPr="00C0134E">
        <w:rPr>
          <w:rFonts w:ascii="Times New Roman" w:hAnsi="Times New Roman" w:cs="Times New Roman"/>
          <w:sz w:val="28"/>
          <w:szCs w:val="28"/>
        </w:rPr>
        <w:t xml:space="preserve">отдельно взятой страны в мирное время. </w:t>
      </w:r>
      <w:proofErr w:type="gramStart"/>
      <w:r w:rsidRPr="00C0134E">
        <w:rPr>
          <w:rFonts w:ascii="Times New Roman" w:hAnsi="Times New Roman" w:cs="Times New Roman"/>
          <w:sz w:val="28"/>
          <w:szCs w:val="28"/>
        </w:rPr>
        <w:t>Промышленное производство и</w:t>
      </w:r>
      <w:r>
        <w:rPr>
          <w:rFonts w:ascii="Times New Roman" w:hAnsi="Times New Roman" w:cs="Times New Roman"/>
          <w:sz w:val="28"/>
          <w:szCs w:val="28"/>
        </w:rPr>
        <w:t xml:space="preserve"> </w:t>
      </w:r>
      <w:r w:rsidRPr="00C0134E">
        <w:rPr>
          <w:rFonts w:ascii="Times New Roman" w:hAnsi="Times New Roman" w:cs="Times New Roman"/>
          <w:sz w:val="28"/>
          <w:szCs w:val="28"/>
        </w:rPr>
        <w:t>доходы населения сократились вдвое, инвестиции в 5 раз.12 Данный кризис</w:t>
      </w:r>
      <w:r>
        <w:rPr>
          <w:rFonts w:ascii="Times New Roman" w:hAnsi="Times New Roman" w:cs="Times New Roman"/>
          <w:sz w:val="28"/>
          <w:szCs w:val="28"/>
        </w:rPr>
        <w:t xml:space="preserve"> </w:t>
      </w:r>
      <w:r w:rsidRPr="00C0134E">
        <w:rPr>
          <w:rFonts w:ascii="Times New Roman" w:hAnsi="Times New Roman" w:cs="Times New Roman"/>
          <w:sz w:val="28"/>
          <w:szCs w:val="28"/>
        </w:rPr>
        <w:t>перерос в 1998 г. в финансовый кризис и в сочетании с трансформационным</w:t>
      </w:r>
      <w:r>
        <w:rPr>
          <w:rFonts w:ascii="Times New Roman" w:hAnsi="Times New Roman" w:cs="Times New Roman"/>
          <w:sz w:val="28"/>
          <w:szCs w:val="28"/>
        </w:rPr>
        <w:t xml:space="preserve"> </w:t>
      </w:r>
      <w:r w:rsidRPr="00C0134E">
        <w:rPr>
          <w:rFonts w:ascii="Times New Roman" w:hAnsi="Times New Roman" w:cs="Times New Roman"/>
          <w:sz w:val="28"/>
          <w:szCs w:val="28"/>
        </w:rPr>
        <w:t>кризисом, с переходом страны от социализма к капитализм, привёл к</w:t>
      </w:r>
      <w:r>
        <w:rPr>
          <w:rFonts w:ascii="Times New Roman" w:hAnsi="Times New Roman" w:cs="Times New Roman"/>
          <w:sz w:val="28"/>
          <w:szCs w:val="28"/>
        </w:rPr>
        <w:t xml:space="preserve"> </w:t>
      </w:r>
      <w:r w:rsidRPr="00C0134E">
        <w:rPr>
          <w:rFonts w:ascii="Times New Roman" w:hAnsi="Times New Roman" w:cs="Times New Roman"/>
          <w:sz w:val="28"/>
          <w:szCs w:val="28"/>
        </w:rPr>
        <w:t>трагическим последствиям Россия подчинена финансовому капиталу, с его</w:t>
      </w:r>
      <w:r>
        <w:rPr>
          <w:rFonts w:ascii="Times New Roman" w:hAnsi="Times New Roman" w:cs="Times New Roman"/>
          <w:sz w:val="28"/>
          <w:szCs w:val="28"/>
        </w:rPr>
        <w:t xml:space="preserve"> </w:t>
      </w:r>
      <w:r w:rsidRPr="00C0134E">
        <w:rPr>
          <w:rFonts w:ascii="Times New Roman" w:hAnsi="Times New Roman" w:cs="Times New Roman"/>
          <w:sz w:val="28"/>
          <w:szCs w:val="28"/>
        </w:rPr>
        <w:t>либерально-</w:t>
      </w:r>
      <w:proofErr w:type="spellStart"/>
      <w:r w:rsidRPr="00C0134E">
        <w:rPr>
          <w:rFonts w:ascii="Times New Roman" w:hAnsi="Times New Roman" w:cs="Times New Roman"/>
          <w:sz w:val="28"/>
          <w:szCs w:val="28"/>
        </w:rPr>
        <w:t>монитаристской</w:t>
      </w:r>
      <w:proofErr w:type="spellEnd"/>
      <w:r w:rsidRPr="00C0134E">
        <w:rPr>
          <w:rFonts w:ascii="Times New Roman" w:hAnsi="Times New Roman" w:cs="Times New Roman"/>
          <w:sz w:val="28"/>
          <w:szCs w:val="28"/>
        </w:rPr>
        <w:t xml:space="preserve"> доктриной.. Оживление производства до 2007 г.</w:t>
      </w:r>
      <w:r>
        <w:rPr>
          <w:rFonts w:ascii="Times New Roman" w:hAnsi="Times New Roman" w:cs="Times New Roman"/>
          <w:sz w:val="28"/>
          <w:szCs w:val="28"/>
        </w:rPr>
        <w:t xml:space="preserve"> </w:t>
      </w:r>
      <w:r w:rsidRPr="00C0134E">
        <w:rPr>
          <w:rFonts w:ascii="Times New Roman" w:hAnsi="Times New Roman" w:cs="Times New Roman"/>
          <w:sz w:val="28"/>
          <w:szCs w:val="28"/>
        </w:rPr>
        <w:t>не позволило достигнуть уровень 1990 г. и в 2013</w:t>
      </w:r>
      <w:proofErr w:type="gramEnd"/>
      <w:r w:rsidRPr="00C0134E">
        <w:rPr>
          <w:rFonts w:ascii="Times New Roman" w:hAnsi="Times New Roman" w:cs="Times New Roman"/>
          <w:sz w:val="28"/>
          <w:szCs w:val="28"/>
        </w:rPr>
        <w:t xml:space="preserve"> г. практически по всем</w:t>
      </w:r>
      <w:r>
        <w:rPr>
          <w:rFonts w:ascii="Times New Roman" w:hAnsi="Times New Roman" w:cs="Times New Roman"/>
          <w:sz w:val="28"/>
          <w:szCs w:val="28"/>
        </w:rPr>
        <w:t xml:space="preserve"> </w:t>
      </w:r>
      <w:r w:rsidRPr="00C0134E">
        <w:rPr>
          <w:rFonts w:ascii="Times New Roman" w:hAnsi="Times New Roman" w:cs="Times New Roman"/>
          <w:sz w:val="28"/>
          <w:szCs w:val="28"/>
        </w:rPr>
        <w:t>показателям, за исключением товарооборота и ВВП (в основном за счет</w:t>
      </w:r>
      <w:r>
        <w:rPr>
          <w:rFonts w:ascii="Times New Roman" w:hAnsi="Times New Roman" w:cs="Times New Roman"/>
          <w:sz w:val="28"/>
          <w:szCs w:val="28"/>
        </w:rPr>
        <w:t xml:space="preserve"> </w:t>
      </w:r>
      <w:r w:rsidRPr="00C0134E">
        <w:rPr>
          <w:rFonts w:ascii="Times New Roman" w:hAnsi="Times New Roman" w:cs="Times New Roman"/>
          <w:sz w:val="28"/>
          <w:szCs w:val="28"/>
        </w:rPr>
        <w:t>двойной инфляции: российского рубля и американского доллара)</w:t>
      </w:r>
      <w:r w:rsidR="0023360D">
        <w:rPr>
          <w:rFonts w:ascii="Times New Roman" w:hAnsi="Times New Roman" w:cs="Times New Roman"/>
          <w:sz w:val="28"/>
          <w:szCs w:val="28"/>
        </w:rPr>
        <w:t xml:space="preserve"> [16</w:t>
      </w:r>
      <w:r w:rsidR="0023360D" w:rsidRPr="0023360D">
        <w:rPr>
          <w:rFonts w:ascii="Times New Roman" w:hAnsi="Times New Roman" w:cs="Times New Roman"/>
          <w:sz w:val="28"/>
          <w:szCs w:val="28"/>
        </w:rPr>
        <w:t xml:space="preserve">, </w:t>
      </w:r>
      <w:r w:rsidR="0023360D">
        <w:rPr>
          <w:rFonts w:ascii="Times New Roman" w:hAnsi="Times New Roman" w:cs="Times New Roman"/>
          <w:sz w:val="28"/>
          <w:szCs w:val="28"/>
          <w:lang w:val="en-US"/>
        </w:rPr>
        <w:t>c</w:t>
      </w:r>
      <w:r w:rsidR="0023360D" w:rsidRPr="0023360D">
        <w:rPr>
          <w:rFonts w:ascii="Times New Roman" w:hAnsi="Times New Roman" w:cs="Times New Roman"/>
          <w:sz w:val="28"/>
          <w:szCs w:val="28"/>
        </w:rPr>
        <w:t>.203]</w:t>
      </w:r>
      <w:r>
        <w:rPr>
          <w:rFonts w:ascii="Times New Roman" w:hAnsi="Times New Roman" w:cs="Times New Roman"/>
          <w:sz w:val="28"/>
          <w:szCs w:val="28"/>
        </w:rPr>
        <w:t>.</w:t>
      </w:r>
    </w:p>
    <w:p w:rsidR="00C0134E" w:rsidRDefault="00C0134E" w:rsidP="00C0134E">
      <w:pPr>
        <w:spacing w:after="0" w:line="360" w:lineRule="auto"/>
        <w:ind w:firstLine="709"/>
        <w:jc w:val="both"/>
        <w:rPr>
          <w:rFonts w:ascii="Times New Roman" w:hAnsi="Times New Roman" w:cs="Times New Roman"/>
          <w:sz w:val="28"/>
          <w:szCs w:val="28"/>
        </w:rPr>
      </w:pPr>
      <w:r w:rsidRPr="00C0134E">
        <w:rPr>
          <w:rFonts w:ascii="Times New Roman" w:hAnsi="Times New Roman" w:cs="Times New Roman"/>
          <w:sz w:val="28"/>
          <w:szCs w:val="28"/>
        </w:rPr>
        <w:t>Непродуманная либерализация цен уже в 1992 году обесценила</w:t>
      </w:r>
      <w:r>
        <w:rPr>
          <w:rFonts w:ascii="Times New Roman" w:hAnsi="Times New Roman" w:cs="Times New Roman"/>
          <w:sz w:val="28"/>
          <w:szCs w:val="28"/>
        </w:rPr>
        <w:t xml:space="preserve"> </w:t>
      </w:r>
      <w:r w:rsidRPr="00C0134E">
        <w:rPr>
          <w:rFonts w:ascii="Times New Roman" w:hAnsi="Times New Roman" w:cs="Times New Roman"/>
          <w:sz w:val="28"/>
          <w:szCs w:val="28"/>
        </w:rPr>
        <w:t>сбережения граждан, не позволив превратить их в инвестиции, значительно</w:t>
      </w:r>
      <w:r>
        <w:rPr>
          <w:rFonts w:ascii="Times New Roman" w:hAnsi="Times New Roman" w:cs="Times New Roman"/>
          <w:sz w:val="28"/>
          <w:szCs w:val="28"/>
        </w:rPr>
        <w:t xml:space="preserve"> </w:t>
      </w:r>
      <w:r w:rsidRPr="00C0134E">
        <w:rPr>
          <w:rFonts w:ascii="Times New Roman" w:hAnsi="Times New Roman" w:cs="Times New Roman"/>
          <w:sz w:val="28"/>
          <w:szCs w:val="28"/>
        </w:rPr>
        <w:t>увеличив ставку процента, лишила предприятия кредитов.</w:t>
      </w:r>
      <w:r>
        <w:rPr>
          <w:rFonts w:ascii="Times New Roman" w:hAnsi="Times New Roman" w:cs="Times New Roman"/>
          <w:sz w:val="28"/>
          <w:szCs w:val="28"/>
        </w:rPr>
        <w:t xml:space="preserve"> </w:t>
      </w:r>
      <w:r w:rsidRPr="00C0134E">
        <w:rPr>
          <w:rFonts w:ascii="Times New Roman" w:hAnsi="Times New Roman" w:cs="Times New Roman"/>
          <w:sz w:val="28"/>
          <w:szCs w:val="28"/>
        </w:rPr>
        <w:t>Ускоренная либерализация внешнеэкономических отношений привела к</w:t>
      </w:r>
      <w:r>
        <w:rPr>
          <w:rFonts w:ascii="Times New Roman" w:hAnsi="Times New Roman" w:cs="Times New Roman"/>
          <w:sz w:val="28"/>
          <w:szCs w:val="28"/>
        </w:rPr>
        <w:t xml:space="preserve"> </w:t>
      </w:r>
      <w:r w:rsidRPr="00C0134E">
        <w:rPr>
          <w:rFonts w:ascii="Times New Roman" w:hAnsi="Times New Roman" w:cs="Times New Roman"/>
          <w:sz w:val="28"/>
          <w:szCs w:val="28"/>
        </w:rPr>
        <w:t>захвату внутреннего рынка иностранными товарами, падению</w:t>
      </w:r>
      <w:r>
        <w:rPr>
          <w:rFonts w:ascii="Times New Roman" w:hAnsi="Times New Roman" w:cs="Times New Roman"/>
          <w:sz w:val="28"/>
          <w:szCs w:val="28"/>
        </w:rPr>
        <w:t xml:space="preserve"> </w:t>
      </w:r>
      <w:r w:rsidRPr="00C0134E">
        <w:rPr>
          <w:rFonts w:ascii="Times New Roman" w:hAnsi="Times New Roman" w:cs="Times New Roman"/>
          <w:sz w:val="28"/>
          <w:szCs w:val="28"/>
        </w:rPr>
        <w:t>отечественного производства, бегству российского капитала за границу.</w:t>
      </w:r>
      <w:r>
        <w:rPr>
          <w:rFonts w:ascii="Times New Roman" w:hAnsi="Times New Roman" w:cs="Times New Roman"/>
          <w:sz w:val="28"/>
          <w:szCs w:val="28"/>
        </w:rPr>
        <w:t xml:space="preserve"> </w:t>
      </w:r>
      <w:r w:rsidRPr="00C0134E">
        <w:rPr>
          <w:rFonts w:ascii="Times New Roman" w:hAnsi="Times New Roman" w:cs="Times New Roman"/>
          <w:sz w:val="28"/>
          <w:szCs w:val="28"/>
        </w:rPr>
        <w:t>Сжатие денежной массы лишило предприятий оборотных средств,</w:t>
      </w:r>
      <w:r>
        <w:rPr>
          <w:rFonts w:ascii="Times New Roman" w:hAnsi="Times New Roman" w:cs="Times New Roman"/>
          <w:sz w:val="28"/>
          <w:szCs w:val="28"/>
        </w:rPr>
        <w:t xml:space="preserve"> </w:t>
      </w:r>
      <w:r w:rsidRPr="00C0134E">
        <w:rPr>
          <w:rFonts w:ascii="Times New Roman" w:hAnsi="Times New Roman" w:cs="Times New Roman"/>
          <w:sz w:val="28"/>
          <w:szCs w:val="28"/>
        </w:rPr>
        <w:t>привело к увеличению задолженности, не к рынку, а к бартеру, к банкротству</w:t>
      </w:r>
      <w:r>
        <w:rPr>
          <w:rFonts w:ascii="Times New Roman" w:hAnsi="Times New Roman" w:cs="Times New Roman"/>
          <w:sz w:val="28"/>
          <w:szCs w:val="28"/>
        </w:rPr>
        <w:t xml:space="preserve"> </w:t>
      </w:r>
      <w:r w:rsidRPr="00C0134E">
        <w:rPr>
          <w:rFonts w:ascii="Times New Roman" w:hAnsi="Times New Roman" w:cs="Times New Roman"/>
          <w:sz w:val="28"/>
          <w:szCs w:val="28"/>
        </w:rPr>
        <w:t>предприятий.</w:t>
      </w:r>
      <w:r>
        <w:rPr>
          <w:rFonts w:ascii="Times New Roman" w:hAnsi="Times New Roman" w:cs="Times New Roman"/>
          <w:sz w:val="28"/>
          <w:szCs w:val="28"/>
        </w:rPr>
        <w:t xml:space="preserve"> </w:t>
      </w:r>
      <w:r w:rsidRPr="00C0134E">
        <w:rPr>
          <w:rFonts w:ascii="Times New Roman" w:hAnsi="Times New Roman" w:cs="Times New Roman"/>
          <w:sz w:val="28"/>
          <w:szCs w:val="28"/>
        </w:rPr>
        <w:t>Практически все реформы вели к сокращению производства, к усилению</w:t>
      </w:r>
      <w:r>
        <w:rPr>
          <w:rFonts w:ascii="Times New Roman" w:hAnsi="Times New Roman" w:cs="Times New Roman"/>
          <w:sz w:val="28"/>
          <w:szCs w:val="28"/>
        </w:rPr>
        <w:t xml:space="preserve"> </w:t>
      </w:r>
      <w:r w:rsidRPr="00C0134E">
        <w:rPr>
          <w:rFonts w:ascii="Times New Roman" w:hAnsi="Times New Roman" w:cs="Times New Roman"/>
          <w:sz w:val="28"/>
          <w:szCs w:val="28"/>
        </w:rPr>
        <w:t>кризиса</w:t>
      </w:r>
      <w:r w:rsidR="00471A6F" w:rsidRPr="00471A6F">
        <w:rPr>
          <w:rFonts w:ascii="Times New Roman" w:hAnsi="Times New Roman" w:cs="Times New Roman"/>
          <w:sz w:val="28"/>
          <w:szCs w:val="28"/>
        </w:rPr>
        <w:t xml:space="preserve"> [3, </w:t>
      </w:r>
      <w:r w:rsidR="00471A6F">
        <w:rPr>
          <w:rFonts w:ascii="Times New Roman" w:hAnsi="Times New Roman" w:cs="Times New Roman"/>
          <w:sz w:val="28"/>
          <w:szCs w:val="28"/>
          <w:lang w:val="en-US"/>
        </w:rPr>
        <w:t>c</w:t>
      </w:r>
      <w:r w:rsidR="00471A6F" w:rsidRPr="00471A6F">
        <w:rPr>
          <w:rFonts w:ascii="Times New Roman" w:hAnsi="Times New Roman" w:cs="Times New Roman"/>
          <w:sz w:val="28"/>
          <w:szCs w:val="28"/>
        </w:rPr>
        <w:t>.68]</w:t>
      </w:r>
      <w:r w:rsidRPr="00C0134E">
        <w:rPr>
          <w:rFonts w:ascii="Times New Roman" w:hAnsi="Times New Roman" w:cs="Times New Roman"/>
          <w:sz w:val="28"/>
          <w:szCs w:val="28"/>
        </w:rPr>
        <w:t>.</w:t>
      </w:r>
    </w:p>
    <w:p w:rsidR="00C0134E" w:rsidRPr="00C0134E" w:rsidRDefault="00C0134E" w:rsidP="00C0134E">
      <w:pPr>
        <w:spacing w:after="0" w:line="360" w:lineRule="auto"/>
        <w:ind w:firstLine="709"/>
        <w:jc w:val="both"/>
        <w:rPr>
          <w:rFonts w:ascii="Times New Roman" w:hAnsi="Times New Roman" w:cs="Times New Roman"/>
          <w:sz w:val="28"/>
          <w:szCs w:val="28"/>
        </w:rPr>
      </w:pPr>
      <w:r w:rsidRPr="00C0134E">
        <w:rPr>
          <w:rFonts w:ascii="Times New Roman" w:hAnsi="Times New Roman" w:cs="Times New Roman"/>
          <w:sz w:val="28"/>
          <w:szCs w:val="28"/>
        </w:rPr>
        <w:t>Творческий потенциал, знания, квалификация являются определяющими</w:t>
      </w:r>
      <w:r>
        <w:rPr>
          <w:rFonts w:ascii="Times New Roman" w:hAnsi="Times New Roman" w:cs="Times New Roman"/>
          <w:sz w:val="28"/>
          <w:szCs w:val="28"/>
        </w:rPr>
        <w:t xml:space="preserve"> </w:t>
      </w:r>
      <w:r w:rsidRPr="00C0134E">
        <w:rPr>
          <w:rFonts w:ascii="Times New Roman" w:hAnsi="Times New Roman" w:cs="Times New Roman"/>
          <w:sz w:val="28"/>
          <w:szCs w:val="28"/>
        </w:rPr>
        <w:t>факторами развития любого современного общества. В капиталистической</w:t>
      </w:r>
      <w:r>
        <w:rPr>
          <w:rFonts w:ascii="Times New Roman" w:hAnsi="Times New Roman" w:cs="Times New Roman"/>
          <w:sz w:val="28"/>
          <w:szCs w:val="28"/>
        </w:rPr>
        <w:t xml:space="preserve"> </w:t>
      </w:r>
      <w:r w:rsidRPr="00C0134E">
        <w:rPr>
          <w:rFonts w:ascii="Times New Roman" w:hAnsi="Times New Roman" w:cs="Times New Roman"/>
          <w:sz w:val="28"/>
          <w:szCs w:val="28"/>
        </w:rPr>
        <w:t>экономике, где инновационная деятельность является ведущей движущей</w:t>
      </w:r>
      <w:r>
        <w:rPr>
          <w:rFonts w:ascii="Times New Roman" w:hAnsi="Times New Roman" w:cs="Times New Roman"/>
          <w:sz w:val="28"/>
          <w:szCs w:val="28"/>
        </w:rPr>
        <w:t xml:space="preserve"> </w:t>
      </w:r>
      <w:r w:rsidRPr="00C0134E">
        <w:rPr>
          <w:rFonts w:ascii="Times New Roman" w:hAnsi="Times New Roman" w:cs="Times New Roman"/>
          <w:sz w:val="28"/>
          <w:szCs w:val="28"/>
        </w:rPr>
        <w:t>силой, потребность в непрерывном обновлении знаний, способностей</w:t>
      </w:r>
      <w:r>
        <w:rPr>
          <w:rFonts w:ascii="Times New Roman" w:hAnsi="Times New Roman" w:cs="Times New Roman"/>
          <w:sz w:val="28"/>
          <w:szCs w:val="28"/>
        </w:rPr>
        <w:t xml:space="preserve"> </w:t>
      </w:r>
      <w:r w:rsidRPr="00C0134E">
        <w:rPr>
          <w:rFonts w:ascii="Times New Roman" w:hAnsi="Times New Roman" w:cs="Times New Roman"/>
          <w:sz w:val="28"/>
          <w:szCs w:val="28"/>
        </w:rPr>
        <w:t>человека не только расширяется, но и усложняется. Это обуславливается</w:t>
      </w:r>
      <w:r>
        <w:rPr>
          <w:rFonts w:ascii="Times New Roman" w:hAnsi="Times New Roman" w:cs="Times New Roman"/>
          <w:sz w:val="28"/>
          <w:szCs w:val="28"/>
        </w:rPr>
        <w:t xml:space="preserve"> </w:t>
      </w:r>
      <w:r w:rsidRPr="00C0134E">
        <w:rPr>
          <w:rFonts w:ascii="Times New Roman" w:hAnsi="Times New Roman" w:cs="Times New Roman"/>
          <w:sz w:val="28"/>
          <w:szCs w:val="28"/>
        </w:rPr>
        <w:t xml:space="preserve">постоянно </w:t>
      </w:r>
      <w:r w:rsidRPr="00C0134E">
        <w:rPr>
          <w:rFonts w:ascii="Times New Roman" w:hAnsi="Times New Roman" w:cs="Times New Roman"/>
          <w:sz w:val="28"/>
          <w:szCs w:val="28"/>
        </w:rPr>
        <w:lastRenderedPageBreak/>
        <w:t>усиливающейся ориентацией экономики на инновационное</w:t>
      </w:r>
      <w:r>
        <w:rPr>
          <w:rFonts w:ascii="Times New Roman" w:hAnsi="Times New Roman" w:cs="Times New Roman"/>
          <w:sz w:val="28"/>
          <w:szCs w:val="28"/>
        </w:rPr>
        <w:t xml:space="preserve"> </w:t>
      </w:r>
      <w:r w:rsidRPr="00C0134E">
        <w:rPr>
          <w:rFonts w:ascii="Times New Roman" w:hAnsi="Times New Roman" w:cs="Times New Roman"/>
          <w:sz w:val="28"/>
          <w:szCs w:val="28"/>
        </w:rPr>
        <w:t>развитие, в котором роль человеческого фактора как особого ресурса</w:t>
      </w:r>
      <w:r>
        <w:rPr>
          <w:rFonts w:ascii="Times New Roman" w:hAnsi="Times New Roman" w:cs="Times New Roman"/>
          <w:sz w:val="28"/>
          <w:szCs w:val="28"/>
        </w:rPr>
        <w:t xml:space="preserve"> </w:t>
      </w:r>
      <w:r w:rsidRPr="00C0134E">
        <w:rPr>
          <w:rFonts w:ascii="Times New Roman" w:hAnsi="Times New Roman" w:cs="Times New Roman"/>
          <w:sz w:val="28"/>
          <w:szCs w:val="28"/>
        </w:rPr>
        <w:t>возрастает. Пренебрежение этими факторами в долгосрочной перспективе</w:t>
      </w:r>
      <w:r>
        <w:rPr>
          <w:rFonts w:ascii="Times New Roman" w:hAnsi="Times New Roman" w:cs="Times New Roman"/>
          <w:sz w:val="28"/>
          <w:szCs w:val="28"/>
        </w:rPr>
        <w:t xml:space="preserve"> </w:t>
      </w:r>
      <w:r w:rsidRPr="00C0134E">
        <w:rPr>
          <w:rFonts w:ascii="Times New Roman" w:hAnsi="Times New Roman" w:cs="Times New Roman"/>
          <w:sz w:val="28"/>
          <w:szCs w:val="28"/>
        </w:rPr>
        <w:t>грозит деградацией общества в социально-экономической сфере.</w:t>
      </w:r>
      <w:r>
        <w:rPr>
          <w:rFonts w:ascii="Times New Roman" w:hAnsi="Times New Roman" w:cs="Times New Roman"/>
          <w:sz w:val="28"/>
          <w:szCs w:val="28"/>
        </w:rPr>
        <w:t xml:space="preserve"> </w:t>
      </w:r>
      <w:r w:rsidRPr="00C0134E">
        <w:rPr>
          <w:rFonts w:ascii="Times New Roman" w:hAnsi="Times New Roman" w:cs="Times New Roman"/>
          <w:sz w:val="28"/>
          <w:szCs w:val="28"/>
        </w:rPr>
        <w:t>Оценка человеческого фактора в мировой практике проводится на основе</w:t>
      </w:r>
      <w:r>
        <w:rPr>
          <w:rFonts w:ascii="Times New Roman" w:hAnsi="Times New Roman" w:cs="Times New Roman"/>
          <w:sz w:val="28"/>
          <w:szCs w:val="28"/>
        </w:rPr>
        <w:t xml:space="preserve"> </w:t>
      </w:r>
      <w:r w:rsidRPr="00C0134E">
        <w:rPr>
          <w:rFonts w:ascii="Times New Roman" w:hAnsi="Times New Roman" w:cs="Times New Roman"/>
          <w:sz w:val="28"/>
          <w:szCs w:val="28"/>
        </w:rPr>
        <w:t xml:space="preserve">индекса развития человеческого потенциала (ИРЧП — </w:t>
      </w:r>
      <w:proofErr w:type="spellStart"/>
      <w:r w:rsidRPr="00C0134E">
        <w:rPr>
          <w:rFonts w:ascii="Times New Roman" w:hAnsi="Times New Roman" w:cs="Times New Roman"/>
          <w:sz w:val="28"/>
          <w:szCs w:val="28"/>
        </w:rPr>
        <w:t>Human</w:t>
      </w:r>
      <w:proofErr w:type="spellEnd"/>
      <w:r w:rsidRPr="00C0134E">
        <w:rPr>
          <w:rFonts w:ascii="Times New Roman" w:hAnsi="Times New Roman" w:cs="Times New Roman"/>
          <w:sz w:val="28"/>
          <w:szCs w:val="28"/>
        </w:rPr>
        <w:t xml:space="preserve"> </w:t>
      </w:r>
      <w:proofErr w:type="spellStart"/>
      <w:r w:rsidRPr="00C0134E">
        <w:rPr>
          <w:rFonts w:ascii="Times New Roman" w:hAnsi="Times New Roman" w:cs="Times New Roman"/>
          <w:sz w:val="28"/>
          <w:szCs w:val="28"/>
        </w:rPr>
        <w:t>development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index</w:t>
      </w:r>
      <w:proofErr w:type="spellEnd"/>
      <w:r>
        <w:rPr>
          <w:rFonts w:ascii="Times New Roman" w:hAnsi="Times New Roman" w:cs="Times New Roman"/>
          <w:sz w:val="28"/>
          <w:szCs w:val="28"/>
        </w:rPr>
        <w:t xml:space="preserve">). </w:t>
      </w:r>
      <w:r w:rsidRPr="00C0134E">
        <w:rPr>
          <w:rFonts w:ascii="Times New Roman" w:hAnsi="Times New Roman" w:cs="Times New Roman"/>
          <w:sz w:val="28"/>
          <w:szCs w:val="28"/>
        </w:rPr>
        <w:t>ИРЧП России находится на довольно низком уровне. По итоговому</w:t>
      </w:r>
      <w:r>
        <w:rPr>
          <w:rFonts w:ascii="Times New Roman" w:hAnsi="Times New Roman" w:cs="Times New Roman"/>
          <w:sz w:val="28"/>
          <w:szCs w:val="28"/>
        </w:rPr>
        <w:t xml:space="preserve"> </w:t>
      </w:r>
      <w:r w:rsidRPr="00C0134E">
        <w:rPr>
          <w:rFonts w:ascii="Times New Roman" w:hAnsi="Times New Roman" w:cs="Times New Roman"/>
          <w:sz w:val="28"/>
          <w:szCs w:val="28"/>
        </w:rPr>
        <w:t>значению индекса ИРЧП Россия относится к странам со средним уровнем</w:t>
      </w:r>
      <w:r>
        <w:rPr>
          <w:rFonts w:ascii="Times New Roman" w:hAnsi="Times New Roman" w:cs="Times New Roman"/>
          <w:sz w:val="28"/>
          <w:szCs w:val="28"/>
        </w:rPr>
        <w:t xml:space="preserve"> </w:t>
      </w:r>
      <w:r w:rsidRPr="00C0134E">
        <w:rPr>
          <w:rFonts w:ascii="Times New Roman" w:hAnsi="Times New Roman" w:cs="Times New Roman"/>
          <w:sz w:val="28"/>
          <w:szCs w:val="28"/>
        </w:rPr>
        <w:t xml:space="preserve">развития и занимает 67-е место из </w:t>
      </w:r>
      <w:r>
        <w:rPr>
          <w:rFonts w:ascii="Times New Roman" w:hAnsi="Times New Roman" w:cs="Times New Roman"/>
          <w:sz w:val="28"/>
          <w:szCs w:val="28"/>
        </w:rPr>
        <w:t xml:space="preserve">177 стран. Основная проблема России – </w:t>
      </w:r>
      <w:r w:rsidRPr="00C0134E">
        <w:rPr>
          <w:rFonts w:ascii="Times New Roman" w:hAnsi="Times New Roman" w:cs="Times New Roman"/>
          <w:sz w:val="28"/>
          <w:szCs w:val="28"/>
        </w:rPr>
        <w:t>крайне низкий показатель продолжительности жизни. Ведь</w:t>
      </w:r>
      <w:r>
        <w:rPr>
          <w:rFonts w:ascii="Times New Roman" w:hAnsi="Times New Roman" w:cs="Times New Roman"/>
          <w:sz w:val="28"/>
          <w:szCs w:val="28"/>
        </w:rPr>
        <w:t xml:space="preserve"> </w:t>
      </w:r>
      <w:r w:rsidRPr="00C0134E">
        <w:rPr>
          <w:rFonts w:ascii="Times New Roman" w:hAnsi="Times New Roman" w:cs="Times New Roman"/>
          <w:sz w:val="28"/>
          <w:szCs w:val="28"/>
        </w:rPr>
        <w:t>продолжительность жизни сама по себе выступает индикатором «воли к</w:t>
      </w:r>
      <w:r>
        <w:rPr>
          <w:rFonts w:ascii="Times New Roman" w:hAnsi="Times New Roman" w:cs="Times New Roman"/>
          <w:sz w:val="28"/>
          <w:szCs w:val="28"/>
        </w:rPr>
        <w:t xml:space="preserve"> </w:t>
      </w:r>
      <w:r w:rsidRPr="00C0134E">
        <w:rPr>
          <w:rFonts w:ascii="Times New Roman" w:hAnsi="Times New Roman" w:cs="Times New Roman"/>
          <w:sz w:val="28"/>
          <w:szCs w:val="28"/>
        </w:rPr>
        <w:t>жизни» и «творческого потенциала» населения. Остается на низком уровне и</w:t>
      </w:r>
      <w:r>
        <w:rPr>
          <w:rFonts w:ascii="Times New Roman" w:hAnsi="Times New Roman" w:cs="Times New Roman"/>
          <w:sz w:val="28"/>
          <w:szCs w:val="28"/>
        </w:rPr>
        <w:t xml:space="preserve"> </w:t>
      </w:r>
      <w:r w:rsidRPr="00C0134E">
        <w:rPr>
          <w:rFonts w:ascii="Times New Roman" w:hAnsi="Times New Roman" w:cs="Times New Roman"/>
          <w:sz w:val="28"/>
          <w:szCs w:val="28"/>
        </w:rPr>
        <w:t>показатель ВВП на душу населения. По уровню же образования Россия</w:t>
      </w:r>
      <w:r>
        <w:rPr>
          <w:rFonts w:ascii="Times New Roman" w:hAnsi="Times New Roman" w:cs="Times New Roman"/>
          <w:sz w:val="28"/>
          <w:szCs w:val="28"/>
        </w:rPr>
        <w:t xml:space="preserve"> </w:t>
      </w:r>
      <w:r w:rsidRPr="00C0134E">
        <w:rPr>
          <w:rFonts w:ascii="Times New Roman" w:hAnsi="Times New Roman" w:cs="Times New Roman"/>
          <w:sz w:val="28"/>
          <w:szCs w:val="28"/>
        </w:rPr>
        <w:t>вполне сопоставима с высокоразвитыми странами</w:t>
      </w:r>
      <w:r w:rsidR="00A66C6A" w:rsidRPr="00A66C6A">
        <w:rPr>
          <w:rFonts w:ascii="Times New Roman" w:hAnsi="Times New Roman" w:cs="Times New Roman"/>
          <w:sz w:val="28"/>
          <w:szCs w:val="28"/>
        </w:rPr>
        <w:t xml:space="preserve"> [15,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.35]</w:t>
      </w:r>
      <w:r w:rsidRPr="00C0134E">
        <w:rPr>
          <w:rFonts w:ascii="Times New Roman" w:hAnsi="Times New Roman" w:cs="Times New Roman"/>
          <w:sz w:val="28"/>
          <w:szCs w:val="28"/>
        </w:rPr>
        <w:t>.</w:t>
      </w:r>
    </w:p>
    <w:p w:rsidR="00C0134E" w:rsidRDefault="00C0134E" w:rsidP="00C0134E">
      <w:pPr>
        <w:spacing w:after="0" w:line="360" w:lineRule="auto"/>
        <w:ind w:firstLine="709"/>
        <w:jc w:val="both"/>
        <w:rPr>
          <w:rFonts w:ascii="Times New Roman" w:hAnsi="Times New Roman" w:cs="Times New Roman"/>
          <w:sz w:val="28"/>
          <w:szCs w:val="28"/>
        </w:rPr>
      </w:pPr>
      <w:r w:rsidRPr="00C0134E">
        <w:rPr>
          <w:rFonts w:ascii="Times New Roman" w:hAnsi="Times New Roman" w:cs="Times New Roman"/>
          <w:sz w:val="28"/>
          <w:szCs w:val="28"/>
        </w:rPr>
        <w:t>При низком уровне заработной платы, сложившейся в отечественной</w:t>
      </w:r>
      <w:r>
        <w:rPr>
          <w:rFonts w:ascii="Times New Roman" w:hAnsi="Times New Roman" w:cs="Times New Roman"/>
          <w:sz w:val="28"/>
          <w:szCs w:val="28"/>
        </w:rPr>
        <w:t xml:space="preserve"> </w:t>
      </w:r>
      <w:r w:rsidRPr="00C0134E">
        <w:rPr>
          <w:rFonts w:ascii="Times New Roman" w:hAnsi="Times New Roman" w:cs="Times New Roman"/>
          <w:sz w:val="28"/>
          <w:szCs w:val="28"/>
        </w:rPr>
        <w:t>экономике, теряется основной источник пополнения человеческого</w:t>
      </w:r>
      <w:r>
        <w:rPr>
          <w:rFonts w:ascii="Times New Roman" w:hAnsi="Times New Roman" w:cs="Times New Roman"/>
          <w:sz w:val="28"/>
          <w:szCs w:val="28"/>
        </w:rPr>
        <w:t xml:space="preserve"> </w:t>
      </w:r>
      <w:r w:rsidRPr="00C0134E">
        <w:rPr>
          <w:rFonts w:ascii="Times New Roman" w:hAnsi="Times New Roman" w:cs="Times New Roman"/>
          <w:sz w:val="28"/>
          <w:szCs w:val="28"/>
        </w:rPr>
        <w:t>потенциала (инвестиции в образование). Производительность труда в</w:t>
      </w:r>
      <w:r>
        <w:rPr>
          <w:rFonts w:ascii="Times New Roman" w:hAnsi="Times New Roman" w:cs="Times New Roman"/>
          <w:sz w:val="28"/>
          <w:szCs w:val="28"/>
        </w:rPr>
        <w:t xml:space="preserve"> </w:t>
      </w:r>
      <w:r w:rsidRPr="00C0134E">
        <w:rPr>
          <w:rFonts w:ascii="Times New Roman" w:hAnsi="Times New Roman" w:cs="Times New Roman"/>
          <w:sz w:val="28"/>
          <w:szCs w:val="28"/>
        </w:rPr>
        <w:t>России является одним из самых дискуссионных аспектов экономики страны</w:t>
      </w:r>
      <w:r>
        <w:rPr>
          <w:rFonts w:ascii="Times New Roman" w:hAnsi="Times New Roman" w:cs="Times New Roman"/>
          <w:sz w:val="28"/>
          <w:szCs w:val="28"/>
        </w:rPr>
        <w:t xml:space="preserve"> </w:t>
      </w:r>
      <w:r w:rsidRPr="00C0134E">
        <w:rPr>
          <w:rFonts w:ascii="Times New Roman" w:hAnsi="Times New Roman" w:cs="Times New Roman"/>
          <w:sz w:val="28"/>
          <w:szCs w:val="28"/>
        </w:rPr>
        <w:t>в силу её относительности.</w:t>
      </w:r>
    </w:p>
    <w:p w:rsidR="00C0134E" w:rsidRDefault="00C0134E" w:rsidP="00C0134E">
      <w:pPr>
        <w:spacing w:after="0" w:line="360" w:lineRule="auto"/>
        <w:ind w:firstLine="709"/>
        <w:jc w:val="both"/>
        <w:rPr>
          <w:rFonts w:ascii="Times New Roman" w:hAnsi="Times New Roman" w:cs="Times New Roman"/>
          <w:sz w:val="28"/>
          <w:szCs w:val="28"/>
        </w:rPr>
      </w:pPr>
      <w:r w:rsidRPr="00C0134E">
        <w:rPr>
          <w:rFonts w:ascii="Times New Roman" w:hAnsi="Times New Roman" w:cs="Times New Roman"/>
          <w:sz w:val="28"/>
          <w:szCs w:val="28"/>
        </w:rPr>
        <w:t>В современной российской экономике институциональная среда рынка</w:t>
      </w:r>
      <w:r>
        <w:rPr>
          <w:rFonts w:ascii="Times New Roman" w:hAnsi="Times New Roman" w:cs="Times New Roman"/>
          <w:sz w:val="28"/>
          <w:szCs w:val="28"/>
        </w:rPr>
        <w:t xml:space="preserve"> </w:t>
      </w:r>
      <w:r w:rsidRPr="00C0134E">
        <w:rPr>
          <w:rFonts w:ascii="Times New Roman" w:hAnsi="Times New Roman" w:cs="Times New Roman"/>
          <w:sz w:val="28"/>
          <w:szCs w:val="28"/>
        </w:rPr>
        <w:t>рабочей силы требует серьезной доработки, прежде всего в области</w:t>
      </w:r>
      <w:r>
        <w:rPr>
          <w:rFonts w:ascii="Times New Roman" w:hAnsi="Times New Roman" w:cs="Times New Roman"/>
          <w:sz w:val="28"/>
          <w:szCs w:val="28"/>
        </w:rPr>
        <w:t xml:space="preserve"> </w:t>
      </w:r>
      <w:r w:rsidRPr="00C0134E">
        <w:rPr>
          <w:rFonts w:ascii="Times New Roman" w:hAnsi="Times New Roman" w:cs="Times New Roman"/>
          <w:sz w:val="28"/>
          <w:szCs w:val="28"/>
        </w:rPr>
        <w:t>соблюдения всеми его участниками трудового законодательства. Это в свою</w:t>
      </w:r>
      <w:r>
        <w:rPr>
          <w:rFonts w:ascii="Times New Roman" w:hAnsi="Times New Roman" w:cs="Times New Roman"/>
          <w:sz w:val="28"/>
          <w:szCs w:val="28"/>
        </w:rPr>
        <w:t xml:space="preserve"> </w:t>
      </w:r>
      <w:r w:rsidRPr="00C0134E">
        <w:rPr>
          <w:rFonts w:ascii="Times New Roman" w:hAnsi="Times New Roman" w:cs="Times New Roman"/>
          <w:sz w:val="28"/>
          <w:szCs w:val="28"/>
        </w:rPr>
        <w:t>очередь приводит к задержкам заработной платы, наличию нетрудовых</w:t>
      </w:r>
      <w:r>
        <w:rPr>
          <w:rFonts w:ascii="Times New Roman" w:hAnsi="Times New Roman" w:cs="Times New Roman"/>
          <w:sz w:val="28"/>
          <w:szCs w:val="28"/>
        </w:rPr>
        <w:t xml:space="preserve"> </w:t>
      </w:r>
      <w:r w:rsidRPr="00C0134E">
        <w:rPr>
          <w:rFonts w:ascii="Times New Roman" w:hAnsi="Times New Roman" w:cs="Times New Roman"/>
          <w:sz w:val="28"/>
          <w:szCs w:val="28"/>
        </w:rPr>
        <w:t>доходов, «черным» и «серым» формам оплаты труда.</w:t>
      </w:r>
      <w:r>
        <w:rPr>
          <w:rFonts w:ascii="Times New Roman" w:hAnsi="Times New Roman" w:cs="Times New Roman"/>
          <w:sz w:val="28"/>
          <w:szCs w:val="28"/>
        </w:rPr>
        <w:t xml:space="preserve"> </w:t>
      </w:r>
      <w:r w:rsidRPr="00C0134E">
        <w:rPr>
          <w:rFonts w:ascii="Times New Roman" w:hAnsi="Times New Roman" w:cs="Times New Roman"/>
          <w:sz w:val="28"/>
          <w:szCs w:val="28"/>
        </w:rPr>
        <w:t>Что же касается механизма участия бизнеса в решении социальных проблем,</w:t>
      </w:r>
      <w:r>
        <w:rPr>
          <w:rFonts w:ascii="Times New Roman" w:hAnsi="Times New Roman" w:cs="Times New Roman"/>
          <w:sz w:val="28"/>
          <w:szCs w:val="28"/>
        </w:rPr>
        <w:t xml:space="preserve"> </w:t>
      </w:r>
      <w:r w:rsidRPr="00C0134E">
        <w:rPr>
          <w:rFonts w:ascii="Times New Roman" w:hAnsi="Times New Roman" w:cs="Times New Roman"/>
          <w:sz w:val="28"/>
          <w:szCs w:val="28"/>
        </w:rPr>
        <w:t>важно отметить, что в России он только формируется</w:t>
      </w:r>
      <w:r w:rsidR="0023360D" w:rsidRPr="0023360D">
        <w:rPr>
          <w:rFonts w:ascii="Times New Roman" w:hAnsi="Times New Roman" w:cs="Times New Roman"/>
          <w:sz w:val="28"/>
          <w:szCs w:val="28"/>
        </w:rPr>
        <w:t xml:space="preserve"> [17, </w:t>
      </w:r>
      <w:r w:rsidR="0023360D">
        <w:rPr>
          <w:rFonts w:ascii="Times New Roman" w:hAnsi="Times New Roman" w:cs="Times New Roman"/>
          <w:sz w:val="28"/>
          <w:szCs w:val="28"/>
          <w:lang w:val="en-US"/>
        </w:rPr>
        <w:t>c</w:t>
      </w:r>
      <w:r w:rsidR="0023360D" w:rsidRPr="0023360D">
        <w:rPr>
          <w:rFonts w:ascii="Times New Roman" w:hAnsi="Times New Roman" w:cs="Times New Roman"/>
          <w:sz w:val="28"/>
          <w:szCs w:val="28"/>
        </w:rPr>
        <w:t>.505]</w:t>
      </w:r>
      <w:r w:rsidRPr="00C0134E">
        <w:rPr>
          <w:rFonts w:ascii="Times New Roman" w:hAnsi="Times New Roman" w:cs="Times New Roman"/>
          <w:sz w:val="28"/>
          <w:szCs w:val="28"/>
        </w:rPr>
        <w:t>. Этот процесс</w:t>
      </w:r>
      <w:r>
        <w:rPr>
          <w:rFonts w:ascii="Times New Roman" w:hAnsi="Times New Roman" w:cs="Times New Roman"/>
          <w:sz w:val="28"/>
          <w:szCs w:val="28"/>
        </w:rPr>
        <w:t xml:space="preserve"> </w:t>
      </w:r>
      <w:r w:rsidRPr="00C0134E">
        <w:rPr>
          <w:rFonts w:ascii="Times New Roman" w:hAnsi="Times New Roman" w:cs="Times New Roman"/>
          <w:sz w:val="28"/>
          <w:szCs w:val="28"/>
        </w:rPr>
        <w:t>происходит в условиях господствующих позиций государства, крайне</w:t>
      </w:r>
      <w:r>
        <w:rPr>
          <w:rFonts w:ascii="Times New Roman" w:hAnsi="Times New Roman" w:cs="Times New Roman"/>
          <w:sz w:val="28"/>
          <w:szCs w:val="28"/>
        </w:rPr>
        <w:t xml:space="preserve"> </w:t>
      </w:r>
      <w:r w:rsidRPr="00C0134E">
        <w:rPr>
          <w:rFonts w:ascii="Times New Roman" w:hAnsi="Times New Roman" w:cs="Times New Roman"/>
          <w:sz w:val="28"/>
          <w:szCs w:val="28"/>
        </w:rPr>
        <w:t>слабого развития институтов гражданского общества и неоднозначного</w:t>
      </w:r>
      <w:r>
        <w:rPr>
          <w:rFonts w:ascii="Times New Roman" w:hAnsi="Times New Roman" w:cs="Times New Roman"/>
          <w:sz w:val="28"/>
          <w:szCs w:val="28"/>
        </w:rPr>
        <w:t xml:space="preserve"> </w:t>
      </w:r>
      <w:r w:rsidRPr="00C0134E">
        <w:rPr>
          <w:rFonts w:ascii="Times New Roman" w:hAnsi="Times New Roman" w:cs="Times New Roman"/>
          <w:sz w:val="28"/>
          <w:szCs w:val="28"/>
        </w:rPr>
        <w:t>понимания социальных функций бизнес - сообществом. Поэтому не</w:t>
      </w:r>
      <w:r>
        <w:rPr>
          <w:rFonts w:ascii="Times New Roman" w:hAnsi="Times New Roman" w:cs="Times New Roman"/>
          <w:sz w:val="28"/>
          <w:szCs w:val="28"/>
        </w:rPr>
        <w:t xml:space="preserve"> </w:t>
      </w:r>
      <w:r w:rsidRPr="00C0134E">
        <w:rPr>
          <w:rFonts w:ascii="Times New Roman" w:hAnsi="Times New Roman" w:cs="Times New Roman"/>
          <w:sz w:val="28"/>
          <w:szCs w:val="28"/>
        </w:rPr>
        <w:t>предвидится в ближайшее время улучшение положения.</w:t>
      </w:r>
      <w:r>
        <w:rPr>
          <w:rFonts w:ascii="Times New Roman" w:hAnsi="Times New Roman" w:cs="Times New Roman"/>
          <w:sz w:val="28"/>
          <w:szCs w:val="28"/>
        </w:rPr>
        <w:t xml:space="preserve"> </w:t>
      </w:r>
      <w:r w:rsidRPr="00C0134E">
        <w:rPr>
          <w:rFonts w:ascii="Times New Roman" w:hAnsi="Times New Roman" w:cs="Times New Roman"/>
          <w:sz w:val="28"/>
          <w:szCs w:val="28"/>
        </w:rPr>
        <w:t>Необходимо уделить особое внимание рассмотрению заработной платы,</w:t>
      </w:r>
      <w:r>
        <w:rPr>
          <w:rFonts w:ascii="Times New Roman" w:hAnsi="Times New Roman" w:cs="Times New Roman"/>
          <w:sz w:val="28"/>
          <w:szCs w:val="28"/>
        </w:rPr>
        <w:t xml:space="preserve"> </w:t>
      </w:r>
      <w:r w:rsidRPr="00C0134E">
        <w:rPr>
          <w:rFonts w:ascii="Times New Roman" w:hAnsi="Times New Roman" w:cs="Times New Roman"/>
          <w:sz w:val="28"/>
          <w:szCs w:val="28"/>
        </w:rPr>
        <w:t xml:space="preserve">которая должна обеспечивать наемному работнику не только </w:t>
      </w:r>
      <w:r w:rsidRPr="00C0134E">
        <w:rPr>
          <w:rFonts w:ascii="Times New Roman" w:hAnsi="Times New Roman" w:cs="Times New Roman"/>
          <w:sz w:val="28"/>
          <w:szCs w:val="28"/>
        </w:rPr>
        <w:lastRenderedPageBreak/>
        <w:t>удовлетворение</w:t>
      </w:r>
      <w:r w:rsidR="00350C92">
        <w:rPr>
          <w:rFonts w:ascii="Times New Roman" w:hAnsi="Times New Roman" w:cs="Times New Roman"/>
          <w:sz w:val="28"/>
          <w:szCs w:val="28"/>
        </w:rPr>
        <w:t xml:space="preserve"> </w:t>
      </w:r>
      <w:r w:rsidRPr="00C0134E">
        <w:rPr>
          <w:rFonts w:ascii="Times New Roman" w:hAnsi="Times New Roman" w:cs="Times New Roman"/>
          <w:sz w:val="28"/>
          <w:szCs w:val="28"/>
        </w:rPr>
        <w:t>физиологических потребностей (как это весьма широко распространено в</w:t>
      </w:r>
      <w:r w:rsidR="00350C92">
        <w:rPr>
          <w:rFonts w:ascii="Times New Roman" w:hAnsi="Times New Roman" w:cs="Times New Roman"/>
          <w:sz w:val="28"/>
          <w:szCs w:val="28"/>
        </w:rPr>
        <w:t xml:space="preserve"> </w:t>
      </w:r>
      <w:r w:rsidRPr="00C0134E">
        <w:rPr>
          <w:rFonts w:ascii="Times New Roman" w:hAnsi="Times New Roman" w:cs="Times New Roman"/>
          <w:sz w:val="28"/>
          <w:szCs w:val="28"/>
        </w:rPr>
        <w:t>настоящее время), но и потребностей его семьи, вызванных социальным и</w:t>
      </w:r>
      <w:r w:rsidR="00350C92">
        <w:rPr>
          <w:rFonts w:ascii="Times New Roman" w:hAnsi="Times New Roman" w:cs="Times New Roman"/>
          <w:sz w:val="28"/>
          <w:szCs w:val="28"/>
        </w:rPr>
        <w:t xml:space="preserve"> </w:t>
      </w:r>
      <w:r w:rsidRPr="00C0134E">
        <w:rPr>
          <w:rFonts w:ascii="Times New Roman" w:hAnsi="Times New Roman" w:cs="Times New Roman"/>
          <w:sz w:val="28"/>
          <w:szCs w:val="28"/>
        </w:rPr>
        <w:t>культурным уровнем развития общества.</w:t>
      </w:r>
    </w:p>
    <w:p w:rsidR="00350C92" w:rsidRPr="00350C92" w:rsidRDefault="00350C92" w:rsidP="00350C92">
      <w:pPr>
        <w:spacing w:after="0" w:line="360" w:lineRule="auto"/>
        <w:ind w:firstLine="709"/>
        <w:jc w:val="both"/>
        <w:rPr>
          <w:rFonts w:ascii="Times New Roman" w:hAnsi="Times New Roman" w:cs="Times New Roman"/>
          <w:sz w:val="28"/>
          <w:szCs w:val="28"/>
        </w:rPr>
      </w:pPr>
      <w:r w:rsidRPr="00350C92">
        <w:rPr>
          <w:rFonts w:ascii="Times New Roman" w:hAnsi="Times New Roman" w:cs="Times New Roman"/>
          <w:sz w:val="28"/>
          <w:szCs w:val="28"/>
        </w:rPr>
        <w:t>Оценивая уровень и характер конкуренции на российском рынке рабочей</w:t>
      </w:r>
      <w:r>
        <w:rPr>
          <w:rFonts w:ascii="Times New Roman" w:hAnsi="Times New Roman" w:cs="Times New Roman"/>
          <w:sz w:val="28"/>
          <w:szCs w:val="28"/>
        </w:rPr>
        <w:t xml:space="preserve"> </w:t>
      </w:r>
      <w:r w:rsidRPr="00350C92">
        <w:rPr>
          <w:rFonts w:ascii="Times New Roman" w:hAnsi="Times New Roman" w:cs="Times New Roman"/>
          <w:sz w:val="28"/>
          <w:szCs w:val="28"/>
        </w:rPr>
        <w:t>силы, следует учитывать глубокую его сегментацию (территориальную,</w:t>
      </w:r>
      <w:r>
        <w:rPr>
          <w:rFonts w:ascii="Times New Roman" w:hAnsi="Times New Roman" w:cs="Times New Roman"/>
          <w:sz w:val="28"/>
          <w:szCs w:val="28"/>
        </w:rPr>
        <w:t xml:space="preserve"> </w:t>
      </w:r>
      <w:r w:rsidRPr="00350C92">
        <w:rPr>
          <w:rFonts w:ascii="Times New Roman" w:hAnsi="Times New Roman" w:cs="Times New Roman"/>
          <w:sz w:val="28"/>
          <w:szCs w:val="28"/>
        </w:rPr>
        <w:t>отраслевую, по степени формализации трудовых отношений,</w:t>
      </w:r>
      <w:r>
        <w:rPr>
          <w:rFonts w:ascii="Times New Roman" w:hAnsi="Times New Roman" w:cs="Times New Roman"/>
          <w:sz w:val="28"/>
          <w:szCs w:val="28"/>
        </w:rPr>
        <w:t xml:space="preserve"> </w:t>
      </w:r>
      <w:r w:rsidRPr="00350C92">
        <w:rPr>
          <w:rFonts w:ascii="Times New Roman" w:hAnsi="Times New Roman" w:cs="Times New Roman"/>
          <w:sz w:val="28"/>
          <w:szCs w:val="28"/>
        </w:rPr>
        <w:t>принадлежности предприятий к государственному или частному сектору и</w:t>
      </w:r>
      <w:r>
        <w:rPr>
          <w:rFonts w:ascii="Times New Roman" w:hAnsi="Times New Roman" w:cs="Times New Roman"/>
          <w:sz w:val="28"/>
          <w:szCs w:val="28"/>
        </w:rPr>
        <w:t xml:space="preserve"> </w:t>
      </w:r>
      <w:r w:rsidRPr="00350C92">
        <w:rPr>
          <w:rFonts w:ascii="Times New Roman" w:hAnsi="Times New Roman" w:cs="Times New Roman"/>
          <w:sz w:val="28"/>
          <w:szCs w:val="28"/>
        </w:rPr>
        <w:t>др.) и ограниченные возможности межсегментного перемещения работников.</w:t>
      </w:r>
      <w:r>
        <w:rPr>
          <w:rFonts w:ascii="Times New Roman" w:hAnsi="Times New Roman" w:cs="Times New Roman"/>
          <w:sz w:val="28"/>
          <w:szCs w:val="28"/>
        </w:rPr>
        <w:t xml:space="preserve"> </w:t>
      </w:r>
      <w:r w:rsidRPr="00350C92">
        <w:rPr>
          <w:rFonts w:ascii="Times New Roman" w:hAnsi="Times New Roman" w:cs="Times New Roman"/>
          <w:sz w:val="28"/>
          <w:szCs w:val="28"/>
        </w:rPr>
        <w:t>Конкуренция между работодателями (ее можно назвать конкуренцией на</w:t>
      </w:r>
      <w:r>
        <w:rPr>
          <w:rFonts w:ascii="Times New Roman" w:hAnsi="Times New Roman" w:cs="Times New Roman"/>
          <w:sz w:val="28"/>
          <w:szCs w:val="28"/>
        </w:rPr>
        <w:t xml:space="preserve"> </w:t>
      </w:r>
      <w:r w:rsidRPr="00350C92">
        <w:rPr>
          <w:rFonts w:ascii="Times New Roman" w:hAnsi="Times New Roman" w:cs="Times New Roman"/>
          <w:sz w:val="28"/>
          <w:szCs w:val="28"/>
        </w:rPr>
        <w:t>рынке рабочих мест) ослаблена недостаточным распространением</w:t>
      </w:r>
      <w:r>
        <w:rPr>
          <w:rFonts w:ascii="Times New Roman" w:hAnsi="Times New Roman" w:cs="Times New Roman"/>
          <w:sz w:val="28"/>
          <w:szCs w:val="28"/>
        </w:rPr>
        <w:t xml:space="preserve"> </w:t>
      </w:r>
      <w:r w:rsidRPr="00350C92">
        <w:rPr>
          <w:rFonts w:ascii="Times New Roman" w:hAnsi="Times New Roman" w:cs="Times New Roman"/>
          <w:sz w:val="28"/>
          <w:szCs w:val="28"/>
        </w:rPr>
        <w:t>конкурентных начал в экономике страны, глубокой монополизацией ряда</w:t>
      </w:r>
      <w:r>
        <w:rPr>
          <w:rFonts w:ascii="Times New Roman" w:hAnsi="Times New Roman" w:cs="Times New Roman"/>
          <w:sz w:val="28"/>
          <w:szCs w:val="28"/>
        </w:rPr>
        <w:t xml:space="preserve"> </w:t>
      </w:r>
      <w:r w:rsidRPr="00350C92">
        <w:rPr>
          <w:rFonts w:ascii="Times New Roman" w:hAnsi="Times New Roman" w:cs="Times New Roman"/>
          <w:sz w:val="28"/>
          <w:szCs w:val="28"/>
        </w:rPr>
        <w:t>отраслей. В условиях высокой безработицы (особенно региональной)</w:t>
      </w:r>
      <w:r>
        <w:rPr>
          <w:rFonts w:ascii="Times New Roman" w:hAnsi="Times New Roman" w:cs="Times New Roman"/>
          <w:sz w:val="28"/>
          <w:szCs w:val="28"/>
        </w:rPr>
        <w:t xml:space="preserve"> </w:t>
      </w:r>
      <w:r w:rsidRPr="00350C92">
        <w:rPr>
          <w:rFonts w:ascii="Times New Roman" w:hAnsi="Times New Roman" w:cs="Times New Roman"/>
          <w:sz w:val="28"/>
          <w:szCs w:val="28"/>
        </w:rPr>
        <w:t>работодателям не приходится «ломать» голову над тем, где найти нужных</w:t>
      </w:r>
      <w:r>
        <w:rPr>
          <w:rFonts w:ascii="Times New Roman" w:hAnsi="Times New Roman" w:cs="Times New Roman"/>
          <w:sz w:val="28"/>
          <w:szCs w:val="28"/>
        </w:rPr>
        <w:t xml:space="preserve"> </w:t>
      </w:r>
      <w:r w:rsidRPr="00350C92">
        <w:rPr>
          <w:rFonts w:ascii="Times New Roman" w:hAnsi="Times New Roman" w:cs="Times New Roman"/>
          <w:sz w:val="28"/>
          <w:szCs w:val="28"/>
        </w:rPr>
        <w:t xml:space="preserve">работников. Конкуренция между работниками, особенно в </w:t>
      </w:r>
      <w:proofErr w:type="spellStart"/>
      <w:r w:rsidRPr="00350C92">
        <w:rPr>
          <w:rFonts w:ascii="Times New Roman" w:hAnsi="Times New Roman" w:cs="Times New Roman"/>
          <w:sz w:val="28"/>
          <w:szCs w:val="28"/>
        </w:rPr>
        <w:t>трудоизбыточных</w:t>
      </w:r>
      <w:proofErr w:type="spellEnd"/>
      <w:r>
        <w:rPr>
          <w:rFonts w:ascii="Times New Roman" w:hAnsi="Times New Roman" w:cs="Times New Roman"/>
          <w:sz w:val="28"/>
          <w:szCs w:val="28"/>
        </w:rPr>
        <w:t xml:space="preserve"> </w:t>
      </w:r>
      <w:r w:rsidRPr="00350C92">
        <w:rPr>
          <w:rFonts w:ascii="Times New Roman" w:hAnsi="Times New Roman" w:cs="Times New Roman"/>
          <w:sz w:val="28"/>
          <w:szCs w:val="28"/>
        </w:rPr>
        <w:t>регионах, разворачивается на всех рынках рабочей силы: внутренних,</w:t>
      </w:r>
      <w:r>
        <w:rPr>
          <w:rFonts w:ascii="Times New Roman" w:hAnsi="Times New Roman" w:cs="Times New Roman"/>
          <w:sz w:val="28"/>
          <w:szCs w:val="28"/>
        </w:rPr>
        <w:t xml:space="preserve"> </w:t>
      </w:r>
      <w:r w:rsidRPr="00350C92">
        <w:rPr>
          <w:rFonts w:ascii="Times New Roman" w:hAnsi="Times New Roman" w:cs="Times New Roman"/>
          <w:sz w:val="28"/>
          <w:szCs w:val="28"/>
        </w:rPr>
        <w:t>о</w:t>
      </w:r>
      <w:r>
        <w:rPr>
          <w:rFonts w:ascii="Times New Roman" w:hAnsi="Times New Roman" w:cs="Times New Roman"/>
          <w:sz w:val="28"/>
          <w:szCs w:val="28"/>
        </w:rPr>
        <w:t>траслевых, профессиональных</w:t>
      </w:r>
      <w:r w:rsidR="00A66C6A" w:rsidRPr="00A66C6A">
        <w:rPr>
          <w:rFonts w:ascii="Times New Roman" w:hAnsi="Times New Roman" w:cs="Times New Roman"/>
          <w:sz w:val="28"/>
          <w:szCs w:val="28"/>
        </w:rPr>
        <w:t xml:space="preserve"> [15, </w:t>
      </w:r>
      <w:r w:rsidR="00A66C6A">
        <w:rPr>
          <w:rFonts w:ascii="Times New Roman" w:hAnsi="Times New Roman" w:cs="Times New Roman"/>
          <w:sz w:val="28"/>
          <w:szCs w:val="28"/>
          <w:lang w:val="en-US"/>
        </w:rPr>
        <w:t>c</w:t>
      </w:r>
      <w:r w:rsidR="00A66C6A" w:rsidRPr="00A66C6A">
        <w:rPr>
          <w:rFonts w:ascii="Times New Roman" w:hAnsi="Times New Roman" w:cs="Times New Roman"/>
          <w:sz w:val="28"/>
          <w:szCs w:val="28"/>
        </w:rPr>
        <w:t>.37]</w:t>
      </w:r>
      <w:r>
        <w:rPr>
          <w:rFonts w:ascii="Times New Roman" w:hAnsi="Times New Roman" w:cs="Times New Roman"/>
          <w:sz w:val="28"/>
          <w:szCs w:val="28"/>
        </w:rPr>
        <w:t>.</w:t>
      </w:r>
    </w:p>
    <w:p w:rsidR="00350C92" w:rsidRDefault="00350C92" w:rsidP="00350C92">
      <w:pPr>
        <w:spacing w:after="0" w:line="360" w:lineRule="auto"/>
        <w:ind w:firstLine="709"/>
        <w:jc w:val="both"/>
        <w:rPr>
          <w:rFonts w:ascii="Times New Roman" w:hAnsi="Times New Roman" w:cs="Times New Roman"/>
          <w:sz w:val="28"/>
          <w:szCs w:val="28"/>
        </w:rPr>
      </w:pPr>
      <w:r w:rsidRPr="00350C92">
        <w:rPr>
          <w:rFonts w:ascii="Times New Roman" w:hAnsi="Times New Roman" w:cs="Times New Roman"/>
          <w:sz w:val="28"/>
          <w:szCs w:val="28"/>
        </w:rPr>
        <w:t>В 90-е годы экономический кризис вытеснил значительные массы</w:t>
      </w:r>
      <w:r>
        <w:rPr>
          <w:rFonts w:ascii="Times New Roman" w:hAnsi="Times New Roman" w:cs="Times New Roman"/>
          <w:sz w:val="28"/>
          <w:szCs w:val="28"/>
        </w:rPr>
        <w:t xml:space="preserve"> </w:t>
      </w:r>
      <w:r w:rsidRPr="00350C92">
        <w:rPr>
          <w:rFonts w:ascii="Times New Roman" w:hAnsi="Times New Roman" w:cs="Times New Roman"/>
          <w:sz w:val="28"/>
          <w:szCs w:val="28"/>
        </w:rPr>
        <w:t xml:space="preserve">работников. </w:t>
      </w:r>
      <w:proofErr w:type="gramStart"/>
      <w:r w:rsidRPr="00350C92">
        <w:rPr>
          <w:rFonts w:ascii="Times New Roman" w:hAnsi="Times New Roman" w:cs="Times New Roman"/>
          <w:sz w:val="28"/>
          <w:szCs w:val="28"/>
        </w:rPr>
        <w:t>За 1990-1998 г. число занятых в экономике сократилось на 16,8</w:t>
      </w:r>
      <w:r>
        <w:rPr>
          <w:rFonts w:ascii="Times New Roman" w:hAnsi="Times New Roman" w:cs="Times New Roman"/>
          <w:sz w:val="28"/>
          <w:szCs w:val="28"/>
        </w:rPr>
        <w:t xml:space="preserve"> </w:t>
      </w:r>
      <w:r w:rsidRPr="00350C92">
        <w:rPr>
          <w:rFonts w:ascii="Times New Roman" w:hAnsi="Times New Roman" w:cs="Times New Roman"/>
          <w:sz w:val="28"/>
          <w:szCs w:val="28"/>
        </w:rPr>
        <w:t>млн. чел. Заработная плата у занятых уже в 1992 г. снизилась в 2,5 раза.</w:t>
      </w:r>
      <w:proofErr w:type="gramEnd"/>
      <w:r w:rsidRPr="00350C92">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350C92">
        <w:rPr>
          <w:rFonts w:ascii="Times New Roman" w:hAnsi="Times New Roman" w:cs="Times New Roman"/>
          <w:sz w:val="28"/>
          <w:szCs w:val="28"/>
        </w:rPr>
        <w:t>настоящее время на российском рынке преобладает низкая заработная плата,</w:t>
      </w:r>
      <w:r>
        <w:rPr>
          <w:rFonts w:ascii="Times New Roman" w:hAnsi="Times New Roman" w:cs="Times New Roman"/>
          <w:sz w:val="28"/>
          <w:szCs w:val="28"/>
        </w:rPr>
        <w:t xml:space="preserve"> </w:t>
      </w:r>
      <w:r w:rsidRPr="00350C92">
        <w:rPr>
          <w:rFonts w:ascii="Times New Roman" w:hAnsi="Times New Roman" w:cs="Times New Roman"/>
          <w:sz w:val="28"/>
          <w:szCs w:val="28"/>
        </w:rPr>
        <w:t>которая в разы ниже стоимости рабочей силы. В 90-е годы те или иные</w:t>
      </w:r>
      <w:r>
        <w:rPr>
          <w:rFonts w:ascii="Times New Roman" w:hAnsi="Times New Roman" w:cs="Times New Roman"/>
          <w:sz w:val="28"/>
          <w:szCs w:val="28"/>
        </w:rPr>
        <w:t xml:space="preserve"> </w:t>
      </w:r>
      <w:r w:rsidRPr="00350C92">
        <w:rPr>
          <w:rFonts w:ascii="Times New Roman" w:hAnsi="Times New Roman" w:cs="Times New Roman"/>
          <w:sz w:val="28"/>
          <w:szCs w:val="28"/>
        </w:rPr>
        <w:t>значения и профессии часто оказывались невостребованными, многие не</w:t>
      </w:r>
      <w:r>
        <w:rPr>
          <w:rFonts w:ascii="Times New Roman" w:hAnsi="Times New Roman" w:cs="Times New Roman"/>
          <w:sz w:val="28"/>
          <w:szCs w:val="28"/>
        </w:rPr>
        <w:t xml:space="preserve"> </w:t>
      </w:r>
      <w:r w:rsidRPr="00350C92">
        <w:rPr>
          <w:rFonts w:ascii="Times New Roman" w:hAnsi="Times New Roman" w:cs="Times New Roman"/>
          <w:sz w:val="28"/>
          <w:szCs w:val="28"/>
        </w:rPr>
        <w:t>просто сменили род занятий и сферу трудовой деятельности, а значительно</w:t>
      </w:r>
      <w:r>
        <w:rPr>
          <w:rFonts w:ascii="Times New Roman" w:hAnsi="Times New Roman" w:cs="Times New Roman"/>
          <w:sz w:val="28"/>
          <w:szCs w:val="28"/>
        </w:rPr>
        <w:t xml:space="preserve"> </w:t>
      </w:r>
      <w:r w:rsidRPr="00350C92">
        <w:rPr>
          <w:rFonts w:ascii="Times New Roman" w:hAnsi="Times New Roman" w:cs="Times New Roman"/>
          <w:sz w:val="28"/>
          <w:szCs w:val="28"/>
        </w:rPr>
        <w:t xml:space="preserve">понизили свой социальный статус (повысить его </w:t>
      </w:r>
      <w:proofErr w:type="gramStart"/>
      <w:r w:rsidRPr="00350C92">
        <w:rPr>
          <w:rFonts w:ascii="Times New Roman" w:hAnsi="Times New Roman" w:cs="Times New Roman"/>
          <w:sz w:val="28"/>
          <w:szCs w:val="28"/>
        </w:rPr>
        <w:t>сумело</w:t>
      </w:r>
      <w:proofErr w:type="gramEnd"/>
      <w:r w:rsidRPr="00350C92">
        <w:rPr>
          <w:rFonts w:ascii="Times New Roman" w:hAnsi="Times New Roman" w:cs="Times New Roman"/>
          <w:sz w:val="28"/>
          <w:szCs w:val="28"/>
        </w:rPr>
        <w:t xml:space="preserve"> куда меньшее число</w:t>
      </w:r>
      <w:r>
        <w:rPr>
          <w:rFonts w:ascii="Times New Roman" w:hAnsi="Times New Roman" w:cs="Times New Roman"/>
          <w:sz w:val="28"/>
          <w:szCs w:val="28"/>
        </w:rPr>
        <w:t xml:space="preserve"> </w:t>
      </w:r>
      <w:r w:rsidRPr="00350C92">
        <w:rPr>
          <w:rFonts w:ascii="Times New Roman" w:hAnsi="Times New Roman" w:cs="Times New Roman"/>
          <w:sz w:val="28"/>
          <w:szCs w:val="28"/>
        </w:rPr>
        <w:t>людей). Работники вынужденно сокращали свои притязания по поводу</w:t>
      </w:r>
      <w:r>
        <w:rPr>
          <w:rFonts w:ascii="Times New Roman" w:hAnsi="Times New Roman" w:cs="Times New Roman"/>
          <w:sz w:val="28"/>
          <w:szCs w:val="28"/>
        </w:rPr>
        <w:t xml:space="preserve"> </w:t>
      </w:r>
      <w:r w:rsidRPr="00350C92">
        <w:rPr>
          <w:rFonts w:ascii="Times New Roman" w:hAnsi="Times New Roman" w:cs="Times New Roman"/>
          <w:sz w:val="28"/>
          <w:szCs w:val="28"/>
        </w:rPr>
        <w:t>ценовых и неценовых характеристик рабочих мест; вместе с тем усиливалось</w:t>
      </w:r>
      <w:r>
        <w:rPr>
          <w:rFonts w:ascii="Times New Roman" w:hAnsi="Times New Roman" w:cs="Times New Roman"/>
          <w:sz w:val="28"/>
          <w:szCs w:val="28"/>
        </w:rPr>
        <w:t xml:space="preserve"> </w:t>
      </w:r>
      <w:r w:rsidRPr="00350C92">
        <w:rPr>
          <w:rFonts w:ascii="Times New Roman" w:hAnsi="Times New Roman" w:cs="Times New Roman"/>
          <w:sz w:val="28"/>
          <w:szCs w:val="28"/>
        </w:rPr>
        <w:t>их стремление учиться, повышать квалификацию, увеличивая собственную</w:t>
      </w:r>
      <w:r>
        <w:rPr>
          <w:rFonts w:ascii="Times New Roman" w:hAnsi="Times New Roman" w:cs="Times New Roman"/>
          <w:sz w:val="28"/>
          <w:szCs w:val="28"/>
        </w:rPr>
        <w:t xml:space="preserve"> </w:t>
      </w:r>
      <w:r w:rsidRPr="00350C92">
        <w:rPr>
          <w:rFonts w:ascii="Times New Roman" w:hAnsi="Times New Roman" w:cs="Times New Roman"/>
          <w:sz w:val="28"/>
          <w:szCs w:val="28"/>
        </w:rPr>
        <w:t>конкурентоспособность</w:t>
      </w:r>
      <w:r w:rsidR="00D16B1F" w:rsidRPr="00D16B1F">
        <w:rPr>
          <w:rFonts w:ascii="Times New Roman" w:hAnsi="Times New Roman" w:cs="Times New Roman"/>
          <w:sz w:val="28"/>
          <w:szCs w:val="28"/>
        </w:rPr>
        <w:t xml:space="preserve"> [3,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.70]</w:t>
      </w:r>
      <w:r w:rsidRPr="00350C92">
        <w:rPr>
          <w:rFonts w:ascii="Times New Roman" w:hAnsi="Times New Roman" w:cs="Times New Roman"/>
          <w:sz w:val="28"/>
          <w:szCs w:val="28"/>
        </w:rPr>
        <w:t>.</w:t>
      </w:r>
    </w:p>
    <w:p w:rsidR="00350C92" w:rsidRDefault="00350C92" w:rsidP="006E611B">
      <w:pPr>
        <w:spacing w:after="0" w:line="360" w:lineRule="auto"/>
        <w:ind w:firstLine="709"/>
        <w:jc w:val="both"/>
        <w:rPr>
          <w:rFonts w:ascii="Times New Roman" w:hAnsi="Times New Roman" w:cs="Times New Roman"/>
          <w:sz w:val="28"/>
          <w:szCs w:val="28"/>
        </w:rPr>
      </w:pPr>
      <w:r w:rsidRPr="00350C92">
        <w:rPr>
          <w:rFonts w:ascii="Times New Roman" w:hAnsi="Times New Roman" w:cs="Times New Roman"/>
          <w:sz w:val="28"/>
          <w:szCs w:val="28"/>
        </w:rPr>
        <w:t>В зависимости</w:t>
      </w:r>
      <w:r>
        <w:rPr>
          <w:rFonts w:ascii="Times New Roman" w:hAnsi="Times New Roman" w:cs="Times New Roman"/>
          <w:sz w:val="28"/>
          <w:szCs w:val="28"/>
        </w:rPr>
        <w:t xml:space="preserve"> </w:t>
      </w:r>
      <w:r w:rsidRPr="00350C92">
        <w:rPr>
          <w:rFonts w:ascii="Times New Roman" w:hAnsi="Times New Roman" w:cs="Times New Roman"/>
          <w:sz w:val="28"/>
          <w:szCs w:val="28"/>
        </w:rPr>
        <w:t>от цели государства, его сути, природы, государства имеет свою специфику</w:t>
      </w:r>
      <w:r>
        <w:rPr>
          <w:rFonts w:ascii="Times New Roman" w:hAnsi="Times New Roman" w:cs="Times New Roman"/>
          <w:sz w:val="28"/>
          <w:szCs w:val="28"/>
        </w:rPr>
        <w:t xml:space="preserve"> </w:t>
      </w:r>
      <w:r w:rsidRPr="00350C92">
        <w:rPr>
          <w:rFonts w:ascii="Times New Roman" w:hAnsi="Times New Roman" w:cs="Times New Roman"/>
          <w:sz w:val="28"/>
          <w:szCs w:val="28"/>
        </w:rPr>
        <w:t>по взаимодействию с национальным и транснациональным рынком рабочей</w:t>
      </w:r>
      <w:r>
        <w:rPr>
          <w:rFonts w:ascii="Times New Roman" w:hAnsi="Times New Roman" w:cs="Times New Roman"/>
          <w:sz w:val="28"/>
          <w:szCs w:val="28"/>
        </w:rPr>
        <w:t xml:space="preserve"> </w:t>
      </w:r>
      <w:r w:rsidRPr="00350C92">
        <w:rPr>
          <w:rFonts w:ascii="Times New Roman" w:hAnsi="Times New Roman" w:cs="Times New Roman"/>
          <w:sz w:val="28"/>
          <w:szCs w:val="28"/>
        </w:rPr>
        <w:t xml:space="preserve">силы. </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 xml:space="preserve">Сейчас у нас либерально-буржуазное государство. </w:t>
      </w:r>
      <w:r w:rsidRPr="00350C92">
        <w:rPr>
          <w:rFonts w:ascii="Times New Roman" w:hAnsi="Times New Roman" w:cs="Times New Roman"/>
          <w:sz w:val="28"/>
          <w:szCs w:val="28"/>
        </w:rPr>
        <w:lastRenderedPageBreak/>
        <w:t>Задача рынка</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рабочей силы – максимальная открытость к транснациональному,</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глобальному рынку рабочей силы, но наш рынок незащищенный, слабый, не</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готов к конкуренции. Необходимо активное вмешательство государства в</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механизм функционирования рынка с целью свести к минимуму негативные</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последствия от нарушения взаимодействия. Государственное регулирование</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занятости позволит обеспечить относительно устойчивый экономический</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рост и избежать крупных социально-политических конфликтов. Класс новых</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наемных работников полностью отчужден от сре</w:t>
      </w:r>
      <w:proofErr w:type="gramStart"/>
      <w:r w:rsidRPr="00350C92">
        <w:rPr>
          <w:rFonts w:ascii="Times New Roman" w:hAnsi="Times New Roman" w:cs="Times New Roman"/>
          <w:sz w:val="28"/>
          <w:szCs w:val="28"/>
        </w:rPr>
        <w:t>дств пр</w:t>
      </w:r>
      <w:proofErr w:type="gramEnd"/>
      <w:r w:rsidRPr="00350C92">
        <w:rPr>
          <w:rFonts w:ascii="Times New Roman" w:hAnsi="Times New Roman" w:cs="Times New Roman"/>
          <w:sz w:val="28"/>
          <w:szCs w:val="28"/>
        </w:rPr>
        <w:t>оизводства, хотя</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говорилось о приватизации через акционирование с высокой долей участия</w:t>
      </w:r>
      <w:r w:rsidR="006E611B">
        <w:rPr>
          <w:rFonts w:ascii="Times New Roman" w:hAnsi="Times New Roman" w:cs="Times New Roman"/>
          <w:sz w:val="28"/>
          <w:szCs w:val="28"/>
        </w:rPr>
        <w:t xml:space="preserve"> </w:t>
      </w:r>
      <w:r w:rsidRPr="00350C92">
        <w:rPr>
          <w:rFonts w:ascii="Times New Roman" w:hAnsi="Times New Roman" w:cs="Times New Roman"/>
          <w:sz w:val="28"/>
          <w:szCs w:val="28"/>
        </w:rPr>
        <w:t>наемных работников.</w:t>
      </w:r>
    </w:p>
    <w:p w:rsidR="00440688" w:rsidRDefault="00440688" w:rsidP="004406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440688">
        <w:rPr>
          <w:rFonts w:ascii="Times New Roman" w:hAnsi="Times New Roman" w:cs="Times New Roman"/>
          <w:sz w:val="28"/>
          <w:szCs w:val="28"/>
        </w:rPr>
        <w:t>а основе результатов оценки ситуации на рынке рабочей силы</w:t>
      </w:r>
      <w:r>
        <w:rPr>
          <w:rFonts w:ascii="Times New Roman" w:hAnsi="Times New Roman" w:cs="Times New Roman"/>
          <w:sz w:val="28"/>
          <w:szCs w:val="28"/>
        </w:rPr>
        <w:t xml:space="preserve"> </w:t>
      </w:r>
      <w:r w:rsidRPr="00440688">
        <w:rPr>
          <w:rFonts w:ascii="Times New Roman" w:hAnsi="Times New Roman" w:cs="Times New Roman"/>
          <w:sz w:val="28"/>
          <w:szCs w:val="28"/>
        </w:rPr>
        <w:t>предусматривается разработка на федеральном уровне и на уровне субъектов</w:t>
      </w:r>
      <w:r>
        <w:rPr>
          <w:rFonts w:ascii="Times New Roman" w:hAnsi="Times New Roman" w:cs="Times New Roman"/>
          <w:sz w:val="28"/>
          <w:szCs w:val="28"/>
        </w:rPr>
        <w:t xml:space="preserve"> </w:t>
      </w:r>
      <w:r w:rsidRPr="00440688">
        <w:rPr>
          <w:rFonts w:ascii="Times New Roman" w:hAnsi="Times New Roman" w:cs="Times New Roman"/>
          <w:sz w:val="28"/>
          <w:szCs w:val="28"/>
        </w:rPr>
        <w:t>Российской Федерации прогнозов спроса и предложения рабочей силы на</w:t>
      </w:r>
      <w:r>
        <w:rPr>
          <w:rFonts w:ascii="Times New Roman" w:hAnsi="Times New Roman" w:cs="Times New Roman"/>
          <w:sz w:val="28"/>
          <w:szCs w:val="28"/>
        </w:rPr>
        <w:t xml:space="preserve"> </w:t>
      </w:r>
      <w:r w:rsidRPr="00440688">
        <w:rPr>
          <w:rFonts w:ascii="Times New Roman" w:hAnsi="Times New Roman" w:cs="Times New Roman"/>
          <w:sz w:val="28"/>
          <w:szCs w:val="28"/>
        </w:rPr>
        <w:t>рынке рабочей силы в рамках профессионально-квалификационных групп,</w:t>
      </w:r>
      <w:r>
        <w:rPr>
          <w:rFonts w:ascii="Times New Roman" w:hAnsi="Times New Roman" w:cs="Times New Roman"/>
          <w:sz w:val="28"/>
          <w:szCs w:val="28"/>
        </w:rPr>
        <w:t xml:space="preserve"> </w:t>
      </w:r>
      <w:r w:rsidRPr="00440688">
        <w:rPr>
          <w:rFonts w:ascii="Times New Roman" w:hAnsi="Times New Roman" w:cs="Times New Roman"/>
          <w:sz w:val="28"/>
          <w:szCs w:val="28"/>
        </w:rPr>
        <w:t>видов экономической деятельности, а также укрупненных групп</w:t>
      </w:r>
      <w:r>
        <w:rPr>
          <w:rFonts w:ascii="Times New Roman" w:hAnsi="Times New Roman" w:cs="Times New Roman"/>
          <w:sz w:val="28"/>
          <w:szCs w:val="28"/>
        </w:rPr>
        <w:t xml:space="preserve"> </w:t>
      </w:r>
      <w:r w:rsidRPr="00440688">
        <w:rPr>
          <w:rFonts w:ascii="Times New Roman" w:hAnsi="Times New Roman" w:cs="Times New Roman"/>
          <w:sz w:val="28"/>
          <w:szCs w:val="28"/>
        </w:rPr>
        <w:t>специальностей в соответствии с Общероссийским классификатором</w:t>
      </w:r>
      <w:r>
        <w:rPr>
          <w:rFonts w:ascii="Times New Roman" w:hAnsi="Times New Roman" w:cs="Times New Roman"/>
          <w:sz w:val="28"/>
          <w:szCs w:val="28"/>
        </w:rPr>
        <w:t xml:space="preserve"> </w:t>
      </w:r>
      <w:r w:rsidRPr="00440688">
        <w:rPr>
          <w:rFonts w:ascii="Times New Roman" w:hAnsi="Times New Roman" w:cs="Times New Roman"/>
          <w:sz w:val="28"/>
          <w:szCs w:val="28"/>
        </w:rPr>
        <w:t>специальностей по образованию. С учетом прогнозов спроса и предложения</w:t>
      </w:r>
      <w:r>
        <w:rPr>
          <w:rFonts w:ascii="Times New Roman" w:hAnsi="Times New Roman" w:cs="Times New Roman"/>
          <w:sz w:val="28"/>
          <w:szCs w:val="28"/>
        </w:rPr>
        <w:t xml:space="preserve"> </w:t>
      </w:r>
      <w:r w:rsidRPr="00440688">
        <w:rPr>
          <w:rFonts w:ascii="Times New Roman" w:hAnsi="Times New Roman" w:cs="Times New Roman"/>
          <w:sz w:val="28"/>
          <w:szCs w:val="28"/>
        </w:rPr>
        <w:t>рабочей силы на рынке рабочей силы предусматривается осуществлять</w:t>
      </w:r>
      <w:r>
        <w:rPr>
          <w:rFonts w:ascii="Times New Roman" w:hAnsi="Times New Roman" w:cs="Times New Roman"/>
          <w:sz w:val="28"/>
          <w:szCs w:val="28"/>
        </w:rPr>
        <w:t xml:space="preserve"> </w:t>
      </w:r>
      <w:r w:rsidRPr="00440688">
        <w:rPr>
          <w:rFonts w:ascii="Times New Roman" w:hAnsi="Times New Roman" w:cs="Times New Roman"/>
          <w:sz w:val="28"/>
          <w:szCs w:val="28"/>
        </w:rPr>
        <w:t>планирование мероприятий по реализации государственной политики в</w:t>
      </w:r>
      <w:r>
        <w:rPr>
          <w:rFonts w:ascii="Times New Roman" w:hAnsi="Times New Roman" w:cs="Times New Roman"/>
          <w:sz w:val="28"/>
          <w:szCs w:val="28"/>
        </w:rPr>
        <w:t xml:space="preserve"> </w:t>
      </w:r>
      <w:r w:rsidRPr="00440688">
        <w:rPr>
          <w:rFonts w:ascii="Times New Roman" w:hAnsi="Times New Roman" w:cs="Times New Roman"/>
          <w:sz w:val="28"/>
          <w:szCs w:val="28"/>
        </w:rPr>
        <w:t>области регулирования рынка рабочей, включая мероприятия по повышению</w:t>
      </w:r>
      <w:r>
        <w:rPr>
          <w:rFonts w:ascii="Times New Roman" w:hAnsi="Times New Roman" w:cs="Times New Roman"/>
          <w:sz w:val="28"/>
          <w:szCs w:val="28"/>
        </w:rPr>
        <w:t xml:space="preserve"> </w:t>
      </w:r>
      <w:r w:rsidRPr="00440688">
        <w:rPr>
          <w:rFonts w:ascii="Times New Roman" w:hAnsi="Times New Roman" w:cs="Times New Roman"/>
          <w:sz w:val="28"/>
          <w:szCs w:val="28"/>
        </w:rPr>
        <w:t>территориальной мобильности трудовых ресурсов страны и привлечению</w:t>
      </w:r>
      <w:r>
        <w:rPr>
          <w:rFonts w:ascii="Times New Roman" w:hAnsi="Times New Roman" w:cs="Times New Roman"/>
          <w:sz w:val="28"/>
          <w:szCs w:val="28"/>
        </w:rPr>
        <w:t xml:space="preserve"> </w:t>
      </w:r>
      <w:r w:rsidRPr="00440688">
        <w:rPr>
          <w:rFonts w:ascii="Times New Roman" w:hAnsi="Times New Roman" w:cs="Times New Roman"/>
          <w:sz w:val="28"/>
          <w:szCs w:val="28"/>
        </w:rPr>
        <w:t>иностранных работников, уточнение стратегий и планов развития</w:t>
      </w:r>
      <w:r>
        <w:rPr>
          <w:rFonts w:ascii="Times New Roman" w:hAnsi="Times New Roman" w:cs="Times New Roman"/>
          <w:sz w:val="28"/>
          <w:szCs w:val="28"/>
        </w:rPr>
        <w:t xml:space="preserve"> </w:t>
      </w:r>
      <w:r w:rsidRPr="00440688">
        <w:rPr>
          <w:rFonts w:ascii="Times New Roman" w:hAnsi="Times New Roman" w:cs="Times New Roman"/>
          <w:sz w:val="28"/>
          <w:szCs w:val="28"/>
        </w:rPr>
        <w:t>профессионального образования, разработку программ профессиональной</w:t>
      </w:r>
      <w:r>
        <w:rPr>
          <w:rFonts w:ascii="Times New Roman" w:hAnsi="Times New Roman" w:cs="Times New Roman"/>
          <w:sz w:val="28"/>
          <w:szCs w:val="28"/>
        </w:rPr>
        <w:t xml:space="preserve"> </w:t>
      </w:r>
      <w:r w:rsidRPr="00440688">
        <w:rPr>
          <w:rFonts w:ascii="Times New Roman" w:hAnsi="Times New Roman" w:cs="Times New Roman"/>
          <w:sz w:val="28"/>
          <w:szCs w:val="28"/>
        </w:rPr>
        <w:t>ориентации населения. Предполагается формирование и ведение регистров</w:t>
      </w:r>
      <w:r>
        <w:rPr>
          <w:rFonts w:ascii="Times New Roman" w:hAnsi="Times New Roman" w:cs="Times New Roman"/>
          <w:sz w:val="28"/>
          <w:szCs w:val="28"/>
        </w:rPr>
        <w:t xml:space="preserve"> </w:t>
      </w:r>
      <w:r w:rsidRPr="00440688">
        <w:rPr>
          <w:rFonts w:ascii="Times New Roman" w:hAnsi="Times New Roman" w:cs="Times New Roman"/>
          <w:sz w:val="28"/>
          <w:szCs w:val="28"/>
        </w:rPr>
        <w:t>получателей государственных услуг в сфере занятости населения,</w:t>
      </w:r>
      <w:r>
        <w:rPr>
          <w:rFonts w:ascii="Times New Roman" w:hAnsi="Times New Roman" w:cs="Times New Roman"/>
          <w:sz w:val="28"/>
          <w:szCs w:val="28"/>
        </w:rPr>
        <w:t xml:space="preserve"> </w:t>
      </w:r>
      <w:r w:rsidRPr="00440688">
        <w:rPr>
          <w:rFonts w:ascii="Times New Roman" w:hAnsi="Times New Roman" w:cs="Times New Roman"/>
          <w:sz w:val="28"/>
          <w:szCs w:val="28"/>
        </w:rPr>
        <w:t>включающих сведения о гражданах и работодателях, обратившихся в</w:t>
      </w:r>
      <w:r>
        <w:rPr>
          <w:rFonts w:ascii="Times New Roman" w:hAnsi="Times New Roman" w:cs="Times New Roman"/>
          <w:sz w:val="28"/>
          <w:szCs w:val="28"/>
        </w:rPr>
        <w:t xml:space="preserve"> </w:t>
      </w:r>
      <w:r w:rsidRPr="00440688">
        <w:rPr>
          <w:rFonts w:ascii="Times New Roman" w:hAnsi="Times New Roman" w:cs="Times New Roman"/>
          <w:sz w:val="28"/>
          <w:szCs w:val="28"/>
        </w:rPr>
        <w:t>государстве</w:t>
      </w:r>
      <w:r>
        <w:rPr>
          <w:rFonts w:ascii="Times New Roman" w:hAnsi="Times New Roman" w:cs="Times New Roman"/>
          <w:sz w:val="28"/>
          <w:szCs w:val="28"/>
        </w:rPr>
        <w:t>нную службу занятости населения</w:t>
      </w:r>
      <w:r w:rsidR="0023360D" w:rsidRPr="0023360D">
        <w:rPr>
          <w:rFonts w:ascii="Times New Roman" w:hAnsi="Times New Roman" w:cs="Times New Roman"/>
          <w:sz w:val="28"/>
          <w:szCs w:val="28"/>
        </w:rPr>
        <w:t xml:space="preserve"> [16, </w:t>
      </w:r>
      <w:r w:rsidR="0023360D">
        <w:rPr>
          <w:rFonts w:ascii="Times New Roman" w:hAnsi="Times New Roman" w:cs="Times New Roman"/>
          <w:sz w:val="28"/>
          <w:szCs w:val="28"/>
          <w:lang w:val="en-US"/>
        </w:rPr>
        <w:t>c</w:t>
      </w:r>
      <w:r w:rsidR="0023360D" w:rsidRPr="0023360D">
        <w:rPr>
          <w:rFonts w:ascii="Times New Roman" w:hAnsi="Times New Roman" w:cs="Times New Roman"/>
          <w:sz w:val="28"/>
          <w:szCs w:val="28"/>
        </w:rPr>
        <w:t>.205]</w:t>
      </w:r>
      <w:r w:rsidRPr="00440688">
        <w:rPr>
          <w:rFonts w:ascii="Times New Roman" w:hAnsi="Times New Roman" w:cs="Times New Roman"/>
          <w:sz w:val="28"/>
          <w:szCs w:val="28"/>
        </w:rPr>
        <w:t xml:space="preserve">. </w:t>
      </w:r>
    </w:p>
    <w:p w:rsidR="00440688" w:rsidRDefault="00440688" w:rsidP="00440688">
      <w:pPr>
        <w:spacing w:after="0" w:line="360" w:lineRule="auto"/>
        <w:ind w:firstLine="709"/>
        <w:jc w:val="both"/>
        <w:rPr>
          <w:rFonts w:ascii="Times New Roman" w:hAnsi="Times New Roman" w:cs="Times New Roman"/>
          <w:sz w:val="28"/>
          <w:szCs w:val="28"/>
        </w:rPr>
      </w:pPr>
      <w:r w:rsidRPr="00440688">
        <w:rPr>
          <w:rFonts w:ascii="Times New Roman" w:hAnsi="Times New Roman" w:cs="Times New Roman"/>
          <w:sz w:val="28"/>
          <w:szCs w:val="28"/>
        </w:rPr>
        <w:t>Реализация инвестиционных и инновационных проектов,</w:t>
      </w:r>
      <w:r>
        <w:rPr>
          <w:rFonts w:ascii="Times New Roman" w:hAnsi="Times New Roman" w:cs="Times New Roman"/>
          <w:sz w:val="28"/>
          <w:szCs w:val="28"/>
        </w:rPr>
        <w:t xml:space="preserve"> </w:t>
      </w:r>
      <w:r w:rsidRPr="00440688">
        <w:rPr>
          <w:rFonts w:ascii="Times New Roman" w:hAnsi="Times New Roman" w:cs="Times New Roman"/>
          <w:sz w:val="28"/>
          <w:szCs w:val="28"/>
        </w:rPr>
        <w:t>развитие отраслей экономики, а также реализация приоритетных</w:t>
      </w:r>
      <w:r>
        <w:rPr>
          <w:rFonts w:ascii="Times New Roman" w:hAnsi="Times New Roman" w:cs="Times New Roman"/>
          <w:sz w:val="28"/>
          <w:szCs w:val="28"/>
        </w:rPr>
        <w:t xml:space="preserve"> </w:t>
      </w:r>
      <w:r w:rsidRPr="00440688">
        <w:rPr>
          <w:rFonts w:ascii="Times New Roman" w:hAnsi="Times New Roman" w:cs="Times New Roman"/>
          <w:sz w:val="28"/>
          <w:szCs w:val="28"/>
        </w:rPr>
        <w:t xml:space="preserve">национальных проектов </w:t>
      </w:r>
      <w:r w:rsidRPr="00440688">
        <w:rPr>
          <w:rFonts w:ascii="Times New Roman" w:hAnsi="Times New Roman" w:cs="Times New Roman"/>
          <w:sz w:val="28"/>
          <w:szCs w:val="28"/>
        </w:rPr>
        <w:lastRenderedPageBreak/>
        <w:t>потребуют скоординированных действий со стороны</w:t>
      </w:r>
      <w:r>
        <w:rPr>
          <w:rFonts w:ascii="Times New Roman" w:hAnsi="Times New Roman" w:cs="Times New Roman"/>
          <w:sz w:val="28"/>
          <w:szCs w:val="28"/>
        </w:rPr>
        <w:t xml:space="preserve"> </w:t>
      </w:r>
      <w:r w:rsidRPr="00440688">
        <w:rPr>
          <w:rFonts w:ascii="Times New Roman" w:hAnsi="Times New Roman" w:cs="Times New Roman"/>
          <w:sz w:val="28"/>
          <w:szCs w:val="28"/>
        </w:rPr>
        <w:t>государства и бизнеса по созданию новых рабочих мест и их обеспечению</w:t>
      </w:r>
      <w:r>
        <w:rPr>
          <w:rFonts w:ascii="Times New Roman" w:hAnsi="Times New Roman" w:cs="Times New Roman"/>
          <w:sz w:val="28"/>
          <w:szCs w:val="28"/>
        </w:rPr>
        <w:t xml:space="preserve"> </w:t>
      </w:r>
      <w:r w:rsidRPr="00440688">
        <w:rPr>
          <w:rFonts w:ascii="Times New Roman" w:hAnsi="Times New Roman" w:cs="Times New Roman"/>
          <w:sz w:val="28"/>
          <w:szCs w:val="28"/>
        </w:rPr>
        <w:t>кадровыми ресурсами.</w:t>
      </w:r>
    </w:p>
    <w:p w:rsidR="004F63F5" w:rsidRPr="004F63F5" w:rsidRDefault="00440688" w:rsidP="004F63F5">
      <w:pPr>
        <w:spacing w:after="0" w:line="360" w:lineRule="auto"/>
        <w:ind w:firstLine="709"/>
        <w:jc w:val="both"/>
        <w:rPr>
          <w:rFonts w:ascii="Times New Roman" w:hAnsi="Times New Roman" w:cs="Times New Roman"/>
          <w:sz w:val="28"/>
          <w:szCs w:val="28"/>
        </w:rPr>
      </w:pPr>
      <w:r w:rsidRPr="00440688">
        <w:rPr>
          <w:rFonts w:ascii="Times New Roman" w:hAnsi="Times New Roman" w:cs="Times New Roman"/>
          <w:sz w:val="28"/>
          <w:szCs w:val="28"/>
        </w:rPr>
        <w:t>Приоритетными направлениями, по которым будет</w:t>
      </w:r>
      <w:r>
        <w:rPr>
          <w:rFonts w:ascii="Times New Roman" w:hAnsi="Times New Roman" w:cs="Times New Roman"/>
          <w:sz w:val="28"/>
          <w:szCs w:val="28"/>
        </w:rPr>
        <w:t xml:space="preserve"> </w:t>
      </w:r>
      <w:r w:rsidRPr="00440688">
        <w:rPr>
          <w:rFonts w:ascii="Times New Roman" w:hAnsi="Times New Roman" w:cs="Times New Roman"/>
          <w:sz w:val="28"/>
          <w:szCs w:val="28"/>
        </w:rPr>
        <w:t>осуществляться взаимовыгодное сотрудничество органов исполнительной</w:t>
      </w:r>
      <w:r>
        <w:rPr>
          <w:rFonts w:ascii="Times New Roman" w:hAnsi="Times New Roman" w:cs="Times New Roman"/>
          <w:sz w:val="28"/>
          <w:szCs w:val="28"/>
        </w:rPr>
        <w:t xml:space="preserve"> </w:t>
      </w:r>
      <w:r w:rsidRPr="00440688">
        <w:rPr>
          <w:rFonts w:ascii="Times New Roman" w:hAnsi="Times New Roman" w:cs="Times New Roman"/>
          <w:sz w:val="28"/>
          <w:szCs w:val="28"/>
        </w:rPr>
        <w:t>власти всех уровней с работодателями в целях развития кадрового</w:t>
      </w:r>
      <w:r w:rsidR="004F63F5">
        <w:rPr>
          <w:rFonts w:ascii="Times New Roman" w:hAnsi="Times New Roman" w:cs="Times New Roman"/>
          <w:sz w:val="28"/>
          <w:szCs w:val="28"/>
        </w:rPr>
        <w:t xml:space="preserve"> </w:t>
      </w:r>
      <w:r w:rsidR="004F63F5" w:rsidRPr="004F63F5">
        <w:rPr>
          <w:rFonts w:ascii="Times New Roman" w:hAnsi="Times New Roman" w:cs="Times New Roman"/>
          <w:sz w:val="28"/>
          <w:szCs w:val="28"/>
        </w:rPr>
        <w:t>потенциала, являются привлечение молодежи к освоению рабочих</w:t>
      </w:r>
      <w:r w:rsidR="004F63F5">
        <w:rPr>
          <w:rFonts w:ascii="Times New Roman" w:hAnsi="Times New Roman" w:cs="Times New Roman"/>
          <w:sz w:val="28"/>
          <w:szCs w:val="28"/>
        </w:rPr>
        <w:t xml:space="preserve"> </w:t>
      </w:r>
      <w:r w:rsidR="004F63F5" w:rsidRPr="004F63F5">
        <w:rPr>
          <w:rFonts w:ascii="Times New Roman" w:hAnsi="Times New Roman" w:cs="Times New Roman"/>
          <w:sz w:val="28"/>
          <w:szCs w:val="28"/>
        </w:rPr>
        <w:t>профессий, предотвращение потерь квалифицированных кадров и содействие</w:t>
      </w:r>
      <w:r w:rsidR="004F63F5">
        <w:rPr>
          <w:rFonts w:ascii="Times New Roman" w:hAnsi="Times New Roman" w:cs="Times New Roman"/>
          <w:sz w:val="28"/>
          <w:szCs w:val="28"/>
        </w:rPr>
        <w:t xml:space="preserve"> </w:t>
      </w:r>
      <w:r w:rsidR="004F63F5" w:rsidRPr="004F63F5">
        <w:rPr>
          <w:rFonts w:ascii="Times New Roman" w:hAnsi="Times New Roman" w:cs="Times New Roman"/>
          <w:sz w:val="28"/>
          <w:szCs w:val="28"/>
        </w:rPr>
        <w:t>инициативе по сохранению и развитию кадрового потенциала организаций</w:t>
      </w:r>
      <w:r w:rsidR="00D16B1F" w:rsidRPr="00D16B1F">
        <w:rPr>
          <w:rFonts w:ascii="Times New Roman" w:hAnsi="Times New Roman" w:cs="Times New Roman"/>
          <w:sz w:val="28"/>
          <w:szCs w:val="28"/>
        </w:rPr>
        <w:t xml:space="preserve"> [3, </w:t>
      </w:r>
      <w:r w:rsidR="00D16B1F">
        <w:rPr>
          <w:rFonts w:ascii="Times New Roman" w:hAnsi="Times New Roman" w:cs="Times New Roman"/>
          <w:sz w:val="28"/>
          <w:szCs w:val="28"/>
          <w:lang w:val="en-US"/>
        </w:rPr>
        <w:t>c</w:t>
      </w:r>
      <w:r w:rsidR="00D16B1F" w:rsidRPr="00D16B1F">
        <w:rPr>
          <w:rFonts w:ascii="Times New Roman" w:hAnsi="Times New Roman" w:cs="Times New Roman"/>
          <w:sz w:val="28"/>
          <w:szCs w:val="28"/>
        </w:rPr>
        <w:t>.72]</w:t>
      </w:r>
      <w:r w:rsidR="004F63F5" w:rsidRPr="004F63F5">
        <w:rPr>
          <w:rFonts w:ascii="Times New Roman" w:hAnsi="Times New Roman" w:cs="Times New Roman"/>
          <w:sz w:val="28"/>
          <w:szCs w:val="28"/>
        </w:rPr>
        <w:t>.</w:t>
      </w:r>
    </w:p>
    <w:p w:rsidR="00440688" w:rsidRDefault="004F63F5" w:rsidP="004F63F5">
      <w:pPr>
        <w:spacing w:after="0" w:line="360" w:lineRule="auto"/>
        <w:ind w:firstLine="709"/>
        <w:jc w:val="both"/>
        <w:rPr>
          <w:rFonts w:ascii="Times New Roman" w:hAnsi="Times New Roman" w:cs="Times New Roman"/>
          <w:sz w:val="28"/>
          <w:szCs w:val="28"/>
        </w:rPr>
      </w:pPr>
      <w:r w:rsidRPr="004F63F5">
        <w:rPr>
          <w:rFonts w:ascii="Times New Roman" w:hAnsi="Times New Roman" w:cs="Times New Roman"/>
          <w:sz w:val="28"/>
          <w:szCs w:val="28"/>
        </w:rPr>
        <w:t>Ключевым направлением взаимовыгодного сотрудничества государства</w:t>
      </w:r>
      <w:r>
        <w:rPr>
          <w:rFonts w:ascii="Times New Roman" w:hAnsi="Times New Roman" w:cs="Times New Roman"/>
          <w:sz w:val="28"/>
          <w:szCs w:val="28"/>
        </w:rPr>
        <w:t xml:space="preserve"> </w:t>
      </w:r>
      <w:r w:rsidRPr="004F63F5">
        <w:rPr>
          <w:rFonts w:ascii="Times New Roman" w:hAnsi="Times New Roman" w:cs="Times New Roman"/>
          <w:sz w:val="28"/>
          <w:szCs w:val="28"/>
        </w:rPr>
        <w:t>и бизнеса должно стать привлечение молодежи в учреждения начального</w:t>
      </w:r>
      <w:r>
        <w:rPr>
          <w:rFonts w:ascii="Times New Roman" w:hAnsi="Times New Roman" w:cs="Times New Roman"/>
          <w:sz w:val="28"/>
          <w:szCs w:val="28"/>
        </w:rPr>
        <w:t xml:space="preserve"> </w:t>
      </w:r>
      <w:r w:rsidRPr="004F63F5">
        <w:rPr>
          <w:rFonts w:ascii="Times New Roman" w:hAnsi="Times New Roman" w:cs="Times New Roman"/>
          <w:sz w:val="28"/>
          <w:szCs w:val="28"/>
        </w:rPr>
        <w:t>профессионального образования в целях освоения рабочих профессий и</w:t>
      </w:r>
      <w:r>
        <w:rPr>
          <w:rFonts w:ascii="Times New Roman" w:hAnsi="Times New Roman" w:cs="Times New Roman"/>
          <w:sz w:val="28"/>
          <w:szCs w:val="28"/>
        </w:rPr>
        <w:t xml:space="preserve"> </w:t>
      </w:r>
      <w:r w:rsidRPr="004F63F5">
        <w:rPr>
          <w:rFonts w:ascii="Times New Roman" w:hAnsi="Times New Roman" w:cs="Times New Roman"/>
          <w:sz w:val="28"/>
          <w:szCs w:val="28"/>
        </w:rPr>
        <w:t>последующего трудоустройства в организации, испытывающие нехватку</w:t>
      </w:r>
      <w:r>
        <w:rPr>
          <w:rFonts w:ascii="Times New Roman" w:hAnsi="Times New Roman" w:cs="Times New Roman"/>
          <w:sz w:val="28"/>
          <w:szCs w:val="28"/>
        </w:rPr>
        <w:t xml:space="preserve"> </w:t>
      </w:r>
      <w:r w:rsidRPr="004F63F5">
        <w:rPr>
          <w:rFonts w:ascii="Times New Roman" w:hAnsi="Times New Roman" w:cs="Times New Roman"/>
          <w:sz w:val="28"/>
          <w:szCs w:val="28"/>
        </w:rPr>
        <w:t>квалифицированных рабочих. Основываясь на договорных принципах,</w:t>
      </w:r>
      <w:r>
        <w:rPr>
          <w:rFonts w:ascii="Times New Roman" w:hAnsi="Times New Roman" w:cs="Times New Roman"/>
          <w:sz w:val="28"/>
          <w:szCs w:val="28"/>
        </w:rPr>
        <w:t xml:space="preserve"> </w:t>
      </w:r>
      <w:r w:rsidRPr="004F63F5">
        <w:rPr>
          <w:rFonts w:ascii="Times New Roman" w:hAnsi="Times New Roman" w:cs="Times New Roman"/>
          <w:sz w:val="28"/>
          <w:szCs w:val="28"/>
        </w:rPr>
        <w:t>необходимо реализовать интересы всех участников такого сотрудничества.</w:t>
      </w:r>
      <w:r>
        <w:rPr>
          <w:rFonts w:ascii="Times New Roman" w:hAnsi="Times New Roman" w:cs="Times New Roman"/>
          <w:sz w:val="28"/>
          <w:szCs w:val="28"/>
        </w:rPr>
        <w:t xml:space="preserve"> </w:t>
      </w:r>
      <w:r w:rsidRPr="004F63F5">
        <w:rPr>
          <w:rFonts w:ascii="Times New Roman" w:hAnsi="Times New Roman" w:cs="Times New Roman"/>
          <w:sz w:val="28"/>
          <w:szCs w:val="28"/>
        </w:rPr>
        <w:t>Государство заинтересовано в снижении риска возникновения безработицы,</w:t>
      </w:r>
      <w:r>
        <w:rPr>
          <w:rFonts w:ascii="Times New Roman" w:hAnsi="Times New Roman" w:cs="Times New Roman"/>
          <w:sz w:val="28"/>
          <w:szCs w:val="28"/>
        </w:rPr>
        <w:t xml:space="preserve"> </w:t>
      </w:r>
      <w:r w:rsidRPr="004F63F5">
        <w:rPr>
          <w:rFonts w:ascii="Times New Roman" w:hAnsi="Times New Roman" w:cs="Times New Roman"/>
          <w:sz w:val="28"/>
          <w:szCs w:val="28"/>
        </w:rPr>
        <w:t>повышении эффективности бюджетных расходов на начальное</w:t>
      </w:r>
      <w:r>
        <w:rPr>
          <w:rFonts w:ascii="Times New Roman" w:hAnsi="Times New Roman" w:cs="Times New Roman"/>
          <w:sz w:val="28"/>
          <w:szCs w:val="28"/>
        </w:rPr>
        <w:t xml:space="preserve"> </w:t>
      </w:r>
      <w:r w:rsidRPr="004F63F5">
        <w:rPr>
          <w:rFonts w:ascii="Times New Roman" w:hAnsi="Times New Roman" w:cs="Times New Roman"/>
          <w:sz w:val="28"/>
          <w:szCs w:val="28"/>
        </w:rPr>
        <w:t xml:space="preserve">профессиональное образование, работодатель </w:t>
      </w:r>
      <w:r>
        <w:rPr>
          <w:rFonts w:ascii="Times New Roman" w:hAnsi="Times New Roman" w:cs="Times New Roman"/>
          <w:sz w:val="28"/>
          <w:szCs w:val="28"/>
        </w:rPr>
        <w:t xml:space="preserve">– </w:t>
      </w:r>
      <w:r w:rsidRPr="004F63F5">
        <w:rPr>
          <w:rFonts w:ascii="Times New Roman" w:hAnsi="Times New Roman" w:cs="Times New Roman"/>
          <w:sz w:val="28"/>
          <w:szCs w:val="28"/>
        </w:rPr>
        <w:t xml:space="preserve"> в обеспечении производства</w:t>
      </w:r>
      <w:r>
        <w:rPr>
          <w:rFonts w:ascii="Times New Roman" w:hAnsi="Times New Roman" w:cs="Times New Roman"/>
          <w:sz w:val="28"/>
          <w:szCs w:val="28"/>
        </w:rPr>
        <w:t xml:space="preserve"> </w:t>
      </w:r>
      <w:r w:rsidRPr="004F63F5">
        <w:rPr>
          <w:rFonts w:ascii="Times New Roman" w:hAnsi="Times New Roman" w:cs="Times New Roman"/>
          <w:sz w:val="28"/>
          <w:szCs w:val="28"/>
        </w:rPr>
        <w:t>необходимыми рабочими кадрами в достаточном количестве и требуемой</w:t>
      </w:r>
      <w:r>
        <w:rPr>
          <w:rFonts w:ascii="Times New Roman" w:hAnsi="Times New Roman" w:cs="Times New Roman"/>
          <w:sz w:val="28"/>
          <w:szCs w:val="28"/>
        </w:rPr>
        <w:t xml:space="preserve"> </w:t>
      </w:r>
      <w:r w:rsidRPr="004F63F5">
        <w:rPr>
          <w:rFonts w:ascii="Times New Roman" w:hAnsi="Times New Roman" w:cs="Times New Roman"/>
          <w:sz w:val="28"/>
          <w:szCs w:val="28"/>
        </w:rPr>
        <w:t>квалификации, работники – в реализации возможности получения</w:t>
      </w:r>
      <w:r>
        <w:rPr>
          <w:rFonts w:ascii="Times New Roman" w:hAnsi="Times New Roman" w:cs="Times New Roman"/>
          <w:sz w:val="28"/>
          <w:szCs w:val="28"/>
        </w:rPr>
        <w:t xml:space="preserve"> </w:t>
      </w:r>
      <w:r w:rsidRPr="004F63F5">
        <w:rPr>
          <w:rFonts w:ascii="Times New Roman" w:hAnsi="Times New Roman" w:cs="Times New Roman"/>
          <w:sz w:val="28"/>
          <w:szCs w:val="28"/>
        </w:rPr>
        <w:t>профессии, дальнейшего трудоустройства, получении содействия в найме</w:t>
      </w:r>
      <w:r>
        <w:rPr>
          <w:rFonts w:ascii="Times New Roman" w:hAnsi="Times New Roman" w:cs="Times New Roman"/>
          <w:sz w:val="28"/>
          <w:szCs w:val="28"/>
        </w:rPr>
        <w:t xml:space="preserve"> </w:t>
      </w:r>
      <w:r w:rsidRPr="004F63F5">
        <w:rPr>
          <w:rFonts w:ascii="Times New Roman" w:hAnsi="Times New Roman" w:cs="Times New Roman"/>
          <w:sz w:val="28"/>
          <w:szCs w:val="28"/>
        </w:rPr>
        <w:t>или приобретении жилья. В этой связи необходимо принятие действенных</w:t>
      </w:r>
      <w:r>
        <w:rPr>
          <w:rFonts w:ascii="Times New Roman" w:hAnsi="Times New Roman" w:cs="Times New Roman"/>
          <w:sz w:val="28"/>
          <w:szCs w:val="28"/>
        </w:rPr>
        <w:t xml:space="preserve"> </w:t>
      </w:r>
      <w:r w:rsidRPr="004F63F5">
        <w:rPr>
          <w:rFonts w:ascii="Times New Roman" w:hAnsi="Times New Roman" w:cs="Times New Roman"/>
          <w:sz w:val="28"/>
          <w:szCs w:val="28"/>
        </w:rPr>
        <w:t>мер по предотвращению негативных последствий реструктуризации и</w:t>
      </w:r>
      <w:r>
        <w:rPr>
          <w:rFonts w:ascii="Times New Roman" w:hAnsi="Times New Roman" w:cs="Times New Roman"/>
          <w:sz w:val="28"/>
          <w:szCs w:val="28"/>
        </w:rPr>
        <w:t xml:space="preserve"> </w:t>
      </w:r>
      <w:r w:rsidRPr="004F63F5">
        <w:rPr>
          <w:rFonts w:ascii="Times New Roman" w:hAnsi="Times New Roman" w:cs="Times New Roman"/>
          <w:sz w:val="28"/>
          <w:szCs w:val="28"/>
        </w:rPr>
        <w:t>банкротства организаций, сопровождаемых значительным высвобождением</w:t>
      </w:r>
      <w:r>
        <w:rPr>
          <w:rFonts w:ascii="Times New Roman" w:hAnsi="Times New Roman" w:cs="Times New Roman"/>
          <w:sz w:val="28"/>
          <w:szCs w:val="28"/>
        </w:rPr>
        <w:t xml:space="preserve"> </w:t>
      </w:r>
      <w:r w:rsidRPr="004F63F5">
        <w:rPr>
          <w:rFonts w:ascii="Times New Roman" w:hAnsi="Times New Roman" w:cs="Times New Roman"/>
          <w:sz w:val="28"/>
          <w:szCs w:val="28"/>
        </w:rPr>
        <w:t>рабочей силы.</w:t>
      </w:r>
    </w:p>
    <w:p w:rsidR="004F63F5" w:rsidRDefault="004F63F5">
      <w:pPr>
        <w:rPr>
          <w:rFonts w:ascii="Times New Roman" w:hAnsi="Times New Roman" w:cs="Times New Roman"/>
          <w:sz w:val="28"/>
          <w:szCs w:val="28"/>
        </w:rPr>
      </w:pPr>
      <w:r>
        <w:rPr>
          <w:rFonts w:ascii="Times New Roman" w:hAnsi="Times New Roman" w:cs="Times New Roman"/>
          <w:sz w:val="28"/>
          <w:szCs w:val="28"/>
        </w:rPr>
        <w:br w:type="page"/>
      </w:r>
    </w:p>
    <w:p w:rsidR="003E693A" w:rsidRDefault="003E693A" w:rsidP="003E693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3E693A" w:rsidRDefault="003E693A" w:rsidP="003E693A">
      <w:pPr>
        <w:spacing w:after="0" w:line="360" w:lineRule="auto"/>
        <w:jc w:val="center"/>
        <w:rPr>
          <w:rFonts w:ascii="Times New Roman" w:hAnsi="Times New Roman" w:cs="Times New Roman"/>
          <w:sz w:val="28"/>
          <w:szCs w:val="28"/>
        </w:rPr>
      </w:pPr>
    </w:p>
    <w:p w:rsidR="003E693A" w:rsidRDefault="003E693A" w:rsidP="003E693A">
      <w:pPr>
        <w:spacing w:after="0" w:line="360" w:lineRule="auto"/>
        <w:ind w:firstLine="709"/>
        <w:jc w:val="both"/>
        <w:rPr>
          <w:rFonts w:ascii="Times New Roman" w:hAnsi="Times New Roman" w:cs="Times New Roman"/>
          <w:sz w:val="28"/>
          <w:szCs w:val="28"/>
        </w:rPr>
      </w:pPr>
      <w:r w:rsidRPr="00BD07F3">
        <w:rPr>
          <w:rFonts w:ascii="Times New Roman" w:hAnsi="Times New Roman" w:cs="Times New Roman"/>
          <w:sz w:val="28"/>
          <w:szCs w:val="28"/>
        </w:rPr>
        <w:t>Рынок труда становится важнейшим звеном национальной и мировой рыночной цивилизации, на нем формируются трудовые ресурсы творческого типа, осуществляющие повседневную эволюцию общества. Однако ни о каком процветании не может идти речь, если не решаются адекватно рыночным условиям вопросы уровня оплаты работников, создающих блага. В экономически развитых странах сформированы высокие стандарты уровня жизни. Достижения их обеспечиваются главным образом доходами от занятости, и именно это является важным мотивом активизации поведения населения на рынке труда. Здесь сложилась социальная структура с доминированием среднего класса и весьма умеренного уровня расслоения населения.</w:t>
      </w:r>
    </w:p>
    <w:p w:rsidR="00BD2A50" w:rsidRPr="00BD2A50" w:rsidRDefault="00BD2A50" w:rsidP="00BD2A50">
      <w:pPr>
        <w:spacing w:after="0" w:line="360" w:lineRule="auto"/>
        <w:ind w:firstLine="709"/>
        <w:jc w:val="both"/>
        <w:rPr>
          <w:rFonts w:ascii="Times New Roman" w:hAnsi="Times New Roman" w:cs="Times New Roman"/>
          <w:sz w:val="28"/>
          <w:szCs w:val="28"/>
        </w:rPr>
      </w:pPr>
      <w:r w:rsidRPr="00BD2A50">
        <w:rPr>
          <w:rFonts w:ascii="Times New Roman" w:hAnsi="Times New Roman" w:cs="Times New Roman"/>
          <w:sz w:val="28"/>
          <w:szCs w:val="28"/>
        </w:rPr>
        <w:t>Рабочая сила – основной элемент продуктивных сил любого общества, представляющая собой совокупность физических и духовных качеств человека, его знаний, опыта и способностей, которые используются в процессе производства материальных благ. Как общеэкономическая категория рабочая сила приобретает определенные специфические черты в границах той или иной общественно-экономической формации. Товаром рабочая сила становится только при условии, когда человек становится юридически свободным и может продавать и распоряжаться своей рабочей силой.</w:t>
      </w:r>
    </w:p>
    <w:p w:rsidR="00BD2A50" w:rsidRPr="00BD2A50" w:rsidRDefault="00BD2A50" w:rsidP="00BD2A50">
      <w:pPr>
        <w:spacing w:after="0" w:line="360" w:lineRule="auto"/>
        <w:ind w:firstLine="709"/>
        <w:jc w:val="both"/>
        <w:rPr>
          <w:rFonts w:ascii="Times New Roman" w:hAnsi="Times New Roman" w:cs="Times New Roman"/>
          <w:sz w:val="28"/>
          <w:szCs w:val="28"/>
        </w:rPr>
      </w:pPr>
      <w:r w:rsidRPr="00BD2A50">
        <w:rPr>
          <w:rFonts w:ascii="Times New Roman" w:hAnsi="Times New Roman" w:cs="Times New Roman"/>
          <w:sz w:val="28"/>
          <w:szCs w:val="28"/>
        </w:rPr>
        <w:t>Вопросы понятия рабочей силы как товара, определение ее стоимости и цены нашли отражение в многочисленных теоретических подходах и концепциях политической экономии. В результате этого в экономической теории сложилось несколько взглядов на рабочую силу, как объект продажи и его цену.</w:t>
      </w:r>
    </w:p>
    <w:p w:rsidR="00BD2A50" w:rsidRPr="00BD2A50" w:rsidRDefault="00BD2A50" w:rsidP="00BD2A50">
      <w:pPr>
        <w:spacing w:after="0" w:line="360" w:lineRule="auto"/>
        <w:ind w:firstLine="709"/>
        <w:jc w:val="both"/>
        <w:rPr>
          <w:rFonts w:ascii="Times New Roman" w:hAnsi="Times New Roman" w:cs="Times New Roman"/>
          <w:sz w:val="28"/>
          <w:szCs w:val="28"/>
        </w:rPr>
      </w:pPr>
      <w:r w:rsidRPr="00BD2A50">
        <w:rPr>
          <w:rFonts w:ascii="Times New Roman" w:hAnsi="Times New Roman" w:cs="Times New Roman"/>
          <w:sz w:val="28"/>
          <w:szCs w:val="28"/>
        </w:rPr>
        <w:t xml:space="preserve">Как и каждый товар, рабочая сила имеет потребительскую стоимость и стоимость. При этом товар «рабочая сила», в отличие от других видов товара носит специфический характер, обусловленный уникальностью самого </w:t>
      </w:r>
      <w:r w:rsidRPr="00BD2A50">
        <w:rPr>
          <w:rFonts w:ascii="Times New Roman" w:hAnsi="Times New Roman" w:cs="Times New Roman"/>
          <w:sz w:val="28"/>
          <w:szCs w:val="28"/>
        </w:rPr>
        <w:lastRenderedPageBreak/>
        <w:t>человека, его характерными чертами и особенностями, что сказывается на стоимостных особенностях человеческой рабочей силы.</w:t>
      </w:r>
    </w:p>
    <w:p w:rsidR="00BD2A50" w:rsidRDefault="00BD2A50" w:rsidP="00BD2A50">
      <w:pPr>
        <w:spacing w:after="0" w:line="360" w:lineRule="auto"/>
        <w:ind w:firstLine="709"/>
        <w:jc w:val="both"/>
        <w:rPr>
          <w:rFonts w:ascii="Times New Roman" w:hAnsi="Times New Roman" w:cs="Times New Roman"/>
          <w:sz w:val="28"/>
          <w:szCs w:val="28"/>
        </w:rPr>
      </w:pPr>
      <w:r w:rsidRPr="00BD2A50">
        <w:rPr>
          <w:rFonts w:ascii="Times New Roman" w:hAnsi="Times New Roman" w:cs="Times New Roman"/>
          <w:sz w:val="28"/>
          <w:szCs w:val="28"/>
        </w:rPr>
        <w:t>На формирование стоимости рабочей силы в конкретно взятой стране влияют разнообразные географические, культурно-экономические факторы, также рыночные факторы – спрос и предложение; конкуренция или монополия на рынке труда. Выделяют факторы, которые способствуют росту рабочей силы (рост интенсивности труда; рост материальных и духовных потребностей; рост сложности, выполняемой работы; рост услуг в сфере образования, оздоровления, коммунальных и пр.), и, факторы способствующие снижению стоимости рабочей силы (снижение продуктивности и качества труда; применение женского детского и дешевого труда и пр.).</w:t>
      </w:r>
    </w:p>
    <w:p w:rsidR="00BD2A50" w:rsidRDefault="00BD2A50" w:rsidP="00BD2A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курсовой работы – изучить п</w:t>
      </w:r>
      <w:r w:rsidRPr="00C77BB4">
        <w:rPr>
          <w:rFonts w:ascii="Times New Roman" w:hAnsi="Times New Roman" w:cs="Times New Roman"/>
          <w:sz w:val="28"/>
          <w:szCs w:val="28"/>
        </w:rPr>
        <w:t xml:space="preserve">онятие </w:t>
      </w:r>
      <w:r>
        <w:rPr>
          <w:rFonts w:ascii="Times New Roman" w:hAnsi="Times New Roman" w:cs="Times New Roman"/>
          <w:sz w:val="28"/>
          <w:szCs w:val="28"/>
        </w:rPr>
        <w:t xml:space="preserve"> и показатели наличия </w:t>
      </w:r>
      <w:r w:rsidRPr="00C77BB4">
        <w:rPr>
          <w:rFonts w:ascii="Times New Roman" w:hAnsi="Times New Roman" w:cs="Times New Roman"/>
          <w:sz w:val="28"/>
          <w:szCs w:val="28"/>
        </w:rPr>
        <w:t>рабочей силы</w:t>
      </w:r>
      <w:r>
        <w:rPr>
          <w:rFonts w:ascii="Times New Roman" w:hAnsi="Times New Roman" w:cs="Times New Roman"/>
          <w:sz w:val="28"/>
          <w:szCs w:val="28"/>
        </w:rPr>
        <w:t xml:space="preserve"> была достигнута</w:t>
      </w:r>
      <w:r w:rsidRPr="00C77BB4">
        <w:rPr>
          <w:rFonts w:ascii="Times New Roman" w:hAnsi="Times New Roman" w:cs="Times New Roman"/>
          <w:sz w:val="28"/>
          <w:szCs w:val="28"/>
        </w:rPr>
        <w:t xml:space="preserve">. </w:t>
      </w:r>
      <w:proofErr w:type="gramStart"/>
      <w:r>
        <w:rPr>
          <w:rFonts w:ascii="Times New Roman" w:hAnsi="Times New Roman" w:cs="Times New Roman"/>
          <w:sz w:val="28"/>
          <w:szCs w:val="28"/>
        </w:rPr>
        <w:t>Все поставленные задачи, а именно: рассмотреть с</w:t>
      </w:r>
      <w:r w:rsidRPr="00C77BB4">
        <w:rPr>
          <w:rFonts w:ascii="Times New Roman" w:hAnsi="Times New Roman" w:cs="Times New Roman"/>
          <w:sz w:val="28"/>
          <w:szCs w:val="28"/>
        </w:rPr>
        <w:t>ущность</w:t>
      </w:r>
      <w:r>
        <w:rPr>
          <w:rFonts w:ascii="Times New Roman" w:hAnsi="Times New Roman" w:cs="Times New Roman"/>
          <w:sz w:val="28"/>
          <w:szCs w:val="28"/>
        </w:rPr>
        <w:t>,  особенности, факторы, влияющие на качество рабочей силы;  изучить о</w:t>
      </w:r>
      <w:r w:rsidRPr="00C77BB4">
        <w:rPr>
          <w:rFonts w:ascii="Times New Roman" w:hAnsi="Times New Roman" w:cs="Times New Roman"/>
          <w:sz w:val="28"/>
          <w:szCs w:val="28"/>
        </w:rPr>
        <w:t>сновные показатели рабочей силы</w:t>
      </w:r>
      <w:r>
        <w:rPr>
          <w:rFonts w:ascii="Times New Roman" w:hAnsi="Times New Roman" w:cs="Times New Roman"/>
          <w:sz w:val="28"/>
          <w:szCs w:val="28"/>
        </w:rPr>
        <w:t>; ознакомиться тенденциями развития рынка рабочей силы – были выполнены.</w:t>
      </w:r>
      <w:proofErr w:type="gramEnd"/>
    </w:p>
    <w:p w:rsidR="00BD2A50" w:rsidRDefault="00BD2A50" w:rsidP="00BD2A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первой г</w:t>
      </w:r>
      <w:r w:rsidRPr="00C77BB4">
        <w:rPr>
          <w:rFonts w:ascii="Times New Roman" w:hAnsi="Times New Roman" w:cs="Times New Roman"/>
          <w:sz w:val="28"/>
          <w:szCs w:val="28"/>
        </w:rPr>
        <w:t>лав</w:t>
      </w:r>
      <w:r>
        <w:rPr>
          <w:rFonts w:ascii="Times New Roman" w:hAnsi="Times New Roman" w:cs="Times New Roman"/>
          <w:sz w:val="28"/>
          <w:szCs w:val="28"/>
        </w:rPr>
        <w:t>е были рассмотрены т</w:t>
      </w:r>
      <w:r w:rsidRPr="00C77BB4">
        <w:rPr>
          <w:rFonts w:ascii="Times New Roman" w:hAnsi="Times New Roman" w:cs="Times New Roman"/>
          <w:sz w:val="28"/>
          <w:szCs w:val="28"/>
        </w:rPr>
        <w:t>еоретические аспекты понятия рабочей силы</w:t>
      </w:r>
      <w:r>
        <w:rPr>
          <w:rFonts w:ascii="Times New Roman" w:hAnsi="Times New Roman" w:cs="Times New Roman"/>
          <w:sz w:val="28"/>
          <w:szCs w:val="28"/>
        </w:rPr>
        <w:t>, во второй главе рассмотрены п</w:t>
      </w:r>
      <w:r w:rsidRPr="00C77BB4">
        <w:rPr>
          <w:rFonts w:ascii="Times New Roman" w:hAnsi="Times New Roman" w:cs="Times New Roman"/>
          <w:sz w:val="28"/>
          <w:szCs w:val="28"/>
        </w:rPr>
        <w:t xml:space="preserve">оказатели наличия, </w:t>
      </w:r>
      <w:r>
        <w:rPr>
          <w:rFonts w:ascii="Times New Roman" w:hAnsi="Times New Roman" w:cs="Times New Roman"/>
          <w:sz w:val="28"/>
          <w:szCs w:val="28"/>
        </w:rPr>
        <w:t>движения и состава рабочей силы.</w:t>
      </w:r>
    </w:p>
    <w:p w:rsidR="00BD2A50" w:rsidRDefault="00BD2A50" w:rsidP="00BD2A50">
      <w:pPr>
        <w:spacing w:after="0" w:line="360" w:lineRule="auto"/>
        <w:ind w:firstLine="709"/>
        <w:jc w:val="both"/>
        <w:rPr>
          <w:rFonts w:ascii="Times New Roman" w:hAnsi="Times New Roman" w:cs="Times New Roman"/>
          <w:sz w:val="28"/>
          <w:szCs w:val="28"/>
        </w:rPr>
      </w:pPr>
    </w:p>
    <w:p w:rsidR="00BD2A50" w:rsidRPr="00BD2A50" w:rsidRDefault="00BD2A50" w:rsidP="00BD2A50">
      <w:pPr>
        <w:spacing w:after="0" w:line="360" w:lineRule="auto"/>
        <w:ind w:firstLine="709"/>
        <w:jc w:val="both"/>
        <w:rPr>
          <w:rFonts w:ascii="Times New Roman" w:hAnsi="Times New Roman" w:cs="Times New Roman"/>
          <w:sz w:val="28"/>
          <w:szCs w:val="28"/>
        </w:rPr>
      </w:pPr>
    </w:p>
    <w:p w:rsidR="00BD2A50" w:rsidRDefault="00BD2A50">
      <w:pPr>
        <w:rPr>
          <w:rFonts w:ascii="Times New Roman" w:hAnsi="Times New Roman" w:cs="Times New Roman"/>
          <w:sz w:val="28"/>
          <w:szCs w:val="28"/>
        </w:rPr>
      </w:pPr>
      <w:r>
        <w:rPr>
          <w:rFonts w:ascii="Times New Roman" w:hAnsi="Times New Roman" w:cs="Times New Roman"/>
          <w:sz w:val="28"/>
          <w:szCs w:val="28"/>
        </w:rPr>
        <w:br w:type="page"/>
      </w:r>
    </w:p>
    <w:p w:rsidR="003E693A" w:rsidRDefault="00EE297A" w:rsidP="00EE297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EE297A" w:rsidRDefault="00EE297A" w:rsidP="003E693A">
      <w:pPr>
        <w:spacing w:after="0" w:line="360" w:lineRule="auto"/>
        <w:ind w:firstLine="709"/>
        <w:jc w:val="both"/>
        <w:rPr>
          <w:rFonts w:ascii="Times New Roman" w:hAnsi="Times New Roman" w:cs="Times New Roman"/>
          <w:sz w:val="28"/>
          <w:szCs w:val="28"/>
        </w:rPr>
      </w:pPr>
    </w:p>
    <w:p w:rsidR="00C06458" w:rsidRDefault="00C06458" w:rsidP="00C06458">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Батракова</w:t>
      </w:r>
      <w:proofErr w:type="spellEnd"/>
      <w:r>
        <w:rPr>
          <w:rFonts w:ascii="Times New Roman" w:hAnsi="Times New Roman" w:cs="Times New Roman"/>
          <w:sz w:val="28"/>
          <w:szCs w:val="28"/>
        </w:rPr>
        <w:t xml:space="preserve"> Л.</w:t>
      </w:r>
      <w:r w:rsidRPr="00550784">
        <w:rPr>
          <w:rFonts w:ascii="Times New Roman" w:hAnsi="Times New Roman" w:cs="Times New Roman"/>
          <w:sz w:val="28"/>
          <w:szCs w:val="28"/>
        </w:rPr>
        <w:t xml:space="preserve">Г. Социально-экономическая </w:t>
      </w:r>
      <w:r>
        <w:rPr>
          <w:rFonts w:ascii="Times New Roman" w:hAnsi="Times New Roman" w:cs="Times New Roman"/>
          <w:sz w:val="28"/>
          <w:szCs w:val="28"/>
        </w:rPr>
        <w:t xml:space="preserve">статистика: учебник – </w:t>
      </w:r>
      <w:r w:rsidRPr="00550784">
        <w:rPr>
          <w:rFonts w:ascii="Times New Roman" w:hAnsi="Times New Roman" w:cs="Times New Roman"/>
          <w:sz w:val="28"/>
          <w:szCs w:val="28"/>
        </w:rPr>
        <w:t>М.: Логос, 2013. – 480 с</w:t>
      </w:r>
      <w:r>
        <w:rPr>
          <w:rFonts w:ascii="Times New Roman" w:hAnsi="Times New Roman" w:cs="Times New Roman"/>
          <w:sz w:val="28"/>
          <w:szCs w:val="28"/>
        </w:rPr>
        <w:t>.</w:t>
      </w:r>
    </w:p>
    <w:p w:rsidR="00C06458" w:rsidRDefault="00C06458" w:rsidP="00C06458">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Бушмарин</w:t>
      </w:r>
      <w:proofErr w:type="spellEnd"/>
      <w:r>
        <w:rPr>
          <w:rFonts w:ascii="Times New Roman" w:hAnsi="Times New Roman" w:cs="Times New Roman"/>
          <w:sz w:val="28"/>
          <w:szCs w:val="28"/>
        </w:rPr>
        <w:t xml:space="preserve"> И.</w:t>
      </w:r>
      <w:r w:rsidRPr="00054730">
        <w:rPr>
          <w:rFonts w:ascii="Times New Roman" w:hAnsi="Times New Roman" w:cs="Times New Roman"/>
          <w:sz w:val="28"/>
          <w:szCs w:val="28"/>
        </w:rPr>
        <w:t>В. Рынок труда в современной эко</w:t>
      </w:r>
      <w:r>
        <w:rPr>
          <w:rFonts w:ascii="Times New Roman" w:hAnsi="Times New Roman" w:cs="Times New Roman"/>
          <w:sz w:val="28"/>
          <w:szCs w:val="28"/>
        </w:rPr>
        <w:t xml:space="preserve">номике //Общество и экономика. – 2014. – </w:t>
      </w:r>
      <w:r w:rsidRPr="00054730">
        <w:rPr>
          <w:rFonts w:ascii="Times New Roman" w:hAnsi="Times New Roman" w:cs="Times New Roman"/>
          <w:sz w:val="28"/>
          <w:szCs w:val="28"/>
        </w:rPr>
        <w:t>№1</w:t>
      </w:r>
      <w:r>
        <w:rPr>
          <w:rFonts w:ascii="Times New Roman" w:hAnsi="Times New Roman" w:cs="Times New Roman"/>
          <w:sz w:val="28"/>
          <w:szCs w:val="28"/>
        </w:rPr>
        <w:t>. –  С. 14</w:t>
      </w:r>
    </w:p>
    <w:p w:rsidR="00C06458" w:rsidRPr="00BD2A50" w:rsidRDefault="00C06458" w:rsidP="00C06458">
      <w:pPr>
        <w:pStyle w:val="a8"/>
        <w:numPr>
          <w:ilvl w:val="0"/>
          <w:numId w:val="1"/>
        </w:numPr>
        <w:spacing w:after="0" w:line="360" w:lineRule="auto"/>
        <w:ind w:left="0" w:firstLine="709"/>
        <w:jc w:val="both"/>
        <w:rPr>
          <w:rFonts w:ascii="Times New Roman" w:hAnsi="Times New Roman" w:cs="Times New Roman"/>
          <w:sz w:val="28"/>
          <w:szCs w:val="28"/>
        </w:rPr>
      </w:pPr>
      <w:r w:rsidRPr="00BD2A50">
        <w:rPr>
          <w:rFonts w:ascii="Times New Roman" w:hAnsi="Times New Roman" w:cs="Times New Roman"/>
          <w:sz w:val="28"/>
          <w:szCs w:val="28"/>
        </w:rPr>
        <w:t xml:space="preserve">Вишнякова В.А. Формирование и государственное регулирование рынка рабочей силы в России: </w:t>
      </w:r>
      <w:r>
        <w:rPr>
          <w:rFonts w:ascii="Times New Roman" w:hAnsi="Times New Roman" w:cs="Times New Roman"/>
          <w:sz w:val="28"/>
          <w:szCs w:val="28"/>
        </w:rPr>
        <w:t>м</w:t>
      </w:r>
      <w:r w:rsidRPr="00BD2A50">
        <w:rPr>
          <w:rFonts w:ascii="Times New Roman" w:hAnsi="Times New Roman" w:cs="Times New Roman"/>
          <w:sz w:val="28"/>
          <w:szCs w:val="28"/>
        </w:rPr>
        <w:t xml:space="preserve">онография </w:t>
      </w:r>
      <w:r>
        <w:rPr>
          <w:rFonts w:ascii="Times New Roman" w:hAnsi="Times New Roman" w:cs="Times New Roman"/>
          <w:sz w:val="28"/>
          <w:szCs w:val="28"/>
        </w:rPr>
        <w:t xml:space="preserve">– </w:t>
      </w:r>
      <w:r w:rsidRPr="00BD2A50">
        <w:rPr>
          <w:rFonts w:ascii="Times New Roman" w:hAnsi="Times New Roman" w:cs="Times New Roman"/>
          <w:sz w:val="28"/>
          <w:szCs w:val="28"/>
        </w:rPr>
        <w:t>М.: Дашков и К°</w:t>
      </w:r>
      <w:r>
        <w:rPr>
          <w:rFonts w:ascii="Times New Roman" w:hAnsi="Times New Roman" w:cs="Times New Roman"/>
          <w:sz w:val="28"/>
          <w:szCs w:val="28"/>
        </w:rPr>
        <w:t xml:space="preserve">, 2014. – </w:t>
      </w:r>
      <w:r w:rsidRPr="00BD2A50">
        <w:rPr>
          <w:rFonts w:ascii="Times New Roman" w:hAnsi="Times New Roman" w:cs="Times New Roman"/>
          <w:sz w:val="28"/>
          <w:szCs w:val="28"/>
        </w:rPr>
        <w:t>156 с</w:t>
      </w:r>
      <w:r>
        <w:rPr>
          <w:rFonts w:ascii="Times New Roman" w:hAnsi="Times New Roman" w:cs="Times New Roman"/>
          <w:sz w:val="28"/>
          <w:szCs w:val="28"/>
        </w:rPr>
        <w:t>.</w:t>
      </w:r>
    </w:p>
    <w:p w:rsidR="00C06458" w:rsidRDefault="00C06458" w:rsidP="008657A0">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Глушанок</w:t>
      </w:r>
      <w:proofErr w:type="spellEnd"/>
      <w:r w:rsidRPr="00943F0E">
        <w:rPr>
          <w:rFonts w:ascii="Times New Roman" w:hAnsi="Times New Roman" w:cs="Times New Roman"/>
          <w:sz w:val="28"/>
          <w:szCs w:val="28"/>
        </w:rPr>
        <w:t xml:space="preserve"> Т.М. Качество рабочей силы и кон</w:t>
      </w:r>
      <w:r>
        <w:rPr>
          <w:rFonts w:ascii="Times New Roman" w:hAnsi="Times New Roman" w:cs="Times New Roman"/>
          <w:sz w:val="28"/>
          <w:szCs w:val="28"/>
        </w:rPr>
        <w:t xml:space="preserve">курентоспособность предприятия  // </w:t>
      </w:r>
      <w:proofErr w:type="gramStart"/>
      <w:r>
        <w:rPr>
          <w:rFonts w:ascii="Times New Roman" w:hAnsi="Times New Roman" w:cs="Times New Roman"/>
          <w:sz w:val="28"/>
          <w:szCs w:val="28"/>
        </w:rPr>
        <w:t>Человек</w:t>
      </w:r>
      <w:proofErr w:type="gramEnd"/>
      <w:r>
        <w:rPr>
          <w:rFonts w:ascii="Times New Roman" w:hAnsi="Times New Roman" w:cs="Times New Roman"/>
          <w:sz w:val="28"/>
          <w:szCs w:val="28"/>
        </w:rPr>
        <w:t xml:space="preserve"> и труд. – 2015. – №1. – С. 62-63</w:t>
      </w:r>
    </w:p>
    <w:p w:rsidR="00C15CFB" w:rsidRDefault="00C06458" w:rsidP="00C06458">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sidRPr="00550784">
        <w:rPr>
          <w:rFonts w:ascii="Times New Roman" w:hAnsi="Times New Roman" w:cs="Times New Roman"/>
          <w:sz w:val="28"/>
          <w:szCs w:val="28"/>
        </w:rPr>
        <w:t>Ендронова</w:t>
      </w:r>
      <w:proofErr w:type="spellEnd"/>
      <w:r w:rsidRPr="00550784">
        <w:rPr>
          <w:rFonts w:ascii="Times New Roman" w:hAnsi="Times New Roman" w:cs="Times New Roman"/>
          <w:sz w:val="28"/>
          <w:szCs w:val="28"/>
        </w:rPr>
        <w:t xml:space="preserve"> В.Н. Общая теория статистики: </w:t>
      </w:r>
      <w:r>
        <w:rPr>
          <w:rFonts w:ascii="Times New Roman" w:hAnsi="Times New Roman" w:cs="Times New Roman"/>
          <w:sz w:val="28"/>
          <w:szCs w:val="28"/>
        </w:rPr>
        <w:t>у</w:t>
      </w:r>
      <w:r w:rsidRPr="00550784">
        <w:rPr>
          <w:rFonts w:ascii="Times New Roman" w:hAnsi="Times New Roman" w:cs="Times New Roman"/>
          <w:sz w:val="28"/>
          <w:szCs w:val="28"/>
        </w:rPr>
        <w:t>чебник</w:t>
      </w:r>
      <w:r>
        <w:rPr>
          <w:rFonts w:ascii="Times New Roman" w:hAnsi="Times New Roman" w:cs="Times New Roman"/>
          <w:sz w:val="28"/>
          <w:szCs w:val="28"/>
        </w:rPr>
        <w:t xml:space="preserve"> – 2-e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w:t>
      </w:r>
      <w:r w:rsidRPr="00550784">
        <w:rPr>
          <w:rFonts w:ascii="Times New Roman" w:hAnsi="Times New Roman" w:cs="Times New Roman"/>
          <w:sz w:val="28"/>
          <w:szCs w:val="28"/>
        </w:rPr>
        <w:t xml:space="preserve"> М.: Магистр, 2015. </w:t>
      </w:r>
      <w:r>
        <w:rPr>
          <w:rFonts w:ascii="Times New Roman" w:hAnsi="Times New Roman" w:cs="Times New Roman"/>
          <w:sz w:val="28"/>
          <w:szCs w:val="28"/>
        </w:rPr>
        <w:t xml:space="preserve">– </w:t>
      </w:r>
      <w:r w:rsidRPr="00550784">
        <w:rPr>
          <w:rFonts w:ascii="Times New Roman" w:hAnsi="Times New Roman" w:cs="Times New Roman"/>
          <w:sz w:val="28"/>
          <w:szCs w:val="28"/>
        </w:rPr>
        <w:t>608 с.</w:t>
      </w:r>
    </w:p>
    <w:p w:rsidR="00C06458" w:rsidRDefault="00C06458" w:rsidP="00C06458">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sidRPr="002C6C5A">
        <w:rPr>
          <w:rFonts w:ascii="Times New Roman" w:hAnsi="Times New Roman" w:cs="Times New Roman"/>
          <w:sz w:val="28"/>
          <w:szCs w:val="28"/>
        </w:rPr>
        <w:t>Замедлина</w:t>
      </w:r>
      <w:proofErr w:type="spellEnd"/>
      <w:r w:rsidRPr="002C6C5A">
        <w:rPr>
          <w:rFonts w:ascii="Times New Roman" w:hAnsi="Times New Roman" w:cs="Times New Roman"/>
          <w:sz w:val="28"/>
          <w:szCs w:val="28"/>
        </w:rPr>
        <w:t xml:space="preserve"> Е.А. Статистика: </w:t>
      </w:r>
      <w:r>
        <w:rPr>
          <w:rFonts w:ascii="Times New Roman" w:hAnsi="Times New Roman" w:cs="Times New Roman"/>
          <w:sz w:val="28"/>
          <w:szCs w:val="28"/>
        </w:rPr>
        <w:t>у</w:t>
      </w:r>
      <w:r w:rsidRPr="002C6C5A">
        <w:rPr>
          <w:rFonts w:ascii="Times New Roman" w:hAnsi="Times New Roman" w:cs="Times New Roman"/>
          <w:sz w:val="28"/>
          <w:szCs w:val="28"/>
        </w:rPr>
        <w:t xml:space="preserve">чебное пособие </w:t>
      </w:r>
      <w:r>
        <w:rPr>
          <w:rFonts w:ascii="Times New Roman" w:hAnsi="Times New Roman" w:cs="Times New Roman"/>
          <w:sz w:val="28"/>
          <w:szCs w:val="28"/>
        </w:rPr>
        <w:t xml:space="preserve">– М.: </w:t>
      </w:r>
      <w:r w:rsidRPr="002C6C5A">
        <w:rPr>
          <w:rFonts w:ascii="Times New Roman" w:hAnsi="Times New Roman" w:cs="Times New Roman"/>
          <w:sz w:val="28"/>
          <w:szCs w:val="28"/>
        </w:rPr>
        <w:t>НИЦ ИНФРА-М</w:t>
      </w:r>
      <w:r>
        <w:rPr>
          <w:rFonts w:ascii="Times New Roman" w:hAnsi="Times New Roman" w:cs="Times New Roman"/>
          <w:sz w:val="28"/>
          <w:szCs w:val="28"/>
        </w:rPr>
        <w:t xml:space="preserve">, 2014. – </w:t>
      </w:r>
      <w:r w:rsidRPr="002C6C5A">
        <w:rPr>
          <w:rFonts w:ascii="Times New Roman" w:hAnsi="Times New Roman" w:cs="Times New Roman"/>
          <w:sz w:val="28"/>
          <w:szCs w:val="28"/>
        </w:rPr>
        <w:t>160 с</w:t>
      </w:r>
      <w:r>
        <w:rPr>
          <w:rFonts w:ascii="Times New Roman" w:hAnsi="Times New Roman" w:cs="Times New Roman"/>
          <w:sz w:val="28"/>
          <w:szCs w:val="28"/>
        </w:rPr>
        <w:t>.</w:t>
      </w:r>
    </w:p>
    <w:p w:rsidR="00C15CFB" w:rsidRDefault="00C15CFB" w:rsidP="008657A0">
      <w:pPr>
        <w:pStyle w:val="a8"/>
        <w:numPr>
          <w:ilvl w:val="0"/>
          <w:numId w:val="1"/>
        </w:numPr>
        <w:spacing w:after="0" w:line="360" w:lineRule="auto"/>
        <w:ind w:left="0" w:firstLine="709"/>
        <w:jc w:val="both"/>
        <w:rPr>
          <w:rFonts w:ascii="Times New Roman" w:hAnsi="Times New Roman" w:cs="Times New Roman"/>
          <w:sz w:val="28"/>
          <w:szCs w:val="28"/>
        </w:rPr>
      </w:pPr>
      <w:r w:rsidRPr="00943F0E">
        <w:rPr>
          <w:rFonts w:ascii="Times New Roman" w:hAnsi="Times New Roman" w:cs="Times New Roman"/>
          <w:sz w:val="28"/>
          <w:szCs w:val="28"/>
        </w:rPr>
        <w:t>Качество жизни:</w:t>
      </w:r>
      <w:r>
        <w:rPr>
          <w:rFonts w:ascii="Times New Roman" w:hAnsi="Times New Roman" w:cs="Times New Roman"/>
          <w:sz w:val="28"/>
          <w:szCs w:val="28"/>
        </w:rPr>
        <w:t xml:space="preserve"> вопросы теории и практики/ п</w:t>
      </w:r>
      <w:r w:rsidRPr="00943F0E">
        <w:rPr>
          <w:rFonts w:ascii="Times New Roman" w:hAnsi="Times New Roman" w:cs="Times New Roman"/>
          <w:sz w:val="28"/>
          <w:szCs w:val="28"/>
        </w:rPr>
        <w:t xml:space="preserve">од ред. В.Н. </w:t>
      </w:r>
      <w:proofErr w:type="spellStart"/>
      <w:r w:rsidRPr="00943F0E">
        <w:rPr>
          <w:rFonts w:ascii="Times New Roman" w:hAnsi="Times New Roman" w:cs="Times New Roman"/>
          <w:sz w:val="28"/>
          <w:szCs w:val="28"/>
        </w:rPr>
        <w:t>Бобкова</w:t>
      </w:r>
      <w:proofErr w:type="spellEnd"/>
      <w:r w:rsidRPr="00943F0E">
        <w:rPr>
          <w:rFonts w:ascii="Times New Roman" w:hAnsi="Times New Roman" w:cs="Times New Roman"/>
          <w:sz w:val="28"/>
          <w:szCs w:val="28"/>
        </w:rPr>
        <w:t>, П.С. Масловского-Мстиславского, Н.С. Маликова. – М.: Всероссийский цен</w:t>
      </w:r>
      <w:r>
        <w:rPr>
          <w:rFonts w:ascii="Times New Roman" w:hAnsi="Times New Roman" w:cs="Times New Roman"/>
          <w:sz w:val="28"/>
          <w:szCs w:val="28"/>
        </w:rPr>
        <w:t>тр уровня жизни, 2014. – С. 4-5</w:t>
      </w:r>
    </w:p>
    <w:p w:rsidR="00C06458" w:rsidRDefault="00C06458" w:rsidP="008657A0">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sidRPr="008657A0">
        <w:rPr>
          <w:rFonts w:ascii="Times New Roman" w:hAnsi="Times New Roman" w:cs="Times New Roman"/>
          <w:sz w:val="28"/>
          <w:szCs w:val="28"/>
        </w:rPr>
        <w:t>Кибанов</w:t>
      </w:r>
      <w:proofErr w:type="spellEnd"/>
      <w:r w:rsidRPr="008657A0">
        <w:rPr>
          <w:rFonts w:ascii="Times New Roman" w:hAnsi="Times New Roman" w:cs="Times New Roman"/>
          <w:sz w:val="28"/>
          <w:szCs w:val="28"/>
        </w:rPr>
        <w:t xml:space="preserve"> А.Я. Управление персоналом в России: теория, отечественна</w:t>
      </w:r>
      <w:r>
        <w:rPr>
          <w:rFonts w:ascii="Times New Roman" w:hAnsi="Times New Roman" w:cs="Times New Roman"/>
          <w:sz w:val="28"/>
          <w:szCs w:val="28"/>
        </w:rPr>
        <w:t>я и зарубежная практика</w:t>
      </w:r>
      <w:r w:rsidRPr="008657A0">
        <w:rPr>
          <w:rFonts w:ascii="Times New Roman" w:hAnsi="Times New Roman" w:cs="Times New Roman"/>
          <w:sz w:val="28"/>
          <w:szCs w:val="28"/>
        </w:rPr>
        <w:t xml:space="preserve">: </w:t>
      </w:r>
      <w:r>
        <w:rPr>
          <w:rFonts w:ascii="Times New Roman" w:hAnsi="Times New Roman" w:cs="Times New Roman"/>
          <w:sz w:val="28"/>
          <w:szCs w:val="28"/>
        </w:rPr>
        <w:t>м</w:t>
      </w:r>
      <w:r w:rsidRPr="008657A0">
        <w:rPr>
          <w:rFonts w:ascii="Times New Roman" w:hAnsi="Times New Roman" w:cs="Times New Roman"/>
          <w:sz w:val="28"/>
          <w:szCs w:val="28"/>
        </w:rPr>
        <w:t>онография</w:t>
      </w:r>
      <w:r>
        <w:rPr>
          <w:rFonts w:ascii="Times New Roman" w:hAnsi="Times New Roman" w:cs="Times New Roman"/>
          <w:sz w:val="28"/>
          <w:szCs w:val="28"/>
        </w:rPr>
        <w:t xml:space="preserve"> – </w:t>
      </w:r>
      <w:r w:rsidRPr="008657A0">
        <w:rPr>
          <w:rFonts w:ascii="Times New Roman" w:hAnsi="Times New Roman" w:cs="Times New Roman"/>
          <w:sz w:val="28"/>
          <w:szCs w:val="28"/>
        </w:rPr>
        <w:t>М.:НИ</w:t>
      </w:r>
      <w:r>
        <w:rPr>
          <w:rFonts w:ascii="Times New Roman" w:hAnsi="Times New Roman" w:cs="Times New Roman"/>
          <w:sz w:val="28"/>
          <w:szCs w:val="28"/>
        </w:rPr>
        <w:t xml:space="preserve">Ц ИНФРА-М, 2016. – </w:t>
      </w:r>
      <w:r w:rsidRPr="008657A0">
        <w:rPr>
          <w:rFonts w:ascii="Times New Roman" w:hAnsi="Times New Roman" w:cs="Times New Roman"/>
          <w:sz w:val="28"/>
          <w:szCs w:val="28"/>
        </w:rPr>
        <w:t>283 с.</w:t>
      </w:r>
    </w:p>
    <w:p w:rsidR="00C15CFB" w:rsidRDefault="00C15CFB" w:rsidP="00C15CFB">
      <w:pPr>
        <w:pStyle w:val="a8"/>
        <w:numPr>
          <w:ilvl w:val="0"/>
          <w:numId w:val="1"/>
        </w:numPr>
        <w:spacing w:after="0" w:line="360" w:lineRule="auto"/>
        <w:ind w:left="0" w:firstLine="709"/>
        <w:jc w:val="both"/>
        <w:rPr>
          <w:rFonts w:ascii="Times New Roman" w:hAnsi="Times New Roman" w:cs="Times New Roman"/>
          <w:sz w:val="28"/>
          <w:szCs w:val="28"/>
        </w:rPr>
      </w:pPr>
      <w:proofErr w:type="spellStart"/>
      <w:r w:rsidRPr="002C6C5A">
        <w:rPr>
          <w:rFonts w:ascii="Times New Roman" w:hAnsi="Times New Roman" w:cs="Times New Roman"/>
          <w:sz w:val="28"/>
          <w:szCs w:val="28"/>
        </w:rPr>
        <w:t>Мелкумов</w:t>
      </w:r>
      <w:proofErr w:type="spellEnd"/>
      <w:r w:rsidRPr="002C6C5A">
        <w:rPr>
          <w:rFonts w:ascii="Times New Roman" w:hAnsi="Times New Roman" w:cs="Times New Roman"/>
          <w:sz w:val="28"/>
          <w:szCs w:val="28"/>
        </w:rPr>
        <w:t xml:space="preserve"> Я.С. Социально-экономическая статистика: </w:t>
      </w:r>
      <w:r>
        <w:rPr>
          <w:rFonts w:ascii="Times New Roman" w:hAnsi="Times New Roman" w:cs="Times New Roman"/>
          <w:sz w:val="28"/>
          <w:szCs w:val="28"/>
        </w:rPr>
        <w:t>учебное пособие – М.: НИЦ Инфра-М, 2015</w:t>
      </w:r>
      <w:r w:rsidRPr="002C6C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C6C5A">
        <w:rPr>
          <w:rFonts w:ascii="Times New Roman" w:hAnsi="Times New Roman" w:cs="Times New Roman"/>
          <w:sz w:val="28"/>
          <w:szCs w:val="28"/>
        </w:rPr>
        <w:t>236 с.</w:t>
      </w:r>
    </w:p>
    <w:p w:rsidR="00C15CFB" w:rsidRDefault="00C15CFB" w:rsidP="00C15CFB">
      <w:pPr>
        <w:pStyle w:val="a8"/>
        <w:numPr>
          <w:ilvl w:val="0"/>
          <w:numId w:val="1"/>
        </w:numPr>
        <w:spacing w:after="0" w:line="360" w:lineRule="auto"/>
        <w:ind w:left="0" w:firstLine="709"/>
        <w:jc w:val="both"/>
        <w:rPr>
          <w:rFonts w:ascii="Times New Roman" w:hAnsi="Times New Roman" w:cs="Times New Roman"/>
          <w:sz w:val="28"/>
          <w:szCs w:val="28"/>
        </w:rPr>
      </w:pPr>
      <w:r w:rsidRPr="002C6C5A">
        <w:rPr>
          <w:rFonts w:ascii="Times New Roman" w:hAnsi="Times New Roman" w:cs="Times New Roman"/>
          <w:sz w:val="28"/>
          <w:szCs w:val="28"/>
        </w:rPr>
        <w:t xml:space="preserve">Морозова С.В. Статистика предприятий отрасли: </w:t>
      </w:r>
      <w:r>
        <w:rPr>
          <w:rFonts w:ascii="Times New Roman" w:hAnsi="Times New Roman" w:cs="Times New Roman"/>
          <w:sz w:val="28"/>
          <w:szCs w:val="28"/>
        </w:rPr>
        <w:t>у</w:t>
      </w:r>
      <w:r w:rsidRPr="002C6C5A">
        <w:rPr>
          <w:rFonts w:ascii="Times New Roman" w:hAnsi="Times New Roman" w:cs="Times New Roman"/>
          <w:sz w:val="28"/>
          <w:szCs w:val="28"/>
        </w:rPr>
        <w:t xml:space="preserve">чебно-методическое пособие </w:t>
      </w:r>
      <w:r>
        <w:rPr>
          <w:rFonts w:ascii="Times New Roman" w:hAnsi="Times New Roman" w:cs="Times New Roman"/>
          <w:sz w:val="28"/>
          <w:szCs w:val="28"/>
        </w:rPr>
        <w:t xml:space="preserve">– </w:t>
      </w:r>
      <w:r w:rsidRPr="002C6C5A">
        <w:rPr>
          <w:rFonts w:ascii="Times New Roman" w:hAnsi="Times New Roman" w:cs="Times New Roman"/>
          <w:sz w:val="28"/>
          <w:szCs w:val="28"/>
        </w:rPr>
        <w:t>М.: НИЦ ИН</w:t>
      </w:r>
      <w:r>
        <w:rPr>
          <w:rFonts w:ascii="Times New Roman" w:hAnsi="Times New Roman" w:cs="Times New Roman"/>
          <w:sz w:val="28"/>
          <w:szCs w:val="28"/>
        </w:rPr>
        <w:t>ФРА-М; Мн.: Нов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нание, 2014. – </w:t>
      </w:r>
      <w:r w:rsidRPr="002C6C5A">
        <w:rPr>
          <w:rFonts w:ascii="Times New Roman" w:hAnsi="Times New Roman" w:cs="Times New Roman"/>
          <w:sz w:val="28"/>
          <w:szCs w:val="28"/>
        </w:rPr>
        <w:t>271 с.</w:t>
      </w:r>
    </w:p>
    <w:p w:rsidR="00C15CFB" w:rsidRDefault="00C15CFB" w:rsidP="00C15CFB">
      <w:pPr>
        <w:pStyle w:val="a8"/>
        <w:numPr>
          <w:ilvl w:val="0"/>
          <w:numId w:val="1"/>
        </w:numPr>
        <w:spacing w:after="0" w:line="360" w:lineRule="auto"/>
        <w:ind w:left="0" w:firstLine="709"/>
        <w:jc w:val="both"/>
        <w:rPr>
          <w:rFonts w:ascii="Times New Roman" w:hAnsi="Times New Roman" w:cs="Times New Roman"/>
          <w:sz w:val="28"/>
          <w:szCs w:val="28"/>
        </w:rPr>
      </w:pPr>
      <w:r w:rsidRPr="005673F5">
        <w:rPr>
          <w:rFonts w:ascii="Times New Roman" w:hAnsi="Times New Roman" w:cs="Times New Roman"/>
          <w:sz w:val="28"/>
          <w:szCs w:val="28"/>
        </w:rPr>
        <w:t>Рабочая сила, занятость и безработица в России (по результатам выборочных обследований рабочей силы)</w:t>
      </w:r>
      <w:r>
        <w:rPr>
          <w:rFonts w:ascii="Times New Roman" w:hAnsi="Times New Roman" w:cs="Times New Roman"/>
          <w:sz w:val="28"/>
          <w:szCs w:val="28"/>
        </w:rPr>
        <w:t>: статистический сборник – М.: Росстат</w:t>
      </w:r>
      <w:r w:rsidRPr="005673F5">
        <w:rPr>
          <w:rFonts w:ascii="Times New Roman" w:hAnsi="Times New Roman" w:cs="Times New Roman"/>
          <w:sz w:val="28"/>
          <w:szCs w:val="28"/>
        </w:rPr>
        <w:t xml:space="preserve">, </w:t>
      </w:r>
      <w:r>
        <w:rPr>
          <w:rFonts w:ascii="Times New Roman" w:hAnsi="Times New Roman" w:cs="Times New Roman"/>
          <w:sz w:val="28"/>
          <w:szCs w:val="28"/>
        </w:rPr>
        <w:t xml:space="preserve">2016. – </w:t>
      </w:r>
      <w:r w:rsidRPr="005673F5">
        <w:rPr>
          <w:rFonts w:ascii="Times New Roman" w:hAnsi="Times New Roman" w:cs="Times New Roman"/>
          <w:sz w:val="28"/>
          <w:szCs w:val="28"/>
        </w:rPr>
        <w:t>146 c.</w:t>
      </w:r>
    </w:p>
    <w:p w:rsidR="00C15CFB" w:rsidRDefault="00C15CFB" w:rsidP="008657A0">
      <w:pPr>
        <w:pStyle w:val="a8"/>
        <w:numPr>
          <w:ilvl w:val="0"/>
          <w:numId w:val="1"/>
        </w:numPr>
        <w:spacing w:after="0" w:line="360" w:lineRule="auto"/>
        <w:ind w:left="0" w:firstLine="709"/>
        <w:jc w:val="both"/>
        <w:rPr>
          <w:rFonts w:ascii="Times New Roman" w:hAnsi="Times New Roman" w:cs="Times New Roman"/>
          <w:sz w:val="28"/>
          <w:szCs w:val="28"/>
        </w:rPr>
      </w:pPr>
      <w:r w:rsidRPr="00E618C3">
        <w:rPr>
          <w:rFonts w:ascii="Times New Roman" w:hAnsi="Times New Roman" w:cs="Times New Roman"/>
          <w:sz w:val="28"/>
          <w:szCs w:val="28"/>
        </w:rPr>
        <w:t xml:space="preserve">Рынок труда: </w:t>
      </w:r>
      <w:r>
        <w:rPr>
          <w:rFonts w:ascii="Times New Roman" w:hAnsi="Times New Roman" w:cs="Times New Roman"/>
          <w:sz w:val="28"/>
          <w:szCs w:val="28"/>
        </w:rPr>
        <w:t>у</w:t>
      </w:r>
      <w:r w:rsidRPr="00E618C3">
        <w:rPr>
          <w:rFonts w:ascii="Times New Roman" w:hAnsi="Times New Roman" w:cs="Times New Roman"/>
          <w:sz w:val="28"/>
          <w:szCs w:val="28"/>
        </w:rPr>
        <w:t>чебник</w:t>
      </w:r>
      <w:r>
        <w:rPr>
          <w:rFonts w:ascii="Times New Roman" w:hAnsi="Times New Roman" w:cs="Times New Roman"/>
          <w:sz w:val="28"/>
          <w:szCs w:val="28"/>
        </w:rPr>
        <w:t xml:space="preserve"> / п</w:t>
      </w:r>
      <w:r w:rsidRPr="00E618C3">
        <w:rPr>
          <w:rFonts w:ascii="Times New Roman" w:hAnsi="Times New Roman" w:cs="Times New Roman"/>
          <w:sz w:val="28"/>
          <w:szCs w:val="28"/>
        </w:rPr>
        <w:t>од ред. В. С. Буланова, Н. А. Волгина. – М.: Экзамен, 20</w:t>
      </w:r>
      <w:r>
        <w:rPr>
          <w:rFonts w:ascii="Times New Roman" w:hAnsi="Times New Roman" w:cs="Times New Roman"/>
          <w:sz w:val="28"/>
          <w:szCs w:val="28"/>
        </w:rPr>
        <w:t>15</w:t>
      </w:r>
      <w:r w:rsidRPr="00E618C3">
        <w:rPr>
          <w:rFonts w:ascii="Times New Roman" w:hAnsi="Times New Roman" w:cs="Times New Roman"/>
          <w:sz w:val="28"/>
          <w:szCs w:val="28"/>
        </w:rPr>
        <w:t>. – 480 с.</w:t>
      </w:r>
    </w:p>
    <w:p w:rsidR="00EE297A" w:rsidRDefault="00EE297A" w:rsidP="008657A0">
      <w:pPr>
        <w:pStyle w:val="a8"/>
        <w:numPr>
          <w:ilvl w:val="0"/>
          <w:numId w:val="1"/>
        </w:numPr>
        <w:spacing w:after="0" w:line="360" w:lineRule="auto"/>
        <w:ind w:left="0" w:firstLine="709"/>
        <w:jc w:val="both"/>
        <w:rPr>
          <w:rFonts w:ascii="Times New Roman" w:hAnsi="Times New Roman" w:cs="Times New Roman"/>
          <w:sz w:val="28"/>
          <w:szCs w:val="28"/>
        </w:rPr>
      </w:pPr>
      <w:r w:rsidRPr="00EE297A">
        <w:rPr>
          <w:rFonts w:ascii="Times New Roman" w:hAnsi="Times New Roman" w:cs="Times New Roman"/>
          <w:sz w:val="28"/>
          <w:szCs w:val="28"/>
        </w:rPr>
        <w:lastRenderedPageBreak/>
        <w:t>Сажина М. Рынки ресурсов (материалы к лекции) // Ро</w:t>
      </w:r>
      <w:r>
        <w:rPr>
          <w:rFonts w:ascii="Times New Roman" w:hAnsi="Times New Roman" w:cs="Times New Roman"/>
          <w:sz w:val="28"/>
          <w:szCs w:val="28"/>
        </w:rPr>
        <w:t>ссийский экономический журнал. – 2014. – № 4. – С. 102</w:t>
      </w:r>
    </w:p>
    <w:p w:rsidR="00BD2A50" w:rsidRDefault="00BD2A50" w:rsidP="008657A0">
      <w:pPr>
        <w:pStyle w:val="a8"/>
        <w:numPr>
          <w:ilvl w:val="0"/>
          <w:numId w:val="1"/>
        </w:numPr>
        <w:spacing w:after="0" w:line="360" w:lineRule="auto"/>
        <w:ind w:left="0" w:firstLine="709"/>
        <w:jc w:val="both"/>
        <w:rPr>
          <w:rFonts w:ascii="Times New Roman" w:hAnsi="Times New Roman" w:cs="Times New Roman"/>
          <w:sz w:val="28"/>
          <w:szCs w:val="28"/>
        </w:rPr>
      </w:pPr>
      <w:r w:rsidRPr="00BD2A50">
        <w:rPr>
          <w:rFonts w:ascii="Times New Roman" w:hAnsi="Times New Roman" w:cs="Times New Roman"/>
          <w:sz w:val="28"/>
          <w:szCs w:val="28"/>
        </w:rPr>
        <w:t xml:space="preserve">Сергеева И.И. Статистика: </w:t>
      </w:r>
      <w:r>
        <w:rPr>
          <w:rFonts w:ascii="Times New Roman" w:hAnsi="Times New Roman" w:cs="Times New Roman"/>
          <w:sz w:val="28"/>
          <w:szCs w:val="28"/>
        </w:rPr>
        <w:t>у</w:t>
      </w:r>
      <w:r w:rsidRPr="00BD2A50">
        <w:rPr>
          <w:rFonts w:ascii="Times New Roman" w:hAnsi="Times New Roman" w:cs="Times New Roman"/>
          <w:sz w:val="28"/>
          <w:szCs w:val="28"/>
        </w:rPr>
        <w:t xml:space="preserve">чебник </w:t>
      </w:r>
      <w:r>
        <w:rPr>
          <w:rFonts w:ascii="Times New Roman" w:hAnsi="Times New Roman" w:cs="Times New Roman"/>
          <w:sz w:val="28"/>
          <w:szCs w:val="28"/>
        </w:rPr>
        <w:t xml:space="preserve">– </w:t>
      </w:r>
      <w:r w:rsidRPr="00BD2A50">
        <w:rPr>
          <w:rFonts w:ascii="Times New Roman" w:hAnsi="Times New Roman" w:cs="Times New Roman"/>
          <w:sz w:val="28"/>
          <w:szCs w:val="28"/>
        </w:rPr>
        <w:t xml:space="preserve">2-e изд., </w:t>
      </w:r>
      <w:proofErr w:type="spellStart"/>
      <w:r w:rsidRPr="00BD2A50">
        <w:rPr>
          <w:rFonts w:ascii="Times New Roman" w:hAnsi="Times New Roman" w:cs="Times New Roman"/>
          <w:sz w:val="28"/>
          <w:szCs w:val="28"/>
        </w:rPr>
        <w:t>испр</w:t>
      </w:r>
      <w:proofErr w:type="spellEnd"/>
      <w:r w:rsidRPr="00BD2A50">
        <w:rPr>
          <w:rFonts w:ascii="Times New Roman" w:hAnsi="Times New Roman" w:cs="Times New Roman"/>
          <w:sz w:val="28"/>
          <w:szCs w:val="28"/>
        </w:rPr>
        <w:t xml:space="preserve">. и доп. - М.: </w:t>
      </w:r>
      <w:r w:rsidR="002C6C5A">
        <w:rPr>
          <w:rFonts w:ascii="Times New Roman" w:hAnsi="Times New Roman" w:cs="Times New Roman"/>
          <w:sz w:val="28"/>
          <w:szCs w:val="28"/>
        </w:rPr>
        <w:t>НИЦ ИНФРА-М, 201</w:t>
      </w:r>
      <w:r w:rsidR="00E618C3">
        <w:rPr>
          <w:rFonts w:ascii="Times New Roman" w:hAnsi="Times New Roman" w:cs="Times New Roman"/>
          <w:sz w:val="28"/>
          <w:szCs w:val="28"/>
        </w:rPr>
        <w:t>6</w:t>
      </w:r>
      <w:r w:rsidR="002C6C5A">
        <w:rPr>
          <w:rFonts w:ascii="Times New Roman" w:hAnsi="Times New Roman" w:cs="Times New Roman"/>
          <w:sz w:val="28"/>
          <w:szCs w:val="28"/>
        </w:rPr>
        <w:t xml:space="preserve">. – </w:t>
      </w:r>
      <w:r w:rsidRPr="00BD2A50">
        <w:rPr>
          <w:rFonts w:ascii="Times New Roman" w:hAnsi="Times New Roman" w:cs="Times New Roman"/>
          <w:sz w:val="28"/>
          <w:szCs w:val="28"/>
        </w:rPr>
        <w:t>304 с.</w:t>
      </w:r>
    </w:p>
    <w:p w:rsidR="00C15CFB" w:rsidRDefault="00C15CFB" w:rsidP="00C15CFB">
      <w:pPr>
        <w:pStyle w:val="a8"/>
        <w:numPr>
          <w:ilvl w:val="0"/>
          <w:numId w:val="1"/>
        </w:numPr>
        <w:spacing w:after="0" w:line="360" w:lineRule="auto"/>
        <w:ind w:left="0" w:firstLine="709"/>
        <w:jc w:val="both"/>
        <w:rPr>
          <w:rFonts w:ascii="Times New Roman" w:hAnsi="Times New Roman" w:cs="Times New Roman"/>
          <w:sz w:val="28"/>
          <w:szCs w:val="28"/>
        </w:rPr>
      </w:pPr>
      <w:r w:rsidRPr="008657A0">
        <w:rPr>
          <w:rFonts w:ascii="Times New Roman" w:hAnsi="Times New Roman" w:cs="Times New Roman"/>
          <w:sz w:val="28"/>
          <w:szCs w:val="28"/>
        </w:rPr>
        <w:t>Симонова М.В.</w:t>
      </w:r>
      <w:r>
        <w:rPr>
          <w:rFonts w:ascii="Times New Roman" w:hAnsi="Times New Roman" w:cs="Times New Roman"/>
          <w:sz w:val="28"/>
          <w:szCs w:val="28"/>
        </w:rPr>
        <w:t xml:space="preserve">, </w:t>
      </w:r>
      <w:proofErr w:type="spellStart"/>
      <w:r w:rsidRPr="008657A0">
        <w:rPr>
          <w:rFonts w:ascii="Times New Roman" w:hAnsi="Times New Roman" w:cs="Times New Roman"/>
          <w:sz w:val="28"/>
          <w:szCs w:val="28"/>
        </w:rPr>
        <w:t>Илюхина</w:t>
      </w:r>
      <w:proofErr w:type="spellEnd"/>
      <w:r w:rsidRPr="008657A0">
        <w:rPr>
          <w:rFonts w:ascii="Times New Roman" w:hAnsi="Times New Roman" w:cs="Times New Roman"/>
          <w:sz w:val="28"/>
          <w:szCs w:val="28"/>
        </w:rPr>
        <w:t xml:space="preserve"> Л.А</w:t>
      </w:r>
      <w:r>
        <w:rPr>
          <w:rFonts w:ascii="Times New Roman" w:hAnsi="Times New Roman" w:cs="Times New Roman"/>
          <w:sz w:val="28"/>
          <w:szCs w:val="28"/>
        </w:rPr>
        <w:t xml:space="preserve">. </w:t>
      </w:r>
      <w:r w:rsidRPr="008657A0">
        <w:rPr>
          <w:rFonts w:ascii="Times New Roman" w:hAnsi="Times New Roman" w:cs="Times New Roman"/>
          <w:sz w:val="28"/>
          <w:szCs w:val="28"/>
        </w:rPr>
        <w:t xml:space="preserve">Основы кадрового прогнозирования на региональном уровне: </w:t>
      </w:r>
      <w:r>
        <w:rPr>
          <w:rFonts w:ascii="Times New Roman" w:hAnsi="Times New Roman" w:cs="Times New Roman"/>
          <w:sz w:val="28"/>
          <w:szCs w:val="28"/>
        </w:rPr>
        <w:t xml:space="preserve">монография – М.: НИЦ ИНФРА-М, 2015. – </w:t>
      </w:r>
      <w:r w:rsidRPr="008657A0">
        <w:rPr>
          <w:rFonts w:ascii="Times New Roman" w:hAnsi="Times New Roman" w:cs="Times New Roman"/>
          <w:sz w:val="28"/>
          <w:szCs w:val="28"/>
        </w:rPr>
        <w:t>77 с</w:t>
      </w:r>
      <w:r>
        <w:rPr>
          <w:rFonts w:ascii="Times New Roman" w:hAnsi="Times New Roman" w:cs="Times New Roman"/>
          <w:sz w:val="28"/>
          <w:szCs w:val="28"/>
        </w:rPr>
        <w:t>.</w:t>
      </w:r>
    </w:p>
    <w:p w:rsidR="00C15CFB" w:rsidRPr="00C15CFB" w:rsidRDefault="00C15CFB" w:rsidP="00C15CFB">
      <w:pPr>
        <w:pStyle w:val="a8"/>
        <w:numPr>
          <w:ilvl w:val="0"/>
          <w:numId w:val="1"/>
        </w:numPr>
        <w:spacing w:after="0" w:line="360" w:lineRule="auto"/>
        <w:ind w:left="0" w:firstLine="709"/>
        <w:jc w:val="both"/>
        <w:rPr>
          <w:rFonts w:ascii="Times New Roman" w:hAnsi="Times New Roman" w:cs="Times New Roman"/>
          <w:sz w:val="28"/>
          <w:szCs w:val="28"/>
        </w:rPr>
      </w:pPr>
      <w:r w:rsidRPr="00550784">
        <w:rPr>
          <w:rFonts w:ascii="Times New Roman" w:hAnsi="Times New Roman" w:cs="Times New Roman"/>
          <w:sz w:val="28"/>
          <w:szCs w:val="28"/>
        </w:rPr>
        <w:t xml:space="preserve">Цыпин И.С. Мировая экономика: </w:t>
      </w:r>
      <w:r>
        <w:rPr>
          <w:rFonts w:ascii="Times New Roman" w:hAnsi="Times New Roman" w:cs="Times New Roman"/>
          <w:sz w:val="28"/>
          <w:szCs w:val="28"/>
        </w:rPr>
        <w:t xml:space="preserve">учебник – 2-е изд., доп. и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 М.: НИЦ ИНФРА-М, 2016. – 288 с.</w:t>
      </w:r>
    </w:p>
    <w:p w:rsidR="00C15CFB" w:rsidRPr="00C15CFB" w:rsidRDefault="002C6C5A" w:rsidP="00C15CFB">
      <w:pPr>
        <w:pStyle w:val="a8"/>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Экономическая статистика: у</w:t>
      </w:r>
      <w:r w:rsidRPr="002C6C5A">
        <w:rPr>
          <w:rFonts w:ascii="Times New Roman" w:hAnsi="Times New Roman" w:cs="Times New Roman"/>
          <w:sz w:val="28"/>
          <w:szCs w:val="28"/>
        </w:rPr>
        <w:t xml:space="preserve">чебник / </w:t>
      </w:r>
      <w:r>
        <w:rPr>
          <w:rFonts w:ascii="Times New Roman" w:hAnsi="Times New Roman" w:cs="Times New Roman"/>
          <w:sz w:val="28"/>
          <w:szCs w:val="28"/>
        </w:rPr>
        <w:t>п</w:t>
      </w:r>
      <w:r w:rsidRPr="002C6C5A">
        <w:rPr>
          <w:rFonts w:ascii="Times New Roman" w:hAnsi="Times New Roman" w:cs="Times New Roman"/>
          <w:sz w:val="28"/>
          <w:szCs w:val="28"/>
        </w:rPr>
        <w:t xml:space="preserve">од ред. проф. Ю.Н. Иванова. </w:t>
      </w:r>
      <w:r>
        <w:rPr>
          <w:rFonts w:ascii="Times New Roman" w:hAnsi="Times New Roman" w:cs="Times New Roman"/>
          <w:sz w:val="28"/>
          <w:szCs w:val="28"/>
        </w:rPr>
        <w:t xml:space="preserve">– 4-e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w:t>
      </w:r>
      <w:r w:rsidRPr="002C6C5A">
        <w:rPr>
          <w:rFonts w:ascii="Times New Roman" w:hAnsi="Times New Roman" w:cs="Times New Roman"/>
          <w:sz w:val="28"/>
          <w:szCs w:val="28"/>
        </w:rPr>
        <w:t xml:space="preserve"> М.: НИЦ Инфра-М, 201</w:t>
      </w:r>
      <w:r>
        <w:rPr>
          <w:rFonts w:ascii="Times New Roman" w:hAnsi="Times New Roman" w:cs="Times New Roman"/>
          <w:sz w:val="28"/>
          <w:szCs w:val="28"/>
        </w:rPr>
        <w:t xml:space="preserve">5. – </w:t>
      </w:r>
      <w:r w:rsidRPr="002C6C5A">
        <w:rPr>
          <w:rFonts w:ascii="Times New Roman" w:hAnsi="Times New Roman" w:cs="Times New Roman"/>
          <w:sz w:val="28"/>
          <w:szCs w:val="28"/>
        </w:rPr>
        <w:t>668 с.</w:t>
      </w:r>
    </w:p>
    <w:sectPr w:rsidR="00C15CFB" w:rsidRPr="00C15CFB" w:rsidSect="00A17E12">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982" w:rsidRDefault="00121982" w:rsidP="00A17E12">
      <w:pPr>
        <w:spacing w:after="0" w:line="240" w:lineRule="auto"/>
      </w:pPr>
      <w:r>
        <w:separator/>
      </w:r>
    </w:p>
  </w:endnote>
  <w:endnote w:type="continuationSeparator" w:id="0">
    <w:p w:rsidR="00121982" w:rsidRDefault="00121982" w:rsidP="00A17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982" w:rsidRDefault="00121982" w:rsidP="00A17E12">
      <w:pPr>
        <w:spacing w:after="0" w:line="240" w:lineRule="auto"/>
      </w:pPr>
      <w:r>
        <w:separator/>
      </w:r>
    </w:p>
  </w:footnote>
  <w:footnote w:type="continuationSeparator" w:id="0">
    <w:p w:rsidR="00121982" w:rsidRDefault="00121982" w:rsidP="00A17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304528"/>
      <w:docPartObj>
        <w:docPartGallery w:val="Page Numbers (Top of Page)"/>
        <w:docPartUnique/>
      </w:docPartObj>
    </w:sdtPr>
    <w:sdtEndPr/>
    <w:sdtContent>
      <w:p w:rsidR="00A66C6A" w:rsidRDefault="00A66C6A">
        <w:pPr>
          <w:pStyle w:val="a4"/>
          <w:jc w:val="right"/>
        </w:pPr>
        <w:r>
          <w:fldChar w:fldCharType="begin"/>
        </w:r>
        <w:r>
          <w:instrText>PAGE   \* MERGEFORMAT</w:instrText>
        </w:r>
        <w:r>
          <w:fldChar w:fldCharType="separate"/>
        </w:r>
        <w:r w:rsidR="00016EE8">
          <w:rPr>
            <w:noProof/>
          </w:rPr>
          <w:t>18</w:t>
        </w:r>
        <w:r>
          <w:fldChar w:fldCharType="end"/>
        </w:r>
      </w:p>
    </w:sdtContent>
  </w:sdt>
  <w:p w:rsidR="00A66C6A" w:rsidRDefault="00A66C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04A48"/>
    <w:multiLevelType w:val="hybridMultilevel"/>
    <w:tmpl w:val="E94E03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BD37045"/>
    <w:multiLevelType w:val="hybridMultilevel"/>
    <w:tmpl w:val="C2E68D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FCF7AB8"/>
    <w:multiLevelType w:val="hybridMultilevel"/>
    <w:tmpl w:val="6EFC2B78"/>
    <w:lvl w:ilvl="0" w:tplc="83A00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CB2406B"/>
    <w:multiLevelType w:val="hybridMultilevel"/>
    <w:tmpl w:val="FFBC6FEC"/>
    <w:lvl w:ilvl="0" w:tplc="83A004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9E5"/>
    <w:rsid w:val="00016EE8"/>
    <w:rsid w:val="000358B2"/>
    <w:rsid w:val="00047161"/>
    <w:rsid w:val="00054730"/>
    <w:rsid w:val="00121982"/>
    <w:rsid w:val="001A7D81"/>
    <w:rsid w:val="001C2A23"/>
    <w:rsid w:val="0023360D"/>
    <w:rsid w:val="002C6C5A"/>
    <w:rsid w:val="00350C92"/>
    <w:rsid w:val="003E693A"/>
    <w:rsid w:val="00440688"/>
    <w:rsid w:val="00465C57"/>
    <w:rsid w:val="00471A6F"/>
    <w:rsid w:val="00490B5B"/>
    <w:rsid w:val="004C4E53"/>
    <w:rsid w:val="004F63F5"/>
    <w:rsid w:val="00511157"/>
    <w:rsid w:val="00536FB6"/>
    <w:rsid w:val="00550784"/>
    <w:rsid w:val="0055780B"/>
    <w:rsid w:val="005673F5"/>
    <w:rsid w:val="00597745"/>
    <w:rsid w:val="005E16EF"/>
    <w:rsid w:val="00650BAE"/>
    <w:rsid w:val="00674801"/>
    <w:rsid w:val="006E611B"/>
    <w:rsid w:val="007111CE"/>
    <w:rsid w:val="00821C36"/>
    <w:rsid w:val="00857607"/>
    <w:rsid w:val="008657A0"/>
    <w:rsid w:val="008663BC"/>
    <w:rsid w:val="00872660"/>
    <w:rsid w:val="008C305D"/>
    <w:rsid w:val="00943F0E"/>
    <w:rsid w:val="00967B19"/>
    <w:rsid w:val="009B29E5"/>
    <w:rsid w:val="00A121A3"/>
    <w:rsid w:val="00A16584"/>
    <w:rsid w:val="00A17E12"/>
    <w:rsid w:val="00A66C6A"/>
    <w:rsid w:val="00AB3FC2"/>
    <w:rsid w:val="00AF2F9B"/>
    <w:rsid w:val="00B00CB9"/>
    <w:rsid w:val="00B27B8D"/>
    <w:rsid w:val="00BD07F3"/>
    <w:rsid w:val="00BD2A50"/>
    <w:rsid w:val="00C0134E"/>
    <w:rsid w:val="00C06458"/>
    <w:rsid w:val="00C15CFB"/>
    <w:rsid w:val="00C54633"/>
    <w:rsid w:val="00C66FD9"/>
    <w:rsid w:val="00C77BB4"/>
    <w:rsid w:val="00CD4BEC"/>
    <w:rsid w:val="00D06BDE"/>
    <w:rsid w:val="00D16B1F"/>
    <w:rsid w:val="00DE0AF5"/>
    <w:rsid w:val="00E46254"/>
    <w:rsid w:val="00E618C3"/>
    <w:rsid w:val="00EA6500"/>
    <w:rsid w:val="00EB53A1"/>
    <w:rsid w:val="00EE297A"/>
    <w:rsid w:val="00F033D1"/>
    <w:rsid w:val="00F663F5"/>
    <w:rsid w:val="00F959A5"/>
    <w:rsid w:val="00FC1712"/>
    <w:rsid w:val="00FE6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6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17E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17E12"/>
  </w:style>
  <w:style w:type="paragraph" w:styleId="a6">
    <w:name w:val="footer"/>
    <w:basedOn w:val="a"/>
    <w:link w:val="a7"/>
    <w:uiPriority w:val="99"/>
    <w:unhideWhenUsed/>
    <w:rsid w:val="00A17E1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7E12"/>
  </w:style>
  <w:style w:type="paragraph" w:styleId="a8">
    <w:name w:val="List Paragraph"/>
    <w:basedOn w:val="a"/>
    <w:uiPriority w:val="34"/>
    <w:qFormat/>
    <w:rsid w:val="00EE297A"/>
    <w:pPr>
      <w:ind w:left="720"/>
      <w:contextualSpacing/>
    </w:pPr>
  </w:style>
  <w:style w:type="character" w:styleId="a9">
    <w:name w:val="Placeholder Text"/>
    <w:basedOn w:val="a0"/>
    <w:uiPriority w:val="99"/>
    <w:semiHidden/>
    <w:rsid w:val="00490B5B"/>
    <w:rPr>
      <w:color w:val="808080"/>
    </w:rPr>
  </w:style>
  <w:style w:type="paragraph" w:styleId="aa">
    <w:name w:val="Balloon Text"/>
    <w:basedOn w:val="a"/>
    <w:link w:val="ab"/>
    <w:uiPriority w:val="99"/>
    <w:semiHidden/>
    <w:unhideWhenUsed/>
    <w:rsid w:val="00490B5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90B5B"/>
    <w:rPr>
      <w:rFonts w:ascii="Tahoma" w:hAnsi="Tahoma" w:cs="Tahoma"/>
      <w:sz w:val="16"/>
      <w:szCs w:val="16"/>
    </w:rPr>
  </w:style>
  <w:style w:type="paragraph" w:customStyle="1" w:styleId="Default">
    <w:name w:val="Default"/>
    <w:rsid w:val="00EA650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6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17E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17E12"/>
  </w:style>
  <w:style w:type="paragraph" w:styleId="a6">
    <w:name w:val="footer"/>
    <w:basedOn w:val="a"/>
    <w:link w:val="a7"/>
    <w:uiPriority w:val="99"/>
    <w:unhideWhenUsed/>
    <w:rsid w:val="00A17E1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7E12"/>
  </w:style>
  <w:style w:type="paragraph" w:styleId="a8">
    <w:name w:val="List Paragraph"/>
    <w:basedOn w:val="a"/>
    <w:uiPriority w:val="34"/>
    <w:qFormat/>
    <w:rsid w:val="00EE297A"/>
    <w:pPr>
      <w:ind w:left="720"/>
      <w:contextualSpacing/>
    </w:pPr>
  </w:style>
  <w:style w:type="character" w:styleId="a9">
    <w:name w:val="Placeholder Text"/>
    <w:basedOn w:val="a0"/>
    <w:uiPriority w:val="99"/>
    <w:semiHidden/>
    <w:rsid w:val="00490B5B"/>
    <w:rPr>
      <w:color w:val="808080"/>
    </w:rPr>
  </w:style>
  <w:style w:type="paragraph" w:styleId="aa">
    <w:name w:val="Balloon Text"/>
    <w:basedOn w:val="a"/>
    <w:link w:val="ab"/>
    <w:uiPriority w:val="99"/>
    <w:semiHidden/>
    <w:unhideWhenUsed/>
    <w:rsid w:val="00490B5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90B5B"/>
    <w:rPr>
      <w:rFonts w:ascii="Tahoma" w:hAnsi="Tahoma" w:cs="Tahoma"/>
      <w:sz w:val="16"/>
      <w:szCs w:val="16"/>
    </w:rPr>
  </w:style>
  <w:style w:type="paragraph" w:customStyle="1" w:styleId="Default">
    <w:name w:val="Default"/>
    <w:rsid w:val="00EA650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8472">
      <w:bodyDiv w:val="1"/>
      <w:marLeft w:val="0"/>
      <w:marRight w:val="0"/>
      <w:marTop w:val="0"/>
      <w:marBottom w:val="0"/>
      <w:divBdr>
        <w:top w:val="none" w:sz="0" w:space="0" w:color="auto"/>
        <w:left w:val="none" w:sz="0" w:space="0" w:color="auto"/>
        <w:bottom w:val="none" w:sz="0" w:space="0" w:color="auto"/>
        <w:right w:val="none" w:sz="0" w:space="0" w:color="auto"/>
      </w:divBdr>
    </w:div>
    <w:div w:id="85272341">
      <w:bodyDiv w:val="1"/>
      <w:marLeft w:val="0"/>
      <w:marRight w:val="0"/>
      <w:marTop w:val="0"/>
      <w:marBottom w:val="0"/>
      <w:divBdr>
        <w:top w:val="none" w:sz="0" w:space="0" w:color="auto"/>
        <w:left w:val="none" w:sz="0" w:space="0" w:color="auto"/>
        <w:bottom w:val="none" w:sz="0" w:space="0" w:color="auto"/>
        <w:right w:val="none" w:sz="0" w:space="0" w:color="auto"/>
      </w:divBdr>
    </w:div>
    <w:div w:id="172309405">
      <w:bodyDiv w:val="1"/>
      <w:marLeft w:val="0"/>
      <w:marRight w:val="0"/>
      <w:marTop w:val="0"/>
      <w:marBottom w:val="0"/>
      <w:divBdr>
        <w:top w:val="none" w:sz="0" w:space="0" w:color="auto"/>
        <w:left w:val="none" w:sz="0" w:space="0" w:color="auto"/>
        <w:bottom w:val="none" w:sz="0" w:space="0" w:color="auto"/>
        <w:right w:val="none" w:sz="0" w:space="0" w:color="auto"/>
      </w:divBdr>
    </w:div>
    <w:div w:id="590508628">
      <w:bodyDiv w:val="1"/>
      <w:marLeft w:val="0"/>
      <w:marRight w:val="0"/>
      <w:marTop w:val="0"/>
      <w:marBottom w:val="0"/>
      <w:divBdr>
        <w:top w:val="none" w:sz="0" w:space="0" w:color="auto"/>
        <w:left w:val="none" w:sz="0" w:space="0" w:color="auto"/>
        <w:bottom w:val="none" w:sz="0" w:space="0" w:color="auto"/>
        <w:right w:val="none" w:sz="0" w:space="0" w:color="auto"/>
      </w:divBdr>
    </w:div>
    <w:div w:id="1017123964">
      <w:bodyDiv w:val="1"/>
      <w:marLeft w:val="0"/>
      <w:marRight w:val="0"/>
      <w:marTop w:val="0"/>
      <w:marBottom w:val="0"/>
      <w:divBdr>
        <w:top w:val="none" w:sz="0" w:space="0" w:color="auto"/>
        <w:left w:val="none" w:sz="0" w:space="0" w:color="auto"/>
        <w:bottom w:val="none" w:sz="0" w:space="0" w:color="auto"/>
        <w:right w:val="none" w:sz="0" w:space="0" w:color="auto"/>
      </w:divBdr>
      <w:divsChild>
        <w:div w:id="1197692160">
          <w:marLeft w:val="0"/>
          <w:marRight w:val="0"/>
          <w:marTop w:val="0"/>
          <w:marBottom w:val="0"/>
          <w:divBdr>
            <w:top w:val="none" w:sz="0" w:space="0" w:color="auto"/>
            <w:left w:val="none" w:sz="0" w:space="0" w:color="auto"/>
            <w:bottom w:val="none" w:sz="0" w:space="0" w:color="auto"/>
            <w:right w:val="none" w:sz="0" w:space="0" w:color="auto"/>
          </w:divBdr>
        </w:div>
        <w:div w:id="247541164">
          <w:marLeft w:val="0"/>
          <w:marRight w:val="0"/>
          <w:marTop w:val="0"/>
          <w:marBottom w:val="0"/>
          <w:divBdr>
            <w:top w:val="none" w:sz="0" w:space="0" w:color="auto"/>
            <w:left w:val="none" w:sz="0" w:space="0" w:color="auto"/>
            <w:bottom w:val="none" w:sz="0" w:space="0" w:color="auto"/>
            <w:right w:val="none" w:sz="0" w:space="0" w:color="auto"/>
          </w:divBdr>
        </w:div>
      </w:divsChild>
    </w:div>
    <w:div w:id="1105153422">
      <w:bodyDiv w:val="1"/>
      <w:marLeft w:val="0"/>
      <w:marRight w:val="0"/>
      <w:marTop w:val="0"/>
      <w:marBottom w:val="0"/>
      <w:divBdr>
        <w:top w:val="none" w:sz="0" w:space="0" w:color="auto"/>
        <w:left w:val="none" w:sz="0" w:space="0" w:color="auto"/>
        <w:bottom w:val="none" w:sz="0" w:space="0" w:color="auto"/>
        <w:right w:val="none" w:sz="0" w:space="0" w:color="auto"/>
      </w:divBdr>
      <w:divsChild>
        <w:div w:id="2092697169">
          <w:marLeft w:val="0"/>
          <w:marRight w:val="0"/>
          <w:marTop w:val="0"/>
          <w:marBottom w:val="0"/>
          <w:divBdr>
            <w:top w:val="none" w:sz="0" w:space="0" w:color="auto"/>
            <w:left w:val="none" w:sz="0" w:space="0" w:color="auto"/>
            <w:bottom w:val="none" w:sz="0" w:space="0" w:color="auto"/>
            <w:right w:val="none" w:sz="0" w:space="0" w:color="auto"/>
          </w:divBdr>
        </w:div>
        <w:div w:id="1729719836">
          <w:marLeft w:val="0"/>
          <w:marRight w:val="0"/>
          <w:marTop w:val="0"/>
          <w:marBottom w:val="0"/>
          <w:divBdr>
            <w:top w:val="none" w:sz="0" w:space="0" w:color="auto"/>
            <w:left w:val="none" w:sz="0" w:space="0" w:color="auto"/>
            <w:bottom w:val="none" w:sz="0" w:space="0" w:color="auto"/>
            <w:right w:val="none" w:sz="0" w:space="0" w:color="auto"/>
          </w:divBdr>
        </w:div>
      </w:divsChild>
    </w:div>
    <w:div w:id="1289360828">
      <w:bodyDiv w:val="1"/>
      <w:marLeft w:val="0"/>
      <w:marRight w:val="0"/>
      <w:marTop w:val="0"/>
      <w:marBottom w:val="0"/>
      <w:divBdr>
        <w:top w:val="none" w:sz="0" w:space="0" w:color="auto"/>
        <w:left w:val="none" w:sz="0" w:space="0" w:color="auto"/>
        <w:bottom w:val="none" w:sz="0" w:space="0" w:color="auto"/>
        <w:right w:val="none" w:sz="0" w:space="0" w:color="auto"/>
      </w:divBdr>
    </w:div>
    <w:div w:id="1303346294">
      <w:bodyDiv w:val="1"/>
      <w:marLeft w:val="0"/>
      <w:marRight w:val="0"/>
      <w:marTop w:val="0"/>
      <w:marBottom w:val="0"/>
      <w:divBdr>
        <w:top w:val="none" w:sz="0" w:space="0" w:color="auto"/>
        <w:left w:val="none" w:sz="0" w:space="0" w:color="auto"/>
        <w:bottom w:val="none" w:sz="0" w:space="0" w:color="auto"/>
        <w:right w:val="none" w:sz="0" w:space="0" w:color="auto"/>
      </w:divBdr>
    </w:div>
    <w:div w:id="1421566973">
      <w:bodyDiv w:val="1"/>
      <w:marLeft w:val="0"/>
      <w:marRight w:val="0"/>
      <w:marTop w:val="0"/>
      <w:marBottom w:val="0"/>
      <w:divBdr>
        <w:top w:val="none" w:sz="0" w:space="0" w:color="auto"/>
        <w:left w:val="none" w:sz="0" w:space="0" w:color="auto"/>
        <w:bottom w:val="none" w:sz="0" w:space="0" w:color="auto"/>
        <w:right w:val="none" w:sz="0" w:space="0" w:color="auto"/>
      </w:divBdr>
      <w:divsChild>
        <w:div w:id="1438327962">
          <w:marLeft w:val="0"/>
          <w:marRight w:val="0"/>
          <w:marTop w:val="0"/>
          <w:marBottom w:val="0"/>
          <w:divBdr>
            <w:top w:val="none" w:sz="0" w:space="0" w:color="auto"/>
            <w:left w:val="none" w:sz="0" w:space="0" w:color="auto"/>
            <w:bottom w:val="none" w:sz="0" w:space="0" w:color="auto"/>
            <w:right w:val="none" w:sz="0" w:space="0" w:color="auto"/>
          </w:divBdr>
        </w:div>
        <w:div w:id="1235899640">
          <w:marLeft w:val="0"/>
          <w:marRight w:val="0"/>
          <w:marTop w:val="0"/>
          <w:marBottom w:val="0"/>
          <w:divBdr>
            <w:top w:val="none" w:sz="0" w:space="0" w:color="auto"/>
            <w:left w:val="none" w:sz="0" w:space="0" w:color="auto"/>
            <w:bottom w:val="none" w:sz="0" w:space="0" w:color="auto"/>
            <w:right w:val="none" w:sz="0" w:space="0" w:color="auto"/>
          </w:divBdr>
        </w:div>
      </w:divsChild>
    </w:div>
    <w:div w:id="1596091629">
      <w:bodyDiv w:val="1"/>
      <w:marLeft w:val="0"/>
      <w:marRight w:val="0"/>
      <w:marTop w:val="0"/>
      <w:marBottom w:val="0"/>
      <w:divBdr>
        <w:top w:val="none" w:sz="0" w:space="0" w:color="auto"/>
        <w:left w:val="none" w:sz="0" w:space="0" w:color="auto"/>
        <w:bottom w:val="none" w:sz="0" w:space="0" w:color="auto"/>
        <w:right w:val="none" w:sz="0" w:space="0" w:color="auto"/>
      </w:divBdr>
      <w:divsChild>
        <w:div w:id="2001495660">
          <w:marLeft w:val="0"/>
          <w:marRight w:val="0"/>
          <w:marTop w:val="0"/>
          <w:marBottom w:val="0"/>
          <w:divBdr>
            <w:top w:val="none" w:sz="0" w:space="0" w:color="auto"/>
            <w:left w:val="none" w:sz="0" w:space="0" w:color="auto"/>
            <w:bottom w:val="none" w:sz="0" w:space="0" w:color="auto"/>
            <w:right w:val="none" w:sz="0" w:space="0" w:color="auto"/>
          </w:divBdr>
        </w:div>
        <w:div w:id="1657300411">
          <w:marLeft w:val="0"/>
          <w:marRight w:val="0"/>
          <w:marTop w:val="0"/>
          <w:marBottom w:val="0"/>
          <w:divBdr>
            <w:top w:val="none" w:sz="0" w:space="0" w:color="auto"/>
            <w:left w:val="none" w:sz="0" w:space="0" w:color="auto"/>
            <w:bottom w:val="none" w:sz="0" w:space="0" w:color="auto"/>
            <w:right w:val="none" w:sz="0" w:space="0" w:color="auto"/>
          </w:divBdr>
        </w:div>
      </w:divsChild>
    </w:div>
    <w:div w:id="1745104533">
      <w:bodyDiv w:val="1"/>
      <w:marLeft w:val="0"/>
      <w:marRight w:val="0"/>
      <w:marTop w:val="0"/>
      <w:marBottom w:val="0"/>
      <w:divBdr>
        <w:top w:val="none" w:sz="0" w:space="0" w:color="auto"/>
        <w:left w:val="none" w:sz="0" w:space="0" w:color="auto"/>
        <w:bottom w:val="none" w:sz="0" w:space="0" w:color="auto"/>
        <w:right w:val="none" w:sz="0" w:space="0" w:color="auto"/>
      </w:divBdr>
      <w:divsChild>
        <w:div w:id="1397970213">
          <w:marLeft w:val="0"/>
          <w:marRight w:val="0"/>
          <w:marTop w:val="0"/>
          <w:marBottom w:val="0"/>
          <w:divBdr>
            <w:top w:val="single" w:sz="6" w:space="4" w:color="CDCDCD"/>
            <w:left w:val="single" w:sz="6" w:space="4" w:color="CDCDCD"/>
            <w:bottom w:val="single" w:sz="6" w:space="4" w:color="CDCDCD"/>
            <w:right w:val="single" w:sz="6" w:space="4" w:color="CDCDCD"/>
          </w:divBdr>
        </w:div>
        <w:div w:id="533201294">
          <w:marLeft w:val="0"/>
          <w:marRight w:val="0"/>
          <w:marTop w:val="0"/>
          <w:marBottom w:val="0"/>
          <w:divBdr>
            <w:top w:val="none" w:sz="0" w:space="0" w:color="auto"/>
            <w:left w:val="none" w:sz="0" w:space="0" w:color="auto"/>
            <w:bottom w:val="none" w:sz="0" w:space="0" w:color="auto"/>
            <w:right w:val="none" w:sz="0" w:space="0" w:color="auto"/>
          </w:divBdr>
        </w:div>
        <w:div w:id="550387111">
          <w:marLeft w:val="0"/>
          <w:marRight w:val="0"/>
          <w:marTop w:val="0"/>
          <w:marBottom w:val="0"/>
          <w:divBdr>
            <w:top w:val="none" w:sz="0" w:space="0" w:color="auto"/>
            <w:left w:val="none" w:sz="0" w:space="0" w:color="auto"/>
            <w:bottom w:val="none" w:sz="0" w:space="0" w:color="auto"/>
            <w:right w:val="none" w:sz="0" w:space="0" w:color="auto"/>
          </w:divBdr>
        </w:div>
      </w:divsChild>
    </w:div>
    <w:div w:id="1803385326">
      <w:bodyDiv w:val="1"/>
      <w:marLeft w:val="0"/>
      <w:marRight w:val="0"/>
      <w:marTop w:val="0"/>
      <w:marBottom w:val="0"/>
      <w:divBdr>
        <w:top w:val="none" w:sz="0" w:space="0" w:color="auto"/>
        <w:left w:val="none" w:sz="0" w:space="0" w:color="auto"/>
        <w:bottom w:val="none" w:sz="0" w:space="0" w:color="auto"/>
        <w:right w:val="none" w:sz="0" w:space="0" w:color="auto"/>
      </w:divBdr>
    </w:div>
    <w:div w:id="1819685575">
      <w:bodyDiv w:val="1"/>
      <w:marLeft w:val="0"/>
      <w:marRight w:val="0"/>
      <w:marTop w:val="0"/>
      <w:marBottom w:val="0"/>
      <w:divBdr>
        <w:top w:val="none" w:sz="0" w:space="0" w:color="auto"/>
        <w:left w:val="none" w:sz="0" w:space="0" w:color="auto"/>
        <w:bottom w:val="none" w:sz="0" w:space="0" w:color="auto"/>
        <w:right w:val="none" w:sz="0" w:space="0" w:color="auto"/>
      </w:divBdr>
    </w:div>
    <w:div w:id="1840806507">
      <w:bodyDiv w:val="1"/>
      <w:marLeft w:val="0"/>
      <w:marRight w:val="0"/>
      <w:marTop w:val="0"/>
      <w:marBottom w:val="0"/>
      <w:divBdr>
        <w:top w:val="none" w:sz="0" w:space="0" w:color="auto"/>
        <w:left w:val="none" w:sz="0" w:space="0" w:color="auto"/>
        <w:bottom w:val="none" w:sz="0" w:space="0" w:color="auto"/>
        <w:right w:val="none" w:sz="0" w:space="0" w:color="auto"/>
      </w:divBdr>
      <w:divsChild>
        <w:div w:id="677385652">
          <w:marLeft w:val="0"/>
          <w:marRight w:val="0"/>
          <w:marTop w:val="0"/>
          <w:marBottom w:val="0"/>
          <w:divBdr>
            <w:top w:val="none" w:sz="0" w:space="0" w:color="auto"/>
            <w:left w:val="none" w:sz="0" w:space="0" w:color="auto"/>
            <w:bottom w:val="none" w:sz="0" w:space="0" w:color="auto"/>
            <w:right w:val="none" w:sz="0" w:space="0" w:color="auto"/>
          </w:divBdr>
        </w:div>
        <w:div w:id="883908120">
          <w:marLeft w:val="0"/>
          <w:marRight w:val="0"/>
          <w:marTop w:val="0"/>
          <w:marBottom w:val="0"/>
          <w:divBdr>
            <w:top w:val="none" w:sz="0" w:space="0" w:color="auto"/>
            <w:left w:val="none" w:sz="0" w:space="0" w:color="auto"/>
            <w:bottom w:val="none" w:sz="0" w:space="0" w:color="auto"/>
            <w:right w:val="none" w:sz="0" w:space="0" w:color="auto"/>
          </w:divBdr>
        </w:div>
      </w:divsChild>
    </w:div>
    <w:div w:id="1896886582">
      <w:bodyDiv w:val="1"/>
      <w:marLeft w:val="0"/>
      <w:marRight w:val="0"/>
      <w:marTop w:val="0"/>
      <w:marBottom w:val="0"/>
      <w:divBdr>
        <w:top w:val="none" w:sz="0" w:space="0" w:color="auto"/>
        <w:left w:val="none" w:sz="0" w:space="0" w:color="auto"/>
        <w:bottom w:val="none" w:sz="0" w:space="0" w:color="auto"/>
        <w:right w:val="none" w:sz="0" w:space="0" w:color="auto"/>
      </w:divBdr>
    </w:div>
    <w:div w:id="1974360506">
      <w:bodyDiv w:val="1"/>
      <w:marLeft w:val="0"/>
      <w:marRight w:val="0"/>
      <w:marTop w:val="0"/>
      <w:marBottom w:val="0"/>
      <w:divBdr>
        <w:top w:val="none" w:sz="0" w:space="0" w:color="auto"/>
        <w:left w:val="none" w:sz="0" w:space="0" w:color="auto"/>
        <w:bottom w:val="none" w:sz="0" w:space="0" w:color="auto"/>
        <w:right w:val="none" w:sz="0" w:space="0" w:color="auto"/>
      </w:divBdr>
      <w:divsChild>
        <w:div w:id="813638353">
          <w:marLeft w:val="0"/>
          <w:marRight w:val="0"/>
          <w:marTop w:val="0"/>
          <w:marBottom w:val="0"/>
          <w:divBdr>
            <w:top w:val="none" w:sz="0" w:space="0" w:color="auto"/>
            <w:left w:val="none" w:sz="0" w:space="0" w:color="auto"/>
            <w:bottom w:val="none" w:sz="0" w:space="0" w:color="auto"/>
            <w:right w:val="none" w:sz="0" w:space="0" w:color="auto"/>
          </w:divBdr>
        </w:div>
        <w:div w:id="1186361949">
          <w:marLeft w:val="0"/>
          <w:marRight w:val="0"/>
          <w:marTop w:val="0"/>
          <w:marBottom w:val="0"/>
          <w:divBdr>
            <w:top w:val="none" w:sz="0" w:space="0" w:color="auto"/>
            <w:left w:val="none" w:sz="0" w:space="0" w:color="auto"/>
            <w:bottom w:val="none" w:sz="0" w:space="0" w:color="auto"/>
            <w:right w:val="none" w:sz="0" w:space="0" w:color="auto"/>
          </w:divBdr>
        </w:div>
      </w:divsChild>
    </w:div>
    <w:div w:id="1987667104">
      <w:bodyDiv w:val="1"/>
      <w:marLeft w:val="0"/>
      <w:marRight w:val="0"/>
      <w:marTop w:val="0"/>
      <w:marBottom w:val="0"/>
      <w:divBdr>
        <w:top w:val="none" w:sz="0" w:space="0" w:color="auto"/>
        <w:left w:val="none" w:sz="0" w:space="0" w:color="auto"/>
        <w:bottom w:val="none" w:sz="0" w:space="0" w:color="auto"/>
        <w:right w:val="none" w:sz="0" w:space="0" w:color="auto"/>
      </w:divBdr>
      <w:divsChild>
        <w:div w:id="734477407">
          <w:marLeft w:val="0"/>
          <w:marRight w:val="0"/>
          <w:marTop w:val="0"/>
          <w:marBottom w:val="0"/>
          <w:divBdr>
            <w:top w:val="none" w:sz="0" w:space="0" w:color="auto"/>
            <w:left w:val="none" w:sz="0" w:space="0" w:color="auto"/>
            <w:bottom w:val="none" w:sz="0" w:space="0" w:color="auto"/>
            <w:right w:val="none" w:sz="0" w:space="0" w:color="auto"/>
          </w:divBdr>
        </w:div>
        <w:div w:id="271136318">
          <w:marLeft w:val="0"/>
          <w:marRight w:val="0"/>
          <w:marTop w:val="0"/>
          <w:marBottom w:val="0"/>
          <w:divBdr>
            <w:top w:val="none" w:sz="0" w:space="0" w:color="auto"/>
            <w:left w:val="none" w:sz="0" w:space="0" w:color="auto"/>
            <w:bottom w:val="none" w:sz="0" w:space="0" w:color="auto"/>
            <w:right w:val="none" w:sz="0" w:space="0" w:color="auto"/>
          </w:divBdr>
        </w:div>
      </w:divsChild>
    </w:div>
    <w:div w:id="204119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590</TotalTime>
  <Pages>30</Pages>
  <Words>7526</Words>
  <Characters>42899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2016-12-18T15:03:00Z</dcterms:created>
  <dcterms:modified xsi:type="dcterms:W3CDTF">2016-12-21T13:30:00Z</dcterms:modified>
</cp:coreProperties>
</file>