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eastAsiaTheme="minorHAnsi" w:hAnsi="Times New Roman" w:cs="Times New Roman"/>
          <w:b w:val="0"/>
          <w:bCs w:val="0"/>
          <w:color w:val="000000" w:themeColor="text1"/>
          <w:sz w:val="22"/>
          <w:szCs w:val="22"/>
          <w:lang w:eastAsia="en-US"/>
        </w:rPr>
        <w:id w:val="-16083001"/>
        <w:docPartObj>
          <w:docPartGallery w:val="Table of Contents"/>
          <w:docPartUnique/>
        </w:docPartObj>
      </w:sdtPr>
      <w:sdtEndPr>
        <w:rPr>
          <w:rFonts w:asciiTheme="minorHAnsi" w:hAnsiTheme="minorHAnsi" w:cstheme="minorBidi"/>
          <w:color w:val="auto"/>
        </w:rPr>
      </w:sdtEndPr>
      <w:sdtContent>
        <w:p w:rsidR="004222A9" w:rsidRPr="004222A9" w:rsidRDefault="004222A9" w:rsidP="004222A9">
          <w:pPr>
            <w:pStyle w:val="ad"/>
            <w:spacing w:after="240" w:line="360" w:lineRule="auto"/>
            <w:jc w:val="center"/>
            <w:rPr>
              <w:rFonts w:ascii="Times New Roman" w:hAnsi="Times New Roman" w:cs="Times New Roman"/>
              <w:color w:val="000000" w:themeColor="text1"/>
            </w:rPr>
          </w:pPr>
          <w:r w:rsidRPr="004222A9">
            <w:rPr>
              <w:rFonts w:ascii="Times New Roman" w:hAnsi="Times New Roman" w:cs="Times New Roman"/>
              <w:color w:val="000000" w:themeColor="text1"/>
            </w:rPr>
            <w:t>Оглавление</w:t>
          </w:r>
        </w:p>
        <w:p w:rsidR="004222A9" w:rsidRPr="004222A9" w:rsidRDefault="004222A9" w:rsidP="004222A9">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r w:rsidRPr="004222A9">
            <w:rPr>
              <w:rFonts w:ascii="Times New Roman" w:hAnsi="Times New Roman" w:cs="Times New Roman"/>
              <w:sz w:val="28"/>
              <w:szCs w:val="28"/>
            </w:rPr>
            <w:fldChar w:fldCharType="begin"/>
          </w:r>
          <w:r w:rsidRPr="004222A9">
            <w:rPr>
              <w:rFonts w:ascii="Times New Roman" w:hAnsi="Times New Roman" w:cs="Times New Roman"/>
              <w:sz w:val="28"/>
              <w:szCs w:val="28"/>
            </w:rPr>
            <w:instrText xml:space="preserve"> TOC \o "1-3" \h \z \u </w:instrText>
          </w:r>
          <w:r w:rsidRPr="004222A9">
            <w:rPr>
              <w:rFonts w:ascii="Times New Roman" w:hAnsi="Times New Roman" w:cs="Times New Roman"/>
              <w:sz w:val="28"/>
              <w:szCs w:val="28"/>
            </w:rPr>
            <w:fldChar w:fldCharType="separate"/>
          </w:r>
          <w:hyperlink w:anchor="_Toc437284838" w:history="1">
            <w:r w:rsidRPr="004222A9">
              <w:rPr>
                <w:rStyle w:val="a5"/>
                <w:rFonts w:ascii="Times New Roman" w:hAnsi="Times New Roman" w:cs="Times New Roman"/>
                <w:noProof/>
                <w:sz w:val="28"/>
                <w:szCs w:val="28"/>
              </w:rPr>
              <w:t>Резюме</w:t>
            </w:r>
            <w:r w:rsidRPr="004222A9">
              <w:rPr>
                <w:rFonts w:ascii="Times New Roman" w:hAnsi="Times New Roman" w:cs="Times New Roman"/>
                <w:noProof/>
                <w:webHidden/>
                <w:sz w:val="28"/>
                <w:szCs w:val="28"/>
              </w:rPr>
              <w:tab/>
            </w:r>
            <w:r w:rsidRPr="004222A9">
              <w:rPr>
                <w:rFonts w:ascii="Times New Roman" w:hAnsi="Times New Roman" w:cs="Times New Roman"/>
                <w:noProof/>
                <w:webHidden/>
                <w:sz w:val="28"/>
                <w:szCs w:val="28"/>
              </w:rPr>
              <w:fldChar w:fldCharType="begin"/>
            </w:r>
            <w:r w:rsidRPr="004222A9">
              <w:rPr>
                <w:rFonts w:ascii="Times New Roman" w:hAnsi="Times New Roman" w:cs="Times New Roman"/>
                <w:noProof/>
                <w:webHidden/>
                <w:sz w:val="28"/>
                <w:szCs w:val="28"/>
              </w:rPr>
              <w:instrText xml:space="preserve"> PAGEREF _Toc437284838 \h </w:instrText>
            </w:r>
            <w:r w:rsidRPr="004222A9">
              <w:rPr>
                <w:rFonts w:ascii="Times New Roman" w:hAnsi="Times New Roman" w:cs="Times New Roman"/>
                <w:noProof/>
                <w:webHidden/>
                <w:sz w:val="28"/>
                <w:szCs w:val="28"/>
              </w:rPr>
            </w:r>
            <w:r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3</w:t>
            </w:r>
            <w:r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39" w:history="1">
            <w:r w:rsidR="004222A9" w:rsidRPr="004222A9">
              <w:rPr>
                <w:rStyle w:val="a5"/>
                <w:rFonts w:ascii="Times New Roman" w:hAnsi="Times New Roman" w:cs="Times New Roman"/>
                <w:noProof/>
                <w:sz w:val="28"/>
                <w:szCs w:val="28"/>
              </w:rPr>
              <w:t>1.</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Описание деятельности салона красоты  ООО «Седьмое небо»</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_Toc437284839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6</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40" w:history="1">
            <w:r w:rsidR="004222A9" w:rsidRPr="004222A9">
              <w:rPr>
                <w:rStyle w:val="a5"/>
                <w:rFonts w:ascii="Times New Roman" w:hAnsi="Times New Roman" w:cs="Times New Roman"/>
                <w:noProof/>
                <w:sz w:val="28"/>
                <w:szCs w:val="28"/>
              </w:rPr>
              <w:t>2.</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Описание услуг салона красоты «Седьмое небо»</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_Toc437284840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9</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53" w:history="1">
            <w:r w:rsidR="004222A9" w:rsidRPr="004222A9">
              <w:rPr>
                <w:rStyle w:val="a5"/>
                <w:rFonts w:ascii="Times New Roman" w:hAnsi="Times New Roman" w:cs="Times New Roman"/>
                <w:noProof/>
                <w:sz w:val="28"/>
                <w:szCs w:val="28"/>
              </w:rPr>
              <w:t>3.</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Анализ рынка</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_Toc437284853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14</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54" w:history="1">
            <w:r w:rsidR="004222A9" w:rsidRPr="004222A9">
              <w:rPr>
                <w:rStyle w:val="a5"/>
                <w:rFonts w:ascii="Times New Roman" w:hAnsi="Times New Roman" w:cs="Times New Roman"/>
                <w:noProof/>
                <w:sz w:val="28"/>
                <w:szCs w:val="28"/>
              </w:rPr>
              <w:t>4.</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Маркетинговый план</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_Toc437284854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22</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55" w:history="1">
            <w:r w:rsidR="004222A9" w:rsidRPr="004222A9">
              <w:rPr>
                <w:rStyle w:val="a5"/>
                <w:rFonts w:ascii="Times New Roman" w:hAnsi="Times New Roman" w:cs="Times New Roman"/>
                <w:noProof/>
                <w:sz w:val="28"/>
                <w:szCs w:val="28"/>
              </w:rPr>
              <w:t>5.</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Организационный план</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_Toc437284855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25</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56" w:history="1">
            <w:r w:rsidR="004222A9" w:rsidRPr="004222A9">
              <w:rPr>
                <w:rStyle w:val="a5"/>
                <w:rFonts w:ascii="Times New Roman" w:hAnsi="Times New Roman" w:cs="Times New Roman"/>
                <w:noProof/>
                <w:sz w:val="28"/>
                <w:szCs w:val="28"/>
              </w:rPr>
              <w:t>6.</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Финансовый план</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_Toc437284856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26</w:t>
            </w:r>
            <w:r w:rsidR="004222A9" w:rsidRPr="004222A9">
              <w:rPr>
                <w:rFonts w:ascii="Times New Roman" w:hAnsi="Times New Roman" w:cs="Times New Roman"/>
                <w:noProof/>
                <w:webHidden/>
                <w:sz w:val="28"/>
                <w:szCs w:val="28"/>
              </w:rPr>
              <w:fldChar w:fldCharType="end"/>
            </w:r>
          </w:hyperlink>
        </w:p>
        <w:p w:rsidR="004222A9" w:rsidRPr="004222A9" w:rsidRDefault="0054316E" w:rsidP="004222A9">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437284857" w:history="1">
            <w:r w:rsidR="004222A9" w:rsidRPr="004222A9">
              <w:rPr>
                <w:rStyle w:val="a5"/>
                <w:rFonts w:ascii="Times New Roman" w:hAnsi="Times New Roman" w:cs="Times New Roman"/>
                <w:noProof/>
                <w:sz w:val="28"/>
                <w:szCs w:val="28"/>
              </w:rPr>
              <w:t>7.</w:t>
            </w:r>
            <w:r w:rsidR="004222A9" w:rsidRPr="004222A9">
              <w:rPr>
                <w:rFonts w:ascii="Times New Roman" w:eastAsiaTheme="minorEastAsia" w:hAnsi="Times New Roman" w:cs="Times New Roman"/>
                <w:noProof/>
                <w:sz w:val="28"/>
                <w:szCs w:val="28"/>
                <w:lang w:eastAsia="ru-RU"/>
              </w:rPr>
              <w:tab/>
            </w:r>
            <w:r w:rsidR="004222A9" w:rsidRPr="004222A9">
              <w:rPr>
                <w:rStyle w:val="a5"/>
                <w:rFonts w:ascii="Times New Roman" w:hAnsi="Times New Roman" w:cs="Times New Roman"/>
                <w:noProof/>
                <w:sz w:val="28"/>
                <w:szCs w:val="28"/>
              </w:rPr>
              <w:t>Анализ рисков</w:t>
            </w:r>
            <w:r w:rsidR="004222A9" w:rsidRPr="004222A9">
              <w:rPr>
                <w:rFonts w:ascii="Times New Roman" w:hAnsi="Times New Roman" w:cs="Times New Roman"/>
                <w:noProof/>
                <w:webHidden/>
                <w:sz w:val="28"/>
                <w:szCs w:val="28"/>
              </w:rPr>
              <w:tab/>
            </w:r>
            <w:r w:rsidR="004222A9" w:rsidRPr="004222A9">
              <w:rPr>
                <w:rFonts w:ascii="Times New Roman" w:hAnsi="Times New Roman" w:cs="Times New Roman"/>
                <w:noProof/>
                <w:webHidden/>
                <w:sz w:val="28"/>
                <w:szCs w:val="28"/>
              </w:rPr>
              <w:fldChar w:fldCharType="begin"/>
            </w:r>
            <w:r w:rsidR="004222A9" w:rsidRPr="004222A9">
              <w:rPr>
                <w:rFonts w:ascii="Times New Roman" w:hAnsi="Times New Roman" w:cs="Times New Roman"/>
                <w:noProof/>
                <w:webHidden/>
                <w:sz w:val="28"/>
                <w:szCs w:val="28"/>
              </w:rPr>
              <w:instrText xml:space="preserve"> PAGEREF _Toc437284857 \h </w:instrText>
            </w:r>
            <w:r w:rsidR="004222A9" w:rsidRPr="004222A9">
              <w:rPr>
                <w:rFonts w:ascii="Times New Roman" w:hAnsi="Times New Roman" w:cs="Times New Roman"/>
                <w:noProof/>
                <w:webHidden/>
                <w:sz w:val="28"/>
                <w:szCs w:val="28"/>
              </w:rPr>
            </w:r>
            <w:r w:rsidR="004222A9" w:rsidRPr="004222A9">
              <w:rPr>
                <w:rFonts w:ascii="Times New Roman" w:hAnsi="Times New Roman" w:cs="Times New Roman"/>
                <w:noProof/>
                <w:webHidden/>
                <w:sz w:val="28"/>
                <w:szCs w:val="28"/>
              </w:rPr>
              <w:fldChar w:fldCharType="separate"/>
            </w:r>
            <w:r w:rsidR="00B96C48">
              <w:rPr>
                <w:rFonts w:ascii="Times New Roman" w:hAnsi="Times New Roman" w:cs="Times New Roman"/>
                <w:noProof/>
                <w:webHidden/>
                <w:sz w:val="28"/>
                <w:szCs w:val="28"/>
              </w:rPr>
              <w:t>28</w:t>
            </w:r>
            <w:r w:rsidR="004222A9" w:rsidRPr="004222A9">
              <w:rPr>
                <w:rFonts w:ascii="Times New Roman" w:hAnsi="Times New Roman" w:cs="Times New Roman"/>
                <w:noProof/>
                <w:webHidden/>
                <w:sz w:val="28"/>
                <w:szCs w:val="28"/>
              </w:rPr>
              <w:fldChar w:fldCharType="end"/>
            </w:r>
          </w:hyperlink>
        </w:p>
        <w:p w:rsidR="004222A9" w:rsidRDefault="004222A9" w:rsidP="004222A9">
          <w:pPr>
            <w:spacing w:line="360" w:lineRule="auto"/>
            <w:jc w:val="both"/>
          </w:pPr>
          <w:r w:rsidRPr="004222A9">
            <w:rPr>
              <w:rFonts w:ascii="Times New Roman" w:hAnsi="Times New Roman" w:cs="Times New Roman"/>
              <w:b/>
              <w:bCs/>
              <w:sz w:val="28"/>
              <w:szCs w:val="28"/>
            </w:rPr>
            <w:fldChar w:fldCharType="end"/>
          </w:r>
        </w:p>
      </w:sdtContent>
    </w:sdt>
    <w:p w:rsidR="00416A3C" w:rsidRDefault="00416A3C"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4222A9" w:rsidRDefault="004222A9" w:rsidP="00416A3C">
      <w:pPr>
        <w:spacing w:after="240"/>
        <w:jc w:val="center"/>
        <w:rPr>
          <w:rFonts w:ascii="Times New Roman" w:hAnsi="Times New Roman" w:cs="Times New Roman"/>
        </w:rPr>
      </w:pPr>
    </w:p>
    <w:p w:rsidR="00764074" w:rsidRPr="00416A3C" w:rsidRDefault="00764074" w:rsidP="00416A3C">
      <w:pPr>
        <w:pStyle w:val="1"/>
        <w:spacing w:before="0" w:after="240"/>
        <w:ind w:left="720"/>
        <w:jc w:val="center"/>
        <w:rPr>
          <w:rFonts w:ascii="Times New Roman" w:hAnsi="Times New Roman" w:cs="Times New Roman"/>
          <w:color w:val="auto"/>
        </w:rPr>
      </w:pPr>
      <w:bookmarkStart w:id="1" w:name="_Toc437284838"/>
      <w:r w:rsidRPr="00416A3C">
        <w:rPr>
          <w:rFonts w:ascii="Times New Roman" w:hAnsi="Times New Roman" w:cs="Times New Roman"/>
          <w:color w:val="auto"/>
        </w:rPr>
        <w:lastRenderedPageBreak/>
        <w:t>Резюме</w:t>
      </w:r>
      <w:bookmarkEnd w:id="1"/>
    </w:p>
    <w:p w:rsidR="00114B4E" w:rsidRPr="000F5EDC" w:rsidRDefault="00114B4E"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 xml:space="preserve">ООО «Седьмое небо»  - салон красоты, где будут предоставлены ряд услуг, таких как: парикмахерская, маникюр, педикюр, массаж, косметолог, солярий.  </w:t>
      </w:r>
    </w:p>
    <w:p w:rsidR="00764074" w:rsidRPr="000F5EDC" w:rsidRDefault="00764074"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 xml:space="preserve">Отраслевая принадлежность предприятия: оказание услуг в сфере косметологии. Салон будет расположен в </w:t>
      </w:r>
      <w:r w:rsidR="00114B4E" w:rsidRPr="000F5EDC">
        <w:rPr>
          <w:rFonts w:ascii="Times New Roman" w:hAnsi="Times New Roman" w:cs="Times New Roman"/>
          <w:sz w:val="28"/>
        </w:rPr>
        <w:t>Ленинградской области, деревне Кудрово</w:t>
      </w:r>
      <w:r w:rsidRPr="000F5EDC">
        <w:rPr>
          <w:rFonts w:ascii="Times New Roman" w:hAnsi="Times New Roman" w:cs="Times New Roman"/>
          <w:sz w:val="28"/>
        </w:rPr>
        <w:t xml:space="preserve">, </w:t>
      </w:r>
      <w:r w:rsidR="00114B4E" w:rsidRPr="000F5EDC">
        <w:rPr>
          <w:rFonts w:ascii="Times New Roman" w:hAnsi="Times New Roman" w:cs="Times New Roman"/>
          <w:sz w:val="28"/>
        </w:rPr>
        <w:t>ул. Центральная, д. 50</w:t>
      </w:r>
      <w:r w:rsidR="008D1FC6" w:rsidRPr="000F5EDC">
        <w:rPr>
          <w:rFonts w:ascii="Times New Roman" w:hAnsi="Times New Roman" w:cs="Times New Roman"/>
          <w:sz w:val="28"/>
        </w:rPr>
        <w:t>, корпус 1</w:t>
      </w:r>
      <w:r w:rsidRPr="000F5EDC">
        <w:rPr>
          <w:rFonts w:ascii="Times New Roman" w:hAnsi="Times New Roman" w:cs="Times New Roman"/>
          <w:sz w:val="28"/>
        </w:rPr>
        <w:t xml:space="preserve">, на первом этаже нового жилого дома. Данное помещение общей площадью  115 квадратных метров </w:t>
      </w:r>
      <w:r w:rsidR="00114B4E" w:rsidRPr="000F5EDC">
        <w:rPr>
          <w:rFonts w:ascii="Times New Roman" w:hAnsi="Times New Roman" w:cs="Times New Roman"/>
          <w:sz w:val="28"/>
        </w:rPr>
        <w:t>будет находиться</w:t>
      </w:r>
      <w:r w:rsidRPr="000F5EDC">
        <w:rPr>
          <w:rFonts w:ascii="Times New Roman" w:hAnsi="Times New Roman" w:cs="Times New Roman"/>
          <w:sz w:val="28"/>
        </w:rPr>
        <w:t xml:space="preserve"> у нас в долгосрочной аренде.</w:t>
      </w:r>
    </w:p>
    <w:p w:rsidR="00764074" w:rsidRPr="000F5EDC" w:rsidRDefault="00764074"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Выбор деятельности предприятия основан тем,</w:t>
      </w:r>
      <w:r w:rsidR="00114B4E" w:rsidRPr="000F5EDC">
        <w:rPr>
          <w:rFonts w:ascii="Times New Roman" w:hAnsi="Times New Roman" w:cs="Times New Roman"/>
          <w:sz w:val="28"/>
        </w:rPr>
        <w:t xml:space="preserve"> что</w:t>
      </w:r>
      <w:r w:rsidRPr="000F5EDC">
        <w:rPr>
          <w:rFonts w:ascii="Times New Roman" w:hAnsi="Times New Roman" w:cs="Times New Roman"/>
          <w:sz w:val="28"/>
        </w:rPr>
        <w:t xml:space="preserve"> в данном районе увеличилась численность населения вследствие постройки новых  домов. Деятельность салона "</w:t>
      </w:r>
      <w:r w:rsidR="00114B4E" w:rsidRPr="000F5EDC">
        <w:rPr>
          <w:rFonts w:ascii="Times New Roman" w:hAnsi="Times New Roman" w:cs="Times New Roman"/>
          <w:sz w:val="28"/>
        </w:rPr>
        <w:t>Седьмое небо</w:t>
      </w:r>
      <w:r w:rsidRPr="000F5EDC">
        <w:rPr>
          <w:rFonts w:ascii="Times New Roman" w:hAnsi="Times New Roman" w:cs="Times New Roman"/>
          <w:sz w:val="28"/>
          <w:lang w:val="et-EE"/>
        </w:rPr>
        <w:t xml:space="preserve">" </w:t>
      </w:r>
      <w:r w:rsidR="00114B4E" w:rsidRPr="000F5EDC">
        <w:rPr>
          <w:rFonts w:ascii="Times New Roman" w:hAnsi="Times New Roman" w:cs="Times New Roman"/>
          <w:sz w:val="28"/>
        </w:rPr>
        <w:t>ориентирована</w:t>
      </w:r>
      <w:r w:rsidRPr="000F5EDC">
        <w:rPr>
          <w:rFonts w:ascii="Times New Roman" w:hAnsi="Times New Roman" w:cs="Times New Roman"/>
          <w:sz w:val="28"/>
        </w:rPr>
        <w:t xml:space="preserve"> на жителей города Санкт-Петербурга, в частности на жителей </w:t>
      </w:r>
      <w:r w:rsidR="00114B4E" w:rsidRPr="000F5EDC">
        <w:rPr>
          <w:rFonts w:ascii="Times New Roman" w:hAnsi="Times New Roman" w:cs="Times New Roman"/>
          <w:sz w:val="28"/>
        </w:rPr>
        <w:t>Невского</w:t>
      </w:r>
      <w:r w:rsidRPr="000F5EDC">
        <w:rPr>
          <w:rFonts w:ascii="Times New Roman" w:hAnsi="Times New Roman" w:cs="Times New Roman"/>
          <w:sz w:val="28"/>
        </w:rPr>
        <w:t xml:space="preserve"> района, со средним достатком. При выборе места для салона мы уч</w:t>
      </w:r>
      <w:r w:rsidR="00114B4E" w:rsidRPr="000F5EDC">
        <w:rPr>
          <w:rFonts w:ascii="Times New Roman" w:hAnsi="Times New Roman" w:cs="Times New Roman"/>
          <w:sz w:val="28"/>
        </w:rPr>
        <w:t xml:space="preserve">итывали транспортное сообщение, </w:t>
      </w:r>
      <w:r w:rsidRPr="000F5EDC">
        <w:rPr>
          <w:rFonts w:ascii="Times New Roman" w:hAnsi="Times New Roman" w:cs="Times New Roman"/>
          <w:sz w:val="28"/>
        </w:rPr>
        <w:t>проходимость, соседство учреждений, которые по</w:t>
      </w:r>
      <w:r w:rsidR="00114B4E" w:rsidRPr="000F5EDC">
        <w:rPr>
          <w:rFonts w:ascii="Times New Roman" w:hAnsi="Times New Roman" w:cs="Times New Roman"/>
          <w:sz w:val="28"/>
        </w:rPr>
        <w:t xml:space="preserve">сещает большое количество людей. </w:t>
      </w:r>
      <w:r w:rsidRPr="000F5EDC">
        <w:rPr>
          <w:rFonts w:ascii="Times New Roman" w:hAnsi="Times New Roman" w:cs="Times New Roman"/>
          <w:sz w:val="28"/>
        </w:rPr>
        <w:t xml:space="preserve">Мы считаем, что место для салона вполне соответствует этим пожеланиям: </w:t>
      </w:r>
      <w:r w:rsidR="00114B4E" w:rsidRPr="000F5EDC">
        <w:rPr>
          <w:rFonts w:ascii="Times New Roman" w:hAnsi="Times New Roman" w:cs="Times New Roman"/>
          <w:sz w:val="28"/>
        </w:rPr>
        <w:t>рядом находится торгово-развлекательный комплекс «Мега Дыбенко»</w:t>
      </w:r>
      <w:r w:rsidRPr="000F5EDC">
        <w:rPr>
          <w:rFonts w:ascii="Times New Roman" w:hAnsi="Times New Roman" w:cs="Times New Roman"/>
          <w:sz w:val="28"/>
        </w:rPr>
        <w:t>, почта</w:t>
      </w:r>
      <w:r w:rsidRPr="000F5EDC">
        <w:rPr>
          <w:rFonts w:ascii="Times New Roman" w:hAnsi="Times New Roman" w:cs="Times New Roman"/>
          <w:sz w:val="28"/>
          <w:lang w:val="et-EE"/>
        </w:rPr>
        <w:t>,</w:t>
      </w:r>
      <w:r w:rsidRPr="000F5EDC">
        <w:rPr>
          <w:rFonts w:ascii="Times New Roman" w:hAnsi="Times New Roman" w:cs="Times New Roman"/>
          <w:sz w:val="28"/>
        </w:rPr>
        <w:t xml:space="preserve"> аптека, и ряд прочих небольших магазинов</w:t>
      </w:r>
      <w:r w:rsidR="00114B4E" w:rsidRPr="000F5EDC">
        <w:rPr>
          <w:rFonts w:ascii="Times New Roman" w:hAnsi="Times New Roman" w:cs="Times New Roman"/>
          <w:sz w:val="28"/>
        </w:rPr>
        <w:t>.</w:t>
      </w:r>
    </w:p>
    <w:p w:rsidR="00BD1205" w:rsidRPr="000F5EDC" w:rsidRDefault="00BD1205"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Идея создания салона красоты преследует три основных цели:</w:t>
      </w:r>
    </w:p>
    <w:p w:rsidR="00BD1205" w:rsidRDefault="00BD1205" w:rsidP="000F5EDC">
      <w:pPr>
        <w:pStyle w:val="a3"/>
        <w:numPr>
          <w:ilvl w:val="0"/>
          <w:numId w:val="2"/>
        </w:numPr>
        <w:spacing w:after="0" w:line="360" w:lineRule="auto"/>
        <w:ind w:left="1494"/>
        <w:jc w:val="both"/>
        <w:rPr>
          <w:rFonts w:ascii="Times New Roman" w:hAnsi="Times New Roman" w:cs="Times New Roman"/>
          <w:sz w:val="28"/>
        </w:rPr>
      </w:pPr>
      <w:r>
        <w:rPr>
          <w:rFonts w:ascii="Times New Roman" w:hAnsi="Times New Roman" w:cs="Times New Roman"/>
          <w:sz w:val="28"/>
        </w:rPr>
        <w:t>Создание высокорентабельного предприятия;</w:t>
      </w:r>
    </w:p>
    <w:p w:rsidR="00BD1205" w:rsidRDefault="00BD1205" w:rsidP="000F5EDC">
      <w:pPr>
        <w:pStyle w:val="a3"/>
        <w:numPr>
          <w:ilvl w:val="0"/>
          <w:numId w:val="2"/>
        </w:numPr>
        <w:spacing w:after="0" w:line="360" w:lineRule="auto"/>
        <w:ind w:left="1494"/>
        <w:jc w:val="both"/>
        <w:rPr>
          <w:rFonts w:ascii="Times New Roman" w:hAnsi="Times New Roman" w:cs="Times New Roman"/>
          <w:sz w:val="28"/>
        </w:rPr>
      </w:pPr>
      <w:r>
        <w:rPr>
          <w:rFonts w:ascii="Times New Roman" w:hAnsi="Times New Roman" w:cs="Times New Roman"/>
          <w:sz w:val="28"/>
        </w:rPr>
        <w:t>Получение прибыли;</w:t>
      </w:r>
    </w:p>
    <w:p w:rsidR="00BD1205" w:rsidRPr="00BD1205" w:rsidRDefault="00BD1205" w:rsidP="000F5EDC">
      <w:pPr>
        <w:pStyle w:val="a3"/>
        <w:numPr>
          <w:ilvl w:val="0"/>
          <w:numId w:val="2"/>
        </w:numPr>
        <w:spacing w:after="0" w:line="360" w:lineRule="auto"/>
        <w:ind w:left="1494"/>
        <w:jc w:val="both"/>
        <w:rPr>
          <w:rFonts w:ascii="Times New Roman" w:hAnsi="Times New Roman" w:cs="Times New Roman"/>
          <w:sz w:val="28"/>
        </w:rPr>
      </w:pPr>
      <w:r>
        <w:rPr>
          <w:rFonts w:ascii="Times New Roman" w:hAnsi="Times New Roman" w:cs="Times New Roman"/>
          <w:sz w:val="28"/>
        </w:rPr>
        <w:t xml:space="preserve">Удовлетворение потребительского рынка в оздоровлении, в приобретении услуг косметологии, красивом внешнем виде, хорошем самочувствии и настроении. </w:t>
      </w:r>
      <w:r w:rsidRPr="00BD1205">
        <w:rPr>
          <w:rFonts w:ascii="Times New Roman" w:hAnsi="Times New Roman" w:cs="Times New Roman"/>
          <w:sz w:val="28"/>
        </w:rPr>
        <w:t xml:space="preserve"> </w:t>
      </w:r>
    </w:p>
    <w:p w:rsidR="00B41971" w:rsidRDefault="00B41971" w:rsidP="000F5EDC">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Перед тем, как приступить к реализации бизнес-плана, нужно проанализировать рынок данного сегмента, ближайших конкурентов, риски, составить организационный, финансовый, маркетинговый планы. И на основе всего этого можно будет полностью оценить возможности проекта. </w:t>
      </w:r>
    </w:p>
    <w:p w:rsidR="00843B03" w:rsidRDefault="00B41971" w:rsidP="000F5EDC">
      <w:pPr>
        <w:spacing w:after="0" w:line="360" w:lineRule="auto"/>
        <w:ind w:firstLine="708"/>
        <w:jc w:val="both"/>
        <w:rPr>
          <w:rFonts w:ascii="Times New Roman" w:hAnsi="Times New Roman" w:cs="Times New Roman"/>
          <w:sz w:val="28"/>
        </w:rPr>
      </w:pPr>
      <w:r>
        <w:rPr>
          <w:rFonts w:ascii="Times New Roman" w:hAnsi="Times New Roman" w:cs="Times New Roman"/>
          <w:sz w:val="28"/>
        </w:rPr>
        <w:lastRenderedPageBreak/>
        <w:t xml:space="preserve">Рынок парикмахерских услуг Санкт-Петербурга занимает второе место в России по большинству экономических показателей, уступая только Москве. На долю Северной столицы приходится около 2,5% от всего рынка России и почти четверть рынка Северо-Западного региона. </w:t>
      </w:r>
      <w:r w:rsidR="00843B03">
        <w:rPr>
          <w:rFonts w:ascii="Times New Roman" w:hAnsi="Times New Roman" w:cs="Times New Roman"/>
          <w:sz w:val="28"/>
        </w:rPr>
        <w:t xml:space="preserve">Большая часть салонов расположена в Центральном районе, на втором и третьем местах – Приморский и Выборгский районы. Наш салон будет располагаться в Невском районе. Что уже говорит о том, что данный район не изобилует парикмахерскими и салонами красоты. </w:t>
      </w:r>
    </w:p>
    <w:p w:rsidR="00BA3333" w:rsidRPr="000F5EDC" w:rsidRDefault="00843B03" w:rsidP="00843B03">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Но ближайшие конкуренты, конечно же, есть, два салона красоты, один из которых эконом-класса, расположенный в подвале соседнего дома и салон, находящийся в соседнем ЖК. По сравнению с нашим салоном, у конкурентов есть </w:t>
      </w:r>
      <w:r w:rsidR="00764074" w:rsidRPr="000F5EDC">
        <w:rPr>
          <w:rFonts w:ascii="Times New Roman" w:hAnsi="Times New Roman" w:cs="Times New Roman"/>
          <w:sz w:val="28"/>
        </w:rPr>
        <w:t>уже сложившийся свой круг клиентов, низкие цены.</w:t>
      </w:r>
      <w:r>
        <w:rPr>
          <w:rFonts w:ascii="Times New Roman" w:hAnsi="Times New Roman" w:cs="Times New Roman"/>
          <w:sz w:val="28"/>
        </w:rPr>
        <w:t xml:space="preserve"> Но в то же время, у них большая текучесть работников и</w:t>
      </w:r>
      <w:r w:rsidR="00764074" w:rsidRPr="000F5EDC">
        <w:rPr>
          <w:rFonts w:ascii="Times New Roman" w:hAnsi="Times New Roman" w:cs="Times New Roman"/>
          <w:sz w:val="28"/>
        </w:rPr>
        <w:t xml:space="preserve"> узкий спектр услуг.</w:t>
      </w:r>
      <w:r>
        <w:rPr>
          <w:rFonts w:ascii="Times New Roman" w:hAnsi="Times New Roman" w:cs="Times New Roman"/>
          <w:sz w:val="28"/>
        </w:rPr>
        <w:t xml:space="preserve"> Также о</w:t>
      </w:r>
      <w:r w:rsidR="00764074" w:rsidRPr="000F5EDC">
        <w:rPr>
          <w:rFonts w:ascii="Times New Roman" w:hAnsi="Times New Roman" w:cs="Times New Roman"/>
          <w:sz w:val="28"/>
        </w:rPr>
        <w:t>пределённые   виды   услуг</w:t>
      </w:r>
      <w:r>
        <w:rPr>
          <w:rFonts w:ascii="Times New Roman" w:hAnsi="Times New Roman" w:cs="Times New Roman"/>
          <w:sz w:val="28"/>
        </w:rPr>
        <w:t xml:space="preserve"> салонов-конкурентов</w:t>
      </w:r>
      <w:r w:rsidR="00764074" w:rsidRPr="000F5EDC">
        <w:rPr>
          <w:rFonts w:ascii="Times New Roman" w:hAnsi="Times New Roman" w:cs="Times New Roman"/>
          <w:sz w:val="28"/>
        </w:rPr>
        <w:t xml:space="preserve">   совпадают   с   услугами,   которые планирует  предложить салон </w:t>
      </w:r>
      <w:r w:rsidR="00764074" w:rsidRPr="000F5EDC">
        <w:rPr>
          <w:rFonts w:ascii="Times New Roman" w:hAnsi="Times New Roman" w:cs="Times New Roman"/>
          <w:sz w:val="28"/>
          <w:lang w:val="et-EE"/>
        </w:rPr>
        <w:t>"</w:t>
      </w:r>
      <w:r w:rsidR="00784AA5" w:rsidRPr="000F5EDC">
        <w:rPr>
          <w:rFonts w:ascii="Times New Roman" w:hAnsi="Times New Roman" w:cs="Times New Roman"/>
          <w:sz w:val="28"/>
        </w:rPr>
        <w:t>Седьмое небо</w:t>
      </w:r>
      <w:r w:rsidR="00764074" w:rsidRPr="000F5EDC">
        <w:rPr>
          <w:rFonts w:ascii="Times New Roman" w:hAnsi="Times New Roman" w:cs="Times New Roman"/>
          <w:sz w:val="28"/>
          <w:lang w:val="et-EE"/>
        </w:rPr>
        <w:t xml:space="preserve">". </w:t>
      </w:r>
    </w:p>
    <w:p w:rsidR="000F5EDC" w:rsidRDefault="00843B03" w:rsidP="00E2181B">
      <w:pPr>
        <w:spacing w:after="0" w:line="360" w:lineRule="auto"/>
        <w:ind w:firstLine="708"/>
        <w:jc w:val="both"/>
        <w:rPr>
          <w:rFonts w:ascii="Times New Roman" w:hAnsi="Times New Roman" w:cs="Times New Roman"/>
          <w:sz w:val="28"/>
        </w:rPr>
      </w:pPr>
      <w:r>
        <w:rPr>
          <w:rFonts w:ascii="Times New Roman" w:hAnsi="Times New Roman" w:cs="Times New Roman"/>
          <w:sz w:val="28"/>
        </w:rPr>
        <w:t>Для того чтобы наш салон был конкурентоспособным</w:t>
      </w:r>
      <w:r w:rsidR="00E2181B">
        <w:rPr>
          <w:rFonts w:ascii="Times New Roman" w:hAnsi="Times New Roman" w:cs="Times New Roman"/>
          <w:sz w:val="28"/>
        </w:rPr>
        <w:t>, нужно</w:t>
      </w:r>
      <w:r w:rsidR="00764074" w:rsidRPr="000F5EDC">
        <w:rPr>
          <w:rFonts w:ascii="Times New Roman" w:hAnsi="Times New Roman" w:cs="Times New Roman"/>
          <w:sz w:val="28"/>
        </w:rPr>
        <w:t>:</w:t>
      </w:r>
      <w:r w:rsidR="00E2181B">
        <w:rPr>
          <w:rFonts w:ascii="Times New Roman" w:hAnsi="Times New Roman" w:cs="Times New Roman"/>
          <w:sz w:val="28"/>
        </w:rPr>
        <w:t xml:space="preserve"> установить более высокий уровень</w:t>
      </w:r>
      <w:r w:rsidR="00764074" w:rsidRPr="000F5EDC">
        <w:rPr>
          <w:rFonts w:ascii="Times New Roman" w:hAnsi="Times New Roman" w:cs="Times New Roman"/>
          <w:sz w:val="28"/>
        </w:rPr>
        <w:t xml:space="preserve"> обслуживания, </w:t>
      </w:r>
      <w:r w:rsidR="00E2181B">
        <w:rPr>
          <w:rFonts w:ascii="Times New Roman" w:hAnsi="Times New Roman" w:cs="Times New Roman"/>
          <w:sz w:val="28"/>
        </w:rPr>
        <w:t>более широкий спектр предлагаемых услуг, провести рекламу.</w:t>
      </w:r>
      <w:r w:rsidR="00764074" w:rsidRPr="000F5EDC">
        <w:rPr>
          <w:rFonts w:ascii="Times New Roman" w:hAnsi="Times New Roman" w:cs="Times New Roman"/>
          <w:sz w:val="28"/>
        </w:rPr>
        <w:t xml:space="preserve"> Цены   будут   устанавливаться,   исходя   из   вида  оказываемой услуги.</w:t>
      </w:r>
      <w:r w:rsidR="00BA3333" w:rsidRPr="000F5EDC">
        <w:rPr>
          <w:rFonts w:ascii="Times New Roman" w:hAnsi="Times New Roman" w:cs="Times New Roman"/>
          <w:sz w:val="28"/>
        </w:rPr>
        <w:t xml:space="preserve"> </w:t>
      </w:r>
      <w:r w:rsidR="00764074" w:rsidRPr="000F5EDC">
        <w:rPr>
          <w:rFonts w:ascii="Times New Roman" w:hAnsi="Times New Roman" w:cs="Times New Roman"/>
          <w:sz w:val="28"/>
        </w:rPr>
        <w:t>На ценообразование влияет: платёжеспособность клиентов, закупочная цена, используемых материалов.</w:t>
      </w:r>
    </w:p>
    <w:p w:rsidR="00764074" w:rsidRPr="000F5EDC" w:rsidRDefault="00E2181B" w:rsidP="00E2181B">
      <w:pPr>
        <w:spacing w:after="0" w:line="360" w:lineRule="auto"/>
        <w:ind w:firstLine="708"/>
        <w:jc w:val="both"/>
        <w:rPr>
          <w:rFonts w:ascii="Times New Roman" w:hAnsi="Times New Roman" w:cs="Times New Roman"/>
          <w:sz w:val="28"/>
        </w:rPr>
      </w:pPr>
      <w:r>
        <w:rPr>
          <w:rFonts w:ascii="Times New Roman" w:hAnsi="Times New Roman" w:cs="Times New Roman"/>
          <w:sz w:val="28"/>
        </w:rPr>
        <w:t>Для развития и продвижения салона красоты «Седьмое небо», м</w:t>
      </w:r>
      <w:r w:rsidR="00764074" w:rsidRPr="000F5EDC">
        <w:rPr>
          <w:rFonts w:ascii="Times New Roman" w:hAnsi="Times New Roman" w:cs="Times New Roman"/>
          <w:sz w:val="28"/>
        </w:rPr>
        <w:t xml:space="preserve">ы   намерены   в   основном   </w:t>
      </w:r>
      <w:r>
        <w:rPr>
          <w:rFonts w:ascii="Times New Roman" w:hAnsi="Times New Roman" w:cs="Times New Roman"/>
          <w:sz w:val="28"/>
        </w:rPr>
        <w:t xml:space="preserve">использовать   следующие   виды </w:t>
      </w:r>
      <w:r w:rsidR="00764074" w:rsidRPr="000F5EDC">
        <w:rPr>
          <w:rFonts w:ascii="Times New Roman" w:hAnsi="Times New Roman" w:cs="Times New Roman"/>
          <w:sz w:val="28"/>
        </w:rPr>
        <w:t>рекламы:</w:t>
      </w:r>
    </w:p>
    <w:p w:rsidR="00764074" w:rsidRPr="00764074" w:rsidRDefault="00764074" w:rsidP="000F5EDC">
      <w:pPr>
        <w:pStyle w:val="a3"/>
        <w:numPr>
          <w:ilvl w:val="0"/>
          <w:numId w:val="3"/>
        </w:numPr>
        <w:spacing w:after="0" w:line="360" w:lineRule="auto"/>
        <w:ind w:left="1494"/>
        <w:jc w:val="both"/>
        <w:rPr>
          <w:rFonts w:ascii="Times New Roman" w:hAnsi="Times New Roman" w:cs="Times New Roman"/>
          <w:sz w:val="28"/>
        </w:rPr>
      </w:pPr>
      <w:r w:rsidRPr="00764074">
        <w:rPr>
          <w:rFonts w:ascii="Times New Roman" w:hAnsi="Times New Roman" w:cs="Times New Roman"/>
          <w:sz w:val="28"/>
        </w:rPr>
        <w:t>специальные рекламные щиты;</w:t>
      </w:r>
    </w:p>
    <w:p w:rsidR="00764074" w:rsidRPr="00764074" w:rsidRDefault="00764074" w:rsidP="000F5EDC">
      <w:pPr>
        <w:pStyle w:val="a3"/>
        <w:numPr>
          <w:ilvl w:val="0"/>
          <w:numId w:val="3"/>
        </w:numPr>
        <w:spacing w:after="0" w:line="360" w:lineRule="auto"/>
        <w:ind w:left="1494"/>
        <w:jc w:val="both"/>
        <w:rPr>
          <w:rFonts w:ascii="Times New Roman" w:hAnsi="Times New Roman" w:cs="Times New Roman"/>
          <w:sz w:val="28"/>
        </w:rPr>
      </w:pPr>
      <w:r w:rsidRPr="00764074">
        <w:rPr>
          <w:rFonts w:ascii="Times New Roman" w:hAnsi="Times New Roman" w:cs="Times New Roman"/>
          <w:sz w:val="28"/>
        </w:rPr>
        <w:t>реклама в газетах;</w:t>
      </w:r>
    </w:p>
    <w:p w:rsidR="00764074" w:rsidRPr="00764074" w:rsidRDefault="00764074" w:rsidP="000F5EDC">
      <w:pPr>
        <w:pStyle w:val="a3"/>
        <w:numPr>
          <w:ilvl w:val="0"/>
          <w:numId w:val="3"/>
        </w:numPr>
        <w:spacing w:after="0" w:line="360" w:lineRule="auto"/>
        <w:ind w:left="1494"/>
        <w:jc w:val="both"/>
        <w:rPr>
          <w:rFonts w:ascii="Times New Roman" w:hAnsi="Times New Roman" w:cs="Times New Roman"/>
          <w:sz w:val="28"/>
        </w:rPr>
      </w:pPr>
      <w:r w:rsidRPr="00764074">
        <w:rPr>
          <w:rFonts w:ascii="Times New Roman" w:hAnsi="Times New Roman" w:cs="Times New Roman"/>
          <w:sz w:val="28"/>
        </w:rPr>
        <w:t>рекламные листовки в почтовые ящики близ находящихся домов.</w:t>
      </w:r>
    </w:p>
    <w:p w:rsidR="00E2181B" w:rsidRDefault="00E2181B" w:rsidP="00E2181B">
      <w:pPr>
        <w:spacing w:after="0" w:line="360" w:lineRule="auto"/>
        <w:ind w:firstLine="708"/>
        <w:jc w:val="both"/>
        <w:rPr>
          <w:rFonts w:ascii="Times New Roman" w:hAnsi="Times New Roman" w:cs="Times New Roman"/>
          <w:sz w:val="28"/>
        </w:rPr>
      </w:pPr>
      <w:r>
        <w:rPr>
          <w:rFonts w:ascii="Times New Roman" w:hAnsi="Times New Roman" w:cs="Times New Roman"/>
          <w:sz w:val="28"/>
        </w:rPr>
        <w:t>Все необходимые расчёты проведены в финансовом плане. Оптимальный</w:t>
      </w:r>
      <w:r w:rsidR="00764074" w:rsidRPr="000F5EDC">
        <w:rPr>
          <w:rFonts w:ascii="Times New Roman" w:hAnsi="Times New Roman" w:cs="Times New Roman"/>
          <w:sz w:val="28"/>
        </w:rPr>
        <w:t xml:space="preserve"> объем инвестиций для организации проекта составляет </w:t>
      </w:r>
      <w:r w:rsidR="00BA3333" w:rsidRPr="000F5EDC">
        <w:rPr>
          <w:rFonts w:ascii="Times New Roman" w:hAnsi="Times New Roman" w:cs="Times New Roman"/>
          <w:sz w:val="28"/>
        </w:rPr>
        <w:t xml:space="preserve">800 000 </w:t>
      </w:r>
      <w:r w:rsidR="00764074" w:rsidRPr="000F5EDC">
        <w:rPr>
          <w:rFonts w:ascii="Times New Roman" w:hAnsi="Times New Roman" w:cs="Times New Roman"/>
          <w:sz w:val="28"/>
        </w:rPr>
        <w:t>рублей.</w:t>
      </w:r>
      <w:r>
        <w:rPr>
          <w:rFonts w:ascii="Times New Roman" w:hAnsi="Times New Roman" w:cs="Times New Roman"/>
          <w:sz w:val="28"/>
        </w:rPr>
        <w:t xml:space="preserve"> Финансирование будет осуществляться за счёт учредителя, из </w:t>
      </w:r>
      <w:r>
        <w:rPr>
          <w:rFonts w:ascii="Times New Roman" w:hAnsi="Times New Roman" w:cs="Times New Roman"/>
          <w:sz w:val="28"/>
        </w:rPr>
        <w:lastRenderedPageBreak/>
        <w:t xml:space="preserve">собственных средств. Учредителем является хозяин салона красоты «Седьмое небо». </w:t>
      </w:r>
    </w:p>
    <w:p w:rsidR="000F5EDC" w:rsidRDefault="00764074" w:rsidP="00E2181B">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Примерная среднемесячная чистая прибыль салона составит  от 150 000 до 200</w:t>
      </w:r>
      <w:r w:rsidR="00E2181B">
        <w:rPr>
          <w:rFonts w:ascii="Times New Roman" w:hAnsi="Times New Roman" w:cs="Times New Roman"/>
          <w:sz w:val="28"/>
        </w:rPr>
        <w:t> </w:t>
      </w:r>
      <w:r w:rsidRPr="000F5EDC">
        <w:rPr>
          <w:rFonts w:ascii="Times New Roman" w:hAnsi="Times New Roman" w:cs="Times New Roman"/>
          <w:sz w:val="28"/>
        </w:rPr>
        <w:t>000</w:t>
      </w:r>
      <w:r w:rsidR="00E2181B">
        <w:rPr>
          <w:rFonts w:ascii="Times New Roman" w:hAnsi="Times New Roman" w:cs="Times New Roman"/>
          <w:sz w:val="28"/>
        </w:rPr>
        <w:t xml:space="preserve"> руб. По нашим подсчётам, если действовать намеченному плану, то окупаемость проекта произойдёт через 4-5 месяца. </w:t>
      </w:r>
    </w:p>
    <w:p w:rsidR="00E2181B" w:rsidRDefault="00E2181B" w:rsidP="00E2181B">
      <w:pPr>
        <w:spacing w:after="0" w:line="360" w:lineRule="auto"/>
        <w:ind w:firstLine="708"/>
        <w:jc w:val="both"/>
        <w:rPr>
          <w:rFonts w:ascii="Times New Roman" w:hAnsi="Times New Roman" w:cs="Times New Roman"/>
          <w:sz w:val="28"/>
        </w:rPr>
      </w:pPr>
      <w:r w:rsidRPr="00E2181B">
        <w:rPr>
          <w:rFonts w:ascii="Times New Roman" w:hAnsi="Times New Roman" w:cs="Times New Roman"/>
          <w:sz w:val="28"/>
        </w:rPr>
        <w:t>При реализации проекта инвестор рискует своими денежными средствами. Страхование д</w:t>
      </w:r>
      <w:r>
        <w:rPr>
          <w:rFonts w:ascii="Times New Roman" w:hAnsi="Times New Roman" w:cs="Times New Roman"/>
          <w:sz w:val="28"/>
        </w:rPr>
        <w:t>анного риска не осуществляется.</w:t>
      </w:r>
    </w:p>
    <w:p w:rsidR="00416A3C" w:rsidRPr="00C94BAE" w:rsidRDefault="00E2181B" w:rsidP="00416A3C">
      <w:pPr>
        <w:pStyle w:val="a4"/>
      </w:pPr>
      <w:r>
        <w:t>Всегда в</w:t>
      </w:r>
      <w:r w:rsidRPr="00201DB4">
        <w:t xml:space="preserve"> процессе деятельности у предприятия есть потенциальная возможность потери ресурсов, полной или частичной. Это появление нового конкурента, стихийные бедствия, кражи и неблагоприятные изменения рыночной конъюнктуры. Конечно, все предусмотреть невозможно, но некоторые моменты необходимо учесть при открытии.</w:t>
      </w:r>
      <w:r w:rsidR="00416A3C">
        <w:t xml:space="preserve"> Например, появление новых конкурентов, уменьшение спроса на данные услуги, отсутствие клиентуры, стихийные бедствия. </w:t>
      </w:r>
      <w:r w:rsidR="00416A3C" w:rsidRPr="00C94BAE">
        <w:t>О</w:t>
      </w:r>
      <w:r w:rsidR="00416A3C">
        <w:t>сновными методами снижения рисков</w:t>
      </w:r>
      <w:r w:rsidR="00416A3C" w:rsidRPr="00C94BAE">
        <w:t xml:space="preserve"> будут лимитирование, резервирование средств и страхование.</w:t>
      </w:r>
    </w:p>
    <w:p w:rsidR="00416A3C" w:rsidRPr="00C94BAE" w:rsidRDefault="00416A3C" w:rsidP="00416A3C">
      <w:pPr>
        <w:pStyle w:val="a4"/>
      </w:pPr>
      <w:r w:rsidRPr="00C94BAE">
        <w:t>Лимитирование - установление лимита определенных сумм расходов, вложения капитала и т.п.</w:t>
      </w:r>
    </w:p>
    <w:p w:rsidR="00416A3C" w:rsidRPr="00C94BAE" w:rsidRDefault="00416A3C" w:rsidP="00416A3C">
      <w:pPr>
        <w:pStyle w:val="a4"/>
      </w:pPr>
      <w:r w:rsidRPr="00C94BAE">
        <w:t>Резервирование средств - заключается в создании резервов ресурсов на покрытие непредвиденных расходов, за счет которых компенсируется риск, возникающий в процессе реализации планов.</w:t>
      </w:r>
    </w:p>
    <w:p w:rsidR="00416A3C" w:rsidRPr="00C94BAE" w:rsidRDefault="00416A3C" w:rsidP="00416A3C">
      <w:pPr>
        <w:pStyle w:val="a4"/>
      </w:pPr>
      <w:r w:rsidRPr="00C94BAE">
        <w:t>Страхование - передача определенных рисков страхований компании, которая и возмещает убытки при наступлении страховых случаев из специальных страховых фондов. Страхование позволяет значительно снизить уровень хозяйственного риска.</w:t>
      </w:r>
    </w:p>
    <w:p w:rsidR="00E2181B" w:rsidRPr="00201DB4" w:rsidRDefault="00E2181B" w:rsidP="00E2181B">
      <w:pPr>
        <w:pStyle w:val="a4"/>
      </w:pPr>
    </w:p>
    <w:p w:rsidR="00E2181B" w:rsidRDefault="00E2181B" w:rsidP="00E2181B">
      <w:pPr>
        <w:spacing w:after="0" w:line="360" w:lineRule="auto"/>
        <w:ind w:firstLine="708"/>
        <w:jc w:val="both"/>
        <w:rPr>
          <w:rFonts w:ascii="Times New Roman" w:hAnsi="Times New Roman" w:cs="Times New Roman"/>
          <w:sz w:val="28"/>
        </w:rPr>
      </w:pPr>
    </w:p>
    <w:p w:rsidR="00E2181B" w:rsidRDefault="00E2181B" w:rsidP="00E2181B">
      <w:pPr>
        <w:spacing w:after="0" w:line="360" w:lineRule="auto"/>
        <w:ind w:firstLine="708"/>
        <w:jc w:val="both"/>
        <w:rPr>
          <w:rFonts w:ascii="Times New Roman" w:hAnsi="Times New Roman" w:cs="Times New Roman"/>
          <w:sz w:val="28"/>
        </w:rPr>
      </w:pPr>
    </w:p>
    <w:p w:rsidR="00764074" w:rsidRDefault="00764074" w:rsidP="000F5EDC">
      <w:pPr>
        <w:pStyle w:val="a3"/>
        <w:spacing w:after="0" w:line="360" w:lineRule="auto"/>
        <w:jc w:val="both"/>
        <w:rPr>
          <w:rFonts w:ascii="Times New Roman" w:hAnsi="Times New Roman" w:cs="Times New Roman"/>
          <w:sz w:val="28"/>
        </w:rPr>
      </w:pPr>
    </w:p>
    <w:p w:rsidR="006146C1" w:rsidRDefault="006146C1" w:rsidP="000F5EDC">
      <w:pPr>
        <w:pStyle w:val="a3"/>
        <w:spacing w:after="0" w:line="360" w:lineRule="auto"/>
        <w:jc w:val="both"/>
        <w:rPr>
          <w:rFonts w:ascii="Times New Roman" w:hAnsi="Times New Roman" w:cs="Times New Roman"/>
          <w:sz w:val="28"/>
        </w:rPr>
      </w:pPr>
    </w:p>
    <w:p w:rsidR="006146C1" w:rsidRPr="00416A3C" w:rsidRDefault="006146C1" w:rsidP="00416A3C">
      <w:pPr>
        <w:spacing w:after="0" w:line="360" w:lineRule="auto"/>
        <w:jc w:val="both"/>
        <w:rPr>
          <w:rFonts w:ascii="Times New Roman" w:hAnsi="Times New Roman" w:cs="Times New Roman"/>
          <w:sz w:val="28"/>
        </w:rPr>
      </w:pPr>
    </w:p>
    <w:p w:rsidR="006146C1" w:rsidRPr="00416A3C" w:rsidRDefault="006146C1" w:rsidP="00416A3C">
      <w:pPr>
        <w:pStyle w:val="1"/>
        <w:numPr>
          <w:ilvl w:val="0"/>
          <w:numId w:val="1"/>
        </w:numPr>
        <w:spacing w:before="0" w:after="240"/>
        <w:jc w:val="center"/>
        <w:rPr>
          <w:rFonts w:ascii="Times New Roman" w:hAnsi="Times New Roman" w:cs="Times New Roman"/>
          <w:color w:val="auto"/>
        </w:rPr>
      </w:pPr>
      <w:bookmarkStart w:id="2" w:name="_Toc437284839"/>
      <w:r w:rsidRPr="00416A3C">
        <w:rPr>
          <w:rFonts w:ascii="Times New Roman" w:hAnsi="Times New Roman" w:cs="Times New Roman"/>
          <w:color w:val="auto"/>
        </w:rPr>
        <w:lastRenderedPageBreak/>
        <w:t>Описание деятельности салона красоты  ООО «Седьмое небо»</w:t>
      </w:r>
      <w:bookmarkEnd w:id="2"/>
    </w:p>
    <w:p w:rsidR="008D1FC6" w:rsidRPr="000F5EDC" w:rsidRDefault="008D1FC6"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Отраслевая принадлежность предприятия: оказание услуг в сфере косметологии.</w:t>
      </w:r>
    </w:p>
    <w:p w:rsidR="008D1FC6" w:rsidRPr="000F5EDC" w:rsidRDefault="008D1FC6" w:rsidP="000F5EDC">
      <w:pPr>
        <w:spacing w:after="0" w:line="360" w:lineRule="auto"/>
        <w:ind w:firstLine="360"/>
        <w:jc w:val="both"/>
        <w:rPr>
          <w:rFonts w:ascii="Times New Roman" w:hAnsi="Times New Roman" w:cs="Times New Roman"/>
          <w:sz w:val="28"/>
        </w:rPr>
      </w:pPr>
      <w:r w:rsidRPr="000F5EDC">
        <w:rPr>
          <w:rFonts w:ascii="Times New Roman" w:hAnsi="Times New Roman" w:cs="Times New Roman"/>
          <w:sz w:val="28"/>
        </w:rPr>
        <w:t>Полное наименование предприятия – Общество  с ограниченной ответственностью  «Седьмое небо».</w:t>
      </w:r>
    </w:p>
    <w:p w:rsidR="008D1FC6" w:rsidRDefault="008D1FC6" w:rsidP="000F5EDC">
      <w:pPr>
        <w:pStyle w:val="a3"/>
        <w:spacing w:after="0" w:line="360" w:lineRule="auto"/>
        <w:jc w:val="center"/>
        <w:rPr>
          <w:rFonts w:ascii="Times New Roman" w:hAnsi="Times New Roman" w:cs="Times New Roman"/>
          <w:sz w:val="28"/>
        </w:rPr>
      </w:pPr>
      <w:r w:rsidRPr="008D1FC6">
        <w:rPr>
          <w:rFonts w:ascii="Times New Roman" w:hAnsi="Times New Roman" w:cs="Times New Roman"/>
          <w:sz w:val="28"/>
        </w:rPr>
        <w:t>Реквизиты предприятия:</w:t>
      </w:r>
    </w:p>
    <w:p w:rsidR="003638BE" w:rsidRPr="003638BE" w:rsidRDefault="00B96C48" w:rsidP="000F5EDC">
      <w:pPr>
        <w:pStyle w:val="a3"/>
        <w:spacing w:after="0" w:line="360" w:lineRule="auto"/>
        <w:jc w:val="right"/>
        <w:rPr>
          <w:rFonts w:ascii="Times New Roman" w:hAnsi="Times New Roman" w:cs="Times New Roman"/>
          <w:sz w:val="24"/>
        </w:rPr>
      </w:pPr>
      <w:r>
        <w:rPr>
          <w:rFonts w:ascii="Times New Roman" w:hAnsi="Times New Roman" w:cs="Times New Roman"/>
          <w:sz w:val="24"/>
        </w:rPr>
        <w:t>Таблица 1</w:t>
      </w:r>
      <w:r w:rsidR="003638BE" w:rsidRPr="003638BE">
        <w:rPr>
          <w:rFonts w:ascii="Times New Roman" w:hAnsi="Times New Roman" w:cs="Times New Roman"/>
          <w:sz w:val="24"/>
        </w:rPr>
        <w:t>.1. Реквизиты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769"/>
      </w:tblGrid>
      <w:tr w:rsidR="008D1FC6" w:rsidRPr="006349F8" w:rsidTr="000F5EDC">
        <w:trPr>
          <w:trHeight w:val="525"/>
        </w:trPr>
        <w:tc>
          <w:tcPr>
            <w:tcW w:w="2802" w:type="dxa"/>
          </w:tcPr>
          <w:p w:rsidR="008D1FC6" w:rsidRPr="006349F8" w:rsidRDefault="008D1FC6" w:rsidP="000F5EDC">
            <w:pPr>
              <w:pStyle w:val="a4"/>
              <w:ind w:firstLine="0"/>
              <w:rPr>
                <w:sz w:val="24"/>
                <w:szCs w:val="24"/>
              </w:rPr>
            </w:pPr>
            <w:r w:rsidRPr="006349F8">
              <w:rPr>
                <w:sz w:val="24"/>
                <w:szCs w:val="24"/>
              </w:rPr>
              <w:t>Юридический адрес</w:t>
            </w:r>
          </w:p>
        </w:tc>
        <w:tc>
          <w:tcPr>
            <w:tcW w:w="6769" w:type="dxa"/>
          </w:tcPr>
          <w:p w:rsidR="008D1FC6" w:rsidRPr="006349F8" w:rsidRDefault="008D1FC6" w:rsidP="000F5EDC">
            <w:pPr>
              <w:pStyle w:val="a4"/>
              <w:ind w:firstLine="0"/>
              <w:rPr>
                <w:sz w:val="24"/>
                <w:szCs w:val="24"/>
              </w:rPr>
            </w:pPr>
            <w:r>
              <w:rPr>
                <w:sz w:val="24"/>
                <w:szCs w:val="24"/>
              </w:rPr>
              <w:t>188689</w:t>
            </w:r>
            <w:r w:rsidRPr="006349F8">
              <w:rPr>
                <w:sz w:val="24"/>
                <w:szCs w:val="24"/>
              </w:rPr>
              <w:t xml:space="preserve">, </w:t>
            </w:r>
            <w:r>
              <w:rPr>
                <w:sz w:val="24"/>
                <w:szCs w:val="24"/>
              </w:rPr>
              <w:t>Ленинградская обл.</w:t>
            </w:r>
            <w:r w:rsidRPr="006349F8">
              <w:rPr>
                <w:sz w:val="24"/>
                <w:szCs w:val="24"/>
              </w:rPr>
              <w:t>,</w:t>
            </w:r>
            <w:r>
              <w:rPr>
                <w:sz w:val="24"/>
                <w:szCs w:val="24"/>
              </w:rPr>
              <w:t xml:space="preserve"> д. Кудрово,</w:t>
            </w:r>
            <w:r w:rsidRPr="006349F8">
              <w:rPr>
                <w:sz w:val="24"/>
                <w:szCs w:val="24"/>
              </w:rPr>
              <w:t xml:space="preserve"> ул.</w:t>
            </w:r>
            <w:r>
              <w:rPr>
                <w:sz w:val="24"/>
                <w:szCs w:val="24"/>
              </w:rPr>
              <w:t xml:space="preserve"> Центральная, д.50, корпус 1</w:t>
            </w:r>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ИНН/ КПП</w:t>
            </w:r>
          </w:p>
        </w:tc>
        <w:tc>
          <w:tcPr>
            <w:tcW w:w="6769" w:type="dxa"/>
          </w:tcPr>
          <w:p w:rsidR="008D1FC6" w:rsidRPr="008D1FC6" w:rsidRDefault="008D1FC6" w:rsidP="000F5EDC">
            <w:pPr>
              <w:pStyle w:val="a4"/>
              <w:ind w:firstLine="0"/>
              <w:rPr>
                <w:sz w:val="24"/>
                <w:szCs w:val="24"/>
              </w:rPr>
            </w:pPr>
            <w:r w:rsidRPr="008D1FC6">
              <w:rPr>
                <w:sz w:val="24"/>
                <w:szCs w:val="24"/>
              </w:rPr>
              <w:t>7817003479/ 781701001</w:t>
            </w:r>
          </w:p>
        </w:tc>
      </w:tr>
      <w:tr w:rsidR="008D1FC6" w:rsidRPr="008D1FC6" w:rsidTr="000F5EDC">
        <w:tc>
          <w:tcPr>
            <w:tcW w:w="2802" w:type="dxa"/>
          </w:tcPr>
          <w:p w:rsidR="008D1FC6" w:rsidRPr="008D1FC6" w:rsidRDefault="008D1FC6" w:rsidP="000F5EDC">
            <w:pPr>
              <w:pStyle w:val="a4"/>
              <w:ind w:firstLine="0"/>
              <w:rPr>
                <w:sz w:val="24"/>
                <w:szCs w:val="24"/>
              </w:rPr>
            </w:pPr>
            <w:r w:rsidRPr="008D1FC6">
              <w:rPr>
                <w:sz w:val="24"/>
                <w:szCs w:val="24"/>
              </w:rPr>
              <w:t xml:space="preserve">Расчётный счёт </w:t>
            </w:r>
          </w:p>
        </w:tc>
        <w:tc>
          <w:tcPr>
            <w:tcW w:w="6769" w:type="dxa"/>
          </w:tcPr>
          <w:p w:rsidR="008D1FC6" w:rsidRPr="008D1FC6" w:rsidRDefault="008D1FC6" w:rsidP="000F5EDC">
            <w:pPr>
              <w:pStyle w:val="a4"/>
              <w:ind w:firstLine="0"/>
              <w:rPr>
                <w:sz w:val="24"/>
                <w:szCs w:val="24"/>
              </w:rPr>
            </w:pPr>
            <w:r w:rsidRPr="008D1FC6">
              <w:rPr>
                <w:sz w:val="24"/>
                <w:szCs w:val="24"/>
              </w:rPr>
              <w:t>40205600000000003615</w:t>
            </w:r>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 xml:space="preserve">Банк </w:t>
            </w:r>
          </w:p>
        </w:tc>
        <w:tc>
          <w:tcPr>
            <w:tcW w:w="6769" w:type="dxa"/>
          </w:tcPr>
          <w:p w:rsidR="008D1FC6" w:rsidRPr="008D1FC6" w:rsidRDefault="008D1FC6" w:rsidP="000F5EDC">
            <w:pPr>
              <w:pStyle w:val="a4"/>
              <w:ind w:firstLine="0"/>
              <w:rPr>
                <w:sz w:val="24"/>
                <w:szCs w:val="24"/>
              </w:rPr>
            </w:pPr>
            <w:r w:rsidRPr="008D1FC6">
              <w:rPr>
                <w:sz w:val="24"/>
                <w:szCs w:val="24"/>
              </w:rPr>
              <w:t>ЗАО «РУСКОБАНК» г. Санкт-Петербург</w:t>
            </w:r>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БИК</w:t>
            </w:r>
          </w:p>
        </w:tc>
        <w:tc>
          <w:tcPr>
            <w:tcW w:w="6769" w:type="dxa"/>
          </w:tcPr>
          <w:p w:rsidR="008D1FC6" w:rsidRPr="006349F8" w:rsidRDefault="00475E1F" w:rsidP="000F5EDC">
            <w:pPr>
              <w:pStyle w:val="a4"/>
              <w:ind w:firstLine="0"/>
              <w:rPr>
                <w:sz w:val="24"/>
                <w:szCs w:val="24"/>
              </w:rPr>
            </w:pPr>
            <w:r w:rsidRPr="00475E1F">
              <w:rPr>
                <w:sz w:val="24"/>
                <w:szCs w:val="24"/>
              </w:rPr>
              <w:t>044030756</w:t>
            </w:r>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Тел./факс</w:t>
            </w:r>
          </w:p>
        </w:tc>
        <w:tc>
          <w:tcPr>
            <w:tcW w:w="6769" w:type="dxa"/>
          </w:tcPr>
          <w:p w:rsidR="008D1FC6" w:rsidRPr="006349F8" w:rsidRDefault="008D1FC6" w:rsidP="000F5EDC">
            <w:pPr>
              <w:pStyle w:val="a4"/>
              <w:ind w:firstLine="0"/>
              <w:rPr>
                <w:sz w:val="24"/>
                <w:szCs w:val="24"/>
              </w:rPr>
            </w:pPr>
            <w:r w:rsidRPr="006349F8">
              <w:rPr>
                <w:sz w:val="24"/>
                <w:szCs w:val="24"/>
              </w:rPr>
              <w:t>8</w:t>
            </w:r>
            <w:r w:rsidR="00475E1F">
              <w:rPr>
                <w:sz w:val="24"/>
                <w:szCs w:val="24"/>
              </w:rPr>
              <w:t>-</w:t>
            </w:r>
            <w:r w:rsidRPr="006349F8">
              <w:rPr>
                <w:sz w:val="24"/>
                <w:szCs w:val="24"/>
              </w:rPr>
              <w:t>(812)</w:t>
            </w:r>
            <w:r w:rsidR="00475E1F">
              <w:rPr>
                <w:sz w:val="24"/>
                <w:szCs w:val="24"/>
              </w:rPr>
              <w:t>215-26-35</w:t>
            </w:r>
          </w:p>
        </w:tc>
      </w:tr>
      <w:tr w:rsidR="008D1FC6" w:rsidRPr="006349F8" w:rsidTr="000F5EDC">
        <w:tc>
          <w:tcPr>
            <w:tcW w:w="2802" w:type="dxa"/>
          </w:tcPr>
          <w:p w:rsidR="008D1FC6" w:rsidRPr="006349F8" w:rsidRDefault="008D1FC6" w:rsidP="000F5EDC">
            <w:pPr>
              <w:pStyle w:val="a4"/>
              <w:ind w:firstLine="0"/>
              <w:rPr>
                <w:sz w:val="24"/>
                <w:szCs w:val="24"/>
              </w:rPr>
            </w:pPr>
            <w:proofErr w:type="spellStart"/>
            <w:r w:rsidRPr="006349F8">
              <w:rPr>
                <w:sz w:val="24"/>
                <w:szCs w:val="24"/>
              </w:rPr>
              <w:t>Email</w:t>
            </w:r>
            <w:proofErr w:type="spellEnd"/>
          </w:p>
        </w:tc>
        <w:tc>
          <w:tcPr>
            <w:tcW w:w="6769" w:type="dxa"/>
          </w:tcPr>
          <w:p w:rsidR="008D1FC6" w:rsidRPr="006349F8" w:rsidRDefault="0054316E" w:rsidP="000F5EDC">
            <w:pPr>
              <w:pStyle w:val="a4"/>
              <w:ind w:firstLine="0"/>
              <w:jc w:val="left"/>
              <w:rPr>
                <w:sz w:val="24"/>
                <w:szCs w:val="24"/>
              </w:rPr>
            </w:pPr>
            <w:hyperlink r:id="rId9" w:history="1">
              <w:r w:rsidR="00475E1F" w:rsidRPr="00D93E72">
                <w:rPr>
                  <w:rStyle w:val="a5"/>
                  <w:sz w:val="24"/>
                  <w:szCs w:val="24"/>
                </w:rPr>
                <w:t>info@</w:t>
              </w:r>
              <w:r w:rsidR="00475E1F" w:rsidRPr="00D93E72">
                <w:rPr>
                  <w:rStyle w:val="a5"/>
                  <w:sz w:val="24"/>
                  <w:szCs w:val="24"/>
                  <w:lang w:val="en-US"/>
                </w:rPr>
                <w:t>ivalla.ru</w:t>
              </w:r>
            </w:hyperlink>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 xml:space="preserve">Сайт </w:t>
            </w:r>
          </w:p>
        </w:tc>
        <w:tc>
          <w:tcPr>
            <w:tcW w:w="6769" w:type="dxa"/>
          </w:tcPr>
          <w:p w:rsidR="008D1FC6" w:rsidRPr="00475E1F" w:rsidRDefault="008D1FC6" w:rsidP="000F5EDC">
            <w:pPr>
              <w:pStyle w:val="a4"/>
              <w:ind w:firstLine="0"/>
              <w:rPr>
                <w:sz w:val="24"/>
                <w:szCs w:val="24"/>
                <w:lang w:val="en-US"/>
              </w:rPr>
            </w:pPr>
            <w:r w:rsidRPr="006349F8">
              <w:rPr>
                <w:sz w:val="24"/>
                <w:szCs w:val="24"/>
              </w:rPr>
              <w:t>http://www.</w:t>
            </w:r>
            <w:r w:rsidR="00475E1F">
              <w:rPr>
                <w:sz w:val="24"/>
                <w:szCs w:val="24"/>
                <w:lang w:val="en-US"/>
              </w:rPr>
              <w:t>7nebo.ru</w:t>
            </w:r>
          </w:p>
        </w:tc>
      </w:tr>
      <w:tr w:rsidR="008D1FC6" w:rsidRPr="006349F8" w:rsidTr="000F5EDC">
        <w:tc>
          <w:tcPr>
            <w:tcW w:w="2802" w:type="dxa"/>
          </w:tcPr>
          <w:p w:rsidR="008D1FC6" w:rsidRPr="006349F8" w:rsidRDefault="008D1FC6" w:rsidP="000F5EDC">
            <w:pPr>
              <w:pStyle w:val="a4"/>
              <w:ind w:firstLine="0"/>
              <w:rPr>
                <w:sz w:val="24"/>
                <w:szCs w:val="24"/>
              </w:rPr>
            </w:pPr>
            <w:r w:rsidRPr="006349F8">
              <w:rPr>
                <w:sz w:val="24"/>
                <w:szCs w:val="24"/>
              </w:rPr>
              <w:t>Генеральный  директор</w:t>
            </w:r>
          </w:p>
        </w:tc>
        <w:tc>
          <w:tcPr>
            <w:tcW w:w="6769" w:type="dxa"/>
          </w:tcPr>
          <w:p w:rsidR="008D1FC6" w:rsidRPr="006349F8" w:rsidRDefault="00475E1F" w:rsidP="000F5EDC">
            <w:pPr>
              <w:pStyle w:val="a4"/>
              <w:ind w:firstLine="0"/>
              <w:rPr>
                <w:sz w:val="24"/>
                <w:szCs w:val="24"/>
              </w:rPr>
            </w:pPr>
            <w:r>
              <w:rPr>
                <w:sz w:val="24"/>
                <w:szCs w:val="24"/>
              </w:rPr>
              <w:t>Иванова Алла Григорьевна</w:t>
            </w:r>
            <w:r w:rsidR="008D1FC6">
              <w:rPr>
                <w:sz w:val="24"/>
                <w:szCs w:val="24"/>
              </w:rPr>
              <w:t>.</w:t>
            </w:r>
          </w:p>
        </w:tc>
      </w:tr>
    </w:tbl>
    <w:p w:rsidR="000F5EDC" w:rsidRDefault="000F5EDC" w:rsidP="000F5EDC">
      <w:pPr>
        <w:spacing w:after="0" w:line="360" w:lineRule="auto"/>
        <w:jc w:val="both"/>
        <w:rPr>
          <w:rFonts w:ascii="Times New Roman" w:hAnsi="Times New Roman" w:cs="Times New Roman"/>
          <w:sz w:val="28"/>
        </w:rPr>
      </w:pPr>
    </w:p>
    <w:p w:rsidR="008D1FC6" w:rsidRPr="000F5EDC" w:rsidRDefault="008D1FC6"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Отк</w:t>
      </w:r>
      <w:r w:rsidR="00475E1F" w:rsidRPr="000F5EDC">
        <w:rPr>
          <w:rFonts w:ascii="Times New Roman" w:hAnsi="Times New Roman" w:cs="Times New Roman"/>
          <w:sz w:val="28"/>
        </w:rPr>
        <w:t>рытие салона запланировано на 10</w:t>
      </w:r>
      <w:r w:rsidRPr="000F5EDC">
        <w:rPr>
          <w:rFonts w:ascii="Times New Roman" w:hAnsi="Times New Roman" w:cs="Times New Roman"/>
          <w:sz w:val="28"/>
        </w:rPr>
        <w:t>.</w:t>
      </w:r>
      <w:r w:rsidR="00B96C48">
        <w:rPr>
          <w:rFonts w:ascii="Times New Roman" w:hAnsi="Times New Roman" w:cs="Times New Roman"/>
          <w:sz w:val="28"/>
        </w:rPr>
        <w:t>12.2016</w:t>
      </w:r>
      <w:r w:rsidRPr="000F5EDC">
        <w:rPr>
          <w:rFonts w:ascii="Times New Roman" w:hAnsi="Times New Roman" w:cs="Times New Roman"/>
          <w:sz w:val="28"/>
        </w:rPr>
        <w:t>г.</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 xml:space="preserve">Салоны красоты - бизнес не только красивый, но и прибыльный. Салоны появляются и в фешенебельных домах в центре города, и в супермаркетах, и в подвалах хрущевских пятиэтажках. </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Услуги парикмахеров и косметологов всегда были востребованы. Однако стричь волосы и ухаживать за лицом и телом можно по-разному: или в сохранившихся с советских времен парикмахерских с присущим ушедшей эпохе обслуживанием, или же в салонах красоты, число которых растет с каждым днем.</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 xml:space="preserve">Доход салона красоты складывается из стоимости всех процедур и розничной наценки на профессиональную косметику, которая реализуется клиентам для домашнего использования, за минусом расходов (аренды </w:t>
      </w:r>
      <w:r w:rsidRPr="000F5EDC">
        <w:rPr>
          <w:rFonts w:ascii="Times New Roman" w:hAnsi="Times New Roman" w:cs="Times New Roman"/>
          <w:sz w:val="28"/>
        </w:rPr>
        <w:lastRenderedPageBreak/>
        <w:t>помещения, оплаты персонала, амортизации оборудования, себестоимости косметики и т. п.).</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Обычно затраты на оборудование окупаются на 4-5 месяц его использования, после чего каждая процедура приносит чистый доход. Если к этому времени у салона складывается постоянная клиентура, хотя бы 30-70 человек, то можно рассчитывать на доход в 350-500 тыс. в месяц. Еще 15-20 тыс. в месяц приносит торговля косметикой. Таким образом, вложив в старт салона 800 тыс., через полгода удается не только вернуть вложенные деньги, но и реинвестировать средства в развитие салона, перейдя в более высокую категорию салонов красоты.</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 xml:space="preserve">Перед тем, как начинать свою деятельность, </w:t>
      </w:r>
      <w:r w:rsidR="00AE5298" w:rsidRPr="000F5EDC">
        <w:rPr>
          <w:rFonts w:ascii="Times New Roman" w:hAnsi="Times New Roman" w:cs="Times New Roman"/>
          <w:sz w:val="28"/>
        </w:rPr>
        <w:t>были получены</w:t>
      </w:r>
      <w:r w:rsidRPr="000F5EDC">
        <w:rPr>
          <w:rFonts w:ascii="Times New Roman" w:hAnsi="Times New Roman" w:cs="Times New Roman"/>
          <w:sz w:val="28"/>
        </w:rPr>
        <w:t xml:space="preserve"> все необходимые документы и сертификаты, которые салон должен иметь в любом случае:</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заключение СЭС, </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заключение пожарной инспекции, </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разрешение на деятельность от Районной Управы, </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договор на вывоз волос, </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договор на обслуживание с прачечной, </w:t>
      </w:r>
    </w:p>
    <w:p w:rsid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 xml:space="preserve">медицинские книжки у персонала, </w:t>
      </w:r>
    </w:p>
    <w:p w:rsidR="001C7C19" w:rsidRPr="001C7C19" w:rsidRDefault="001C7C19" w:rsidP="000F5EDC">
      <w:pPr>
        <w:pStyle w:val="a3"/>
        <w:numPr>
          <w:ilvl w:val="0"/>
          <w:numId w:val="4"/>
        </w:numPr>
        <w:spacing w:after="0" w:line="360" w:lineRule="auto"/>
        <w:ind w:left="1494"/>
        <w:jc w:val="both"/>
        <w:rPr>
          <w:rFonts w:ascii="Times New Roman" w:hAnsi="Times New Roman" w:cs="Times New Roman"/>
          <w:sz w:val="28"/>
        </w:rPr>
      </w:pPr>
      <w:r w:rsidRPr="001C7C19">
        <w:rPr>
          <w:rFonts w:ascii="Times New Roman" w:hAnsi="Times New Roman" w:cs="Times New Roman"/>
          <w:sz w:val="28"/>
        </w:rPr>
        <w:t>сертификат соответствия.</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Порядок сертификации установлен документом "Правила сертификации услуг парикмахерских". Документ</w:t>
      </w:r>
      <w:r w:rsidR="00AE5298" w:rsidRPr="000F5EDC">
        <w:rPr>
          <w:rFonts w:ascii="Times New Roman" w:hAnsi="Times New Roman" w:cs="Times New Roman"/>
          <w:sz w:val="28"/>
        </w:rPr>
        <w:t xml:space="preserve"> </w:t>
      </w:r>
      <w:r w:rsidRPr="000F5EDC">
        <w:rPr>
          <w:rFonts w:ascii="Times New Roman" w:hAnsi="Times New Roman" w:cs="Times New Roman"/>
          <w:sz w:val="28"/>
        </w:rPr>
        <w:t>утвержден Постановлением Госстандарта России от 16 ноября 1999 года № 58, зарегистрирован Минюстом России 23 декабря 1999 года (рег. № 2025) и зарегистрирован в Государственном реестре Госстандарта России 19 января 2000 года (рег. № РОСС RU.0001.01УЦОО).</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 xml:space="preserve">Сертификации подлежат услуги по уходу за волосами (с применением химических препаратов и без), косметические услуги, в том числе услуги по декоративной косметике, услуги по уходу за кожей лица и тела, массаж, </w:t>
      </w:r>
      <w:r w:rsidRPr="000F5EDC">
        <w:rPr>
          <w:rFonts w:ascii="Times New Roman" w:hAnsi="Times New Roman" w:cs="Times New Roman"/>
          <w:sz w:val="28"/>
        </w:rPr>
        <w:lastRenderedPageBreak/>
        <w:t>маникюр, педикюр, за исключением услуг, связанных с нарушением целостности кожных покровов, требующих врачебного контроля,</w:t>
      </w:r>
      <w:r w:rsidR="00AE5298" w:rsidRPr="000F5EDC">
        <w:rPr>
          <w:rFonts w:ascii="Times New Roman" w:hAnsi="Times New Roman" w:cs="Times New Roman"/>
          <w:sz w:val="28"/>
        </w:rPr>
        <w:t xml:space="preserve"> солярий</w:t>
      </w:r>
      <w:r w:rsidRPr="000F5EDC">
        <w:rPr>
          <w:rFonts w:ascii="Times New Roman" w:hAnsi="Times New Roman" w:cs="Times New Roman"/>
          <w:sz w:val="28"/>
        </w:rPr>
        <w:t>.</w:t>
      </w:r>
    </w:p>
    <w:p w:rsidR="001C7C19" w:rsidRPr="000F5EDC" w:rsidRDefault="001C7C19"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Для сертификации нужно чтобы помещение и рабочее место а также оборудование соот</w:t>
      </w:r>
      <w:r w:rsidR="00AE5298" w:rsidRPr="000F5EDC">
        <w:rPr>
          <w:rFonts w:ascii="Times New Roman" w:hAnsi="Times New Roman" w:cs="Times New Roman"/>
          <w:sz w:val="28"/>
        </w:rPr>
        <w:t>ветствовало санитарным нормам. Т</w:t>
      </w:r>
      <w:r w:rsidRPr="000F5EDC">
        <w:rPr>
          <w:rFonts w:ascii="Times New Roman" w:hAnsi="Times New Roman" w:cs="Times New Roman"/>
          <w:sz w:val="28"/>
        </w:rPr>
        <w:t xml:space="preserve">ребуются </w:t>
      </w:r>
      <w:r w:rsidR="00AE5298" w:rsidRPr="000F5EDC">
        <w:rPr>
          <w:rFonts w:ascii="Times New Roman" w:hAnsi="Times New Roman" w:cs="Times New Roman"/>
          <w:sz w:val="28"/>
        </w:rPr>
        <w:t>сертификаты мастеров (</w:t>
      </w:r>
      <w:r w:rsidRPr="000F5EDC">
        <w:rPr>
          <w:rFonts w:ascii="Times New Roman" w:hAnsi="Times New Roman" w:cs="Times New Roman"/>
          <w:sz w:val="28"/>
        </w:rPr>
        <w:t>для получения такого сертификата мастеру нужно окончить трехмесячные курсы).</w:t>
      </w:r>
    </w:p>
    <w:p w:rsidR="00AE5298" w:rsidRPr="000F5EDC" w:rsidRDefault="00AE5298" w:rsidP="000F5EDC">
      <w:pPr>
        <w:spacing w:after="0" w:line="360" w:lineRule="auto"/>
        <w:ind w:firstLine="708"/>
        <w:jc w:val="both"/>
        <w:rPr>
          <w:rFonts w:ascii="Times New Roman" w:hAnsi="Times New Roman" w:cs="Times New Roman"/>
          <w:sz w:val="28"/>
        </w:rPr>
      </w:pPr>
      <w:r w:rsidRPr="000F5EDC">
        <w:rPr>
          <w:rFonts w:ascii="Times New Roman" w:hAnsi="Times New Roman" w:cs="Times New Roman"/>
          <w:sz w:val="28"/>
        </w:rPr>
        <w:t>На работу планируется взять:</w:t>
      </w:r>
    </w:p>
    <w:p w:rsidR="00AE5298" w:rsidRDefault="00AE5298" w:rsidP="000F5EDC">
      <w:pPr>
        <w:pStyle w:val="a3"/>
        <w:numPr>
          <w:ilvl w:val="0"/>
          <w:numId w:val="5"/>
        </w:numPr>
        <w:spacing w:after="0" w:line="360" w:lineRule="auto"/>
        <w:ind w:left="1494"/>
        <w:jc w:val="both"/>
        <w:rPr>
          <w:rFonts w:ascii="Times New Roman" w:hAnsi="Times New Roman" w:cs="Times New Roman"/>
          <w:sz w:val="28"/>
        </w:rPr>
      </w:pPr>
      <w:r>
        <w:rPr>
          <w:rFonts w:ascii="Times New Roman" w:hAnsi="Times New Roman" w:cs="Times New Roman"/>
          <w:sz w:val="28"/>
        </w:rPr>
        <w:t>10 парикмахеров;</w:t>
      </w:r>
    </w:p>
    <w:p w:rsidR="00AE5298" w:rsidRDefault="00AE5298" w:rsidP="000F5EDC">
      <w:pPr>
        <w:pStyle w:val="a3"/>
        <w:numPr>
          <w:ilvl w:val="0"/>
          <w:numId w:val="5"/>
        </w:numPr>
        <w:spacing w:after="0" w:line="360" w:lineRule="auto"/>
        <w:ind w:left="1494"/>
        <w:jc w:val="both"/>
        <w:rPr>
          <w:rFonts w:ascii="Times New Roman" w:hAnsi="Times New Roman" w:cs="Times New Roman"/>
          <w:sz w:val="28"/>
        </w:rPr>
      </w:pPr>
      <w:r>
        <w:rPr>
          <w:rFonts w:ascii="Times New Roman" w:hAnsi="Times New Roman" w:cs="Times New Roman"/>
          <w:sz w:val="28"/>
        </w:rPr>
        <w:t>4 мастера маникюра и педикюра;</w:t>
      </w:r>
    </w:p>
    <w:p w:rsidR="00AE5298" w:rsidRDefault="00AE5298" w:rsidP="000F5EDC">
      <w:pPr>
        <w:pStyle w:val="a3"/>
        <w:numPr>
          <w:ilvl w:val="0"/>
          <w:numId w:val="5"/>
        </w:numPr>
        <w:spacing w:after="0" w:line="360" w:lineRule="auto"/>
        <w:ind w:left="1494"/>
        <w:jc w:val="both"/>
        <w:rPr>
          <w:rFonts w:ascii="Times New Roman" w:hAnsi="Times New Roman" w:cs="Times New Roman"/>
          <w:sz w:val="28"/>
        </w:rPr>
      </w:pPr>
      <w:r>
        <w:rPr>
          <w:rFonts w:ascii="Times New Roman" w:hAnsi="Times New Roman" w:cs="Times New Roman"/>
          <w:sz w:val="28"/>
        </w:rPr>
        <w:t>2 массажиста;</w:t>
      </w:r>
    </w:p>
    <w:p w:rsidR="00AE5298" w:rsidRDefault="00AE5298" w:rsidP="000F5EDC">
      <w:pPr>
        <w:pStyle w:val="a3"/>
        <w:numPr>
          <w:ilvl w:val="0"/>
          <w:numId w:val="5"/>
        </w:numPr>
        <w:spacing w:after="0" w:line="360" w:lineRule="auto"/>
        <w:ind w:left="1494"/>
        <w:jc w:val="both"/>
        <w:rPr>
          <w:rFonts w:ascii="Times New Roman" w:hAnsi="Times New Roman" w:cs="Times New Roman"/>
          <w:sz w:val="28"/>
        </w:rPr>
      </w:pPr>
      <w:r>
        <w:rPr>
          <w:rFonts w:ascii="Times New Roman" w:hAnsi="Times New Roman" w:cs="Times New Roman"/>
          <w:sz w:val="28"/>
        </w:rPr>
        <w:t>2 администратора;</w:t>
      </w:r>
    </w:p>
    <w:p w:rsidR="00AE5298" w:rsidRDefault="00AE5298" w:rsidP="000F5EDC">
      <w:pPr>
        <w:pStyle w:val="a3"/>
        <w:numPr>
          <w:ilvl w:val="0"/>
          <w:numId w:val="5"/>
        </w:numPr>
        <w:spacing w:after="0" w:line="360" w:lineRule="auto"/>
        <w:ind w:left="1494"/>
        <w:jc w:val="both"/>
        <w:rPr>
          <w:rFonts w:ascii="Times New Roman" w:hAnsi="Times New Roman" w:cs="Times New Roman"/>
          <w:sz w:val="28"/>
        </w:rPr>
      </w:pPr>
      <w:r>
        <w:rPr>
          <w:rFonts w:ascii="Times New Roman" w:hAnsi="Times New Roman" w:cs="Times New Roman"/>
          <w:sz w:val="28"/>
        </w:rPr>
        <w:t>2 уборщицы.</w:t>
      </w:r>
    </w:p>
    <w:p w:rsidR="006958E8" w:rsidRDefault="00AE5298" w:rsidP="000F5EDC">
      <w:pPr>
        <w:spacing w:after="0" w:line="360" w:lineRule="auto"/>
        <w:ind w:firstLine="708"/>
        <w:jc w:val="both"/>
        <w:rPr>
          <w:rFonts w:ascii="Times New Roman" w:hAnsi="Times New Roman" w:cs="Times New Roman"/>
          <w:sz w:val="28"/>
        </w:rPr>
      </w:pPr>
      <w:r>
        <w:rPr>
          <w:rFonts w:ascii="Times New Roman" w:hAnsi="Times New Roman" w:cs="Times New Roman"/>
          <w:sz w:val="28"/>
        </w:rPr>
        <w:t xml:space="preserve">Всей бухгалтерией, документацией будет заниматься управляющая салоном. Открытие и закрытие смены будет выполняться администратором. </w:t>
      </w:r>
    </w:p>
    <w:p w:rsidR="00CE630C" w:rsidRDefault="00CE630C" w:rsidP="006146C1">
      <w:pPr>
        <w:pStyle w:val="a3"/>
        <w:spacing w:line="360" w:lineRule="auto"/>
        <w:jc w:val="both"/>
        <w:rPr>
          <w:rFonts w:ascii="Times New Roman" w:hAnsi="Times New Roman" w:cs="Times New Roman"/>
          <w:sz w:val="28"/>
        </w:rPr>
      </w:pPr>
    </w:p>
    <w:p w:rsidR="00CE630C" w:rsidRDefault="00CE630C" w:rsidP="006146C1">
      <w:pPr>
        <w:pStyle w:val="a3"/>
        <w:spacing w:line="360" w:lineRule="auto"/>
        <w:jc w:val="both"/>
        <w:rPr>
          <w:rFonts w:ascii="Times New Roman" w:hAnsi="Times New Roman" w:cs="Times New Roman"/>
          <w:sz w:val="28"/>
        </w:rPr>
      </w:pPr>
    </w:p>
    <w:p w:rsidR="00CE630C" w:rsidRDefault="00CE630C"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4C5C88" w:rsidRDefault="004C5C88" w:rsidP="006146C1">
      <w:pPr>
        <w:pStyle w:val="a3"/>
        <w:spacing w:line="360" w:lineRule="auto"/>
        <w:jc w:val="both"/>
        <w:rPr>
          <w:rFonts w:ascii="Times New Roman" w:hAnsi="Times New Roman" w:cs="Times New Roman"/>
          <w:sz w:val="28"/>
        </w:rPr>
      </w:pPr>
    </w:p>
    <w:p w:rsidR="00CE630C" w:rsidRPr="003638BE" w:rsidRDefault="00CE630C" w:rsidP="003638BE">
      <w:pPr>
        <w:spacing w:line="360" w:lineRule="auto"/>
        <w:jc w:val="both"/>
        <w:rPr>
          <w:rFonts w:ascii="Times New Roman" w:hAnsi="Times New Roman" w:cs="Times New Roman"/>
          <w:sz w:val="28"/>
        </w:rPr>
      </w:pPr>
    </w:p>
    <w:p w:rsidR="00CE630C" w:rsidRPr="00416A3C" w:rsidRDefault="00CE630C" w:rsidP="00416A3C">
      <w:pPr>
        <w:pStyle w:val="1"/>
        <w:numPr>
          <w:ilvl w:val="0"/>
          <w:numId w:val="1"/>
        </w:numPr>
        <w:spacing w:after="240"/>
        <w:jc w:val="center"/>
        <w:rPr>
          <w:rFonts w:ascii="Times New Roman" w:hAnsi="Times New Roman" w:cs="Times New Roman"/>
          <w:color w:val="auto"/>
        </w:rPr>
      </w:pPr>
      <w:bookmarkStart w:id="3" w:name="_Toc437284840"/>
      <w:r w:rsidRPr="00416A3C">
        <w:rPr>
          <w:rFonts w:ascii="Times New Roman" w:hAnsi="Times New Roman" w:cs="Times New Roman"/>
          <w:color w:val="auto"/>
        </w:rPr>
        <w:lastRenderedPageBreak/>
        <w:t>Описание услуг салона красоты «Седьмое небо»</w:t>
      </w:r>
      <w:bookmarkEnd w:id="3"/>
    </w:p>
    <w:p w:rsidR="00E5262F" w:rsidRPr="00AD7F4A" w:rsidRDefault="00356F78" w:rsidP="00AD7F4A">
      <w:pPr>
        <w:spacing w:line="360" w:lineRule="auto"/>
        <w:ind w:left="360" w:firstLine="348"/>
        <w:rPr>
          <w:rFonts w:ascii="Times New Roman" w:hAnsi="Times New Roman" w:cs="Times New Roman"/>
          <w:sz w:val="28"/>
        </w:rPr>
      </w:pPr>
      <w:r>
        <w:rPr>
          <w:rFonts w:ascii="Times New Roman" w:hAnsi="Times New Roman" w:cs="Times New Roman"/>
          <w:sz w:val="28"/>
        </w:rPr>
        <w:t>В салоне «Седьмое небо» буду</w:t>
      </w:r>
      <w:r w:rsidR="00AD7F4A">
        <w:rPr>
          <w:rFonts w:ascii="Times New Roman" w:hAnsi="Times New Roman" w:cs="Times New Roman"/>
          <w:sz w:val="28"/>
        </w:rPr>
        <w:t>т представлены следующие услуги:</w:t>
      </w:r>
    </w:p>
    <w:p w:rsidR="00E5262F" w:rsidRDefault="00B41971" w:rsidP="00356F78">
      <w:pPr>
        <w:spacing w:line="360" w:lineRule="auto"/>
        <w:ind w:left="360" w:firstLine="348"/>
        <w:jc w:val="center"/>
        <w:rPr>
          <w:rFonts w:ascii="Times New Roman" w:hAnsi="Times New Roman" w:cs="Times New Roman"/>
          <w:sz w:val="24"/>
        </w:rPr>
      </w:pPr>
      <w:r>
        <w:rPr>
          <w:noProof/>
          <w:lang w:eastAsia="ru-RU"/>
        </w:rPr>
        <mc:AlternateContent>
          <mc:Choice Requires="wpg">
            <w:drawing>
              <wp:anchor distT="0" distB="0" distL="114300" distR="114300" simplePos="0" relativeHeight="251669504" behindDoc="0" locked="0" layoutInCell="1" allowOverlap="1" wp14:anchorId="6604D9F2" wp14:editId="6329FBBE">
                <wp:simplePos x="0" y="0"/>
                <wp:positionH relativeFrom="margin">
                  <wp:posOffset>120015</wp:posOffset>
                </wp:positionH>
                <wp:positionV relativeFrom="paragraph">
                  <wp:posOffset>275590</wp:posOffset>
                </wp:positionV>
                <wp:extent cx="5709285" cy="4438650"/>
                <wp:effectExtent l="0" t="0" r="24765" b="19050"/>
                <wp:wrapNone/>
                <wp:docPr id="12" name="Группа 12"/>
                <wp:cNvGraphicFramePr/>
                <a:graphic xmlns:a="http://schemas.openxmlformats.org/drawingml/2006/main">
                  <a:graphicData uri="http://schemas.microsoft.com/office/word/2010/wordprocessingGroup">
                    <wpg:wgp>
                      <wpg:cNvGrpSpPr/>
                      <wpg:grpSpPr>
                        <a:xfrm>
                          <a:off x="0" y="0"/>
                          <a:ext cx="5709285" cy="4438650"/>
                          <a:chOff x="238123" y="314325"/>
                          <a:chExt cx="6781802" cy="4438650"/>
                        </a:xfrm>
                      </wpg:grpSpPr>
                      <wps:wsp>
                        <wps:cNvPr id="1" name="Овал 1"/>
                        <wps:cNvSpPr/>
                        <wps:spPr>
                          <a:xfrm>
                            <a:off x="2771775" y="1981200"/>
                            <a:ext cx="1819275" cy="11144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356F78" w:rsidRDefault="000F5EDC" w:rsidP="009B107F">
                              <w:pPr>
                                <w:spacing w:line="360" w:lineRule="auto"/>
                                <w:jc w:val="center"/>
                                <w:rPr>
                                  <w:rFonts w:ascii="Times New Roman" w:hAnsi="Times New Roman" w:cs="Times New Roman"/>
                                  <w:sz w:val="24"/>
                                  <w:szCs w:val="24"/>
                                </w:rPr>
                              </w:pPr>
                              <w:r w:rsidRPr="00356F78">
                                <w:rPr>
                                  <w:rFonts w:ascii="Times New Roman" w:hAnsi="Times New Roman" w:cs="Times New Roman"/>
                                  <w:sz w:val="24"/>
                                  <w:szCs w:val="24"/>
                                </w:rPr>
                                <w:t>УСЛУГИ</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 name="Прямая со стрелкой 2"/>
                        <wps:cNvCnPr/>
                        <wps:spPr>
                          <a:xfrm flipH="1" flipV="1">
                            <a:off x="3695700" y="1314450"/>
                            <a:ext cx="9526" cy="66675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 name="Овал 3"/>
                        <wps:cNvSpPr/>
                        <wps:spPr>
                          <a:xfrm>
                            <a:off x="238123" y="1863091"/>
                            <a:ext cx="1704974" cy="12573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МАНИКЮР,</w:t>
                              </w:r>
                            </w:p>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ПЕДИКЮР</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4" name="Прямая со стрелкой 4"/>
                        <wps:cNvCnPr/>
                        <wps:spPr>
                          <a:xfrm>
                            <a:off x="3762376" y="3095625"/>
                            <a:ext cx="0" cy="619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 name="Овал 5"/>
                        <wps:cNvSpPr/>
                        <wps:spPr>
                          <a:xfrm>
                            <a:off x="2886075" y="314325"/>
                            <a:ext cx="1704975" cy="10001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МАССАЖ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ая со стрелкой 6"/>
                        <wps:cNvCnPr/>
                        <wps:spPr>
                          <a:xfrm flipV="1">
                            <a:off x="4591050" y="2514602"/>
                            <a:ext cx="771525"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 name="Овал 7"/>
                        <wps:cNvSpPr/>
                        <wps:spPr>
                          <a:xfrm>
                            <a:off x="5362575" y="1762125"/>
                            <a:ext cx="1657350" cy="13335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 xml:space="preserve">СТРИЖКА, УКЛАДКА, ОКРАШИВАНИЕ ВОЛОС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8" name="Прямая со стрелкой 8"/>
                        <wps:cNvCnPr/>
                        <wps:spPr>
                          <a:xfrm flipH="1" flipV="1">
                            <a:off x="1943098" y="2543176"/>
                            <a:ext cx="828677"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 name="Овал 9"/>
                        <wps:cNvSpPr/>
                        <wps:spPr>
                          <a:xfrm>
                            <a:off x="2886075" y="3714750"/>
                            <a:ext cx="1704975" cy="10382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СОЛЯРИЙ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12" o:spid="_x0000_s1026" style="position:absolute;left:0;text-align:left;margin-left:9.45pt;margin-top:21.7pt;width:449.55pt;height:349.5pt;z-index:251669504;mso-position-horizontal-relative:margin;mso-width-relative:margin;mso-height-relative:margin" coordorigin="2381,3143" coordsize="67818,44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">
                <v:oval id="Овал 1" o:spid="_x0000_s1027" style="position:absolute;left:27717;top:19812;width:18193;height:1114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pMHcEA&#10;AADaAAAADwAAAGRycy9kb3ducmV2LnhtbERPPWvDMBDdA/0P4grdErkdTHCjGCcQGlpMqZOh42Fd&#10;bBPrZCTVdv99FCh0Oh7v8zb5bHoxkvOdZQXPqwQEcW11x42C8+mwXIPwAVljb5kU/JKHfPuw2GCm&#10;7cRfNFahETGEfYYK2hCGTEpft2TQr+xAHLmLdQZDhK6R2uEUw00vX5IklQY7jg0tDrRvqb5WP0ZB&#10;WnzsjlSG9+RwLq/f7q36tHqv1NPjXLyCCDSHf/Gf+6jjfLi/cr9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qTB3BAAAA2gAAAA8AAAAAAAAAAAAAAAAAmAIAAGRycy9kb3du&#10;cmV2LnhtbFBLBQYAAAAABAAEAPUAAACGAwAAAAA=&#10;" fillcolor="white [3201]" strokecolor="black [3213]" strokeweight="2pt">
                  <v:textbox>
                    <w:txbxContent>
                      <w:p w:rsidR="000F5EDC" w:rsidRPr="00356F78" w:rsidRDefault="000F5EDC" w:rsidP="009B107F">
                        <w:pPr>
                          <w:spacing w:line="360" w:lineRule="auto"/>
                          <w:jc w:val="center"/>
                          <w:rPr>
                            <w:rFonts w:ascii="Times New Roman" w:hAnsi="Times New Roman" w:cs="Times New Roman"/>
                            <w:sz w:val="24"/>
                            <w:szCs w:val="24"/>
                          </w:rPr>
                        </w:pPr>
                        <w:r w:rsidRPr="00356F78">
                          <w:rPr>
                            <w:rFonts w:ascii="Times New Roman" w:hAnsi="Times New Roman" w:cs="Times New Roman"/>
                            <w:sz w:val="24"/>
                            <w:szCs w:val="24"/>
                          </w:rPr>
                          <w:t>УСЛУГИ</w:t>
                        </w:r>
                      </w:p>
                    </w:txbxContent>
                  </v:textbox>
                </v:oval>
                <v:shapetype id="_x0000_t32" coordsize="21600,21600" o:spt="32" o:oned="t" path="m,l21600,21600e" filled="f">
                  <v:path arrowok="t" fillok="f" o:connecttype="none"/>
                  <o:lock v:ext="edit" shapetype="t"/>
                </v:shapetype>
                <v:shape id="Прямая со стрелкой 2" o:spid="_x0000_s1028" type="#_x0000_t32" style="position:absolute;left:36957;top:13144;width:95;height:666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E9UcYAAADaAAAADwAAAGRycy9kb3ducmV2LnhtbESPQWvCQBSE74X+h+UVvBTd1BaV6Cql&#10;VSiIgkYP3h7ZZ5I2+zbsrib113cLhR6HmfmGmS06U4srOV9ZVvA0SEAQ51ZXXCg4ZKv+BIQPyBpr&#10;y6Tgmzws5vd3M0y1bXlH130oRISwT1FBGUKTSunzkgz6gW2Io3e2zmCI0hVSO2wj3NRymCQjabDi&#10;uFBiQ28l5V/7i1FAm+XxfZzdPg/b7cvzox25U9auleo9dK9TEIG68B/+a39oBUP4vRJvgJ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BPVHGAAAA2gAAAA8AAAAAAAAA&#10;AAAAAAAAoQIAAGRycy9kb3ducmV2LnhtbFBLBQYAAAAABAAEAPkAAACUAwAAAAA=&#10;" strokecolor="black [3040]">
                  <v:stroke endarrow="open"/>
                </v:shape>
                <v:oval id="Овал 3" o:spid="_x0000_s1029" style="position:absolute;left:2381;top:18630;width:17049;height:1257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R38cEA&#10;AADaAAAADwAAAGRycy9kb3ducmV2LnhtbESPQYvCMBSE7wv+h/AEb2uqgizVKCqIoshi9eDx0Tzb&#10;YvNSkqj13xthYY/DzHzDTOetqcWDnK8sKxj0ExDEudUVFwrOp/X3DwgfkDXWlknBizzMZ52vKaba&#10;PvlIjywUIkLYp6igDKFJpfR5SQZ93zbE0btaZzBE6QqpHT4j3NRymCRjabDiuFBiQ6uS8lt2NwrG&#10;i/1yS4ewS9bnw+3iNtmv1Sulet12MQERqA3/4b/2VisYwedKv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0d/HBAAAA2gAAAA8AAAAAAAAAAAAAAAAAmAIAAGRycy9kb3du&#10;cmV2LnhtbFBLBQYAAAAABAAEAPUAAACGAwAAAAA=&#10;" fillcolor="white [3201]" strokecolor="black [3213]" strokeweight="2pt">
                  <v:textbo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МАНИКЮР,</w:t>
                        </w:r>
                      </w:p>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ПЕДИКЮР</w:t>
                        </w:r>
                      </w:p>
                    </w:txbxContent>
                  </v:textbox>
                </v:oval>
                <v:shape id="Прямая со стрелкой 4" o:spid="_x0000_s1030" type="#_x0000_t32" style="position:absolute;left:37623;top:30956;width:0;height:6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wZsQAAADaAAAADwAAAGRycy9kb3ducmV2LnhtbESPwWrDMBBE74H8g9hAb4ncUELrRg4l&#10;YPChPSRx6HWxtrKxtXIs1Xb+vioUehxm5g2zP8y2EyMNvnGs4HGTgCCunG7YKCgv+foZhA/IGjvH&#10;pOBOHg7ZcrHHVLuJTzSegxERwj5FBXUIfSqlr2qy6DeuJ47elxsshigHI/WAU4TbTm6TZCctNhwX&#10;auzpWFPVnr+tgsTv8tvx0n6MpQmn90+ZF/eXq1IPq/ntFUSgOfyH/9qFVvAEv1fiDZ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LBmxAAAANoAAAAPAAAAAAAAAAAA&#10;AAAAAKECAABkcnMvZG93bnJldi54bWxQSwUGAAAAAAQABAD5AAAAkgMAAAAA&#10;" strokecolor="black [3040]">
                  <v:stroke endarrow="open"/>
                </v:shape>
                <v:oval id="Овал 5" o:spid="_x0000_s1031" style="position:absolute;left:28860;top:3143;width:17050;height:10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nCPMQA&#10;AADaAAAADwAAAGRycy9kb3ducmV2LnhtbESPQWvCQBSE7wX/w/KE3upGS4vErCKiUJpTrEa8PbKv&#10;SWj2bdhdY/rvu4VCj8PMfMNkm9F0YiDnW8sK5rMEBHFldcu1gtPH4WkJwgdkjZ1lUvBNHjbryUOG&#10;qbZ3Lmg4hlpECPsUFTQh9KmUvmrIoJ/Znjh6n9YZDFG6WmqH9wg3nVwkyas02HJcaLCnXUPV1/Fm&#10;FJTn/DRcdF6+P7t9eyt2i+vZGqUep+N2BSLQGP7Df+03reAFfq/EG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JwjzEAAAA2gAAAA8AAAAAAAAAAAAAAAAAmAIAAGRycy9k&#10;b3ducmV2LnhtbFBLBQYAAAAABAAEAPUAAACJAwAAAAA=&#10;" fillcolor="white [3201]" strokecolor="black [3213]" strokeweight="2pt">
                  <v:textbo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МАССАЖ</w:t>
                        </w:r>
                      </w:p>
                    </w:txbxContent>
                  </v:textbox>
                </v:oval>
                <v:shape id="Прямая со стрелкой 6" o:spid="_x0000_s1032" type="#_x0000_t32" style="position:absolute;left:45910;top:25146;width:771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mbaMQAAADaAAAADwAAAGRycy9kb3ducmV2LnhtbESPQWsCMRSE7wX/Q3iCt5pVi8pqFFHE&#10;FgulKoK3x+a5Wdy8rJuo23/fFIQeh5n5hpnOG1uKO9W+cKyg101AEGdOF5wrOOzXr2MQPiBrLB2T&#10;gh/yMJ+1XqaYavfgb7rvQi4ihH2KCkwIVSqlzwxZ9F1XEUfv7GqLIco6l7rGR4TbUvaTZCgtFhwX&#10;DFa0NJRddjerYPVxfBtdm+vXYHMynxkNRqf+YqtUp90sJiACNeE//Gy/awVD+LsSb4C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ZtoxAAAANoAAAAPAAAAAAAAAAAA&#10;AAAAAKECAABkcnMvZG93bnJldi54bWxQSwUGAAAAAAQABAD5AAAAkgMAAAAA&#10;" strokecolor="black [3040]">
                  <v:stroke endarrow="open"/>
                </v:shape>
                <v:oval id="Овал 7" o:spid="_x0000_s1033" style="position:absolute;left:53625;top:17621;width:16574;height:1333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x8sIA&#10;AADaAAAADwAAAGRycy9kb3ducmV2LnhtbESPQYvCMBSE78L+h/AW9mZT96DSNYoKsqKI2PXg8dE8&#10;22LzUpKs1n9vBMHjMDPfMJNZZxpxJedrywoGSQqCuLC65lLB8W/VH4PwAVljY5kU3MnDbPrRm2Cm&#10;7Y0PdM1DKSKEfYYKqhDaTEpfVGTQJ7Yljt7ZOoMhSldK7fAW4aaR32k6lAZrjgsVtrSsqLjk/0bB&#10;cL5drGkXNunquLuc3G++t3qp1NdnN/8BEagL7/CrvdYKR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3HywgAAANoAAAAPAAAAAAAAAAAAAAAAAJgCAABkcnMvZG93&#10;bnJldi54bWxQSwUGAAAAAAQABAD1AAAAhwMAAAAA&#10;" fillcolor="white [3201]" strokecolor="black [3213]" strokeweight="2pt">
                  <v:textbo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 xml:space="preserve">СТРИЖКА, УКЛАДКА, ОКРАШИВАНИЕ ВОЛОС </w:t>
                        </w:r>
                      </w:p>
                    </w:txbxContent>
                  </v:textbox>
                </v:oval>
                <v:shape id="Прямая со стрелкой 8" o:spid="_x0000_s1034" type="#_x0000_t32" style="position:absolute;left:19430;top:25431;width:828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kKu8MAAADaAAAADwAAAGRycy9kb3ducmV2LnhtbERPz2vCMBS+C/4P4QleZKa64UZnFFEH&#10;wlCYdYfdHs1b2615KUm01b/eHAY7fny/58vO1OJCzleWFUzGCQji3OqKCwWn7O3hBYQPyBpry6Tg&#10;Sh6Wi35vjqm2LX/Q5RgKEUPYp6igDKFJpfR5SQb92DbEkfu2zmCI0BVSO2xjuKnlNElm0mDFsaHE&#10;htYl5b/Hs1FA++3n5jm7/ZwOh6fHkZ25r6x9V2o46FavIAJ14V/8595pBXFrvBJvgF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pCrvDAAAA2gAAAA8AAAAAAAAAAAAA&#10;AAAAoQIAAGRycy9kb3ducmV2LnhtbFBLBQYAAAAABAAEAPkAAACRAwAAAAA=&#10;" strokecolor="black [3040]">
                  <v:stroke endarrow="open"/>
                </v:shape>
                <v:oval id="Овал 9" o:spid="_x0000_s1035" style="position:absolute;left:28860;top:37147;width:17050;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TIOcQA&#10;AADaAAAADwAAAGRycy9kb3ducmV2LnhtbESPQWvCQBSE7wX/w/KE3upGC6XGrCKiUJpTrEa8PbKv&#10;SWj2bdhdY/rvu4VCj8PMfMNkm9F0YiDnW8sK5rMEBHFldcu1gtPH4ekVhA/IGjvLpOCbPGzWk4cM&#10;U23vXNBwDLWIEPYpKmhC6FMpfdWQQT+zPXH0Pq0zGKJ0tdQO7xFuOrlIkhdpsOW40GBPu4aqr+PN&#10;KCjP+Wm46Lx8f3b79lbsFtezNUo9TsftCkSgMfyH/9pvWsESfq/EG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EyDnEAAAA2gAAAA8AAAAAAAAAAAAAAAAAmAIAAGRycy9k&#10;b3ducmV2LnhtbFBLBQYAAAAABAAEAPUAAACJAwAAAAA=&#10;" fillcolor="white [3201]" strokecolor="black [3213]" strokeweight="2pt">
                  <v:textbox>
                    <w:txbxContent>
                      <w:p w:rsidR="000F5EDC" w:rsidRPr="00356F78" w:rsidRDefault="000F5EDC" w:rsidP="009B107F">
                        <w:pPr>
                          <w:jc w:val="center"/>
                          <w:rPr>
                            <w:rFonts w:ascii="Times New Roman" w:hAnsi="Times New Roman" w:cs="Times New Roman"/>
                            <w:sz w:val="24"/>
                            <w:szCs w:val="24"/>
                          </w:rPr>
                        </w:pPr>
                        <w:r w:rsidRPr="00356F78">
                          <w:rPr>
                            <w:rFonts w:ascii="Times New Roman" w:hAnsi="Times New Roman" w:cs="Times New Roman"/>
                            <w:sz w:val="24"/>
                            <w:szCs w:val="24"/>
                          </w:rPr>
                          <w:t>СОЛЯРИЙ</w:t>
                        </w:r>
                      </w:p>
                    </w:txbxContent>
                  </v:textbox>
                </v:oval>
                <w10:wrap anchorx="margin"/>
              </v:group>
            </w:pict>
          </mc:Fallback>
        </mc:AlternateContent>
      </w:r>
    </w:p>
    <w:p w:rsidR="00E5262F" w:rsidRDefault="00E5262F" w:rsidP="00356F78">
      <w:pPr>
        <w:spacing w:line="360" w:lineRule="auto"/>
        <w:ind w:left="360" w:firstLine="348"/>
        <w:jc w:val="center"/>
        <w:rPr>
          <w:rFonts w:ascii="Times New Roman" w:hAnsi="Times New Roman" w:cs="Times New Roman"/>
          <w:sz w:val="24"/>
        </w:rPr>
      </w:pPr>
    </w:p>
    <w:p w:rsidR="00E5262F" w:rsidRDefault="00E5262F" w:rsidP="00B41971">
      <w:pPr>
        <w:spacing w:line="360" w:lineRule="auto"/>
        <w:rPr>
          <w:rFonts w:ascii="Times New Roman" w:hAnsi="Times New Roman" w:cs="Times New Roman"/>
          <w:sz w:val="24"/>
        </w:rPr>
      </w:pPr>
    </w:p>
    <w:p w:rsidR="00E5262F" w:rsidRDefault="00E5262F" w:rsidP="00356F78">
      <w:pPr>
        <w:spacing w:line="360" w:lineRule="auto"/>
        <w:ind w:left="360" w:firstLine="348"/>
        <w:jc w:val="center"/>
        <w:rPr>
          <w:rFonts w:ascii="Times New Roman" w:hAnsi="Times New Roman" w:cs="Times New Roman"/>
          <w:sz w:val="24"/>
        </w:rPr>
      </w:pPr>
    </w:p>
    <w:p w:rsidR="00E5262F" w:rsidRDefault="00E5262F"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AD7F4A" w:rsidRDefault="00AD7F4A" w:rsidP="00356F78">
      <w:pPr>
        <w:spacing w:line="360" w:lineRule="auto"/>
        <w:ind w:left="360" w:firstLine="348"/>
        <w:jc w:val="center"/>
        <w:rPr>
          <w:rFonts w:ascii="Times New Roman" w:hAnsi="Times New Roman" w:cs="Times New Roman"/>
          <w:sz w:val="24"/>
        </w:rPr>
      </w:pPr>
    </w:p>
    <w:p w:rsidR="00B41971" w:rsidRPr="00B41971" w:rsidRDefault="00356F78" w:rsidP="00B41971">
      <w:pPr>
        <w:spacing w:line="360" w:lineRule="auto"/>
        <w:ind w:left="360" w:firstLine="348"/>
        <w:jc w:val="center"/>
        <w:rPr>
          <w:rFonts w:ascii="Times New Roman" w:hAnsi="Times New Roman" w:cs="Times New Roman"/>
          <w:sz w:val="24"/>
        </w:rPr>
      </w:pPr>
      <w:r w:rsidRPr="00356F78">
        <w:rPr>
          <w:rFonts w:ascii="Times New Roman" w:hAnsi="Times New Roman" w:cs="Times New Roman"/>
          <w:sz w:val="24"/>
        </w:rPr>
        <w:t>Рис.1 Виды услуг</w:t>
      </w:r>
    </w:p>
    <w:p w:rsidR="00356F78" w:rsidRPr="00101522" w:rsidRDefault="00356F78" w:rsidP="00101522">
      <w:pPr>
        <w:ind w:firstLine="708"/>
        <w:rPr>
          <w:rFonts w:ascii="Times New Roman" w:hAnsi="Times New Roman" w:cs="Times New Roman"/>
          <w:sz w:val="28"/>
        </w:rPr>
      </w:pPr>
      <w:r w:rsidRPr="00101522">
        <w:rPr>
          <w:rFonts w:ascii="Times New Roman" w:hAnsi="Times New Roman" w:cs="Times New Roman"/>
          <w:sz w:val="28"/>
        </w:rPr>
        <w:t>Описание услуг:</w:t>
      </w:r>
    </w:p>
    <w:p w:rsidR="00101522" w:rsidRPr="008F1E7D" w:rsidRDefault="00101522" w:rsidP="00356C31">
      <w:pPr>
        <w:pStyle w:val="a3"/>
        <w:numPr>
          <w:ilvl w:val="0"/>
          <w:numId w:val="6"/>
        </w:numPr>
        <w:spacing w:line="360" w:lineRule="auto"/>
        <w:jc w:val="both"/>
        <w:rPr>
          <w:rFonts w:ascii="Times New Roman" w:hAnsi="Times New Roman" w:cs="Times New Roman"/>
          <w:sz w:val="28"/>
        </w:rPr>
      </w:pPr>
      <w:r w:rsidRPr="00101522">
        <w:rPr>
          <w:rFonts w:ascii="Times New Roman" w:hAnsi="Times New Roman"/>
          <w:sz w:val="28"/>
          <w:u w:val="single"/>
        </w:rPr>
        <w:t>Маникюр.</w:t>
      </w:r>
      <w:r w:rsidR="008F1E7D" w:rsidRPr="008F1E7D">
        <w:rPr>
          <w:rFonts w:ascii="Times New Roman" w:hAnsi="Times New Roman"/>
          <w:sz w:val="28"/>
        </w:rPr>
        <w:t xml:space="preserve"> </w:t>
      </w:r>
      <w:r w:rsidRPr="008F1E7D">
        <w:rPr>
          <w:rFonts w:ascii="Times New Roman" w:hAnsi="Times New Roman" w:cs="Times New Roman"/>
          <w:sz w:val="28"/>
        </w:rPr>
        <w:t xml:space="preserve">В настоящее время, ухоженные руки - это признак благосостояния человека. Рукам необходимо уделять не меньше внимания, чем лицу и волосам. Ухаживать за руками следует в салонах красоты, где вы получаете профессиональный подход и широкий выбор услуг. В нашем салоне будут осуществляться следующие виды маникюра: </w:t>
      </w:r>
    </w:p>
    <w:p w:rsidR="00101522" w:rsidRPr="00101522" w:rsidRDefault="00101522" w:rsidP="00356C31">
      <w:pPr>
        <w:pStyle w:val="a3"/>
        <w:numPr>
          <w:ilvl w:val="0"/>
          <w:numId w:val="7"/>
        </w:numPr>
        <w:spacing w:line="360" w:lineRule="auto"/>
        <w:jc w:val="both"/>
        <w:rPr>
          <w:rFonts w:ascii="Times New Roman" w:hAnsi="Times New Roman" w:cs="Times New Roman"/>
          <w:sz w:val="28"/>
        </w:rPr>
      </w:pPr>
      <w:r>
        <w:rPr>
          <w:rFonts w:ascii="Times New Roman" w:hAnsi="Times New Roman" w:cs="Times New Roman"/>
          <w:sz w:val="28"/>
        </w:rPr>
        <w:t>Мини маникюр</w:t>
      </w:r>
      <w:r w:rsidR="00827E3D">
        <w:rPr>
          <w:rFonts w:ascii="Times New Roman" w:hAnsi="Times New Roman" w:cs="Times New Roman"/>
          <w:sz w:val="28"/>
        </w:rPr>
        <w:t>;</w:t>
      </w:r>
      <w:r>
        <w:rPr>
          <w:rFonts w:ascii="Times New Roman" w:hAnsi="Times New Roman" w:cs="Times New Roman"/>
          <w:sz w:val="28"/>
        </w:rPr>
        <w:t xml:space="preserve"> </w:t>
      </w:r>
    </w:p>
    <w:p w:rsidR="00101522" w:rsidRPr="00101522" w:rsidRDefault="00827E3D" w:rsidP="00356C31">
      <w:pPr>
        <w:pStyle w:val="a3"/>
        <w:numPr>
          <w:ilvl w:val="0"/>
          <w:numId w:val="7"/>
        </w:numPr>
        <w:spacing w:line="360" w:lineRule="auto"/>
        <w:jc w:val="both"/>
        <w:rPr>
          <w:rFonts w:ascii="Times New Roman" w:hAnsi="Times New Roman" w:cs="Times New Roman"/>
          <w:sz w:val="36"/>
        </w:rPr>
      </w:pPr>
      <w:r w:rsidRPr="00101522">
        <w:rPr>
          <w:rFonts w:ascii="Times New Roman" w:hAnsi="Times New Roman" w:cs="Times New Roman"/>
          <w:sz w:val="28"/>
        </w:rPr>
        <w:t>Классический</w:t>
      </w:r>
      <w:r w:rsidR="00101522" w:rsidRPr="00101522">
        <w:rPr>
          <w:rFonts w:ascii="Times New Roman" w:hAnsi="Times New Roman" w:cs="Times New Roman"/>
          <w:sz w:val="28"/>
        </w:rPr>
        <w:t xml:space="preserve"> маникюр</w:t>
      </w:r>
      <w:r>
        <w:rPr>
          <w:rFonts w:ascii="Times New Roman" w:hAnsi="Times New Roman" w:cs="Times New Roman"/>
          <w:sz w:val="28"/>
        </w:rPr>
        <w:t>;</w:t>
      </w:r>
      <w:r w:rsidR="00101522">
        <w:rPr>
          <w:rFonts w:ascii="Times New Roman" w:hAnsi="Times New Roman" w:cs="Times New Roman"/>
          <w:sz w:val="28"/>
        </w:rPr>
        <w:t xml:space="preserve"> </w:t>
      </w:r>
    </w:p>
    <w:p w:rsidR="00101522" w:rsidRPr="00827E3D" w:rsidRDefault="00101522" w:rsidP="00356C31">
      <w:pPr>
        <w:pStyle w:val="a3"/>
        <w:numPr>
          <w:ilvl w:val="0"/>
          <w:numId w:val="7"/>
        </w:numPr>
        <w:spacing w:line="360" w:lineRule="auto"/>
        <w:jc w:val="both"/>
        <w:rPr>
          <w:rFonts w:ascii="Times New Roman" w:hAnsi="Times New Roman" w:cs="Times New Roman"/>
          <w:sz w:val="28"/>
        </w:rPr>
      </w:pPr>
      <w:r w:rsidRPr="00827E3D">
        <w:rPr>
          <w:rFonts w:ascii="Times New Roman" w:hAnsi="Times New Roman" w:cs="Times New Roman"/>
          <w:sz w:val="28"/>
        </w:rPr>
        <w:lastRenderedPageBreak/>
        <w:t>Европейский маникюр</w:t>
      </w:r>
      <w:r w:rsidR="00827E3D">
        <w:rPr>
          <w:rFonts w:ascii="Times New Roman" w:hAnsi="Times New Roman" w:cs="Times New Roman"/>
          <w:sz w:val="28"/>
        </w:rPr>
        <w:t xml:space="preserve"> (</w:t>
      </w:r>
      <w:r w:rsidRPr="00827E3D">
        <w:rPr>
          <w:rFonts w:ascii="Times New Roman" w:hAnsi="Times New Roman" w:cs="Times New Roman"/>
          <w:sz w:val="28"/>
        </w:rPr>
        <w:t>В настоящее время большой популярностью пользуется "Европейский маникюр". Такая процедура рекомендована людям с сухой кожей ру</w:t>
      </w:r>
      <w:r w:rsidR="00827E3D" w:rsidRPr="00827E3D">
        <w:rPr>
          <w:rFonts w:ascii="Times New Roman" w:hAnsi="Times New Roman" w:cs="Times New Roman"/>
          <w:sz w:val="28"/>
        </w:rPr>
        <w:t>к, в холодное время года и т.д.);</w:t>
      </w:r>
    </w:p>
    <w:p w:rsidR="00101522" w:rsidRPr="00827E3D" w:rsidRDefault="00101522" w:rsidP="00356C31">
      <w:pPr>
        <w:pStyle w:val="a3"/>
        <w:numPr>
          <w:ilvl w:val="0"/>
          <w:numId w:val="7"/>
        </w:numPr>
        <w:spacing w:line="360" w:lineRule="auto"/>
        <w:jc w:val="both"/>
        <w:rPr>
          <w:rFonts w:ascii="Times New Roman" w:hAnsi="Times New Roman" w:cs="Times New Roman"/>
          <w:sz w:val="28"/>
        </w:rPr>
      </w:pPr>
      <w:r w:rsidRPr="00827E3D">
        <w:rPr>
          <w:rFonts w:ascii="Times New Roman" w:hAnsi="Times New Roman" w:cs="Times New Roman"/>
          <w:sz w:val="28"/>
        </w:rPr>
        <w:t>Горячий маникюр</w:t>
      </w:r>
      <w:r w:rsidR="00827E3D">
        <w:rPr>
          <w:rFonts w:ascii="Times New Roman" w:hAnsi="Times New Roman" w:cs="Times New Roman"/>
          <w:sz w:val="28"/>
        </w:rPr>
        <w:t xml:space="preserve"> </w:t>
      </w:r>
      <w:r w:rsidR="00827E3D" w:rsidRPr="00827E3D">
        <w:rPr>
          <w:rFonts w:ascii="Times New Roman" w:hAnsi="Times New Roman" w:cs="Times New Roman"/>
          <w:sz w:val="28"/>
          <w:szCs w:val="28"/>
        </w:rPr>
        <w:t>(</w:t>
      </w:r>
      <w:r w:rsidRPr="00827E3D">
        <w:rPr>
          <w:rFonts w:ascii="Times New Roman" w:hAnsi="Times New Roman" w:cs="Times New Roman"/>
          <w:sz w:val="28"/>
          <w:szCs w:val="28"/>
        </w:rPr>
        <w:t>Горячий маникюр позволяет достичь великолепных результатов при работе с ломкими и сухими ногтями, ногтями с травмированной кутикулой, а также эта процедура рекомендуется людям с сухой кожей рук в холодное время года. Горячий маникюр рекомендуется так же для мужчин, у которых близко располагаются сосуды и детей, у котор</w:t>
      </w:r>
      <w:r w:rsidR="00827E3D" w:rsidRPr="00827E3D">
        <w:rPr>
          <w:rFonts w:ascii="Times New Roman" w:hAnsi="Times New Roman" w:cs="Times New Roman"/>
          <w:sz w:val="28"/>
          <w:szCs w:val="28"/>
        </w:rPr>
        <w:t>ых кутикула еще нежная и тонкая);</w:t>
      </w:r>
    </w:p>
    <w:p w:rsidR="00101522" w:rsidRPr="00827E3D" w:rsidRDefault="00101522" w:rsidP="00356C31">
      <w:pPr>
        <w:pStyle w:val="a3"/>
        <w:numPr>
          <w:ilvl w:val="0"/>
          <w:numId w:val="7"/>
        </w:numPr>
        <w:spacing w:line="360" w:lineRule="auto"/>
        <w:jc w:val="both"/>
        <w:rPr>
          <w:rFonts w:ascii="Times New Roman" w:hAnsi="Times New Roman" w:cs="Times New Roman"/>
          <w:sz w:val="28"/>
        </w:rPr>
      </w:pPr>
      <w:r w:rsidRPr="00827E3D">
        <w:rPr>
          <w:rFonts w:ascii="Times New Roman" w:hAnsi="Times New Roman" w:cs="Times New Roman"/>
          <w:sz w:val="28"/>
        </w:rPr>
        <w:t>SPA маникюр</w:t>
      </w:r>
      <w:r w:rsidR="00827E3D">
        <w:rPr>
          <w:rFonts w:ascii="Times New Roman" w:hAnsi="Times New Roman" w:cs="Times New Roman"/>
          <w:sz w:val="28"/>
        </w:rPr>
        <w:t xml:space="preserve"> </w:t>
      </w:r>
      <w:r w:rsidR="00827E3D" w:rsidRPr="00827E3D">
        <w:rPr>
          <w:rFonts w:ascii="Times New Roman" w:hAnsi="Times New Roman" w:cs="Times New Roman"/>
          <w:sz w:val="28"/>
          <w:szCs w:val="28"/>
        </w:rPr>
        <w:t>(</w:t>
      </w:r>
      <w:r w:rsidRPr="00827E3D">
        <w:rPr>
          <w:rFonts w:ascii="Times New Roman" w:hAnsi="Times New Roman" w:cs="Times New Roman"/>
          <w:sz w:val="28"/>
          <w:szCs w:val="28"/>
        </w:rPr>
        <w:t>SPA - это полная с</w:t>
      </w:r>
      <w:r w:rsidR="00827E3D" w:rsidRPr="00827E3D">
        <w:rPr>
          <w:rFonts w:ascii="Times New Roman" w:hAnsi="Times New Roman" w:cs="Times New Roman"/>
          <w:sz w:val="28"/>
          <w:szCs w:val="28"/>
        </w:rPr>
        <w:t>истема ухода за руками</w:t>
      </w:r>
      <w:r w:rsidRPr="00827E3D">
        <w:rPr>
          <w:rFonts w:ascii="Times New Roman" w:hAnsi="Times New Roman" w:cs="Times New Roman"/>
          <w:sz w:val="28"/>
          <w:szCs w:val="28"/>
        </w:rPr>
        <w:t xml:space="preserve">. Эта система позволит не только содержать руки и ноги в идеальном состоянии и предотвращать возникновение различных инфекционных и грибковых заболеваний, но и даст великолепную возможность отдохнуть и расслабиться. </w:t>
      </w:r>
      <w:r w:rsidR="00827E3D" w:rsidRPr="00827E3D">
        <w:rPr>
          <w:rFonts w:ascii="Times New Roman" w:hAnsi="Times New Roman" w:cs="Times New Roman"/>
          <w:sz w:val="28"/>
          <w:szCs w:val="28"/>
        </w:rPr>
        <w:t xml:space="preserve"> </w:t>
      </w:r>
      <w:r w:rsidRPr="00827E3D">
        <w:rPr>
          <w:rFonts w:ascii="Times New Roman" w:hAnsi="Times New Roman" w:cs="Times New Roman"/>
          <w:sz w:val="28"/>
          <w:szCs w:val="28"/>
        </w:rPr>
        <w:t xml:space="preserve">Сама процедура включает: пилинг, питательные маски для кожи и ногтей, </w:t>
      </w:r>
      <w:r w:rsidR="008F1E7D">
        <w:rPr>
          <w:rFonts w:ascii="Times New Roman" w:hAnsi="Times New Roman" w:cs="Times New Roman"/>
          <w:sz w:val="28"/>
          <w:szCs w:val="28"/>
        </w:rPr>
        <w:t>устранение эстетических проблем</w:t>
      </w:r>
      <w:r w:rsidR="00827E3D" w:rsidRPr="00827E3D">
        <w:rPr>
          <w:rFonts w:ascii="Times New Roman" w:hAnsi="Times New Roman" w:cs="Times New Roman"/>
          <w:sz w:val="28"/>
          <w:szCs w:val="28"/>
        </w:rPr>
        <w:t>);</w:t>
      </w:r>
    </w:p>
    <w:p w:rsidR="00101522" w:rsidRDefault="00101522" w:rsidP="00356C31">
      <w:pPr>
        <w:pStyle w:val="a3"/>
        <w:numPr>
          <w:ilvl w:val="0"/>
          <w:numId w:val="7"/>
        </w:numPr>
        <w:spacing w:line="360" w:lineRule="auto"/>
        <w:jc w:val="both"/>
        <w:rPr>
          <w:rFonts w:ascii="Times New Roman" w:hAnsi="Times New Roman" w:cs="Times New Roman"/>
          <w:sz w:val="28"/>
          <w:szCs w:val="28"/>
        </w:rPr>
      </w:pPr>
      <w:r w:rsidRPr="00827E3D">
        <w:rPr>
          <w:rFonts w:ascii="Times New Roman" w:hAnsi="Times New Roman" w:cs="Times New Roman"/>
          <w:sz w:val="28"/>
          <w:szCs w:val="28"/>
        </w:rPr>
        <w:t>Мужской маникюр</w:t>
      </w:r>
      <w:r w:rsidR="00827E3D" w:rsidRPr="00827E3D">
        <w:rPr>
          <w:rFonts w:ascii="Times New Roman" w:hAnsi="Times New Roman" w:cs="Times New Roman"/>
          <w:sz w:val="28"/>
          <w:szCs w:val="28"/>
        </w:rPr>
        <w:t xml:space="preserve"> (</w:t>
      </w:r>
      <w:r w:rsidRPr="00827E3D">
        <w:rPr>
          <w:rFonts w:ascii="Times New Roman" w:hAnsi="Times New Roman" w:cs="Times New Roman"/>
          <w:sz w:val="28"/>
          <w:szCs w:val="28"/>
        </w:rPr>
        <w:t>В последнее время жизнь все чаще заставляет нас прибегать к маникюру: работа банковских служащих, крупье в казино, бизнесмена, ведущего переговоры с деловыми партнерами, обязывает ухаживать за руками. Это располагает и при знакомстве. Да и любимому человеку будет гораздо прият</w:t>
      </w:r>
      <w:r w:rsidR="008F1E7D">
        <w:rPr>
          <w:rFonts w:ascii="Times New Roman" w:hAnsi="Times New Roman" w:cs="Times New Roman"/>
          <w:sz w:val="28"/>
          <w:szCs w:val="28"/>
        </w:rPr>
        <w:t>нее видеть Ваши ухоженные руки</w:t>
      </w:r>
      <w:r w:rsidR="00827E3D" w:rsidRPr="00827E3D">
        <w:rPr>
          <w:rFonts w:ascii="Times New Roman" w:hAnsi="Times New Roman" w:cs="Times New Roman"/>
          <w:sz w:val="28"/>
          <w:szCs w:val="28"/>
        </w:rPr>
        <w:t>);</w:t>
      </w:r>
    </w:p>
    <w:p w:rsidR="00827E3D" w:rsidRPr="008F1E7D" w:rsidRDefault="00101522" w:rsidP="00356C31">
      <w:pPr>
        <w:pStyle w:val="a3"/>
        <w:numPr>
          <w:ilvl w:val="0"/>
          <w:numId w:val="7"/>
        </w:numPr>
        <w:spacing w:line="360" w:lineRule="auto"/>
        <w:jc w:val="both"/>
        <w:rPr>
          <w:rFonts w:ascii="Times New Roman" w:hAnsi="Times New Roman" w:cs="Times New Roman"/>
          <w:sz w:val="36"/>
          <w:szCs w:val="28"/>
        </w:rPr>
      </w:pPr>
      <w:r w:rsidRPr="008F1E7D">
        <w:rPr>
          <w:rFonts w:ascii="Times New Roman" w:hAnsi="Times New Roman" w:cs="Times New Roman"/>
          <w:sz w:val="28"/>
        </w:rPr>
        <w:t>Аппаратный маникюр</w:t>
      </w:r>
      <w:r w:rsidR="00827E3D" w:rsidRPr="008F1E7D">
        <w:rPr>
          <w:rFonts w:ascii="Times New Roman" w:hAnsi="Times New Roman" w:cs="Times New Roman"/>
          <w:sz w:val="28"/>
        </w:rPr>
        <w:t xml:space="preserve"> (</w:t>
      </w:r>
      <w:r w:rsidRPr="008F1E7D">
        <w:rPr>
          <w:rFonts w:ascii="Times New Roman" w:hAnsi="Times New Roman" w:cs="Times New Roman"/>
          <w:sz w:val="28"/>
        </w:rPr>
        <w:t xml:space="preserve">Данный вид маникюра необходим клиентам с влажной ногтевой пластиной и проблемными ногтями (расслоение, ребристость, повреждения). Мастер аппаратного маникюра должен столь же виртуозно владеть техникой, что и мастер классического. Оборудование для аппаратного маникюра должно быть только </w:t>
      </w:r>
      <w:r w:rsidRPr="008F1E7D">
        <w:rPr>
          <w:rFonts w:ascii="Times New Roman" w:hAnsi="Times New Roman" w:cs="Times New Roman"/>
          <w:sz w:val="28"/>
        </w:rPr>
        <w:lastRenderedPageBreak/>
        <w:t>профессиональным, что является гарантией качественного и безболезненного про</w:t>
      </w:r>
      <w:r w:rsidR="00827E3D" w:rsidRPr="008F1E7D">
        <w:rPr>
          <w:rFonts w:ascii="Times New Roman" w:hAnsi="Times New Roman" w:cs="Times New Roman"/>
          <w:sz w:val="28"/>
        </w:rPr>
        <w:t>ведения процедуры);</w:t>
      </w:r>
    </w:p>
    <w:p w:rsidR="008F1E7D" w:rsidRPr="008F1E7D" w:rsidRDefault="00101522" w:rsidP="00356C31">
      <w:pPr>
        <w:pStyle w:val="a3"/>
        <w:numPr>
          <w:ilvl w:val="0"/>
          <w:numId w:val="7"/>
        </w:numPr>
        <w:spacing w:line="360" w:lineRule="auto"/>
        <w:jc w:val="both"/>
        <w:rPr>
          <w:rFonts w:ascii="Times New Roman" w:hAnsi="Times New Roman" w:cs="Times New Roman"/>
          <w:sz w:val="36"/>
          <w:szCs w:val="28"/>
        </w:rPr>
      </w:pPr>
      <w:r w:rsidRPr="008F1E7D">
        <w:rPr>
          <w:rFonts w:ascii="Times New Roman" w:hAnsi="Times New Roman" w:cs="Times New Roman"/>
          <w:sz w:val="28"/>
        </w:rPr>
        <w:t>Французский маникюр</w:t>
      </w:r>
      <w:r w:rsidR="008F1E7D" w:rsidRPr="008F1E7D">
        <w:rPr>
          <w:rFonts w:ascii="Times New Roman" w:hAnsi="Times New Roman" w:cs="Times New Roman"/>
          <w:sz w:val="28"/>
        </w:rPr>
        <w:t xml:space="preserve"> (</w:t>
      </w:r>
      <w:r w:rsidRPr="008F1E7D">
        <w:rPr>
          <w:rFonts w:ascii="Times New Roman" w:hAnsi="Times New Roman" w:cs="Times New Roman"/>
          <w:sz w:val="28"/>
        </w:rPr>
        <w:t>Эффект французского маникюра определяется особой технологией окрашивания, когда делается акцент на кончи</w:t>
      </w:r>
      <w:r w:rsidR="008F1E7D" w:rsidRPr="008F1E7D">
        <w:rPr>
          <w:rFonts w:ascii="Times New Roman" w:hAnsi="Times New Roman" w:cs="Times New Roman"/>
          <w:sz w:val="28"/>
        </w:rPr>
        <w:t>ке ногтя обычно небольшой длины);</w:t>
      </w:r>
    </w:p>
    <w:p w:rsidR="008F1E7D" w:rsidRPr="008F1E7D" w:rsidRDefault="00101522" w:rsidP="00356C31">
      <w:pPr>
        <w:pStyle w:val="a3"/>
        <w:numPr>
          <w:ilvl w:val="0"/>
          <w:numId w:val="7"/>
        </w:numPr>
        <w:spacing w:line="360" w:lineRule="auto"/>
        <w:jc w:val="both"/>
        <w:rPr>
          <w:rFonts w:ascii="Times New Roman" w:hAnsi="Times New Roman" w:cs="Times New Roman"/>
          <w:sz w:val="28"/>
        </w:rPr>
      </w:pPr>
      <w:r w:rsidRPr="008F1E7D">
        <w:rPr>
          <w:rFonts w:ascii="Times New Roman" w:hAnsi="Times New Roman" w:cs="Times New Roman"/>
          <w:sz w:val="28"/>
        </w:rPr>
        <w:t>Парафинотерапия</w:t>
      </w:r>
      <w:r w:rsidR="008F1E7D">
        <w:rPr>
          <w:rFonts w:ascii="Times New Roman" w:hAnsi="Times New Roman" w:cs="Times New Roman"/>
          <w:sz w:val="28"/>
        </w:rPr>
        <w:t xml:space="preserve">. </w:t>
      </w:r>
    </w:p>
    <w:p w:rsidR="008F1E7D" w:rsidRPr="00E5262F" w:rsidRDefault="008F1E7D" w:rsidP="00356C31">
      <w:pPr>
        <w:pStyle w:val="a3"/>
        <w:numPr>
          <w:ilvl w:val="0"/>
          <w:numId w:val="6"/>
        </w:numPr>
        <w:spacing w:line="360" w:lineRule="auto"/>
        <w:jc w:val="both"/>
        <w:rPr>
          <w:rFonts w:ascii="Times New Roman" w:hAnsi="Times New Roman" w:cs="Times New Roman"/>
          <w:sz w:val="28"/>
          <w:u w:val="single"/>
        </w:rPr>
      </w:pPr>
      <w:r w:rsidRPr="00E5262F">
        <w:rPr>
          <w:rFonts w:ascii="Times New Roman" w:hAnsi="Times New Roman" w:cs="Times New Roman"/>
          <w:sz w:val="28"/>
          <w:u w:val="single"/>
        </w:rPr>
        <w:t>Педикюр.</w:t>
      </w:r>
      <w:r w:rsidRPr="00E5262F">
        <w:rPr>
          <w:rFonts w:ascii="Times New Roman" w:hAnsi="Times New Roman" w:cs="Times New Roman"/>
          <w:sz w:val="28"/>
        </w:rPr>
        <w:t xml:space="preserve"> Для проведения этих процедур используются самая современная косметика, содержащая природные компоненты - термальная вода, грязи, водоросли, растительные экстракты.  Для расслабления стоп и подготовки их к основной процедуре педикюра, применяют гидромассажные ванны с морскими солями. Это помогает хорошо смягчить кожу стоп. Далее стопы и ногти обрабатывают шлифовальным аппаратом, который безболезненно и эффективно удаляет натоптыши и мозоли, а также превосходно выравнивает поверхность ногтей. После обработки шлифовальным аппаратом на кожу стоп наносят специальный состав, предотвращающий появление новых мозолей. Размягчению кожи стоп и пяток способствует применение фруктовых кислот. А для очистки стоп успешно применяются крупные и мелкие скрабы. </w:t>
      </w:r>
    </w:p>
    <w:p w:rsidR="008F1E7D" w:rsidRPr="00E5262F" w:rsidRDefault="008F1E7D" w:rsidP="00356C31">
      <w:pPr>
        <w:pStyle w:val="a3"/>
        <w:numPr>
          <w:ilvl w:val="0"/>
          <w:numId w:val="6"/>
        </w:numPr>
        <w:spacing w:line="360" w:lineRule="auto"/>
        <w:jc w:val="both"/>
        <w:rPr>
          <w:rFonts w:ascii="Times New Roman" w:hAnsi="Times New Roman" w:cs="Times New Roman"/>
          <w:sz w:val="28"/>
          <w:u w:val="single"/>
        </w:rPr>
      </w:pPr>
      <w:r w:rsidRPr="00E5262F">
        <w:rPr>
          <w:rFonts w:ascii="Times New Roman" w:hAnsi="Times New Roman" w:cs="Times New Roman"/>
          <w:sz w:val="28"/>
          <w:u w:val="single"/>
        </w:rPr>
        <w:t>Парикмахерские услуги.</w:t>
      </w:r>
      <w:r w:rsidRPr="00E5262F">
        <w:rPr>
          <w:rFonts w:ascii="Times New Roman" w:hAnsi="Times New Roman" w:cs="Times New Roman"/>
          <w:sz w:val="28"/>
        </w:rPr>
        <w:t xml:space="preserve"> </w:t>
      </w:r>
      <w:r w:rsidRPr="00E5262F">
        <w:rPr>
          <w:rFonts w:ascii="Times New Roman" w:hAnsi="Times New Roman" w:cs="Times New Roman"/>
          <w:sz w:val="28"/>
          <w:szCs w:val="18"/>
          <w:shd w:val="clear" w:color="auto" w:fill="FFFFFF"/>
        </w:rPr>
        <w:t>Первое, что всегда обращает на себя внимание во внешнем виде любого успешного человека –</w:t>
      </w:r>
      <w:r w:rsidRPr="00E5262F">
        <w:rPr>
          <w:rStyle w:val="apple-converted-space"/>
          <w:rFonts w:ascii="Times New Roman" w:hAnsi="Times New Roman" w:cs="Times New Roman"/>
          <w:b/>
          <w:sz w:val="28"/>
          <w:szCs w:val="18"/>
          <w:shd w:val="clear" w:color="auto" w:fill="FFFFFF"/>
        </w:rPr>
        <w:t> </w:t>
      </w:r>
      <w:r w:rsidRPr="00E5262F">
        <w:rPr>
          <w:rStyle w:val="a7"/>
          <w:rFonts w:ascii="Times New Roman" w:hAnsi="Times New Roman" w:cs="Times New Roman"/>
          <w:b w:val="0"/>
          <w:sz w:val="28"/>
          <w:szCs w:val="18"/>
          <w:bdr w:val="none" w:sz="0" w:space="0" w:color="auto" w:frame="1"/>
          <w:shd w:val="clear" w:color="auto" w:fill="FFFFFF"/>
        </w:rPr>
        <w:t>красивые и здоровые волосы</w:t>
      </w:r>
      <w:r w:rsidRPr="00E5262F">
        <w:rPr>
          <w:rFonts w:ascii="Times New Roman" w:hAnsi="Times New Roman" w:cs="Times New Roman"/>
          <w:b/>
          <w:sz w:val="28"/>
          <w:szCs w:val="18"/>
          <w:shd w:val="clear" w:color="auto" w:fill="FFFFFF"/>
        </w:rPr>
        <w:t>.</w:t>
      </w:r>
      <w:r w:rsidRPr="00E5262F">
        <w:rPr>
          <w:rFonts w:ascii="Times New Roman" w:hAnsi="Times New Roman" w:cs="Times New Roman"/>
          <w:sz w:val="28"/>
          <w:szCs w:val="18"/>
          <w:shd w:val="clear" w:color="auto" w:fill="FFFFFF"/>
        </w:rPr>
        <w:t xml:space="preserve"> Но такие волосы, как правило, в редких случаях  имеют прекрасный внешний вид от природы. Как правило, такие волосы – это все-таки волосы, о которых профессионально </w:t>
      </w:r>
      <w:proofErr w:type="spellStart"/>
      <w:r w:rsidRPr="00E5262F">
        <w:rPr>
          <w:rFonts w:ascii="Times New Roman" w:hAnsi="Times New Roman" w:cs="Times New Roman"/>
          <w:sz w:val="28"/>
          <w:szCs w:val="18"/>
          <w:shd w:val="clear" w:color="auto" w:fill="FFFFFF"/>
        </w:rPr>
        <w:t>заботятсяю</w:t>
      </w:r>
      <w:proofErr w:type="spellEnd"/>
      <w:r w:rsidRPr="00E5262F">
        <w:rPr>
          <w:rFonts w:ascii="Times New Roman" w:hAnsi="Times New Roman" w:cs="Times New Roman"/>
          <w:sz w:val="28"/>
          <w:szCs w:val="18"/>
          <w:shd w:val="clear" w:color="auto" w:fill="FFFFFF"/>
        </w:rPr>
        <w:t xml:space="preserve"> В нашем салоне будут представлены следующие услуги по уходу за волосами и кожей головы:</w:t>
      </w:r>
    </w:p>
    <w:p w:rsidR="008F1E7D" w:rsidRPr="00E5262F" w:rsidRDefault="008F1E7D"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4" w:name="_Toc437284298"/>
      <w:bookmarkStart w:id="5" w:name="_Toc437284667"/>
      <w:bookmarkStart w:id="6" w:name="_Toc437284841"/>
      <w:r w:rsidRPr="00E5262F">
        <w:rPr>
          <w:rFonts w:ascii="Times New Roman" w:eastAsia="Times New Roman" w:hAnsi="Times New Roman" w:cs="Times New Roman"/>
          <w:bCs/>
          <w:color w:val="000000"/>
          <w:sz w:val="28"/>
          <w:szCs w:val="28"/>
          <w:lang w:eastAsia="ru-RU"/>
        </w:rPr>
        <w:t>Окрашивание волос</w:t>
      </w:r>
      <w:r w:rsidR="00E5262F">
        <w:rPr>
          <w:rFonts w:ascii="Times New Roman" w:eastAsia="Times New Roman" w:hAnsi="Times New Roman" w:cs="Times New Roman"/>
          <w:bCs/>
          <w:color w:val="000000"/>
          <w:sz w:val="28"/>
          <w:szCs w:val="28"/>
          <w:lang w:eastAsia="ru-RU"/>
        </w:rPr>
        <w:t>;</w:t>
      </w:r>
      <w:bookmarkEnd w:id="4"/>
      <w:bookmarkEnd w:id="5"/>
      <w:bookmarkEnd w:id="6"/>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7" w:name="_Toc437284299"/>
      <w:bookmarkStart w:id="8" w:name="_Toc437284668"/>
      <w:bookmarkStart w:id="9" w:name="_Toc437284842"/>
      <w:r w:rsidRPr="00E5262F">
        <w:rPr>
          <w:rFonts w:ascii="Times New Roman" w:eastAsia="Times New Roman" w:hAnsi="Times New Roman" w:cs="Times New Roman"/>
          <w:bCs/>
          <w:color w:val="000000"/>
          <w:sz w:val="28"/>
          <w:szCs w:val="28"/>
          <w:lang w:eastAsia="ru-RU"/>
        </w:rPr>
        <w:t>Химическая завивка волос</w:t>
      </w:r>
      <w:r>
        <w:rPr>
          <w:rFonts w:ascii="Times New Roman" w:eastAsia="Times New Roman" w:hAnsi="Times New Roman" w:cs="Times New Roman"/>
          <w:bCs/>
          <w:color w:val="000000"/>
          <w:sz w:val="28"/>
          <w:szCs w:val="28"/>
          <w:lang w:eastAsia="ru-RU"/>
        </w:rPr>
        <w:t>;</w:t>
      </w:r>
      <w:bookmarkEnd w:id="7"/>
      <w:bookmarkEnd w:id="8"/>
      <w:bookmarkEnd w:id="9"/>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10" w:name="_Toc437284300"/>
      <w:bookmarkStart w:id="11" w:name="_Toc437284669"/>
      <w:bookmarkStart w:id="12" w:name="_Toc437284843"/>
      <w:r w:rsidRPr="00E5262F">
        <w:rPr>
          <w:rFonts w:ascii="Times New Roman" w:eastAsia="Times New Roman" w:hAnsi="Times New Roman" w:cs="Times New Roman"/>
          <w:bCs/>
          <w:color w:val="000000"/>
          <w:sz w:val="28"/>
          <w:szCs w:val="28"/>
          <w:lang w:eastAsia="ru-RU"/>
        </w:rPr>
        <w:t>Выпрямление волос</w:t>
      </w:r>
      <w:r>
        <w:rPr>
          <w:rFonts w:ascii="Times New Roman" w:eastAsia="Times New Roman" w:hAnsi="Times New Roman" w:cs="Times New Roman"/>
          <w:bCs/>
          <w:color w:val="000000"/>
          <w:sz w:val="28"/>
          <w:szCs w:val="28"/>
          <w:lang w:eastAsia="ru-RU"/>
        </w:rPr>
        <w:t>;</w:t>
      </w:r>
      <w:bookmarkEnd w:id="10"/>
      <w:bookmarkEnd w:id="11"/>
      <w:bookmarkEnd w:id="12"/>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13" w:name="_Toc437284301"/>
      <w:bookmarkStart w:id="14" w:name="_Toc437284670"/>
      <w:bookmarkStart w:id="15" w:name="_Toc437284844"/>
      <w:r w:rsidRPr="00E5262F">
        <w:rPr>
          <w:rFonts w:ascii="Times New Roman" w:eastAsia="Times New Roman" w:hAnsi="Times New Roman" w:cs="Times New Roman"/>
          <w:bCs/>
          <w:color w:val="000000"/>
          <w:sz w:val="28"/>
          <w:szCs w:val="28"/>
          <w:lang w:eastAsia="ru-RU"/>
        </w:rPr>
        <w:t>Стрижки классические</w:t>
      </w:r>
      <w:r>
        <w:rPr>
          <w:rFonts w:ascii="Times New Roman" w:eastAsia="Times New Roman" w:hAnsi="Times New Roman" w:cs="Times New Roman"/>
          <w:bCs/>
          <w:color w:val="000000"/>
          <w:sz w:val="28"/>
          <w:szCs w:val="28"/>
          <w:lang w:eastAsia="ru-RU"/>
        </w:rPr>
        <w:t>;</w:t>
      </w:r>
      <w:bookmarkEnd w:id="13"/>
      <w:bookmarkEnd w:id="14"/>
      <w:bookmarkEnd w:id="15"/>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16" w:name="_Toc437284302"/>
      <w:bookmarkStart w:id="17" w:name="_Toc437284671"/>
      <w:bookmarkStart w:id="18" w:name="_Toc437284845"/>
      <w:r w:rsidRPr="00E5262F">
        <w:rPr>
          <w:rFonts w:ascii="Times New Roman" w:eastAsia="Times New Roman" w:hAnsi="Times New Roman" w:cs="Times New Roman"/>
          <w:bCs/>
          <w:color w:val="000000"/>
          <w:sz w:val="28"/>
          <w:szCs w:val="28"/>
          <w:lang w:eastAsia="ru-RU"/>
        </w:rPr>
        <w:lastRenderedPageBreak/>
        <w:t>Стрижки креативные</w:t>
      </w:r>
      <w:r>
        <w:rPr>
          <w:rFonts w:ascii="Times New Roman" w:eastAsia="Times New Roman" w:hAnsi="Times New Roman" w:cs="Times New Roman"/>
          <w:bCs/>
          <w:color w:val="000000"/>
          <w:sz w:val="28"/>
          <w:szCs w:val="28"/>
          <w:lang w:eastAsia="ru-RU"/>
        </w:rPr>
        <w:t>;</w:t>
      </w:r>
      <w:bookmarkEnd w:id="16"/>
      <w:bookmarkEnd w:id="17"/>
      <w:bookmarkEnd w:id="18"/>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color w:val="000000"/>
          <w:sz w:val="28"/>
          <w:szCs w:val="28"/>
          <w:lang w:eastAsia="ru-RU"/>
        </w:rPr>
      </w:pPr>
      <w:bookmarkStart w:id="19" w:name="_Toc437284303"/>
      <w:bookmarkStart w:id="20" w:name="_Toc437284672"/>
      <w:bookmarkStart w:id="21" w:name="_Toc437284846"/>
      <w:r w:rsidRPr="00E5262F">
        <w:rPr>
          <w:rFonts w:ascii="Times New Roman" w:eastAsia="Times New Roman" w:hAnsi="Times New Roman" w:cs="Times New Roman"/>
          <w:bCs/>
          <w:color w:val="000000"/>
          <w:sz w:val="28"/>
          <w:szCs w:val="28"/>
          <w:lang w:eastAsia="ru-RU"/>
        </w:rPr>
        <w:t>Мелирование волос</w:t>
      </w:r>
      <w:r>
        <w:rPr>
          <w:rFonts w:ascii="Times New Roman" w:eastAsia="Times New Roman" w:hAnsi="Times New Roman" w:cs="Times New Roman"/>
          <w:bCs/>
          <w:color w:val="000000"/>
          <w:sz w:val="28"/>
          <w:szCs w:val="28"/>
          <w:lang w:eastAsia="ru-RU"/>
        </w:rPr>
        <w:t>;</w:t>
      </w:r>
      <w:bookmarkEnd w:id="19"/>
      <w:bookmarkEnd w:id="20"/>
      <w:bookmarkEnd w:id="21"/>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sz w:val="28"/>
          <w:szCs w:val="28"/>
          <w:lang w:eastAsia="ru-RU"/>
        </w:rPr>
      </w:pPr>
      <w:bookmarkStart w:id="22" w:name="_Toc437284304"/>
      <w:bookmarkStart w:id="23" w:name="_Toc437284673"/>
      <w:bookmarkStart w:id="24" w:name="_Toc437284847"/>
      <w:r w:rsidRPr="00E5262F">
        <w:rPr>
          <w:rFonts w:ascii="Times New Roman" w:eastAsia="Times New Roman" w:hAnsi="Times New Roman" w:cs="Times New Roman"/>
          <w:bCs/>
          <w:color w:val="000000"/>
          <w:sz w:val="28"/>
          <w:szCs w:val="28"/>
          <w:lang w:eastAsia="ru-RU"/>
        </w:rPr>
        <w:t xml:space="preserve">Колорирование </w:t>
      </w:r>
      <w:r w:rsidRPr="00E5262F">
        <w:rPr>
          <w:rFonts w:ascii="Times New Roman" w:eastAsia="Times New Roman" w:hAnsi="Times New Roman" w:cs="Times New Roman"/>
          <w:bCs/>
          <w:sz w:val="28"/>
          <w:szCs w:val="28"/>
          <w:lang w:eastAsia="ru-RU"/>
        </w:rPr>
        <w:t>(</w:t>
      </w:r>
      <w:r w:rsidR="008F1E7D" w:rsidRPr="00E5262F">
        <w:rPr>
          <w:rFonts w:ascii="Times New Roman" w:eastAsia="Times New Roman" w:hAnsi="Times New Roman" w:cs="Times New Roman"/>
          <w:bCs/>
          <w:sz w:val="28"/>
          <w:szCs w:val="28"/>
          <w:bdr w:val="none" w:sz="0" w:space="0" w:color="auto" w:frame="1"/>
          <w:lang w:eastAsia="ru-RU"/>
        </w:rPr>
        <w:t>Колорирование</w:t>
      </w:r>
      <w:r w:rsidR="008F1E7D" w:rsidRPr="00E5262F">
        <w:rPr>
          <w:rFonts w:ascii="Times New Roman" w:eastAsia="Times New Roman" w:hAnsi="Times New Roman" w:cs="Times New Roman"/>
          <w:sz w:val="28"/>
          <w:szCs w:val="28"/>
          <w:lang w:eastAsia="ru-RU"/>
        </w:rPr>
        <w:t> – это окрашивание отдельных прядей волос в различные цвета (может использоваться  один и</w:t>
      </w:r>
      <w:r w:rsidRPr="00E5262F">
        <w:rPr>
          <w:rFonts w:ascii="Times New Roman" w:eastAsia="Times New Roman" w:hAnsi="Times New Roman" w:cs="Times New Roman"/>
          <w:sz w:val="28"/>
          <w:szCs w:val="28"/>
          <w:lang w:eastAsia="ru-RU"/>
        </w:rPr>
        <w:t>ли несколько тонов и оттенков));</w:t>
      </w:r>
      <w:bookmarkEnd w:id="22"/>
      <w:bookmarkEnd w:id="23"/>
      <w:bookmarkEnd w:id="24"/>
    </w:p>
    <w:p w:rsidR="008F1E7D" w:rsidRPr="00E5262F" w:rsidRDefault="008F1E7D"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sz w:val="28"/>
          <w:szCs w:val="28"/>
          <w:lang w:eastAsia="ru-RU"/>
        </w:rPr>
      </w:pPr>
      <w:bookmarkStart w:id="25" w:name="_Toc437284305"/>
      <w:bookmarkStart w:id="26" w:name="_Toc437284674"/>
      <w:bookmarkStart w:id="27" w:name="_Toc437284848"/>
      <w:r w:rsidRPr="00E5262F">
        <w:rPr>
          <w:rFonts w:ascii="Times New Roman" w:eastAsia="Times New Roman" w:hAnsi="Times New Roman" w:cs="Times New Roman"/>
          <w:bCs/>
          <w:sz w:val="28"/>
          <w:szCs w:val="28"/>
          <w:lang w:eastAsia="ru-RU"/>
        </w:rPr>
        <w:t>Бл</w:t>
      </w:r>
      <w:r w:rsidR="00E5262F" w:rsidRPr="00E5262F">
        <w:rPr>
          <w:rFonts w:ascii="Times New Roman" w:eastAsia="Times New Roman" w:hAnsi="Times New Roman" w:cs="Times New Roman"/>
          <w:bCs/>
          <w:sz w:val="28"/>
          <w:szCs w:val="28"/>
          <w:lang w:eastAsia="ru-RU"/>
        </w:rPr>
        <w:t>ондирование;</w:t>
      </w:r>
      <w:bookmarkEnd w:id="25"/>
      <w:bookmarkEnd w:id="26"/>
      <w:bookmarkEnd w:id="27"/>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sz w:val="28"/>
          <w:szCs w:val="28"/>
          <w:lang w:eastAsia="ru-RU"/>
        </w:rPr>
      </w:pPr>
      <w:bookmarkStart w:id="28" w:name="_Toc437284306"/>
      <w:bookmarkStart w:id="29" w:name="_Toc437284675"/>
      <w:bookmarkStart w:id="30" w:name="_Toc437284849"/>
      <w:r w:rsidRPr="00E5262F">
        <w:rPr>
          <w:rFonts w:ascii="Times New Roman" w:eastAsia="Times New Roman" w:hAnsi="Times New Roman" w:cs="Times New Roman"/>
          <w:bCs/>
          <w:sz w:val="28"/>
          <w:szCs w:val="28"/>
          <w:lang w:eastAsia="ru-RU"/>
        </w:rPr>
        <w:t>Долговременная укладка;</w:t>
      </w:r>
      <w:bookmarkEnd w:id="28"/>
      <w:bookmarkEnd w:id="29"/>
      <w:bookmarkEnd w:id="30"/>
    </w:p>
    <w:p w:rsidR="00E5262F"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sz w:val="28"/>
          <w:szCs w:val="28"/>
          <w:lang w:eastAsia="ru-RU"/>
        </w:rPr>
      </w:pPr>
      <w:bookmarkStart w:id="31" w:name="_Toc437284307"/>
      <w:bookmarkStart w:id="32" w:name="_Toc437284676"/>
      <w:bookmarkStart w:id="33" w:name="_Toc437284850"/>
      <w:r w:rsidRPr="00E5262F">
        <w:rPr>
          <w:rFonts w:ascii="Times New Roman" w:eastAsia="Times New Roman" w:hAnsi="Times New Roman" w:cs="Times New Roman"/>
          <w:bCs/>
          <w:sz w:val="28"/>
          <w:szCs w:val="28"/>
          <w:lang w:eastAsia="ru-RU"/>
        </w:rPr>
        <w:t>Укладки, причёски;</w:t>
      </w:r>
      <w:bookmarkEnd w:id="31"/>
      <w:bookmarkEnd w:id="32"/>
      <w:bookmarkEnd w:id="33"/>
    </w:p>
    <w:p w:rsidR="008F1E7D" w:rsidRPr="00E5262F" w:rsidRDefault="00E5262F" w:rsidP="00B41971">
      <w:pPr>
        <w:pStyle w:val="a3"/>
        <w:numPr>
          <w:ilvl w:val="0"/>
          <w:numId w:val="8"/>
        </w:numPr>
        <w:shd w:val="clear" w:color="auto" w:fill="FFFFFF"/>
        <w:spacing w:after="0" w:line="360" w:lineRule="auto"/>
        <w:ind w:left="1494"/>
        <w:jc w:val="both"/>
        <w:outlineLvl w:val="1"/>
        <w:rPr>
          <w:rFonts w:ascii="Times New Roman" w:eastAsia="Times New Roman" w:hAnsi="Times New Roman" w:cs="Times New Roman"/>
          <w:bCs/>
          <w:sz w:val="28"/>
          <w:szCs w:val="28"/>
          <w:lang w:eastAsia="ru-RU"/>
        </w:rPr>
      </w:pPr>
      <w:bookmarkStart w:id="34" w:name="_Toc437284308"/>
      <w:bookmarkStart w:id="35" w:name="_Toc437284677"/>
      <w:bookmarkStart w:id="36" w:name="_Toc437284851"/>
      <w:r w:rsidRPr="00E5262F">
        <w:rPr>
          <w:rFonts w:ascii="Times New Roman" w:eastAsia="Times New Roman" w:hAnsi="Times New Roman" w:cs="Times New Roman"/>
          <w:bCs/>
          <w:sz w:val="28"/>
          <w:szCs w:val="28"/>
          <w:lang w:eastAsia="ru-RU"/>
        </w:rPr>
        <w:t>Лечение волос (</w:t>
      </w:r>
      <w:r w:rsidR="008F1E7D" w:rsidRPr="00E5262F">
        <w:rPr>
          <w:rFonts w:ascii="Times New Roman" w:eastAsia="Times New Roman" w:hAnsi="Times New Roman" w:cs="Times New Roman"/>
          <w:sz w:val="28"/>
          <w:szCs w:val="28"/>
          <w:lang w:eastAsia="ru-RU"/>
        </w:rPr>
        <w:t>Лечение волос всегда подбирается мастерами индивидуально</w:t>
      </w:r>
      <w:r w:rsidRPr="00E5262F">
        <w:rPr>
          <w:rFonts w:ascii="Times New Roman" w:eastAsia="Times New Roman" w:hAnsi="Times New Roman" w:cs="Times New Roman"/>
          <w:sz w:val="28"/>
          <w:szCs w:val="28"/>
          <w:lang w:eastAsia="ru-RU"/>
        </w:rPr>
        <w:t>,</w:t>
      </w:r>
      <w:r w:rsidR="008F1E7D" w:rsidRPr="00E5262F">
        <w:rPr>
          <w:rFonts w:ascii="Times New Roman" w:eastAsia="Times New Roman" w:hAnsi="Times New Roman" w:cs="Times New Roman"/>
          <w:sz w:val="28"/>
          <w:szCs w:val="28"/>
          <w:lang w:eastAsia="ru-RU"/>
        </w:rPr>
        <w:t xml:space="preserve"> после обследования кожи головы и структуры волос. </w:t>
      </w:r>
      <w:r w:rsidR="008F1E7D" w:rsidRPr="00E5262F">
        <w:rPr>
          <w:rFonts w:ascii="Times New Roman" w:eastAsia="Times New Roman" w:hAnsi="Times New Roman" w:cs="Times New Roman"/>
          <w:bCs/>
          <w:sz w:val="28"/>
          <w:szCs w:val="28"/>
          <w:bdr w:val="none" w:sz="0" w:space="0" w:color="auto" w:frame="1"/>
          <w:lang w:eastAsia="ru-RU"/>
        </w:rPr>
        <w:t>Лечение волос</w:t>
      </w:r>
      <w:r w:rsidR="008F1E7D" w:rsidRPr="00E5262F">
        <w:rPr>
          <w:rFonts w:ascii="Times New Roman" w:eastAsia="Times New Roman" w:hAnsi="Times New Roman" w:cs="Times New Roman"/>
          <w:sz w:val="28"/>
          <w:szCs w:val="28"/>
          <w:lang w:eastAsia="ru-RU"/>
        </w:rPr>
        <w:t> выполняется с применением высокоэффективных безопасных средств от известн</w:t>
      </w:r>
      <w:r w:rsidRPr="00E5262F">
        <w:rPr>
          <w:rFonts w:ascii="Times New Roman" w:eastAsia="Times New Roman" w:hAnsi="Times New Roman" w:cs="Times New Roman"/>
          <w:sz w:val="28"/>
          <w:szCs w:val="28"/>
          <w:lang w:eastAsia="ru-RU"/>
        </w:rPr>
        <w:t>ых и проверенных производителей).</w:t>
      </w:r>
      <w:bookmarkEnd w:id="34"/>
      <w:bookmarkEnd w:id="35"/>
      <w:bookmarkEnd w:id="36"/>
    </w:p>
    <w:p w:rsidR="00E5262F" w:rsidRPr="00AD7F4A" w:rsidRDefault="00E5262F" w:rsidP="00356C31">
      <w:pPr>
        <w:pStyle w:val="a3"/>
        <w:numPr>
          <w:ilvl w:val="0"/>
          <w:numId w:val="9"/>
        </w:numPr>
        <w:shd w:val="clear" w:color="auto" w:fill="FFFFFF"/>
        <w:spacing w:after="0" w:line="360" w:lineRule="auto"/>
        <w:jc w:val="both"/>
        <w:outlineLvl w:val="1"/>
        <w:rPr>
          <w:rFonts w:ascii="Times New Roman" w:eastAsia="Times New Roman" w:hAnsi="Times New Roman" w:cs="Times New Roman"/>
          <w:bCs/>
          <w:sz w:val="28"/>
          <w:szCs w:val="28"/>
          <w:u w:val="single"/>
          <w:lang w:eastAsia="ru-RU"/>
        </w:rPr>
      </w:pPr>
      <w:bookmarkStart w:id="37" w:name="_Toc437284309"/>
      <w:bookmarkStart w:id="38" w:name="_Toc437284678"/>
      <w:bookmarkStart w:id="39" w:name="_Toc437284852"/>
      <w:r>
        <w:rPr>
          <w:rFonts w:ascii="Times New Roman" w:eastAsia="Times New Roman" w:hAnsi="Times New Roman" w:cs="Times New Roman"/>
          <w:bCs/>
          <w:sz w:val="28"/>
          <w:szCs w:val="28"/>
          <w:u w:val="single"/>
          <w:lang w:eastAsia="ru-RU"/>
        </w:rPr>
        <w:t>Массаж.</w:t>
      </w:r>
      <w:r w:rsidR="00AD7F4A">
        <w:rPr>
          <w:rFonts w:ascii="Times New Roman" w:eastAsia="Times New Roman" w:hAnsi="Times New Roman" w:cs="Times New Roman"/>
          <w:bCs/>
          <w:sz w:val="28"/>
          <w:szCs w:val="28"/>
          <w:lang w:eastAsia="ru-RU"/>
        </w:rPr>
        <w:t xml:space="preserve"> </w:t>
      </w:r>
      <w:r w:rsidR="00AD7F4A" w:rsidRPr="00AD7F4A">
        <w:rPr>
          <w:rFonts w:ascii="Times New Roman" w:hAnsi="Times New Roman" w:cs="Times New Roman"/>
          <w:color w:val="000000"/>
          <w:sz w:val="28"/>
          <w:szCs w:val="18"/>
          <w:shd w:val="clear" w:color="auto" w:fill="FFFFFF"/>
        </w:rPr>
        <w:t xml:space="preserve">Процедура массаж представляет собой дозированное механическое воздействие на все тело человека или на какой-то его орган. Данное воздействие осуществляется руками специалиста по массажу с помощью специальных аппаратов или определенных приемов, которые проводятся в профилактических или лечебных целях. Во время процедуры массажист использует специальное масло для массажа. В нашем салоне вы сможете воспользоваться </w:t>
      </w:r>
      <w:r w:rsidR="00AD7F4A">
        <w:rPr>
          <w:rFonts w:ascii="Times New Roman" w:hAnsi="Times New Roman" w:cs="Times New Roman"/>
          <w:color w:val="000000"/>
          <w:sz w:val="28"/>
          <w:szCs w:val="18"/>
          <w:shd w:val="clear" w:color="auto" w:fill="FFFFFF"/>
        </w:rPr>
        <w:t xml:space="preserve">следующими </w:t>
      </w:r>
      <w:r w:rsidR="00AD7F4A" w:rsidRPr="00AD7F4A">
        <w:rPr>
          <w:rFonts w:ascii="Times New Roman" w:hAnsi="Times New Roman" w:cs="Times New Roman"/>
          <w:color w:val="000000"/>
          <w:sz w:val="28"/>
          <w:szCs w:val="18"/>
          <w:shd w:val="clear" w:color="auto" w:fill="FFFFFF"/>
        </w:rPr>
        <w:t>услугами профессионального массажиста</w:t>
      </w:r>
      <w:r w:rsidR="00AD7F4A">
        <w:rPr>
          <w:rFonts w:ascii="Times New Roman" w:hAnsi="Times New Roman" w:cs="Times New Roman"/>
          <w:color w:val="000000"/>
          <w:sz w:val="28"/>
          <w:szCs w:val="18"/>
          <w:shd w:val="clear" w:color="auto" w:fill="FFFFFF"/>
        </w:rPr>
        <w:t>:</w:t>
      </w:r>
      <w:bookmarkEnd w:id="37"/>
      <w:bookmarkEnd w:id="38"/>
      <w:bookmarkEnd w:id="39"/>
    </w:p>
    <w:p w:rsidR="00AD7F4A" w:rsidRPr="00AD7F4A" w:rsidRDefault="00AD7F4A" w:rsidP="00356C31">
      <w:pPr>
        <w:numPr>
          <w:ilvl w:val="1"/>
          <w:numId w:val="10"/>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массаж антицеллюлитный</w:t>
      </w:r>
      <w:r>
        <w:rPr>
          <w:rFonts w:ascii="Times New Roman" w:eastAsia="Times New Roman" w:hAnsi="Times New Roman" w:cs="Times New Roman"/>
          <w:color w:val="000000"/>
          <w:sz w:val="28"/>
          <w:szCs w:val="28"/>
          <w:lang w:eastAsia="ru-RU"/>
        </w:rPr>
        <w:t>;</w:t>
      </w:r>
    </w:p>
    <w:p w:rsidR="00AD7F4A" w:rsidRPr="00AD7F4A" w:rsidRDefault="00AD7F4A" w:rsidP="00356C31">
      <w:pPr>
        <w:numPr>
          <w:ilvl w:val="1"/>
          <w:numId w:val="10"/>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массаж спины</w:t>
      </w:r>
      <w:r>
        <w:rPr>
          <w:rFonts w:ascii="Times New Roman" w:eastAsia="Times New Roman" w:hAnsi="Times New Roman" w:cs="Times New Roman"/>
          <w:color w:val="000000"/>
          <w:sz w:val="28"/>
          <w:szCs w:val="28"/>
          <w:lang w:eastAsia="ru-RU"/>
        </w:rPr>
        <w:t>;</w:t>
      </w:r>
    </w:p>
    <w:p w:rsidR="00AD7F4A" w:rsidRPr="00AD7F4A" w:rsidRDefault="00AD7F4A" w:rsidP="00356C31">
      <w:pPr>
        <w:numPr>
          <w:ilvl w:val="1"/>
          <w:numId w:val="10"/>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массаж детский</w:t>
      </w:r>
      <w:r>
        <w:rPr>
          <w:rFonts w:ascii="Times New Roman" w:eastAsia="Times New Roman" w:hAnsi="Times New Roman" w:cs="Times New Roman"/>
          <w:color w:val="000000"/>
          <w:sz w:val="28"/>
          <w:szCs w:val="28"/>
          <w:lang w:eastAsia="ru-RU"/>
        </w:rPr>
        <w:t>;</w:t>
      </w:r>
    </w:p>
    <w:p w:rsidR="00AD7F4A" w:rsidRPr="00AD7F4A" w:rsidRDefault="00AD7F4A" w:rsidP="00356C31">
      <w:pPr>
        <w:numPr>
          <w:ilvl w:val="1"/>
          <w:numId w:val="10"/>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массаж шейно-воротниковой зоны</w:t>
      </w:r>
      <w:r>
        <w:rPr>
          <w:rFonts w:ascii="Times New Roman" w:eastAsia="Times New Roman" w:hAnsi="Times New Roman" w:cs="Times New Roman"/>
          <w:color w:val="000000"/>
          <w:sz w:val="28"/>
          <w:szCs w:val="28"/>
          <w:lang w:eastAsia="ru-RU"/>
        </w:rPr>
        <w:t>;</w:t>
      </w:r>
    </w:p>
    <w:p w:rsidR="00AD7F4A" w:rsidRDefault="00AD7F4A" w:rsidP="00356C31">
      <w:pPr>
        <w:numPr>
          <w:ilvl w:val="1"/>
          <w:numId w:val="10"/>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общий массаж</w:t>
      </w:r>
      <w:r>
        <w:rPr>
          <w:rFonts w:ascii="Times New Roman" w:eastAsia="Times New Roman" w:hAnsi="Times New Roman" w:cs="Times New Roman"/>
          <w:color w:val="000000"/>
          <w:sz w:val="28"/>
          <w:szCs w:val="28"/>
          <w:lang w:eastAsia="ru-RU"/>
        </w:rPr>
        <w:t>.</w:t>
      </w:r>
    </w:p>
    <w:p w:rsidR="00AD7F4A" w:rsidRPr="00927D84" w:rsidRDefault="00AD7F4A" w:rsidP="00356C31">
      <w:pPr>
        <w:pStyle w:val="a3"/>
        <w:numPr>
          <w:ilvl w:val="0"/>
          <w:numId w:val="12"/>
        </w:numPr>
        <w:shd w:val="clear" w:color="auto" w:fill="FFFFFF"/>
        <w:spacing w:after="0" w:line="360" w:lineRule="auto"/>
        <w:jc w:val="both"/>
        <w:textAlignment w:val="baseline"/>
        <w:rPr>
          <w:rFonts w:ascii="Times New Roman" w:eastAsia="Times New Roman" w:hAnsi="Times New Roman" w:cs="Times New Roman"/>
          <w:color w:val="000000"/>
          <w:sz w:val="44"/>
          <w:szCs w:val="28"/>
          <w:u w:val="single"/>
          <w:lang w:eastAsia="ru-RU"/>
        </w:rPr>
      </w:pPr>
      <w:r w:rsidRPr="00927D84">
        <w:rPr>
          <w:rFonts w:ascii="Times New Roman" w:eastAsia="Times New Roman" w:hAnsi="Times New Roman" w:cs="Times New Roman"/>
          <w:color w:val="000000"/>
          <w:sz w:val="28"/>
          <w:szCs w:val="28"/>
          <w:u w:val="single"/>
          <w:lang w:eastAsia="ru-RU"/>
        </w:rPr>
        <w:t>Солярий.</w:t>
      </w:r>
      <w:r w:rsidRPr="00927D84">
        <w:rPr>
          <w:rFonts w:ascii="Times New Roman" w:eastAsia="Times New Roman" w:hAnsi="Times New Roman" w:cs="Times New Roman"/>
          <w:color w:val="000000"/>
          <w:sz w:val="28"/>
          <w:szCs w:val="28"/>
          <w:lang w:eastAsia="ru-RU"/>
        </w:rPr>
        <w:t xml:space="preserve"> </w:t>
      </w:r>
      <w:r w:rsidRPr="00927D84">
        <w:rPr>
          <w:rStyle w:val="a7"/>
          <w:rFonts w:ascii="Times New Roman" w:hAnsi="Times New Roman" w:cs="Times New Roman"/>
          <w:b w:val="0"/>
          <w:color w:val="000000"/>
          <w:sz w:val="28"/>
          <w:szCs w:val="18"/>
        </w:rPr>
        <w:t>Искусственный загар позволяет не только продемонстрировать ровный бронзово-шоколадный «окрас», но и оздоровить организм, поскольку ультрафиолетовые лучи благотворно влияют на кожу.</w:t>
      </w:r>
      <w:r w:rsidRPr="00927D84">
        <w:rPr>
          <w:rStyle w:val="apple-converted-space"/>
          <w:rFonts w:ascii="Times New Roman" w:hAnsi="Times New Roman" w:cs="Times New Roman"/>
          <w:color w:val="000000"/>
          <w:sz w:val="28"/>
          <w:szCs w:val="18"/>
          <w:shd w:val="clear" w:color="auto" w:fill="FFFFFF"/>
        </w:rPr>
        <w:t> </w:t>
      </w:r>
      <w:r w:rsidRPr="00927D84">
        <w:rPr>
          <w:rFonts w:ascii="Times New Roman" w:hAnsi="Times New Roman" w:cs="Times New Roman"/>
          <w:color w:val="000000"/>
          <w:sz w:val="28"/>
          <w:szCs w:val="18"/>
          <w:shd w:val="clear" w:color="auto" w:fill="FFFFFF"/>
        </w:rPr>
        <w:t xml:space="preserve">Солярий отлично восполняет недостаток солнечных </w:t>
      </w:r>
      <w:r w:rsidRPr="00927D84">
        <w:rPr>
          <w:rFonts w:ascii="Times New Roman" w:hAnsi="Times New Roman" w:cs="Times New Roman"/>
          <w:color w:val="000000"/>
          <w:sz w:val="28"/>
          <w:szCs w:val="18"/>
          <w:shd w:val="clear" w:color="auto" w:fill="FFFFFF"/>
        </w:rPr>
        <w:lastRenderedPageBreak/>
        <w:t>лучей, под влиянием которых вырабатываются в организме необходимые витамины для повышения работоспособности и укрепления иммунитета. В нашем салоне будут представлены два основных вида солярия:</w:t>
      </w:r>
    </w:p>
    <w:p w:rsidR="00AD7F4A" w:rsidRPr="00AD7F4A" w:rsidRDefault="00AD7F4A" w:rsidP="00356C31">
      <w:pPr>
        <w:pStyle w:val="a3"/>
        <w:numPr>
          <w:ilvl w:val="0"/>
          <w:numId w:val="11"/>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вертикальный;</w:t>
      </w:r>
    </w:p>
    <w:p w:rsidR="00AD7F4A" w:rsidRPr="00AD7F4A" w:rsidRDefault="00AD7F4A" w:rsidP="00356C31">
      <w:pPr>
        <w:pStyle w:val="a3"/>
        <w:numPr>
          <w:ilvl w:val="0"/>
          <w:numId w:val="11"/>
        </w:num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D7F4A">
        <w:rPr>
          <w:rFonts w:ascii="Times New Roman" w:eastAsia="Times New Roman" w:hAnsi="Times New Roman" w:cs="Times New Roman"/>
          <w:color w:val="000000"/>
          <w:sz w:val="28"/>
          <w:szCs w:val="28"/>
          <w:lang w:eastAsia="ru-RU"/>
        </w:rPr>
        <w:t>горизонтальный.</w:t>
      </w:r>
    </w:p>
    <w:p w:rsidR="00AD7F4A" w:rsidRPr="00AD7F4A" w:rsidRDefault="00AD7F4A" w:rsidP="00AD7F4A">
      <w:pPr>
        <w:pStyle w:val="a3"/>
        <w:shd w:val="clear" w:color="auto" w:fill="FFFFFF"/>
        <w:spacing w:after="0" w:line="360" w:lineRule="auto"/>
        <w:ind w:left="1776"/>
        <w:jc w:val="both"/>
        <w:outlineLvl w:val="1"/>
        <w:rPr>
          <w:rFonts w:ascii="Times New Roman" w:eastAsia="Times New Roman" w:hAnsi="Times New Roman" w:cs="Times New Roman"/>
          <w:bCs/>
          <w:sz w:val="28"/>
          <w:szCs w:val="28"/>
          <w:u w:val="single"/>
          <w:lang w:eastAsia="ru-RU"/>
        </w:rPr>
      </w:pPr>
    </w:p>
    <w:p w:rsidR="008F1E7D" w:rsidRPr="00E5262F" w:rsidRDefault="008F1E7D" w:rsidP="00E5262F">
      <w:pPr>
        <w:pStyle w:val="a3"/>
        <w:shd w:val="clear" w:color="auto" w:fill="FFFFFF"/>
        <w:spacing w:after="0" w:line="252" w:lineRule="atLeast"/>
        <w:ind w:left="1800"/>
        <w:outlineLvl w:val="1"/>
        <w:rPr>
          <w:rFonts w:ascii="Times New Roman" w:eastAsia="Times New Roman" w:hAnsi="Times New Roman" w:cs="Times New Roman"/>
          <w:bCs/>
          <w:color w:val="000000"/>
          <w:sz w:val="28"/>
          <w:szCs w:val="21"/>
          <w:lang w:eastAsia="ru-RU"/>
        </w:rPr>
      </w:pPr>
    </w:p>
    <w:p w:rsidR="008F1E7D" w:rsidRPr="00356F78" w:rsidRDefault="008F1E7D" w:rsidP="008F1E7D">
      <w:pPr>
        <w:pStyle w:val="a3"/>
        <w:spacing w:line="360" w:lineRule="auto"/>
        <w:ind w:left="1080"/>
        <w:rPr>
          <w:rFonts w:ascii="Times New Roman" w:hAnsi="Times New Roman" w:cs="Times New Roman"/>
          <w:sz w:val="28"/>
        </w:rPr>
      </w:pPr>
    </w:p>
    <w:p w:rsidR="00356F78" w:rsidRDefault="00356F7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Default="00434B68" w:rsidP="00356F78">
      <w:pPr>
        <w:spacing w:line="360" w:lineRule="auto"/>
        <w:ind w:left="360" w:firstLine="348"/>
        <w:rPr>
          <w:rFonts w:ascii="Times New Roman" w:hAnsi="Times New Roman" w:cs="Times New Roman"/>
          <w:sz w:val="28"/>
        </w:rPr>
      </w:pPr>
    </w:p>
    <w:p w:rsidR="00434B68" w:rsidRPr="00416A3C" w:rsidRDefault="00434B68" w:rsidP="004222A9">
      <w:pPr>
        <w:pStyle w:val="1"/>
        <w:numPr>
          <w:ilvl w:val="0"/>
          <w:numId w:val="1"/>
        </w:numPr>
        <w:spacing w:before="0" w:after="240"/>
        <w:jc w:val="center"/>
        <w:rPr>
          <w:rFonts w:ascii="Times New Roman" w:hAnsi="Times New Roman" w:cs="Times New Roman"/>
          <w:color w:val="auto"/>
        </w:rPr>
      </w:pPr>
      <w:bookmarkStart w:id="40" w:name="_Toc437284853"/>
      <w:r w:rsidRPr="00416A3C">
        <w:rPr>
          <w:rFonts w:ascii="Times New Roman" w:hAnsi="Times New Roman" w:cs="Times New Roman"/>
          <w:color w:val="auto"/>
        </w:rPr>
        <w:lastRenderedPageBreak/>
        <w:t>Анализ рынка</w:t>
      </w:r>
      <w:bookmarkEnd w:id="40"/>
    </w:p>
    <w:p w:rsidR="006A2399"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t xml:space="preserve">Во все времена люди любили экспериментировать со своей внешностью. Особенно внимательно следят за собой женщины. А в связи с растущей активностью использования сети Интернет делать это становится проще благодаря многочисленным специализированным сайтам, форумам. Тем не менее, если стиль одежды и макияжа женщина может создать для себя самостоятельно, то новая стрижка – это гораздо сложнее. Поэтому хотят женщины или нет, а стрижку, причёску, укладку и окраску приходится доверять парикмахерам. </w:t>
      </w:r>
    </w:p>
    <w:p w:rsidR="006A2399"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t xml:space="preserve">До кризиса рынок парикмахерских услуг демонстрировал рост, во время кризиса, как и любой бизнес, впал в состояние стагнации, из которого до сих пор до конца не вышел. Сегодня темпы роста рынка салонов красоты все еще значительно ниже, чем до кризиса. </w:t>
      </w:r>
    </w:p>
    <w:p w:rsidR="006A2399"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t>Парикмахерские услуги относятся к сфере бытовых услуг и принадлежат к числу наиболее востребованных в повседневном быту людей, и, следовательно, являются самыми массовыми в России. Неудивительно, что сегмент рынка салонного бизнеса – один из самых больших по выручке среди оборота всей сферы бытовых услуг.</w:t>
      </w:r>
    </w:p>
    <w:p w:rsidR="00FE002E"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t xml:space="preserve"> В последние годы темпы роста рынка услуг салонов красоты составляли, в среднем, 15%, постепенно снижаясь. Снижение связано с некоторым насыщением рынка, поскольку ранее он рос за счет дефицитного потенциала. </w:t>
      </w:r>
    </w:p>
    <w:p w:rsidR="00FE002E"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t>Рынок салонов красоты характеризуется как немонополизированный и открытый для новых участников. Число салонов красоты увеличивается с каждым годом, но называть его насыщенным пока рано, в силу большого количества потенциальных потребителей, которые редко пользуются услугами салонов красоты или не прибегают к ним вовсе. По мнению экспертов, насыщенность московского рынка салонов превысила 80% от своей емкости, что уже позволяет считать салонный бизнес конкурентным, хотя еще не так давно рынок считался достаточно свободным. В Петербурге насыщенность приближается к 60%.</w:t>
      </w:r>
    </w:p>
    <w:p w:rsidR="00FE002E" w:rsidRDefault="00434B68" w:rsidP="006A2399">
      <w:pPr>
        <w:spacing w:after="0" w:line="360" w:lineRule="auto"/>
        <w:ind w:firstLine="360"/>
        <w:jc w:val="both"/>
        <w:rPr>
          <w:rFonts w:ascii="Times New Roman" w:hAnsi="Times New Roman" w:cs="Times New Roman"/>
          <w:sz w:val="28"/>
          <w:szCs w:val="28"/>
        </w:rPr>
      </w:pPr>
      <w:r w:rsidRPr="006A2399">
        <w:rPr>
          <w:rFonts w:ascii="Times New Roman" w:hAnsi="Times New Roman" w:cs="Times New Roman"/>
          <w:sz w:val="28"/>
          <w:szCs w:val="28"/>
        </w:rPr>
        <w:lastRenderedPageBreak/>
        <w:t xml:space="preserve"> Как и на любом рынке, услуги рынка салонных услуг делятся на ценовые сегменты. На российском рынке в настоящее время представлены 4 группы парикмахерских и салонов красоты:</w:t>
      </w:r>
    </w:p>
    <w:p w:rsidR="00FE002E" w:rsidRPr="00FE002E" w:rsidRDefault="00434B68" w:rsidP="00356C31">
      <w:pPr>
        <w:pStyle w:val="a3"/>
        <w:numPr>
          <w:ilvl w:val="0"/>
          <w:numId w:val="13"/>
        </w:numPr>
        <w:spacing w:after="0" w:line="360" w:lineRule="auto"/>
        <w:jc w:val="both"/>
        <w:rPr>
          <w:rFonts w:ascii="Times New Roman" w:hAnsi="Times New Roman" w:cs="Times New Roman"/>
          <w:sz w:val="28"/>
          <w:szCs w:val="28"/>
        </w:rPr>
      </w:pPr>
      <w:r w:rsidRPr="00FE002E">
        <w:rPr>
          <w:rFonts w:ascii="Times New Roman" w:hAnsi="Times New Roman" w:cs="Times New Roman"/>
          <w:sz w:val="28"/>
          <w:szCs w:val="28"/>
        </w:rPr>
        <w:t>Парикмахерские и салоны красоты эконом – класса</w:t>
      </w:r>
      <w:r w:rsidR="00FE002E">
        <w:rPr>
          <w:rFonts w:ascii="Times New Roman" w:hAnsi="Times New Roman" w:cs="Times New Roman"/>
          <w:sz w:val="28"/>
          <w:szCs w:val="28"/>
        </w:rPr>
        <w:t>;</w:t>
      </w:r>
      <w:r w:rsidRPr="00FE002E">
        <w:rPr>
          <w:rFonts w:ascii="Times New Roman" w:hAnsi="Times New Roman" w:cs="Times New Roman"/>
          <w:sz w:val="28"/>
          <w:szCs w:val="28"/>
        </w:rPr>
        <w:t xml:space="preserve"> </w:t>
      </w:r>
    </w:p>
    <w:p w:rsidR="00FE002E" w:rsidRPr="00FE002E" w:rsidRDefault="00434B68" w:rsidP="00356C31">
      <w:pPr>
        <w:pStyle w:val="a3"/>
        <w:numPr>
          <w:ilvl w:val="0"/>
          <w:numId w:val="13"/>
        </w:numPr>
        <w:spacing w:after="0" w:line="360" w:lineRule="auto"/>
        <w:jc w:val="both"/>
        <w:rPr>
          <w:rFonts w:ascii="Times New Roman" w:hAnsi="Times New Roman" w:cs="Times New Roman"/>
          <w:sz w:val="28"/>
          <w:szCs w:val="28"/>
        </w:rPr>
      </w:pPr>
      <w:r w:rsidRPr="00FE002E">
        <w:rPr>
          <w:rFonts w:ascii="Times New Roman" w:hAnsi="Times New Roman" w:cs="Times New Roman"/>
          <w:sz w:val="28"/>
          <w:szCs w:val="28"/>
        </w:rPr>
        <w:t>Парикмахерские и салоны красоты среднего уровня</w:t>
      </w:r>
      <w:r w:rsidR="00FE002E">
        <w:rPr>
          <w:rFonts w:ascii="Times New Roman" w:hAnsi="Times New Roman" w:cs="Times New Roman"/>
          <w:sz w:val="28"/>
          <w:szCs w:val="28"/>
        </w:rPr>
        <w:t>;</w:t>
      </w:r>
      <w:r w:rsidRPr="00FE002E">
        <w:rPr>
          <w:rFonts w:ascii="Times New Roman" w:hAnsi="Times New Roman" w:cs="Times New Roman"/>
          <w:sz w:val="28"/>
          <w:szCs w:val="28"/>
        </w:rPr>
        <w:t xml:space="preserve"> </w:t>
      </w:r>
    </w:p>
    <w:p w:rsidR="00FE002E" w:rsidRPr="00FE002E" w:rsidRDefault="00434B68" w:rsidP="00356C31">
      <w:pPr>
        <w:pStyle w:val="a3"/>
        <w:numPr>
          <w:ilvl w:val="0"/>
          <w:numId w:val="13"/>
        </w:numPr>
        <w:spacing w:after="0" w:line="360" w:lineRule="auto"/>
        <w:jc w:val="both"/>
        <w:rPr>
          <w:rFonts w:ascii="Times New Roman" w:hAnsi="Times New Roman" w:cs="Times New Roman"/>
          <w:sz w:val="28"/>
          <w:szCs w:val="28"/>
        </w:rPr>
      </w:pPr>
      <w:r w:rsidRPr="00FE002E">
        <w:rPr>
          <w:rFonts w:ascii="Times New Roman" w:hAnsi="Times New Roman" w:cs="Times New Roman"/>
          <w:sz w:val="28"/>
          <w:szCs w:val="28"/>
        </w:rPr>
        <w:t>Парикмахерские и салоны красоты класса Люкс</w:t>
      </w:r>
      <w:r w:rsidR="00FE002E">
        <w:rPr>
          <w:rFonts w:ascii="Times New Roman" w:hAnsi="Times New Roman" w:cs="Times New Roman"/>
          <w:sz w:val="28"/>
          <w:szCs w:val="28"/>
        </w:rPr>
        <w:t>;</w:t>
      </w:r>
    </w:p>
    <w:p w:rsidR="00434B68" w:rsidRDefault="00434B68" w:rsidP="001266EE">
      <w:pPr>
        <w:pStyle w:val="a3"/>
        <w:numPr>
          <w:ilvl w:val="0"/>
          <w:numId w:val="13"/>
        </w:numPr>
        <w:spacing w:after="0" w:line="360" w:lineRule="auto"/>
        <w:jc w:val="both"/>
        <w:rPr>
          <w:rFonts w:ascii="Times New Roman" w:hAnsi="Times New Roman" w:cs="Times New Roman"/>
          <w:sz w:val="28"/>
          <w:szCs w:val="28"/>
        </w:rPr>
      </w:pPr>
      <w:r w:rsidRPr="00FE002E">
        <w:rPr>
          <w:rFonts w:ascii="Times New Roman" w:hAnsi="Times New Roman" w:cs="Times New Roman"/>
          <w:sz w:val="28"/>
          <w:szCs w:val="28"/>
        </w:rPr>
        <w:t>VIP-салоны.</w:t>
      </w:r>
      <w:r w:rsidR="001266EE" w:rsidRPr="001266EE">
        <w:rPr>
          <w:rFonts w:ascii="Times New Roman" w:hAnsi="Times New Roman" w:cs="Times New Roman"/>
          <w:noProof/>
          <w:sz w:val="28"/>
          <w:szCs w:val="28"/>
          <w:lang w:eastAsia="ru-RU"/>
        </w:rPr>
        <w:t xml:space="preserve"> </w:t>
      </w:r>
    </w:p>
    <w:p w:rsidR="00FF09EB" w:rsidRPr="001266EE" w:rsidRDefault="00FF09EB" w:rsidP="00FF09EB">
      <w:pPr>
        <w:pStyle w:val="a3"/>
        <w:spacing w:after="0" w:line="360" w:lineRule="auto"/>
        <w:ind w:left="108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CAB9844" wp14:editId="3DFD464A">
            <wp:extent cx="4762500" cy="3333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ony-krasoty-ris.2.jpg"/>
                    <pic:cNvPicPr/>
                  </pic:nvPicPr>
                  <pic:blipFill>
                    <a:blip r:embed="rId10">
                      <a:extLst>
                        <a:ext uri="{28A0092B-C50C-407E-A947-70E740481C1C}">
                          <a14:useLocalDpi xmlns:a14="http://schemas.microsoft.com/office/drawing/2010/main" val="0"/>
                        </a:ext>
                      </a:extLst>
                    </a:blip>
                    <a:stretch>
                      <a:fillRect/>
                    </a:stretch>
                  </pic:blipFill>
                  <pic:spPr>
                    <a:xfrm>
                      <a:off x="0" y="0"/>
                      <a:ext cx="4762500" cy="3333750"/>
                    </a:xfrm>
                    <a:prstGeom prst="rect">
                      <a:avLst/>
                    </a:prstGeom>
                  </pic:spPr>
                </pic:pic>
              </a:graphicData>
            </a:graphic>
          </wp:inline>
        </w:drawing>
      </w:r>
    </w:p>
    <w:p w:rsidR="00434B68" w:rsidRDefault="00FE002E" w:rsidP="00FE002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Рис.2. </w:t>
      </w:r>
      <w:r w:rsidRPr="00FE002E">
        <w:rPr>
          <w:rFonts w:ascii="Times New Roman" w:hAnsi="Times New Roman" w:cs="Times New Roman"/>
          <w:sz w:val="24"/>
          <w:szCs w:val="24"/>
        </w:rPr>
        <w:t>Структура рынка услуг салонов красоты Санкт-Пе</w:t>
      </w:r>
      <w:r>
        <w:rPr>
          <w:rFonts w:ascii="Times New Roman" w:hAnsi="Times New Roman" w:cs="Times New Roman"/>
          <w:sz w:val="24"/>
          <w:szCs w:val="24"/>
        </w:rPr>
        <w:t>тербурга по ценовым сегментам</w:t>
      </w:r>
    </w:p>
    <w:p w:rsidR="00FE002E" w:rsidRDefault="00FE002E" w:rsidP="00FE002E">
      <w:pPr>
        <w:spacing w:after="0" w:line="360" w:lineRule="auto"/>
        <w:ind w:firstLine="708"/>
        <w:jc w:val="both"/>
        <w:rPr>
          <w:rFonts w:ascii="Times New Roman" w:hAnsi="Times New Roman" w:cs="Times New Roman"/>
          <w:sz w:val="28"/>
        </w:rPr>
      </w:pPr>
      <w:r w:rsidRPr="00FE002E">
        <w:rPr>
          <w:rFonts w:ascii="Times New Roman" w:hAnsi="Times New Roman" w:cs="Times New Roman"/>
          <w:sz w:val="28"/>
        </w:rPr>
        <w:t xml:space="preserve">С точки зрения численности целевой аудитории наиболее насыщенным является сегмент Люкс, а наиболее многочисленной является целевая аудитория в средне-доходном сегменте, но здесь и больше предложение. А наиболее перспективен сегмент качественных услуг для целевой группы с доходами до 30 тыс. руб. / мес. / чел. </w:t>
      </w:r>
    </w:p>
    <w:p w:rsidR="00FE002E" w:rsidRDefault="00FE002E" w:rsidP="00FE002E">
      <w:pPr>
        <w:spacing w:after="0" w:line="360" w:lineRule="auto"/>
        <w:ind w:firstLine="708"/>
        <w:jc w:val="both"/>
        <w:rPr>
          <w:rFonts w:ascii="Times New Roman" w:hAnsi="Times New Roman" w:cs="Times New Roman"/>
          <w:sz w:val="28"/>
        </w:rPr>
      </w:pPr>
      <w:r w:rsidRPr="00FE002E">
        <w:rPr>
          <w:rFonts w:ascii="Times New Roman" w:hAnsi="Times New Roman" w:cs="Times New Roman"/>
          <w:sz w:val="28"/>
        </w:rPr>
        <w:t xml:space="preserve">На основании проведенных исследований (РБК. Исследования рынков), а также по данным расчетов компании "АМИКО", наиболее успешным и востребованным форматом для новой парикмахерской, является концепция предприятия, ориентированного на клиентов со средним достатком и предусматривающая весь комплекс парикмахерских услуг, а также оказание </w:t>
      </w:r>
      <w:r w:rsidRPr="00FE002E">
        <w:rPr>
          <w:rFonts w:ascii="Times New Roman" w:hAnsi="Times New Roman" w:cs="Times New Roman"/>
          <w:sz w:val="28"/>
        </w:rPr>
        <w:lastRenderedPageBreak/>
        <w:t xml:space="preserve">дополнительных услуг - маникюр, педикюр, услуги косметического кабинета и солярия при том, что уровень сервиса и качества оказываемых услуг будут на уровне салонов красоты класса Люкс. Рынок салонов красоты, до недавнего времени принадлежавший множеству малых предприятий, в последние годы начали осваивать более крупные игроки, в том числе с иностранным капиталом. Их влияние пока незначительно, но стратегические замыслы и привлекаемые ресурсы обширны. Тем не менее, конкуренция на рынке обостряется, претерпевая качественные изменения. </w:t>
      </w:r>
    </w:p>
    <w:p w:rsidR="00FE002E" w:rsidRPr="00FE002E" w:rsidRDefault="00FE002E" w:rsidP="00FE002E">
      <w:pPr>
        <w:spacing w:after="0" w:line="360" w:lineRule="auto"/>
        <w:ind w:firstLine="708"/>
        <w:jc w:val="both"/>
        <w:rPr>
          <w:rFonts w:ascii="Times New Roman" w:hAnsi="Times New Roman" w:cs="Times New Roman"/>
          <w:sz w:val="32"/>
          <w:szCs w:val="24"/>
        </w:rPr>
      </w:pPr>
      <w:r w:rsidRPr="00FE002E">
        <w:rPr>
          <w:rFonts w:ascii="Times New Roman" w:hAnsi="Times New Roman" w:cs="Times New Roman"/>
          <w:sz w:val="28"/>
        </w:rPr>
        <w:t>На сегодняшний день важным фактором определения судьбы многих предприятий, в том числе и салонного бизнеса, на первый план выходит такое явление как репутация. Поэтому труднее всего заведениям, существующим на рынке менее трех лет, и салонам в бизнес-центрах. Многие офисы закрываются или переезжают в места с более низкой арендной платой. И если клиента в люксовый салон можно привлечь только высочайшим качеством услуги и эксклюзивностью бренда, то для основной части населения Санкт-Петербурга нужен доступный «средний чек» и приличное качество услуг. Нестандартное обслуживание и доброе человеческое отношение к клиентам помогут выжить гораздо лучше, чем любая экономия.</w:t>
      </w:r>
    </w:p>
    <w:p w:rsidR="006E0FBC" w:rsidRDefault="00FE002E" w:rsidP="006E0FBC">
      <w:pPr>
        <w:spacing w:after="0" w:line="360" w:lineRule="auto"/>
        <w:ind w:firstLine="708"/>
        <w:jc w:val="both"/>
        <w:rPr>
          <w:rFonts w:ascii="Times New Roman" w:hAnsi="Times New Roman" w:cs="Times New Roman"/>
          <w:sz w:val="28"/>
          <w:szCs w:val="28"/>
        </w:rPr>
      </w:pPr>
      <w:r w:rsidRPr="006E0FBC">
        <w:rPr>
          <w:rFonts w:ascii="Times New Roman" w:hAnsi="Times New Roman" w:cs="Times New Roman"/>
          <w:sz w:val="28"/>
          <w:szCs w:val="28"/>
        </w:rPr>
        <w:t>Рынок парикмахерских услуг Санкт-Петербурга занимает второе место в России по большинству экономических показателей, уступая только Москве. На долю Северной столицы приходится около 2,5% от всего рынка России и почти четверть рынка Северо- Западного региона. На красоте зарабатывают полторы тысячи Санкт-</w:t>
      </w:r>
      <w:proofErr w:type="spellStart"/>
      <w:r w:rsidRPr="006E0FBC">
        <w:rPr>
          <w:rFonts w:ascii="Times New Roman" w:hAnsi="Times New Roman" w:cs="Times New Roman"/>
          <w:sz w:val="28"/>
          <w:szCs w:val="28"/>
        </w:rPr>
        <w:t>Петерубргских</w:t>
      </w:r>
      <w:proofErr w:type="spellEnd"/>
      <w:r w:rsidRPr="006E0FBC">
        <w:rPr>
          <w:rFonts w:ascii="Times New Roman" w:hAnsi="Times New Roman" w:cs="Times New Roman"/>
          <w:sz w:val="28"/>
          <w:szCs w:val="28"/>
        </w:rPr>
        <w:t xml:space="preserve"> салонов и парикмахерских. Объем петербургского рынка услуг салонов красоты оценивается в 362,2 млн. рублей. </w:t>
      </w:r>
    </w:p>
    <w:p w:rsidR="006E0FBC" w:rsidRDefault="00FE002E" w:rsidP="006E0FBC">
      <w:pPr>
        <w:spacing w:after="0" w:line="360" w:lineRule="auto"/>
        <w:ind w:firstLine="708"/>
        <w:jc w:val="both"/>
        <w:rPr>
          <w:rFonts w:ascii="Times New Roman" w:hAnsi="Times New Roman" w:cs="Times New Roman"/>
          <w:sz w:val="28"/>
          <w:szCs w:val="28"/>
        </w:rPr>
      </w:pPr>
      <w:r w:rsidRPr="006E0FBC">
        <w:rPr>
          <w:rFonts w:ascii="Times New Roman" w:hAnsi="Times New Roman" w:cs="Times New Roman"/>
          <w:sz w:val="28"/>
          <w:szCs w:val="28"/>
        </w:rPr>
        <w:t xml:space="preserve">Большая часть салонов расположена в Центральном районе, на втором и третьем местах – Приморский и Выборгский районы. При столь богатом выборе клиенту уже мало знать, какие просто хорошо и на совесть работают. Его интересует спектр услуг и цена, опыт мастеров, на какой возраст и стиль </w:t>
      </w:r>
      <w:r w:rsidRPr="006E0FBC">
        <w:rPr>
          <w:rFonts w:ascii="Times New Roman" w:hAnsi="Times New Roman" w:cs="Times New Roman"/>
          <w:sz w:val="28"/>
          <w:szCs w:val="28"/>
        </w:rPr>
        <w:lastRenderedPageBreak/>
        <w:t xml:space="preserve">они ориентируются, оборудование, используемые материалы, время работы, дизайн помещения, атмосфера и отношение к посетителям. </w:t>
      </w:r>
    </w:p>
    <w:p w:rsidR="006E0FBC" w:rsidRDefault="00FE002E" w:rsidP="006E0FBC">
      <w:pPr>
        <w:spacing w:after="0" w:line="360" w:lineRule="auto"/>
        <w:ind w:firstLine="708"/>
        <w:jc w:val="both"/>
        <w:rPr>
          <w:rFonts w:ascii="Times New Roman" w:hAnsi="Times New Roman" w:cs="Times New Roman"/>
          <w:sz w:val="28"/>
          <w:szCs w:val="28"/>
        </w:rPr>
      </w:pPr>
      <w:r w:rsidRPr="006E0FBC">
        <w:rPr>
          <w:rFonts w:ascii="Times New Roman" w:hAnsi="Times New Roman" w:cs="Times New Roman"/>
          <w:sz w:val="28"/>
          <w:szCs w:val="28"/>
        </w:rPr>
        <w:t>Многие парикмахерские и салоны красоты сегодня работают с известными марками, мастера проходят специальное обучение, получают призы на конкурсах парикмахерского искусства или на чемпионатах по маникюру и педикюру. Конкуренция среди салонов красоты высока.</w:t>
      </w:r>
    </w:p>
    <w:p w:rsidR="006E0FBC" w:rsidRDefault="00FE002E" w:rsidP="006E0FBC">
      <w:pPr>
        <w:spacing w:after="0" w:line="360" w:lineRule="auto"/>
        <w:ind w:firstLine="708"/>
        <w:jc w:val="both"/>
        <w:rPr>
          <w:rFonts w:ascii="Times New Roman" w:hAnsi="Times New Roman" w:cs="Times New Roman"/>
          <w:sz w:val="28"/>
          <w:szCs w:val="28"/>
        </w:rPr>
      </w:pPr>
      <w:r w:rsidRPr="006E0FBC">
        <w:rPr>
          <w:rFonts w:ascii="Times New Roman" w:hAnsi="Times New Roman" w:cs="Times New Roman"/>
          <w:sz w:val="28"/>
          <w:szCs w:val="28"/>
        </w:rPr>
        <w:t xml:space="preserve"> Салоны красоты делятся на три категории:</w:t>
      </w:r>
    </w:p>
    <w:p w:rsidR="006E0FBC" w:rsidRDefault="00FE002E" w:rsidP="00356C31">
      <w:pPr>
        <w:pStyle w:val="a3"/>
        <w:numPr>
          <w:ilvl w:val="0"/>
          <w:numId w:val="14"/>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t>К салонам категории «А» предъявляют строгие требования: площадь не менее 200 м 2 , профессиональный ремонт с применением натуральных материалов, кондиционирование, эксклюзивное оборудование, косметика высоких марок (</w:t>
      </w:r>
      <w:proofErr w:type="spellStart"/>
      <w:r w:rsidRPr="006E0FBC">
        <w:rPr>
          <w:rFonts w:ascii="Times New Roman" w:hAnsi="Times New Roman" w:cs="Times New Roman"/>
          <w:sz w:val="28"/>
          <w:szCs w:val="28"/>
        </w:rPr>
        <w:t>L'Oreal</w:t>
      </w:r>
      <w:proofErr w:type="spellEnd"/>
      <w:r w:rsidRPr="006E0FBC">
        <w:rPr>
          <w:rFonts w:ascii="Times New Roman" w:hAnsi="Times New Roman" w:cs="Times New Roman"/>
          <w:sz w:val="28"/>
          <w:szCs w:val="28"/>
        </w:rPr>
        <w:t xml:space="preserve">, SOTHYS), весь спектр услуг. </w:t>
      </w:r>
    </w:p>
    <w:p w:rsidR="006E0FBC" w:rsidRDefault="00FE002E" w:rsidP="00356C31">
      <w:pPr>
        <w:pStyle w:val="a3"/>
        <w:numPr>
          <w:ilvl w:val="0"/>
          <w:numId w:val="14"/>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t>Требования к салонам красоты категории «В» и «С» предъявляются практически одинаковые: площадь от 60 м2 , евроремонт, качественное оборудование, косметика среднего ценового сегмента (</w:t>
      </w:r>
      <w:proofErr w:type="spellStart"/>
      <w:r w:rsidRPr="006E0FBC">
        <w:rPr>
          <w:rFonts w:ascii="Times New Roman" w:hAnsi="Times New Roman" w:cs="Times New Roman"/>
          <w:sz w:val="28"/>
          <w:szCs w:val="28"/>
        </w:rPr>
        <w:t>Schwarzkopf</w:t>
      </w:r>
      <w:proofErr w:type="spellEnd"/>
      <w:r w:rsidRPr="006E0FBC">
        <w:rPr>
          <w:rFonts w:ascii="Times New Roman" w:hAnsi="Times New Roman" w:cs="Times New Roman"/>
          <w:sz w:val="28"/>
          <w:szCs w:val="28"/>
        </w:rPr>
        <w:t xml:space="preserve"> </w:t>
      </w:r>
      <w:proofErr w:type="spellStart"/>
      <w:r w:rsidRPr="006E0FBC">
        <w:rPr>
          <w:rFonts w:ascii="Times New Roman" w:hAnsi="Times New Roman" w:cs="Times New Roman"/>
          <w:sz w:val="28"/>
          <w:szCs w:val="28"/>
        </w:rPr>
        <w:t>Professional</w:t>
      </w:r>
      <w:proofErr w:type="spellEnd"/>
      <w:r w:rsidRPr="006E0FBC">
        <w:rPr>
          <w:rFonts w:ascii="Times New Roman" w:hAnsi="Times New Roman" w:cs="Times New Roman"/>
          <w:sz w:val="28"/>
          <w:szCs w:val="28"/>
        </w:rPr>
        <w:t xml:space="preserve">, </w:t>
      </w:r>
      <w:proofErr w:type="spellStart"/>
      <w:r w:rsidRPr="006E0FBC">
        <w:rPr>
          <w:rFonts w:ascii="Times New Roman" w:hAnsi="Times New Roman" w:cs="Times New Roman"/>
          <w:sz w:val="28"/>
          <w:szCs w:val="28"/>
        </w:rPr>
        <w:t>Wella</w:t>
      </w:r>
      <w:proofErr w:type="spellEnd"/>
      <w:r w:rsidRPr="006E0FBC">
        <w:rPr>
          <w:rFonts w:ascii="Times New Roman" w:hAnsi="Times New Roman" w:cs="Times New Roman"/>
          <w:sz w:val="28"/>
          <w:szCs w:val="28"/>
        </w:rPr>
        <w:t>). Отличаются они только спектром предлагаемых услуг. В салоне класса «В» обязательным требованием является выделенный кабинет педикюра и косметологии.</w:t>
      </w:r>
    </w:p>
    <w:p w:rsidR="006E0FBC" w:rsidRDefault="00FE002E" w:rsidP="00356C31">
      <w:pPr>
        <w:pStyle w:val="a3"/>
        <w:numPr>
          <w:ilvl w:val="0"/>
          <w:numId w:val="14"/>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t>Салоны категории «D» называют "салонами-колясочными", так как они часто располагаются в хозяйственных и подсобных помещениях. Требования к ним минимальны. Такие салоны используют непрофессиональную косметику или косметику низкого ценового сегмента (</w:t>
      </w:r>
      <w:proofErr w:type="spellStart"/>
      <w:r w:rsidRPr="006E0FBC">
        <w:rPr>
          <w:rFonts w:ascii="Times New Roman" w:hAnsi="Times New Roman" w:cs="Times New Roman"/>
          <w:sz w:val="28"/>
          <w:szCs w:val="28"/>
        </w:rPr>
        <w:t>Londa</w:t>
      </w:r>
      <w:proofErr w:type="spellEnd"/>
      <w:r w:rsidRPr="006E0FBC">
        <w:rPr>
          <w:rFonts w:ascii="Times New Roman" w:hAnsi="Times New Roman" w:cs="Times New Roman"/>
          <w:sz w:val="28"/>
          <w:szCs w:val="28"/>
        </w:rPr>
        <w:t xml:space="preserve">, </w:t>
      </w:r>
      <w:proofErr w:type="spellStart"/>
      <w:r w:rsidRPr="006E0FBC">
        <w:rPr>
          <w:rFonts w:ascii="Times New Roman" w:hAnsi="Times New Roman" w:cs="Times New Roman"/>
          <w:sz w:val="28"/>
          <w:szCs w:val="28"/>
        </w:rPr>
        <w:t>Indola</w:t>
      </w:r>
      <w:proofErr w:type="spellEnd"/>
      <w:r w:rsidRPr="006E0FBC">
        <w:rPr>
          <w:rFonts w:ascii="Times New Roman" w:hAnsi="Times New Roman" w:cs="Times New Roman"/>
          <w:sz w:val="28"/>
          <w:szCs w:val="28"/>
        </w:rPr>
        <w:t>) и не предлагают услуг косметолога.</w:t>
      </w:r>
    </w:p>
    <w:p w:rsidR="006E0FBC" w:rsidRDefault="00FE002E" w:rsidP="006E0FBC">
      <w:pPr>
        <w:spacing w:after="0" w:line="360" w:lineRule="auto"/>
        <w:ind w:firstLine="435"/>
        <w:jc w:val="both"/>
        <w:rPr>
          <w:rFonts w:ascii="Times New Roman" w:hAnsi="Times New Roman" w:cs="Times New Roman"/>
          <w:sz w:val="28"/>
          <w:szCs w:val="28"/>
        </w:rPr>
      </w:pPr>
      <w:r w:rsidRPr="006E0FBC">
        <w:rPr>
          <w:rFonts w:ascii="Times New Roman" w:hAnsi="Times New Roman" w:cs="Times New Roman"/>
          <w:sz w:val="28"/>
          <w:szCs w:val="28"/>
        </w:rPr>
        <w:t xml:space="preserve"> Однако помимо выделенных салонов стоит упомянуть также об особых игроках на данном рынке:</w:t>
      </w:r>
    </w:p>
    <w:p w:rsidR="006E0FBC" w:rsidRDefault="00FE002E" w:rsidP="00356C31">
      <w:pPr>
        <w:pStyle w:val="a3"/>
        <w:numPr>
          <w:ilvl w:val="0"/>
          <w:numId w:val="15"/>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t xml:space="preserve">Надомные мастера. Конечно, качество и ассортимент оказания услуги ниже и </w:t>
      </w:r>
      <w:proofErr w:type="spellStart"/>
      <w:r w:rsidRPr="006E0FBC">
        <w:rPr>
          <w:rFonts w:ascii="Times New Roman" w:hAnsi="Times New Roman" w:cs="Times New Roman"/>
          <w:sz w:val="28"/>
          <w:szCs w:val="28"/>
        </w:rPr>
        <w:t>XXXтического</w:t>
      </w:r>
      <w:proofErr w:type="spellEnd"/>
      <w:r w:rsidRPr="006E0FBC">
        <w:rPr>
          <w:rFonts w:ascii="Times New Roman" w:hAnsi="Times New Roman" w:cs="Times New Roman"/>
          <w:sz w:val="28"/>
          <w:szCs w:val="28"/>
        </w:rPr>
        <w:t xml:space="preserve"> удовольствию от процесса не столько, сколько в профессиональном салоне красоты, но доступность и стоимость процедур всё же привлекает клиента. </w:t>
      </w:r>
    </w:p>
    <w:p w:rsidR="006E0FBC" w:rsidRDefault="00FE002E" w:rsidP="00356C31">
      <w:pPr>
        <w:pStyle w:val="a3"/>
        <w:numPr>
          <w:ilvl w:val="0"/>
          <w:numId w:val="15"/>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lastRenderedPageBreak/>
        <w:t xml:space="preserve">Парикмахерские. Основное преимущество — невысокие цены, основной недостаток — узкий ассортимент и </w:t>
      </w:r>
      <w:proofErr w:type="spellStart"/>
      <w:r w:rsidRPr="006E0FBC">
        <w:rPr>
          <w:rFonts w:ascii="Times New Roman" w:hAnsi="Times New Roman" w:cs="Times New Roman"/>
          <w:sz w:val="28"/>
          <w:szCs w:val="28"/>
        </w:rPr>
        <w:t>однонаправленность</w:t>
      </w:r>
      <w:proofErr w:type="spellEnd"/>
      <w:r w:rsidRPr="006E0FBC">
        <w:rPr>
          <w:rFonts w:ascii="Times New Roman" w:hAnsi="Times New Roman" w:cs="Times New Roman"/>
          <w:sz w:val="28"/>
          <w:szCs w:val="28"/>
        </w:rPr>
        <w:t xml:space="preserve"> ассортимента услуг.</w:t>
      </w:r>
    </w:p>
    <w:p w:rsidR="006E0FBC" w:rsidRDefault="00FE002E" w:rsidP="00356C31">
      <w:pPr>
        <w:pStyle w:val="a3"/>
        <w:numPr>
          <w:ilvl w:val="0"/>
          <w:numId w:val="15"/>
        </w:numPr>
        <w:spacing w:after="0" w:line="360" w:lineRule="auto"/>
        <w:jc w:val="both"/>
        <w:rPr>
          <w:rFonts w:ascii="Times New Roman" w:hAnsi="Times New Roman" w:cs="Times New Roman"/>
          <w:sz w:val="28"/>
          <w:szCs w:val="28"/>
        </w:rPr>
      </w:pPr>
      <w:r w:rsidRPr="006E0FBC">
        <w:rPr>
          <w:rFonts w:ascii="Times New Roman" w:hAnsi="Times New Roman" w:cs="Times New Roman"/>
          <w:sz w:val="28"/>
          <w:szCs w:val="28"/>
        </w:rPr>
        <w:t xml:space="preserve"> «Салоны для себя» — преподнесенные в подарок жене, с целью иметь собственный салон, а не собственный бизнес. Навыков управления салоном скорее всего нет, ощутимой прибыли своему владельцу он приносить не будет. </w:t>
      </w:r>
    </w:p>
    <w:p w:rsidR="00FE002E" w:rsidRDefault="00FE002E" w:rsidP="006E0FBC">
      <w:pPr>
        <w:spacing w:after="0" w:line="360" w:lineRule="auto"/>
        <w:ind w:firstLine="360"/>
        <w:jc w:val="both"/>
        <w:rPr>
          <w:rFonts w:ascii="Times New Roman" w:hAnsi="Times New Roman" w:cs="Times New Roman"/>
          <w:sz w:val="28"/>
          <w:szCs w:val="28"/>
        </w:rPr>
      </w:pPr>
      <w:r w:rsidRPr="006E0FBC">
        <w:rPr>
          <w:rFonts w:ascii="Times New Roman" w:hAnsi="Times New Roman" w:cs="Times New Roman"/>
          <w:sz w:val="28"/>
          <w:szCs w:val="28"/>
        </w:rPr>
        <w:t>Истинными конкурентами являются салоны, не попадающие не в одну из указанных категорий, с широким ассортиментом услуг и грамотным управлением. Их доля составляет 15-20% рынка.</w:t>
      </w:r>
    </w:p>
    <w:p w:rsidR="00F351F1" w:rsidRDefault="006E0FBC" w:rsidP="006E0FBC">
      <w:pPr>
        <w:spacing w:after="0" w:line="360" w:lineRule="auto"/>
        <w:ind w:firstLine="360"/>
        <w:jc w:val="both"/>
        <w:rPr>
          <w:rFonts w:ascii="Times New Roman" w:hAnsi="Times New Roman" w:cs="Times New Roman"/>
          <w:sz w:val="28"/>
        </w:rPr>
      </w:pPr>
      <w:r w:rsidRPr="006E0FBC">
        <w:rPr>
          <w:rFonts w:ascii="Times New Roman" w:hAnsi="Times New Roman" w:cs="Times New Roman"/>
          <w:b/>
          <w:sz w:val="28"/>
        </w:rPr>
        <w:t>Тенденции рынка.</w:t>
      </w:r>
      <w:r w:rsidRPr="006E0FBC">
        <w:rPr>
          <w:rFonts w:ascii="Times New Roman" w:hAnsi="Times New Roman" w:cs="Times New Roman"/>
          <w:sz w:val="28"/>
        </w:rPr>
        <w:t xml:space="preserve"> Сегодня перспективным для развития российского салонного бизнеса считается, когда салоны красоты в борьбе за клиента не только оказывают услуги, но и начинают продавать профессиональную косметику, увеличивая свои обороты. </w:t>
      </w:r>
    </w:p>
    <w:p w:rsidR="00F351F1" w:rsidRDefault="006E0FBC" w:rsidP="006E0FBC">
      <w:pPr>
        <w:spacing w:after="0" w:line="360" w:lineRule="auto"/>
        <w:ind w:firstLine="360"/>
        <w:jc w:val="both"/>
        <w:rPr>
          <w:rFonts w:ascii="Times New Roman" w:hAnsi="Times New Roman" w:cs="Times New Roman"/>
          <w:sz w:val="28"/>
        </w:rPr>
      </w:pPr>
      <w:r w:rsidRPr="006E0FBC">
        <w:rPr>
          <w:rFonts w:ascii="Times New Roman" w:hAnsi="Times New Roman" w:cs="Times New Roman"/>
          <w:sz w:val="28"/>
        </w:rPr>
        <w:t xml:space="preserve">Еще одна серьезная проблема сегодняшнего рынка - это перенасыщение салонами красоты, позиционирующими себя как премиум-класс. Построить красивое помещение и оборудовать его по последнему слову техники, вложив кучу денег, - просто. Сложно наладить работу так, чтобы действительно соответствовать уровню премиум. Пока на рынке большинство дорогих салонов красоты не могут предложить соответствующее качество услуг. </w:t>
      </w:r>
    </w:p>
    <w:p w:rsidR="00F351F1" w:rsidRDefault="006E0FBC" w:rsidP="006E0FBC">
      <w:pPr>
        <w:spacing w:after="0" w:line="360" w:lineRule="auto"/>
        <w:ind w:firstLine="360"/>
        <w:jc w:val="both"/>
        <w:rPr>
          <w:rFonts w:ascii="Times New Roman" w:hAnsi="Times New Roman" w:cs="Times New Roman"/>
          <w:sz w:val="28"/>
        </w:rPr>
      </w:pPr>
      <w:r w:rsidRPr="006E0FBC">
        <w:rPr>
          <w:rFonts w:ascii="Times New Roman" w:hAnsi="Times New Roman" w:cs="Times New Roman"/>
          <w:sz w:val="28"/>
        </w:rPr>
        <w:t>Петербургским салонам еще далеко до европейских по уровню сервиса, и проблема кадров в них пока стоит очень остро. Можно отметить повышение уровня работы администраторов, но не мастеров. Часто при директоре они ведут себя отлично, но стоит только руководителю удалиться, как специалисты перестают уделять клиенту должное внимание, в результате такие салоны красоты теряют</w:t>
      </w:r>
      <w:r w:rsidR="00F351F1">
        <w:rPr>
          <w:rFonts w:ascii="Times New Roman" w:hAnsi="Times New Roman" w:cs="Times New Roman"/>
          <w:sz w:val="28"/>
        </w:rPr>
        <w:t xml:space="preserve"> клиентов</w:t>
      </w:r>
      <w:r w:rsidRPr="006E0FBC">
        <w:rPr>
          <w:rFonts w:ascii="Times New Roman" w:hAnsi="Times New Roman" w:cs="Times New Roman"/>
          <w:sz w:val="28"/>
        </w:rPr>
        <w:t xml:space="preserve">. </w:t>
      </w:r>
    </w:p>
    <w:p w:rsidR="00F351F1" w:rsidRDefault="006E0FBC" w:rsidP="006E0FBC">
      <w:pPr>
        <w:spacing w:after="0" w:line="360" w:lineRule="auto"/>
        <w:ind w:firstLine="360"/>
        <w:jc w:val="both"/>
        <w:rPr>
          <w:rFonts w:ascii="Times New Roman" w:hAnsi="Times New Roman" w:cs="Times New Roman"/>
          <w:sz w:val="28"/>
        </w:rPr>
      </w:pPr>
      <w:r w:rsidRPr="006E0FBC">
        <w:rPr>
          <w:rFonts w:ascii="Times New Roman" w:hAnsi="Times New Roman" w:cs="Times New Roman"/>
          <w:sz w:val="28"/>
        </w:rPr>
        <w:t xml:space="preserve">После вступления в ВТО, недавно восстановившийся рынок салонов красоты, скоро вновь будут ждать испытания. После прихода в Санкт-Петербург европейских сетей салонов красоты, местные салоны будут </w:t>
      </w:r>
      <w:r w:rsidRPr="006E0FBC">
        <w:rPr>
          <w:rFonts w:ascii="Times New Roman" w:hAnsi="Times New Roman" w:cs="Times New Roman"/>
          <w:sz w:val="28"/>
        </w:rPr>
        <w:lastRenderedPageBreak/>
        <w:t xml:space="preserve">вынуждены пересматривать стандарты работы и, возможно, даже снижать цены. В течение ближайших пяти лет ожидается приход трех или четырех крупных сетей. Даже условия ввоза зарубежной косметики на рынок России будут более привлекательными, так как чаще всего европейские сети салонов пользуются только своими марками. Это происходит потому, что российский рынок привлекает сети салонов тем, что он находится на стадии формирования в отличие от перенасыщенного рынка Европы. Для сравнения только во Франции существует 100 тысяч салонов, тогда как в России лишь 30 тысяч. </w:t>
      </w:r>
    </w:p>
    <w:p w:rsidR="006E0FBC" w:rsidRDefault="006E0FBC" w:rsidP="006E0FBC">
      <w:pPr>
        <w:spacing w:after="0" w:line="360" w:lineRule="auto"/>
        <w:ind w:firstLine="360"/>
        <w:jc w:val="both"/>
        <w:rPr>
          <w:rFonts w:ascii="Times New Roman" w:hAnsi="Times New Roman" w:cs="Times New Roman"/>
          <w:sz w:val="28"/>
        </w:rPr>
      </w:pPr>
      <w:r w:rsidRPr="006E0FBC">
        <w:rPr>
          <w:rFonts w:ascii="Times New Roman" w:hAnsi="Times New Roman" w:cs="Times New Roman"/>
          <w:sz w:val="28"/>
        </w:rPr>
        <w:t xml:space="preserve">Общая положительная тенденция на рынке индустрии красоты Петербурга - постоянное внедрение новых технологий. Все большее количество салонов красоты предлагают своим клиентам комплексный подход в обслуживании, наряду с традиционными услугами предлагаются дополнительные процедуры, направленные на оздоровление всего организма: индивидуальные комплексные программы, процедуры по релаксации, </w:t>
      </w:r>
      <w:proofErr w:type="spellStart"/>
      <w:r w:rsidRPr="006E0FBC">
        <w:rPr>
          <w:rFonts w:ascii="Times New Roman" w:hAnsi="Times New Roman" w:cs="Times New Roman"/>
          <w:sz w:val="28"/>
        </w:rPr>
        <w:t>spa</w:t>
      </w:r>
      <w:proofErr w:type="spellEnd"/>
      <w:r w:rsidRPr="006E0FBC">
        <w:rPr>
          <w:rFonts w:ascii="Times New Roman" w:hAnsi="Times New Roman" w:cs="Times New Roman"/>
          <w:sz w:val="28"/>
        </w:rPr>
        <w:t xml:space="preserve">-процедуры, </w:t>
      </w:r>
      <w:proofErr w:type="spellStart"/>
      <w:r w:rsidRPr="006E0FBC">
        <w:rPr>
          <w:rFonts w:ascii="Times New Roman" w:hAnsi="Times New Roman" w:cs="Times New Roman"/>
          <w:sz w:val="28"/>
        </w:rPr>
        <w:t>винотерапия</w:t>
      </w:r>
      <w:proofErr w:type="spellEnd"/>
      <w:r w:rsidRPr="006E0FBC">
        <w:rPr>
          <w:rFonts w:ascii="Times New Roman" w:hAnsi="Times New Roman" w:cs="Times New Roman"/>
          <w:sz w:val="28"/>
        </w:rPr>
        <w:t xml:space="preserve"> и т.д. Магистральный путь для развития салона красоты - комплексный подход к клиенту.</w:t>
      </w:r>
    </w:p>
    <w:p w:rsidR="00A70AC4" w:rsidRPr="00A70AC4" w:rsidRDefault="00A70AC4" w:rsidP="006E0FBC">
      <w:pPr>
        <w:spacing w:after="0" w:line="360" w:lineRule="auto"/>
        <w:ind w:firstLine="360"/>
        <w:jc w:val="both"/>
        <w:rPr>
          <w:rFonts w:ascii="Times New Roman" w:hAnsi="Times New Roman" w:cs="Times New Roman"/>
          <w:sz w:val="36"/>
        </w:rPr>
      </w:pPr>
      <w:r w:rsidRPr="00A70AC4">
        <w:rPr>
          <w:rFonts w:ascii="Times New Roman" w:hAnsi="Times New Roman" w:cs="Times New Roman"/>
          <w:sz w:val="28"/>
        </w:rPr>
        <w:t>Рынок салонов красоты в России в целом и в Санкт-Петербурге в частности находится в стадии роста. Этот рынок привлекателен для выхода, так как заполнен не более чем на 60% от своей максимальной емкости. Однако для успешности на этом рынке салон должен обладать целым рядом важных характеристик, среди которых ключевыми являются месторасположения и уровень сервиса.</w:t>
      </w:r>
    </w:p>
    <w:p w:rsidR="00F351F1" w:rsidRDefault="00F351F1" w:rsidP="00F351F1">
      <w:pPr>
        <w:spacing w:after="0" w:line="360" w:lineRule="auto"/>
        <w:ind w:firstLine="360"/>
        <w:jc w:val="both"/>
        <w:rPr>
          <w:rFonts w:ascii="Times New Roman" w:hAnsi="Times New Roman" w:cs="Times New Roman"/>
          <w:sz w:val="28"/>
        </w:rPr>
      </w:pPr>
      <w:r>
        <w:rPr>
          <w:rFonts w:ascii="Times New Roman" w:hAnsi="Times New Roman" w:cs="Times New Roman"/>
          <w:sz w:val="28"/>
        </w:rPr>
        <w:t>К</w:t>
      </w:r>
      <w:r w:rsidRPr="00F351F1">
        <w:rPr>
          <w:rFonts w:ascii="Times New Roman" w:hAnsi="Times New Roman" w:cs="Times New Roman"/>
          <w:sz w:val="28"/>
        </w:rPr>
        <w:t>онкуренты играют важнейшую, если не решающую роль в успехе салона красоты. Большой выбор предложений от различных салонов делает клиента хозяином на данном рынке, и позволяет ему выбирать организацию в индустрии красоты, согласуясь только со своими интересами.</w:t>
      </w:r>
    </w:p>
    <w:p w:rsidR="00F351F1" w:rsidRDefault="00F351F1" w:rsidP="00F351F1">
      <w:pPr>
        <w:spacing w:after="0" w:line="360" w:lineRule="auto"/>
        <w:ind w:firstLine="360"/>
        <w:jc w:val="both"/>
        <w:rPr>
          <w:rFonts w:ascii="Times New Roman" w:hAnsi="Times New Roman" w:cs="Times New Roman"/>
          <w:sz w:val="28"/>
        </w:rPr>
      </w:pPr>
      <w:r w:rsidRPr="00F351F1">
        <w:rPr>
          <w:rFonts w:ascii="Times New Roman" w:hAnsi="Times New Roman" w:cs="Times New Roman"/>
          <w:sz w:val="28"/>
        </w:rPr>
        <w:t xml:space="preserve"> Все конкурирующие организации можно разделить на несколько типов: </w:t>
      </w:r>
    </w:p>
    <w:p w:rsidR="00F351F1" w:rsidRPr="001D7963" w:rsidRDefault="00F351F1" w:rsidP="00356C31">
      <w:pPr>
        <w:pStyle w:val="a3"/>
        <w:numPr>
          <w:ilvl w:val="0"/>
          <w:numId w:val="16"/>
        </w:numPr>
        <w:spacing w:after="0" w:line="360" w:lineRule="auto"/>
        <w:jc w:val="both"/>
        <w:rPr>
          <w:rFonts w:ascii="Times New Roman" w:hAnsi="Times New Roman" w:cs="Times New Roman"/>
          <w:sz w:val="28"/>
        </w:rPr>
      </w:pPr>
      <w:r w:rsidRPr="001D7963">
        <w:rPr>
          <w:rFonts w:ascii="Times New Roman" w:hAnsi="Times New Roman" w:cs="Times New Roman"/>
          <w:sz w:val="28"/>
        </w:rPr>
        <w:t>Комплексные салоны красоты – предлагающие полный набор услуг</w:t>
      </w:r>
      <w:r w:rsidR="001D7963">
        <w:rPr>
          <w:rFonts w:ascii="Times New Roman" w:hAnsi="Times New Roman" w:cs="Times New Roman"/>
          <w:sz w:val="28"/>
        </w:rPr>
        <w:t>;</w:t>
      </w:r>
    </w:p>
    <w:p w:rsidR="00F351F1" w:rsidRPr="001D7963" w:rsidRDefault="00F351F1" w:rsidP="00356C31">
      <w:pPr>
        <w:pStyle w:val="a3"/>
        <w:numPr>
          <w:ilvl w:val="0"/>
          <w:numId w:val="16"/>
        </w:numPr>
        <w:spacing w:after="0" w:line="360" w:lineRule="auto"/>
        <w:jc w:val="both"/>
        <w:rPr>
          <w:rFonts w:ascii="Times New Roman" w:hAnsi="Times New Roman" w:cs="Times New Roman"/>
          <w:sz w:val="28"/>
        </w:rPr>
      </w:pPr>
      <w:r w:rsidRPr="001D7963">
        <w:rPr>
          <w:rFonts w:ascii="Times New Roman" w:hAnsi="Times New Roman" w:cs="Times New Roman"/>
          <w:sz w:val="28"/>
        </w:rPr>
        <w:lastRenderedPageBreak/>
        <w:t>Специализированные центры – салоны, предлагающие конкретные услуги (парикмахерская, солярий, косметология)</w:t>
      </w:r>
      <w:r w:rsidR="001D7963">
        <w:rPr>
          <w:rFonts w:ascii="Times New Roman" w:hAnsi="Times New Roman" w:cs="Times New Roman"/>
          <w:sz w:val="28"/>
        </w:rPr>
        <w:t>;</w:t>
      </w:r>
      <w:r w:rsidRPr="001D7963">
        <w:rPr>
          <w:rFonts w:ascii="Times New Roman" w:hAnsi="Times New Roman" w:cs="Times New Roman"/>
          <w:sz w:val="28"/>
        </w:rPr>
        <w:t xml:space="preserve"> </w:t>
      </w:r>
    </w:p>
    <w:p w:rsidR="00F351F1" w:rsidRPr="001D7963" w:rsidRDefault="00F351F1" w:rsidP="00356C31">
      <w:pPr>
        <w:pStyle w:val="a3"/>
        <w:numPr>
          <w:ilvl w:val="0"/>
          <w:numId w:val="16"/>
        </w:numPr>
        <w:spacing w:after="0" w:line="360" w:lineRule="auto"/>
        <w:jc w:val="both"/>
        <w:rPr>
          <w:rFonts w:ascii="Times New Roman" w:hAnsi="Times New Roman" w:cs="Times New Roman"/>
          <w:sz w:val="44"/>
        </w:rPr>
      </w:pPr>
      <w:r w:rsidRPr="001D7963">
        <w:rPr>
          <w:rFonts w:ascii="Times New Roman" w:hAnsi="Times New Roman" w:cs="Times New Roman"/>
          <w:sz w:val="28"/>
        </w:rPr>
        <w:t>Частные мастера – отдельные специалисты, которые оказывают услуги прямо на дому.</w:t>
      </w:r>
    </w:p>
    <w:p w:rsidR="001D7963" w:rsidRDefault="001D7963" w:rsidP="001266EE">
      <w:pPr>
        <w:spacing w:after="0" w:line="360" w:lineRule="auto"/>
        <w:ind w:left="360" w:firstLine="348"/>
        <w:jc w:val="both"/>
        <w:rPr>
          <w:rFonts w:ascii="Times New Roman" w:hAnsi="Times New Roman" w:cs="Times New Roman"/>
          <w:sz w:val="28"/>
          <w:szCs w:val="28"/>
        </w:rPr>
      </w:pPr>
      <w:r>
        <w:rPr>
          <w:rFonts w:ascii="Times New Roman" w:hAnsi="Times New Roman" w:cs="Times New Roman"/>
          <w:sz w:val="28"/>
          <w:szCs w:val="28"/>
        </w:rPr>
        <w:t>В настоящее время поблизости расположены только 2 салона красоты. Ниже представлена оценка главных конкурентов:</w:t>
      </w:r>
    </w:p>
    <w:p w:rsidR="00973134" w:rsidRPr="00973134" w:rsidRDefault="00973134" w:rsidP="00973134">
      <w:pPr>
        <w:spacing w:after="0" w:line="360" w:lineRule="auto"/>
        <w:ind w:left="360"/>
        <w:jc w:val="right"/>
        <w:rPr>
          <w:rFonts w:ascii="Times New Roman" w:hAnsi="Times New Roman" w:cs="Times New Roman"/>
          <w:sz w:val="24"/>
          <w:szCs w:val="28"/>
        </w:rPr>
      </w:pPr>
      <w:r w:rsidRPr="00973134">
        <w:rPr>
          <w:rFonts w:ascii="Times New Roman" w:hAnsi="Times New Roman" w:cs="Times New Roman"/>
          <w:sz w:val="24"/>
          <w:szCs w:val="28"/>
        </w:rPr>
        <w:t xml:space="preserve">Таблица </w:t>
      </w:r>
      <w:r w:rsidR="00B96C48">
        <w:rPr>
          <w:rFonts w:ascii="Times New Roman" w:hAnsi="Times New Roman" w:cs="Times New Roman"/>
          <w:sz w:val="24"/>
          <w:szCs w:val="28"/>
        </w:rPr>
        <w:t>3</w:t>
      </w:r>
      <w:r w:rsidR="004C5C88">
        <w:rPr>
          <w:rFonts w:ascii="Times New Roman" w:hAnsi="Times New Roman" w:cs="Times New Roman"/>
          <w:sz w:val="24"/>
          <w:szCs w:val="28"/>
        </w:rPr>
        <w:t>.</w:t>
      </w:r>
      <w:r w:rsidRPr="00973134">
        <w:rPr>
          <w:rFonts w:ascii="Times New Roman" w:hAnsi="Times New Roman" w:cs="Times New Roman"/>
          <w:sz w:val="24"/>
          <w:szCs w:val="28"/>
        </w:rPr>
        <w:t>1. Оценка конкурентов</w:t>
      </w:r>
    </w:p>
    <w:tbl>
      <w:tblPr>
        <w:tblStyle w:val="aa"/>
        <w:tblW w:w="0" w:type="auto"/>
        <w:tblInd w:w="360" w:type="dxa"/>
        <w:tblLook w:val="04A0" w:firstRow="1" w:lastRow="0" w:firstColumn="1" w:lastColumn="0" w:noHBand="0" w:noVBand="1"/>
      </w:tblPr>
      <w:tblGrid>
        <w:gridCol w:w="2725"/>
        <w:gridCol w:w="3260"/>
        <w:gridCol w:w="3226"/>
      </w:tblGrid>
      <w:tr w:rsidR="001D7963" w:rsidRPr="001D7963" w:rsidTr="001D7963">
        <w:tc>
          <w:tcPr>
            <w:tcW w:w="2725" w:type="dxa"/>
          </w:tcPr>
          <w:p w:rsidR="001D7963" w:rsidRPr="001D7963" w:rsidRDefault="001D7963" w:rsidP="001D7963">
            <w:pPr>
              <w:spacing w:line="360" w:lineRule="auto"/>
              <w:jc w:val="center"/>
              <w:rPr>
                <w:rFonts w:ascii="Times New Roman" w:hAnsi="Times New Roman" w:cs="Times New Roman"/>
                <w:sz w:val="24"/>
                <w:szCs w:val="24"/>
              </w:rPr>
            </w:pPr>
            <w:r w:rsidRPr="001D7963">
              <w:rPr>
                <w:rFonts w:ascii="Times New Roman" w:hAnsi="Times New Roman" w:cs="Times New Roman"/>
                <w:sz w:val="24"/>
                <w:szCs w:val="24"/>
              </w:rPr>
              <w:t>Показатель оценки</w:t>
            </w:r>
          </w:p>
        </w:tc>
        <w:tc>
          <w:tcPr>
            <w:tcW w:w="3260" w:type="dxa"/>
          </w:tcPr>
          <w:p w:rsidR="001D7963" w:rsidRPr="001D7963" w:rsidRDefault="001D7963" w:rsidP="001D7963">
            <w:pPr>
              <w:spacing w:line="360" w:lineRule="auto"/>
              <w:jc w:val="center"/>
              <w:rPr>
                <w:rFonts w:ascii="Times New Roman" w:hAnsi="Times New Roman" w:cs="Times New Roman"/>
                <w:sz w:val="24"/>
                <w:szCs w:val="24"/>
              </w:rPr>
            </w:pPr>
            <w:r w:rsidRPr="001D7963">
              <w:rPr>
                <w:rFonts w:ascii="Times New Roman" w:hAnsi="Times New Roman" w:cs="Times New Roman"/>
                <w:sz w:val="24"/>
                <w:szCs w:val="24"/>
              </w:rPr>
              <w:t>Салон «Австрия»</w:t>
            </w:r>
          </w:p>
        </w:tc>
        <w:tc>
          <w:tcPr>
            <w:tcW w:w="3226" w:type="dxa"/>
          </w:tcPr>
          <w:p w:rsidR="001D7963" w:rsidRPr="001D7963" w:rsidRDefault="001D7963" w:rsidP="001D7963">
            <w:pPr>
              <w:spacing w:line="360" w:lineRule="auto"/>
              <w:jc w:val="center"/>
              <w:rPr>
                <w:rFonts w:ascii="Times New Roman" w:hAnsi="Times New Roman" w:cs="Times New Roman"/>
                <w:sz w:val="24"/>
                <w:szCs w:val="24"/>
              </w:rPr>
            </w:pPr>
            <w:r w:rsidRPr="001D7963">
              <w:rPr>
                <w:rFonts w:ascii="Times New Roman" w:hAnsi="Times New Roman" w:cs="Times New Roman"/>
                <w:sz w:val="24"/>
                <w:szCs w:val="24"/>
              </w:rPr>
              <w:t>Салон «</w:t>
            </w:r>
            <w:r w:rsidRPr="001D7963">
              <w:rPr>
                <w:rFonts w:ascii="Times New Roman" w:hAnsi="Times New Roman" w:cs="Times New Roman"/>
                <w:sz w:val="24"/>
                <w:szCs w:val="24"/>
                <w:lang w:val="en-US"/>
              </w:rPr>
              <w:t>Capelli</w:t>
            </w:r>
            <w:r w:rsidRPr="001D7963">
              <w:rPr>
                <w:rFonts w:ascii="Times New Roman" w:hAnsi="Times New Roman" w:cs="Times New Roman"/>
                <w:sz w:val="24"/>
                <w:szCs w:val="24"/>
              </w:rPr>
              <w:t>»</w:t>
            </w:r>
          </w:p>
        </w:tc>
      </w:tr>
      <w:tr w:rsidR="001D7963" w:rsidRPr="001D7963" w:rsidTr="00973134">
        <w:tc>
          <w:tcPr>
            <w:tcW w:w="2725" w:type="dxa"/>
          </w:tcPr>
          <w:p w:rsidR="001D7963" w:rsidRPr="001D7963" w:rsidRDefault="001D7963" w:rsidP="001D7963">
            <w:pPr>
              <w:spacing w:line="360" w:lineRule="auto"/>
              <w:jc w:val="both"/>
              <w:rPr>
                <w:rFonts w:ascii="Times New Roman" w:hAnsi="Times New Roman" w:cs="Times New Roman"/>
                <w:sz w:val="24"/>
                <w:szCs w:val="24"/>
              </w:rPr>
            </w:pPr>
            <w:r w:rsidRPr="001D7963">
              <w:rPr>
                <w:rFonts w:ascii="Times New Roman" w:hAnsi="Times New Roman" w:cs="Times New Roman"/>
                <w:sz w:val="24"/>
                <w:szCs w:val="24"/>
              </w:rPr>
              <w:t>Качество оказываемых услуг</w:t>
            </w:r>
          </w:p>
        </w:tc>
        <w:tc>
          <w:tcPr>
            <w:tcW w:w="3260"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Высокое</w:t>
            </w:r>
          </w:p>
        </w:tc>
        <w:tc>
          <w:tcPr>
            <w:tcW w:w="3226"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Среднее</w:t>
            </w:r>
          </w:p>
        </w:tc>
      </w:tr>
      <w:tr w:rsidR="001D7963" w:rsidRPr="001D7963" w:rsidTr="00973134">
        <w:tc>
          <w:tcPr>
            <w:tcW w:w="2725" w:type="dxa"/>
          </w:tcPr>
          <w:p w:rsidR="001D7963" w:rsidRPr="001D7963" w:rsidRDefault="001D7963" w:rsidP="001D7963">
            <w:pPr>
              <w:spacing w:line="360" w:lineRule="auto"/>
              <w:jc w:val="both"/>
              <w:rPr>
                <w:rFonts w:ascii="Times New Roman" w:hAnsi="Times New Roman" w:cs="Times New Roman"/>
                <w:sz w:val="24"/>
                <w:szCs w:val="24"/>
              </w:rPr>
            </w:pPr>
            <w:r w:rsidRPr="001D7963">
              <w:rPr>
                <w:rFonts w:ascii="Times New Roman" w:hAnsi="Times New Roman" w:cs="Times New Roman"/>
                <w:sz w:val="24"/>
                <w:szCs w:val="24"/>
              </w:rPr>
              <w:t>Качество обслуживания</w:t>
            </w:r>
          </w:p>
        </w:tc>
        <w:tc>
          <w:tcPr>
            <w:tcW w:w="3260"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Высокое</w:t>
            </w:r>
          </w:p>
        </w:tc>
        <w:tc>
          <w:tcPr>
            <w:tcW w:w="3226"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Среднее</w:t>
            </w:r>
          </w:p>
        </w:tc>
      </w:tr>
      <w:tr w:rsidR="001D7963" w:rsidRPr="001D7963" w:rsidTr="00973134">
        <w:tc>
          <w:tcPr>
            <w:tcW w:w="2725" w:type="dxa"/>
          </w:tcPr>
          <w:p w:rsidR="001D7963" w:rsidRPr="001D7963" w:rsidRDefault="001D7963" w:rsidP="001D7963">
            <w:pPr>
              <w:spacing w:line="360" w:lineRule="auto"/>
              <w:jc w:val="both"/>
              <w:rPr>
                <w:rFonts w:ascii="Times New Roman" w:hAnsi="Times New Roman" w:cs="Times New Roman"/>
                <w:sz w:val="24"/>
                <w:szCs w:val="24"/>
              </w:rPr>
            </w:pPr>
            <w:r w:rsidRPr="001D7963">
              <w:rPr>
                <w:rFonts w:ascii="Times New Roman" w:hAnsi="Times New Roman" w:cs="Times New Roman"/>
                <w:sz w:val="24"/>
                <w:szCs w:val="24"/>
              </w:rPr>
              <w:t>Цена</w:t>
            </w:r>
          </w:p>
        </w:tc>
        <w:tc>
          <w:tcPr>
            <w:tcW w:w="3260"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Высокая</w:t>
            </w:r>
          </w:p>
        </w:tc>
        <w:tc>
          <w:tcPr>
            <w:tcW w:w="3226" w:type="dxa"/>
            <w:vAlign w:val="center"/>
          </w:tcPr>
          <w:p w:rsidR="001D7963" w:rsidRPr="001D7963" w:rsidRDefault="001D7963"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Средняя</w:t>
            </w:r>
          </w:p>
        </w:tc>
      </w:tr>
      <w:tr w:rsidR="001D7963" w:rsidRPr="001D7963" w:rsidTr="00973134">
        <w:tc>
          <w:tcPr>
            <w:tcW w:w="2725" w:type="dxa"/>
          </w:tcPr>
          <w:p w:rsidR="001D7963" w:rsidRPr="001D7963" w:rsidRDefault="001D7963" w:rsidP="001D7963">
            <w:pPr>
              <w:spacing w:line="360" w:lineRule="auto"/>
              <w:jc w:val="both"/>
              <w:rPr>
                <w:rFonts w:ascii="Times New Roman" w:hAnsi="Times New Roman" w:cs="Times New Roman"/>
                <w:sz w:val="24"/>
                <w:szCs w:val="24"/>
              </w:rPr>
            </w:pPr>
            <w:r w:rsidRPr="001D7963">
              <w:rPr>
                <w:rFonts w:ascii="Times New Roman" w:hAnsi="Times New Roman" w:cs="Times New Roman"/>
                <w:sz w:val="24"/>
                <w:szCs w:val="24"/>
              </w:rPr>
              <w:t>Реклама</w:t>
            </w:r>
          </w:p>
        </w:tc>
        <w:tc>
          <w:tcPr>
            <w:tcW w:w="3260" w:type="dxa"/>
            <w:vAlign w:val="center"/>
          </w:tcPr>
          <w:p w:rsidR="001D7963" w:rsidRPr="001D7963" w:rsidRDefault="00973134"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3226" w:type="dxa"/>
            <w:vAlign w:val="center"/>
          </w:tcPr>
          <w:p w:rsidR="001D7963" w:rsidRPr="001D7963" w:rsidRDefault="00973134"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Есть</w:t>
            </w:r>
          </w:p>
        </w:tc>
      </w:tr>
      <w:tr w:rsidR="001D7963" w:rsidRPr="001D7963" w:rsidTr="00973134">
        <w:tc>
          <w:tcPr>
            <w:tcW w:w="2725" w:type="dxa"/>
          </w:tcPr>
          <w:p w:rsidR="001D7963" w:rsidRPr="001D7963" w:rsidRDefault="001D7963" w:rsidP="001D7963">
            <w:pPr>
              <w:spacing w:line="360" w:lineRule="auto"/>
              <w:jc w:val="both"/>
              <w:rPr>
                <w:rFonts w:ascii="Times New Roman" w:hAnsi="Times New Roman" w:cs="Times New Roman"/>
                <w:sz w:val="24"/>
                <w:szCs w:val="24"/>
              </w:rPr>
            </w:pPr>
            <w:r w:rsidRPr="001D7963">
              <w:rPr>
                <w:rFonts w:ascii="Times New Roman" w:hAnsi="Times New Roman" w:cs="Times New Roman"/>
                <w:sz w:val="24"/>
                <w:szCs w:val="24"/>
              </w:rPr>
              <w:t>Уровень квалификации</w:t>
            </w:r>
          </w:p>
        </w:tc>
        <w:tc>
          <w:tcPr>
            <w:tcW w:w="3260" w:type="dxa"/>
            <w:vAlign w:val="center"/>
          </w:tcPr>
          <w:p w:rsidR="001D7963" w:rsidRPr="001D7963" w:rsidRDefault="00973134"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226" w:type="dxa"/>
            <w:vAlign w:val="center"/>
          </w:tcPr>
          <w:p w:rsidR="001D7963" w:rsidRPr="001D7963" w:rsidRDefault="00973134" w:rsidP="00973134">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r>
    </w:tbl>
    <w:p w:rsidR="00973134" w:rsidRDefault="00973134" w:rsidP="00973134">
      <w:pPr>
        <w:spacing w:after="0" w:line="360" w:lineRule="auto"/>
        <w:ind w:left="360"/>
        <w:rPr>
          <w:rFonts w:ascii="Times New Roman" w:hAnsi="Times New Roman" w:cs="Times New Roman"/>
          <w:sz w:val="24"/>
          <w:szCs w:val="28"/>
        </w:rPr>
      </w:pPr>
    </w:p>
    <w:p w:rsidR="00973134" w:rsidRDefault="00973134" w:rsidP="00973134">
      <w:pPr>
        <w:spacing w:after="0" w:line="360" w:lineRule="auto"/>
        <w:ind w:left="360" w:firstLine="348"/>
        <w:jc w:val="both"/>
        <w:rPr>
          <w:rFonts w:ascii="Times New Roman" w:hAnsi="Times New Roman" w:cs="Times New Roman"/>
          <w:sz w:val="28"/>
        </w:rPr>
      </w:pPr>
      <w:r w:rsidRPr="00973134">
        <w:rPr>
          <w:rFonts w:ascii="Times New Roman" w:hAnsi="Times New Roman" w:cs="Times New Roman"/>
          <w:sz w:val="28"/>
        </w:rPr>
        <w:t>Как видно из приведенной выше таблицы, данный район не изобилует большим количеством конкурентов. По сути, их все</w:t>
      </w:r>
      <w:r>
        <w:rPr>
          <w:rFonts w:ascii="Times New Roman" w:hAnsi="Times New Roman" w:cs="Times New Roman"/>
          <w:sz w:val="28"/>
        </w:rPr>
        <w:t>го два – это салоны красоты «Австрия» и «</w:t>
      </w:r>
      <w:r>
        <w:rPr>
          <w:rFonts w:ascii="Times New Roman" w:hAnsi="Times New Roman" w:cs="Times New Roman"/>
          <w:sz w:val="28"/>
          <w:lang w:val="en-US"/>
        </w:rPr>
        <w:t>Capelli</w:t>
      </w:r>
      <w:r>
        <w:rPr>
          <w:rFonts w:ascii="Times New Roman" w:hAnsi="Times New Roman" w:cs="Times New Roman"/>
          <w:sz w:val="28"/>
        </w:rPr>
        <w:t>»</w:t>
      </w:r>
      <w:r w:rsidRPr="00973134">
        <w:rPr>
          <w:rFonts w:ascii="Times New Roman" w:hAnsi="Times New Roman" w:cs="Times New Roman"/>
          <w:sz w:val="28"/>
        </w:rPr>
        <w:t xml:space="preserve">, которые расположены в непосредственной близости друг от друга. Однако малое количество конкурентов не должно вводить в заблуждение, это скорее негативный фактор. </w:t>
      </w:r>
    </w:p>
    <w:p w:rsidR="00973134" w:rsidRDefault="00973134" w:rsidP="00973134">
      <w:pPr>
        <w:spacing w:after="0" w:line="360" w:lineRule="auto"/>
        <w:ind w:left="708" w:firstLine="348"/>
        <w:jc w:val="both"/>
        <w:rPr>
          <w:rFonts w:ascii="Times New Roman" w:hAnsi="Times New Roman" w:cs="Times New Roman"/>
          <w:sz w:val="28"/>
        </w:rPr>
      </w:pPr>
      <w:r w:rsidRPr="00973134">
        <w:rPr>
          <w:rFonts w:ascii="Times New Roman" w:hAnsi="Times New Roman" w:cs="Times New Roman"/>
          <w:sz w:val="28"/>
        </w:rPr>
        <w:t xml:space="preserve">1. В ближайшее время начнет заселяться соседний дом и в нем появится еще, как минимум, один салон красоты. </w:t>
      </w:r>
    </w:p>
    <w:p w:rsidR="00973134" w:rsidRDefault="00973134" w:rsidP="00973134">
      <w:pPr>
        <w:spacing w:after="0" w:line="360" w:lineRule="auto"/>
        <w:ind w:left="708" w:firstLine="348"/>
        <w:jc w:val="both"/>
        <w:rPr>
          <w:rFonts w:ascii="Times New Roman" w:hAnsi="Times New Roman" w:cs="Times New Roman"/>
          <w:sz w:val="28"/>
        </w:rPr>
      </w:pPr>
      <w:r w:rsidRPr="00973134">
        <w:rPr>
          <w:rFonts w:ascii="Times New Roman" w:hAnsi="Times New Roman" w:cs="Times New Roman"/>
          <w:sz w:val="28"/>
        </w:rPr>
        <w:t>2. Малое текущее количество салонов может говорить о слабой покупательской способности населения и насыщенности данного рынка.</w:t>
      </w:r>
    </w:p>
    <w:p w:rsidR="006958E8" w:rsidRDefault="006958E8" w:rsidP="00973134">
      <w:pPr>
        <w:spacing w:after="0" w:line="360" w:lineRule="auto"/>
        <w:ind w:left="708" w:firstLine="348"/>
        <w:jc w:val="both"/>
        <w:rPr>
          <w:rFonts w:ascii="Times New Roman" w:hAnsi="Times New Roman" w:cs="Times New Roman"/>
          <w:sz w:val="28"/>
        </w:rPr>
      </w:pPr>
      <w:r>
        <w:rPr>
          <w:rFonts w:ascii="Times New Roman" w:hAnsi="Times New Roman" w:cs="Times New Roman"/>
          <w:sz w:val="28"/>
        </w:rPr>
        <w:t xml:space="preserve">Для того чтобы понять стоит ли салону выходить на рынок, нужно провести </w:t>
      </w:r>
      <w:r>
        <w:rPr>
          <w:rFonts w:ascii="Times New Roman" w:hAnsi="Times New Roman" w:cs="Times New Roman"/>
          <w:sz w:val="28"/>
          <w:lang w:val="en-US"/>
        </w:rPr>
        <w:t>SWOT</w:t>
      </w:r>
      <w:r w:rsidRPr="006958E8">
        <w:rPr>
          <w:rFonts w:ascii="Times New Roman" w:hAnsi="Times New Roman" w:cs="Times New Roman"/>
          <w:sz w:val="28"/>
        </w:rPr>
        <w:t>-</w:t>
      </w:r>
      <w:r>
        <w:rPr>
          <w:rFonts w:ascii="Times New Roman" w:hAnsi="Times New Roman" w:cs="Times New Roman"/>
          <w:sz w:val="28"/>
        </w:rPr>
        <w:t xml:space="preserve">анализ. Проанализировав внутренние и внешние факторы компании, можно будет сделать выводы </w:t>
      </w:r>
      <w:r w:rsidRPr="006958E8">
        <w:rPr>
          <w:rFonts w:ascii="Times New Roman" w:hAnsi="Times New Roman" w:cs="Times New Roman"/>
          <w:sz w:val="28"/>
        </w:rPr>
        <w:t>по стратегическому развитию компании, по целевой политике, по перечню предлагаемых услуг при открытии.</w:t>
      </w:r>
    </w:p>
    <w:p w:rsidR="001266EE" w:rsidRDefault="001266EE" w:rsidP="001266EE">
      <w:pPr>
        <w:spacing w:line="360" w:lineRule="auto"/>
        <w:jc w:val="center"/>
        <w:rPr>
          <w:rFonts w:ascii="Times New Roman" w:hAnsi="Times New Roman" w:cs="Times New Roman"/>
          <w:sz w:val="28"/>
        </w:rPr>
      </w:pPr>
    </w:p>
    <w:p w:rsidR="006958E8" w:rsidRPr="003638BE" w:rsidRDefault="006958E8" w:rsidP="001266EE">
      <w:pPr>
        <w:spacing w:after="0" w:line="360" w:lineRule="auto"/>
        <w:jc w:val="center"/>
        <w:rPr>
          <w:rFonts w:ascii="Times New Roman" w:hAnsi="Times New Roman" w:cs="Times New Roman"/>
          <w:b/>
          <w:sz w:val="28"/>
        </w:rPr>
      </w:pPr>
      <w:r w:rsidRPr="003638BE">
        <w:rPr>
          <w:rFonts w:ascii="Times New Roman" w:hAnsi="Times New Roman" w:cs="Times New Roman"/>
          <w:b/>
          <w:sz w:val="28"/>
          <w:lang w:val="en-US"/>
        </w:rPr>
        <w:lastRenderedPageBreak/>
        <w:t>SWOT</w:t>
      </w:r>
      <w:r w:rsidRPr="003638BE">
        <w:rPr>
          <w:rFonts w:ascii="Times New Roman" w:hAnsi="Times New Roman" w:cs="Times New Roman"/>
          <w:b/>
          <w:sz w:val="28"/>
        </w:rPr>
        <w:t>-анализ салона красоты «Седьмое небо»</w:t>
      </w:r>
    </w:p>
    <w:p w:rsidR="006958E8" w:rsidRPr="003638BE" w:rsidRDefault="00B96C48" w:rsidP="001266EE">
      <w:pPr>
        <w:spacing w:after="0" w:line="360" w:lineRule="auto"/>
        <w:ind w:left="708" w:firstLine="708"/>
        <w:jc w:val="right"/>
        <w:rPr>
          <w:rFonts w:ascii="Times New Roman" w:hAnsi="Times New Roman" w:cs="Times New Roman"/>
          <w:sz w:val="24"/>
        </w:rPr>
      </w:pPr>
      <w:r>
        <w:rPr>
          <w:rFonts w:ascii="Times New Roman" w:hAnsi="Times New Roman" w:cs="Times New Roman"/>
          <w:sz w:val="24"/>
        </w:rPr>
        <w:t>Таблица 3</w:t>
      </w:r>
      <w:r w:rsidR="006958E8" w:rsidRPr="003638BE">
        <w:rPr>
          <w:rFonts w:ascii="Times New Roman" w:hAnsi="Times New Roman" w:cs="Times New Roman"/>
          <w:sz w:val="24"/>
        </w:rPr>
        <w:t>.2</w:t>
      </w:r>
      <w:r w:rsidR="006958E8">
        <w:rPr>
          <w:rFonts w:ascii="Times New Roman" w:hAnsi="Times New Roman" w:cs="Times New Roman"/>
          <w:sz w:val="24"/>
        </w:rPr>
        <w:t>.</w:t>
      </w:r>
      <w:r w:rsidR="006958E8" w:rsidRPr="003638BE">
        <w:rPr>
          <w:rFonts w:ascii="Times New Roman" w:hAnsi="Times New Roman" w:cs="Times New Roman"/>
          <w:sz w:val="24"/>
        </w:rPr>
        <w:t xml:space="preserve"> </w:t>
      </w:r>
      <w:r w:rsidR="006958E8" w:rsidRPr="003638BE">
        <w:rPr>
          <w:rFonts w:ascii="Times New Roman" w:hAnsi="Times New Roman" w:cs="Times New Roman"/>
          <w:sz w:val="24"/>
          <w:lang w:val="en-US"/>
        </w:rPr>
        <w:t>SWOT</w:t>
      </w:r>
      <w:r w:rsidR="006958E8" w:rsidRPr="003638BE">
        <w:rPr>
          <w:rFonts w:ascii="Times New Roman" w:hAnsi="Times New Roman" w:cs="Times New Roman"/>
          <w:sz w:val="24"/>
        </w:rPr>
        <w:t>-анализ предприятия</w:t>
      </w:r>
    </w:p>
    <w:tbl>
      <w:tblPr>
        <w:tblW w:w="0" w:type="auto"/>
        <w:jc w:val="center"/>
        <w:tblInd w:w="108" w:type="dxa"/>
        <w:tblCellMar>
          <w:left w:w="0" w:type="dxa"/>
          <w:right w:w="0" w:type="dxa"/>
        </w:tblCellMar>
        <w:tblLook w:val="04A0" w:firstRow="1" w:lastRow="0" w:firstColumn="1" w:lastColumn="0" w:noHBand="0" w:noVBand="1"/>
      </w:tblPr>
      <w:tblGrid>
        <w:gridCol w:w="4874"/>
        <w:gridCol w:w="4589"/>
      </w:tblGrid>
      <w:tr w:rsidR="006958E8" w:rsidRPr="004C5C88" w:rsidTr="000F5EDC">
        <w:trPr>
          <w:jc w:val="center"/>
        </w:trPr>
        <w:tc>
          <w:tcPr>
            <w:tcW w:w="946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b/>
                <w:sz w:val="24"/>
                <w:szCs w:val="24"/>
              </w:rPr>
            </w:pPr>
            <w:r w:rsidRPr="004C5C88">
              <w:rPr>
                <w:rFonts w:ascii="Times New Roman" w:eastAsia="Times New Roman" w:hAnsi="Times New Roman" w:cs="Times New Roman"/>
                <w:b/>
                <w:sz w:val="24"/>
                <w:szCs w:val="24"/>
              </w:rPr>
              <w:t>Внутренние факторы</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Сильные стороны (S)</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Слабые стороны (W)</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rPr>
              <w:t>Перспективное и динамично-развивающееся поле деятельности;</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Не насыщенный ассортимент по сравнению с конкурентами;</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 xml:space="preserve">Квалифицированный персонал с опытом работы, </w:t>
            </w:r>
            <w:r w:rsidRPr="004C5C88">
              <w:rPr>
                <w:rFonts w:ascii="Times New Roman" w:hAnsi="Times New Roman" w:cs="Times New Roman"/>
                <w:sz w:val="24"/>
                <w:szCs w:val="24"/>
              </w:rPr>
              <w:t>есть выбор готовых специалистов.</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rPr>
              <w:t>Высокие цены на покупку и аренду недвижимости;</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Хорошее оснащение оборудованием помещения;</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rPr>
              <w:t>Дорогостоящее оборудование;</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hAnsi="Times New Roman" w:cs="Times New Roman"/>
                <w:sz w:val="24"/>
                <w:szCs w:val="24"/>
              </w:rPr>
            </w:pPr>
            <w:r w:rsidRPr="004C5C88">
              <w:rPr>
                <w:rFonts w:ascii="Times New Roman" w:hAnsi="Times New Roman" w:cs="Times New Roman"/>
                <w:sz w:val="24"/>
                <w:szCs w:val="24"/>
              </w:rPr>
              <w:t>Потенциально высокая прибыльность;</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rPr>
                <w:rFonts w:ascii="Times New Roman" w:eastAsia="Times New Roman" w:hAnsi="Times New Roman" w:cs="Times New Roman"/>
                <w:sz w:val="24"/>
                <w:szCs w:val="24"/>
              </w:rPr>
            </w:pPr>
            <w:r w:rsidRPr="004C5C88">
              <w:rPr>
                <w:rFonts w:ascii="Times New Roman" w:hAnsi="Times New Roman" w:cs="Times New Roman"/>
                <w:sz w:val="24"/>
                <w:szCs w:val="24"/>
              </w:rPr>
              <w:t>Высокая зависимость от платёжеспособности населения.</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Налаженные и своевременные поставки косметических средств;</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sz w:val="24"/>
                <w:szCs w:val="24"/>
              </w:rPr>
            </w:pPr>
          </w:p>
        </w:tc>
      </w:tr>
      <w:tr w:rsidR="006958E8" w:rsidRPr="004C5C88" w:rsidTr="000F5EDC">
        <w:trPr>
          <w:jc w:val="center"/>
        </w:trPr>
        <w:tc>
          <w:tcPr>
            <w:tcW w:w="946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b/>
                <w:sz w:val="24"/>
                <w:szCs w:val="24"/>
              </w:rPr>
            </w:pPr>
            <w:r w:rsidRPr="004C5C88">
              <w:rPr>
                <w:rFonts w:ascii="Times New Roman" w:eastAsia="Times New Roman" w:hAnsi="Times New Roman" w:cs="Times New Roman"/>
                <w:b/>
                <w:sz w:val="24"/>
                <w:szCs w:val="24"/>
              </w:rPr>
              <w:t>Внешние факторы</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Возможности (O)</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jc w:val="center"/>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Угрозы (T)</w:t>
            </w:r>
          </w:p>
        </w:tc>
      </w:tr>
      <w:tr w:rsidR="006958E8" w:rsidRPr="004C5C88" w:rsidTr="000F5EDC">
        <w:trPr>
          <w:jc w:val="center"/>
        </w:trPr>
        <w:tc>
          <w:tcPr>
            <w:tcW w:w="487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Увеличения количества потенциальных клиентов за счет внедрения новых услуг;</w:t>
            </w:r>
          </w:p>
        </w:tc>
        <w:tc>
          <w:tcPr>
            <w:tcW w:w="4589" w:type="dxa"/>
            <w:tcBorders>
              <w:top w:val="nil"/>
              <w:left w:val="nil"/>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Увеличение доли рынка основных конкурентов;</w:t>
            </w:r>
          </w:p>
        </w:tc>
      </w:tr>
      <w:tr w:rsidR="006958E8" w:rsidRPr="004C5C88" w:rsidTr="000F5EDC">
        <w:trPr>
          <w:jc w:val="center"/>
        </w:trPr>
        <w:tc>
          <w:tcPr>
            <w:tcW w:w="4874"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6958E8" w:rsidRPr="004C5C88" w:rsidRDefault="006958E8" w:rsidP="000F5EDC">
            <w:pPr>
              <w:autoSpaceDE w:val="0"/>
              <w:autoSpaceDN w:val="0"/>
              <w:spacing w:before="100" w:beforeAutospacing="1" w:after="100" w:afterAutospacing="1"/>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Улучшение навыков администраторов;</w:t>
            </w:r>
          </w:p>
        </w:tc>
        <w:tc>
          <w:tcPr>
            <w:tcW w:w="4589" w:type="dxa"/>
            <w:tcBorders>
              <w:bottom w:val="single" w:sz="4" w:space="0" w:color="auto"/>
              <w:right w:val="single" w:sz="4" w:space="0" w:color="auto"/>
            </w:tcBorders>
            <w:vAlign w:val="cente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eastAsia="Times New Roman" w:hAnsi="Times New Roman" w:cs="Times New Roman"/>
                <w:sz w:val="24"/>
                <w:szCs w:val="24"/>
              </w:rPr>
              <w:t xml:space="preserve"> </w:t>
            </w:r>
            <w:r w:rsidRPr="004C5C88">
              <w:rPr>
                <w:rFonts w:ascii="Times New Roman" w:hAnsi="Times New Roman" w:cs="Times New Roman"/>
                <w:sz w:val="24"/>
                <w:szCs w:val="24"/>
                <w:shd w:val="clear" w:color="auto" w:fill="FFFFFF"/>
              </w:rPr>
              <w:t>Появление новых конкурентов в зоне действия нашего салона красоты;</w:t>
            </w:r>
          </w:p>
        </w:tc>
      </w:tr>
      <w:tr w:rsidR="006958E8" w:rsidRPr="004C5C88" w:rsidTr="000F5EDC">
        <w:trPr>
          <w:jc w:val="center"/>
        </w:trPr>
        <w:tc>
          <w:tcPr>
            <w:tcW w:w="48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Улучшение рекламной компании;</w:t>
            </w:r>
          </w:p>
        </w:tc>
        <w:tc>
          <w:tcPr>
            <w:tcW w:w="4589" w:type="dxa"/>
            <w:tcBorders>
              <w:top w:val="single" w:sz="4" w:space="0" w:color="auto"/>
              <w:bottom w:val="single" w:sz="4" w:space="0" w:color="auto"/>
              <w:right w:val="single" w:sz="4" w:space="0" w:color="auto"/>
            </w:tcBorders>
            <w:vAlign w:val="cente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Спад спроса из-за кризиса</w:t>
            </w:r>
            <w:r w:rsidRPr="004C5C88">
              <w:rPr>
                <w:rFonts w:ascii="Times New Roman" w:eastAsia="Times New Roman" w:hAnsi="Times New Roman" w:cs="Times New Roman"/>
                <w:sz w:val="24"/>
                <w:szCs w:val="24"/>
              </w:rPr>
              <w:t>;</w:t>
            </w:r>
          </w:p>
        </w:tc>
      </w:tr>
      <w:tr w:rsidR="006958E8" w:rsidRPr="004C5C88" w:rsidTr="000F5EDC">
        <w:trPr>
          <w:jc w:val="center"/>
        </w:trPr>
        <w:tc>
          <w:tcPr>
            <w:tcW w:w="48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rPr>
              <w:t>Устойчивый рост спроса на оказываемые услуги;</w:t>
            </w:r>
          </w:p>
        </w:tc>
        <w:tc>
          <w:tcPr>
            <w:tcW w:w="4589" w:type="dxa"/>
            <w:tcBorders>
              <w:top w:val="single" w:sz="4" w:space="0" w:color="auto"/>
              <w:bottom w:val="single" w:sz="4" w:space="0" w:color="auto"/>
              <w:right w:val="single" w:sz="4" w:space="0" w:color="auto"/>
            </w:tcBorders>
            <w:vAlign w:val="cente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shd w:val="clear" w:color="auto" w:fill="FFFFFF"/>
              </w:rPr>
              <w:t>Потеря клиентов;</w:t>
            </w:r>
          </w:p>
        </w:tc>
      </w:tr>
      <w:tr w:rsidR="006958E8" w:rsidRPr="004C5C88" w:rsidTr="000F5EDC">
        <w:trPr>
          <w:jc w:val="center"/>
        </w:trPr>
        <w:tc>
          <w:tcPr>
            <w:tcW w:w="4874"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rPr>
              <w:t>Внедрение новых малоизвестных видов процедур;</w:t>
            </w:r>
          </w:p>
        </w:tc>
        <w:tc>
          <w:tcPr>
            <w:tcW w:w="4589" w:type="dxa"/>
            <w:tcBorders>
              <w:top w:val="single" w:sz="4" w:space="0" w:color="auto"/>
              <w:bottom w:val="single" w:sz="4" w:space="0" w:color="auto"/>
              <w:right w:val="single" w:sz="4" w:space="0" w:color="auto"/>
            </w:tcBorders>
            <w:vAlign w:val="cente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rPr>
              <w:t>Изменения в законодательстве в области налогообложения и лицензирования;</w:t>
            </w:r>
          </w:p>
        </w:tc>
      </w:tr>
      <w:tr w:rsidR="006958E8" w:rsidRPr="004C5C88" w:rsidTr="000F5EDC">
        <w:trPr>
          <w:jc w:val="center"/>
        </w:trPr>
        <w:tc>
          <w:tcPr>
            <w:tcW w:w="487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6958E8" w:rsidRPr="004C5C88" w:rsidRDefault="006958E8" w:rsidP="000F5EDC">
            <w:pPr>
              <w:jc w:val="both"/>
              <w:rPr>
                <w:rFonts w:ascii="Times New Roman" w:eastAsia="Times New Roman" w:hAnsi="Times New Roman" w:cs="Times New Roman"/>
                <w:sz w:val="24"/>
                <w:szCs w:val="24"/>
              </w:rPr>
            </w:pPr>
            <w:r w:rsidRPr="004C5C88">
              <w:rPr>
                <w:rFonts w:ascii="Times New Roman" w:hAnsi="Times New Roman" w:cs="Times New Roman"/>
                <w:sz w:val="24"/>
                <w:szCs w:val="24"/>
              </w:rPr>
              <w:t>Увеличение доли рынка.</w:t>
            </w:r>
          </w:p>
        </w:tc>
        <w:tc>
          <w:tcPr>
            <w:tcW w:w="4589" w:type="dxa"/>
            <w:tcBorders>
              <w:top w:val="single" w:sz="4" w:space="0" w:color="auto"/>
              <w:bottom w:val="single" w:sz="4" w:space="0" w:color="auto"/>
              <w:right w:val="single" w:sz="4" w:space="0" w:color="auto"/>
            </w:tcBorders>
            <w:vAlign w:val="center"/>
            <w:hideMark/>
          </w:tcPr>
          <w:p w:rsidR="006958E8" w:rsidRPr="004C5C88" w:rsidRDefault="006958E8" w:rsidP="000F5EDC">
            <w:pPr>
              <w:rPr>
                <w:rFonts w:ascii="Times New Roman" w:eastAsia="Times New Roman" w:hAnsi="Times New Roman" w:cs="Times New Roman"/>
                <w:sz w:val="24"/>
                <w:szCs w:val="24"/>
              </w:rPr>
            </w:pPr>
            <w:r w:rsidRPr="004C5C88">
              <w:rPr>
                <w:rFonts w:ascii="Times New Roman" w:hAnsi="Times New Roman" w:cs="Times New Roman"/>
                <w:sz w:val="24"/>
                <w:szCs w:val="24"/>
              </w:rPr>
              <w:t>Изменение потребностей и требований покупателей на рынке.</w:t>
            </w:r>
          </w:p>
        </w:tc>
      </w:tr>
    </w:tbl>
    <w:p w:rsidR="00A345DC" w:rsidRPr="00AE5298" w:rsidRDefault="00A345DC" w:rsidP="001266EE">
      <w:pPr>
        <w:spacing w:after="0" w:line="360" w:lineRule="auto"/>
        <w:ind w:firstLine="708"/>
        <w:jc w:val="both"/>
        <w:rPr>
          <w:rFonts w:ascii="Times New Roman" w:hAnsi="Times New Roman" w:cs="Times New Roman"/>
          <w:sz w:val="28"/>
        </w:rPr>
      </w:pPr>
      <w:r w:rsidRPr="00A345DC">
        <w:rPr>
          <w:rFonts w:ascii="Times New Roman" w:hAnsi="Times New Roman" w:cs="Times New Roman"/>
          <w:sz w:val="28"/>
        </w:rPr>
        <w:t>Таким образом, главными преимуществами данного салона красоты являются: большой спектр услуг при доступных ценах. У салона красоты</w:t>
      </w:r>
      <w:r w:rsidR="001266EE">
        <w:rPr>
          <w:rFonts w:ascii="Times New Roman" w:hAnsi="Times New Roman" w:cs="Times New Roman"/>
          <w:sz w:val="28"/>
        </w:rPr>
        <w:t xml:space="preserve"> </w:t>
      </w:r>
      <w:r w:rsidRPr="00A345DC">
        <w:rPr>
          <w:rFonts w:ascii="Times New Roman" w:hAnsi="Times New Roman" w:cs="Times New Roman"/>
          <w:sz w:val="28"/>
        </w:rPr>
        <w:t>«</w:t>
      </w:r>
      <w:r w:rsidR="001266EE">
        <w:rPr>
          <w:rFonts w:ascii="Times New Roman" w:hAnsi="Times New Roman" w:cs="Times New Roman"/>
          <w:sz w:val="28"/>
        </w:rPr>
        <w:t>Седьмое небо</w:t>
      </w:r>
      <w:r w:rsidRPr="00A345DC">
        <w:rPr>
          <w:rFonts w:ascii="Times New Roman" w:hAnsi="Times New Roman" w:cs="Times New Roman"/>
          <w:sz w:val="28"/>
        </w:rPr>
        <w:t xml:space="preserve">» есть возможность привлечь на работу квалифицированный персонал, который приведет за собой и своих </w:t>
      </w:r>
      <w:r w:rsidR="001266EE">
        <w:rPr>
          <w:rFonts w:ascii="Times New Roman" w:hAnsi="Times New Roman" w:cs="Times New Roman"/>
          <w:sz w:val="28"/>
        </w:rPr>
        <w:t>клиентов</w:t>
      </w:r>
      <w:r w:rsidRPr="00A345DC">
        <w:rPr>
          <w:rFonts w:ascii="Times New Roman" w:hAnsi="Times New Roman" w:cs="Times New Roman"/>
          <w:sz w:val="28"/>
        </w:rPr>
        <w:t xml:space="preserve">. </w:t>
      </w:r>
      <w:r w:rsidR="001266EE">
        <w:rPr>
          <w:rFonts w:ascii="Times New Roman" w:hAnsi="Times New Roman" w:cs="Times New Roman"/>
          <w:sz w:val="28"/>
        </w:rPr>
        <w:t>Д</w:t>
      </w:r>
      <w:r w:rsidRPr="00A345DC">
        <w:rPr>
          <w:rFonts w:ascii="Times New Roman" w:hAnsi="Times New Roman" w:cs="Times New Roman"/>
          <w:sz w:val="28"/>
        </w:rPr>
        <w:t>ля завоевания хорошей репутации следует назначить цены</w:t>
      </w:r>
      <w:r w:rsidR="001266EE">
        <w:rPr>
          <w:rFonts w:ascii="Times New Roman" w:hAnsi="Times New Roman" w:cs="Times New Roman"/>
          <w:sz w:val="28"/>
        </w:rPr>
        <w:t xml:space="preserve"> на услуги ниже, чем у </w:t>
      </w:r>
      <w:r w:rsidRPr="00A345DC">
        <w:rPr>
          <w:rFonts w:ascii="Times New Roman" w:hAnsi="Times New Roman" w:cs="Times New Roman"/>
          <w:sz w:val="28"/>
        </w:rPr>
        <w:t>конкурентов, чтобы у салона красоты появились постоянные клиенты</w:t>
      </w:r>
      <w:r w:rsidR="001266EE">
        <w:rPr>
          <w:rFonts w:ascii="Times New Roman" w:hAnsi="Times New Roman" w:cs="Times New Roman"/>
          <w:sz w:val="28"/>
        </w:rPr>
        <w:t>.</w:t>
      </w:r>
    </w:p>
    <w:p w:rsidR="003209AC" w:rsidRDefault="003209AC" w:rsidP="001266EE">
      <w:pPr>
        <w:spacing w:after="0" w:line="360" w:lineRule="auto"/>
        <w:jc w:val="both"/>
        <w:rPr>
          <w:rFonts w:ascii="Times New Roman" w:hAnsi="Times New Roman" w:cs="Times New Roman"/>
          <w:sz w:val="28"/>
        </w:rPr>
      </w:pPr>
    </w:p>
    <w:p w:rsidR="003209AC" w:rsidRPr="00416A3C" w:rsidRDefault="003209AC" w:rsidP="00416A3C">
      <w:pPr>
        <w:pStyle w:val="1"/>
        <w:numPr>
          <w:ilvl w:val="0"/>
          <w:numId w:val="1"/>
        </w:numPr>
        <w:spacing w:after="240"/>
        <w:jc w:val="center"/>
        <w:rPr>
          <w:rFonts w:ascii="Times New Roman" w:hAnsi="Times New Roman" w:cs="Times New Roman"/>
          <w:color w:val="auto"/>
        </w:rPr>
      </w:pPr>
      <w:bookmarkStart w:id="41" w:name="_Toc437284854"/>
      <w:r w:rsidRPr="00416A3C">
        <w:rPr>
          <w:rFonts w:ascii="Times New Roman" w:hAnsi="Times New Roman" w:cs="Times New Roman"/>
          <w:color w:val="auto"/>
        </w:rPr>
        <w:lastRenderedPageBreak/>
        <w:t>Маркетинговый план</w:t>
      </w:r>
      <w:bookmarkEnd w:id="41"/>
    </w:p>
    <w:p w:rsidR="00285CF3"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 xml:space="preserve">В данном разделе особое внимание будет уделено маркетинговому сопровождению данного салона. Основная цель на ближайшее время у салона красоты «Седьмое небо» - увеличение чистой прибыли от деятельности салона до 150 000-200 000 рублей в месяц. Увеличение чистой прибыли можно достичь четырьмя путями: </w:t>
      </w:r>
    </w:p>
    <w:p w:rsidR="00285CF3" w:rsidRPr="000A689E" w:rsidRDefault="00285CF3" w:rsidP="00356C31">
      <w:pPr>
        <w:pStyle w:val="a3"/>
        <w:numPr>
          <w:ilvl w:val="0"/>
          <w:numId w:val="17"/>
        </w:numPr>
        <w:spacing w:after="0" w:line="360" w:lineRule="auto"/>
        <w:jc w:val="both"/>
        <w:rPr>
          <w:rFonts w:ascii="Times New Roman" w:hAnsi="Times New Roman" w:cs="Times New Roman"/>
          <w:sz w:val="28"/>
        </w:rPr>
      </w:pPr>
      <w:r w:rsidRPr="000A689E">
        <w:rPr>
          <w:rFonts w:ascii="Times New Roman" w:hAnsi="Times New Roman" w:cs="Times New Roman"/>
          <w:sz w:val="28"/>
        </w:rPr>
        <w:t>Снижение затрат салона;</w:t>
      </w:r>
    </w:p>
    <w:p w:rsidR="00285CF3" w:rsidRPr="000A689E" w:rsidRDefault="00C0754C" w:rsidP="00356C31">
      <w:pPr>
        <w:pStyle w:val="a3"/>
        <w:numPr>
          <w:ilvl w:val="0"/>
          <w:numId w:val="17"/>
        </w:numPr>
        <w:spacing w:after="0" w:line="360" w:lineRule="auto"/>
        <w:jc w:val="both"/>
        <w:rPr>
          <w:rFonts w:ascii="Times New Roman" w:hAnsi="Times New Roman" w:cs="Times New Roman"/>
          <w:sz w:val="28"/>
        </w:rPr>
      </w:pPr>
      <w:r>
        <w:rPr>
          <w:rFonts w:ascii="Times New Roman" w:hAnsi="Times New Roman" w:cs="Times New Roman"/>
          <w:sz w:val="28"/>
        </w:rPr>
        <w:t>Привлечение новых клиентов</w:t>
      </w:r>
      <w:r w:rsidR="00285CF3" w:rsidRPr="000A689E">
        <w:rPr>
          <w:rFonts w:ascii="Times New Roman" w:hAnsi="Times New Roman" w:cs="Times New Roman"/>
          <w:sz w:val="28"/>
        </w:rPr>
        <w:t>;</w:t>
      </w:r>
    </w:p>
    <w:p w:rsidR="00285CF3" w:rsidRPr="000A689E" w:rsidRDefault="00C0754C" w:rsidP="00356C31">
      <w:pPr>
        <w:pStyle w:val="a3"/>
        <w:numPr>
          <w:ilvl w:val="0"/>
          <w:numId w:val="17"/>
        </w:numPr>
        <w:spacing w:after="0" w:line="360" w:lineRule="auto"/>
        <w:jc w:val="both"/>
        <w:rPr>
          <w:rFonts w:ascii="Times New Roman" w:hAnsi="Times New Roman" w:cs="Times New Roman"/>
          <w:sz w:val="28"/>
        </w:rPr>
      </w:pPr>
      <w:r>
        <w:rPr>
          <w:rFonts w:ascii="Times New Roman" w:hAnsi="Times New Roman" w:cs="Times New Roman"/>
          <w:sz w:val="28"/>
        </w:rPr>
        <w:t>Введение акций на услуги</w:t>
      </w:r>
      <w:r w:rsidR="00285CF3" w:rsidRPr="000A689E">
        <w:rPr>
          <w:rFonts w:ascii="Times New Roman" w:hAnsi="Times New Roman" w:cs="Times New Roman"/>
          <w:sz w:val="28"/>
        </w:rPr>
        <w:t>;</w:t>
      </w:r>
    </w:p>
    <w:p w:rsidR="00285CF3" w:rsidRPr="000A689E" w:rsidRDefault="00285CF3" w:rsidP="00356C31">
      <w:pPr>
        <w:pStyle w:val="a3"/>
        <w:numPr>
          <w:ilvl w:val="0"/>
          <w:numId w:val="17"/>
        </w:numPr>
        <w:spacing w:after="0" w:line="360" w:lineRule="auto"/>
        <w:jc w:val="both"/>
        <w:rPr>
          <w:rFonts w:ascii="Times New Roman" w:hAnsi="Times New Roman" w:cs="Times New Roman"/>
          <w:sz w:val="28"/>
        </w:rPr>
      </w:pPr>
      <w:r w:rsidRPr="000A689E">
        <w:rPr>
          <w:rFonts w:ascii="Times New Roman" w:hAnsi="Times New Roman" w:cs="Times New Roman"/>
          <w:sz w:val="28"/>
        </w:rPr>
        <w:t>Сочетание всех способов.</w:t>
      </w:r>
    </w:p>
    <w:p w:rsidR="00285CF3"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Затраты салона снизить практически невозможно, так как большинство из них ложится на коммунальные платежи, охрану, уборку, от которых не отказаться. Увеличивать стоимость услуг можно незначительно, иначе это отпугнет текущих клиентов и уберет одно из немногих преимуществ перед конкурентами. Таким образом, главным способом увеличения прибыли в данном случае являет</w:t>
      </w:r>
      <w:r w:rsidR="00C0754C">
        <w:rPr>
          <w:rFonts w:ascii="Times New Roman" w:hAnsi="Times New Roman" w:cs="Times New Roman"/>
          <w:sz w:val="28"/>
        </w:rPr>
        <w:t xml:space="preserve">ся увеличение количества продаж косметики, услуг, за счёт акций и тем самым будут привлекаться новые клиенты. </w:t>
      </w:r>
      <w:r w:rsidRPr="000A689E">
        <w:rPr>
          <w:rFonts w:ascii="Times New Roman" w:hAnsi="Times New Roman" w:cs="Times New Roman"/>
          <w:sz w:val="28"/>
        </w:rPr>
        <w:t>Эта задача решается в первую очередь маркетинговыми методами. Однако прежде чем переходить непосредственно к маркетингу, необходимо описать конкретные шаги, которые необходимо предпринять для достижения главной цели – увеличения чистой прибыли салона в месяц.</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Наведение общей дисциплины в салоне. Необходимо, чтобы мастера и администратор знали ряд правил, принятых в салоне;</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Введение контроля за тем, чтобы мастера не уводили клиентов из салона;</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Наведения порядка в финансовой отчетности. Не должно быть неучтенных сумм ни в доходах, ни в расходах;</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Корректировка цен на услуги на 10% за два месяца;</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lastRenderedPageBreak/>
        <w:t xml:space="preserve">Размещение стойки с продукцией для продаж в салоне. Это дополнительный доход для салона и дополнительный элемент декора; </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 xml:space="preserve">Приведение в порядок сайта салона; </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 xml:space="preserve">Активизация текущей программы лояльности для постоянных клиентов; </w:t>
      </w:r>
    </w:p>
    <w:p w:rsidR="00285CF3" w:rsidRPr="000A689E" w:rsidRDefault="00285CF3" w:rsidP="00356C31">
      <w:pPr>
        <w:pStyle w:val="a3"/>
        <w:numPr>
          <w:ilvl w:val="0"/>
          <w:numId w:val="18"/>
        </w:numPr>
        <w:spacing w:after="0" w:line="360" w:lineRule="auto"/>
        <w:jc w:val="both"/>
        <w:rPr>
          <w:rFonts w:ascii="Times New Roman" w:hAnsi="Times New Roman" w:cs="Times New Roman"/>
          <w:sz w:val="28"/>
        </w:rPr>
      </w:pPr>
      <w:r w:rsidRPr="000A689E">
        <w:rPr>
          <w:rFonts w:ascii="Times New Roman" w:hAnsi="Times New Roman" w:cs="Times New Roman"/>
          <w:sz w:val="28"/>
        </w:rPr>
        <w:t xml:space="preserve">Активизация маркетинговой активности салона. </w:t>
      </w:r>
    </w:p>
    <w:p w:rsidR="00285CF3"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 xml:space="preserve">Необходимо рассмотреть текущие маркетинговые активности, с помощью которых «Седьмое небо» привлекает к себе клиентов: </w:t>
      </w:r>
    </w:p>
    <w:p w:rsidR="00285CF3" w:rsidRPr="000A689E" w:rsidRDefault="00285CF3" w:rsidP="00356C31">
      <w:pPr>
        <w:pStyle w:val="a3"/>
        <w:numPr>
          <w:ilvl w:val="0"/>
          <w:numId w:val="19"/>
        </w:numPr>
        <w:spacing w:after="0" w:line="360" w:lineRule="auto"/>
        <w:jc w:val="both"/>
        <w:rPr>
          <w:rFonts w:ascii="Times New Roman" w:hAnsi="Times New Roman" w:cs="Times New Roman"/>
          <w:sz w:val="28"/>
        </w:rPr>
      </w:pPr>
      <w:r w:rsidRPr="000A689E">
        <w:rPr>
          <w:rFonts w:ascii="Times New Roman" w:hAnsi="Times New Roman" w:cs="Times New Roman"/>
          <w:sz w:val="28"/>
        </w:rPr>
        <w:t>Баннеры – размещение баннера на фасаде дома перед входом;</w:t>
      </w:r>
    </w:p>
    <w:p w:rsidR="00285CF3" w:rsidRPr="000A689E" w:rsidRDefault="00285CF3" w:rsidP="00356C31">
      <w:pPr>
        <w:pStyle w:val="a3"/>
        <w:numPr>
          <w:ilvl w:val="0"/>
          <w:numId w:val="19"/>
        </w:numPr>
        <w:spacing w:after="0" w:line="360" w:lineRule="auto"/>
        <w:jc w:val="both"/>
        <w:rPr>
          <w:rFonts w:ascii="Times New Roman" w:hAnsi="Times New Roman" w:cs="Times New Roman"/>
          <w:sz w:val="28"/>
        </w:rPr>
      </w:pPr>
      <w:r w:rsidRPr="000A689E">
        <w:rPr>
          <w:rFonts w:ascii="Times New Roman" w:hAnsi="Times New Roman" w:cs="Times New Roman"/>
          <w:sz w:val="28"/>
        </w:rPr>
        <w:t>Скидочные флаеры – различные флаеры со скидками, распространяемые по близлежащим домам;</w:t>
      </w:r>
    </w:p>
    <w:p w:rsidR="00285CF3" w:rsidRPr="000A689E" w:rsidRDefault="00285CF3" w:rsidP="00356C31">
      <w:pPr>
        <w:pStyle w:val="a3"/>
        <w:numPr>
          <w:ilvl w:val="0"/>
          <w:numId w:val="19"/>
        </w:numPr>
        <w:spacing w:after="0" w:line="360" w:lineRule="auto"/>
        <w:jc w:val="both"/>
        <w:rPr>
          <w:rFonts w:ascii="Times New Roman" w:hAnsi="Times New Roman" w:cs="Times New Roman"/>
          <w:sz w:val="28"/>
        </w:rPr>
      </w:pPr>
      <w:r w:rsidRPr="000A689E">
        <w:rPr>
          <w:rFonts w:ascii="Times New Roman" w:hAnsi="Times New Roman" w:cs="Times New Roman"/>
          <w:sz w:val="28"/>
        </w:rPr>
        <w:t>Акции на отдельные виды услуг – акции, которые размещаются на сайте, различные скидки;</w:t>
      </w:r>
    </w:p>
    <w:p w:rsidR="00285CF3" w:rsidRPr="000A689E" w:rsidRDefault="00285CF3" w:rsidP="00356C31">
      <w:pPr>
        <w:pStyle w:val="a3"/>
        <w:numPr>
          <w:ilvl w:val="0"/>
          <w:numId w:val="19"/>
        </w:numPr>
        <w:spacing w:after="0" w:line="360" w:lineRule="auto"/>
        <w:jc w:val="both"/>
        <w:rPr>
          <w:rFonts w:ascii="Times New Roman" w:hAnsi="Times New Roman" w:cs="Times New Roman"/>
          <w:sz w:val="28"/>
        </w:rPr>
      </w:pPr>
      <w:r w:rsidRPr="000A689E">
        <w:rPr>
          <w:rFonts w:ascii="Times New Roman" w:hAnsi="Times New Roman" w:cs="Times New Roman"/>
          <w:sz w:val="28"/>
        </w:rPr>
        <w:t>Скидочные сайты (</w:t>
      </w:r>
      <w:r w:rsidRPr="000A689E">
        <w:rPr>
          <w:rFonts w:ascii="Times New Roman" w:hAnsi="Times New Roman" w:cs="Times New Roman"/>
          <w:sz w:val="28"/>
          <w:lang w:val="en-US"/>
        </w:rPr>
        <w:t>Biglion</w:t>
      </w:r>
      <w:r w:rsidRPr="000A689E">
        <w:rPr>
          <w:rFonts w:ascii="Times New Roman" w:hAnsi="Times New Roman" w:cs="Times New Roman"/>
          <w:sz w:val="28"/>
        </w:rPr>
        <w:t xml:space="preserve">, </w:t>
      </w:r>
      <w:r w:rsidRPr="000A689E">
        <w:rPr>
          <w:rFonts w:ascii="Times New Roman" w:hAnsi="Times New Roman" w:cs="Times New Roman"/>
          <w:sz w:val="28"/>
          <w:lang w:val="en-US"/>
        </w:rPr>
        <w:t>Groupon</w:t>
      </w:r>
      <w:r w:rsidRPr="000A689E">
        <w:rPr>
          <w:rFonts w:ascii="Times New Roman" w:hAnsi="Times New Roman" w:cs="Times New Roman"/>
          <w:sz w:val="28"/>
        </w:rPr>
        <w:t>) –сайт со скидками для увеличения потока посетителей;</w:t>
      </w:r>
    </w:p>
    <w:p w:rsidR="00285CF3" w:rsidRPr="000A689E" w:rsidRDefault="00285CF3" w:rsidP="00356C31">
      <w:pPr>
        <w:pStyle w:val="a3"/>
        <w:numPr>
          <w:ilvl w:val="0"/>
          <w:numId w:val="19"/>
        </w:numPr>
        <w:spacing w:after="0" w:line="360" w:lineRule="auto"/>
        <w:jc w:val="both"/>
        <w:rPr>
          <w:rFonts w:ascii="Times New Roman" w:hAnsi="Times New Roman" w:cs="Times New Roman"/>
          <w:sz w:val="28"/>
        </w:rPr>
      </w:pPr>
      <w:r w:rsidRPr="000A689E">
        <w:rPr>
          <w:rFonts w:ascii="Times New Roman" w:hAnsi="Times New Roman" w:cs="Times New Roman"/>
          <w:sz w:val="28"/>
        </w:rPr>
        <w:t>Постоянным клиентам дается скидка 10% - программа лояльности от салона</w:t>
      </w:r>
      <w:r w:rsidR="004D05C2" w:rsidRPr="000A689E">
        <w:rPr>
          <w:rFonts w:ascii="Times New Roman" w:hAnsi="Times New Roman" w:cs="Times New Roman"/>
          <w:sz w:val="28"/>
        </w:rPr>
        <w:t>.</w:t>
      </w:r>
      <w:r w:rsidRPr="000A689E">
        <w:rPr>
          <w:rFonts w:ascii="Times New Roman" w:hAnsi="Times New Roman" w:cs="Times New Roman"/>
          <w:sz w:val="28"/>
        </w:rPr>
        <w:t xml:space="preserve"> </w:t>
      </w:r>
    </w:p>
    <w:p w:rsidR="004D05C2"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Таким образом, видно, что салон использует достаточно разнообразные каналы маркетинговых коммуникаций. Для достижения поставленных целей очень важно оптимизировать маркетинговую работу.</w:t>
      </w:r>
    </w:p>
    <w:p w:rsidR="004D05C2"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 xml:space="preserve"> В первую очередь, нео</w:t>
      </w:r>
      <w:r w:rsidR="004D05C2" w:rsidRPr="000A689E">
        <w:rPr>
          <w:rFonts w:ascii="Times New Roman" w:hAnsi="Times New Roman" w:cs="Times New Roman"/>
          <w:sz w:val="28"/>
        </w:rPr>
        <w:t>бходимо понимать, что салон «Седьмое небо</w:t>
      </w:r>
      <w:r w:rsidRPr="000A689E">
        <w:rPr>
          <w:rFonts w:ascii="Times New Roman" w:hAnsi="Times New Roman" w:cs="Times New Roman"/>
          <w:sz w:val="28"/>
        </w:rPr>
        <w:t xml:space="preserve">» относится к разряду районных салонов. Это означает, что он должен быть сосредоточен на оказании качественных услуг постоянным клиентам, которые проживают в ближайших домах. Для того, чтобы расширить свой статус, салон должен соответствовать целому ряду критериев: </w:t>
      </w:r>
    </w:p>
    <w:p w:rsidR="004D05C2" w:rsidRPr="000A689E" w:rsidRDefault="00285CF3" w:rsidP="00356C31">
      <w:pPr>
        <w:pStyle w:val="a3"/>
        <w:numPr>
          <w:ilvl w:val="0"/>
          <w:numId w:val="20"/>
        </w:numPr>
        <w:spacing w:after="0" w:line="360" w:lineRule="auto"/>
        <w:jc w:val="both"/>
        <w:rPr>
          <w:rFonts w:ascii="Times New Roman" w:hAnsi="Times New Roman" w:cs="Times New Roman"/>
          <w:sz w:val="28"/>
        </w:rPr>
      </w:pPr>
      <w:r w:rsidRPr="000A689E">
        <w:rPr>
          <w:rFonts w:ascii="Times New Roman" w:hAnsi="Times New Roman" w:cs="Times New Roman"/>
          <w:sz w:val="28"/>
        </w:rPr>
        <w:t xml:space="preserve">Иметь несколько (или хотя бы одного) «звездного» мастера. Это мастер с обширной клиентурой, известный в специализированных кругах, победитель конкурсов. К такому мастеру люди готовы будут приезжать специально. Однако наличие такого специалиста – это </w:t>
      </w:r>
      <w:r w:rsidRPr="000A689E">
        <w:rPr>
          <w:rFonts w:ascii="Times New Roman" w:hAnsi="Times New Roman" w:cs="Times New Roman"/>
          <w:sz w:val="28"/>
        </w:rPr>
        <w:lastRenderedPageBreak/>
        <w:t>риск для салона, так как он будет требовать особых условий для себя и в любой момент может уйти в другой салон.</w:t>
      </w:r>
    </w:p>
    <w:p w:rsidR="004D05C2" w:rsidRPr="000A689E" w:rsidRDefault="00285CF3" w:rsidP="00356C31">
      <w:pPr>
        <w:pStyle w:val="a3"/>
        <w:numPr>
          <w:ilvl w:val="0"/>
          <w:numId w:val="20"/>
        </w:numPr>
        <w:spacing w:after="0" w:line="360" w:lineRule="auto"/>
        <w:jc w:val="both"/>
        <w:rPr>
          <w:rFonts w:ascii="Times New Roman" w:hAnsi="Times New Roman" w:cs="Times New Roman"/>
          <w:sz w:val="28"/>
        </w:rPr>
      </w:pPr>
      <w:r w:rsidRPr="000A689E">
        <w:rPr>
          <w:rFonts w:ascii="Times New Roman" w:hAnsi="Times New Roman" w:cs="Times New Roman"/>
          <w:sz w:val="28"/>
        </w:rPr>
        <w:t>Иметь хорошую транспо</w:t>
      </w:r>
      <w:r w:rsidR="004D05C2" w:rsidRPr="000A689E">
        <w:rPr>
          <w:rFonts w:ascii="Times New Roman" w:hAnsi="Times New Roman" w:cs="Times New Roman"/>
          <w:sz w:val="28"/>
        </w:rPr>
        <w:t>ртную доступность. До салона «Седьмое небо</w:t>
      </w:r>
      <w:r w:rsidRPr="000A689E">
        <w:rPr>
          <w:rFonts w:ascii="Times New Roman" w:hAnsi="Times New Roman" w:cs="Times New Roman"/>
          <w:sz w:val="28"/>
        </w:rPr>
        <w:t xml:space="preserve">» действительно очень трудно добраться на общественном транспорте. Потребитель просто не будет рассматривать салон, если маршрут до него достаточно сложный. </w:t>
      </w:r>
    </w:p>
    <w:p w:rsidR="004D05C2" w:rsidRPr="000A689E" w:rsidRDefault="00285CF3" w:rsidP="00356C31">
      <w:pPr>
        <w:pStyle w:val="a3"/>
        <w:numPr>
          <w:ilvl w:val="0"/>
          <w:numId w:val="20"/>
        </w:numPr>
        <w:spacing w:after="0" w:line="360" w:lineRule="auto"/>
        <w:jc w:val="both"/>
        <w:rPr>
          <w:rFonts w:ascii="Times New Roman" w:hAnsi="Times New Roman" w:cs="Times New Roman"/>
          <w:sz w:val="28"/>
        </w:rPr>
      </w:pPr>
      <w:r w:rsidRPr="000A689E">
        <w:rPr>
          <w:rFonts w:ascii="Times New Roman" w:hAnsi="Times New Roman" w:cs="Times New Roman"/>
          <w:sz w:val="28"/>
        </w:rPr>
        <w:t xml:space="preserve">Находиться в более оживленном месте. Проходимость вокруг салона крайне низкая, визуальная реклама просто не работает, а люди боятся ехать в данный район, так как полагают, что на маленькой </w:t>
      </w:r>
      <w:r w:rsidR="004D05C2" w:rsidRPr="000A689E">
        <w:rPr>
          <w:rFonts w:ascii="Times New Roman" w:hAnsi="Times New Roman" w:cs="Times New Roman"/>
          <w:sz w:val="28"/>
        </w:rPr>
        <w:t>улочке,</w:t>
      </w:r>
      <w:r w:rsidRPr="000A689E">
        <w:rPr>
          <w:rFonts w:ascii="Times New Roman" w:hAnsi="Times New Roman" w:cs="Times New Roman"/>
          <w:sz w:val="28"/>
        </w:rPr>
        <w:t xml:space="preserve"> на окраине района ничего действительно интересного находиться не может. </w:t>
      </w:r>
    </w:p>
    <w:p w:rsidR="004D05C2"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 xml:space="preserve">Так как ни один из выше перечисленных пунктов в случае </w:t>
      </w:r>
      <w:r w:rsidR="004D05C2" w:rsidRPr="000A689E">
        <w:rPr>
          <w:rFonts w:ascii="Times New Roman" w:hAnsi="Times New Roman" w:cs="Times New Roman"/>
          <w:sz w:val="28"/>
        </w:rPr>
        <w:t>с «Седьмым небом</w:t>
      </w:r>
      <w:r w:rsidRPr="000A689E">
        <w:rPr>
          <w:rFonts w:ascii="Times New Roman" w:hAnsi="Times New Roman" w:cs="Times New Roman"/>
          <w:sz w:val="28"/>
        </w:rPr>
        <w:t>» не выполняется, необходимо понять, что этот салон должен сосредоточиться на ближайшей целевой аудитории.</w:t>
      </w:r>
    </w:p>
    <w:p w:rsidR="000A689E" w:rsidRPr="000A689E" w:rsidRDefault="00285CF3" w:rsidP="000A689E">
      <w:pPr>
        <w:spacing w:after="0" w:line="360" w:lineRule="auto"/>
        <w:ind w:left="360" w:firstLine="348"/>
        <w:jc w:val="both"/>
        <w:rPr>
          <w:rFonts w:ascii="Times New Roman" w:hAnsi="Times New Roman" w:cs="Times New Roman"/>
          <w:sz w:val="28"/>
        </w:rPr>
      </w:pPr>
      <w:r w:rsidRPr="000A689E">
        <w:rPr>
          <w:rFonts w:ascii="Times New Roman" w:hAnsi="Times New Roman" w:cs="Times New Roman"/>
          <w:sz w:val="28"/>
        </w:rPr>
        <w:t>Для гарантии роста</w:t>
      </w:r>
      <w:r w:rsidR="000A689E" w:rsidRPr="000A689E">
        <w:rPr>
          <w:rFonts w:ascii="Times New Roman" w:hAnsi="Times New Roman" w:cs="Times New Roman"/>
          <w:sz w:val="28"/>
        </w:rPr>
        <w:t xml:space="preserve"> работы салона</w:t>
      </w:r>
      <w:r w:rsidRPr="000A689E">
        <w:rPr>
          <w:rFonts w:ascii="Times New Roman" w:hAnsi="Times New Roman" w:cs="Times New Roman"/>
          <w:sz w:val="28"/>
        </w:rPr>
        <w:t xml:space="preserve"> необходимо выполнение следующих условий:</w:t>
      </w:r>
    </w:p>
    <w:p w:rsidR="000A689E" w:rsidRPr="000A689E" w:rsidRDefault="00285CF3" w:rsidP="00356C31">
      <w:pPr>
        <w:pStyle w:val="a3"/>
        <w:numPr>
          <w:ilvl w:val="0"/>
          <w:numId w:val="21"/>
        </w:numPr>
        <w:spacing w:after="0" w:line="360" w:lineRule="auto"/>
        <w:jc w:val="both"/>
        <w:rPr>
          <w:rFonts w:ascii="Times New Roman" w:hAnsi="Times New Roman" w:cs="Times New Roman"/>
          <w:sz w:val="28"/>
        </w:rPr>
      </w:pPr>
      <w:r w:rsidRPr="000A689E">
        <w:rPr>
          <w:rFonts w:ascii="Times New Roman" w:hAnsi="Times New Roman" w:cs="Times New Roman"/>
          <w:sz w:val="28"/>
        </w:rPr>
        <w:t>Предлагаемые акции должны быть значимыми и интересными</w:t>
      </w:r>
    </w:p>
    <w:p w:rsidR="000A689E" w:rsidRPr="000A689E" w:rsidRDefault="00285CF3" w:rsidP="00356C31">
      <w:pPr>
        <w:pStyle w:val="a3"/>
        <w:numPr>
          <w:ilvl w:val="0"/>
          <w:numId w:val="21"/>
        </w:numPr>
        <w:spacing w:after="0" w:line="360" w:lineRule="auto"/>
        <w:jc w:val="both"/>
        <w:rPr>
          <w:rFonts w:ascii="Times New Roman" w:hAnsi="Times New Roman" w:cs="Times New Roman"/>
          <w:sz w:val="28"/>
        </w:rPr>
      </w:pPr>
      <w:r w:rsidRPr="000A689E">
        <w:rPr>
          <w:rFonts w:ascii="Times New Roman" w:hAnsi="Times New Roman" w:cs="Times New Roman"/>
          <w:sz w:val="28"/>
        </w:rPr>
        <w:t>Программа лояльности для клиентов должна работать на максимальных оборотах</w:t>
      </w:r>
    </w:p>
    <w:p w:rsidR="000A689E" w:rsidRPr="000A689E" w:rsidRDefault="00285CF3" w:rsidP="00356C31">
      <w:pPr>
        <w:pStyle w:val="a3"/>
        <w:numPr>
          <w:ilvl w:val="0"/>
          <w:numId w:val="21"/>
        </w:numPr>
        <w:spacing w:after="0" w:line="360" w:lineRule="auto"/>
        <w:jc w:val="both"/>
        <w:rPr>
          <w:rFonts w:ascii="Times New Roman" w:hAnsi="Times New Roman" w:cs="Times New Roman"/>
          <w:sz w:val="28"/>
        </w:rPr>
      </w:pPr>
      <w:r w:rsidRPr="000A689E">
        <w:rPr>
          <w:rFonts w:ascii="Times New Roman" w:hAnsi="Times New Roman" w:cs="Times New Roman"/>
          <w:sz w:val="28"/>
        </w:rPr>
        <w:t>Работа с клиентами внутри салона должна вестись регулярно</w:t>
      </w:r>
    </w:p>
    <w:p w:rsidR="003209AC" w:rsidRPr="000A689E" w:rsidRDefault="00285CF3" w:rsidP="00356C31">
      <w:pPr>
        <w:pStyle w:val="a3"/>
        <w:numPr>
          <w:ilvl w:val="0"/>
          <w:numId w:val="21"/>
        </w:numPr>
        <w:spacing w:after="0" w:line="360" w:lineRule="auto"/>
        <w:jc w:val="both"/>
        <w:rPr>
          <w:rFonts w:ascii="Times New Roman" w:hAnsi="Times New Roman" w:cs="Times New Roman"/>
          <w:sz w:val="36"/>
          <w:szCs w:val="28"/>
        </w:rPr>
      </w:pPr>
      <w:r w:rsidRPr="000A689E">
        <w:rPr>
          <w:rFonts w:ascii="Times New Roman" w:hAnsi="Times New Roman" w:cs="Times New Roman"/>
          <w:sz w:val="28"/>
        </w:rPr>
        <w:t>Самое главное – все сотрудники салона от директора до уборщицы должны четко понимать, что привести клиента в салон – это самое простое. Важно, чтобы он там остался. Рост уровня дисциплины и обслуживания клиентов – вот главный залог повышения доходности салона красоты. Кроме того, необходимо заметить, что, активно привлекая новых посетителей в салон, можно скорректировать стоимость услуг на 10% - это не будет замечено большой массой клиентов.</w:t>
      </w:r>
    </w:p>
    <w:p w:rsidR="00434B68" w:rsidRDefault="00434B68" w:rsidP="006A2399">
      <w:pPr>
        <w:spacing w:line="360" w:lineRule="auto"/>
        <w:ind w:left="360" w:firstLine="348"/>
        <w:jc w:val="both"/>
        <w:rPr>
          <w:rFonts w:ascii="Times New Roman" w:hAnsi="Times New Roman" w:cs="Times New Roman"/>
          <w:sz w:val="28"/>
        </w:rPr>
      </w:pPr>
    </w:p>
    <w:p w:rsidR="00CE20B3" w:rsidRPr="00416A3C" w:rsidRDefault="00CE20B3" w:rsidP="004222A9">
      <w:pPr>
        <w:pStyle w:val="1"/>
        <w:numPr>
          <w:ilvl w:val="0"/>
          <w:numId w:val="21"/>
        </w:numPr>
        <w:spacing w:after="240"/>
        <w:jc w:val="center"/>
        <w:rPr>
          <w:rFonts w:ascii="Times New Roman" w:hAnsi="Times New Roman" w:cs="Times New Roman"/>
          <w:color w:val="auto"/>
        </w:rPr>
      </w:pPr>
      <w:bookmarkStart w:id="42" w:name="_Toc437284855"/>
      <w:r w:rsidRPr="00416A3C">
        <w:rPr>
          <w:rFonts w:ascii="Times New Roman" w:hAnsi="Times New Roman" w:cs="Times New Roman"/>
          <w:color w:val="auto"/>
        </w:rPr>
        <w:lastRenderedPageBreak/>
        <w:t>Организационный план</w:t>
      </w:r>
      <w:bookmarkEnd w:id="42"/>
    </w:p>
    <w:p w:rsidR="00542692" w:rsidRDefault="001C224B" w:rsidP="000002DB">
      <w:pPr>
        <w:spacing w:line="360" w:lineRule="auto"/>
        <w:ind w:left="708" w:firstLine="405"/>
        <w:jc w:val="both"/>
        <w:rPr>
          <w:rFonts w:ascii="Times New Roman" w:hAnsi="Times New Roman" w:cs="Times New Roman"/>
          <w:noProof/>
          <w:color w:val="000000"/>
          <w:spacing w:val="1"/>
          <w:sz w:val="28"/>
        </w:rPr>
      </w:pPr>
      <w:r w:rsidRPr="001C224B">
        <w:rPr>
          <w:rFonts w:ascii="Times New Roman" w:hAnsi="Times New Roman" w:cs="Times New Roman"/>
          <w:sz w:val="28"/>
        </w:rPr>
        <w:t xml:space="preserve">В </w:t>
      </w:r>
      <w:r>
        <w:rPr>
          <w:rFonts w:ascii="Times New Roman" w:hAnsi="Times New Roman" w:cs="Times New Roman"/>
          <w:sz w:val="28"/>
        </w:rPr>
        <w:t>салоне будет работать 20 челове</w:t>
      </w:r>
      <w:r w:rsidR="00542692">
        <w:rPr>
          <w:rFonts w:ascii="Times New Roman" w:hAnsi="Times New Roman" w:cs="Times New Roman"/>
          <w:sz w:val="28"/>
        </w:rPr>
        <w:t xml:space="preserve">к, из которых 16 – это мастера. </w:t>
      </w:r>
      <w:r w:rsidR="00542692" w:rsidRPr="00542692">
        <w:rPr>
          <w:rFonts w:ascii="Times New Roman" w:hAnsi="Times New Roman" w:cs="Times New Roman"/>
          <w:noProof/>
          <w:color w:val="000000"/>
          <w:spacing w:val="1"/>
          <w:sz w:val="28"/>
        </w:rPr>
        <w:t>Организационная структура</w:t>
      </w:r>
      <w:r w:rsidR="004C5C88">
        <w:rPr>
          <w:rFonts w:ascii="Times New Roman" w:hAnsi="Times New Roman" w:cs="Times New Roman"/>
          <w:noProof/>
          <w:color w:val="000000"/>
          <w:spacing w:val="1"/>
          <w:sz w:val="28"/>
        </w:rPr>
        <w:t xml:space="preserve"> предприятия – линейная (рис.3</w:t>
      </w:r>
      <w:r w:rsidR="00542692" w:rsidRPr="00542692">
        <w:rPr>
          <w:rFonts w:ascii="Times New Roman" w:hAnsi="Times New Roman" w:cs="Times New Roman"/>
          <w:noProof/>
          <w:color w:val="000000"/>
          <w:spacing w:val="1"/>
          <w:sz w:val="28"/>
        </w:rPr>
        <w:t>), под управлением</w:t>
      </w:r>
      <w:r w:rsidR="00542692" w:rsidRPr="00542692">
        <w:rPr>
          <w:noProof/>
          <w:color w:val="000000"/>
          <w:spacing w:val="1"/>
          <w:sz w:val="28"/>
        </w:rPr>
        <w:t xml:space="preserve"> </w:t>
      </w:r>
      <w:r w:rsidR="00542692" w:rsidRPr="00542692">
        <w:rPr>
          <w:rFonts w:ascii="Times New Roman" w:hAnsi="Times New Roman" w:cs="Times New Roman"/>
          <w:noProof/>
          <w:color w:val="000000"/>
          <w:spacing w:val="1"/>
          <w:sz w:val="28"/>
        </w:rPr>
        <w:t>генерального директора находятся</w:t>
      </w:r>
      <w:r w:rsidR="00542692">
        <w:rPr>
          <w:rFonts w:ascii="Times New Roman" w:hAnsi="Times New Roman" w:cs="Times New Roman"/>
          <w:noProof/>
          <w:color w:val="000000"/>
          <w:spacing w:val="1"/>
          <w:sz w:val="28"/>
        </w:rPr>
        <w:t xml:space="preserve"> администраторы смен (рис. 3). </w:t>
      </w:r>
    </w:p>
    <w:p w:rsidR="00542692" w:rsidRDefault="000002DB" w:rsidP="00542692">
      <w:pPr>
        <w:spacing w:line="360" w:lineRule="auto"/>
        <w:ind w:left="708"/>
        <w:rPr>
          <w:noProof/>
          <w:color w:val="000000"/>
          <w:spacing w:val="1"/>
          <w:sz w:val="28"/>
        </w:rPr>
      </w:pPr>
      <w:r>
        <w:rPr>
          <w:rFonts w:ascii="Times New Roman" w:hAnsi="Times New Roman" w:cs="Times New Roman"/>
          <w:noProof/>
          <w:sz w:val="28"/>
          <w:lang w:eastAsia="ru-RU"/>
        </w:rPr>
        <mc:AlternateContent>
          <mc:Choice Requires="wps">
            <w:drawing>
              <wp:anchor distT="0" distB="0" distL="114300" distR="114300" simplePos="0" relativeHeight="251670528" behindDoc="0" locked="0" layoutInCell="1" allowOverlap="1" wp14:anchorId="387E59B4" wp14:editId="6244198B">
                <wp:simplePos x="0" y="0"/>
                <wp:positionH relativeFrom="column">
                  <wp:posOffset>2291715</wp:posOffset>
                </wp:positionH>
                <wp:positionV relativeFrom="paragraph">
                  <wp:posOffset>16510</wp:posOffset>
                </wp:positionV>
                <wp:extent cx="1666875" cy="542925"/>
                <wp:effectExtent l="0" t="0" r="28575" b="28575"/>
                <wp:wrapNone/>
                <wp:docPr id="11" name="Прямоугольник 11"/>
                <wp:cNvGraphicFramePr/>
                <a:graphic xmlns:a="http://schemas.openxmlformats.org/drawingml/2006/main">
                  <a:graphicData uri="http://schemas.microsoft.com/office/word/2010/wordprocessingShape">
                    <wps:wsp>
                      <wps:cNvSpPr/>
                      <wps:spPr>
                        <a:xfrm>
                          <a:off x="0" y="0"/>
                          <a:ext cx="1666875" cy="542925"/>
                        </a:xfrm>
                        <a:prstGeom prst="rect">
                          <a:avLst/>
                        </a:prstGeom>
                        <a:solidFill>
                          <a:schemeClr val="bg1"/>
                        </a:solidFill>
                        <a:ln cmpd="dbl">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542692" w:rsidRDefault="000F5EDC" w:rsidP="000002DB">
                            <w:pPr>
                              <w:jc w:val="center"/>
                              <w:rPr>
                                <w:rFonts w:ascii="Times New Roman" w:hAnsi="Times New Roman" w:cs="Times New Roman"/>
                                <w:sz w:val="28"/>
                              </w:rPr>
                            </w:pPr>
                            <w:r>
                              <w:rPr>
                                <w:rFonts w:ascii="Times New Roman" w:hAnsi="Times New Roman" w:cs="Times New Roman"/>
                                <w:sz w:val="28"/>
                              </w:rPr>
                              <w:t>ДИРЕКТОР</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6" style="position:absolute;left:0;text-align:left;margin-left:180.45pt;margin-top:1.3pt;width:131.25pt;height:4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" fillcolor="white [3212]" strokecolor="black [3213]" strokeweight="2pt">
                <v:stroke linestyle="thinThin"/>
                <v:textbox>
                  <w:txbxContent>
                    <w:p w:rsidR="000F5EDC" w:rsidRPr="00542692" w:rsidRDefault="000F5EDC" w:rsidP="000002DB">
                      <w:pPr>
                        <w:jc w:val="center"/>
                        <w:rPr>
                          <w:rFonts w:ascii="Times New Roman" w:hAnsi="Times New Roman" w:cs="Times New Roman"/>
                          <w:sz w:val="28"/>
                        </w:rPr>
                      </w:pPr>
                      <w:r>
                        <w:rPr>
                          <w:rFonts w:ascii="Times New Roman" w:hAnsi="Times New Roman" w:cs="Times New Roman"/>
                          <w:sz w:val="28"/>
                        </w:rPr>
                        <w:t>ДИРЕКТОР</w:t>
                      </w:r>
                    </w:p>
                  </w:txbxContent>
                </v:textbox>
              </v:rect>
            </w:pict>
          </mc:Fallback>
        </mc:AlternateContent>
      </w:r>
    </w:p>
    <w:p w:rsidR="00542692" w:rsidRDefault="000002DB" w:rsidP="00542692">
      <w:pPr>
        <w:spacing w:line="360" w:lineRule="auto"/>
        <w:ind w:left="708"/>
        <w:rPr>
          <w:noProof/>
          <w:color w:val="000000"/>
          <w:spacing w:val="1"/>
          <w:sz w:val="28"/>
        </w:rPr>
      </w:pPr>
      <w:r>
        <w:rPr>
          <w:noProof/>
          <w:color w:val="000000"/>
          <w:spacing w:val="1"/>
          <w:sz w:val="28"/>
          <w:lang w:eastAsia="ru-RU"/>
        </w:rPr>
        <mc:AlternateContent>
          <mc:Choice Requires="wps">
            <w:drawing>
              <wp:anchor distT="0" distB="0" distL="114300" distR="114300" simplePos="0" relativeHeight="251674624" behindDoc="0" locked="0" layoutInCell="1" allowOverlap="1" wp14:anchorId="6994CA73" wp14:editId="0C279FA2">
                <wp:simplePos x="0" y="0"/>
                <wp:positionH relativeFrom="column">
                  <wp:posOffset>4501515</wp:posOffset>
                </wp:positionH>
                <wp:positionV relativeFrom="paragraph">
                  <wp:posOffset>307340</wp:posOffset>
                </wp:positionV>
                <wp:extent cx="0" cy="295275"/>
                <wp:effectExtent l="0" t="0" r="19050" b="9525"/>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45pt,24.2pt" to="354.4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73600" behindDoc="0" locked="0" layoutInCell="1" allowOverlap="1" wp14:anchorId="6723B502" wp14:editId="5FE3FF8A">
                <wp:simplePos x="0" y="0"/>
                <wp:positionH relativeFrom="column">
                  <wp:posOffset>1644015</wp:posOffset>
                </wp:positionH>
                <wp:positionV relativeFrom="paragraph">
                  <wp:posOffset>307340</wp:posOffset>
                </wp:positionV>
                <wp:extent cx="0" cy="295275"/>
                <wp:effectExtent l="0" t="0" r="19050" b="952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45pt,24.2pt" to="129.4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72576" behindDoc="0" locked="0" layoutInCell="1" allowOverlap="1" wp14:anchorId="48CF4DF7" wp14:editId="53EEC7BC">
                <wp:simplePos x="0" y="0"/>
                <wp:positionH relativeFrom="column">
                  <wp:posOffset>1644015</wp:posOffset>
                </wp:positionH>
                <wp:positionV relativeFrom="paragraph">
                  <wp:posOffset>307340</wp:posOffset>
                </wp:positionV>
                <wp:extent cx="2857500" cy="0"/>
                <wp:effectExtent l="0" t="0" r="1905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9.45pt,24.2pt" to="354.4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71552" behindDoc="0" locked="0" layoutInCell="1" allowOverlap="1" wp14:anchorId="0A714A52" wp14:editId="373CE928">
                <wp:simplePos x="0" y="0"/>
                <wp:positionH relativeFrom="column">
                  <wp:posOffset>3120390</wp:posOffset>
                </wp:positionH>
                <wp:positionV relativeFrom="paragraph">
                  <wp:posOffset>107315</wp:posOffset>
                </wp:positionV>
                <wp:extent cx="0" cy="200025"/>
                <wp:effectExtent l="0" t="0" r="19050" b="952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8.45pt" to="245.7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" strokecolor="black [3040]"/>
            </w:pict>
          </mc:Fallback>
        </mc:AlternateContent>
      </w:r>
    </w:p>
    <w:p w:rsidR="00542692" w:rsidRDefault="000002DB" w:rsidP="00542692">
      <w:pPr>
        <w:spacing w:line="360" w:lineRule="auto"/>
        <w:ind w:left="708"/>
        <w:rPr>
          <w:noProof/>
          <w:color w:val="000000"/>
          <w:spacing w:val="1"/>
          <w:sz w:val="28"/>
        </w:rPr>
      </w:pPr>
      <w:r>
        <w:rPr>
          <w:noProof/>
          <w:color w:val="000000"/>
          <w:spacing w:val="1"/>
          <w:sz w:val="28"/>
          <w:lang w:eastAsia="ru-RU"/>
        </w:rPr>
        <mc:AlternateContent>
          <mc:Choice Requires="wps">
            <w:drawing>
              <wp:anchor distT="0" distB="0" distL="114300" distR="114300" simplePos="0" relativeHeight="251675648" behindDoc="0" locked="0" layoutInCell="1" allowOverlap="1" wp14:anchorId="36C9744E" wp14:editId="697FA6D4">
                <wp:simplePos x="0" y="0"/>
                <wp:positionH relativeFrom="column">
                  <wp:posOffset>786765</wp:posOffset>
                </wp:positionH>
                <wp:positionV relativeFrom="paragraph">
                  <wp:posOffset>149860</wp:posOffset>
                </wp:positionV>
                <wp:extent cx="1666875" cy="523875"/>
                <wp:effectExtent l="0" t="0" r="28575" b="28575"/>
                <wp:wrapNone/>
                <wp:docPr id="20" name="Прямоугольник 20"/>
                <wp:cNvGraphicFramePr/>
                <a:graphic xmlns:a="http://schemas.openxmlformats.org/drawingml/2006/main">
                  <a:graphicData uri="http://schemas.microsoft.com/office/word/2010/wordprocessingShape">
                    <wps:wsp>
                      <wps:cNvSpPr/>
                      <wps:spPr>
                        <a:xfrm>
                          <a:off x="0" y="0"/>
                          <a:ext cx="1666875" cy="52387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АДМИНИСТРАТОР</w:t>
                            </w:r>
                          </w:p>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(1 СМЕНА)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0" o:spid="_x0000_s1037" style="position:absolute;left:0;text-align:left;margin-left:61.95pt;margin-top:11.8pt;width:131.25pt;height:41.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" fillcolor="white [3201]" strokecolor="black [3213]" strokeweight=".5pt">
                <v:textbox>
                  <w:txbxContent>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АДМИНИСТРАТОР</w:t>
                      </w:r>
                    </w:p>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(1 СМЕНА)</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76672" behindDoc="0" locked="0" layoutInCell="1" allowOverlap="1" wp14:anchorId="613012B1" wp14:editId="0C49FDED">
                <wp:simplePos x="0" y="0"/>
                <wp:positionH relativeFrom="column">
                  <wp:posOffset>3643630</wp:posOffset>
                </wp:positionH>
                <wp:positionV relativeFrom="paragraph">
                  <wp:posOffset>149860</wp:posOffset>
                </wp:positionV>
                <wp:extent cx="1666875" cy="523875"/>
                <wp:effectExtent l="0" t="0" r="28575" b="28575"/>
                <wp:wrapNone/>
                <wp:docPr id="21" name="Прямоугольник 21"/>
                <wp:cNvGraphicFramePr/>
                <a:graphic xmlns:a="http://schemas.openxmlformats.org/drawingml/2006/main">
                  <a:graphicData uri="http://schemas.microsoft.com/office/word/2010/wordprocessingShape">
                    <wps:wsp>
                      <wps:cNvSpPr/>
                      <wps:spPr>
                        <a:xfrm>
                          <a:off x="0" y="0"/>
                          <a:ext cx="1666875" cy="523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АДМИНИСТРАТОР</w:t>
                            </w:r>
                          </w:p>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(2 СМЕНА)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38" style="position:absolute;left:0;text-align:left;margin-left:286.9pt;margin-top:11.8pt;width:131.25pt;height:4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" fillcolor="white [3201]" strokecolor="black [3213]">
                <v:textbox>
                  <w:txbxContent>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АДМИНИСТРАТОР</w:t>
                      </w:r>
                    </w:p>
                    <w:p w:rsidR="000F5EDC" w:rsidRPr="000002DB" w:rsidRDefault="000F5EDC" w:rsidP="000002DB">
                      <w:pPr>
                        <w:spacing w:line="240" w:lineRule="auto"/>
                        <w:jc w:val="center"/>
                        <w:rPr>
                          <w:rFonts w:ascii="Times New Roman" w:hAnsi="Times New Roman" w:cs="Times New Roman"/>
                        </w:rPr>
                      </w:pPr>
                      <w:r w:rsidRPr="000002DB">
                        <w:rPr>
                          <w:rFonts w:ascii="Times New Roman" w:hAnsi="Times New Roman" w:cs="Times New Roman"/>
                        </w:rPr>
                        <w:t>(2 СМЕНА)</w:t>
                      </w:r>
                    </w:p>
                  </w:txbxContent>
                </v:textbox>
              </v:rect>
            </w:pict>
          </mc:Fallback>
        </mc:AlternateContent>
      </w:r>
    </w:p>
    <w:p w:rsidR="00542692" w:rsidRPr="000002DB" w:rsidRDefault="00E34283" w:rsidP="00542692">
      <w:pPr>
        <w:spacing w:line="360" w:lineRule="auto"/>
        <w:ind w:left="708"/>
        <w:rPr>
          <w:rFonts w:ascii="Times New Roman" w:hAnsi="Times New Roman" w:cs="Times New Roman"/>
          <w:noProof/>
          <w:color w:val="000000"/>
          <w:spacing w:val="1"/>
          <w:sz w:val="28"/>
        </w:rPr>
      </w:pPr>
      <w:r>
        <w:rPr>
          <w:rFonts w:ascii="Times New Roman" w:hAnsi="Times New Roman" w:cs="Times New Roman"/>
          <w:noProof/>
          <w:color w:val="000000"/>
          <w:spacing w:val="1"/>
          <w:sz w:val="28"/>
          <w:lang w:eastAsia="ru-RU"/>
        </w:rPr>
        <mc:AlternateContent>
          <mc:Choice Requires="wps">
            <w:drawing>
              <wp:anchor distT="0" distB="0" distL="114300" distR="114300" simplePos="0" relativeHeight="251691008" behindDoc="0" locked="0" layoutInCell="1" allowOverlap="1" wp14:anchorId="0D9F169D" wp14:editId="2B332A47">
                <wp:simplePos x="0" y="0"/>
                <wp:positionH relativeFrom="column">
                  <wp:posOffset>4501515</wp:posOffset>
                </wp:positionH>
                <wp:positionV relativeFrom="paragraph">
                  <wp:posOffset>220980</wp:posOffset>
                </wp:positionV>
                <wp:extent cx="0" cy="219075"/>
                <wp:effectExtent l="0" t="0" r="19050" b="9525"/>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2" o:spid="_x0000_s1026" style="position:absolute;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4.45pt,17.4pt" to="354.4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" strokecolor="black [3040]"/>
            </w:pict>
          </mc:Fallback>
        </mc:AlternateContent>
      </w:r>
      <w:r w:rsidR="000002DB">
        <w:rPr>
          <w:rFonts w:ascii="Times New Roman" w:hAnsi="Times New Roman" w:cs="Times New Roman"/>
          <w:noProof/>
          <w:color w:val="000000"/>
          <w:spacing w:val="1"/>
          <w:sz w:val="28"/>
          <w:lang w:eastAsia="ru-RU"/>
        </w:rPr>
        <mc:AlternateContent>
          <mc:Choice Requires="wps">
            <w:drawing>
              <wp:anchor distT="0" distB="0" distL="114300" distR="114300" simplePos="0" relativeHeight="251677696" behindDoc="0" locked="0" layoutInCell="1" allowOverlap="1" wp14:anchorId="64E9A3D5" wp14:editId="723F0B80">
                <wp:simplePos x="0" y="0"/>
                <wp:positionH relativeFrom="column">
                  <wp:posOffset>1644015</wp:posOffset>
                </wp:positionH>
                <wp:positionV relativeFrom="paragraph">
                  <wp:posOffset>220980</wp:posOffset>
                </wp:positionV>
                <wp:extent cx="0" cy="219075"/>
                <wp:effectExtent l="0" t="0" r="19050" b="9525"/>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29.45pt,17.4pt" to="129.4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" strokecolor="black [3040]"/>
            </w:pict>
          </mc:Fallback>
        </mc:AlternateContent>
      </w:r>
    </w:p>
    <w:p w:rsidR="00542692" w:rsidRDefault="00E34283" w:rsidP="00542692">
      <w:pPr>
        <w:spacing w:line="360" w:lineRule="auto"/>
        <w:ind w:left="708"/>
        <w:rPr>
          <w:noProof/>
          <w:color w:val="000000"/>
          <w:spacing w:val="1"/>
          <w:sz w:val="28"/>
        </w:rPr>
      </w:pPr>
      <w:r>
        <w:rPr>
          <w:noProof/>
          <w:color w:val="000000"/>
          <w:spacing w:val="1"/>
          <w:sz w:val="28"/>
          <w:lang w:eastAsia="ru-RU"/>
        </w:rPr>
        <mc:AlternateContent>
          <mc:Choice Requires="wps">
            <w:drawing>
              <wp:anchor distT="0" distB="0" distL="114300" distR="114300" simplePos="0" relativeHeight="251704320" behindDoc="0" locked="0" layoutInCell="1" allowOverlap="1" wp14:anchorId="77A927A1" wp14:editId="2F624EB0">
                <wp:simplePos x="0" y="0"/>
                <wp:positionH relativeFrom="column">
                  <wp:posOffset>3158490</wp:posOffset>
                </wp:positionH>
                <wp:positionV relativeFrom="paragraph">
                  <wp:posOffset>263525</wp:posOffset>
                </wp:positionV>
                <wp:extent cx="485775" cy="1400175"/>
                <wp:effectExtent l="0" t="0" r="28575" b="28575"/>
                <wp:wrapNone/>
                <wp:docPr id="42" name="Прямоугольник 42"/>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ПАРИКМАХЕРЫ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2" o:spid="_x0000_s1039" style="position:absolute;left:0;text-align:left;margin-left:248.7pt;margin-top:20.75pt;width:38.25pt;height:110.2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" fillcolor="window" strokecolor="windowText">
                <v:textbox style="layout-flow:vertical;mso-layout-flow-alt:bottom-to-top">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ПАРИКМАХЕРЫ</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702272" behindDoc="0" locked="0" layoutInCell="1" allowOverlap="1" wp14:anchorId="697191DF" wp14:editId="44F61358">
                <wp:simplePos x="0" y="0"/>
                <wp:positionH relativeFrom="column">
                  <wp:posOffset>3872865</wp:posOffset>
                </wp:positionH>
                <wp:positionV relativeFrom="paragraph">
                  <wp:posOffset>263525</wp:posOffset>
                </wp:positionV>
                <wp:extent cx="485775" cy="1400175"/>
                <wp:effectExtent l="0" t="0" r="28575" b="28575"/>
                <wp:wrapNone/>
                <wp:docPr id="41" name="Прямоугольник 41"/>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E34283">
                            <w:pPr>
                              <w:spacing w:line="240" w:lineRule="auto"/>
                              <w:jc w:val="center"/>
                              <w:rPr>
                                <w:rFonts w:ascii="Times New Roman" w:hAnsi="Times New Roman" w:cs="Times New Roman"/>
                              </w:rPr>
                            </w:pPr>
                            <w:r w:rsidRPr="00E34283">
                              <w:rPr>
                                <w:rFonts w:ascii="Times New Roman" w:hAnsi="Times New Roman" w:cs="Times New Roman"/>
                              </w:rPr>
                              <w:t>МАСТЕРА МАНИКЮРА</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1" o:spid="_x0000_s1040" style="position:absolute;left:0;text-align:left;margin-left:304.95pt;margin-top:20.75pt;width:38.25pt;height:110.2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" fillcolor="window" strokecolor="windowText">
                <v:textbox style="layout-flow:vertical;mso-layout-flow-alt:bottom-to-top">
                  <w:txbxContent>
                    <w:p w:rsidR="000F5EDC" w:rsidRPr="00E34283" w:rsidRDefault="000F5EDC" w:rsidP="00E34283">
                      <w:pPr>
                        <w:spacing w:line="240" w:lineRule="auto"/>
                        <w:jc w:val="center"/>
                        <w:rPr>
                          <w:rFonts w:ascii="Times New Roman" w:hAnsi="Times New Roman" w:cs="Times New Roman"/>
                        </w:rPr>
                      </w:pPr>
                      <w:r w:rsidRPr="00E34283">
                        <w:rPr>
                          <w:rFonts w:ascii="Times New Roman" w:hAnsi="Times New Roman" w:cs="Times New Roman"/>
                        </w:rPr>
                        <w:t>МАСТЕРА МАНИКЮРА</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700224" behindDoc="0" locked="0" layoutInCell="1" allowOverlap="1" wp14:anchorId="2F50F00F" wp14:editId="4F16482A">
                <wp:simplePos x="0" y="0"/>
                <wp:positionH relativeFrom="column">
                  <wp:posOffset>4663440</wp:posOffset>
                </wp:positionH>
                <wp:positionV relativeFrom="paragraph">
                  <wp:posOffset>263525</wp:posOffset>
                </wp:positionV>
                <wp:extent cx="485775" cy="1400175"/>
                <wp:effectExtent l="0" t="0" r="28575" b="28575"/>
                <wp:wrapNone/>
                <wp:docPr id="40" name="Прямоугольник 40"/>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МАССАЖИСТ</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0" o:spid="_x0000_s1041" style="position:absolute;left:0;text-align:left;margin-left:367.2pt;margin-top:20.75pt;width:38.25pt;height:110.2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" fillcolor="window" strokecolor="windowText">
                <v:textbox style="layout-flow:vertical;mso-layout-flow-alt:bottom-to-top">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МАССАЖИСТ</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98176" behindDoc="0" locked="0" layoutInCell="1" allowOverlap="1" wp14:anchorId="24DB4F7F" wp14:editId="0C85859E">
                <wp:simplePos x="0" y="0"/>
                <wp:positionH relativeFrom="column">
                  <wp:posOffset>5368290</wp:posOffset>
                </wp:positionH>
                <wp:positionV relativeFrom="paragraph">
                  <wp:posOffset>263525</wp:posOffset>
                </wp:positionV>
                <wp:extent cx="485775" cy="1400175"/>
                <wp:effectExtent l="0" t="0" r="28575" b="28575"/>
                <wp:wrapNone/>
                <wp:docPr id="39" name="Прямоугольник 39"/>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УБОРЩИЦА</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9" o:spid="_x0000_s1042" style="position:absolute;left:0;text-align:left;margin-left:422.7pt;margin-top:20.75pt;width:38.25pt;height:110.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" fillcolor="window" strokecolor="windowText">
                <v:textbox style="layout-flow:vertical;mso-layout-flow-alt:bottom-to-top">
                  <w:txbxContent>
                    <w:p w:rsidR="000F5EDC" w:rsidRPr="00E34283" w:rsidRDefault="000F5EDC" w:rsidP="00E34283">
                      <w:pPr>
                        <w:jc w:val="center"/>
                        <w:rPr>
                          <w:rFonts w:ascii="Times New Roman" w:hAnsi="Times New Roman" w:cs="Times New Roman"/>
                        </w:rPr>
                      </w:pPr>
                      <w:r w:rsidRPr="00E34283">
                        <w:rPr>
                          <w:rFonts w:ascii="Times New Roman" w:hAnsi="Times New Roman" w:cs="Times New Roman"/>
                        </w:rPr>
                        <w:t>УБОРЩИЦА</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92032" behindDoc="0" locked="0" layoutInCell="1" allowOverlap="1" wp14:anchorId="7963C700" wp14:editId="03D64B95">
                <wp:simplePos x="0" y="0"/>
                <wp:positionH relativeFrom="column">
                  <wp:posOffset>3425190</wp:posOffset>
                </wp:positionH>
                <wp:positionV relativeFrom="paragraph">
                  <wp:posOffset>6350</wp:posOffset>
                </wp:positionV>
                <wp:extent cx="2181225" cy="0"/>
                <wp:effectExtent l="0" t="0" r="9525" b="1905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3"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9.7pt,.5pt" to="441.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96128" behindDoc="0" locked="0" layoutInCell="1" allowOverlap="1" wp14:anchorId="4F1E3AEA" wp14:editId="55C70E27">
                <wp:simplePos x="0" y="0"/>
                <wp:positionH relativeFrom="column">
                  <wp:posOffset>5606415</wp:posOffset>
                </wp:positionH>
                <wp:positionV relativeFrom="paragraph">
                  <wp:posOffset>6350</wp:posOffset>
                </wp:positionV>
                <wp:extent cx="0" cy="257175"/>
                <wp:effectExtent l="0" t="0" r="19050" b="9525"/>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45pt,.5pt" to="441.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95104" behindDoc="0" locked="0" layoutInCell="1" allowOverlap="1" wp14:anchorId="5076E4A1" wp14:editId="7C2DD4FE">
                <wp:simplePos x="0" y="0"/>
                <wp:positionH relativeFrom="column">
                  <wp:posOffset>4920615</wp:posOffset>
                </wp:positionH>
                <wp:positionV relativeFrom="paragraph">
                  <wp:posOffset>6350</wp:posOffset>
                </wp:positionV>
                <wp:extent cx="0" cy="257175"/>
                <wp:effectExtent l="0" t="0" r="19050" b="9525"/>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7.45pt,.5pt" to="387.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94080" behindDoc="0" locked="0" layoutInCell="1" allowOverlap="1" wp14:anchorId="055112AE" wp14:editId="1246612D">
                <wp:simplePos x="0" y="0"/>
                <wp:positionH relativeFrom="column">
                  <wp:posOffset>4130040</wp:posOffset>
                </wp:positionH>
                <wp:positionV relativeFrom="paragraph">
                  <wp:posOffset>6350</wp:posOffset>
                </wp:positionV>
                <wp:extent cx="0" cy="257175"/>
                <wp:effectExtent l="0" t="0" r="19050" b="9525"/>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2pt,.5pt" to="325.2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93056" behindDoc="0" locked="0" layoutInCell="1" allowOverlap="1" wp14:anchorId="310AA529" wp14:editId="006ED703">
                <wp:simplePos x="0" y="0"/>
                <wp:positionH relativeFrom="column">
                  <wp:posOffset>3425190</wp:posOffset>
                </wp:positionH>
                <wp:positionV relativeFrom="paragraph">
                  <wp:posOffset>6350</wp:posOffset>
                </wp:positionV>
                <wp:extent cx="0" cy="257175"/>
                <wp:effectExtent l="0" t="0" r="19050" b="9525"/>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7pt,.5pt" to="269.7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" strokecolor="black [3040]"/>
            </w:pict>
          </mc:Fallback>
        </mc:AlternateContent>
      </w:r>
      <w:r>
        <w:rPr>
          <w:noProof/>
          <w:color w:val="000000"/>
          <w:spacing w:val="1"/>
          <w:sz w:val="28"/>
          <w:lang w:eastAsia="ru-RU"/>
        </w:rPr>
        <mc:AlternateContent>
          <mc:Choice Requires="wps">
            <w:drawing>
              <wp:anchor distT="0" distB="0" distL="114300" distR="114300" simplePos="0" relativeHeight="251689984" behindDoc="0" locked="0" layoutInCell="1" allowOverlap="1" wp14:anchorId="373B3BA6" wp14:editId="766C1390">
                <wp:simplePos x="0" y="0"/>
                <wp:positionH relativeFrom="column">
                  <wp:posOffset>2482215</wp:posOffset>
                </wp:positionH>
                <wp:positionV relativeFrom="paragraph">
                  <wp:posOffset>263525</wp:posOffset>
                </wp:positionV>
                <wp:extent cx="485775" cy="1400175"/>
                <wp:effectExtent l="0" t="0" r="28575" b="28575"/>
                <wp:wrapNone/>
                <wp:docPr id="31" name="Прямоугольник 31"/>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УБОРЩИЦА</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1" o:spid="_x0000_s1043" style="position:absolute;left:0;text-align:left;margin-left:195.45pt;margin-top:20.75pt;width:38.25pt;height:110.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" fillcolor="window" strokecolor="windowText">
                <v:textbox style="layout-flow:vertical;mso-layout-flow-alt:bottom-to-top">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УБОРЩИЦА</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87936" behindDoc="0" locked="0" layoutInCell="1" allowOverlap="1" wp14:anchorId="2B3772D3" wp14:editId="093CD7B5">
                <wp:simplePos x="0" y="0"/>
                <wp:positionH relativeFrom="column">
                  <wp:posOffset>1758315</wp:posOffset>
                </wp:positionH>
                <wp:positionV relativeFrom="paragraph">
                  <wp:posOffset>263525</wp:posOffset>
                </wp:positionV>
                <wp:extent cx="485775" cy="1400175"/>
                <wp:effectExtent l="0" t="0" r="28575" b="28575"/>
                <wp:wrapNone/>
                <wp:docPr id="30" name="Прямоугольник 30"/>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МАССАЖИСТ</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0" o:spid="_x0000_s1044" style="position:absolute;left:0;text-align:left;margin-left:138.45pt;margin-top:20.75pt;width:38.25pt;height:110.2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" fillcolor="window" strokecolor="windowText">
                <v:textbox style="layout-flow:vertical;mso-layout-flow-alt:bottom-to-top">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МАССАЖИСТ</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85888" behindDoc="0" locked="0" layoutInCell="1" allowOverlap="1" wp14:anchorId="7E2BE011" wp14:editId="743FD78C">
                <wp:simplePos x="0" y="0"/>
                <wp:positionH relativeFrom="column">
                  <wp:posOffset>967740</wp:posOffset>
                </wp:positionH>
                <wp:positionV relativeFrom="paragraph">
                  <wp:posOffset>263525</wp:posOffset>
                </wp:positionV>
                <wp:extent cx="485775" cy="1400175"/>
                <wp:effectExtent l="0" t="0" r="28575" b="28575"/>
                <wp:wrapNone/>
                <wp:docPr id="29" name="Прямоугольник 29"/>
                <wp:cNvGraphicFramePr/>
                <a:graphic xmlns:a="http://schemas.openxmlformats.org/drawingml/2006/main">
                  <a:graphicData uri="http://schemas.microsoft.com/office/word/2010/wordprocessingShape">
                    <wps:wsp>
                      <wps:cNvSpPr/>
                      <wps:spPr>
                        <a:xfrm>
                          <a:off x="0" y="0"/>
                          <a:ext cx="485775" cy="1400175"/>
                        </a:xfrm>
                        <a:prstGeom prst="rect">
                          <a:avLst/>
                        </a:prstGeom>
                        <a:solidFill>
                          <a:sysClr val="window" lastClr="FFFFFF"/>
                        </a:solidFill>
                        <a:ln w="9525" cap="flat" cmpd="sng" algn="ctr">
                          <a:solidFill>
                            <a:sysClr val="windowText" lastClr="000000"/>
                          </a:solidFill>
                          <a:prstDash val="solid"/>
                        </a:ln>
                        <a:effectLst/>
                      </wps:spPr>
                      <wps:txbx>
                        <w:txbxContent>
                          <w:p w:rsidR="000F5EDC" w:rsidRPr="00E34283" w:rsidRDefault="000F5EDC" w:rsidP="00E34283">
                            <w:pPr>
                              <w:spacing w:line="240" w:lineRule="auto"/>
                              <w:jc w:val="center"/>
                              <w:rPr>
                                <w:rFonts w:ascii="Times New Roman" w:hAnsi="Times New Roman" w:cs="Times New Roman"/>
                              </w:rPr>
                            </w:pPr>
                            <w:r w:rsidRPr="00E34283">
                              <w:rPr>
                                <w:rFonts w:ascii="Times New Roman" w:hAnsi="Times New Roman" w:cs="Times New Roman"/>
                              </w:rPr>
                              <w:t>МАСТЕРА МАНИКЮРА</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9" o:spid="_x0000_s1045" style="position:absolute;left:0;text-align:left;margin-left:76.2pt;margin-top:20.75pt;width:38.25pt;height:110.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" fillcolor="window" strokecolor="windowText">
                <v:textbox style="layout-flow:vertical;mso-layout-flow-alt:bottom-to-top">
                  <w:txbxContent>
                    <w:p w:rsidR="000F5EDC" w:rsidRPr="00E34283" w:rsidRDefault="000F5EDC" w:rsidP="00E34283">
                      <w:pPr>
                        <w:spacing w:line="240" w:lineRule="auto"/>
                        <w:jc w:val="center"/>
                        <w:rPr>
                          <w:rFonts w:ascii="Times New Roman" w:hAnsi="Times New Roman" w:cs="Times New Roman"/>
                        </w:rPr>
                      </w:pPr>
                      <w:r w:rsidRPr="00E34283">
                        <w:rPr>
                          <w:rFonts w:ascii="Times New Roman" w:hAnsi="Times New Roman" w:cs="Times New Roman"/>
                        </w:rPr>
                        <w:t>МАСТЕРА МАНИКЮРА</w:t>
                      </w:r>
                    </w:p>
                  </w:txbxContent>
                </v:textbox>
              </v:rect>
            </w:pict>
          </mc:Fallback>
        </mc:AlternateContent>
      </w:r>
      <w:r>
        <w:rPr>
          <w:noProof/>
          <w:color w:val="000000"/>
          <w:spacing w:val="1"/>
          <w:sz w:val="28"/>
          <w:lang w:eastAsia="ru-RU"/>
        </w:rPr>
        <mc:AlternateContent>
          <mc:Choice Requires="wps">
            <w:drawing>
              <wp:anchor distT="0" distB="0" distL="114300" distR="114300" simplePos="0" relativeHeight="251683840" behindDoc="0" locked="0" layoutInCell="1" allowOverlap="1" wp14:anchorId="503CFAF0" wp14:editId="4E73A460">
                <wp:simplePos x="0" y="0"/>
                <wp:positionH relativeFrom="column">
                  <wp:posOffset>224790</wp:posOffset>
                </wp:positionH>
                <wp:positionV relativeFrom="paragraph">
                  <wp:posOffset>263525</wp:posOffset>
                </wp:positionV>
                <wp:extent cx="485775" cy="14001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485775" cy="14001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ПАРИКМАХЕРЫ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8" o:spid="_x0000_s1046" style="position:absolute;left:0;text-align:left;margin-left:17.7pt;margin-top:20.75pt;width:38.25pt;height:110.2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" fillcolor="white [3201]" strokecolor="black [3213]">
                <v:textbox style="layout-flow:vertical;mso-layout-flow-alt:bottom-to-top">
                  <w:txbxContent>
                    <w:p w:rsidR="000F5EDC" w:rsidRPr="00E34283" w:rsidRDefault="000F5EDC" w:rsidP="000002DB">
                      <w:pPr>
                        <w:jc w:val="center"/>
                        <w:rPr>
                          <w:rFonts w:ascii="Times New Roman" w:hAnsi="Times New Roman" w:cs="Times New Roman"/>
                        </w:rPr>
                      </w:pPr>
                      <w:r w:rsidRPr="00E34283">
                        <w:rPr>
                          <w:rFonts w:ascii="Times New Roman" w:hAnsi="Times New Roman" w:cs="Times New Roman"/>
                        </w:rPr>
                        <w:t>ПАРИКМАХЕРЫ</w:t>
                      </w:r>
                    </w:p>
                  </w:txbxContent>
                </v:textbox>
              </v:rect>
            </w:pict>
          </mc:Fallback>
        </mc:AlternateContent>
      </w:r>
      <w:r w:rsidR="000002DB">
        <w:rPr>
          <w:noProof/>
          <w:color w:val="000000"/>
          <w:spacing w:val="1"/>
          <w:sz w:val="28"/>
          <w:lang w:eastAsia="ru-RU"/>
        </w:rPr>
        <mc:AlternateContent>
          <mc:Choice Requires="wps">
            <w:drawing>
              <wp:anchor distT="0" distB="0" distL="114300" distR="114300" simplePos="0" relativeHeight="251678720" behindDoc="0" locked="0" layoutInCell="1" allowOverlap="1" wp14:anchorId="4575D2E3" wp14:editId="54282A67">
                <wp:simplePos x="0" y="0"/>
                <wp:positionH relativeFrom="column">
                  <wp:posOffset>443865</wp:posOffset>
                </wp:positionH>
                <wp:positionV relativeFrom="paragraph">
                  <wp:posOffset>6350</wp:posOffset>
                </wp:positionV>
                <wp:extent cx="2286000" cy="0"/>
                <wp:effectExtent l="0" t="0" r="1905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23"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5pt" to="214.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" strokecolor="black [3040]"/>
            </w:pict>
          </mc:Fallback>
        </mc:AlternateContent>
      </w:r>
      <w:r w:rsidR="000002DB">
        <w:rPr>
          <w:noProof/>
          <w:color w:val="000000"/>
          <w:spacing w:val="1"/>
          <w:sz w:val="28"/>
          <w:lang w:eastAsia="ru-RU"/>
        </w:rPr>
        <mc:AlternateContent>
          <mc:Choice Requires="wps">
            <w:drawing>
              <wp:anchor distT="0" distB="0" distL="114300" distR="114300" simplePos="0" relativeHeight="251679744" behindDoc="0" locked="0" layoutInCell="1" allowOverlap="1" wp14:anchorId="23EF8664" wp14:editId="37035D0E">
                <wp:simplePos x="0" y="0"/>
                <wp:positionH relativeFrom="column">
                  <wp:posOffset>443865</wp:posOffset>
                </wp:positionH>
                <wp:positionV relativeFrom="paragraph">
                  <wp:posOffset>6350</wp:posOffset>
                </wp:positionV>
                <wp:extent cx="0" cy="257175"/>
                <wp:effectExtent l="0" t="0" r="19050" b="952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5pt,.5pt" to="34.9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" strokecolor="black [3040]"/>
            </w:pict>
          </mc:Fallback>
        </mc:AlternateContent>
      </w:r>
      <w:r w:rsidR="000002DB">
        <w:rPr>
          <w:noProof/>
          <w:color w:val="000000"/>
          <w:spacing w:val="1"/>
          <w:sz w:val="28"/>
          <w:lang w:eastAsia="ru-RU"/>
        </w:rPr>
        <mc:AlternateContent>
          <mc:Choice Requires="wps">
            <w:drawing>
              <wp:anchor distT="0" distB="0" distL="114300" distR="114300" simplePos="0" relativeHeight="251682816" behindDoc="0" locked="0" layoutInCell="1" allowOverlap="1" wp14:anchorId="1715BACE" wp14:editId="37AC26B6">
                <wp:simplePos x="0" y="0"/>
                <wp:positionH relativeFrom="column">
                  <wp:posOffset>2015490</wp:posOffset>
                </wp:positionH>
                <wp:positionV relativeFrom="paragraph">
                  <wp:posOffset>6350</wp:posOffset>
                </wp:positionV>
                <wp:extent cx="0" cy="257175"/>
                <wp:effectExtent l="0" t="0" r="19050" b="9525"/>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7pt,.5pt" to="158.7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" strokecolor="black [3040]"/>
            </w:pict>
          </mc:Fallback>
        </mc:AlternateContent>
      </w:r>
      <w:r w:rsidR="000002DB">
        <w:rPr>
          <w:noProof/>
          <w:color w:val="000000"/>
          <w:spacing w:val="1"/>
          <w:sz w:val="28"/>
          <w:lang w:eastAsia="ru-RU"/>
        </w:rPr>
        <mc:AlternateContent>
          <mc:Choice Requires="wps">
            <w:drawing>
              <wp:anchor distT="0" distB="0" distL="114300" distR="114300" simplePos="0" relativeHeight="251681792" behindDoc="0" locked="0" layoutInCell="1" allowOverlap="1" wp14:anchorId="6255DE98" wp14:editId="13495C31">
                <wp:simplePos x="0" y="0"/>
                <wp:positionH relativeFrom="column">
                  <wp:posOffset>2729865</wp:posOffset>
                </wp:positionH>
                <wp:positionV relativeFrom="paragraph">
                  <wp:posOffset>6350</wp:posOffset>
                </wp:positionV>
                <wp:extent cx="0" cy="257175"/>
                <wp:effectExtent l="0" t="0" r="19050" b="9525"/>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95pt,.5pt" to="214.9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" strokecolor="black [3040]"/>
            </w:pict>
          </mc:Fallback>
        </mc:AlternateContent>
      </w:r>
      <w:r w:rsidR="000002DB">
        <w:rPr>
          <w:noProof/>
          <w:color w:val="000000"/>
          <w:spacing w:val="1"/>
          <w:sz w:val="28"/>
          <w:lang w:eastAsia="ru-RU"/>
        </w:rPr>
        <mc:AlternateContent>
          <mc:Choice Requires="wps">
            <w:drawing>
              <wp:anchor distT="0" distB="0" distL="114300" distR="114300" simplePos="0" relativeHeight="251680768" behindDoc="0" locked="0" layoutInCell="1" allowOverlap="1" wp14:anchorId="006277A8" wp14:editId="5C950FD1">
                <wp:simplePos x="0" y="0"/>
                <wp:positionH relativeFrom="column">
                  <wp:posOffset>1205865</wp:posOffset>
                </wp:positionH>
                <wp:positionV relativeFrom="paragraph">
                  <wp:posOffset>6350</wp:posOffset>
                </wp:positionV>
                <wp:extent cx="0" cy="257175"/>
                <wp:effectExtent l="0" t="0" r="19050" b="9525"/>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5pt" to="94.9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" strokecolor="black [3040]"/>
            </w:pict>
          </mc:Fallback>
        </mc:AlternateContent>
      </w:r>
    </w:p>
    <w:p w:rsidR="000002DB" w:rsidRDefault="000002DB" w:rsidP="00542692">
      <w:pPr>
        <w:spacing w:line="360" w:lineRule="auto"/>
        <w:ind w:left="708"/>
        <w:rPr>
          <w:noProof/>
          <w:color w:val="000000"/>
          <w:spacing w:val="1"/>
          <w:sz w:val="28"/>
        </w:rPr>
      </w:pPr>
    </w:p>
    <w:p w:rsidR="000002DB" w:rsidRDefault="000002DB" w:rsidP="00542692">
      <w:pPr>
        <w:spacing w:line="360" w:lineRule="auto"/>
        <w:ind w:left="708"/>
        <w:rPr>
          <w:noProof/>
          <w:color w:val="000000"/>
          <w:spacing w:val="1"/>
          <w:sz w:val="28"/>
        </w:rPr>
      </w:pPr>
    </w:p>
    <w:p w:rsidR="000002DB" w:rsidRDefault="000002DB" w:rsidP="002D0515">
      <w:pPr>
        <w:spacing w:line="360" w:lineRule="auto"/>
        <w:rPr>
          <w:noProof/>
          <w:color w:val="000000"/>
          <w:spacing w:val="1"/>
          <w:sz w:val="28"/>
        </w:rPr>
      </w:pPr>
    </w:p>
    <w:p w:rsidR="002D0515" w:rsidRPr="004C5C88" w:rsidRDefault="004C5C88" w:rsidP="004C5C88">
      <w:pPr>
        <w:spacing w:line="360" w:lineRule="auto"/>
        <w:jc w:val="center"/>
        <w:rPr>
          <w:rFonts w:ascii="Times New Roman" w:hAnsi="Times New Roman" w:cs="Times New Roman"/>
          <w:noProof/>
          <w:color w:val="000000"/>
          <w:spacing w:val="1"/>
          <w:sz w:val="24"/>
        </w:rPr>
      </w:pPr>
      <w:r w:rsidRPr="004C5C88">
        <w:rPr>
          <w:rFonts w:ascii="Times New Roman" w:hAnsi="Times New Roman" w:cs="Times New Roman"/>
          <w:noProof/>
          <w:color w:val="000000"/>
          <w:spacing w:val="1"/>
          <w:sz w:val="24"/>
        </w:rPr>
        <w:t>Рис. 3. Организационная структура управления</w:t>
      </w:r>
    </w:p>
    <w:p w:rsidR="000A689E" w:rsidRDefault="002D0515" w:rsidP="00437781">
      <w:pPr>
        <w:spacing w:after="0" w:line="360" w:lineRule="auto"/>
        <w:ind w:firstLine="708"/>
        <w:jc w:val="both"/>
        <w:rPr>
          <w:rFonts w:ascii="Times New Roman" w:hAnsi="Times New Roman" w:cs="Times New Roman"/>
          <w:sz w:val="36"/>
          <w:szCs w:val="28"/>
        </w:rPr>
      </w:pPr>
      <w:r w:rsidRPr="002D0515">
        <w:rPr>
          <w:rFonts w:ascii="Times New Roman" w:hAnsi="Times New Roman" w:cs="Times New Roman"/>
          <w:sz w:val="28"/>
        </w:rPr>
        <w:t>Данного количества персонала хватит для достижения поставленных целей, поэтому необходимости в привлечении новых кадров нет</w:t>
      </w:r>
      <w:r>
        <w:rPr>
          <w:rFonts w:ascii="Times New Roman" w:hAnsi="Times New Roman" w:cs="Times New Roman"/>
          <w:sz w:val="28"/>
        </w:rPr>
        <w:t xml:space="preserve">. </w:t>
      </w:r>
      <w:r w:rsidRPr="002D0515">
        <w:rPr>
          <w:rFonts w:ascii="Times New Roman" w:hAnsi="Times New Roman" w:cs="Times New Roman"/>
          <w:sz w:val="28"/>
        </w:rPr>
        <w:t>Однако необходимо удерживать имеющихся работников, а также повышать уровень их работы с клиентом.</w:t>
      </w:r>
    </w:p>
    <w:p w:rsidR="00437781" w:rsidRPr="00507D7D" w:rsidRDefault="00437781" w:rsidP="00437781">
      <w:pPr>
        <w:pStyle w:val="a4"/>
      </w:pPr>
      <w:r w:rsidRPr="00507D7D">
        <w:rPr>
          <w:color w:val="000000"/>
        </w:rPr>
        <w:t>Ответственность, должностные обязанности и полномочия каждого работника регламентируют должностные инструкции - внутренний организационно-распорядительный документ</w:t>
      </w:r>
      <w:r>
        <w:rPr>
          <w:color w:val="000000"/>
        </w:rPr>
        <w:t>, подписанный директором салона.</w:t>
      </w:r>
    </w:p>
    <w:p w:rsidR="00437781" w:rsidRPr="00507D7D" w:rsidRDefault="00437781" w:rsidP="00437781">
      <w:pPr>
        <w:pStyle w:val="a4"/>
      </w:pPr>
      <w:r w:rsidRPr="00507D7D">
        <w:t xml:space="preserve">Форма оплаты труда </w:t>
      </w:r>
      <w:r w:rsidR="00AC6E19">
        <w:t xml:space="preserve">у мастеров салона 50/50. 50% от дневной выручки мастер забирает себе, оставшиеся 50% - салону. У администраторов окладная часть – 20000 руб./мес. + 10% от продажи косметических средств. </w:t>
      </w:r>
    </w:p>
    <w:p w:rsidR="00220D89" w:rsidRPr="00416A3C" w:rsidRDefault="00AC6E19" w:rsidP="004222A9">
      <w:pPr>
        <w:pStyle w:val="1"/>
        <w:numPr>
          <w:ilvl w:val="0"/>
          <w:numId w:val="21"/>
        </w:numPr>
        <w:spacing w:after="240"/>
        <w:jc w:val="center"/>
        <w:rPr>
          <w:rFonts w:ascii="Times New Roman" w:hAnsi="Times New Roman" w:cs="Times New Roman"/>
          <w:color w:val="auto"/>
        </w:rPr>
      </w:pPr>
      <w:bookmarkStart w:id="43" w:name="_Toc437284856"/>
      <w:r w:rsidRPr="00416A3C">
        <w:rPr>
          <w:rFonts w:ascii="Times New Roman" w:hAnsi="Times New Roman" w:cs="Times New Roman"/>
          <w:color w:val="auto"/>
        </w:rPr>
        <w:lastRenderedPageBreak/>
        <w:t>Финансовый план</w:t>
      </w:r>
      <w:bookmarkEnd w:id="43"/>
    </w:p>
    <w:p w:rsidR="00220D89" w:rsidRDefault="00220D89" w:rsidP="00220D89">
      <w:pPr>
        <w:spacing w:after="0" w:line="360" w:lineRule="auto"/>
        <w:ind w:firstLine="708"/>
        <w:jc w:val="both"/>
        <w:rPr>
          <w:rFonts w:ascii="Times New Roman" w:hAnsi="Times New Roman" w:cs="Times New Roman"/>
          <w:sz w:val="28"/>
          <w:szCs w:val="28"/>
        </w:rPr>
      </w:pPr>
      <w:r w:rsidRPr="00220D89">
        <w:rPr>
          <w:rFonts w:ascii="Times New Roman" w:hAnsi="Times New Roman" w:cs="Times New Roman"/>
          <w:sz w:val="28"/>
          <w:szCs w:val="28"/>
        </w:rPr>
        <w:t xml:space="preserve">В данном разделе будет построен прогнозный отчет о прибылях и убытках салона красоты </w:t>
      </w:r>
      <w:r>
        <w:rPr>
          <w:rFonts w:ascii="Times New Roman" w:hAnsi="Times New Roman" w:cs="Times New Roman"/>
          <w:sz w:val="28"/>
          <w:szCs w:val="28"/>
        </w:rPr>
        <w:t>на первый год</w:t>
      </w:r>
      <w:r w:rsidRPr="00220D89">
        <w:rPr>
          <w:rFonts w:ascii="Times New Roman" w:hAnsi="Times New Roman" w:cs="Times New Roman"/>
          <w:sz w:val="28"/>
          <w:szCs w:val="28"/>
        </w:rPr>
        <w:t>. Доходы данного салона складываются из доходов от:</w:t>
      </w:r>
    </w:p>
    <w:p w:rsidR="00220D89" w:rsidRPr="00220D89" w:rsidRDefault="00220D89" w:rsidP="00356C31">
      <w:pPr>
        <w:pStyle w:val="a3"/>
        <w:numPr>
          <w:ilvl w:val="0"/>
          <w:numId w:val="22"/>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Парикмахерских услуг (для женщин, мужчин и детей);</w:t>
      </w:r>
    </w:p>
    <w:p w:rsidR="00220D89" w:rsidRPr="00220D89" w:rsidRDefault="00220D89" w:rsidP="00356C31">
      <w:pPr>
        <w:pStyle w:val="a3"/>
        <w:numPr>
          <w:ilvl w:val="0"/>
          <w:numId w:val="22"/>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 xml:space="preserve">Массажа; </w:t>
      </w:r>
    </w:p>
    <w:p w:rsidR="00220D89" w:rsidRPr="00220D89" w:rsidRDefault="00220D89" w:rsidP="00356C31">
      <w:pPr>
        <w:pStyle w:val="a3"/>
        <w:numPr>
          <w:ilvl w:val="0"/>
          <w:numId w:val="22"/>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 xml:space="preserve">Ногтевого сервиса; </w:t>
      </w:r>
    </w:p>
    <w:p w:rsidR="00220D89" w:rsidRPr="00220D89" w:rsidRDefault="00220D89" w:rsidP="00356C31">
      <w:pPr>
        <w:pStyle w:val="a3"/>
        <w:numPr>
          <w:ilvl w:val="0"/>
          <w:numId w:val="22"/>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Продажи косметики.</w:t>
      </w:r>
    </w:p>
    <w:p w:rsidR="00220D89" w:rsidRDefault="00220D89" w:rsidP="00220D89">
      <w:pPr>
        <w:spacing w:after="0" w:line="360" w:lineRule="auto"/>
        <w:ind w:firstLine="708"/>
        <w:jc w:val="both"/>
        <w:rPr>
          <w:rFonts w:ascii="Times New Roman" w:hAnsi="Times New Roman" w:cs="Times New Roman"/>
          <w:sz w:val="28"/>
          <w:szCs w:val="28"/>
        </w:rPr>
      </w:pPr>
      <w:r w:rsidRPr="00220D89">
        <w:rPr>
          <w:rFonts w:ascii="Times New Roman" w:hAnsi="Times New Roman" w:cs="Times New Roman"/>
          <w:sz w:val="28"/>
          <w:szCs w:val="28"/>
        </w:rPr>
        <w:t xml:space="preserve">Расходы салона складываются из затрат на: </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Закупку косметики, красителей и расходных материалов;</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 xml:space="preserve">Выплаты мастерам; </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Заработную плату и социальные отчисления администраторам;</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Оплату охраны помещения (сигнализация) и его уборка;</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Квартплату;</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 xml:space="preserve">Маркетинговые мероприятия; </w:t>
      </w:r>
    </w:p>
    <w:p w:rsidR="00220D89" w:rsidRPr="00220D89" w:rsidRDefault="00220D89" w:rsidP="00356C31">
      <w:pPr>
        <w:pStyle w:val="a3"/>
        <w:numPr>
          <w:ilvl w:val="0"/>
          <w:numId w:val="23"/>
        </w:numPr>
        <w:spacing w:after="0" w:line="360" w:lineRule="auto"/>
        <w:jc w:val="both"/>
        <w:rPr>
          <w:rFonts w:ascii="Times New Roman" w:hAnsi="Times New Roman" w:cs="Times New Roman"/>
          <w:sz w:val="28"/>
          <w:szCs w:val="28"/>
        </w:rPr>
      </w:pPr>
      <w:r w:rsidRPr="00220D89">
        <w:rPr>
          <w:rFonts w:ascii="Times New Roman" w:hAnsi="Times New Roman" w:cs="Times New Roman"/>
          <w:sz w:val="28"/>
          <w:szCs w:val="28"/>
        </w:rPr>
        <w:t xml:space="preserve">Налоги. </w:t>
      </w:r>
    </w:p>
    <w:p w:rsidR="00743755" w:rsidRDefault="00220D89" w:rsidP="004222A9">
      <w:pPr>
        <w:spacing w:after="0" w:line="360" w:lineRule="auto"/>
        <w:ind w:firstLine="708"/>
        <w:jc w:val="both"/>
        <w:rPr>
          <w:rFonts w:ascii="Times New Roman" w:hAnsi="Times New Roman" w:cs="Times New Roman"/>
          <w:sz w:val="28"/>
          <w:szCs w:val="28"/>
        </w:rPr>
      </w:pPr>
      <w:r w:rsidRPr="00220D89">
        <w:rPr>
          <w:rFonts w:ascii="Times New Roman" w:hAnsi="Times New Roman" w:cs="Times New Roman"/>
          <w:sz w:val="28"/>
          <w:szCs w:val="28"/>
        </w:rPr>
        <w:t xml:space="preserve">Таким образом, на основе данной информации можно построить прогнозируемый поквартальный отчет </w:t>
      </w:r>
      <w:r w:rsidR="00C24CCC">
        <w:rPr>
          <w:rFonts w:ascii="Times New Roman" w:hAnsi="Times New Roman" w:cs="Times New Roman"/>
          <w:sz w:val="28"/>
          <w:szCs w:val="28"/>
        </w:rPr>
        <w:t>о прибылях и убытках салона «Седьмое небо» на ближайшие 4 квартала</w:t>
      </w:r>
      <w:r w:rsidRPr="00220D89">
        <w:rPr>
          <w:rFonts w:ascii="Times New Roman" w:hAnsi="Times New Roman" w:cs="Times New Roman"/>
          <w:sz w:val="28"/>
          <w:szCs w:val="28"/>
        </w:rPr>
        <w:t>.</w:t>
      </w:r>
    </w:p>
    <w:p w:rsidR="00220D89" w:rsidRDefault="00B96C48" w:rsidP="00C24CCC">
      <w:pPr>
        <w:spacing w:after="0" w:line="360" w:lineRule="auto"/>
        <w:ind w:firstLine="708"/>
        <w:jc w:val="right"/>
        <w:rPr>
          <w:rFonts w:ascii="Times New Roman" w:hAnsi="Times New Roman" w:cs="Times New Roman"/>
          <w:sz w:val="24"/>
          <w:szCs w:val="28"/>
        </w:rPr>
      </w:pPr>
      <w:r>
        <w:rPr>
          <w:rFonts w:ascii="Times New Roman" w:hAnsi="Times New Roman" w:cs="Times New Roman"/>
          <w:sz w:val="24"/>
          <w:szCs w:val="28"/>
        </w:rPr>
        <w:t xml:space="preserve"> Таблица 6</w:t>
      </w:r>
      <w:r w:rsidR="00220D89" w:rsidRPr="00C24CCC">
        <w:rPr>
          <w:rFonts w:ascii="Times New Roman" w:hAnsi="Times New Roman" w:cs="Times New Roman"/>
          <w:sz w:val="24"/>
          <w:szCs w:val="28"/>
        </w:rPr>
        <w:t>.</w:t>
      </w:r>
      <w:r w:rsidR="004C5C88">
        <w:rPr>
          <w:rFonts w:ascii="Times New Roman" w:hAnsi="Times New Roman" w:cs="Times New Roman"/>
          <w:sz w:val="24"/>
          <w:szCs w:val="28"/>
        </w:rPr>
        <w:t>1.</w:t>
      </w:r>
      <w:r w:rsidR="00220D89" w:rsidRPr="00C24CCC">
        <w:rPr>
          <w:rFonts w:ascii="Times New Roman" w:hAnsi="Times New Roman" w:cs="Times New Roman"/>
          <w:sz w:val="24"/>
          <w:szCs w:val="28"/>
        </w:rPr>
        <w:t xml:space="preserve"> Прогнозируемый поквартальный отчет о прибылях и убытках салона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276"/>
        <w:gridCol w:w="1275"/>
        <w:gridCol w:w="1276"/>
        <w:gridCol w:w="1276"/>
        <w:gridCol w:w="1276"/>
      </w:tblGrid>
      <w:tr w:rsidR="00C24CCC" w:rsidRPr="00C24CCC" w:rsidTr="000F5EDC">
        <w:trPr>
          <w:trHeight w:val="665"/>
        </w:trPr>
        <w:tc>
          <w:tcPr>
            <w:tcW w:w="2660" w:type="dxa"/>
            <w:shd w:val="clear" w:color="auto" w:fill="auto"/>
          </w:tcPr>
          <w:p w:rsidR="00C24CCC" w:rsidRPr="00C24CCC" w:rsidRDefault="00C24CCC" w:rsidP="000F5EDC">
            <w:pPr>
              <w:tabs>
                <w:tab w:val="left" w:pos="8080"/>
                <w:tab w:val="left" w:pos="8222"/>
              </w:tabs>
              <w:spacing w:before="5" w:line="360" w:lineRule="auto"/>
              <w:ind w:right="-7782"/>
              <w:jc w:val="both"/>
              <w:rPr>
                <w:rFonts w:ascii="Times New Roman" w:hAnsi="Times New Roman" w:cs="Times New Roman"/>
                <w:b/>
                <w:i/>
                <w:sz w:val="24"/>
                <w:szCs w:val="24"/>
              </w:rPr>
            </w:pP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i/>
                <w:sz w:val="24"/>
                <w:szCs w:val="24"/>
              </w:rPr>
            </w:pPr>
            <w:r w:rsidRPr="00C24CCC">
              <w:rPr>
                <w:rFonts w:ascii="Times New Roman" w:hAnsi="Times New Roman" w:cs="Times New Roman"/>
                <w:b/>
                <w:i/>
                <w:sz w:val="24"/>
                <w:szCs w:val="24"/>
              </w:rPr>
              <w:t>ВСЕГО</w:t>
            </w:r>
          </w:p>
        </w:tc>
        <w:tc>
          <w:tcPr>
            <w:tcW w:w="1275"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lang w:val="en-US"/>
              </w:rPr>
              <w:t>I</w:t>
            </w:r>
            <w:r w:rsidRPr="00C24CCC">
              <w:rPr>
                <w:rFonts w:ascii="Times New Roman" w:hAnsi="Times New Roman" w:cs="Times New Roman"/>
                <w:sz w:val="24"/>
                <w:szCs w:val="24"/>
              </w:rPr>
              <w:t xml:space="preserve"> КВ.</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lang w:val="en-US"/>
              </w:rPr>
              <w:t>II</w:t>
            </w:r>
            <w:r w:rsidRPr="00C24CCC">
              <w:rPr>
                <w:rFonts w:ascii="Times New Roman" w:hAnsi="Times New Roman" w:cs="Times New Roman"/>
                <w:sz w:val="24"/>
                <w:szCs w:val="24"/>
              </w:rPr>
              <w:t xml:space="preserve"> КВ.</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lang w:val="en-US"/>
              </w:rPr>
              <w:t>III</w:t>
            </w:r>
            <w:r w:rsidRPr="00C24CCC">
              <w:rPr>
                <w:rFonts w:ascii="Times New Roman" w:hAnsi="Times New Roman" w:cs="Times New Roman"/>
                <w:sz w:val="24"/>
                <w:szCs w:val="24"/>
              </w:rPr>
              <w:t xml:space="preserve"> КВ.</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lang w:val="en-US"/>
              </w:rPr>
              <w:t>IV</w:t>
            </w:r>
            <w:r w:rsidRPr="00C24CCC">
              <w:rPr>
                <w:rFonts w:ascii="Times New Roman" w:hAnsi="Times New Roman" w:cs="Times New Roman"/>
                <w:sz w:val="24"/>
                <w:szCs w:val="24"/>
              </w:rPr>
              <w:t xml:space="preserve"> КВ.</w:t>
            </w:r>
          </w:p>
        </w:tc>
      </w:tr>
      <w:tr w:rsidR="00C24CCC" w:rsidRPr="00C24CCC" w:rsidTr="000F5EDC">
        <w:trPr>
          <w:trHeight w:val="68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Средства Инвестора</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800 000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60 000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650</w:t>
            </w:r>
            <w:r w:rsidR="00C24CCC">
              <w:rPr>
                <w:rFonts w:ascii="Times New Roman" w:hAnsi="Times New Roman" w:cs="Times New Roman"/>
                <w:sz w:val="24"/>
                <w:szCs w:val="24"/>
              </w:rPr>
              <w:t xml:space="preserve">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90</w:t>
            </w:r>
            <w:r w:rsidR="00C24CCC">
              <w:rPr>
                <w:rFonts w:ascii="Times New Roman" w:hAnsi="Times New Roman" w:cs="Times New Roman"/>
                <w:sz w:val="24"/>
                <w:szCs w:val="24"/>
              </w:rPr>
              <w:t xml:space="preserve">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r>
      <w:tr w:rsidR="00C24CCC" w:rsidRPr="00C24CCC" w:rsidTr="000F5EDC">
        <w:trPr>
          <w:trHeight w:val="68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Выручка от оказания услуг</w:t>
            </w:r>
          </w:p>
        </w:tc>
        <w:tc>
          <w:tcPr>
            <w:tcW w:w="1276" w:type="dxa"/>
            <w:shd w:val="clear" w:color="auto" w:fill="auto"/>
          </w:tcPr>
          <w:p w:rsidR="00C24CCC" w:rsidRPr="00C24CCC" w:rsidRDefault="00C24CCC" w:rsidP="00C24CC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1 </w:t>
            </w:r>
            <w:r>
              <w:rPr>
                <w:rFonts w:ascii="Times New Roman" w:hAnsi="Times New Roman" w:cs="Times New Roman"/>
                <w:sz w:val="24"/>
                <w:szCs w:val="24"/>
              </w:rPr>
              <w:t>500</w:t>
            </w:r>
            <w:r w:rsidRPr="00C24CCC">
              <w:rPr>
                <w:rFonts w:ascii="Times New Roman" w:hAnsi="Times New Roman" w:cs="Times New Roman"/>
                <w:sz w:val="24"/>
                <w:szCs w:val="24"/>
              </w:rPr>
              <w:t xml:space="preserve">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w:t>
            </w:r>
            <w:r w:rsidRPr="00C24CCC">
              <w:rPr>
                <w:rFonts w:ascii="Times New Roman" w:hAnsi="Times New Roman" w:cs="Times New Roman"/>
                <w:sz w:val="24"/>
                <w:szCs w:val="24"/>
              </w:rPr>
              <w:t>00 000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90</w:t>
            </w:r>
            <w:r w:rsidRPr="00C24CCC">
              <w:rPr>
                <w:rFonts w:ascii="Times New Roman" w:hAnsi="Times New Roman" w:cs="Times New Roman"/>
                <w:sz w:val="24"/>
                <w:szCs w:val="24"/>
              </w:rPr>
              <w:t>0 000</w:t>
            </w:r>
          </w:p>
        </w:tc>
      </w:tr>
      <w:tr w:rsidR="00C24CCC" w:rsidRPr="00C24CCC" w:rsidTr="000F5EDC">
        <w:trPr>
          <w:trHeight w:val="42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Итого:</w:t>
            </w:r>
          </w:p>
        </w:tc>
        <w:tc>
          <w:tcPr>
            <w:tcW w:w="1276" w:type="dxa"/>
            <w:shd w:val="clear" w:color="auto" w:fill="auto"/>
          </w:tcPr>
          <w:p w:rsidR="00C24CCC" w:rsidRPr="00C24CCC" w:rsidRDefault="00C24CCC" w:rsidP="00C24CC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2</w:t>
            </w:r>
            <w:r>
              <w:rPr>
                <w:rFonts w:ascii="Times New Roman" w:hAnsi="Times New Roman" w:cs="Times New Roman"/>
                <w:sz w:val="24"/>
                <w:szCs w:val="24"/>
              </w:rPr>
              <w:t> 300 000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60 000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650</w:t>
            </w:r>
            <w:r w:rsidR="00C24CCC">
              <w:rPr>
                <w:rFonts w:ascii="Times New Roman" w:hAnsi="Times New Roman" w:cs="Times New Roman"/>
                <w:sz w:val="24"/>
                <w:szCs w:val="24"/>
              </w:rPr>
              <w:t xml:space="preserve">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690</w:t>
            </w:r>
            <w:r w:rsidR="00C24CCC">
              <w:rPr>
                <w:rFonts w:ascii="Times New Roman" w:hAnsi="Times New Roman" w:cs="Times New Roman"/>
                <w:sz w:val="24"/>
                <w:szCs w:val="24"/>
              </w:rPr>
              <w:t xml:space="preserve">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900 000</w:t>
            </w:r>
          </w:p>
        </w:tc>
      </w:tr>
      <w:tr w:rsidR="00C24CCC" w:rsidRPr="00C24CCC" w:rsidTr="000F5EDC">
        <w:trPr>
          <w:trHeight w:val="42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Затраты:</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p>
        </w:tc>
      </w:tr>
      <w:tr w:rsidR="00C24CCC" w:rsidRPr="00C24CCC" w:rsidTr="000F5EDC">
        <w:trPr>
          <w:trHeight w:val="70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1.Реклама</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110 000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30 000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40 000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40 000</w:t>
            </w:r>
          </w:p>
        </w:tc>
      </w:tr>
      <w:tr w:rsidR="00C24CCC" w:rsidRPr="00C24CCC" w:rsidTr="000F5EDC">
        <w:trPr>
          <w:trHeight w:val="691"/>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lastRenderedPageBreak/>
              <w:t>2. Аренда</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120</w:t>
            </w:r>
            <w:r w:rsidRPr="00C24CCC">
              <w:rPr>
                <w:rFonts w:ascii="Times New Roman" w:hAnsi="Times New Roman" w:cs="Times New Roman"/>
                <w:sz w:val="24"/>
                <w:szCs w:val="24"/>
              </w:rPr>
              <w:t xml:space="preserve">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0 000</w:t>
            </w:r>
          </w:p>
        </w:tc>
      </w:tr>
      <w:tr w:rsidR="00C24CCC" w:rsidRPr="00C24CCC" w:rsidTr="000F5EDC">
        <w:trPr>
          <w:trHeight w:val="701"/>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3. Ком.  услуги</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16</w:t>
            </w:r>
            <w:r w:rsidRPr="00C24CCC">
              <w:rPr>
                <w:rFonts w:ascii="Times New Roman" w:hAnsi="Times New Roman" w:cs="Times New Roman"/>
                <w:sz w:val="24"/>
                <w:szCs w:val="24"/>
              </w:rPr>
              <w:t xml:space="preserve">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 xml:space="preserve">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w:t>
            </w:r>
            <w:r w:rsidRPr="00C24CCC">
              <w:rPr>
                <w:rFonts w:ascii="Times New Roman" w:hAnsi="Times New Roman" w:cs="Times New Roman"/>
                <w:sz w:val="24"/>
                <w:szCs w:val="24"/>
              </w:rPr>
              <w:t xml:space="preserve">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5</w:t>
            </w:r>
            <w:r w:rsidRPr="00C24CCC">
              <w:rPr>
                <w:rFonts w:ascii="Times New Roman" w:hAnsi="Times New Roman" w:cs="Times New Roman"/>
                <w:sz w:val="24"/>
                <w:szCs w:val="24"/>
              </w:rPr>
              <w:t xml:space="preserve">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5</w:t>
            </w:r>
            <w:r w:rsidRPr="00C24CCC">
              <w:rPr>
                <w:rFonts w:ascii="Times New Roman" w:hAnsi="Times New Roman" w:cs="Times New Roman"/>
                <w:sz w:val="24"/>
                <w:szCs w:val="24"/>
              </w:rPr>
              <w:t xml:space="preserve"> 000</w:t>
            </w:r>
          </w:p>
        </w:tc>
      </w:tr>
      <w:tr w:rsidR="00C24CCC" w:rsidRPr="00C24CCC" w:rsidTr="000F5EDC">
        <w:trPr>
          <w:trHeight w:val="696"/>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4. Затраты на оплату труда</w:t>
            </w:r>
          </w:p>
        </w:tc>
        <w:tc>
          <w:tcPr>
            <w:tcW w:w="1276" w:type="dxa"/>
            <w:shd w:val="clear" w:color="auto" w:fill="auto"/>
          </w:tcPr>
          <w:p w:rsidR="00C24CCC" w:rsidRPr="00C24CCC" w:rsidRDefault="00865D69"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540</w:t>
            </w:r>
            <w:r w:rsidR="00C24CCC" w:rsidRPr="00C24CCC">
              <w:rPr>
                <w:rFonts w:ascii="Times New Roman" w:hAnsi="Times New Roman" w:cs="Times New Roman"/>
                <w:sz w:val="24"/>
                <w:szCs w:val="24"/>
              </w:rPr>
              <w:t xml:space="preserve"> 000</w:t>
            </w:r>
          </w:p>
        </w:tc>
        <w:tc>
          <w:tcPr>
            <w:tcW w:w="1275"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24</w:t>
            </w:r>
            <w:r w:rsidR="00C24CCC" w:rsidRPr="00C24CCC">
              <w:rPr>
                <w:rFonts w:ascii="Times New Roman" w:hAnsi="Times New Roman" w:cs="Times New Roman"/>
                <w:sz w:val="24"/>
                <w:szCs w:val="24"/>
              </w:rPr>
              <w:t>0 000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300</w:t>
            </w:r>
            <w:r w:rsidR="00C24CCC" w:rsidRPr="00C24CCC">
              <w:rPr>
                <w:rFonts w:ascii="Times New Roman" w:hAnsi="Times New Roman" w:cs="Times New Roman"/>
                <w:sz w:val="24"/>
                <w:szCs w:val="24"/>
              </w:rPr>
              <w:t xml:space="preserve"> 000</w:t>
            </w:r>
          </w:p>
        </w:tc>
      </w:tr>
      <w:tr w:rsidR="00C24CCC" w:rsidRPr="00C24CCC" w:rsidTr="000F5EDC">
        <w:trPr>
          <w:trHeight w:val="693"/>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5. Налоги</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177 000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1000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56 000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60 000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60 000</w:t>
            </w:r>
          </w:p>
        </w:tc>
      </w:tr>
      <w:tr w:rsidR="00C24CCC" w:rsidRPr="00C24CCC" w:rsidTr="000F5EDC">
        <w:trPr>
          <w:trHeight w:val="696"/>
        </w:trPr>
        <w:tc>
          <w:tcPr>
            <w:tcW w:w="2660" w:type="dxa"/>
            <w:shd w:val="clear" w:color="auto" w:fill="auto"/>
          </w:tcPr>
          <w:p w:rsidR="00C24CCC" w:rsidRPr="00C24CCC" w:rsidRDefault="00C24CCC" w:rsidP="000F5EDC">
            <w:pPr>
              <w:tabs>
                <w:tab w:val="left" w:pos="8080"/>
                <w:tab w:val="left" w:pos="8222"/>
              </w:tabs>
              <w:spacing w:before="5" w:line="360" w:lineRule="auto"/>
              <w:rPr>
                <w:rFonts w:ascii="Times New Roman" w:hAnsi="Times New Roman" w:cs="Times New Roman"/>
                <w:b/>
                <w:sz w:val="24"/>
                <w:szCs w:val="24"/>
              </w:rPr>
            </w:pPr>
            <w:r w:rsidRPr="00C24CCC">
              <w:rPr>
                <w:rFonts w:ascii="Times New Roman" w:hAnsi="Times New Roman" w:cs="Times New Roman"/>
                <w:b/>
                <w:sz w:val="24"/>
                <w:szCs w:val="24"/>
              </w:rPr>
              <w:t>6. Затраты на ремонт</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300 000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300 000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r>
      <w:tr w:rsidR="00C24CCC" w:rsidRPr="00C24CCC" w:rsidTr="000F5EDC">
        <w:trPr>
          <w:trHeight w:val="696"/>
        </w:trPr>
        <w:tc>
          <w:tcPr>
            <w:tcW w:w="2660" w:type="dxa"/>
            <w:shd w:val="clear" w:color="auto" w:fill="auto"/>
          </w:tcPr>
          <w:p w:rsidR="00C24CCC" w:rsidRPr="00C24CCC" w:rsidRDefault="00C24CCC" w:rsidP="000F5EDC">
            <w:pPr>
              <w:tabs>
                <w:tab w:val="left" w:pos="8080"/>
                <w:tab w:val="left" w:pos="8222"/>
              </w:tabs>
              <w:spacing w:before="5" w:line="360" w:lineRule="auto"/>
              <w:rPr>
                <w:rFonts w:ascii="Times New Roman" w:hAnsi="Times New Roman" w:cs="Times New Roman"/>
                <w:b/>
                <w:sz w:val="24"/>
                <w:szCs w:val="24"/>
              </w:rPr>
            </w:pPr>
            <w:r w:rsidRPr="00C24CCC">
              <w:rPr>
                <w:rFonts w:ascii="Times New Roman" w:hAnsi="Times New Roman" w:cs="Times New Roman"/>
                <w:b/>
                <w:sz w:val="24"/>
                <w:szCs w:val="24"/>
              </w:rPr>
              <w:t>7. Покупка оборудования</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330 000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250 000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60 000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20 000</w:t>
            </w:r>
          </w:p>
        </w:tc>
      </w:tr>
      <w:tr w:rsidR="00C24CCC" w:rsidRPr="00C24CCC" w:rsidTr="000F5EDC">
        <w:trPr>
          <w:trHeight w:val="696"/>
        </w:trPr>
        <w:tc>
          <w:tcPr>
            <w:tcW w:w="2660" w:type="dxa"/>
            <w:shd w:val="clear" w:color="auto" w:fill="auto"/>
          </w:tcPr>
          <w:p w:rsidR="00C24CCC" w:rsidRPr="00C24CCC" w:rsidRDefault="00C24CCC" w:rsidP="000F5EDC">
            <w:pPr>
              <w:tabs>
                <w:tab w:val="left" w:pos="8080"/>
                <w:tab w:val="left" w:pos="8222"/>
              </w:tabs>
              <w:spacing w:before="5" w:line="360" w:lineRule="auto"/>
              <w:rPr>
                <w:rFonts w:ascii="Times New Roman" w:hAnsi="Times New Roman" w:cs="Times New Roman"/>
                <w:b/>
                <w:sz w:val="24"/>
                <w:szCs w:val="24"/>
              </w:rPr>
            </w:pPr>
            <w:r w:rsidRPr="00C24CCC">
              <w:rPr>
                <w:rFonts w:ascii="Times New Roman" w:hAnsi="Times New Roman" w:cs="Times New Roman"/>
                <w:b/>
                <w:sz w:val="24"/>
                <w:szCs w:val="24"/>
              </w:rPr>
              <w:t>6. Покупка расходных материалов</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300 000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120 000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180 000</w:t>
            </w:r>
          </w:p>
        </w:tc>
      </w:tr>
      <w:tr w:rsidR="00C24CCC" w:rsidRPr="00C24CCC" w:rsidTr="000F5EDC">
        <w:trPr>
          <w:trHeight w:val="743"/>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7. Прочие затраты</w:t>
            </w:r>
          </w:p>
        </w:tc>
        <w:tc>
          <w:tcPr>
            <w:tcW w:w="1276"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sz w:val="24"/>
                <w:szCs w:val="24"/>
              </w:rPr>
            </w:pPr>
            <w:r w:rsidRPr="00C24CCC">
              <w:rPr>
                <w:rFonts w:ascii="Times New Roman" w:hAnsi="Times New Roman" w:cs="Times New Roman"/>
                <w:sz w:val="24"/>
                <w:szCs w:val="24"/>
              </w:rPr>
              <w:t>30 000</w:t>
            </w:r>
          </w:p>
        </w:tc>
        <w:tc>
          <w:tcPr>
            <w:tcW w:w="1275"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5000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5000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10 000</w:t>
            </w:r>
          </w:p>
        </w:tc>
        <w:tc>
          <w:tcPr>
            <w:tcW w:w="1276" w:type="dxa"/>
            <w:shd w:val="clear" w:color="auto" w:fill="auto"/>
          </w:tcPr>
          <w:p w:rsidR="00C24CCC" w:rsidRPr="00C24CCC" w:rsidRDefault="00C24CCC" w:rsidP="000F5EDC">
            <w:pPr>
              <w:tabs>
                <w:tab w:val="left" w:pos="8080"/>
                <w:tab w:val="left" w:pos="8222"/>
              </w:tabs>
              <w:spacing w:before="5" w:line="360" w:lineRule="auto"/>
              <w:jc w:val="center"/>
              <w:rPr>
                <w:rFonts w:ascii="Times New Roman" w:hAnsi="Times New Roman" w:cs="Times New Roman"/>
                <w:sz w:val="24"/>
                <w:szCs w:val="24"/>
              </w:rPr>
            </w:pPr>
            <w:r w:rsidRPr="00C24CCC">
              <w:rPr>
                <w:rFonts w:ascii="Times New Roman" w:hAnsi="Times New Roman" w:cs="Times New Roman"/>
                <w:sz w:val="24"/>
                <w:szCs w:val="24"/>
              </w:rPr>
              <w:t>10 000</w:t>
            </w:r>
          </w:p>
        </w:tc>
      </w:tr>
      <w:tr w:rsidR="00C24CCC" w:rsidRPr="00C24CCC" w:rsidTr="000F5EDC">
        <w:trPr>
          <w:trHeight w:val="679"/>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8. Всего затрат</w:t>
            </w:r>
          </w:p>
        </w:tc>
        <w:tc>
          <w:tcPr>
            <w:tcW w:w="1276" w:type="dxa"/>
            <w:shd w:val="clear" w:color="auto" w:fill="auto"/>
          </w:tcPr>
          <w:p w:rsidR="00C24CCC" w:rsidRPr="00C24CCC" w:rsidRDefault="00865D69" w:rsidP="000F5EDC">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1 923</w:t>
            </w:r>
            <w:r w:rsidR="00C24CCC" w:rsidRPr="00C24CCC">
              <w:rPr>
                <w:rFonts w:ascii="Times New Roman" w:hAnsi="Times New Roman" w:cs="Times New Roman"/>
                <w:sz w:val="24"/>
                <w:szCs w:val="24"/>
              </w:rPr>
              <w:t xml:space="preserve"> 000</w:t>
            </w:r>
          </w:p>
        </w:tc>
        <w:tc>
          <w:tcPr>
            <w:tcW w:w="1275" w:type="dxa"/>
            <w:shd w:val="clear" w:color="auto" w:fill="auto"/>
            <w:vAlign w:val="center"/>
          </w:tcPr>
          <w:p w:rsidR="00C24CCC" w:rsidRPr="00C24CCC" w:rsidRDefault="00865D69" w:rsidP="000F5EDC">
            <w:pPr>
              <w:jc w:val="center"/>
              <w:rPr>
                <w:rFonts w:ascii="Times New Roman" w:hAnsi="Times New Roman" w:cs="Times New Roman"/>
                <w:sz w:val="24"/>
                <w:szCs w:val="24"/>
              </w:rPr>
            </w:pPr>
            <w:r>
              <w:rPr>
                <w:rFonts w:ascii="Times New Roman" w:hAnsi="Times New Roman" w:cs="Times New Roman"/>
                <w:sz w:val="24"/>
                <w:szCs w:val="24"/>
              </w:rPr>
              <w:t>39</w:t>
            </w:r>
            <w:r w:rsidR="00C24CCC" w:rsidRPr="00C24CCC">
              <w:rPr>
                <w:rFonts w:ascii="Times New Roman" w:hAnsi="Times New Roman" w:cs="Times New Roman"/>
                <w:sz w:val="24"/>
                <w:szCs w:val="24"/>
              </w:rPr>
              <w:t xml:space="preserve"> 000</w:t>
            </w:r>
          </w:p>
        </w:tc>
        <w:tc>
          <w:tcPr>
            <w:tcW w:w="1276" w:type="dxa"/>
            <w:shd w:val="clear" w:color="auto" w:fill="auto"/>
            <w:vAlign w:val="center"/>
          </w:tcPr>
          <w:p w:rsidR="00C24CCC" w:rsidRPr="00C24CCC" w:rsidRDefault="00865D69" w:rsidP="000F5EDC">
            <w:pPr>
              <w:jc w:val="center"/>
              <w:rPr>
                <w:rFonts w:ascii="Times New Roman" w:hAnsi="Times New Roman" w:cs="Times New Roman"/>
                <w:sz w:val="24"/>
                <w:szCs w:val="24"/>
              </w:rPr>
            </w:pPr>
            <w:r>
              <w:rPr>
                <w:rFonts w:ascii="Times New Roman" w:hAnsi="Times New Roman" w:cs="Times New Roman"/>
                <w:sz w:val="24"/>
                <w:szCs w:val="24"/>
              </w:rPr>
              <w:t>674</w:t>
            </w:r>
            <w:r w:rsidR="00C24CCC" w:rsidRPr="00C24CCC">
              <w:rPr>
                <w:rFonts w:ascii="Times New Roman" w:hAnsi="Times New Roman" w:cs="Times New Roman"/>
                <w:sz w:val="24"/>
                <w:szCs w:val="24"/>
              </w:rPr>
              <w:t xml:space="preserve"> 000</w:t>
            </w:r>
          </w:p>
        </w:tc>
        <w:tc>
          <w:tcPr>
            <w:tcW w:w="1276" w:type="dxa"/>
            <w:shd w:val="clear" w:color="auto" w:fill="auto"/>
            <w:vAlign w:val="center"/>
          </w:tcPr>
          <w:p w:rsidR="00C24CCC" w:rsidRPr="00C24CCC" w:rsidRDefault="00865D69" w:rsidP="000F5EDC">
            <w:pPr>
              <w:jc w:val="center"/>
              <w:rPr>
                <w:rFonts w:ascii="Times New Roman" w:hAnsi="Times New Roman" w:cs="Times New Roman"/>
                <w:sz w:val="24"/>
                <w:szCs w:val="24"/>
              </w:rPr>
            </w:pPr>
            <w:r>
              <w:rPr>
                <w:rFonts w:ascii="Times New Roman" w:hAnsi="Times New Roman" w:cs="Times New Roman"/>
                <w:sz w:val="24"/>
                <w:szCs w:val="24"/>
              </w:rPr>
              <w:t>565</w:t>
            </w:r>
            <w:r w:rsidR="00C24CCC" w:rsidRPr="00C24CCC">
              <w:rPr>
                <w:rFonts w:ascii="Times New Roman" w:hAnsi="Times New Roman" w:cs="Times New Roman"/>
                <w:sz w:val="24"/>
                <w:szCs w:val="24"/>
              </w:rPr>
              <w:t xml:space="preserve"> 000</w:t>
            </w:r>
          </w:p>
        </w:tc>
        <w:tc>
          <w:tcPr>
            <w:tcW w:w="1276" w:type="dxa"/>
            <w:shd w:val="clear" w:color="auto" w:fill="auto"/>
            <w:vAlign w:val="center"/>
          </w:tcPr>
          <w:p w:rsidR="00C24CCC" w:rsidRPr="00C24CCC" w:rsidRDefault="00865D69" w:rsidP="000F5EDC">
            <w:pPr>
              <w:jc w:val="center"/>
              <w:rPr>
                <w:rFonts w:ascii="Times New Roman" w:hAnsi="Times New Roman" w:cs="Times New Roman"/>
                <w:sz w:val="24"/>
                <w:szCs w:val="24"/>
              </w:rPr>
            </w:pPr>
            <w:r>
              <w:rPr>
                <w:rFonts w:ascii="Times New Roman" w:hAnsi="Times New Roman" w:cs="Times New Roman"/>
                <w:sz w:val="24"/>
                <w:szCs w:val="24"/>
              </w:rPr>
              <w:t>645</w:t>
            </w:r>
            <w:r w:rsidR="00C24CCC" w:rsidRPr="00C24CCC">
              <w:rPr>
                <w:rFonts w:ascii="Times New Roman" w:hAnsi="Times New Roman" w:cs="Times New Roman"/>
                <w:sz w:val="24"/>
                <w:szCs w:val="24"/>
              </w:rPr>
              <w:t xml:space="preserve"> 000</w:t>
            </w:r>
          </w:p>
        </w:tc>
      </w:tr>
      <w:tr w:rsidR="00C24CCC" w:rsidRPr="00C24CCC" w:rsidTr="000F5EDC">
        <w:trPr>
          <w:trHeight w:val="705"/>
        </w:trPr>
        <w:tc>
          <w:tcPr>
            <w:tcW w:w="2660" w:type="dxa"/>
            <w:shd w:val="clear" w:color="auto" w:fill="auto"/>
          </w:tcPr>
          <w:p w:rsidR="00C24CCC" w:rsidRPr="00C24CCC" w:rsidRDefault="00C24CCC" w:rsidP="000F5EDC">
            <w:pPr>
              <w:tabs>
                <w:tab w:val="left" w:pos="8080"/>
                <w:tab w:val="left" w:pos="8222"/>
              </w:tabs>
              <w:spacing w:before="5" w:line="360" w:lineRule="auto"/>
              <w:jc w:val="both"/>
              <w:rPr>
                <w:rFonts w:ascii="Times New Roman" w:hAnsi="Times New Roman" w:cs="Times New Roman"/>
                <w:b/>
                <w:sz w:val="24"/>
                <w:szCs w:val="24"/>
              </w:rPr>
            </w:pPr>
            <w:r w:rsidRPr="00C24CCC">
              <w:rPr>
                <w:rFonts w:ascii="Times New Roman" w:hAnsi="Times New Roman" w:cs="Times New Roman"/>
                <w:b/>
                <w:sz w:val="24"/>
                <w:szCs w:val="24"/>
              </w:rPr>
              <w:t>9. Прибыль</w:t>
            </w:r>
          </w:p>
        </w:tc>
        <w:tc>
          <w:tcPr>
            <w:tcW w:w="1276" w:type="dxa"/>
            <w:shd w:val="clear" w:color="auto" w:fill="auto"/>
          </w:tcPr>
          <w:p w:rsidR="00C24CCC" w:rsidRPr="00C24CCC" w:rsidRDefault="00865D69" w:rsidP="00865D69">
            <w:pPr>
              <w:tabs>
                <w:tab w:val="left" w:pos="8080"/>
                <w:tab w:val="left" w:pos="8222"/>
              </w:tabs>
              <w:spacing w:before="5" w:line="360" w:lineRule="auto"/>
              <w:jc w:val="both"/>
              <w:rPr>
                <w:rFonts w:ascii="Times New Roman" w:hAnsi="Times New Roman" w:cs="Times New Roman"/>
                <w:sz w:val="24"/>
                <w:szCs w:val="24"/>
              </w:rPr>
            </w:pPr>
            <w:r>
              <w:rPr>
                <w:rFonts w:ascii="Times New Roman" w:hAnsi="Times New Roman" w:cs="Times New Roman"/>
                <w:sz w:val="24"/>
                <w:szCs w:val="24"/>
              </w:rPr>
              <w:t>377</w:t>
            </w:r>
            <w:r w:rsidR="00C24CCC" w:rsidRPr="00C24CCC">
              <w:rPr>
                <w:rFonts w:ascii="Times New Roman" w:hAnsi="Times New Roman" w:cs="Times New Roman"/>
                <w:sz w:val="24"/>
                <w:szCs w:val="24"/>
              </w:rPr>
              <w:t xml:space="preserve"> 000</w:t>
            </w:r>
          </w:p>
        </w:tc>
        <w:tc>
          <w:tcPr>
            <w:tcW w:w="1275"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21</w:t>
            </w:r>
            <w:r w:rsidR="00C24CCC" w:rsidRPr="00C24CCC">
              <w:rPr>
                <w:rFonts w:ascii="Times New Roman" w:hAnsi="Times New Roman" w:cs="Times New Roman"/>
                <w:sz w:val="24"/>
                <w:szCs w:val="24"/>
              </w:rPr>
              <w:t xml:space="preserve"> 000</w:t>
            </w:r>
          </w:p>
        </w:tc>
        <w:tc>
          <w:tcPr>
            <w:tcW w:w="1276" w:type="dxa"/>
            <w:shd w:val="clear" w:color="auto" w:fill="auto"/>
          </w:tcPr>
          <w:p w:rsidR="00C24CCC" w:rsidRPr="00C24CCC" w:rsidRDefault="00865D69" w:rsidP="00865D69">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-24000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125 000</w:t>
            </w:r>
          </w:p>
        </w:tc>
        <w:tc>
          <w:tcPr>
            <w:tcW w:w="1276" w:type="dxa"/>
            <w:shd w:val="clear" w:color="auto" w:fill="auto"/>
          </w:tcPr>
          <w:p w:rsidR="00C24CCC" w:rsidRPr="00C24CCC" w:rsidRDefault="00865D69" w:rsidP="000F5EDC">
            <w:pPr>
              <w:tabs>
                <w:tab w:val="left" w:pos="8080"/>
                <w:tab w:val="left" w:pos="8222"/>
              </w:tabs>
              <w:spacing w:before="5" w:line="360" w:lineRule="auto"/>
              <w:jc w:val="center"/>
              <w:rPr>
                <w:rFonts w:ascii="Times New Roman" w:hAnsi="Times New Roman" w:cs="Times New Roman"/>
                <w:sz w:val="24"/>
                <w:szCs w:val="24"/>
              </w:rPr>
            </w:pPr>
            <w:r>
              <w:rPr>
                <w:rFonts w:ascii="Times New Roman" w:hAnsi="Times New Roman" w:cs="Times New Roman"/>
                <w:sz w:val="24"/>
                <w:szCs w:val="24"/>
              </w:rPr>
              <w:t>255 000</w:t>
            </w:r>
          </w:p>
        </w:tc>
      </w:tr>
    </w:tbl>
    <w:p w:rsidR="00743755" w:rsidRDefault="00743755" w:rsidP="004222A9">
      <w:pPr>
        <w:spacing w:after="0" w:line="360" w:lineRule="auto"/>
        <w:ind w:firstLine="708"/>
        <w:jc w:val="both"/>
        <w:rPr>
          <w:rFonts w:ascii="Times New Roman" w:hAnsi="Times New Roman" w:cs="Times New Roman"/>
          <w:sz w:val="28"/>
        </w:rPr>
      </w:pPr>
      <w:r w:rsidRPr="00743755">
        <w:rPr>
          <w:rFonts w:ascii="Times New Roman" w:hAnsi="Times New Roman" w:cs="Times New Roman"/>
          <w:sz w:val="28"/>
        </w:rPr>
        <w:t>Таким образом, очевидно, что салон «</w:t>
      </w:r>
      <w:r>
        <w:rPr>
          <w:rFonts w:ascii="Times New Roman" w:hAnsi="Times New Roman" w:cs="Times New Roman"/>
          <w:sz w:val="28"/>
        </w:rPr>
        <w:t>Седьмое небо</w:t>
      </w:r>
      <w:r w:rsidRPr="00743755">
        <w:rPr>
          <w:rFonts w:ascii="Times New Roman" w:hAnsi="Times New Roman" w:cs="Times New Roman"/>
          <w:sz w:val="28"/>
        </w:rPr>
        <w:t>» может добиться поставленной цели в 150</w:t>
      </w:r>
      <w:r>
        <w:rPr>
          <w:rFonts w:ascii="Times New Roman" w:hAnsi="Times New Roman" w:cs="Times New Roman"/>
          <w:sz w:val="28"/>
        </w:rPr>
        <w:t> </w:t>
      </w:r>
      <w:r w:rsidRPr="00743755">
        <w:rPr>
          <w:rFonts w:ascii="Times New Roman" w:hAnsi="Times New Roman" w:cs="Times New Roman"/>
          <w:sz w:val="28"/>
        </w:rPr>
        <w:t>000</w:t>
      </w:r>
      <w:r>
        <w:rPr>
          <w:rFonts w:ascii="Times New Roman" w:hAnsi="Times New Roman" w:cs="Times New Roman"/>
          <w:sz w:val="28"/>
        </w:rPr>
        <w:t xml:space="preserve"> – 200 000 рублей в месяц, так как к 4</w:t>
      </w:r>
      <w:r w:rsidRPr="00743755">
        <w:rPr>
          <w:rFonts w:ascii="Times New Roman" w:hAnsi="Times New Roman" w:cs="Times New Roman"/>
          <w:sz w:val="28"/>
        </w:rPr>
        <w:t xml:space="preserve"> кварталу прогнозируется рост чистой прибыли салона до </w:t>
      </w:r>
      <w:r>
        <w:rPr>
          <w:rFonts w:ascii="Times New Roman" w:hAnsi="Times New Roman" w:cs="Times New Roman"/>
          <w:sz w:val="28"/>
        </w:rPr>
        <w:t>250 000</w:t>
      </w:r>
      <w:r w:rsidRPr="00743755">
        <w:rPr>
          <w:rFonts w:ascii="Times New Roman" w:hAnsi="Times New Roman" w:cs="Times New Roman"/>
          <w:sz w:val="28"/>
        </w:rPr>
        <w:t xml:space="preserve"> рублей в месяц</w:t>
      </w:r>
      <w:r>
        <w:rPr>
          <w:rFonts w:ascii="Times New Roman" w:hAnsi="Times New Roman" w:cs="Times New Roman"/>
          <w:sz w:val="28"/>
        </w:rPr>
        <w:t>.</w:t>
      </w:r>
    </w:p>
    <w:p w:rsidR="00743755" w:rsidRDefault="00743755" w:rsidP="00743755">
      <w:pPr>
        <w:spacing w:after="0" w:line="360" w:lineRule="auto"/>
        <w:ind w:firstLine="708"/>
        <w:jc w:val="both"/>
        <w:rPr>
          <w:rFonts w:ascii="Times New Roman" w:hAnsi="Times New Roman" w:cs="Times New Roman"/>
          <w:sz w:val="28"/>
        </w:rPr>
      </w:pPr>
      <w:r>
        <w:rPr>
          <w:rFonts w:ascii="Times New Roman" w:hAnsi="Times New Roman" w:cs="Times New Roman"/>
          <w:sz w:val="28"/>
        </w:rPr>
        <w:t>Для того, чтобы рассчитать срок окупаемости нужно найти отношение инвестиций к чистой прибыли:</w:t>
      </w:r>
    </w:p>
    <w:p w:rsidR="00743755" w:rsidRDefault="00743755" w:rsidP="00743755">
      <w:pPr>
        <w:shd w:val="clear" w:color="auto" w:fill="FFFFFF"/>
        <w:spacing w:line="360" w:lineRule="auto"/>
        <w:jc w:val="both"/>
        <w:rPr>
          <w:b/>
          <w:sz w:val="28"/>
          <w:szCs w:val="28"/>
        </w:rPr>
      </w:pPr>
      <w:r w:rsidRPr="005B6620">
        <w:rPr>
          <w:b/>
          <w:position w:val="-28"/>
          <w:sz w:val="28"/>
          <w:szCs w:val="28"/>
        </w:rPr>
        <w:object w:dxaOrig="43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48pt" o:ole="">
            <v:imagedata r:id="rId11" o:title=""/>
          </v:shape>
          <o:OLEObject Type="Embed" ProgID="Equation.3" ShapeID="_x0000_i1025" DrawAspect="Content" ObjectID="_1544274250" r:id="rId12"/>
        </w:object>
      </w:r>
      <w:r>
        <w:rPr>
          <w:b/>
          <w:sz w:val="28"/>
          <w:szCs w:val="28"/>
        </w:rPr>
        <w:t xml:space="preserve"> </w:t>
      </w:r>
      <w:r w:rsidRPr="00743755">
        <w:rPr>
          <w:rFonts w:ascii="Times New Roman" w:hAnsi="Times New Roman" w:cs="Times New Roman"/>
          <w:sz w:val="24"/>
          <w:szCs w:val="28"/>
        </w:rPr>
        <w:t>(1);</w:t>
      </w:r>
    </w:p>
    <w:p w:rsidR="00743755" w:rsidRPr="00743755" w:rsidRDefault="00743755" w:rsidP="00743755">
      <w:pPr>
        <w:shd w:val="clear" w:color="auto" w:fill="FFFFFF"/>
        <w:spacing w:line="360" w:lineRule="auto"/>
        <w:jc w:val="both"/>
        <w:rPr>
          <w:rFonts w:ascii="Times New Roman" w:hAnsi="Times New Roman" w:cs="Times New Roman"/>
          <w:sz w:val="24"/>
          <w:szCs w:val="28"/>
        </w:rPr>
      </w:pPr>
      <w:r w:rsidRPr="00743755">
        <w:rPr>
          <w:b/>
          <w:position w:val="-24"/>
          <w:sz w:val="28"/>
          <w:szCs w:val="28"/>
        </w:rPr>
        <w:object w:dxaOrig="3540" w:dyaOrig="620">
          <v:shape id="_x0000_i1026" type="#_x0000_t75" style="width:260.25pt;height:45pt" o:ole="">
            <v:imagedata r:id="rId13" o:title=""/>
          </v:shape>
          <o:OLEObject Type="Embed" ProgID="Equation.3" ShapeID="_x0000_i1026" DrawAspect="Content" ObjectID="_1544274251" r:id="rId14"/>
        </w:object>
      </w:r>
      <w:r>
        <w:rPr>
          <w:rFonts w:ascii="Times New Roman" w:hAnsi="Times New Roman" w:cs="Times New Roman"/>
          <w:sz w:val="24"/>
          <w:szCs w:val="28"/>
        </w:rPr>
        <w:t>(2).</w:t>
      </w:r>
    </w:p>
    <w:p w:rsidR="00743755" w:rsidRDefault="00743755" w:rsidP="00743755">
      <w:pPr>
        <w:shd w:val="clear" w:color="auto" w:fill="FFFFFF"/>
        <w:spacing w:line="360" w:lineRule="auto"/>
        <w:jc w:val="both"/>
        <w:rPr>
          <w:rFonts w:ascii="Times New Roman" w:hAnsi="Times New Roman" w:cs="Times New Roman"/>
          <w:sz w:val="28"/>
          <w:szCs w:val="28"/>
        </w:rPr>
      </w:pPr>
      <w:r>
        <w:rPr>
          <w:b/>
          <w:sz w:val="28"/>
          <w:szCs w:val="28"/>
        </w:rPr>
        <w:tab/>
      </w:r>
      <w:r>
        <w:rPr>
          <w:rFonts w:ascii="Times New Roman" w:hAnsi="Times New Roman" w:cs="Times New Roman"/>
          <w:sz w:val="28"/>
          <w:szCs w:val="28"/>
        </w:rPr>
        <w:t xml:space="preserve">Таким образом, получается, что примерный срок окупаемости составит 4 месяца. </w:t>
      </w:r>
    </w:p>
    <w:p w:rsidR="00045C94" w:rsidRPr="00416A3C" w:rsidRDefault="00045C94" w:rsidP="004222A9">
      <w:pPr>
        <w:pStyle w:val="1"/>
        <w:numPr>
          <w:ilvl w:val="0"/>
          <w:numId w:val="21"/>
        </w:numPr>
        <w:spacing w:before="0" w:after="240"/>
        <w:jc w:val="center"/>
        <w:rPr>
          <w:rFonts w:ascii="Times New Roman" w:hAnsi="Times New Roman" w:cs="Times New Roman"/>
          <w:color w:val="auto"/>
        </w:rPr>
      </w:pPr>
      <w:bookmarkStart w:id="44" w:name="_Toc437284857"/>
      <w:r w:rsidRPr="00416A3C">
        <w:rPr>
          <w:rFonts w:ascii="Times New Roman" w:hAnsi="Times New Roman" w:cs="Times New Roman"/>
          <w:color w:val="auto"/>
        </w:rPr>
        <w:lastRenderedPageBreak/>
        <w:t>Анализ рисков</w:t>
      </w:r>
      <w:bookmarkEnd w:id="44"/>
    </w:p>
    <w:p w:rsidR="00201DB4" w:rsidRPr="00201DB4" w:rsidRDefault="00201DB4" w:rsidP="00AE57EE">
      <w:pPr>
        <w:pStyle w:val="a4"/>
      </w:pPr>
      <w:r w:rsidRPr="00201DB4">
        <w:t>В процессе деятельности у предприятия всегда есть потенциальная возможность потери ресурсов, полной или частичной. Это появление нового конкурента, стихийные бедствия, кражи и неблагоприятные изменения рыночной конъюнктуры. Конечно, все предусмотреть невозможно, но некоторые моменты необходимо учесть при открытии.</w:t>
      </w:r>
    </w:p>
    <w:p w:rsidR="00201DB4" w:rsidRPr="00201DB4" w:rsidRDefault="00201DB4" w:rsidP="00AE57EE">
      <w:pPr>
        <w:pStyle w:val="a4"/>
      </w:pPr>
      <w:r w:rsidRPr="00201DB4">
        <w:t>Появление нового конкурента, возможно, не очень сильно отразиться на предприятии, если следить за отношениями с клиентами, за качественным выполнением работы сотрудниками, необходимо также после того как бизнес окрепнет следить за расширением спектра услуг и модными тенденциями, ну и конечно самое главное не забывать про хорошую рекламу салона.</w:t>
      </w:r>
    </w:p>
    <w:p w:rsidR="00201DB4" w:rsidRPr="00201DB4" w:rsidRDefault="00201DB4" w:rsidP="00AE57EE">
      <w:pPr>
        <w:pStyle w:val="a4"/>
      </w:pPr>
      <w:r w:rsidRPr="00201DB4">
        <w:t>Для борьбы со стихийными бедствиями необходимо застраховать имущество салона, чтобы ущерб, причинённый стихийными бедствиями, не повлиял на дальнейшую деятельность предприятия.</w:t>
      </w:r>
      <w:r w:rsidR="00AE57EE">
        <w:t xml:space="preserve"> </w:t>
      </w:r>
      <w:r w:rsidRPr="00201DB4">
        <w:t>Но не лишним будет устройство надёжной системы охраны и страхование имущества.</w:t>
      </w:r>
    </w:p>
    <w:p w:rsidR="00201DB4" w:rsidRDefault="00201DB4" w:rsidP="00AE57EE">
      <w:pPr>
        <w:pStyle w:val="a4"/>
      </w:pPr>
      <w:r w:rsidRPr="00201DB4">
        <w:t>К неблагоприятным изменениям рыночной конъюнктуры можно отнести снижение жизненного уровня населения, и как следствие падение спроса и снижение цен на услуги предприятия, что может привести к снижению доходов и потери выручки.</w:t>
      </w:r>
    </w:p>
    <w:p w:rsidR="00AE57EE" w:rsidRDefault="00AE57EE" w:rsidP="00AE57EE">
      <w:pPr>
        <w:pStyle w:val="a4"/>
      </w:pPr>
      <w:r>
        <w:t>Так как салон только ещё будет начинать свою деятельность, то не исключено, что появится риск отсутствия клиентуры. Ч</w:t>
      </w:r>
      <w:r w:rsidRPr="00AE57EE">
        <w:t xml:space="preserve">тобы </w:t>
      </w:r>
      <w:r>
        <w:t>уменьшить его</w:t>
      </w:r>
      <w:r w:rsidRPr="00AE57EE">
        <w:t>, следует провести маркетинговые исследования рынка с целью выявления потребности в услуге, подготовку к работе вести только после получения результатов исследования рынка.</w:t>
      </w:r>
    </w:p>
    <w:p w:rsidR="00AE57EE" w:rsidRDefault="00AE57EE" w:rsidP="00AE57EE">
      <w:pPr>
        <w:pStyle w:val="a4"/>
      </w:pPr>
      <w:r>
        <w:t xml:space="preserve">В салоне будет производиться продажа косметических средств, в связи с этим может произойти нехватка или несвоевременная поставка продукции. </w:t>
      </w:r>
      <w:r w:rsidRPr="00AE57EE">
        <w:t>Частичную защиту от этого риска дает организация постоянного контроля за деятельностью салона и оценка угрожающих внешних и внутренних отрицательных факторов.</w:t>
      </w:r>
    </w:p>
    <w:p w:rsidR="00AE57EE" w:rsidRDefault="00E076EC" w:rsidP="00AE57EE">
      <w:pPr>
        <w:pStyle w:val="a4"/>
      </w:pPr>
      <w:r>
        <w:lastRenderedPageBreak/>
        <w:t>На разных стадиях развития салонного бизнеса могут произойти различные риски, которые отри</w:t>
      </w:r>
      <w:r w:rsidR="00B96C48">
        <w:t>цательно влияют на риски (таб. 7</w:t>
      </w:r>
      <w:r>
        <w:t xml:space="preserve">.1). </w:t>
      </w:r>
    </w:p>
    <w:p w:rsidR="00E076EC" w:rsidRPr="00E076EC" w:rsidRDefault="00B96C48" w:rsidP="00E076EC">
      <w:pPr>
        <w:pStyle w:val="a4"/>
        <w:jc w:val="right"/>
        <w:rPr>
          <w:sz w:val="24"/>
        </w:rPr>
      </w:pPr>
      <w:r>
        <w:rPr>
          <w:sz w:val="24"/>
        </w:rPr>
        <w:t>Таблица 7</w:t>
      </w:r>
      <w:r w:rsidR="00E076EC" w:rsidRPr="00E076EC">
        <w:rPr>
          <w:sz w:val="24"/>
        </w:rPr>
        <w:t>.1. Возможные риски на различных стадиях проекта</w:t>
      </w:r>
    </w:p>
    <w:tbl>
      <w:tblPr>
        <w:tblStyle w:val="aa"/>
        <w:tblW w:w="0" w:type="auto"/>
        <w:tblLook w:val="04A0" w:firstRow="1" w:lastRow="0" w:firstColumn="1" w:lastColumn="0" w:noHBand="0" w:noVBand="1"/>
      </w:tblPr>
      <w:tblGrid>
        <w:gridCol w:w="3625"/>
        <w:gridCol w:w="5946"/>
      </w:tblGrid>
      <w:tr w:rsidR="00C94BAE" w:rsidRPr="00C94BAE" w:rsidTr="00C94BAE">
        <w:tc>
          <w:tcPr>
            <w:tcW w:w="0" w:type="auto"/>
          </w:tcPr>
          <w:p w:rsidR="00E076EC" w:rsidRPr="00C94BAE" w:rsidRDefault="00E076EC" w:rsidP="00C94BAE">
            <w:pPr>
              <w:pStyle w:val="a4"/>
              <w:ind w:firstLine="0"/>
              <w:jc w:val="center"/>
              <w:rPr>
                <w:b/>
                <w:sz w:val="24"/>
              </w:rPr>
            </w:pPr>
            <w:r w:rsidRPr="00C94BAE">
              <w:rPr>
                <w:b/>
                <w:sz w:val="24"/>
              </w:rPr>
              <w:t>Вид риска</w:t>
            </w:r>
          </w:p>
        </w:tc>
        <w:tc>
          <w:tcPr>
            <w:tcW w:w="0" w:type="auto"/>
          </w:tcPr>
          <w:p w:rsidR="00E076EC" w:rsidRPr="00C94BAE" w:rsidRDefault="00E076EC" w:rsidP="00C94BAE">
            <w:pPr>
              <w:pStyle w:val="a4"/>
              <w:ind w:firstLine="0"/>
              <w:jc w:val="center"/>
              <w:rPr>
                <w:b/>
                <w:sz w:val="24"/>
              </w:rPr>
            </w:pPr>
            <w:r w:rsidRPr="00C94BAE">
              <w:rPr>
                <w:b/>
                <w:sz w:val="24"/>
              </w:rPr>
              <w:t>Влияние на прибыль</w:t>
            </w:r>
          </w:p>
        </w:tc>
      </w:tr>
      <w:tr w:rsidR="00E076EC" w:rsidRPr="00C94BAE" w:rsidTr="00C94BAE">
        <w:tc>
          <w:tcPr>
            <w:tcW w:w="0" w:type="auto"/>
            <w:gridSpan w:val="2"/>
          </w:tcPr>
          <w:p w:rsidR="00E076EC" w:rsidRPr="00C94BAE" w:rsidRDefault="00E076EC" w:rsidP="00C94BAE">
            <w:pPr>
              <w:pStyle w:val="a4"/>
              <w:ind w:firstLine="0"/>
              <w:jc w:val="center"/>
              <w:rPr>
                <w:b/>
                <w:sz w:val="24"/>
              </w:rPr>
            </w:pPr>
            <w:r w:rsidRPr="00C94BAE">
              <w:rPr>
                <w:b/>
                <w:sz w:val="24"/>
              </w:rPr>
              <w:t>Стадия функционирования</w:t>
            </w:r>
          </w:p>
        </w:tc>
      </w:tr>
      <w:tr w:rsidR="00C94BAE" w:rsidRPr="00E076EC" w:rsidTr="00C94BAE">
        <w:tc>
          <w:tcPr>
            <w:tcW w:w="0" w:type="auto"/>
          </w:tcPr>
          <w:p w:rsidR="00E076EC" w:rsidRPr="00E076EC" w:rsidRDefault="00E076EC" w:rsidP="00C94BAE">
            <w:pPr>
              <w:pStyle w:val="a4"/>
              <w:ind w:firstLine="0"/>
              <w:jc w:val="left"/>
              <w:rPr>
                <w:sz w:val="24"/>
              </w:rPr>
            </w:pPr>
            <w:r>
              <w:rPr>
                <w:sz w:val="24"/>
              </w:rPr>
              <w:t>Неустойчивость спроса</w:t>
            </w:r>
          </w:p>
        </w:tc>
        <w:tc>
          <w:tcPr>
            <w:tcW w:w="0" w:type="auto"/>
          </w:tcPr>
          <w:p w:rsidR="00E076EC" w:rsidRPr="00E076EC" w:rsidRDefault="00E076EC" w:rsidP="00C94BAE">
            <w:pPr>
              <w:pStyle w:val="a4"/>
              <w:ind w:firstLine="0"/>
              <w:jc w:val="left"/>
              <w:rPr>
                <w:sz w:val="24"/>
              </w:rPr>
            </w:pPr>
            <w:r>
              <w:rPr>
                <w:sz w:val="24"/>
              </w:rPr>
              <w:t>Падение спроса с ростом цен</w:t>
            </w:r>
          </w:p>
        </w:tc>
      </w:tr>
      <w:tr w:rsidR="00C94BAE" w:rsidRPr="00E076EC" w:rsidTr="00C94BAE">
        <w:tc>
          <w:tcPr>
            <w:tcW w:w="0" w:type="auto"/>
          </w:tcPr>
          <w:p w:rsidR="00E076EC" w:rsidRPr="00E076EC" w:rsidRDefault="00E076EC" w:rsidP="00C94BAE">
            <w:pPr>
              <w:pStyle w:val="a4"/>
              <w:ind w:firstLine="0"/>
              <w:jc w:val="left"/>
              <w:rPr>
                <w:sz w:val="24"/>
              </w:rPr>
            </w:pPr>
            <w:r>
              <w:rPr>
                <w:sz w:val="24"/>
              </w:rPr>
              <w:t>Появление альтернативного спроса</w:t>
            </w:r>
          </w:p>
        </w:tc>
        <w:tc>
          <w:tcPr>
            <w:tcW w:w="0" w:type="auto"/>
          </w:tcPr>
          <w:p w:rsidR="00E076EC" w:rsidRPr="00E076EC" w:rsidRDefault="00E076EC" w:rsidP="00C94BAE">
            <w:pPr>
              <w:pStyle w:val="a4"/>
              <w:ind w:firstLine="0"/>
              <w:jc w:val="left"/>
              <w:rPr>
                <w:sz w:val="24"/>
              </w:rPr>
            </w:pPr>
            <w:r>
              <w:rPr>
                <w:sz w:val="24"/>
              </w:rPr>
              <w:t>Снижение спроса</w:t>
            </w:r>
          </w:p>
        </w:tc>
      </w:tr>
      <w:tr w:rsidR="00C94BAE" w:rsidRPr="00E076EC" w:rsidTr="00C94BAE">
        <w:tc>
          <w:tcPr>
            <w:tcW w:w="0" w:type="auto"/>
          </w:tcPr>
          <w:p w:rsidR="00E076EC" w:rsidRPr="00E076EC" w:rsidRDefault="00E076EC" w:rsidP="00C94BAE">
            <w:pPr>
              <w:pStyle w:val="a4"/>
              <w:ind w:firstLine="0"/>
              <w:jc w:val="left"/>
              <w:rPr>
                <w:sz w:val="24"/>
              </w:rPr>
            </w:pPr>
            <w:r>
              <w:rPr>
                <w:sz w:val="24"/>
              </w:rPr>
              <w:t>Снижение цен конкурентов</w:t>
            </w:r>
          </w:p>
        </w:tc>
        <w:tc>
          <w:tcPr>
            <w:tcW w:w="0" w:type="auto"/>
          </w:tcPr>
          <w:p w:rsidR="00E076EC" w:rsidRPr="00E076EC" w:rsidRDefault="00E076EC" w:rsidP="00C94BAE">
            <w:pPr>
              <w:pStyle w:val="a4"/>
              <w:ind w:firstLine="0"/>
              <w:jc w:val="left"/>
              <w:rPr>
                <w:sz w:val="24"/>
              </w:rPr>
            </w:pPr>
            <w:r>
              <w:rPr>
                <w:sz w:val="24"/>
              </w:rPr>
              <w:t>Снижение цен на услуги салона</w:t>
            </w:r>
          </w:p>
        </w:tc>
      </w:tr>
      <w:tr w:rsidR="00C94BAE" w:rsidRPr="00E076EC" w:rsidTr="00C94BAE">
        <w:tc>
          <w:tcPr>
            <w:tcW w:w="0" w:type="auto"/>
          </w:tcPr>
          <w:p w:rsidR="00E076EC" w:rsidRPr="00E076EC" w:rsidRDefault="00E076EC" w:rsidP="00C94BAE">
            <w:pPr>
              <w:pStyle w:val="a4"/>
              <w:ind w:firstLine="0"/>
              <w:jc w:val="left"/>
              <w:rPr>
                <w:sz w:val="24"/>
              </w:rPr>
            </w:pPr>
            <w:r>
              <w:rPr>
                <w:sz w:val="24"/>
              </w:rPr>
              <w:t>Внедрение новых услуг у конкурентов</w:t>
            </w:r>
          </w:p>
        </w:tc>
        <w:tc>
          <w:tcPr>
            <w:tcW w:w="0" w:type="auto"/>
          </w:tcPr>
          <w:p w:rsidR="00E076EC" w:rsidRPr="00E076EC" w:rsidRDefault="00E076EC" w:rsidP="00C94BAE">
            <w:pPr>
              <w:pStyle w:val="a4"/>
              <w:ind w:firstLine="0"/>
              <w:jc w:val="left"/>
              <w:rPr>
                <w:sz w:val="24"/>
              </w:rPr>
            </w:pPr>
            <w:r>
              <w:rPr>
                <w:sz w:val="24"/>
              </w:rPr>
              <w:t>Снижение объёма продаж и цен на услуги</w:t>
            </w:r>
          </w:p>
        </w:tc>
      </w:tr>
      <w:tr w:rsidR="00C94BAE" w:rsidRPr="00E076EC" w:rsidTr="00C94BAE">
        <w:tc>
          <w:tcPr>
            <w:tcW w:w="0" w:type="auto"/>
          </w:tcPr>
          <w:p w:rsidR="00E076EC" w:rsidRPr="00E076EC" w:rsidRDefault="00E076EC" w:rsidP="00C94BAE">
            <w:pPr>
              <w:pStyle w:val="a4"/>
              <w:ind w:firstLine="0"/>
              <w:jc w:val="left"/>
              <w:rPr>
                <w:sz w:val="24"/>
              </w:rPr>
            </w:pPr>
            <w:r>
              <w:rPr>
                <w:sz w:val="24"/>
              </w:rPr>
              <w:t>Рост налогов</w:t>
            </w:r>
          </w:p>
        </w:tc>
        <w:tc>
          <w:tcPr>
            <w:tcW w:w="0" w:type="auto"/>
          </w:tcPr>
          <w:p w:rsidR="00E076EC" w:rsidRPr="00E076EC" w:rsidRDefault="00E076EC" w:rsidP="00C94BAE">
            <w:pPr>
              <w:pStyle w:val="a4"/>
              <w:ind w:firstLine="0"/>
              <w:jc w:val="left"/>
              <w:rPr>
                <w:sz w:val="24"/>
              </w:rPr>
            </w:pPr>
            <w:r>
              <w:rPr>
                <w:sz w:val="24"/>
              </w:rPr>
              <w:t>Уменьшение чистой прибыли</w:t>
            </w:r>
          </w:p>
        </w:tc>
      </w:tr>
      <w:tr w:rsidR="00C94BAE" w:rsidRPr="00E076EC" w:rsidTr="00C94BAE">
        <w:tc>
          <w:tcPr>
            <w:tcW w:w="0" w:type="auto"/>
          </w:tcPr>
          <w:p w:rsidR="00E076EC" w:rsidRPr="00E076EC" w:rsidRDefault="00E076EC" w:rsidP="00C94BAE">
            <w:pPr>
              <w:pStyle w:val="a4"/>
              <w:ind w:firstLine="0"/>
              <w:jc w:val="left"/>
              <w:rPr>
                <w:sz w:val="24"/>
              </w:rPr>
            </w:pPr>
            <w:r>
              <w:rPr>
                <w:sz w:val="24"/>
              </w:rPr>
              <w:t xml:space="preserve">Рост цен на сырьё, материалы, поставку </w:t>
            </w:r>
          </w:p>
        </w:tc>
        <w:tc>
          <w:tcPr>
            <w:tcW w:w="0" w:type="auto"/>
          </w:tcPr>
          <w:p w:rsidR="00E076EC" w:rsidRPr="00E076EC" w:rsidRDefault="00E076EC" w:rsidP="00C94BAE">
            <w:pPr>
              <w:pStyle w:val="a4"/>
              <w:ind w:firstLine="0"/>
              <w:jc w:val="left"/>
              <w:rPr>
                <w:sz w:val="24"/>
              </w:rPr>
            </w:pPr>
            <w:r>
              <w:rPr>
                <w:sz w:val="24"/>
              </w:rPr>
              <w:t>Снижение прибыли из-за роста цен</w:t>
            </w:r>
          </w:p>
        </w:tc>
      </w:tr>
      <w:tr w:rsidR="00C94BAE" w:rsidRPr="00C94BAE" w:rsidTr="00C94BAE">
        <w:tc>
          <w:tcPr>
            <w:tcW w:w="0" w:type="auto"/>
            <w:gridSpan w:val="2"/>
          </w:tcPr>
          <w:p w:rsidR="00C94BAE" w:rsidRPr="00C94BAE" w:rsidRDefault="00C94BAE" w:rsidP="00C94BAE">
            <w:pPr>
              <w:pStyle w:val="a4"/>
              <w:ind w:firstLine="0"/>
              <w:jc w:val="center"/>
              <w:rPr>
                <w:b/>
                <w:sz w:val="24"/>
              </w:rPr>
            </w:pPr>
            <w:r w:rsidRPr="00C94BAE">
              <w:rPr>
                <w:b/>
                <w:sz w:val="24"/>
              </w:rPr>
              <w:t>Социальные риски</w:t>
            </w:r>
          </w:p>
        </w:tc>
      </w:tr>
      <w:tr w:rsidR="00C94BAE" w:rsidRPr="00E076EC" w:rsidTr="00C94BAE">
        <w:tc>
          <w:tcPr>
            <w:tcW w:w="0" w:type="auto"/>
          </w:tcPr>
          <w:p w:rsidR="00E076EC" w:rsidRPr="00E076EC" w:rsidRDefault="00C94BAE" w:rsidP="00C94BAE">
            <w:pPr>
              <w:pStyle w:val="a4"/>
              <w:ind w:firstLine="0"/>
              <w:jc w:val="left"/>
              <w:rPr>
                <w:sz w:val="24"/>
              </w:rPr>
            </w:pPr>
            <w:r w:rsidRPr="00C94BAE">
              <w:rPr>
                <w:sz w:val="24"/>
              </w:rPr>
              <w:t>Трудности с набором квалификационной рабочей силы</w:t>
            </w:r>
          </w:p>
        </w:tc>
        <w:tc>
          <w:tcPr>
            <w:tcW w:w="0" w:type="auto"/>
          </w:tcPr>
          <w:p w:rsidR="00E076EC" w:rsidRPr="00E076EC" w:rsidRDefault="00C94BAE" w:rsidP="00C94BAE">
            <w:pPr>
              <w:pStyle w:val="a4"/>
              <w:ind w:firstLine="0"/>
              <w:jc w:val="left"/>
              <w:rPr>
                <w:sz w:val="24"/>
              </w:rPr>
            </w:pPr>
            <w:r w:rsidRPr="00C94BAE">
              <w:rPr>
                <w:sz w:val="24"/>
              </w:rPr>
              <w:t>Увеличение затрат на комплектование штата</w:t>
            </w:r>
          </w:p>
        </w:tc>
      </w:tr>
      <w:tr w:rsidR="00C94BAE" w:rsidRPr="00E076EC" w:rsidTr="00C94BAE">
        <w:tc>
          <w:tcPr>
            <w:tcW w:w="0" w:type="auto"/>
          </w:tcPr>
          <w:p w:rsidR="00E076EC" w:rsidRPr="00E076EC" w:rsidRDefault="00C94BAE" w:rsidP="00C94BAE">
            <w:pPr>
              <w:pStyle w:val="a4"/>
              <w:ind w:firstLine="0"/>
              <w:jc w:val="left"/>
              <w:rPr>
                <w:sz w:val="24"/>
              </w:rPr>
            </w:pPr>
            <w:r w:rsidRPr="00C94BAE">
              <w:rPr>
                <w:sz w:val="24"/>
              </w:rPr>
              <w:t>Низкий уровень зарплаты</w:t>
            </w:r>
          </w:p>
        </w:tc>
        <w:tc>
          <w:tcPr>
            <w:tcW w:w="0" w:type="auto"/>
          </w:tcPr>
          <w:p w:rsidR="00E076EC" w:rsidRPr="00E076EC" w:rsidRDefault="00C94BAE" w:rsidP="00C94BAE">
            <w:pPr>
              <w:pStyle w:val="a4"/>
              <w:ind w:firstLine="0"/>
              <w:jc w:val="left"/>
              <w:rPr>
                <w:sz w:val="24"/>
              </w:rPr>
            </w:pPr>
            <w:r w:rsidRPr="00C94BAE">
              <w:rPr>
                <w:sz w:val="24"/>
              </w:rPr>
              <w:t>Текучесть кадров, снижение производительности труда</w:t>
            </w:r>
          </w:p>
        </w:tc>
      </w:tr>
      <w:tr w:rsidR="00C94BAE" w:rsidRPr="00E076EC" w:rsidTr="00C94BAE">
        <w:tc>
          <w:tcPr>
            <w:tcW w:w="0" w:type="auto"/>
          </w:tcPr>
          <w:p w:rsidR="00E076EC" w:rsidRPr="00E076EC" w:rsidRDefault="00C94BAE" w:rsidP="00C94BAE">
            <w:pPr>
              <w:pStyle w:val="a4"/>
              <w:ind w:firstLine="0"/>
              <w:jc w:val="left"/>
              <w:rPr>
                <w:sz w:val="24"/>
              </w:rPr>
            </w:pPr>
            <w:r w:rsidRPr="00C94BAE">
              <w:rPr>
                <w:sz w:val="24"/>
              </w:rPr>
              <w:t>Низкая квалификация кадров</w:t>
            </w:r>
          </w:p>
        </w:tc>
        <w:tc>
          <w:tcPr>
            <w:tcW w:w="0" w:type="auto"/>
          </w:tcPr>
          <w:p w:rsidR="00E076EC" w:rsidRPr="00E076EC" w:rsidRDefault="00C94BAE" w:rsidP="00C94BAE">
            <w:pPr>
              <w:pStyle w:val="a4"/>
              <w:ind w:firstLine="0"/>
              <w:jc w:val="left"/>
              <w:rPr>
                <w:sz w:val="24"/>
              </w:rPr>
            </w:pPr>
            <w:r w:rsidRPr="00C94BAE">
              <w:rPr>
                <w:sz w:val="24"/>
              </w:rPr>
              <w:t>Снижение ритмичности</w:t>
            </w:r>
          </w:p>
        </w:tc>
      </w:tr>
      <w:tr w:rsidR="00C94BAE" w:rsidRPr="00C94BAE" w:rsidTr="00C94BAE">
        <w:tc>
          <w:tcPr>
            <w:tcW w:w="0" w:type="auto"/>
            <w:gridSpan w:val="2"/>
          </w:tcPr>
          <w:p w:rsidR="00C94BAE" w:rsidRPr="00C94BAE" w:rsidRDefault="00C94BAE" w:rsidP="00C94BAE">
            <w:pPr>
              <w:pStyle w:val="a4"/>
              <w:ind w:firstLine="0"/>
              <w:jc w:val="center"/>
              <w:rPr>
                <w:b/>
                <w:sz w:val="24"/>
              </w:rPr>
            </w:pPr>
            <w:r w:rsidRPr="00C94BAE">
              <w:rPr>
                <w:b/>
                <w:sz w:val="24"/>
              </w:rPr>
              <w:t>Технические риски</w:t>
            </w:r>
          </w:p>
        </w:tc>
      </w:tr>
      <w:tr w:rsidR="00C94BAE" w:rsidRPr="00E076EC" w:rsidTr="00C94BAE">
        <w:tc>
          <w:tcPr>
            <w:tcW w:w="0" w:type="auto"/>
          </w:tcPr>
          <w:p w:rsidR="00E076EC" w:rsidRPr="00E076EC" w:rsidRDefault="00C94BAE" w:rsidP="00C94BAE">
            <w:pPr>
              <w:pStyle w:val="a4"/>
              <w:ind w:firstLine="0"/>
              <w:jc w:val="left"/>
              <w:rPr>
                <w:sz w:val="24"/>
              </w:rPr>
            </w:pPr>
            <w:r w:rsidRPr="00C94BAE">
              <w:rPr>
                <w:sz w:val="24"/>
              </w:rPr>
              <w:t>Изношенность оборудования</w:t>
            </w:r>
          </w:p>
        </w:tc>
        <w:tc>
          <w:tcPr>
            <w:tcW w:w="0" w:type="auto"/>
          </w:tcPr>
          <w:p w:rsidR="00E076EC" w:rsidRPr="00E076EC" w:rsidRDefault="00C94BAE" w:rsidP="00C94BAE">
            <w:pPr>
              <w:pStyle w:val="a4"/>
              <w:ind w:firstLine="0"/>
              <w:jc w:val="left"/>
              <w:rPr>
                <w:sz w:val="24"/>
              </w:rPr>
            </w:pPr>
            <w:r w:rsidRPr="00C94BAE">
              <w:rPr>
                <w:sz w:val="24"/>
              </w:rPr>
              <w:t>Увеличение затрат на ремонт</w:t>
            </w:r>
            <w:r>
              <w:rPr>
                <w:sz w:val="24"/>
              </w:rPr>
              <w:t>, покупку нового оборудования</w:t>
            </w:r>
          </w:p>
        </w:tc>
      </w:tr>
      <w:tr w:rsidR="00C94BAE" w:rsidRPr="00E076EC" w:rsidTr="00C94BAE">
        <w:tc>
          <w:tcPr>
            <w:tcW w:w="0" w:type="auto"/>
          </w:tcPr>
          <w:p w:rsidR="00E076EC" w:rsidRPr="00E076EC" w:rsidRDefault="00C94BAE" w:rsidP="00C94BAE">
            <w:pPr>
              <w:pStyle w:val="a4"/>
              <w:ind w:firstLine="0"/>
              <w:jc w:val="left"/>
              <w:rPr>
                <w:sz w:val="24"/>
              </w:rPr>
            </w:pPr>
            <w:r w:rsidRPr="00C94BAE">
              <w:rPr>
                <w:sz w:val="24"/>
              </w:rPr>
              <w:t>Отсутствие резерва мощностей</w:t>
            </w:r>
          </w:p>
        </w:tc>
        <w:tc>
          <w:tcPr>
            <w:tcW w:w="0" w:type="auto"/>
          </w:tcPr>
          <w:p w:rsidR="00E076EC" w:rsidRPr="00E076EC" w:rsidRDefault="00C94BAE" w:rsidP="00C94BAE">
            <w:pPr>
              <w:pStyle w:val="a4"/>
              <w:ind w:firstLine="0"/>
              <w:jc w:val="left"/>
              <w:rPr>
                <w:sz w:val="24"/>
              </w:rPr>
            </w:pPr>
            <w:r w:rsidRPr="00C94BAE">
              <w:rPr>
                <w:sz w:val="24"/>
              </w:rPr>
              <w:t>Невозможность покрытия пикового спроса, потери выпуска продукции при аварийной остановке оборудования</w:t>
            </w:r>
          </w:p>
        </w:tc>
      </w:tr>
    </w:tbl>
    <w:p w:rsidR="00AE57EE" w:rsidRPr="00AE57EE" w:rsidRDefault="00AE57EE" w:rsidP="00AE57EE">
      <w:pPr>
        <w:pStyle w:val="a4"/>
      </w:pPr>
    </w:p>
    <w:p w:rsidR="00C94BAE" w:rsidRPr="00C94BAE" w:rsidRDefault="00C94BAE" w:rsidP="00C94BAE">
      <w:pPr>
        <w:pStyle w:val="a4"/>
      </w:pPr>
      <w:r w:rsidRPr="00C94BAE">
        <w:t>О</w:t>
      </w:r>
      <w:r>
        <w:t>сновными методами снижения рисков</w:t>
      </w:r>
      <w:r w:rsidRPr="00C94BAE">
        <w:t xml:space="preserve"> будут лимитирование, резервирование средств и страхование.</w:t>
      </w:r>
    </w:p>
    <w:p w:rsidR="00C94BAE" w:rsidRPr="00C94BAE" w:rsidRDefault="00C94BAE" w:rsidP="00C94BAE">
      <w:pPr>
        <w:pStyle w:val="a4"/>
      </w:pPr>
      <w:r w:rsidRPr="00C94BAE">
        <w:t>Лимитирование - установление лимита определенных сумм расходов, вложения капитала и т.п.</w:t>
      </w:r>
    </w:p>
    <w:p w:rsidR="00C94BAE" w:rsidRPr="00C94BAE" w:rsidRDefault="00C94BAE" w:rsidP="00C94BAE">
      <w:pPr>
        <w:pStyle w:val="a4"/>
      </w:pPr>
      <w:r w:rsidRPr="00C94BAE">
        <w:lastRenderedPageBreak/>
        <w:t>Резервирование средств - заключается в создании резервов ресурсов на покрытие непредвиденных расходов, за счет которых компенсируется риск, возникающий в процессе реализации планов.</w:t>
      </w:r>
    </w:p>
    <w:p w:rsidR="00C94BAE" w:rsidRPr="00C94BAE" w:rsidRDefault="00C94BAE" w:rsidP="00C94BAE">
      <w:pPr>
        <w:pStyle w:val="a4"/>
      </w:pPr>
      <w:r w:rsidRPr="00C94BAE">
        <w:t>Страхование - передача определенных рисков страхований компании, которая и возмещает убытки при наступлении страховых случаев из специальных страховых фондов. Страхование позволяет значительно снизить уровень хозяйственного риска.</w:t>
      </w:r>
    </w:p>
    <w:p w:rsidR="00AE57EE" w:rsidRPr="00201DB4" w:rsidRDefault="00AE57EE" w:rsidP="00AE57EE">
      <w:pPr>
        <w:pStyle w:val="a4"/>
      </w:pPr>
    </w:p>
    <w:p w:rsidR="00045C94" w:rsidRPr="00045C94" w:rsidRDefault="00045C94" w:rsidP="00045C94">
      <w:pPr>
        <w:shd w:val="clear" w:color="auto" w:fill="FFFFFF"/>
        <w:spacing w:line="360" w:lineRule="auto"/>
        <w:rPr>
          <w:rFonts w:ascii="Times New Roman" w:hAnsi="Times New Roman" w:cs="Times New Roman"/>
          <w:sz w:val="28"/>
          <w:szCs w:val="28"/>
        </w:rPr>
      </w:pPr>
    </w:p>
    <w:p w:rsidR="00743755" w:rsidRPr="00743755" w:rsidRDefault="00045C94" w:rsidP="00743755">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743755" w:rsidRDefault="00743755" w:rsidP="00743755">
      <w:pPr>
        <w:shd w:val="clear" w:color="auto" w:fill="FFFFFF"/>
        <w:spacing w:line="360" w:lineRule="auto"/>
        <w:jc w:val="both"/>
        <w:rPr>
          <w:b/>
          <w:sz w:val="28"/>
          <w:szCs w:val="28"/>
        </w:rPr>
      </w:pPr>
    </w:p>
    <w:p w:rsidR="00743755" w:rsidRPr="005B6620" w:rsidRDefault="00743755" w:rsidP="00743755">
      <w:pPr>
        <w:shd w:val="clear" w:color="auto" w:fill="FFFFFF"/>
        <w:spacing w:line="360" w:lineRule="auto"/>
        <w:jc w:val="center"/>
        <w:rPr>
          <w:sz w:val="28"/>
          <w:szCs w:val="28"/>
        </w:rPr>
      </w:pPr>
    </w:p>
    <w:p w:rsidR="00743755" w:rsidRPr="00743755" w:rsidRDefault="00743755" w:rsidP="00743755">
      <w:pPr>
        <w:spacing w:after="0" w:line="360" w:lineRule="auto"/>
        <w:ind w:firstLine="708"/>
        <w:jc w:val="both"/>
        <w:rPr>
          <w:rFonts w:ascii="Times New Roman" w:hAnsi="Times New Roman" w:cs="Times New Roman"/>
          <w:sz w:val="36"/>
          <w:szCs w:val="28"/>
        </w:rPr>
      </w:pPr>
    </w:p>
    <w:sectPr w:rsidR="00743755" w:rsidRPr="00743755" w:rsidSect="004222A9">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16E" w:rsidRDefault="0054316E" w:rsidP="004222A9">
      <w:pPr>
        <w:spacing w:after="0" w:line="240" w:lineRule="auto"/>
      </w:pPr>
      <w:r>
        <w:separator/>
      </w:r>
    </w:p>
  </w:endnote>
  <w:endnote w:type="continuationSeparator" w:id="0">
    <w:p w:rsidR="0054316E" w:rsidRDefault="0054316E" w:rsidP="00422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699108"/>
      <w:docPartObj>
        <w:docPartGallery w:val="Page Numbers (Bottom of Page)"/>
        <w:docPartUnique/>
      </w:docPartObj>
    </w:sdtPr>
    <w:sdtEndPr/>
    <w:sdtContent>
      <w:p w:rsidR="004222A9" w:rsidRDefault="004222A9">
        <w:pPr>
          <w:pStyle w:val="af0"/>
          <w:jc w:val="center"/>
        </w:pPr>
        <w:r>
          <w:fldChar w:fldCharType="begin"/>
        </w:r>
        <w:r>
          <w:instrText>PAGE   \* MERGEFORMAT</w:instrText>
        </w:r>
        <w:r>
          <w:fldChar w:fldCharType="separate"/>
        </w:r>
        <w:r w:rsidR="006612CF">
          <w:rPr>
            <w:noProof/>
          </w:rPr>
          <w:t>29</w:t>
        </w:r>
        <w:r>
          <w:fldChar w:fldCharType="end"/>
        </w:r>
      </w:p>
    </w:sdtContent>
  </w:sdt>
  <w:p w:rsidR="004222A9" w:rsidRDefault="004222A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16E" w:rsidRDefault="0054316E" w:rsidP="004222A9">
      <w:pPr>
        <w:spacing w:after="0" w:line="240" w:lineRule="auto"/>
      </w:pPr>
      <w:r>
        <w:separator/>
      </w:r>
    </w:p>
  </w:footnote>
  <w:footnote w:type="continuationSeparator" w:id="0">
    <w:p w:rsidR="0054316E" w:rsidRDefault="0054316E" w:rsidP="004222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4703"/>
    <w:multiLevelType w:val="hybridMultilevel"/>
    <w:tmpl w:val="3E96669E"/>
    <w:lvl w:ilvl="0" w:tplc="7216505A">
      <w:start w:val="65535"/>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74E7145"/>
    <w:multiLevelType w:val="hybridMultilevel"/>
    <w:tmpl w:val="6D4EA126"/>
    <w:lvl w:ilvl="0" w:tplc="84A2D7A6">
      <w:start w:val="1"/>
      <w:numFmt w:val="decimal"/>
      <w:lvlText w:val="%1."/>
      <w:lvlJc w:val="left"/>
      <w:pPr>
        <w:ind w:left="1113"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38510A"/>
    <w:multiLevelType w:val="hybridMultilevel"/>
    <w:tmpl w:val="A22861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02494F"/>
    <w:multiLevelType w:val="hybridMultilevel"/>
    <w:tmpl w:val="1E82BA74"/>
    <w:lvl w:ilvl="0" w:tplc="7216505A">
      <w:start w:val="65535"/>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7956ECF"/>
    <w:multiLevelType w:val="hybridMultilevel"/>
    <w:tmpl w:val="ACD628F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5">
    <w:nsid w:val="1CB031CF"/>
    <w:multiLevelType w:val="hybridMultilevel"/>
    <w:tmpl w:val="9E1E5E62"/>
    <w:lvl w:ilvl="0" w:tplc="04190011">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DDB0765"/>
    <w:multiLevelType w:val="hybridMultilevel"/>
    <w:tmpl w:val="D0060C1E"/>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1E416645"/>
    <w:multiLevelType w:val="hybridMultilevel"/>
    <w:tmpl w:val="A8E6097A"/>
    <w:lvl w:ilvl="0" w:tplc="7216505A">
      <w:start w:val="65535"/>
      <w:numFmt w:val="bullet"/>
      <w:lvlText w:val="-"/>
      <w:lvlJc w:val="left"/>
      <w:pPr>
        <w:ind w:left="1440" w:hanging="360"/>
      </w:pPr>
      <w:rPr>
        <w:rFonts w:ascii="Times New Roman" w:hAnsi="Times New Roman" w:cs="Times New Roman" w:hint="default"/>
      </w:rPr>
    </w:lvl>
    <w:lvl w:ilvl="1" w:tplc="F9BEB8BA">
      <w:numFmt w:val="bullet"/>
      <w:lvlText w:val=""/>
      <w:lvlJc w:val="left"/>
      <w:pPr>
        <w:ind w:left="2160" w:hanging="360"/>
      </w:pPr>
      <w:rPr>
        <w:rFonts w:ascii="Symbol" w:eastAsiaTheme="minorHAnsi" w:hAnsi="Symbol"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5B660E6"/>
    <w:multiLevelType w:val="hybridMultilevel"/>
    <w:tmpl w:val="DC6A596A"/>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27C44481"/>
    <w:multiLevelType w:val="hybridMultilevel"/>
    <w:tmpl w:val="8A2E78DA"/>
    <w:lvl w:ilvl="0" w:tplc="51246A34">
      <w:start w:val="1"/>
      <w:numFmt w:val="decimal"/>
      <w:lvlText w:val="%1."/>
      <w:lvlJc w:val="left"/>
      <w:pPr>
        <w:ind w:left="1323"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815EED"/>
    <w:multiLevelType w:val="hybridMultilevel"/>
    <w:tmpl w:val="9D96093C"/>
    <w:lvl w:ilvl="0" w:tplc="973ECF60">
      <w:start w:val="65535"/>
      <w:numFmt w:val="bullet"/>
      <w:lvlText w:val="-"/>
      <w:lvlJc w:val="left"/>
      <w:pPr>
        <w:ind w:left="720" w:hanging="360"/>
      </w:pPr>
      <w:rPr>
        <w:rFonts w:ascii="Times New Roman" w:hAnsi="Times New Roman" w:cs="Times New Roman"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8F7913"/>
    <w:multiLevelType w:val="hybridMultilevel"/>
    <w:tmpl w:val="D1DA1C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8823C1"/>
    <w:multiLevelType w:val="hybridMultilevel"/>
    <w:tmpl w:val="B84477CA"/>
    <w:lvl w:ilvl="0" w:tplc="7216505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2C1B66"/>
    <w:multiLevelType w:val="hybridMultilevel"/>
    <w:tmpl w:val="C2C0E3D8"/>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361B58FE"/>
    <w:multiLevelType w:val="hybridMultilevel"/>
    <w:tmpl w:val="7FD45B3C"/>
    <w:lvl w:ilvl="0" w:tplc="7216505A">
      <w:start w:val="65535"/>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638405B"/>
    <w:multiLevelType w:val="hybridMultilevel"/>
    <w:tmpl w:val="2ED87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4756A1"/>
    <w:multiLevelType w:val="hybridMultilevel"/>
    <w:tmpl w:val="D6A058C8"/>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3C9315A5"/>
    <w:multiLevelType w:val="hybridMultilevel"/>
    <w:tmpl w:val="DEBC65D8"/>
    <w:lvl w:ilvl="0" w:tplc="B07ACABE">
      <w:start w:val="1"/>
      <w:numFmt w:val="bullet"/>
      <w:lvlText w:val=""/>
      <w:lvlJc w:val="left"/>
      <w:pPr>
        <w:ind w:left="720" w:hanging="360"/>
      </w:pPr>
      <w:rPr>
        <w:rFonts w:ascii="Symbol" w:hAnsi="Symbol" w:hint="default"/>
        <w:sz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62889"/>
    <w:multiLevelType w:val="hybridMultilevel"/>
    <w:tmpl w:val="89948EDE"/>
    <w:lvl w:ilvl="0" w:tplc="7216505A">
      <w:start w:val="65535"/>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4941021A"/>
    <w:multiLevelType w:val="hybridMultilevel"/>
    <w:tmpl w:val="0BE84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35044D"/>
    <w:multiLevelType w:val="hybridMultilevel"/>
    <w:tmpl w:val="6A3CFAC4"/>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1">
    <w:nsid w:val="55D645AF"/>
    <w:multiLevelType w:val="hybridMultilevel"/>
    <w:tmpl w:val="D7624FA4"/>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5A566B19"/>
    <w:multiLevelType w:val="hybridMultilevel"/>
    <w:tmpl w:val="E9866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7A37D5"/>
    <w:multiLevelType w:val="hybridMultilevel"/>
    <w:tmpl w:val="101C838C"/>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67D1162F"/>
    <w:multiLevelType w:val="hybridMultilevel"/>
    <w:tmpl w:val="F87C7050"/>
    <w:lvl w:ilvl="0" w:tplc="7216505A">
      <w:start w:val="65535"/>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68C80DE7"/>
    <w:multiLevelType w:val="hybridMultilevel"/>
    <w:tmpl w:val="AF0CD1A0"/>
    <w:lvl w:ilvl="0" w:tplc="84A2D7A6">
      <w:start w:val="1"/>
      <w:numFmt w:val="decimal"/>
      <w:lvlText w:val="%1."/>
      <w:lvlJc w:val="left"/>
      <w:pPr>
        <w:ind w:left="1113" w:hanging="360"/>
      </w:pPr>
      <w:rPr>
        <w:rFonts w:hint="default"/>
        <w:sz w:val="28"/>
        <w:szCs w:val="28"/>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26">
    <w:nsid w:val="6AB20548"/>
    <w:multiLevelType w:val="hybridMultilevel"/>
    <w:tmpl w:val="9604B512"/>
    <w:lvl w:ilvl="0" w:tplc="04190001">
      <w:start w:val="1"/>
      <w:numFmt w:val="bullet"/>
      <w:lvlText w:val=""/>
      <w:lvlJc w:val="left"/>
      <w:pPr>
        <w:ind w:left="2205" w:hanging="360"/>
      </w:pPr>
      <w:rPr>
        <w:rFonts w:ascii="Symbol" w:hAnsi="Symbol"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7">
    <w:nsid w:val="6C055414"/>
    <w:multiLevelType w:val="hybridMultilevel"/>
    <w:tmpl w:val="9D429D46"/>
    <w:lvl w:ilvl="0" w:tplc="04190001">
      <w:start w:val="1"/>
      <w:numFmt w:val="bullet"/>
      <w:lvlText w:val=""/>
      <w:lvlJc w:val="left"/>
      <w:pPr>
        <w:ind w:left="720" w:hanging="360"/>
      </w:pPr>
      <w:rPr>
        <w:rFonts w:ascii="Symbol" w:hAnsi="Symbol" w:hint="default"/>
      </w:rPr>
    </w:lvl>
    <w:lvl w:ilvl="1" w:tplc="7216505A">
      <w:start w:val="65535"/>
      <w:numFmt w:val="bullet"/>
      <w:lvlText w:val="-"/>
      <w:lvlJc w:val="left"/>
      <w:pPr>
        <w:ind w:left="1440" w:hanging="360"/>
      </w:pPr>
      <w:rPr>
        <w:rFonts w:ascii="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A89265B"/>
    <w:multiLevelType w:val="hybridMultilevel"/>
    <w:tmpl w:val="AB44CA90"/>
    <w:lvl w:ilvl="0" w:tplc="7216505A">
      <w:start w:val="65535"/>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9"/>
  </w:num>
  <w:num w:numId="2">
    <w:abstractNumId w:val="5"/>
  </w:num>
  <w:num w:numId="3">
    <w:abstractNumId w:val="20"/>
  </w:num>
  <w:num w:numId="4">
    <w:abstractNumId w:val="26"/>
  </w:num>
  <w:num w:numId="5">
    <w:abstractNumId w:val="4"/>
  </w:num>
  <w:num w:numId="6">
    <w:abstractNumId w:val="2"/>
  </w:num>
  <w:num w:numId="7">
    <w:abstractNumId w:val="28"/>
  </w:num>
  <w:num w:numId="8">
    <w:abstractNumId w:val="18"/>
  </w:num>
  <w:num w:numId="9">
    <w:abstractNumId w:val="11"/>
  </w:num>
  <w:num w:numId="10">
    <w:abstractNumId w:val="27"/>
  </w:num>
  <w:num w:numId="11">
    <w:abstractNumId w:val="7"/>
  </w:num>
  <w:num w:numId="12">
    <w:abstractNumId w:val="17"/>
  </w:num>
  <w:num w:numId="13">
    <w:abstractNumId w:val="14"/>
  </w:num>
  <w:num w:numId="14">
    <w:abstractNumId w:val="3"/>
  </w:num>
  <w:num w:numId="15">
    <w:abstractNumId w:val="12"/>
  </w:num>
  <w:num w:numId="16">
    <w:abstractNumId w:val="10"/>
  </w:num>
  <w:num w:numId="17">
    <w:abstractNumId w:val="23"/>
  </w:num>
  <w:num w:numId="18">
    <w:abstractNumId w:val="9"/>
  </w:num>
  <w:num w:numId="19">
    <w:abstractNumId w:val="13"/>
  </w:num>
  <w:num w:numId="20">
    <w:abstractNumId w:val="16"/>
  </w:num>
  <w:num w:numId="21">
    <w:abstractNumId w:val="25"/>
  </w:num>
  <w:num w:numId="22">
    <w:abstractNumId w:val="21"/>
  </w:num>
  <w:num w:numId="23">
    <w:abstractNumId w:val="8"/>
  </w:num>
  <w:num w:numId="24">
    <w:abstractNumId w:val="0"/>
  </w:num>
  <w:num w:numId="25">
    <w:abstractNumId w:val="24"/>
  </w:num>
  <w:num w:numId="26">
    <w:abstractNumId w:val="6"/>
  </w:num>
  <w:num w:numId="27">
    <w:abstractNumId w:val="15"/>
  </w:num>
  <w:num w:numId="28">
    <w:abstractNumId w:val="22"/>
  </w:num>
  <w:num w:numId="29">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60B"/>
    <w:rsid w:val="000002DB"/>
    <w:rsid w:val="00045C94"/>
    <w:rsid w:val="000A689E"/>
    <w:rsid w:val="000F5EDC"/>
    <w:rsid w:val="00101522"/>
    <w:rsid w:val="00114B4E"/>
    <w:rsid w:val="001266EE"/>
    <w:rsid w:val="0018303D"/>
    <w:rsid w:val="001C224B"/>
    <w:rsid w:val="001C7C19"/>
    <w:rsid w:val="001D7963"/>
    <w:rsid w:val="00201DB4"/>
    <w:rsid w:val="00220D89"/>
    <w:rsid w:val="00233544"/>
    <w:rsid w:val="00285CF3"/>
    <w:rsid w:val="002D0515"/>
    <w:rsid w:val="003209AC"/>
    <w:rsid w:val="00356C31"/>
    <w:rsid w:val="00356F78"/>
    <w:rsid w:val="003638BE"/>
    <w:rsid w:val="004106F0"/>
    <w:rsid w:val="00416A3C"/>
    <w:rsid w:val="004222A9"/>
    <w:rsid w:val="00434B68"/>
    <w:rsid w:val="00437781"/>
    <w:rsid w:val="00475E1F"/>
    <w:rsid w:val="004C5C88"/>
    <w:rsid w:val="004D05C2"/>
    <w:rsid w:val="004D540A"/>
    <w:rsid w:val="00542692"/>
    <w:rsid w:val="0054316E"/>
    <w:rsid w:val="006146C1"/>
    <w:rsid w:val="006612CF"/>
    <w:rsid w:val="006958E8"/>
    <w:rsid w:val="006A2399"/>
    <w:rsid w:val="006C4BA5"/>
    <w:rsid w:val="006E0FBC"/>
    <w:rsid w:val="00743755"/>
    <w:rsid w:val="00764074"/>
    <w:rsid w:val="00784AA5"/>
    <w:rsid w:val="00827E3D"/>
    <w:rsid w:val="0084260B"/>
    <w:rsid w:val="00843B03"/>
    <w:rsid w:val="00865D69"/>
    <w:rsid w:val="008D1FC6"/>
    <w:rsid w:val="008D7AE5"/>
    <w:rsid w:val="008F1E7D"/>
    <w:rsid w:val="008F4997"/>
    <w:rsid w:val="00927D84"/>
    <w:rsid w:val="00973134"/>
    <w:rsid w:val="009B107F"/>
    <w:rsid w:val="00A345DC"/>
    <w:rsid w:val="00A70AC4"/>
    <w:rsid w:val="00AC6E19"/>
    <w:rsid w:val="00AD7F4A"/>
    <w:rsid w:val="00AE5298"/>
    <w:rsid w:val="00AE57EE"/>
    <w:rsid w:val="00B41971"/>
    <w:rsid w:val="00B96C48"/>
    <w:rsid w:val="00BA3333"/>
    <w:rsid w:val="00BD1205"/>
    <w:rsid w:val="00C0754C"/>
    <w:rsid w:val="00C24CCC"/>
    <w:rsid w:val="00C94BAE"/>
    <w:rsid w:val="00CE20B3"/>
    <w:rsid w:val="00CE630C"/>
    <w:rsid w:val="00E076EC"/>
    <w:rsid w:val="00E2181B"/>
    <w:rsid w:val="00E34283"/>
    <w:rsid w:val="00E5262F"/>
    <w:rsid w:val="00F351F1"/>
    <w:rsid w:val="00F93E46"/>
    <w:rsid w:val="00FE002E"/>
    <w:rsid w:val="00FF0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01D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1E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074"/>
    <w:pPr>
      <w:ind w:left="720"/>
      <w:contextualSpacing/>
    </w:pPr>
  </w:style>
  <w:style w:type="paragraph" w:styleId="a4">
    <w:name w:val="No Spacing"/>
    <w:uiPriority w:val="99"/>
    <w:qFormat/>
    <w:rsid w:val="008D1FC6"/>
    <w:pPr>
      <w:spacing w:after="0" w:line="360" w:lineRule="auto"/>
      <w:ind w:firstLine="709"/>
      <w:contextualSpacing/>
      <w:jc w:val="both"/>
    </w:pPr>
    <w:rPr>
      <w:rFonts w:ascii="Times New Roman" w:eastAsia="Times New Roman" w:hAnsi="Times New Roman" w:cs="Times New Roman"/>
      <w:sz w:val="28"/>
      <w:szCs w:val="28"/>
      <w:shd w:val="clear" w:color="auto" w:fill="FFFFFF"/>
      <w:lang w:eastAsia="ru-RU"/>
    </w:rPr>
  </w:style>
  <w:style w:type="character" w:styleId="a5">
    <w:name w:val="Hyperlink"/>
    <w:basedOn w:val="a0"/>
    <w:uiPriority w:val="99"/>
    <w:unhideWhenUsed/>
    <w:rsid w:val="008D1FC6"/>
    <w:rPr>
      <w:color w:val="0000FF"/>
      <w:u w:val="single"/>
    </w:rPr>
  </w:style>
  <w:style w:type="paragraph" w:styleId="a6">
    <w:name w:val="Normal (Web)"/>
    <w:basedOn w:val="a"/>
    <w:uiPriority w:val="99"/>
    <w:semiHidden/>
    <w:unhideWhenUsed/>
    <w:rsid w:val="001015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101522"/>
    <w:rPr>
      <w:b/>
      <w:bCs/>
    </w:rPr>
  </w:style>
  <w:style w:type="character" w:customStyle="1" w:styleId="apple-converted-space">
    <w:name w:val="apple-converted-space"/>
    <w:basedOn w:val="a0"/>
    <w:rsid w:val="00101522"/>
  </w:style>
  <w:style w:type="character" w:customStyle="1" w:styleId="20">
    <w:name w:val="Заголовок 2 Знак"/>
    <w:basedOn w:val="a0"/>
    <w:link w:val="2"/>
    <w:uiPriority w:val="9"/>
    <w:rsid w:val="008F1E7D"/>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FE00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002E"/>
    <w:rPr>
      <w:rFonts w:ascii="Tahoma" w:hAnsi="Tahoma" w:cs="Tahoma"/>
      <w:sz w:val="16"/>
      <w:szCs w:val="16"/>
    </w:rPr>
  </w:style>
  <w:style w:type="table" w:styleId="aa">
    <w:name w:val="Table Grid"/>
    <w:basedOn w:val="a1"/>
    <w:uiPriority w:val="59"/>
    <w:rsid w:val="001D7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next w:val="a"/>
    <w:link w:val="ac"/>
    <w:uiPriority w:val="11"/>
    <w:qFormat/>
    <w:rsid w:val="00045C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045C94"/>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201DB4"/>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unhideWhenUsed/>
    <w:qFormat/>
    <w:rsid w:val="00416A3C"/>
    <w:pPr>
      <w:outlineLvl w:val="9"/>
    </w:pPr>
    <w:rPr>
      <w:lang w:eastAsia="ru-RU"/>
    </w:rPr>
  </w:style>
  <w:style w:type="paragraph" w:styleId="11">
    <w:name w:val="toc 1"/>
    <w:basedOn w:val="a"/>
    <w:next w:val="a"/>
    <w:autoRedefine/>
    <w:uiPriority w:val="39"/>
    <w:unhideWhenUsed/>
    <w:rsid w:val="00416A3C"/>
    <w:pPr>
      <w:spacing w:after="100"/>
    </w:pPr>
  </w:style>
  <w:style w:type="paragraph" w:styleId="21">
    <w:name w:val="toc 2"/>
    <w:basedOn w:val="a"/>
    <w:next w:val="a"/>
    <w:autoRedefine/>
    <w:uiPriority w:val="39"/>
    <w:unhideWhenUsed/>
    <w:rsid w:val="00416A3C"/>
    <w:pPr>
      <w:spacing w:after="100"/>
      <w:ind w:left="220"/>
    </w:pPr>
  </w:style>
  <w:style w:type="paragraph" w:styleId="ae">
    <w:name w:val="header"/>
    <w:basedOn w:val="a"/>
    <w:link w:val="af"/>
    <w:uiPriority w:val="99"/>
    <w:unhideWhenUsed/>
    <w:rsid w:val="004222A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222A9"/>
  </w:style>
  <w:style w:type="paragraph" w:styleId="af0">
    <w:name w:val="footer"/>
    <w:basedOn w:val="a"/>
    <w:link w:val="af1"/>
    <w:uiPriority w:val="99"/>
    <w:unhideWhenUsed/>
    <w:rsid w:val="004222A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222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01D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1E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074"/>
    <w:pPr>
      <w:ind w:left="720"/>
      <w:contextualSpacing/>
    </w:pPr>
  </w:style>
  <w:style w:type="paragraph" w:styleId="a4">
    <w:name w:val="No Spacing"/>
    <w:uiPriority w:val="99"/>
    <w:qFormat/>
    <w:rsid w:val="008D1FC6"/>
    <w:pPr>
      <w:spacing w:after="0" w:line="360" w:lineRule="auto"/>
      <w:ind w:firstLine="709"/>
      <w:contextualSpacing/>
      <w:jc w:val="both"/>
    </w:pPr>
    <w:rPr>
      <w:rFonts w:ascii="Times New Roman" w:eastAsia="Times New Roman" w:hAnsi="Times New Roman" w:cs="Times New Roman"/>
      <w:sz w:val="28"/>
      <w:szCs w:val="28"/>
      <w:shd w:val="clear" w:color="auto" w:fill="FFFFFF"/>
      <w:lang w:eastAsia="ru-RU"/>
    </w:rPr>
  </w:style>
  <w:style w:type="character" w:styleId="a5">
    <w:name w:val="Hyperlink"/>
    <w:basedOn w:val="a0"/>
    <w:uiPriority w:val="99"/>
    <w:unhideWhenUsed/>
    <w:rsid w:val="008D1FC6"/>
    <w:rPr>
      <w:color w:val="0000FF"/>
      <w:u w:val="single"/>
    </w:rPr>
  </w:style>
  <w:style w:type="paragraph" w:styleId="a6">
    <w:name w:val="Normal (Web)"/>
    <w:basedOn w:val="a"/>
    <w:uiPriority w:val="99"/>
    <w:semiHidden/>
    <w:unhideWhenUsed/>
    <w:rsid w:val="001015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101522"/>
    <w:rPr>
      <w:b/>
      <w:bCs/>
    </w:rPr>
  </w:style>
  <w:style w:type="character" w:customStyle="1" w:styleId="apple-converted-space">
    <w:name w:val="apple-converted-space"/>
    <w:basedOn w:val="a0"/>
    <w:rsid w:val="00101522"/>
  </w:style>
  <w:style w:type="character" w:customStyle="1" w:styleId="20">
    <w:name w:val="Заголовок 2 Знак"/>
    <w:basedOn w:val="a0"/>
    <w:link w:val="2"/>
    <w:uiPriority w:val="9"/>
    <w:rsid w:val="008F1E7D"/>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FE00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002E"/>
    <w:rPr>
      <w:rFonts w:ascii="Tahoma" w:hAnsi="Tahoma" w:cs="Tahoma"/>
      <w:sz w:val="16"/>
      <w:szCs w:val="16"/>
    </w:rPr>
  </w:style>
  <w:style w:type="table" w:styleId="aa">
    <w:name w:val="Table Grid"/>
    <w:basedOn w:val="a1"/>
    <w:uiPriority w:val="59"/>
    <w:rsid w:val="001D7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next w:val="a"/>
    <w:link w:val="ac"/>
    <w:uiPriority w:val="11"/>
    <w:qFormat/>
    <w:rsid w:val="00045C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045C94"/>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201DB4"/>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unhideWhenUsed/>
    <w:qFormat/>
    <w:rsid w:val="00416A3C"/>
    <w:pPr>
      <w:outlineLvl w:val="9"/>
    </w:pPr>
    <w:rPr>
      <w:lang w:eastAsia="ru-RU"/>
    </w:rPr>
  </w:style>
  <w:style w:type="paragraph" w:styleId="11">
    <w:name w:val="toc 1"/>
    <w:basedOn w:val="a"/>
    <w:next w:val="a"/>
    <w:autoRedefine/>
    <w:uiPriority w:val="39"/>
    <w:unhideWhenUsed/>
    <w:rsid w:val="00416A3C"/>
    <w:pPr>
      <w:spacing w:after="100"/>
    </w:pPr>
  </w:style>
  <w:style w:type="paragraph" w:styleId="21">
    <w:name w:val="toc 2"/>
    <w:basedOn w:val="a"/>
    <w:next w:val="a"/>
    <w:autoRedefine/>
    <w:uiPriority w:val="39"/>
    <w:unhideWhenUsed/>
    <w:rsid w:val="00416A3C"/>
    <w:pPr>
      <w:spacing w:after="100"/>
      <w:ind w:left="220"/>
    </w:pPr>
  </w:style>
  <w:style w:type="paragraph" w:styleId="ae">
    <w:name w:val="header"/>
    <w:basedOn w:val="a"/>
    <w:link w:val="af"/>
    <w:uiPriority w:val="99"/>
    <w:unhideWhenUsed/>
    <w:rsid w:val="004222A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222A9"/>
  </w:style>
  <w:style w:type="paragraph" w:styleId="af0">
    <w:name w:val="footer"/>
    <w:basedOn w:val="a"/>
    <w:link w:val="af1"/>
    <w:uiPriority w:val="99"/>
    <w:unhideWhenUsed/>
    <w:rsid w:val="004222A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22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52747">
      <w:bodyDiv w:val="1"/>
      <w:marLeft w:val="0"/>
      <w:marRight w:val="0"/>
      <w:marTop w:val="0"/>
      <w:marBottom w:val="0"/>
      <w:divBdr>
        <w:top w:val="none" w:sz="0" w:space="0" w:color="auto"/>
        <w:left w:val="none" w:sz="0" w:space="0" w:color="auto"/>
        <w:bottom w:val="none" w:sz="0" w:space="0" w:color="auto"/>
        <w:right w:val="none" w:sz="0" w:space="0" w:color="auto"/>
      </w:divBdr>
    </w:div>
    <w:div w:id="295646098">
      <w:bodyDiv w:val="1"/>
      <w:marLeft w:val="0"/>
      <w:marRight w:val="0"/>
      <w:marTop w:val="0"/>
      <w:marBottom w:val="0"/>
      <w:divBdr>
        <w:top w:val="none" w:sz="0" w:space="0" w:color="auto"/>
        <w:left w:val="none" w:sz="0" w:space="0" w:color="auto"/>
        <w:bottom w:val="none" w:sz="0" w:space="0" w:color="auto"/>
        <w:right w:val="none" w:sz="0" w:space="0" w:color="auto"/>
      </w:divBdr>
    </w:div>
    <w:div w:id="558171035">
      <w:bodyDiv w:val="1"/>
      <w:marLeft w:val="0"/>
      <w:marRight w:val="0"/>
      <w:marTop w:val="0"/>
      <w:marBottom w:val="0"/>
      <w:divBdr>
        <w:top w:val="none" w:sz="0" w:space="0" w:color="auto"/>
        <w:left w:val="none" w:sz="0" w:space="0" w:color="auto"/>
        <w:bottom w:val="none" w:sz="0" w:space="0" w:color="auto"/>
        <w:right w:val="none" w:sz="0" w:space="0" w:color="auto"/>
      </w:divBdr>
    </w:div>
    <w:div w:id="760217860">
      <w:bodyDiv w:val="1"/>
      <w:marLeft w:val="0"/>
      <w:marRight w:val="0"/>
      <w:marTop w:val="0"/>
      <w:marBottom w:val="0"/>
      <w:divBdr>
        <w:top w:val="none" w:sz="0" w:space="0" w:color="auto"/>
        <w:left w:val="none" w:sz="0" w:space="0" w:color="auto"/>
        <w:bottom w:val="none" w:sz="0" w:space="0" w:color="auto"/>
        <w:right w:val="none" w:sz="0" w:space="0" w:color="auto"/>
      </w:divBdr>
    </w:div>
    <w:div w:id="1142306941">
      <w:bodyDiv w:val="1"/>
      <w:marLeft w:val="0"/>
      <w:marRight w:val="0"/>
      <w:marTop w:val="0"/>
      <w:marBottom w:val="0"/>
      <w:divBdr>
        <w:top w:val="none" w:sz="0" w:space="0" w:color="auto"/>
        <w:left w:val="none" w:sz="0" w:space="0" w:color="auto"/>
        <w:bottom w:val="none" w:sz="0" w:space="0" w:color="auto"/>
        <w:right w:val="none" w:sz="0" w:space="0" w:color="auto"/>
      </w:divBdr>
    </w:div>
    <w:div w:id="1598170267">
      <w:bodyDiv w:val="1"/>
      <w:marLeft w:val="0"/>
      <w:marRight w:val="0"/>
      <w:marTop w:val="0"/>
      <w:marBottom w:val="0"/>
      <w:divBdr>
        <w:top w:val="none" w:sz="0" w:space="0" w:color="auto"/>
        <w:left w:val="none" w:sz="0" w:space="0" w:color="auto"/>
        <w:bottom w:val="none" w:sz="0" w:space="0" w:color="auto"/>
        <w:right w:val="none" w:sz="0" w:space="0" w:color="auto"/>
      </w:divBdr>
    </w:div>
    <w:div w:id="1625426848">
      <w:bodyDiv w:val="1"/>
      <w:marLeft w:val="0"/>
      <w:marRight w:val="0"/>
      <w:marTop w:val="0"/>
      <w:marBottom w:val="0"/>
      <w:divBdr>
        <w:top w:val="none" w:sz="0" w:space="0" w:color="auto"/>
        <w:left w:val="none" w:sz="0" w:space="0" w:color="auto"/>
        <w:bottom w:val="none" w:sz="0" w:space="0" w:color="auto"/>
        <w:right w:val="none" w:sz="0" w:space="0" w:color="auto"/>
      </w:divBdr>
    </w:div>
    <w:div w:id="1714579267">
      <w:bodyDiv w:val="1"/>
      <w:marLeft w:val="0"/>
      <w:marRight w:val="0"/>
      <w:marTop w:val="0"/>
      <w:marBottom w:val="0"/>
      <w:divBdr>
        <w:top w:val="none" w:sz="0" w:space="0" w:color="auto"/>
        <w:left w:val="none" w:sz="0" w:space="0" w:color="auto"/>
        <w:bottom w:val="none" w:sz="0" w:space="0" w:color="auto"/>
        <w:right w:val="none" w:sz="0" w:space="0" w:color="auto"/>
      </w:divBdr>
    </w:div>
    <w:div w:id="1855998419">
      <w:bodyDiv w:val="1"/>
      <w:marLeft w:val="0"/>
      <w:marRight w:val="0"/>
      <w:marTop w:val="0"/>
      <w:marBottom w:val="0"/>
      <w:divBdr>
        <w:top w:val="none" w:sz="0" w:space="0" w:color="auto"/>
        <w:left w:val="none" w:sz="0" w:space="0" w:color="auto"/>
        <w:bottom w:val="none" w:sz="0" w:space="0" w:color="auto"/>
        <w:right w:val="none" w:sz="0" w:space="0" w:color="auto"/>
      </w:divBdr>
    </w:div>
    <w:div w:id="1894195086">
      <w:bodyDiv w:val="1"/>
      <w:marLeft w:val="0"/>
      <w:marRight w:val="0"/>
      <w:marTop w:val="0"/>
      <w:marBottom w:val="0"/>
      <w:divBdr>
        <w:top w:val="none" w:sz="0" w:space="0" w:color="auto"/>
        <w:left w:val="none" w:sz="0" w:space="0" w:color="auto"/>
        <w:bottom w:val="none" w:sz="0" w:space="0" w:color="auto"/>
        <w:right w:val="none" w:sz="0" w:space="0" w:color="auto"/>
      </w:divBdr>
    </w:div>
    <w:div w:id="213813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mailto:info@ivalla.ru" TargetMode="Externa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62F65-83A7-45D7-85CD-09A08816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29</Pages>
  <Words>5698</Words>
  <Characters>32483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SuperUser</dc:creator>
  <cp:keywords/>
  <dc:description/>
  <cp:lastModifiedBy>SuperUser</cp:lastModifiedBy>
  <cp:revision>31</cp:revision>
  <cp:lastPrinted>2015-12-07T18:00:00Z</cp:lastPrinted>
  <dcterms:created xsi:type="dcterms:W3CDTF">2015-11-09T09:28:00Z</dcterms:created>
  <dcterms:modified xsi:type="dcterms:W3CDTF">2016-12-26T13:18:00Z</dcterms:modified>
</cp:coreProperties>
</file>