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11057" w:type="dxa"/>
        <w:tblInd w:w="-1026" w:type="dxa"/>
        <w:tblLook w:val="04A0" w:firstRow="1" w:lastRow="0" w:firstColumn="1" w:lastColumn="0" w:noHBand="0" w:noVBand="1"/>
      </w:tblPr>
      <w:tblGrid>
        <w:gridCol w:w="3686"/>
        <w:gridCol w:w="3756"/>
        <w:gridCol w:w="3615"/>
      </w:tblGrid>
      <w:tr w:rsidR="005608B5" w:rsidRPr="009B406B" w:rsidTr="005608B5">
        <w:tc>
          <w:tcPr>
            <w:tcW w:w="3686" w:type="dxa"/>
          </w:tcPr>
          <w:p w:rsidR="008745FA" w:rsidRPr="008745FA" w:rsidRDefault="008A1B8A" w:rsidP="008A1B8A">
            <w:r>
              <w:t>1)</w:t>
            </w:r>
            <w:r w:rsidR="008745FA" w:rsidRPr="008745FA">
              <w:t>Деньги: сущность и роль в экономике.</w:t>
            </w:r>
          </w:p>
          <w:p w:rsidR="008745FA" w:rsidRPr="008745FA" w:rsidRDefault="008745FA" w:rsidP="008745FA">
            <w:r w:rsidRPr="008745FA">
              <w:t xml:space="preserve">Деньги, денежная система являются мощным инструментом, определяющим все состояние экономической, социальной, а зачастую и политической сферы общества. Деньги — специфический товар, который является универсальным эквивалентом стоимости других товаров или услуг. </w:t>
            </w:r>
          </w:p>
          <w:p w:rsidR="008745FA" w:rsidRPr="008745FA" w:rsidRDefault="008745FA" w:rsidP="008745FA">
            <w:r w:rsidRPr="008745FA">
              <w:t xml:space="preserve">Через деньги выражают стоимость других товаров, поскольку деньги легко обмениваются на любой из них. Такая денежная оценка делает разнородные товары легко сопоставимыми при обмене. </w:t>
            </w:r>
            <w:proofErr w:type="gramStart"/>
            <w:r w:rsidRPr="008745FA">
              <w:t xml:space="preserve">По мнению некоторых экономистов, в частности К. Маркса, не деньги делают товары соизмеримыми, а наоборот: именно потому, что все товары представляют собой овеществлённый человеческий труд и, следовательно, сами по себе соизмеримы по количеству затраченного труда, стоимость всех товаров измеряется одним и тем же специфическим товаром, превращая этот последний в общую для них меру стоимости, то есть в деньги. </w:t>
            </w:r>
            <w:proofErr w:type="gramEnd"/>
          </w:p>
          <w:p w:rsidR="008745FA" w:rsidRPr="008745FA" w:rsidRDefault="008745FA" w:rsidP="008745FA">
            <w:r w:rsidRPr="008745FA">
              <w:t xml:space="preserve">Отличительной чертой денег является их ликвидность. Деньги - это ликвидное (легко реализуемое) имущество. Чем более ликвидна вещь, тем более она похожа на деньги. Ликвидность какого-либо имущества непосредственно связана с издержками его обмена на другие виды имущества. Таким образом, любое имущество в определенной степени является деньгами. Кроме того, роль денег могут исполнять различные вещи, иные вещные права, обязательства и вещно-обязательственные комплексы. </w:t>
            </w:r>
          </w:p>
          <w:p w:rsidR="008745FA" w:rsidRPr="008745FA" w:rsidRDefault="008745FA" w:rsidP="008745FA">
            <w:r w:rsidRPr="008745FA">
              <w:t xml:space="preserve">Преимущество использования денег, по сравнению с натуральным обменом, огромны. Издержки обмена были бы намного больше, а общественное богатство вследствие этого намного меньше, если бы не существовало денег, значительно облегчающих весь этот процесс. В экономической системе, ограниченной натуральным обменом, людям приходилось затрачивать непомерное количество времени на поиск тех, с кем им было бы выгодно обмениваться. Зная о таких издержках обмена, люди старались производить блага для собственного потребления, избегая необходимости разыскивать тех, с кем можно было бы обмениваться. </w:t>
            </w:r>
          </w:p>
          <w:p w:rsidR="008745FA" w:rsidRPr="008745FA" w:rsidRDefault="008745FA" w:rsidP="008745FA">
            <w:r w:rsidRPr="008745FA">
              <w:t>В современных условиях в роли денег выступают не столько конкретные товары (например, золото или иные драгоценные металлы, из которых делаются инвестиционные монеты), сколько обязательства государства или центрального банка в форме банкнот. В настоящее время деньгами являются бумаги и монеты (денежные знаки), выпускаемые Центральным банком любого государства. Никакой самостоятельной ценности в хозяйстве денежные знаки в отличи</w:t>
            </w:r>
            <w:proofErr w:type="gramStart"/>
            <w:r w:rsidRPr="008745FA">
              <w:t>и</w:t>
            </w:r>
            <w:proofErr w:type="gramEnd"/>
            <w:r w:rsidRPr="008745FA">
              <w:t xml:space="preserve"> от денежных товаров и драгоценных металлов не имеют. Ценность им придает только авторитет выпускающего их государства. Согласно закону, который действует в каждой стране, денежные знаки обязательны для приема на ее территории в качестве платы за товары и услуги. При этом многих высокоразвитых странах денежные знаки доживают свои последние годы, все более распространенным становится безналичный расчет.</w:t>
            </w:r>
          </w:p>
          <w:p w:rsidR="008745FA" w:rsidRPr="008745FA" w:rsidRDefault="008745FA" w:rsidP="008745FA">
            <w:r w:rsidRPr="008745FA">
              <w:t xml:space="preserve">Деньгам принадлежит ключевая роль в рыночной экономике: </w:t>
            </w:r>
          </w:p>
          <w:p w:rsidR="008745FA" w:rsidRPr="008745FA" w:rsidRDefault="008745FA" w:rsidP="008745FA">
            <w:r w:rsidRPr="008745FA">
              <w:t xml:space="preserve"> Во-первых, общественная роль денег, их место в экономической системе состоит в том, что деньги выступают в качестве общественного связующего звена между товаропроизводителями. Будучи только конкретизированными в определенном предмете, имеющем стоимость, они выступают всеобщим условием общественного производства, «инструментом» общественных экономических связей независимых товаропроизводителей, орудием стихийного учета общественного труда в товарном хозяйстве. </w:t>
            </w:r>
          </w:p>
          <w:p w:rsidR="008745FA" w:rsidRPr="008745FA" w:rsidRDefault="008745FA" w:rsidP="008745FA">
            <w:r w:rsidRPr="008745FA">
              <w:t xml:space="preserve"> Во-вторых, деньги приобретают качественно новую роль: они становятся капиталом, что осуществляется через пять функций. Так, стоимость товаров, произведенных на предприятиях, выражается в деньгах; при этом деньги служат мерой стоимости и денежным капиталом. Однако деньги приобретают характер денежного капитала не благодаря своим функциям, а в связи с тем, что функционирование денег включено в кругооборот промышленного капитала. Важно то, что на деньги приобретается особый товар — рабочая сила и средства производства, которые служат элементами производительного капитала. Таким образом, деньги, превращаясь в денежный капитал, участвуют в воспроизводстве индивидуального капитала. </w:t>
            </w:r>
          </w:p>
          <w:p w:rsidR="008745FA" w:rsidRPr="008745FA" w:rsidRDefault="008745FA" w:rsidP="008745FA">
            <w:r w:rsidRPr="008745FA">
              <w:t xml:space="preserve"> В-третьих, с помощью денег происходит образование и перераспределение национального дохода через государственный бюджет, налоги, займы и инфляцию. </w:t>
            </w:r>
          </w:p>
          <w:p w:rsidR="008745FA" w:rsidRPr="008745FA" w:rsidRDefault="008745FA" w:rsidP="008745FA">
            <w:r w:rsidRPr="008745FA">
              <w:t xml:space="preserve"> В-четвертых, в условиях интернационализации хозяйственных связей деньги обслуживают процесс обмена между странами, а именно, движение товаров, рабочей силы и капитала. </w:t>
            </w:r>
          </w:p>
          <w:p w:rsidR="003A31D6" w:rsidRDefault="003A31D6" w:rsidP="009D67AA"/>
          <w:p w:rsidR="006543A0" w:rsidRDefault="006543A0" w:rsidP="009D67AA"/>
          <w:p w:rsidR="006543A0" w:rsidRDefault="006543A0" w:rsidP="009D67AA"/>
          <w:p w:rsidR="006543A0" w:rsidRDefault="006543A0" w:rsidP="009D67AA"/>
          <w:p w:rsidR="006543A0" w:rsidRDefault="006543A0" w:rsidP="009D67AA"/>
          <w:p w:rsidR="006543A0" w:rsidRDefault="006543A0" w:rsidP="009D67AA"/>
          <w:p w:rsidR="006543A0" w:rsidRDefault="006543A0" w:rsidP="009D67AA"/>
          <w:p w:rsidR="006543A0" w:rsidRDefault="006543A0" w:rsidP="009D67AA"/>
          <w:p w:rsidR="006543A0" w:rsidRDefault="006543A0" w:rsidP="009D67AA"/>
          <w:p w:rsidR="006543A0" w:rsidRDefault="006543A0" w:rsidP="009D67AA"/>
          <w:p w:rsidR="006543A0" w:rsidRDefault="006543A0" w:rsidP="009D67AA"/>
          <w:p w:rsidR="006543A0" w:rsidRDefault="006543A0" w:rsidP="009D67AA"/>
          <w:p w:rsidR="006543A0" w:rsidRDefault="006543A0" w:rsidP="009D67AA"/>
          <w:p w:rsidR="006543A0" w:rsidRDefault="006543A0" w:rsidP="009D67AA"/>
          <w:p w:rsidR="006543A0" w:rsidRDefault="006543A0" w:rsidP="009D67AA"/>
          <w:p w:rsidR="006543A0" w:rsidRDefault="006543A0" w:rsidP="009D67AA"/>
          <w:p w:rsidR="006543A0" w:rsidRDefault="006543A0" w:rsidP="009D67AA"/>
          <w:p w:rsidR="006543A0" w:rsidRDefault="006543A0" w:rsidP="009D67AA"/>
          <w:p w:rsidR="006543A0" w:rsidRDefault="006543A0" w:rsidP="009D67AA"/>
          <w:p w:rsidR="006543A0" w:rsidRDefault="006543A0" w:rsidP="009D67AA"/>
          <w:p w:rsidR="006543A0" w:rsidRDefault="006543A0" w:rsidP="009D67AA"/>
          <w:p w:rsidR="006543A0" w:rsidRDefault="006543A0" w:rsidP="009D67AA"/>
          <w:p w:rsidR="006543A0" w:rsidRDefault="006543A0" w:rsidP="009D67AA"/>
          <w:p w:rsidR="006543A0" w:rsidRDefault="006543A0" w:rsidP="009D67AA"/>
          <w:p w:rsidR="006543A0" w:rsidRDefault="006543A0" w:rsidP="009D67AA"/>
          <w:p w:rsidR="006543A0" w:rsidRDefault="006543A0" w:rsidP="009D67AA"/>
          <w:p w:rsidR="006543A0" w:rsidRDefault="006543A0" w:rsidP="009D67AA"/>
          <w:p w:rsidR="006543A0" w:rsidRDefault="006543A0" w:rsidP="006543A0">
            <w:r>
              <w:lastRenderedPageBreak/>
              <w:t>4.</w:t>
            </w:r>
            <w:r>
              <w:tab/>
              <w:t>Денежная реформа Елены Глинской.</w:t>
            </w:r>
          </w:p>
          <w:p w:rsidR="006543A0" w:rsidRDefault="006543A0" w:rsidP="006543A0">
            <w:r>
              <w:t>C 1535 по 1538 г. в Русском государстве была проведена первая реформа денежного обращения. Реформа проводилась от имени малолетнего великого князя Ивана Васильевича в период регентства его матери Елены Глинской, под именем которой она и получила известность. Реформа Елены Глинской была одним из самых значительных событий в экономическом и политическом развитии средневекового Русского государства. В результате реформы была создана устойчивая система денежного обращения. Реформа стала завершающим этапом политического объединения русских земель и способствовала их более интенсивному развитию.</w:t>
            </w:r>
          </w:p>
          <w:p w:rsidR="006543A0" w:rsidRDefault="006543A0" w:rsidP="006543A0">
            <w:r>
              <w:t xml:space="preserve">Поводом проведения в 1530-е гг. первой русской реформы денежного обращения стало также распространение порчи монеты через понижение количества серебра. Это в значительной степени было вызвано отсутствием абсолютной государственной монополии на выпуск монеты. В 1533 г. в преддверии проведения первой русской реформы денежной системы прошла </w:t>
            </w:r>
            <w:proofErr w:type="spellStart"/>
            <w:r>
              <w:t>широкоизвестная</w:t>
            </w:r>
            <w:proofErr w:type="spellEnd"/>
            <w:r>
              <w:t xml:space="preserve"> волна </w:t>
            </w:r>
            <w:proofErr w:type="gramStart"/>
            <w:r>
              <w:t>процессов над фальшивомонетчиками</w:t>
            </w:r>
            <w:proofErr w:type="gramEnd"/>
            <w:r>
              <w:t>, завершившихся казнями виновных. Проведение реформы начиналось с принятия мер по защите новой русской монеты. Это же стремление защитить деньги от порчи привело к окончательному установлению государственной монополии на выпуск монеты и консолидации мастеров на монетных дворах в Москве, Новгороде и Пскове.</w:t>
            </w:r>
          </w:p>
          <w:p w:rsidR="006543A0" w:rsidRDefault="006543A0" w:rsidP="006543A0">
            <w:r>
              <w:t xml:space="preserve">Важной предпосылкой проведения первой русской реформы денежной системы стала активизация в первой трети </w:t>
            </w:r>
            <w:proofErr w:type="gramStart"/>
            <w:r>
              <w:t>Х</w:t>
            </w:r>
            <w:proofErr w:type="gramEnd"/>
            <w:r>
              <w:t>VI в. дипломатических отношений с Германией. Русское государство не имело своих серебряных рудников, и сырьем для чеканки монеты было серебро, поступавшее в результате международной торговли, прежде всего из Германии.</w:t>
            </w:r>
          </w:p>
          <w:p w:rsidR="006543A0" w:rsidRDefault="006543A0" w:rsidP="006543A0">
            <w:r>
              <w:t xml:space="preserve">В качестве счетного определения, не подтвержденного особым номиналом, применялся 1 алтын=3 новгородки=6 денег=12 полушек. В </w:t>
            </w:r>
            <w:proofErr w:type="gramStart"/>
            <w:r>
              <w:t>Х</w:t>
            </w:r>
            <w:proofErr w:type="gramEnd"/>
            <w:r>
              <w:t xml:space="preserve">VI в. название полушки постепенно заменяется понятием </w:t>
            </w:r>
            <w:proofErr w:type="spellStart"/>
            <w:r>
              <w:t>полуденьги</w:t>
            </w:r>
            <w:proofErr w:type="spellEnd"/>
            <w:r>
              <w:t xml:space="preserve">, быстро из употребления выходит название </w:t>
            </w:r>
            <w:proofErr w:type="spellStart"/>
            <w:r>
              <w:t>московки</w:t>
            </w:r>
            <w:proofErr w:type="spellEnd"/>
            <w:r>
              <w:t>, замененное деньгой, но сохраняется наименование новгородка, которое только в ХVII в. заменяется наименованием копейка. Таким образом, была окончательно ликвидирована разобщенность существовавших до реформы местных денежных систем и создана единая денежная система. В дальнейшем она переживала модификации и дополнения, но в целом сохранилась и составила основу российской денежной системы нового времени.</w:t>
            </w:r>
          </w:p>
          <w:p w:rsidR="006543A0" w:rsidRDefault="006543A0" w:rsidP="006543A0">
            <w:r>
              <w:t xml:space="preserve">Реформа включала выпуск денег по новой стопе, то есть с новой характеристикой уставного веса монет данного выпуска, определяемого количеством монет одного номинала из определенного количества металла. За основу стопы была взята </w:t>
            </w:r>
            <w:proofErr w:type="spellStart"/>
            <w:r>
              <w:t>домонгольская</w:t>
            </w:r>
            <w:proofErr w:type="spellEnd"/>
            <w:r>
              <w:t xml:space="preserve"> гривна серебра весом 204,756 грамма. До реформы 1535-1538 гг. из этого количества серебра чеканили 2,6 руб., или 260 новгородских денег. В результате реформы из этого количества серебра стали чеканить 3 руб., что, естественно, вело к понижению веса монеты и ее удешевлению.</w:t>
            </w:r>
          </w:p>
          <w:p w:rsidR="006543A0" w:rsidRDefault="006543A0" w:rsidP="006543A0">
            <w:r>
              <w:t xml:space="preserve">При проведении реформы Елены Глинской были унифицированы не только весовые соотношения вводимых типов монет, но и обозначения в виде изображений и надписей. Это также облегчало использование новых монет и их защиту от порчи. Введение новых унифицированных изображений на монетах как важная особенность реформы Елены Глинской была отмечена в летописях. На новгородках, </w:t>
            </w:r>
            <w:proofErr w:type="spellStart"/>
            <w:r>
              <w:t>чеканившихся</w:t>
            </w:r>
            <w:proofErr w:type="spellEnd"/>
            <w:r>
              <w:t xml:space="preserve"> в Новгороде и Пскове, был изображен князь с копьем в руке – отсюда они и получили название деньги копейные. Традиционно всадник с копьем был одним из типов изображений на московских монетах, но на московских деньгах после</w:t>
            </w:r>
            <w:r w:rsidR="00D4438C">
              <w:t xml:space="preserve"> </w:t>
            </w:r>
            <w:r>
              <w:t xml:space="preserve">реформы Елены Глинской изображался другой вариант всадника с саблей, и сами деньги получили еще одно название </w:t>
            </w:r>
            <w:proofErr w:type="spellStart"/>
            <w:r>
              <w:t>сабленицы</w:t>
            </w:r>
            <w:proofErr w:type="spellEnd"/>
            <w:r>
              <w:t>.</w:t>
            </w:r>
          </w:p>
          <w:p w:rsidR="006543A0" w:rsidRDefault="006543A0" w:rsidP="006543A0">
            <w:r>
              <w:t xml:space="preserve">Проведение денежной реформы при Елене Глинской имело важнейшее значение для дальнейшего развития Русского государства. В результате реформы была создана единая система денежного обращения Русского государства, на протяжении последующих веков претерпевавшая различные изменения, но в целом сохранявшая единство и устойчивость. Это стало объективным положительным фактором политического и экономического развития Русского государства. В результате реформы были окончательно </w:t>
            </w:r>
            <w:proofErr w:type="gramStart"/>
            <w:r>
              <w:t>унифицированы денежные системы ранее экономически мало</w:t>
            </w:r>
            <w:proofErr w:type="gramEnd"/>
            <w:r>
              <w:t xml:space="preserve"> связанных областей, прежде всего Новгорода и Москвы. Это позволило значительно успешнее развиваться общерусской экономике, особенно в середине </w:t>
            </w:r>
            <w:proofErr w:type="gramStart"/>
            <w:r>
              <w:t>Х</w:t>
            </w:r>
            <w:proofErr w:type="gramEnd"/>
            <w:r>
              <w:t>VI века.</w:t>
            </w:r>
          </w:p>
          <w:p w:rsidR="006543A0" w:rsidRDefault="006543A0" w:rsidP="006543A0">
            <w:r>
              <w:t>Благодаря реформе Елены Глинской русская денежная система достигла нового качественного экономического и технического уровня (обеспечение и выполнение чеканки монет). Это также имело огромное значение для активизации русской внешней торговли, прежде всего с европейскими странами.</w:t>
            </w:r>
          </w:p>
          <w:p w:rsidR="006543A0" w:rsidRDefault="006543A0" w:rsidP="006543A0">
            <w:r>
              <w:t>Выпуск монет был сконцентрирован в руках государства. Таким образом, введение государственной монополии стало основой создания устойчивого выпуска монет. Это позволило Русскому государству получать дополнительный доход, использовавшийся для погашения экстренных расходов, в частности, строительства крепостей в 1530-е гг. и финансирования многочисленных военных операций во второй половине XVI века.</w:t>
            </w:r>
          </w:p>
          <w:p w:rsidR="00871ACB" w:rsidRDefault="00871ACB" w:rsidP="006543A0"/>
          <w:p w:rsidR="00871ACB" w:rsidRDefault="00871ACB" w:rsidP="006543A0"/>
          <w:p w:rsidR="00871ACB" w:rsidRDefault="00871ACB" w:rsidP="006543A0"/>
          <w:p w:rsidR="00871ACB" w:rsidRDefault="00871ACB" w:rsidP="006543A0"/>
          <w:p w:rsidR="00871ACB" w:rsidRDefault="00871ACB" w:rsidP="006543A0"/>
          <w:p w:rsidR="00871ACB" w:rsidRDefault="00871ACB" w:rsidP="006543A0"/>
          <w:p w:rsidR="00871ACB" w:rsidRDefault="00871ACB" w:rsidP="006543A0"/>
          <w:p w:rsidR="00871ACB" w:rsidRDefault="00871ACB" w:rsidP="006543A0"/>
          <w:p w:rsidR="00871ACB" w:rsidRDefault="00871ACB" w:rsidP="006543A0"/>
          <w:p w:rsidR="00871ACB" w:rsidRDefault="00871ACB" w:rsidP="006543A0"/>
          <w:p w:rsidR="00871ACB" w:rsidRDefault="00871ACB" w:rsidP="006543A0"/>
          <w:p w:rsidR="00871ACB" w:rsidRDefault="00871ACB" w:rsidP="006543A0"/>
          <w:p w:rsidR="00871ACB" w:rsidRDefault="00871ACB" w:rsidP="006543A0"/>
          <w:p w:rsidR="00871ACB" w:rsidRDefault="00871ACB" w:rsidP="006543A0"/>
          <w:p w:rsidR="00871ACB" w:rsidRDefault="00871ACB" w:rsidP="006543A0"/>
          <w:p w:rsidR="00871ACB" w:rsidRDefault="00871ACB" w:rsidP="006543A0"/>
          <w:p w:rsidR="00B078C1" w:rsidRDefault="00B078C1" w:rsidP="00B078C1">
            <w:r>
              <w:lastRenderedPageBreak/>
              <w:t>7.</w:t>
            </w:r>
            <w:r>
              <w:tab/>
              <w:t>Денежная реформа С.Ю. Витте.</w:t>
            </w:r>
          </w:p>
          <w:p w:rsidR="00B078C1" w:rsidRDefault="00B078C1" w:rsidP="00B078C1">
            <w:r>
              <w:t>Денежная реформа 1897 (денежная реформа Витте) — денежная реформа, установившая золотой монометаллизм рубля или свободный обмен рубля на золото (золотой стандарт рубля). Реформа также означала девальвацию рубля по курсу «двух третей», которая прошла без ожидавшихся некоторыми потрясений.</w:t>
            </w:r>
          </w:p>
          <w:p w:rsidR="00B078C1" w:rsidRDefault="00B078C1" w:rsidP="00B078C1">
            <w:r>
              <w:t xml:space="preserve">Подготовка реформы началась в 1880-х гг. и была вызвана неустойчивостью денежной системы. Министр финансов </w:t>
            </w:r>
            <w:proofErr w:type="spellStart"/>
            <w:r>
              <w:t>С.Ю.Витте</w:t>
            </w:r>
            <w:proofErr w:type="spellEnd"/>
            <w:r>
              <w:t xml:space="preserve"> в феврале 1895 представил императору Николаю II доклад о необходимости введения золотого обращения. </w:t>
            </w:r>
            <w:proofErr w:type="spellStart"/>
            <w:r>
              <w:t>С.Ю.Витте</w:t>
            </w:r>
            <w:proofErr w:type="spellEnd"/>
            <w:r>
              <w:t xml:space="preserve"> принял решение ввести золотой стандарт, принятый в Англии, а не </w:t>
            </w:r>
            <w:proofErr w:type="gramStart"/>
            <w:r>
              <w:t>золото-серебряный</w:t>
            </w:r>
            <w:proofErr w:type="gramEnd"/>
            <w:r>
              <w:t>, принятый во Франции.</w:t>
            </w:r>
          </w:p>
          <w:p w:rsidR="00B078C1" w:rsidRDefault="00B078C1" w:rsidP="00B078C1">
            <w:r>
              <w:t xml:space="preserve">Законом от 8 мая 1895 было разрешено заключать сделки на золото, тогда же всем конторам и отделениям Государственного банка было предоставлено право </w:t>
            </w:r>
            <w:proofErr w:type="gramStart"/>
            <w:r>
              <w:t>покупать</w:t>
            </w:r>
            <w:proofErr w:type="gramEnd"/>
            <w:r>
              <w:t xml:space="preserve"> золотую монету, а 8 конторам и 25 отделениям также производить платежи этой монетой. В июне 1895 Государственному банку был разрешён приём золотой монеты на текущий счёт (этому примеру последовали частные петербургские банки); в ноябре 1895 был допущен приём золотой монеты кассами всех правительственных учреждений и казённых железных дорог. В декабре 1895 был установлен курс кредитного (бумажного) рубля в размере 7 руб. 40 коп</w:t>
            </w:r>
            <w:proofErr w:type="gramStart"/>
            <w:r>
              <w:t>.</w:t>
            </w:r>
            <w:proofErr w:type="gramEnd"/>
            <w:r>
              <w:t xml:space="preserve"> </w:t>
            </w:r>
            <w:proofErr w:type="gramStart"/>
            <w:r>
              <w:t>з</w:t>
            </w:r>
            <w:proofErr w:type="gramEnd"/>
            <w:r>
              <w:t>а золотой полуимпериал номиналом 5 руб. Однако по ряду причин (неведение населения о планах правительства в области валютной политики, ограничения в пользовании золотой валютой, неудобство пользования новым курсом – 1 золотой рубль равнялся 1 рублю 48 копейкам кредитными рублями) операции с золотой валютой шли крайне слабо.</w:t>
            </w:r>
          </w:p>
          <w:p w:rsidR="00B078C1" w:rsidRDefault="00B078C1" w:rsidP="00B078C1">
            <w:r>
              <w:t>В марте 1896 г. Витте вошел с окончательным проектом денежной реформы в финансовый комитет, а в апреле - в Государственный совет. Новая денежная система, построенная на принципе золотого монометаллизма, включала следующие элементы.</w:t>
            </w:r>
          </w:p>
          <w:p w:rsidR="00B078C1" w:rsidRDefault="00B078C1" w:rsidP="00B078C1">
            <w:r>
              <w:t>1. Десятирублевая золотая монета новой чеканки представляла собой основную монету России и законное средство платежа. Золотые монеты чеканки по закону 1885 г. были обязательны к приему по всем платежам до изъятия их из обращения по соотношению 1 руб. = 1 руб. 50 коп</w:t>
            </w:r>
            <w:proofErr w:type="gramStart"/>
            <w:r>
              <w:t>.</w:t>
            </w:r>
            <w:proofErr w:type="gramEnd"/>
            <w:r>
              <w:t xml:space="preserve"> </w:t>
            </w:r>
            <w:proofErr w:type="gramStart"/>
            <w:r>
              <w:t>в</w:t>
            </w:r>
            <w:proofErr w:type="gramEnd"/>
            <w:r>
              <w:t xml:space="preserve"> золотой монете новой чеканки.</w:t>
            </w:r>
          </w:p>
          <w:p w:rsidR="00B078C1" w:rsidRDefault="00B078C1" w:rsidP="00B078C1">
            <w:r>
              <w:t>2. Платежная сила серебра ограничивалась 50 рублями.</w:t>
            </w:r>
          </w:p>
          <w:p w:rsidR="00B078C1" w:rsidRDefault="00B078C1" w:rsidP="00B078C1">
            <w:r>
              <w:t>3. Государственные кредитные билеты имели силу законного средства платежа и включались в пассив банка. Их обмен на золото осуществлялся по курсу 1 руб. 50 коп</w:t>
            </w:r>
            <w:proofErr w:type="gramStart"/>
            <w:r>
              <w:t>.</w:t>
            </w:r>
            <w:proofErr w:type="gramEnd"/>
            <w:r>
              <w:t xml:space="preserve"> </w:t>
            </w:r>
            <w:proofErr w:type="gramStart"/>
            <w:r>
              <w:t>к</w:t>
            </w:r>
            <w:proofErr w:type="gramEnd"/>
            <w:r>
              <w:t>редитных за 1 руб. золотом, или 66 2/3 копейки золотом за кредитный рубль, что соответствовало среднему курсу рубля и соотношению расчетного баланса, сложившегося в годы перед реформой.</w:t>
            </w:r>
          </w:p>
          <w:p w:rsidR="00B078C1" w:rsidRDefault="00B078C1" w:rsidP="00B078C1">
            <w:r>
              <w:t>4. Эмиссия кредитных билетов осуществлялась Государственным банком только для коммерческих операций банка. До 1 млрд. руб. кредитные билеты обеспечивались золотом на 50%, свыше 1 млрд. руб. - полностью.</w:t>
            </w:r>
          </w:p>
          <w:p w:rsidR="00B078C1" w:rsidRDefault="00B078C1" w:rsidP="00B078C1">
            <w:r>
              <w:t>5. Все обязательства по правительственным и частным займам, заключенные в металлических рублях до этого закона, остались неизменными, то есть подлежали оплате новыми рублями в полуторном размере.</w:t>
            </w:r>
          </w:p>
          <w:p w:rsidR="00B078C1" w:rsidRDefault="00B078C1" w:rsidP="00B078C1">
            <w:r>
              <w:t xml:space="preserve">Первый закон "О чеканке и выпуске в обращение золотых монет" был подписан Николаем II 3 января 1897 г. Были выпущены 10-рублевые золотые монеты </w:t>
            </w:r>
            <w:proofErr w:type="gramStart"/>
            <w:r>
              <w:t>-и</w:t>
            </w:r>
            <w:proofErr w:type="gramEnd"/>
            <w:r>
              <w:t>мпериалы, равнявшиеся 15 рублям кредитными билетами, и 5-рублевые - полуимпериалы, равнявшиеся 7,5 рубля кредитными билетами. Следующим актом стал указ от 29 августа 1897 г. об основах эмиссии кредитных билетов. Обеспеченные золотой наличностью кредитные билеты обменивались на золото без ограничений. Чеканились 5-рублёвые и 10-рублёвые золотые монеты. По сравнению с ранее планировавшейся суммой выпуска кредитных билетов, обеспеченных золотом на 50%, в размере 1 млрд. руб. она была уменьшена до 600 млн. руб. Наконец, 27 августа 1898 г. был подписан указ об основах обращения серебряной монеты. Ей была отведена роль вспомогательных денег, что явилось и определенной уступкой сторонникам биметаллизма.</w:t>
            </w:r>
          </w:p>
          <w:p w:rsidR="00871ACB" w:rsidRDefault="00B078C1" w:rsidP="00B078C1">
            <w:r>
              <w:t>В итоге реформа укрепила внешний и внутренний курс рубля, улучшила инвестиционный климат в стране, способствовала привлечению в экономику отечественных и иностранных капиталов.</w:t>
            </w:r>
          </w:p>
          <w:p w:rsidR="00332ACA" w:rsidRDefault="00332ACA" w:rsidP="00B078C1"/>
          <w:p w:rsidR="00332ACA" w:rsidRDefault="00332ACA" w:rsidP="00B078C1"/>
          <w:p w:rsidR="00332ACA" w:rsidRDefault="00332ACA" w:rsidP="00B078C1"/>
          <w:p w:rsidR="00332ACA" w:rsidRDefault="00332ACA" w:rsidP="00B078C1"/>
          <w:p w:rsidR="00332ACA" w:rsidRDefault="00332ACA" w:rsidP="00B078C1"/>
          <w:p w:rsidR="00332ACA" w:rsidRDefault="00332ACA" w:rsidP="00B078C1"/>
          <w:p w:rsidR="00332ACA" w:rsidRDefault="00332ACA" w:rsidP="00B078C1"/>
          <w:p w:rsidR="00332ACA" w:rsidRDefault="00332ACA" w:rsidP="00B078C1"/>
          <w:p w:rsidR="00332ACA" w:rsidRDefault="00332ACA" w:rsidP="00B078C1"/>
          <w:p w:rsidR="00332ACA" w:rsidRDefault="00332ACA" w:rsidP="00B078C1"/>
          <w:p w:rsidR="00332ACA" w:rsidRDefault="00332ACA" w:rsidP="00B078C1"/>
          <w:p w:rsidR="00332ACA" w:rsidRDefault="00332ACA" w:rsidP="00B078C1"/>
          <w:p w:rsidR="00332ACA" w:rsidRDefault="00332ACA" w:rsidP="00B078C1"/>
          <w:p w:rsidR="00332ACA" w:rsidRDefault="00332ACA" w:rsidP="00B078C1"/>
          <w:p w:rsidR="00332ACA" w:rsidRDefault="00332ACA" w:rsidP="00B078C1"/>
          <w:p w:rsidR="00332ACA" w:rsidRDefault="00332ACA" w:rsidP="00B078C1"/>
          <w:p w:rsidR="00332ACA" w:rsidRDefault="00332ACA" w:rsidP="00B078C1"/>
          <w:p w:rsidR="00332ACA" w:rsidRDefault="00332ACA" w:rsidP="00B078C1"/>
          <w:p w:rsidR="00332ACA" w:rsidRDefault="00332ACA" w:rsidP="00B078C1"/>
          <w:p w:rsidR="00332ACA" w:rsidRDefault="00332ACA" w:rsidP="00B078C1"/>
          <w:p w:rsidR="00332ACA" w:rsidRDefault="00332ACA" w:rsidP="00B078C1"/>
          <w:p w:rsidR="00332ACA" w:rsidRDefault="00332ACA" w:rsidP="00B078C1"/>
          <w:p w:rsidR="00332ACA" w:rsidRDefault="00332ACA" w:rsidP="00B078C1"/>
          <w:p w:rsidR="00332ACA" w:rsidRDefault="00332ACA" w:rsidP="00B078C1"/>
          <w:p w:rsidR="00332ACA" w:rsidRDefault="00332ACA" w:rsidP="00B078C1"/>
          <w:p w:rsidR="00332ACA" w:rsidRDefault="00332ACA" w:rsidP="00B078C1"/>
          <w:p w:rsidR="00332ACA" w:rsidRDefault="00332ACA" w:rsidP="00B078C1"/>
          <w:p w:rsidR="00332ACA" w:rsidRDefault="00332ACA" w:rsidP="00B078C1"/>
          <w:p w:rsidR="00332ACA" w:rsidRDefault="00332ACA" w:rsidP="00B078C1"/>
          <w:p w:rsidR="00332ACA" w:rsidRDefault="00332ACA" w:rsidP="00B078C1"/>
          <w:p w:rsidR="00332ACA" w:rsidRDefault="00332ACA" w:rsidP="00B078C1"/>
          <w:p w:rsidR="00332ACA" w:rsidRDefault="00332ACA" w:rsidP="00B078C1"/>
          <w:p w:rsidR="00332ACA" w:rsidRDefault="00332ACA" w:rsidP="00332ACA">
            <w:r>
              <w:lastRenderedPageBreak/>
              <w:t>10.</w:t>
            </w:r>
            <w:r>
              <w:tab/>
              <w:t>Характеристика денежной системы современной России.</w:t>
            </w:r>
          </w:p>
          <w:p w:rsidR="00332ACA" w:rsidRDefault="00332ACA" w:rsidP="00332ACA">
            <w:r>
              <w:t xml:space="preserve">Денежная система РФ - это форма организация денежного обращения, закрепленная национальным законодательством. Она состоит из следующих элементов: денежной единицы, масштаба цен, вида денег, эмиссионной системы, механизма денежно-кредитного регулирования. Национальная валютная система, обладая относительной </w:t>
            </w:r>
            <w:proofErr w:type="spellStart"/>
            <w:r>
              <w:t>самостоя¬тельностью</w:t>
            </w:r>
            <w:proofErr w:type="spellEnd"/>
            <w:r>
              <w:t>, также входит в денежную систему страны.</w:t>
            </w:r>
          </w:p>
          <w:p w:rsidR="00332ACA" w:rsidRDefault="00332ACA" w:rsidP="00332ACA">
            <w:r>
              <w:t xml:space="preserve">Официальной денежной единицей РФ является рубль, состоящий из 100 копеек. Введение на территории России других денежных единиц и выпуск денежных суррогатов запрещаются. Официальное соотношение между рублем и золотом или другими драгоценными металлами не устанавливается. Виды денег - банкноты (банковские билеты) и монеты Банка России. Они являются единственным законным средством платежа на территории России, их подделка преследуются по закону. </w:t>
            </w:r>
          </w:p>
          <w:p w:rsidR="00332ACA" w:rsidRDefault="00332ACA" w:rsidP="00332ACA">
            <w:r>
              <w:t xml:space="preserve">За ЦБ РФ закреплено исключительное право </w:t>
            </w:r>
            <w:proofErr w:type="gramStart"/>
            <w:r>
              <w:t>осуществлять</w:t>
            </w:r>
            <w:proofErr w:type="gramEnd"/>
            <w:r>
              <w:t xml:space="preserve"> эмиссию наличных денег, организацию их обращения и изъятия из обращения на территории РФ.</w:t>
            </w:r>
          </w:p>
          <w:p w:rsidR="00332ACA" w:rsidRDefault="00332ACA" w:rsidP="00332ACA">
            <w:r>
              <w:t>В Федеральном законе «О Центральном банке Российской Федерации (Банке России)» установлены правовые основы функционирования денежной системы РФ, задачи, функции и полномочия Банка России в организации денежного обращения. В России, как и во всех странах, налично-денежный оборот значительно меньше безналичного.</w:t>
            </w:r>
          </w:p>
          <w:p w:rsidR="00332ACA" w:rsidRDefault="00332ACA" w:rsidP="00332ACA">
            <w:r>
              <w:t>Центральный банк РФ осуществляет межбанковские расчеты через свои учреждения. В его систему входит центральный аппарат, территориальные учреждения, расчетно-кассовые центры, вычислительные центры и пр.</w:t>
            </w:r>
          </w:p>
          <w:p w:rsidR="00332ACA" w:rsidRDefault="00332ACA" w:rsidP="00332ACA">
            <w:r>
              <w:t xml:space="preserve">Кассовое обслуживание - одна из важнейших функций банков. Банк является начальным и конечным пунктом движения денег, обеспечивающих товарообмен. Наличные деньги попадают в сферу обращения из банка в форме выплаты заработной платы или других расчетов наличными и возвращаются в банк в виде выручки. </w:t>
            </w:r>
            <w:proofErr w:type="gramStart"/>
            <w:r>
              <w:t xml:space="preserve">Зачисление денежной выручки на счета в банке и выдача наличных средств на различные цели определяются как кассовые операции, которые делятся на приходные и расходные. </w:t>
            </w:r>
            <w:proofErr w:type="gramEnd"/>
          </w:p>
          <w:p w:rsidR="00332ACA" w:rsidRDefault="00332ACA" w:rsidP="00332ACA">
            <w:r>
              <w:t>Расчеты между коммерческими, кооперативными банками и другими кредитными учреждениями производятся расчетно-кассовыми центрами (РКЦ) Центрального банка РФ. Для осуществления расчетов каждому учреждению банка в РКЦ открывается корреспондентский счет на соответствующем балансовом счете.</w:t>
            </w:r>
          </w:p>
          <w:p w:rsidR="00332ACA" w:rsidRDefault="00332ACA" w:rsidP="00332ACA">
            <w:r>
              <w:t xml:space="preserve">Центральный банк РФ и его территориальные управления через РКЦ осуществляют эмиссионно-кассовое обслуживание и эмиссионно-кассовые операции. В РКЦ имеются оборотные кассы по приему и выдаче наличных денег и резервные фонды. </w:t>
            </w:r>
          </w:p>
          <w:p w:rsidR="00332ACA" w:rsidRDefault="00332ACA" w:rsidP="00332ACA">
            <w:r>
              <w:t>Безналичный платежный оборот в России составляет более 60%, а в экономически развитых странах - до 90%. Безналичный платежный оборот осуществляется в вице записей по счетам плательщиков и получателей денежных средств или путем зачетов взаимных требований. Именно широкое развитие безналичных расчётов обусловило необходимость установления связей между банками и превращения их в банковскую систему. Выбор тех или иных форм безналичных расчетов зависит от уровня экономического развития страны. Самой распространенной формой безналичных расчетов в России в настоящее время являются платежные поручения: с их помощью ведутся расчеты с поставщиками и подрядчиками в случае предоплаты, с органами страхового и пенсионного фонда, при налоговых и иных платежах.</w:t>
            </w:r>
          </w:p>
          <w:p w:rsidR="00332ACA" w:rsidRDefault="00332ACA" w:rsidP="00332ACA">
            <w:r>
              <w:t xml:space="preserve">Недостаточно распространена аккредитивная форма расчетов, ее удельный вес невелик. Согласно законам РФ при расчетах как физическими, так и </w:t>
            </w:r>
            <w:proofErr w:type="spellStart"/>
            <w:r>
              <w:t>юридически¬ми</w:t>
            </w:r>
            <w:proofErr w:type="spellEnd"/>
            <w:r>
              <w:t xml:space="preserve"> лицами могут применяться чеки, но не допускаются расчеты чеками между физическими лицами.</w:t>
            </w:r>
          </w:p>
          <w:p w:rsidR="00332ACA" w:rsidRDefault="00332ACA" w:rsidP="00332ACA">
            <w:r>
              <w:t xml:space="preserve">Правила, формы, сроки и стандарты безналичных расчетов устанавливает ЦБ РФ. </w:t>
            </w:r>
            <w:proofErr w:type="gramStart"/>
            <w:r>
              <w:t>Исходя из законодательства общий срок безналичных расчетов не должен</w:t>
            </w:r>
            <w:proofErr w:type="gramEnd"/>
            <w:r>
              <w:t xml:space="preserve"> превышать 5 операционных дней в пределах РФ и 2 операционных дней в пределах ее субъекта.</w:t>
            </w:r>
          </w:p>
          <w:p w:rsidR="003466FC" w:rsidRDefault="003466FC" w:rsidP="00332ACA"/>
          <w:p w:rsidR="003466FC" w:rsidRDefault="003466FC" w:rsidP="00332ACA"/>
          <w:p w:rsidR="003466FC" w:rsidRDefault="003466FC" w:rsidP="00332ACA"/>
          <w:p w:rsidR="003466FC" w:rsidRDefault="003466FC" w:rsidP="00332ACA"/>
          <w:p w:rsidR="003466FC" w:rsidRDefault="003466FC" w:rsidP="00332ACA"/>
          <w:p w:rsidR="003466FC" w:rsidRDefault="003466FC" w:rsidP="00332ACA"/>
          <w:p w:rsidR="003466FC" w:rsidRDefault="003466FC" w:rsidP="00332ACA"/>
          <w:p w:rsidR="003466FC" w:rsidRDefault="003466FC" w:rsidP="00332ACA"/>
          <w:p w:rsidR="003466FC" w:rsidRDefault="003466FC" w:rsidP="00332ACA"/>
          <w:p w:rsidR="003466FC" w:rsidRDefault="003466FC" w:rsidP="00332ACA"/>
          <w:p w:rsidR="003466FC" w:rsidRDefault="003466FC" w:rsidP="00332ACA"/>
          <w:p w:rsidR="003466FC" w:rsidRDefault="003466FC" w:rsidP="00332ACA"/>
          <w:p w:rsidR="003466FC" w:rsidRDefault="003466FC" w:rsidP="00332ACA"/>
          <w:p w:rsidR="003466FC" w:rsidRDefault="003466FC" w:rsidP="00332ACA"/>
          <w:p w:rsidR="003466FC" w:rsidRDefault="003466FC" w:rsidP="00332ACA"/>
          <w:p w:rsidR="003466FC" w:rsidRDefault="003466FC" w:rsidP="00332ACA"/>
          <w:p w:rsidR="003466FC" w:rsidRDefault="003466FC" w:rsidP="00332ACA"/>
          <w:p w:rsidR="003466FC" w:rsidRDefault="003466FC" w:rsidP="00332ACA"/>
          <w:p w:rsidR="003466FC" w:rsidRDefault="003466FC" w:rsidP="00332ACA"/>
          <w:p w:rsidR="003466FC" w:rsidRDefault="003466FC" w:rsidP="00332ACA"/>
          <w:p w:rsidR="003466FC" w:rsidRDefault="003466FC" w:rsidP="00332ACA"/>
          <w:p w:rsidR="003466FC" w:rsidRDefault="003466FC" w:rsidP="00332ACA"/>
          <w:p w:rsidR="003466FC" w:rsidRDefault="003466FC" w:rsidP="00332ACA"/>
          <w:p w:rsidR="003466FC" w:rsidRDefault="003466FC" w:rsidP="00332ACA"/>
          <w:p w:rsidR="003466FC" w:rsidRDefault="003466FC" w:rsidP="00332ACA"/>
          <w:p w:rsidR="003466FC" w:rsidRDefault="003466FC" w:rsidP="00332ACA"/>
          <w:p w:rsidR="003466FC" w:rsidRDefault="003466FC" w:rsidP="00332ACA"/>
          <w:p w:rsidR="003466FC" w:rsidRDefault="003466FC" w:rsidP="00332ACA"/>
          <w:p w:rsidR="003466FC" w:rsidRDefault="003466FC" w:rsidP="00332ACA"/>
          <w:p w:rsidR="003466FC" w:rsidRDefault="003466FC" w:rsidP="00332ACA"/>
          <w:p w:rsidR="003466FC" w:rsidRDefault="003466FC" w:rsidP="00332ACA"/>
          <w:p w:rsidR="003466FC" w:rsidRDefault="003466FC" w:rsidP="00332ACA"/>
          <w:p w:rsidR="003466FC" w:rsidRDefault="003466FC" w:rsidP="00332ACA"/>
          <w:p w:rsidR="003466FC" w:rsidRDefault="003466FC" w:rsidP="00332ACA"/>
          <w:p w:rsidR="003466FC" w:rsidRDefault="003466FC" w:rsidP="00332ACA"/>
          <w:p w:rsidR="003466FC" w:rsidRDefault="003466FC" w:rsidP="003466FC">
            <w:r>
              <w:lastRenderedPageBreak/>
              <w:t>13.</w:t>
            </w:r>
            <w:r>
              <w:tab/>
              <w:t>Функция денег как финансового оружия.</w:t>
            </w:r>
          </w:p>
          <w:p w:rsidR="003466FC" w:rsidRDefault="003466FC" w:rsidP="003466FC">
            <w:r>
              <w:t>Деньги представляют собой своего рода финансовое оружие, и в этом своем качестве могут использоваться для ослабления экономики иностранного государства через расстройство его денежного обращения в целях облегчения территориальной экспансии (захвата), а также для экономического и политического подчинения без непосредственного военного вторжения. Историческими примерами использования денег в качестве оружия ослабления экономик других стран во время военных интервенций можно назвать: распространение Наполеоном во время войны с Россией поддельных ассигнаций в ее денежном обращении; вбрасывание Гитлером во времена Второй мировой войны фальшивых рублей и фунтов стерлингов в денежное обращение СССР и Великобритании; выпуск советских знаков большевиками для ослабления власти Временного пра</w:t>
            </w:r>
            <w:r>
              <w:t>вительства в буржуазной России</w:t>
            </w:r>
            <w:r>
              <w:t>.</w:t>
            </w:r>
          </w:p>
          <w:p w:rsidR="003466FC" w:rsidRDefault="003466FC" w:rsidP="003466FC"/>
          <w:p w:rsidR="003466FC" w:rsidRDefault="003466FC" w:rsidP="003466FC">
            <w:r>
              <w:t>Для экономического и политического подчинения стран деньги используются самым разнообразным образом. Применительно к настоящему времени речь уже идет не о военных захватах, а об эксплуатации одних госуда</w:t>
            </w:r>
            <w:proofErr w:type="gramStart"/>
            <w:r>
              <w:t>рств др</w:t>
            </w:r>
            <w:proofErr w:type="gramEnd"/>
            <w:r>
              <w:t xml:space="preserve">угими через мировую финансовую систему, без непосредственного использования механизмов военного или административного насилия. </w:t>
            </w:r>
            <w:proofErr w:type="gramStart"/>
            <w:r>
              <w:t>В настоящее время основными «денежными» инструментами политического влияния экономически сильных стран (США, Великобритании, Японии, Швейцарии) в целях решения своих экономико-политических задач являются: финансирование революций и гражданских войн в других странах в целях демонтажа институтов государственной власти или установления контроля над ними; втягивание в долговую зависимость; насаждение финансовых пирамид; блокирование счетов за границей;</w:t>
            </w:r>
            <w:proofErr w:type="gramEnd"/>
            <w:r>
              <w:t xml:space="preserve"> деморализация, дискредитация и подрыв доверия местного населения к национальной валюте и пропаганда преимуществ использования зарубежных денег. </w:t>
            </w:r>
            <w:proofErr w:type="gramStart"/>
            <w:r>
              <w:t>Ликвидация национального суверенитета европейских государств, разрушение СССР и установление внешнего контроля над правительствами его бывших республик, оккупация части Югославии, революции на Украине, в Грузии, Тунисе, Египте, война в Ираке, гражданские войны в Ливии, Сирии, Ливане, изоляция Ирана, политика сооружения глобальных финансовых пирамид - все это цепь действий одной направленности, в которых деньги как финансовое оружие определенно играют важную роль.</w:t>
            </w:r>
            <w:proofErr w:type="gramEnd"/>
          </w:p>
          <w:p w:rsidR="009071AB" w:rsidRDefault="009071AB" w:rsidP="003466FC"/>
          <w:p w:rsidR="009071AB" w:rsidRDefault="009071AB" w:rsidP="003466FC"/>
          <w:p w:rsidR="009071AB" w:rsidRDefault="009071AB" w:rsidP="003466FC"/>
          <w:p w:rsidR="009071AB" w:rsidRDefault="009071AB" w:rsidP="003466FC"/>
          <w:p w:rsidR="009071AB" w:rsidRDefault="009071AB" w:rsidP="003466FC"/>
          <w:p w:rsidR="009071AB" w:rsidRDefault="009071AB" w:rsidP="003466FC"/>
          <w:p w:rsidR="009071AB" w:rsidRDefault="009071AB" w:rsidP="003466FC"/>
          <w:p w:rsidR="009071AB" w:rsidRDefault="009071AB" w:rsidP="003466FC"/>
          <w:p w:rsidR="009071AB" w:rsidRDefault="009071AB" w:rsidP="003466FC"/>
          <w:p w:rsidR="009071AB" w:rsidRDefault="009071AB" w:rsidP="003466FC"/>
          <w:p w:rsidR="009071AB" w:rsidRDefault="009071AB" w:rsidP="003466FC"/>
          <w:p w:rsidR="009071AB" w:rsidRDefault="009071AB" w:rsidP="003466FC"/>
          <w:p w:rsidR="009071AB" w:rsidRDefault="009071AB" w:rsidP="003466FC"/>
          <w:p w:rsidR="009071AB" w:rsidRDefault="009071AB" w:rsidP="003466FC"/>
          <w:p w:rsidR="009071AB" w:rsidRDefault="009071AB" w:rsidP="003466FC"/>
          <w:p w:rsidR="009071AB" w:rsidRDefault="009071AB" w:rsidP="003466FC"/>
          <w:p w:rsidR="009071AB" w:rsidRDefault="009071AB" w:rsidP="003466FC"/>
          <w:p w:rsidR="009071AB" w:rsidRDefault="009071AB" w:rsidP="003466FC"/>
          <w:p w:rsidR="009071AB" w:rsidRDefault="009071AB" w:rsidP="003466FC"/>
          <w:p w:rsidR="009071AB" w:rsidRDefault="009071AB" w:rsidP="003466FC"/>
          <w:p w:rsidR="009071AB" w:rsidRDefault="009071AB" w:rsidP="003466FC"/>
          <w:p w:rsidR="009071AB" w:rsidRDefault="009071AB" w:rsidP="003466FC"/>
          <w:p w:rsidR="009071AB" w:rsidRDefault="009071AB" w:rsidP="003466FC"/>
          <w:p w:rsidR="009071AB" w:rsidRDefault="009071AB" w:rsidP="003466FC"/>
          <w:p w:rsidR="009071AB" w:rsidRDefault="009071AB" w:rsidP="003466FC"/>
          <w:p w:rsidR="009071AB" w:rsidRDefault="009071AB" w:rsidP="003466FC"/>
          <w:p w:rsidR="009071AB" w:rsidRDefault="009071AB" w:rsidP="003466FC"/>
          <w:p w:rsidR="009071AB" w:rsidRDefault="009071AB" w:rsidP="003466FC"/>
          <w:p w:rsidR="009071AB" w:rsidRDefault="009071AB" w:rsidP="003466FC"/>
          <w:p w:rsidR="009071AB" w:rsidRDefault="009071AB" w:rsidP="003466FC"/>
          <w:p w:rsidR="009071AB" w:rsidRDefault="009071AB" w:rsidP="003466FC"/>
          <w:p w:rsidR="009071AB" w:rsidRDefault="009071AB" w:rsidP="003466FC"/>
          <w:p w:rsidR="009071AB" w:rsidRDefault="009071AB" w:rsidP="003466FC"/>
          <w:p w:rsidR="009071AB" w:rsidRDefault="009071AB" w:rsidP="003466FC"/>
          <w:p w:rsidR="009071AB" w:rsidRDefault="009071AB" w:rsidP="003466FC"/>
          <w:p w:rsidR="009071AB" w:rsidRDefault="009071AB" w:rsidP="003466FC"/>
          <w:p w:rsidR="009071AB" w:rsidRDefault="009071AB" w:rsidP="003466FC"/>
          <w:p w:rsidR="009071AB" w:rsidRDefault="009071AB" w:rsidP="003466FC"/>
          <w:p w:rsidR="009071AB" w:rsidRDefault="009071AB" w:rsidP="003466FC"/>
          <w:p w:rsidR="009071AB" w:rsidRDefault="009071AB" w:rsidP="003466FC"/>
          <w:p w:rsidR="009071AB" w:rsidRDefault="009071AB" w:rsidP="003466FC"/>
          <w:p w:rsidR="009071AB" w:rsidRDefault="009071AB" w:rsidP="003466FC"/>
          <w:p w:rsidR="009071AB" w:rsidRDefault="009071AB" w:rsidP="003466FC"/>
          <w:p w:rsidR="009071AB" w:rsidRDefault="009071AB" w:rsidP="003466FC"/>
          <w:p w:rsidR="009071AB" w:rsidRDefault="009071AB" w:rsidP="003466FC"/>
          <w:p w:rsidR="009071AB" w:rsidRDefault="009071AB" w:rsidP="003466FC"/>
          <w:p w:rsidR="009071AB" w:rsidRDefault="009071AB" w:rsidP="003466FC"/>
          <w:p w:rsidR="009071AB" w:rsidRDefault="009071AB" w:rsidP="003466FC"/>
          <w:p w:rsidR="009071AB" w:rsidRDefault="009071AB" w:rsidP="003466FC"/>
          <w:p w:rsidR="009071AB" w:rsidRDefault="009071AB" w:rsidP="003466FC"/>
          <w:p w:rsidR="009071AB" w:rsidRDefault="009071AB" w:rsidP="003466FC"/>
          <w:p w:rsidR="009071AB" w:rsidRDefault="009071AB" w:rsidP="003466FC"/>
          <w:p w:rsidR="009071AB" w:rsidRDefault="009071AB" w:rsidP="003466FC"/>
          <w:p w:rsidR="009071AB" w:rsidRDefault="009071AB" w:rsidP="003466FC"/>
          <w:p w:rsidR="009071AB" w:rsidRDefault="009071AB" w:rsidP="003466FC"/>
          <w:p w:rsidR="009071AB" w:rsidRDefault="009071AB" w:rsidP="003466FC"/>
          <w:p w:rsidR="009071AB" w:rsidRDefault="009071AB" w:rsidP="003466FC"/>
          <w:p w:rsidR="009071AB" w:rsidRDefault="009071AB" w:rsidP="003466FC"/>
          <w:p w:rsidR="009071AB" w:rsidRDefault="009071AB" w:rsidP="003466FC"/>
          <w:p w:rsidR="009071AB" w:rsidRDefault="009071AB" w:rsidP="003466FC"/>
          <w:p w:rsidR="009071AB" w:rsidRDefault="009071AB" w:rsidP="003466FC"/>
          <w:p w:rsidR="009071AB" w:rsidRDefault="009071AB" w:rsidP="003466FC"/>
          <w:p w:rsidR="009071AB" w:rsidRDefault="009071AB" w:rsidP="003466FC"/>
          <w:p w:rsidR="0023653A" w:rsidRDefault="0023653A" w:rsidP="0023653A">
            <w:r>
              <w:lastRenderedPageBreak/>
              <w:t>16.</w:t>
            </w:r>
            <w:r>
              <w:tab/>
              <w:t>Ассигнации и кредитные билеты: сравнительная характеристика.</w:t>
            </w:r>
          </w:p>
          <w:p w:rsidR="0023653A" w:rsidRDefault="0023653A" w:rsidP="0023653A">
            <w:r>
              <w:t xml:space="preserve">Ассигнации (лат. </w:t>
            </w:r>
            <w:proofErr w:type="spellStart"/>
            <w:r>
              <w:t>assignatio</w:t>
            </w:r>
            <w:proofErr w:type="spellEnd"/>
            <w:r>
              <w:t xml:space="preserve"> - назначение) бумажные денежные знаки в России, были введены в обращение Екатериной II в 1769 г.: 29 декабря 1768 г. был подписан, и обнародован 2 февраля 1769 г. манифест об учреждении в Санкт-Петербурге и Москве отделений Ассигнационного банка, получившего эксклюзивное право эмиссии ассигнаций. В манифесте говорилось, что ассигнации имеют хождение наравне с монетой и подлежат немедленному обмену на монеты по первому требованию в любых количествах. Было установлено, что выпуск бумажных денег не должен превышать наличную сумму монеты, находящейся в банке. Изначальный капитал Ассигнационного банка составлял 1 </w:t>
            </w:r>
            <w:proofErr w:type="gramStart"/>
            <w:r>
              <w:t>млн</w:t>
            </w:r>
            <w:proofErr w:type="gramEnd"/>
            <w:r>
              <w:t xml:space="preserve"> рублей медными монетами — по 500 тыс. рублей в Петербургской и Московской конторе. Лимит эмиссии ассигнаций также был определён в 1 </w:t>
            </w:r>
            <w:proofErr w:type="gramStart"/>
            <w:r>
              <w:t>млн</w:t>
            </w:r>
            <w:proofErr w:type="gramEnd"/>
            <w:r>
              <w:t xml:space="preserve"> рублей. Банком были выпущены следующие номиналы: 25, 50, 75 и 100 рублей. Деньги этого выпуска имели примитивный внешний вид, что упрощало фальсификацию.</w:t>
            </w:r>
          </w:p>
          <w:p w:rsidR="0023653A" w:rsidRDefault="0023653A" w:rsidP="0023653A">
            <w:r>
              <w:t xml:space="preserve">Первоначально выпуск ассигнаций имел большой успех, однако поскольку в банке находилась лишь медная монета, то обмен ассигнаций производился только на неё. Это положение было закреплено законодательно указом от 22 января 1770 г. Таким </w:t>
            </w:r>
            <w:proofErr w:type="gramStart"/>
            <w:r>
              <w:t>образом</w:t>
            </w:r>
            <w:proofErr w:type="gramEnd"/>
            <w:r>
              <w:t xml:space="preserve"> ассигнация накрепко привязывалась к медной монете, которая отныне становилась фактически лишь разменным средством последней. В начале существования новой денежной системы этот </w:t>
            </w:r>
            <w:proofErr w:type="spellStart"/>
            <w:r>
              <w:t>диспаритет</w:t>
            </w:r>
            <w:proofErr w:type="spellEnd"/>
            <w:r>
              <w:t xml:space="preserve"> ещё не мог сильно влиять на покупательную способность нового, не обеспеченного драгоценным металлом рубля. С 1780 г. был запрещён ввоз и вывоз ассигнаций за границу: ассигнационный рубль перестал быть конвертируемым. В то же время эмиссия ассигнаций увеличивалась, и со второй половины 1780-х гг. началось резкое понижение курса бумажных денег, потянувшее за собой и свой разменный эквивалент — медные монеты. Появились ножницы цен, отныне в стране существовали две независимые денежные единицы: серебряный рубль, обеспеченный запасами драгметалла в казне и равный 100 серебряным копейкам и ассигнационный рубль, необеспеченный ничем кроме доверия населения к власти и равный 100 исключительно медным копейкам.</w:t>
            </w:r>
          </w:p>
          <w:p w:rsidR="0023653A" w:rsidRDefault="0023653A" w:rsidP="0023653A">
            <w:r>
              <w:t>Правительством было обещано уменьшить количество бумажных ассигнаций, но оно так и не было сдержано. Манифестом от июня 1787 года предусматривалось количество ассигнаций в 100 миллионов рублей, но оно выросло до 57,7 миллионов рублей. В итоге выпущенные в огромном количестве, без размена на металл, ассигнации стремительно дешевели: так, цена их дошла в 1809 г. до 43 1/3 к., а в 1810 г. до 25 2/5 к. С 1817 предпринимались попытки постепенно извлечь ассигнации из обращения.</w:t>
            </w:r>
          </w:p>
          <w:p w:rsidR="0023653A" w:rsidRDefault="0023653A" w:rsidP="0023653A">
            <w:r>
              <w:t>Государственный кредитный билет — это официальный, как правило, бумажный денежный знак, выпущенный эмиссионным банком и обеспечиваемый золотом, государственными ценными бумагами и другими активами банка, используемый для замены действительных денег в качестве средства обращения и платежа. В период с сентября 1843 г. по октябрь 1844 года в обращение были выпущены новые кредитные билеты номиналом 1, 3, 5, 10, 25, 50 и 100 рублей.</w:t>
            </w:r>
          </w:p>
          <w:p w:rsidR="0023653A" w:rsidRDefault="0023653A" w:rsidP="0023653A">
            <w:r>
              <w:t>Кредитные билеты были разменными не только на серебро, но и на золото. Размен этот производился “с соблюдением указанного между сими деньгами соотношения” - 103 руб. кредитными билетами обменивались на 103 руб. серебром или на 100 руб. золотом, то есть правительство стремилось закрепить за кредитным рублем не только определенное серебряное, но и золотое содержание.</w:t>
            </w:r>
          </w:p>
          <w:p w:rsidR="009071AB" w:rsidRDefault="0023653A" w:rsidP="0023653A">
            <w:r>
              <w:t xml:space="preserve">Благодаря реформе </w:t>
            </w:r>
            <w:proofErr w:type="spellStart"/>
            <w:r>
              <w:t>Канкрина</w:t>
            </w:r>
            <w:proofErr w:type="spellEnd"/>
            <w:r>
              <w:t xml:space="preserve"> в стране стабилизировалось денежное обращение, которое послужило толчком к стремительному экономическому росту. К 1853 году в обращении находилось на 311,4 млн. государственных кредитных билетов, которые на 39,7% были обеспечены серебром и золотом из разменного фонда. Однако грянула Крымская война (1853-1856гг.) и правительство, до этого не прибегавшее к необеспеченной дополнительной эмиссии кредитных билетов, вынуждено было пойти на этот опасный шаг. Указом от 10 января 1855 года Николай I узаконил «временный» дополнительный выпуск кредитных билетов с обещанием погасить их через 3 года после окончания войны. В период с 1855 года по самое начало 1857 г. в обращение поступило дополнительно кредитных билетов на сумму 378,8 млн. рублей, что в два раза увеличило денежную массу. Это автоматически привело к развитию инфляции. Правительство вынуждено было прекратить свободный обмен кредитных билетов на золото, обмен же на серебро периодически осуществлялся до 1858 года, когда был прекращен и вовсе. Кредитные билеты стали обесцениваться.</w:t>
            </w:r>
          </w:p>
          <w:p w:rsidR="0023653A" w:rsidRDefault="0023653A" w:rsidP="0023653A"/>
          <w:p w:rsidR="0023653A" w:rsidRDefault="0023653A" w:rsidP="0023653A"/>
          <w:p w:rsidR="0023653A" w:rsidRDefault="0023653A" w:rsidP="0023653A"/>
          <w:p w:rsidR="0023653A" w:rsidRDefault="0023653A" w:rsidP="0023653A"/>
          <w:p w:rsidR="0023653A" w:rsidRDefault="0023653A" w:rsidP="0023653A"/>
          <w:p w:rsidR="0023653A" w:rsidRDefault="0023653A" w:rsidP="0023653A"/>
          <w:p w:rsidR="0023653A" w:rsidRDefault="0023653A" w:rsidP="0023653A"/>
          <w:p w:rsidR="0023653A" w:rsidRDefault="0023653A" w:rsidP="0023653A"/>
          <w:p w:rsidR="0023653A" w:rsidRDefault="0023653A" w:rsidP="0023653A"/>
          <w:p w:rsidR="0023653A" w:rsidRDefault="0023653A" w:rsidP="0023653A"/>
          <w:p w:rsidR="0023653A" w:rsidRDefault="0023653A" w:rsidP="0023653A"/>
          <w:p w:rsidR="0023653A" w:rsidRDefault="0023653A" w:rsidP="0023653A"/>
          <w:p w:rsidR="0023653A" w:rsidRDefault="0023653A" w:rsidP="0023653A"/>
          <w:p w:rsidR="0023653A" w:rsidRDefault="0023653A" w:rsidP="0023653A"/>
          <w:p w:rsidR="0023653A" w:rsidRDefault="0023653A" w:rsidP="0023653A"/>
          <w:p w:rsidR="0023653A" w:rsidRDefault="0023653A" w:rsidP="0023653A"/>
          <w:p w:rsidR="0023653A" w:rsidRDefault="0023653A" w:rsidP="0023653A"/>
          <w:p w:rsidR="0023653A" w:rsidRDefault="0023653A" w:rsidP="0023653A"/>
          <w:p w:rsidR="0023653A" w:rsidRDefault="0023653A" w:rsidP="0023653A"/>
          <w:p w:rsidR="0023653A" w:rsidRDefault="0023653A" w:rsidP="0023653A"/>
          <w:p w:rsidR="0023653A" w:rsidRDefault="0023653A" w:rsidP="0023653A"/>
          <w:p w:rsidR="0023653A" w:rsidRDefault="0023653A" w:rsidP="0023653A"/>
          <w:p w:rsidR="0023653A" w:rsidRDefault="0023653A" w:rsidP="0023653A"/>
          <w:p w:rsidR="0023653A" w:rsidRDefault="0023653A" w:rsidP="0023653A"/>
          <w:p w:rsidR="0023653A" w:rsidRDefault="0023653A" w:rsidP="0023653A"/>
          <w:p w:rsidR="0023653A" w:rsidRDefault="0023653A" w:rsidP="0023653A">
            <w:r>
              <w:lastRenderedPageBreak/>
              <w:t>19.</w:t>
            </w:r>
            <w:r>
              <w:tab/>
              <w:t>Виды денежных систем.</w:t>
            </w:r>
          </w:p>
          <w:p w:rsidR="0023653A" w:rsidRDefault="0023653A" w:rsidP="0023653A">
            <w:r>
              <w:t>Денежная система представляет собой форму организации денежного обращения в стране, исторически сложившуюся и закрепленную национальным законодательством.</w:t>
            </w:r>
          </w:p>
          <w:p w:rsidR="0023653A" w:rsidRDefault="0023653A" w:rsidP="0023653A">
            <w:r>
              <w:t>Тип денежной системы зависит от того, в какой форме функционируют деньги: как товар всеобщий эквивалент или как знаки стоимости. В связи с этим выделяют следующие типы денежных систем:</w:t>
            </w:r>
          </w:p>
          <w:p w:rsidR="0023653A" w:rsidRDefault="0023653A" w:rsidP="0023653A">
            <w:r>
              <w:t>• система металлического денежного обращения: Денежные системы металлического обращения базируются на металлических деньгах (золотых, серебряных), которые выполняют все функции, присущие деньгам как всеобщему эквиваленту (меры стоимости, средства обращения и платежа, средства накопления), а обращающиеся одновременно с металлическими деньгами банкноты могут быть в любой момент времени обменены на металлические деньги.</w:t>
            </w:r>
          </w:p>
          <w:p w:rsidR="0023653A" w:rsidRDefault="0023653A" w:rsidP="0023653A">
            <w:r>
              <w:t xml:space="preserve">• </w:t>
            </w:r>
            <w:proofErr w:type="gramStart"/>
            <w:r>
              <w:t>с</w:t>
            </w:r>
            <w:proofErr w:type="gramEnd"/>
            <w:r>
              <w:t>истема обращения кредитных и бумажных денег: Денежные системы бумажно-кредитного обращения базируются на господстве бумажных или кредитных денег.</w:t>
            </w:r>
          </w:p>
          <w:p w:rsidR="0023653A" w:rsidRDefault="0023653A" w:rsidP="0023653A">
            <w:r>
              <w:t>В условиях существования металлического денежного обращения различали два типа денежных систем: биметаллизм и монометаллизм.</w:t>
            </w:r>
          </w:p>
          <w:p w:rsidR="0023653A" w:rsidRDefault="0023653A" w:rsidP="0023653A">
            <w:r>
              <w:t>Существовали три разновидности биметаллизма:</w:t>
            </w:r>
          </w:p>
          <w:p w:rsidR="0023653A" w:rsidRDefault="0023653A" w:rsidP="0023653A">
            <w:r>
              <w:t>• система параллельной валюты, когда соотношение между золотыми и серебряными монетами устанавливалось стихийно на рынке;</w:t>
            </w:r>
          </w:p>
          <w:p w:rsidR="0023653A" w:rsidRDefault="0023653A" w:rsidP="0023653A">
            <w:r>
              <w:t>• система двойной валюты, когда это соотношение устанавливалось государством;</w:t>
            </w:r>
          </w:p>
          <w:p w:rsidR="0023653A" w:rsidRDefault="0023653A" w:rsidP="0023653A">
            <w:r>
              <w:t>• система хромающей валюты, при которой золотые и серебряные монеты служат законным платежным средством, но не на равных основаниях, так как чеканка серебряных монет производилась в закрытом порядке в отличие от свободной чеканки золотых монет, в таком случае серебряные монеты становились знаком золота.</w:t>
            </w:r>
          </w:p>
          <w:p w:rsidR="0023653A" w:rsidRDefault="0023653A" w:rsidP="0023653A">
            <w:r>
              <w:t>Наличие двух металлов в роли всеобщего эквивалента вступало в противоречие с экономической сущностью денег как единого товара, призванного осуществлять измерение стоимости всех других товаров. Развитие экономических отношений требовало стабильности денежной системы, не подверженной колебаниям стоимости одного из денежных металлов.</w:t>
            </w:r>
          </w:p>
          <w:p w:rsidR="0023653A" w:rsidRDefault="0023653A" w:rsidP="0023653A">
            <w:r>
              <w:t xml:space="preserve">Монометаллизм представляет собой денежную систему, при которой один денежный металл является всеобщим эквивалентом и основой денежного обращения. Одновременно с металлическими деньгами в обращении присутствуют другие знаки стоимости (банкноты, казначейские билеты, разменная монета), разменные на золото. </w:t>
            </w:r>
          </w:p>
          <w:p w:rsidR="0023653A" w:rsidRDefault="0023653A" w:rsidP="0023653A">
            <w:r>
              <w:t>При золотомонетном стандарте золото выполняет все функции денег, в обращении находятся как золотая монета, так и знаки золота; производится свободная чеканка золотых монет с фиксированным содержанием золота; золотые монеты свободно меняются на знаки золота по нарицательной стоимости.</w:t>
            </w:r>
          </w:p>
          <w:p w:rsidR="0023653A" w:rsidRDefault="0023653A" w:rsidP="0023653A">
            <w:r>
              <w:t>При золотослитковом стандарте банкноты обменивались только на золото в слитках (не на золотые монеты), причем с определенными ограничениями. Золотослитковый стандарт был введен в период частичной стабилизации экономики (1924-1928 гг.) в некоторых из западноевропейских стран (в частности, в Англии в 1925 г., во Франции – в 1928 г.).</w:t>
            </w:r>
          </w:p>
          <w:p w:rsidR="0023653A" w:rsidRDefault="0023653A" w:rsidP="0023653A">
            <w:r>
              <w:t>Особенностью золотодевизного стандарта было то, что банкноты обмениваются на девизы, т.е. на иностранную валюту, разменную на золото. Важная роль золотодевизного стандарта заключалась в том, что он закрепил валютную зависимость одних стран от других, что явилось основой для создания в последующем системы международных валютных договоров и систем валютного регулирования, обеспечивающих относительную устойчивость свободно-конвертируемых валют.</w:t>
            </w:r>
          </w:p>
          <w:p w:rsidR="0023653A" w:rsidRDefault="0023653A" w:rsidP="0023653A">
            <w:r>
              <w:t>В процессе эволюции денежных систем постоянно происходило снижение издержек денежного оборота, обеспечивалась экономия затрат. Дорогие, тяжелые, неудобные в хранении и длительной перевозке золотые и серебряные деньги были вытеснены легкими, портативными знаками стоимости – бумажными деньгами. Печатание бумажных денег и выпуск их в оборот, безусловно требуют меньше затрат, чем добыча драгоценных</w:t>
            </w:r>
          </w:p>
          <w:p w:rsidR="0023653A" w:rsidRDefault="0023653A" w:rsidP="0023653A">
            <w:r>
              <w:t>металлов и обработка их для денежного обращения. Появление следующего вида денег – кредитных, способствовало еще большей экономии затрат. Вексель, чек и другие формы кредитных денег позволяли сэкономить денежные купюры, так как могли выписываться на значительные денежные суммы, исчезла необходимость носить с собой наличные деньги. Появление кредитных карточек, системы электронных безналичных расчетов позволило оперативно и независимо от территориального удаления клиентов обслуживать денежные расчеты, существенно снижать затраты на обеспечение денежного оборота.</w:t>
            </w:r>
          </w:p>
          <w:p w:rsidR="0023653A" w:rsidRDefault="0023653A" w:rsidP="0023653A">
            <w:r>
              <w:t>Для всех денежных систем, основанных на обороте кредитных денежных знаков, характерно:</w:t>
            </w:r>
          </w:p>
          <w:p w:rsidR="0023653A" w:rsidRDefault="0023653A" w:rsidP="0023653A">
            <w:proofErr w:type="gramStart"/>
            <w:r>
              <w:t>• вытеснение золота, как из внутреннего, так и из внешнего оборотов и оседание его в золотых резервах</w:t>
            </w:r>
            <w:proofErr w:type="gramEnd"/>
          </w:p>
          <w:p w:rsidR="0023653A" w:rsidRDefault="0023653A" w:rsidP="0023653A">
            <w:r>
              <w:t>• (в основном в банках), при этом золото по-прежнему выполняет функцию сокровища</w:t>
            </w:r>
          </w:p>
          <w:p w:rsidR="0023653A" w:rsidRDefault="0023653A" w:rsidP="0023653A">
            <w:r>
              <w:t>• кредитные операции банков служат основой для выпуска наличных и безналичных денег</w:t>
            </w:r>
          </w:p>
          <w:p w:rsidR="0023653A" w:rsidRPr="007D6639" w:rsidRDefault="0023653A" w:rsidP="0023653A">
            <w:pPr>
              <w:rPr>
                <w:sz w:val="10"/>
                <w:szCs w:val="10"/>
              </w:rPr>
            </w:pPr>
            <w:r>
              <w:t xml:space="preserve">• соотношение пропорций наличного и безналичного оборотов </w:t>
            </w:r>
            <w:r w:rsidRPr="007D6639">
              <w:rPr>
                <w:sz w:val="10"/>
                <w:szCs w:val="10"/>
              </w:rPr>
              <w:t>меняется в сторону уменьшения доли наличных денег</w:t>
            </w:r>
          </w:p>
          <w:p w:rsidR="0023653A" w:rsidRPr="007D6639" w:rsidRDefault="0023653A" w:rsidP="0023653A">
            <w:pPr>
              <w:rPr>
                <w:sz w:val="10"/>
                <w:szCs w:val="10"/>
              </w:rPr>
            </w:pPr>
            <w:r w:rsidRPr="007D6639">
              <w:rPr>
                <w:sz w:val="10"/>
                <w:szCs w:val="10"/>
              </w:rPr>
              <w:t>• создание и развитие механизмов денежно-кредитного регулирования денежного оборота со стороны государства</w:t>
            </w:r>
          </w:p>
          <w:p w:rsidR="0023653A" w:rsidRPr="007D6639" w:rsidRDefault="0023653A" w:rsidP="0023653A">
            <w:pPr>
              <w:rPr>
                <w:sz w:val="10"/>
                <w:szCs w:val="10"/>
              </w:rPr>
            </w:pPr>
            <w:proofErr w:type="gramStart"/>
            <w:r w:rsidRPr="007D6639">
              <w:rPr>
                <w:sz w:val="10"/>
                <w:szCs w:val="10"/>
              </w:rPr>
              <w:t>Основными чертами административно-командной денежной системы являются следующие:</w:t>
            </w:r>
            <w:proofErr w:type="gramEnd"/>
          </w:p>
          <w:p w:rsidR="0023653A" w:rsidRPr="007D6639" w:rsidRDefault="0023653A" w:rsidP="0023653A">
            <w:pPr>
              <w:rPr>
                <w:sz w:val="10"/>
                <w:szCs w:val="10"/>
              </w:rPr>
            </w:pPr>
            <w:r w:rsidRPr="007D6639">
              <w:rPr>
                <w:sz w:val="10"/>
                <w:szCs w:val="10"/>
              </w:rPr>
              <w:t>• сосредоточение денежного оборота (безналичного и наличного) в едином государственном банке</w:t>
            </w:r>
          </w:p>
          <w:p w:rsidR="0023653A" w:rsidRPr="007D6639" w:rsidRDefault="0023653A" w:rsidP="0023653A">
            <w:pPr>
              <w:rPr>
                <w:sz w:val="10"/>
                <w:szCs w:val="10"/>
              </w:rPr>
            </w:pPr>
            <w:r w:rsidRPr="007D6639">
              <w:rPr>
                <w:sz w:val="10"/>
                <w:szCs w:val="10"/>
              </w:rPr>
              <w:t>• прямое директивное планирование денежного оборота и его составных элементов как части общей системы государственного планирования</w:t>
            </w:r>
          </w:p>
          <w:p w:rsidR="0023653A" w:rsidRPr="007D6639" w:rsidRDefault="0023653A" w:rsidP="0023653A">
            <w:pPr>
              <w:rPr>
                <w:sz w:val="10"/>
                <w:szCs w:val="10"/>
              </w:rPr>
            </w:pPr>
            <w:r w:rsidRPr="007D6639">
              <w:rPr>
                <w:sz w:val="10"/>
                <w:szCs w:val="10"/>
              </w:rPr>
              <w:t>• централизованное директивное управление денежной системой</w:t>
            </w:r>
          </w:p>
          <w:p w:rsidR="0023653A" w:rsidRPr="007D6639" w:rsidRDefault="0023653A" w:rsidP="0023653A">
            <w:pPr>
              <w:rPr>
                <w:sz w:val="10"/>
                <w:szCs w:val="10"/>
              </w:rPr>
            </w:pPr>
            <w:r w:rsidRPr="007D6639">
              <w:rPr>
                <w:sz w:val="10"/>
                <w:szCs w:val="10"/>
              </w:rPr>
              <w:t>• законодательное установление масштаба цен и валютного курса национальной денежной единицы</w:t>
            </w:r>
          </w:p>
          <w:p w:rsidR="0023653A" w:rsidRPr="007D6639" w:rsidRDefault="0023653A" w:rsidP="0023653A">
            <w:pPr>
              <w:rPr>
                <w:sz w:val="10"/>
                <w:szCs w:val="10"/>
              </w:rPr>
            </w:pPr>
            <w:r w:rsidRPr="007D6639">
              <w:rPr>
                <w:sz w:val="10"/>
                <w:szCs w:val="10"/>
              </w:rPr>
              <w:t>• законодательное разграничение денежного оборота на наличный и безналичный обороты.</w:t>
            </w:r>
          </w:p>
          <w:p w:rsidR="0023653A" w:rsidRDefault="0023653A" w:rsidP="0023653A">
            <w:pPr>
              <w:rPr>
                <w:sz w:val="10"/>
                <w:szCs w:val="10"/>
              </w:rPr>
            </w:pPr>
            <w:r w:rsidRPr="007D6639">
              <w:rPr>
                <w:sz w:val="10"/>
                <w:szCs w:val="10"/>
              </w:rPr>
              <w:t>При этом безналичный оборот, как правило, обслуживает распределение сре</w:t>
            </w:r>
            <w:proofErr w:type="gramStart"/>
            <w:r w:rsidRPr="007D6639">
              <w:rPr>
                <w:sz w:val="10"/>
                <w:szCs w:val="10"/>
              </w:rPr>
              <w:t>дств пр</w:t>
            </w:r>
            <w:proofErr w:type="gramEnd"/>
            <w:r w:rsidRPr="007D6639">
              <w:rPr>
                <w:sz w:val="10"/>
                <w:szCs w:val="10"/>
              </w:rPr>
              <w:t>оизводства, а наличный оборот – распределение предметов потребления и услуг.</w:t>
            </w:r>
          </w:p>
          <w:p w:rsidR="001F2222" w:rsidRDefault="001F2222" w:rsidP="0023653A">
            <w:pPr>
              <w:rPr>
                <w:sz w:val="10"/>
                <w:szCs w:val="10"/>
              </w:rPr>
            </w:pPr>
          </w:p>
          <w:p w:rsidR="001F2222" w:rsidRDefault="001F2222" w:rsidP="001F2222">
            <w:r>
              <w:lastRenderedPageBreak/>
              <w:t>22.</w:t>
            </w:r>
            <w:r>
              <w:tab/>
              <w:t>Ссудный капитал: сущность и основные источники.</w:t>
            </w:r>
          </w:p>
          <w:p w:rsidR="001F2222" w:rsidRDefault="001F2222" w:rsidP="001F2222">
            <w:r>
              <w:t xml:space="preserve">С условиями современной рыночной экономики неразрывно связано понятие ссудного капитала. Ссудный капитал – это совокупность денежных средств, на возвратной основе передаваемое во временное пользование, за плату виде процента. </w:t>
            </w:r>
          </w:p>
          <w:p w:rsidR="001F2222" w:rsidRDefault="001F2222" w:rsidP="001F2222">
            <w:r>
              <w:t xml:space="preserve">Появление ссудного капитала определилось развитием капиталистического способа производства, который, выделил его в особую историческую категорию, обслуживающую в основном кругооборот функционирующего капитала. </w:t>
            </w:r>
          </w:p>
          <w:p w:rsidR="001F2222" w:rsidRDefault="001F2222" w:rsidP="001F2222">
            <w:r>
              <w:t xml:space="preserve">Источники образования ссудных капиталов: </w:t>
            </w:r>
          </w:p>
          <w:p w:rsidR="001F2222" w:rsidRDefault="001F2222" w:rsidP="001F2222">
            <w:r>
              <w:t xml:space="preserve">1) Первым и основным источником образования ссудных капиталов является часть средств, высвобождаемая в процессе воспроизводства, которая накапливает в себе денежные капитала, а именно: </w:t>
            </w:r>
          </w:p>
          <w:p w:rsidR="001F2222" w:rsidRDefault="001F2222" w:rsidP="001F2222">
            <w:r>
              <w:t xml:space="preserve">a) средства для восстановления основного капитала в виде амортизации; </w:t>
            </w:r>
          </w:p>
          <w:p w:rsidR="001F2222" w:rsidRDefault="001F2222" w:rsidP="001F2222">
            <w:r>
              <w:t xml:space="preserve">b) часть оборотного капитала в денежной форме, высвобождаемая в связи с несовпадением времени поступления выручки и осуществления затрат; </w:t>
            </w:r>
          </w:p>
          <w:p w:rsidR="001F2222" w:rsidRDefault="001F2222" w:rsidP="001F2222">
            <w:r>
              <w:t xml:space="preserve">c) прибыль, накапливаемая для расширения и обновления производства. </w:t>
            </w:r>
          </w:p>
          <w:p w:rsidR="001F2222" w:rsidRDefault="001F2222" w:rsidP="001F2222">
            <w:r>
              <w:t xml:space="preserve">2) Вторым источником образования ссудных капиталов являются капиталы рантье (денежных капиталистов). Капиталистов, которые видят пополнение своих богатств не в том, чтобы извлекать прибыль от вложения в производство, а в том, чтобы дать в ссуду эти капиталы другим капиталистам или государству и заработать с этого ссудный процент при условии возвратности первоначального ссудного капитала. </w:t>
            </w:r>
          </w:p>
          <w:p w:rsidR="001F2222" w:rsidRDefault="001F2222" w:rsidP="001F2222">
            <w:r>
              <w:t xml:space="preserve">3) Третьим источником формирования ссудного капитала является объединение остальных кредиторов вкладывающих свой доход и сбережения в кредитные учреждения. К ним можно отнести страховые компании, пенсионный фонд, временно свободные денежные средства государственного бюджета, сбережения и доходы различных классов и других институтов. </w:t>
            </w:r>
          </w:p>
          <w:p w:rsidR="001F2222" w:rsidRDefault="001F2222" w:rsidP="001F2222">
            <w:r>
              <w:t xml:space="preserve">Особенности ссудного капитала: </w:t>
            </w:r>
          </w:p>
          <w:p w:rsidR="001F2222" w:rsidRDefault="001F2222" w:rsidP="001F2222">
            <w:r>
              <w:t xml:space="preserve">1. Ссудный капитал, который должен быть возвращён заёмщику по истечении срока ссуды, всегда остаётся капиталом собственника, заёмщик не вкладывает капитал в производство, как это делает промышленный или торговый капиталист. Ссудный капитал лишь отдаётся во временное пользование с целью получения прибыли в виде ссудного процента. </w:t>
            </w:r>
          </w:p>
          <w:p w:rsidR="001F2222" w:rsidRDefault="001F2222" w:rsidP="001F2222">
            <w:r>
              <w:t xml:space="preserve">2. Заёмщики ссудного капитала «продают» его как товар промышленным и торговым капиталистам за ссудный процент. В свою очередь последние приобретают на него средства производства и рабочую силу, в результате эксплуатации которой, получают прибавочную стоимость в форме прибыли, частью которой и погашается ссудный процент и сама ссуда. </w:t>
            </w:r>
          </w:p>
          <w:p w:rsidR="001F2222" w:rsidRDefault="001F2222" w:rsidP="001F2222">
            <w:r>
              <w:t>3. Ссудный капитал не меняет, в отличи</w:t>
            </w:r>
            <w:proofErr w:type="gramStart"/>
            <w:r>
              <w:t>и</w:t>
            </w:r>
            <w:proofErr w:type="gramEnd"/>
            <w:r>
              <w:t xml:space="preserve"> от торгового и промышленного капитала своей денежной формы. Его движение не изменяет своей структуры. </w:t>
            </w:r>
          </w:p>
          <w:p w:rsidR="001F2222" w:rsidRDefault="001F2222" w:rsidP="001F2222">
            <w:r>
              <w:t xml:space="preserve">4. Наличие у ссудного капитала специфической формы отчуждения в виде одностороннего перемещения стоимости. То есть возврат ссудного капитала происходит после определённого промежутка времени, а не изначально, как это происходит с </w:t>
            </w:r>
            <w:proofErr w:type="gramStart"/>
            <w:r>
              <w:t>товаром</w:t>
            </w:r>
            <w:proofErr w:type="gramEnd"/>
            <w:r>
              <w:t xml:space="preserve"> обмениваемым на сумму денег при купле-продаже. </w:t>
            </w:r>
          </w:p>
          <w:p w:rsidR="001F2222" w:rsidRDefault="001F2222" w:rsidP="001F2222">
            <w:r>
              <w:t xml:space="preserve">5. Порождение денег деньгами, т.е. способность получения без видимых затрат и промежуточных звеньев прироста (процента) по ссуде не зависимо, как от процесса производства, так и товарного обращения. </w:t>
            </w:r>
          </w:p>
          <w:p w:rsidR="001F2222" w:rsidRDefault="001F2222" w:rsidP="001F2222">
            <w:r>
              <w:t xml:space="preserve">6. Получение прибыли в виде ссудного процента, т.е. той части прибавочной </w:t>
            </w:r>
            <w:proofErr w:type="gramStart"/>
            <w:r>
              <w:t>стоимости</w:t>
            </w:r>
            <w:proofErr w:type="gramEnd"/>
            <w:r>
              <w:t xml:space="preserve"> которую производственные (функционирующие) капиталисты возвращают ссудным капиталистам за использование ссудного капитала. Прибыль, получаемая от ссудного капитала является выражением платы за кредит, которая отражается в фактическом распределении её между заёмщиком и кредитором и делится на две части: процент, присваиваемый ссудным капиталистом – кредитором и предпринимательский доход, присваиваемый функционирующим </w:t>
            </w:r>
            <w:proofErr w:type="gramStart"/>
            <w:r>
              <w:t>капиталистом-заёмщиком</w:t>
            </w:r>
            <w:proofErr w:type="gramEnd"/>
            <w:r>
              <w:t xml:space="preserve"> т.е. ценой ссудного капитала является процент. </w:t>
            </w:r>
          </w:p>
          <w:p w:rsidR="001F2222" w:rsidRDefault="001F2222" w:rsidP="001F2222">
            <w:r>
              <w:t xml:space="preserve">Рынок ссудных капиталов как один из финансовых рынков можно определить как особую сферу финансовых отношений, связанных с процессом обеспечения кругооборота ссудного капитала. Основными участниками рынка ссудных капиталов являются: </w:t>
            </w:r>
          </w:p>
          <w:p w:rsidR="001F2222" w:rsidRDefault="001F2222" w:rsidP="001F2222">
            <w:r>
              <w:t xml:space="preserve">• первичные инвесторы, то есть владельцы свободных финансовых ресурсов, на различных условиях мобилизуемых банками и превращаемых в ссудный капитал; </w:t>
            </w:r>
          </w:p>
          <w:p w:rsidR="001F2222" w:rsidRDefault="001F2222" w:rsidP="001F2222">
            <w:r>
              <w:t xml:space="preserve">• специализированные посредники в лице кредитно – банковских институтов, осуществляющие непосредственное привлечение денежных средств и превращение их в ссудный капитал; </w:t>
            </w:r>
          </w:p>
          <w:p w:rsidR="001F2222" w:rsidRDefault="001F2222" w:rsidP="001F2222">
            <w:r>
              <w:t xml:space="preserve">• заемщики – в лице юридических и физических лиц, а также государства, испытывающие недостаток в финансовых ресурсах. </w:t>
            </w:r>
          </w:p>
          <w:p w:rsidR="001F2222" w:rsidRPr="00171C77" w:rsidRDefault="001F2222" w:rsidP="001F2222">
            <w:pPr>
              <w:rPr>
                <w:sz w:val="10"/>
                <w:szCs w:val="10"/>
              </w:rPr>
            </w:pPr>
            <w:r>
              <w:t xml:space="preserve">Современная структура рынка ссудных капиталов характеризуется двумя основными признаками: временным и институциональным. По временному признаку различают денежный рынок, на котором предоставляются краткосрочные кредиты (до одного года), и рынок капитала, где выдаются среднесрочные кредиты (от 1 года до 5 лет) и долгосрочные кредиты (от 5 лет и более). По институциональному признаку современный рынок ссудного капитала предполагает наличие рынка собственного капитала или рынка ценных бумаг и рынка заемного капитала (кредитно – </w:t>
            </w:r>
            <w:r w:rsidRPr="00171C77">
              <w:rPr>
                <w:sz w:val="10"/>
                <w:szCs w:val="10"/>
              </w:rPr>
              <w:t xml:space="preserve">банковской системы). </w:t>
            </w:r>
          </w:p>
          <w:p w:rsidR="001F2222" w:rsidRPr="00171C77" w:rsidRDefault="001F2222" w:rsidP="001F2222">
            <w:pPr>
              <w:rPr>
                <w:sz w:val="10"/>
                <w:szCs w:val="10"/>
              </w:rPr>
            </w:pPr>
            <w:r w:rsidRPr="00171C77">
              <w:rPr>
                <w:sz w:val="10"/>
                <w:szCs w:val="10"/>
              </w:rPr>
              <w:t xml:space="preserve"> Выделяют пять основных функций рынка ссудных капиталов: </w:t>
            </w:r>
          </w:p>
          <w:p w:rsidR="001F2222" w:rsidRPr="00171C77" w:rsidRDefault="001F2222" w:rsidP="001F2222">
            <w:pPr>
              <w:rPr>
                <w:sz w:val="10"/>
                <w:szCs w:val="10"/>
              </w:rPr>
            </w:pPr>
            <w:r w:rsidRPr="00171C77">
              <w:rPr>
                <w:sz w:val="10"/>
                <w:szCs w:val="10"/>
              </w:rPr>
              <w:t xml:space="preserve">• первая – обслуживание товарного обращения через кредит </w:t>
            </w:r>
          </w:p>
          <w:p w:rsidR="001F2222" w:rsidRPr="00171C77" w:rsidRDefault="001F2222" w:rsidP="001F2222">
            <w:pPr>
              <w:rPr>
                <w:sz w:val="10"/>
                <w:szCs w:val="10"/>
              </w:rPr>
            </w:pPr>
            <w:r w:rsidRPr="00171C77">
              <w:rPr>
                <w:sz w:val="10"/>
                <w:szCs w:val="10"/>
              </w:rPr>
              <w:t xml:space="preserve">• вторая – аккумуляция денежных сбережений юридических, физических лиц и государства, а также иностранных клиентов; </w:t>
            </w:r>
          </w:p>
          <w:p w:rsidR="001F2222" w:rsidRPr="00171C77" w:rsidRDefault="001F2222" w:rsidP="001F2222">
            <w:pPr>
              <w:rPr>
                <w:sz w:val="10"/>
                <w:szCs w:val="10"/>
              </w:rPr>
            </w:pPr>
            <w:r w:rsidRPr="00171C77">
              <w:rPr>
                <w:sz w:val="10"/>
                <w:szCs w:val="10"/>
              </w:rPr>
              <w:t xml:space="preserve">• третья – трансформация денежных фондов непосредственно в ссудный капитал и использование его в виде капиталовложений для обслуживания процесса производства; </w:t>
            </w:r>
          </w:p>
          <w:p w:rsidR="001F2222" w:rsidRPr="00171C77" w:rsidRDefault="001F2222" w:rsidP="001F2222">
            <w:pPr>
              <w:rPr>
                <w:sz w:val="10"/>
                <w:szCs w:val="10"/>
              </w:rPr>
            </w:pPr>
            <w:r w:rsidRPr="00171C77">
              <w:rPr>
                <w:sz w:val="10"/>
                <w:szCs w:val="10"/>
              </w:rPr>
              <w:t xml:space="preserve">• четвертая – обслуживание государства и населения как источников потребительских расходов; </w:t>
            </w:r>
          </w:p>
          <w:p w:rsidR="001F2222" w:rsidRPr="00171C77" w:rsidRDefault="001F2222" w:rsidP="001F2222">
            <w:pPr>
              <w:rPr>
                <w:sz w:val="10"/>
                <w:szCs w:val="10"/>
              </w:rPr>
            </w:pPr>
            <w:r w:rsidRPr="00171C77">
              <w:rPr>
                <w:sz w:val="10"/>
                <w:szCs w:val="10"/>
              </w:rPr>
              <w:t xml:space="preserve">• пятая – ускорение концентрации и централизации капитала для образования мощных финансово-промышленных групп. </w:t>
            </w:r>
          </w:p>
          <w:p w:rsidR="001F2222" w:rsidRDefault="001F2222" w:rsidP="001F2222">
            <w:pPr>
              <w:rPr>
                <w:sz w:val="10"/>
                <w:szCs w:val="10"/>
              </w:rPr>
            </w:pPr>
            <w:r w:rsidRPr="00171C77">
              <w:rPr>
                <w:sz w:val="10"/>
                <w:szCs w:val="10"/>
              </w:rPr>
              <w:t>Экономическая роль рынка судных капиталов заключается в его способности объединить мелкие, разрозненные денежные средства в интересах всего капиталистического накопления, что позволяет рынку активно воздействовать на концентрацию производства и капитала.</w:t>
            </w:r>
          </w:p>
          <w:p w:rsidR="00171C77" w:rsidRDefault="00171C77" w:rsidP="001F2222">
            <w:pPr>
              <w:rPr>
                <w:sz w:val="10"/>
                <w:szCs w:val="10"/>
              </w:rPr>
            </w:pPr>
          </w:p>
          <w:p w:rsidR="00306AEC" w:rsidRDefault="00306AEC" w:rsidP="00306AEC">
            <w:r>
              <w:lastRenderedPageBreak/>
              <w:t>25.</w:t>
            </w:r>
            <w:r>
              <w:tab/>
              <w:t>Кредит: экономическое значение и функции.</w:t>
            </w:r>
          </w:p>
          <w:p w:rsidR="00306AEC" w:rsidRDefault="00306AEC" w:rsidP="00306AEC">
            <w:r>
              <w:t>Кредит представляет собой движение ссудного капитала, осуществляемое на началах срочности, возвратности и платности; предоставление денег или товаров в долг, как правило, с уплатой процентов.</w:t>
            </w:r>
          </w:p>
          <w:p w:rsidR="00306AEC" w:rsidRDefault="00306AEC" w:rsidP="00306AEC">
            <w:r>
              <w:t>Под кредитными отношениями понимаются все виды денежных отношений, возникающие на основе срочности, платности и возвратности. Следовательно, стадиями денежного кредита является размещение кредита, получение кредита заемщиком, его использование, высвобождение ресурсов, возврат позаимствованной стоимости, получение кредитором средств, размещенных в форме кредита.</w:t>
            </w:r>
          </w:p>
          <w:p w:rsidR="00306AEC" w:rsidRDefault="00306AEC" w:rsidP="00306AEC">
            <w:r>
              <w:t>Кредитная система в её современном виде – это величайшее достижение человеческой цивилизации, улучшающее качество жизни населения и совершенствующее функционирование всего мирового хозяйства. Это великолепный инструмент, для того чтобы достигать различные приоритеты экономических субъектов и при этом иметь чёткий и прозрачный механизм взаимодействия между ними.</w:t>
            </w:r>
          </w:p>
          <w:p w:rsidR="00306AEC" w:rsidRDefault="00306AEC" w:rsidP="00306AEC">
            <w:r>
              <w:t>Кредит выполняет следующие функции:</w:t>
            </w:r>
          </w:p>
          <w:p w:rsidR="00306AEC" w:rsidRDefault="00306AEC" w:rsidP="00306AEC">
            <w:r>
              <w:t>1. Аккумуляция и мобилизация денежного капитала; обслуживание товарооборота.</w:t>
            </w:r>
          </w:p>
          <w:p w:rsidR="00306AEC" w:rsidRDefault="00306AEC" w:rsidP="00306AEC">
            <w:r>
              <w:t>В процессе реализации этой функции кредит активно воздействует на ускорение не только товарного, но и денежного обращения, вытесняя из него, в частности, наличные деньги. Вводя в сферу денежного обращения такие инструменты, как векселя, чеки, кредитные карточки и т.д., он обеспечивает замену наличных расчетов безналичными операциями, что упрощает и ускоряет механизм экономических отношений на внутреннем и международном рынках. Наиболее активную роль в решении этой задачи играет коммерческий кредит как необходимый элемент современных отношений товарообмена.</w:t>
            </w:r>
          </w:p>
          <w:p w:rsidR="00306AEC" w:rsidRDefault="00306AEC" w:rsidP="00306AEC">
            <w:r>
              <w:t xml:space="preserve">2. </w:t>
            </w:r>
            <w:proofErr w:type="spellStart"/>
            <w:r>
              <w:t>Перераспределительная</w:t>
            </w:r>
            <w:proofErr w:type="spellEnd"/>
            <w:r>
              <w:t xml:space="preserve"> функция.</w:t>
            </w:r>
          </w:p>
          <w:p w:rsidR="00306AEC" w:rsidRDefault="00306AEC" w:rsidP="00306AEC">
            <w:r>
              <w:t>В условиях рыночной экономики рынок ссудных капиталов выступает в качестве своеобразного насоса, откачивающего временно свободные финансовые ресурсы из одних сфер хозяйственной деятельности и направляющего их в другие, обеспечивающие, в частности, более высокую прибыль. Ориентируясь на дифференцированный ее уровень в различных отраслях или регионах, кредит выступает в роли стихийного макро-регулятора экономики, обеспечивая, удовлетворение потребностей динамично развивающихся объектов приложения капитала в дополнительных финансовых ресурсах. Однако в некоторых случаях практическая реализация указанной функции может способствовать углублению диспропорций в структуре рынка, что наиболее наглядно проявилось в России на стадии перехода к рыночной экономике, где перелив капиталов из сферы производства в сферу обращения принял угрожающий характер, в том числе с помощью кредитных организаций.</w:t>
            </w:r>
          </w:p>
          <w:p w:rsidR="00306AEC" w:rsidRDefault="00306AEC" w:rsidP="00306AEC">
            <w:r>
              <w:t>Именно поэтому одна из важнейших задач государственного регулирования кредитной системы - рациональное определение экономических приоритетов и стимулирование привлечения кредитных ресурсов в те отрасли или регионы, ускоренное развитие которых объективно необходимо с позиции национальных интересов, а не исключительно текущей выгоды отдельных субъектов хозяйствования.</w:t>
            </w:r>
          </w:p>
          <w:p w:rsidR="00306AEC" w:rsidRDefault="00306AEC" w:rsidP="00306AEC">
            <w:r>
              <w:t>3. Экономия издержек обращения</w:t>
            </w:r>
          </w:p>
          <w:p w:rsidR="00306AEC" w:rsidRDefault="00306AEC" w:rsidP="00306AEC">
            <w:r>
              <w:t>Практическая реализация этой функции непосредственно вытекает из экономической сущности кредита, источником которого выступают, в том числе финансовые ресурсы, временно высвобождающиеся в процессе кругооборота промышленного и торгового капиталов. Временной разрыв между поступлением и расходованием денежных средств субъектов хозяйствования может определить не только избыток, но и недостаток финансовых ресурсов.</w:t>
            </w:r>
          </w:p>
          <w:p w:rsidR="00306AEC" w:rsidRDefault="00306AEC" w:rsidP="00306AEC">
            <w:r>
              <w:t>Именно поэтому столь широкое распространение получили ссуды на восполнение временного недостатка собственных оборотных средств, используемые практически всеми категориями заемщиков и обеспечивающие существенное ускорение оборачиваемости капитала, а, следовательно, и экономию общих издержек обращения.</w:t>
            </w:r>
          </w:p>
          <w:p w:rsidR="00306AEC" w:rsidRDefault="00306AEC" w:rsidP="00306AEC">
            <w:r>
              <w:t>4. Ускорение концентрации и централизации капитала.</w:t>
            </w:r>
          </w:p>
          <w:p w:rsidR="00306AEC" w:rsidRDefault="00306AEC" w:rsidP="00306AEC">
            <w:r>
              <w:t>Процесс концентрации капитала является необходимым условием стабильности развития экономики и приоритетной целью любого субъекта хозяйствования. Реальную помощь в решении</w:t>
            </w:r>
          </w:p>
          <w:p w:rsidR="00306AEC" w:rsidRDefault="00306AEC" w:rsidP="00306AEC">
            <w:r>
              <w:t xml:space="preserve">этой задачи оказывают заемные средства, позволяющие существенно расширить масштаб производства (или иной хозяйственной операции) и, таким образом, обеспечить дополнительную массу прибыли. Даже с учетом необходимости выделения части ее для расчета с кредитором привлечение кредитных ресурсов </w:t>
            </w:r>
            <w:proofErr w:type="gramStart"/>
            <w:r>
              <w:t>более оправданно</w:t>
            </w:r>
            <w:proofErr w:type="gramEnd"/>
            <w:r>
              <w:t>, чем ориентация исключительно на собственные средства.</w:t>
            </w:r>
          </w:p>
          <w:p w:rsidR="00306AEC" w:rsidRDefault="00306AEC" w:rsidP="00306AEC">
            <w:r>
              <w:t xml:space="preserve">По сроку возврата кредит подразделяется </w:t>
            </w:r>
            <w:proofErr w:type="gramStart"/>
            <w:r>
              <w:t>на</w:t>
            </w:r>
            <w:proofErr w:type="gramEnd"/>
            <w:r>
              <w:t xml:space="preserve"> долгосрочный и краткосрочный. Долгосрочный кредит предоставляется на срок более 1 года и обслуживает движение основных фондов, главным образом их расширенное воспроизводство и капительное строительство. Краткосрочный кредит в основном предоставляется на срок до 1 года включительно и обслуживает кругооборот оборотных средств.</w:t>
            </w:r>
          </w:p>
          <w:p w:rsidR="00171C77" w:rsidRDefault="00306AEC" w:rsidP="00306AEC">
            <w:r>
              <w:t>Таким образом, можно сказать, что современную рыночную экономику невозможно представить без кредитных отношений. Кредит выступает как средство перераспределения свободных денежных сре</w:t>
            </w:r>
            <w:proofErr w:type="gramStart"/>
            <w:r>
              <w:t>дств в т</w:t>
            </w:r>
            <w:proofErr w:type="gramEnd"/>
            <w:r>
              <w:t>е сектора рыночной экономки, где необходимо дополнительное финансирование.</w:t>
            </w:r>
          </w:p>
          <w:p w:rsidR="00F518CB" w:rsidRDefault="00F518CB" w:rsidP="00306AEC"/>
          <w:p w:rsidR="00F518CB" w:rsidRDefault="00F518CB" w:rsidP="00306AEC"/>
          <w:p w:rsidR="00F518CB" w:rsidRDefault="00F518CB" w:rsidP="00306AEC"/>
          <w:p w:rsidR="00F518CB" w:rsidRDefault="00F518CB" w:rsidP="00306AEC"/>
          <w:p w:rsidR="00F518CB" w:rsidRDefault="00F518CB" w:rsidP="00306AEC"/>
          <w:p w:rsidR="00F518CB" w:rsidRDefault="00F518CB" w:rsidP="00306AEC"/>
          <w:p w:rsidR="00F518CB" w:rsidRDefault="00F518CB" w:rsidP="00306AEC"/>
          <w:p w:rsidR="00F518CB" w:rsidRDefault="00F518CB" w:rsidP="00306AEC"/>
          <w:p w:rsidR="00F518CB" w:rsidRDefault="00F518CB" w:rsidP="00306AEC"/>
          <w:p w:rsidR="00F518CB" w:rsidRDefault="00F518CB" w:rsidP="00306AEC"/>
          <w:p w:rsidR="00F518CB" w:rsidRDefault="00F518CB" w:rsidP="00306AEC"/>
          <w:p w:rsidR="00F518CB" w:rsidRDefault="00F518CB" w:rsidP="00F518CB">
            <w:r>
              <w:lastRenderedPageBreak/>
              <w:t>28.</w:t>
            </w:r>
            <w:r>
              <w:tab/>
              <w:t>Банковский кредит: характеристика. Принципы банковского кредитования.</w:t>
            </w:r>
          </w:p>
          <w:p w:rsidR="00F518CB" w:rsidRDefault="00F518CB" w:rsidP="00F518CB">
            <w:r>
              <w:t>Банковский кредит - предоставление банками собственных или привлеченных средств во временное пользование на условиях возвратности и, как правило, с уплатой процента. Осуществляется путем выдачи функционирующим капиталистам денежных ссуд под торговые и внешнеторговые сделки (коммерческими банками), операции с земельными участками (ипотечными банками), на расширение основного капитала (инвестиционными банками) преимущественно в форме покупки ценных бумаг.</w:t>
            </w:r>
          </w:p>
          <w:p w:rsidR="00F518CB" w:rsidRDefault="00F518CB" w:rsidP="00F518CB">
            <w:r>
              <w:t>Банковские кредиты классифицируются по ряду признаков:</w:t>
            </w:r>
          </w:p>
          <w:p w:rsidR="00F518CB" w:rsidRDefault="00F518CB" w:rsidP="00F518CB">
            <w:r>
              <w:t>1. По экономическому назначению кредита</w:t>
            </w:r>
          </w:p>
          <w:p w:rsidR="00F518CB" w:rsidRDefault="00F518CB" w:rsidP="00F518CB">
            <w:r>
              <w:t>a. Связанный или целевой:</w:t>
            </w:r>
          </w:p>
          <w:p w:rsidR="00F518CB" w:rsidRDefault="00F518CB" w:rsidP="00F518CB">
            <w:r>
              <w:t>i. платежные: на проведение конкретной коммерческой сделки или удовлетворение временной нужды</w:t>
            </w:r>
          </w:p>
          <w:p w:rsidR="00F518CB" w:rsidRDefault="00F518CB" w:rsidP="00F518CB">
            <w:r>
              <w:t>1. на оплату расчетных, платежных документов контрагентов клиента</w:t>
            </w:r>
          </w:p>
          <w:p w:rsidR="00F518CB" w:rsidRDefault="00F518CB" w:rsidP="00F518CB">
            <w:r>
              <w:t>2. на приобретение ценных бумаг</w:t>
            </w:r>
          </w:p>
          <w:p w:rsidR="00F518CB" w:rsidRDefault="00F518CB" w:rsidP="00F518CB">
            <w:r>
              <w:t>3. на авансовые платежи</w:t>
            </w:r>
          </w:p>
          <w:p w:rsidR="00F518CB" w:rsidRDefault="00F518CB" w:rsidP="00F518CB">
            <w:r>
              <w:t>4. на платежи в бюджеты</w:t>
            </w:r>
          </w:p>
          <w:p w:rsidR="00F518CB" w:rsidRDefault="00F518CB" w:rsidP="00F518CB">
            <w:r>
              <w:t>5. на заработную плату (выдача денег по чеку со ссудного счета заемщика);</w:t>
            </w:r>
          </w:p>
          <w:p w:rsidR="00F518CB" w:rsidRDefault="00F518CB" w:rsidP="00F518CB">
            <w:r>
              <w:t>6. другие</w:t>
            </w:r>
          </w:p>
          <w:p w:rsidR="00F518CB" w:rsidRDefault="00F518CB" w:rsidP="00F518CB">
            <w:proofErr w:type="spellStart"/>
            <w:r>
              <w:t>ii</w:t>
            </w:r>
            <w:proofErr w:type="spellEnd"/>
            <w:r>
              <w:t xml:space="preserve">. на финансирование производственных затрат, то есть </w:t>
            </w:r>
            <w:proofErr w:type="gramStart"/>
            <w:r>
              <w:t>на</w:t>
            </w:r>
            <w:proofErr w:type="gramEnd"/>
            <w:r>
              <w:t>:</w:t>
            </w:r>
          </w:p>
          <w:p w:rsidR="00F518CB" w:rsidRDefault="00F518CB" w:rsidP="00F518CB">
            <w:r>
              <w:t>1. формирование запасов товарно-материальных ценностей</w:t>
            </w:r>
          </w:p>
          <w:p w:rsidR="00F518CB" w:rsidRDefault="00F518CB" w:rsidP="00F518CB">
            <w:r>
              <w:t>2. финансирование текущих производственных затрат</w:t>
            </w:r>
          </w:p>
          <w:p w:rsidR="00F518CB" w:rsidRDefault="00F518CB" w:rsidP="00F518CB">
            <w:r>
              <w:t>3. финансирование инвестиционных затрат, включая кредиты на лизинговые и т.п. операции (промежуточные)</w:t>
            </w:r>
          </w:p>
          <w:p w:rsidR="00F518CB" w:rsidRDefault="00F518CB" w:rsidP="00F518CB">
            <w:proofErr w:type="spellStart"/>
            <w:r>
              <w:t>iii</w:t>
            </w:r>
            <w:proofErr w:type="spellEnd"/>
            <w:r>
              <w:t xml:space="preserve">. учет (покупка) векселей, включая операции </w:t>
            </w:r>
            <w:proofErr w:type="spellStart"/>
            <w:r>
              <w:t>репо</w:t>
            </w:r>
            <w:proofErr w:type="spellEnd"/>
            <w:r>
              <w:t xml:space="preserve"> (покупка с обязательством обратной продажи)</w:t>
            </w:r>
          </w:p>
          <w:p w:rsidR="00F518CB" w:rsidRDefault="00F518CB" w:rsidP="00F518CB">
            <w:proofErr w:type="spellStart"/>
            <w:r>
              <w:t>iv</w:t>
            </w:r>
            <w:proofErr w:type="spellEnd"/>
            <w:r>
              <w:t>. потребительские кредиты (физическим лицам).</w:t>
            </w:r>
          </w:p>
          <w:p w:rsidR="00F518CB" w:rsidRDefault="00F518CB" w:rsidP="00F518CB">
            <w:r>
              <w:t xml:space="preserve">b. </w:t>
            </w:r>
            <w:proofErr w:type="gramStart"/>
            <w:r>
              <w:t>Несвязанный</w:t>
            </w:r>
            <w:proofErr w:type="gramEnd"/>
            <w:r>
              <w:t xml:space="preserve"> (без указания конкретной цели).</w:t>
            </w:r>
          </w:p>
          <w:p w:rsidR="00F518CB" w:rsidRDefault="00F518CB" w:rsidP="00F518CB">
            <w:r>
              <w:t>2. По форме предоставления кредита</w:t>
            </w:r>
          </w:p>
          <w:p w:rsidR="00F518CB" w:rsidRDefault="00F518CB" w:rsidP="00F518CB">
            <w:r>
              <w:t>a. В безналичной форме:</w:t>
            </w:r>
          </w:p>
          <w:p w:rsidR="00F518CB" w:rsidRDefault="00F518CB" w:rsidP="00F518CB">
            <w:r>
              <w:t>i. зачисление безналичных денег на соответствующий счет заемщика, в том числе реструктуризация ранее выданного кредита и предоставление нового</w:t>
            </w:r>
          </w:p>
          <w:p w:rsidR="00F518CB" w:rsidRDefault="00F518CB" w:rsidP="00F518CB">
            <w:proofErr w:type="spellStart"/>
            <w:r>
              <w:t>ii</w:t>
            </w:r>
            <w:proofErr w:type="spellEnd"/>
            <w:r>
              <w:t xml:space="preserve">. </w:t>
            </w:r>
            <w:proofErr w:type="gramStart"/>
            <w:r>
              <w:t>кредитование</w:t>
            </w:r>
            <w:proofErr w:type="gramEnd"/>
            <w:r>
              <w:t xml:space="preserve"> используя векселя банка</w:t>
            </w:r>
          </w:p>
          <w:p w:rsidR="00F518CB" w:rsidRDefault="00F518CB" w:rsidP="00F518CB">
            <w:proofErr w:type="spellStart"/>
            <w:r>
              <w:t>iii</w:t>
            </w:r>
            <w:proofErr w:type="spellEnd"/>
            <w:r>
              <w:t>. в смешанной форме, сочетание 2-х вышеуказанных вариантов</w:t>
            </w:r>
          </w:p>
          <w:p w:rsidR="00F518CB" w:rsidRDefault="00F518CB" w:rsidP="00F518CB">
            <w:r>
              <w:t>b. В налично-денежной форме, как правило, физическим лицам</w:t>
            </w:r>
          </w:p>
          <w:p w:rsidR="00F518CB" w:rsidRDefault="00F518CB" w:rsidP="00F518CB">
            <w:r>
              <w:t>3. По технике предоставления кредита</w:t>
            </w:r>
          </w:p>
          <w:p w:rsidR="00F518CB" w:rsidRDefault="00F518CB" w:rsidP="00F518CB">
            <w:r>
              <w:t>a. Одной суммой.</w:t>
            </w:r>
          </w:p>
          <w:p w:rsidR="00F518CB" w:rsidRDefault="00F518CB" w:rsidP="00F518CB">
            <w:r>
              <w:t>b. С овердрафтом - это схема кредитования, которая дает клиенту право оплачивать с расчетного счета товары, работы, услуги своих контрагентов в сумме, превышающей объем кредитовых поступлений на его счет.</w:t>
            </w:r>
          </w:p>
          <w:p w:rsidR="00F518CB" w:rsidRDefault="00F518CB" w:rsidP="00F518CB">
            <w:r>
              <w:t>c. В виде кредитной линии:</w:t>
            </w:r>
          </w:p>
          <w:p w:rsidR="00F518CB" w:rsidRDefault="00F518CB" w:rsidP="00F518CB">
            <w:r>
              <w:t>i. простая (</w:t>
            </w:r>
            <w:proofErr w:type="spellStart"/>
            <w:r>
              <w:t>невозобновляемая</w:t>
            </w:r>
            <w:proofErr w:type="spellEnd"/>
            <w:r>
              <w:t>) кредитная линия</w:t>
            </w:r>
          </w:p>
          <w:p w:rsidR="00F518CB" w:rsidRDefault="00F518CB" w:rsidP="00F518CB">
            <w:proofErr w:type="spellStart"/>
            <w:r>
              <w:t>ii</w:t>
            </w:r>
            <w:proofErr w:type="spellEnd"/>
            <w:r>
              <w:t>. возобновляемая (револьверная) кредитная линия, включая:</w:t>
            </w:r>
          </w:p>
          <w:p w:rsidR="00F518CB" w:rsidRDefault="00F518CB" w:rsidP="00F518CB">
            <w:proofErr w:type="spellStart"/>
            <w:r>
              <w:t>iii</w:t>
            </w:r>
            <w:proofErr w:type="spellEnd"/>
            <w:r>
              <w:t>. онкольную (до востребования) кредитную линию</w:t>
            </w:r>
            <w:proofErr w:type="gramStart"/>
            <w:r>
              <w:t>1</w:t>
            </w:r>
            <w:proofErr w:type="gramEnd"/>
          </w:p>
          <w:p w:rsidR="00F518CB" w:rsidRDefault="00F518CB" w:rsidP="00F518CB">
            <w:proofErr w:type="spellStart"/>
            <w:r>
              <w:t>iv</w:t>
            </w:r>
            <w:proofErr w:type="spellEnd"/>
            <w:r>
              <w:t>. контокоррентную кредитную линию</w:t>
            </w:r>
            <w:proofErr w:type="gramStart"/>
            <w:r>
              <w:t>2</w:t>
            </w:r>
            <w:proofErr w:type="gramEnd"/>
          </w:p>
          <w:p w:rsidR="00F518CB" w:rsidRDefault="00F518CB" w:rsidP="00F518CB">
            <w:r>
              <w:t>1 Онкольная кредитная линия – такая кредитная схема, при которой кредитование ведется в пределах согласованного лимита суммы и в рамках согласованного периода времени, таким образом, что по мере погашения взятых ранее кредитов лимит может непрерывно и автоматически восстанавливаться.</w:t>
            </w:r>
          </w:p>
          <w:p w:rsidR="00F518CB" w:rsidRDefault="00F518CB" w:rsidP="00F518CB">
            <w:r>
              <w:t>2 Контокоррентная кредитная линия - это кредитование текущих производственных нужд заемщика, в пределах оговоренного лимита сумм и установленного срока действия соглашения, когда кредиты непрерывно и автоматически выдаются и погашаются, отражаясь на едином контокоррентном счете. Этот счет сочетает в себе свойства ссудного и расчетного счетов; лимит при этом каждый раз восстанавливается. Контокоррентный кредит погашается путем зачисления в кредит счета любых поступлений в адрес заемщика.</w:t>
            </w:r>
          </w:p>
          <w:p w:rsidR="00F518CB" w:rsidRDefault="00F518CB" w:rsidP="00F518CB">
            <w:r>
              <w:t>d. Комбинированные варианты</w:t>
            </w:r>
          </w:p>
          <w:p w:rsidR="00F518CB" w:rsidRDefault="00F518CB" w:rsidP="00F518CB">
            <w:r>
              <w:t>4. По способу предоставления кредита</w:t>
            </w:r>
          </w:p>
          <w:p w:rsidR="00F518CB" w:rsidRDefault="00F518CB" w:rsidP="00F518CB">
            <w:r>
              <w:t xml:space="preserve">a. </w:t>
            </w:r>
            <w:proofErr w:type="gramStart"/>
            <w:r>
              <w:t>Индивидуальный</w:t>
            </w:r>
            <w:proofErr w:type="gramEnd"/>
            <w:r>
              <w:t xml:space="preserve"> (предоставляется заемщику одним банком)</w:t>
            </w:r>
          </w:p>
          <w:p w:rsidR="00F518CB" w:rsidRDefault="00F518CB" w:rsidP="00F518CB">
            <w:r>
              <w:t>b. Синдицированный.</w:t>
            </w:r>
          </w:p>
          <w:p w:rsidR="00F518CB" w:rsidRDefault="00F518CB" w:rsidP="00F518CB">
            <w:r>
              <w:t>5. По времени и технике погашения кредита</w:t>
            </w:r>
          </w:p>
          <w:p w:rsidR="00F518CB" w:rsidRDefault="00F518CB" w:rsidP="00F518CB">
            <w:r>
              <w:t xml:space="preserve">a. </w:t>
            </w:r>
            <w:proofErr w:type="gramStart"/>
            <w:r>
              <w:t>Погашаемые</w:t>
            </w:r>
            <w:proofErr w:type="gramEnd"/>
            <w:r>
              <w:t xml:space="preserve"> одной суммой в конце срока</w:t>
            </w:r>
          </w:p>
          <w:p w:rsidR="00F518CB" w:rsidRDefault="00F518CB" w:rsidP="00F518CB">
            <w:r>
              <w:t xml:space="preserve">b. </w:t>
            </w:r>
            <w:proofErr w:type="gramStart"/>
            <w:r>
              <w:t>Погашаемые равными долями через равные промежутки времени.</w:t>
            </w:r>
            <w:proofErr w:type="gramEnd"/>
          </w:p>
          <w:p w:rsidR="00F518CB" w:rsidRDefault="00F518CB" w:rsidP="00F518CB">
            <w:r>
              <w:t xml:space="preserve">c. </w:t>
            </w:r>
            <w:proofErr w:type="gramStart"/>
            <w:r>
              <w:t>Погашаемые неравными долями через различные промежутки времени:</w:t>
            </w:r>
            <w:proofErr w:type="gramEnd"/>
          </w:p>
          <w:p w:rsidR="00F518CB" w:rsidRDefault="00F518CB" w:rsidP="00F518CB">
            <w:r>
              <w:t>i. сложный кредит: с выплатой от 20 до 50% суммы кредита в конце срока</w:t>
            </w:r>
          </w:p>
          <w:p w:rsidR="00F518CB" w:rsidRDefault="00F518CB" w:rsidP="00F518CB">
            <w:proofErr w:type="spellStart"/>
            <w:r>
              <w:t>ii</w:t>
            </w:r>
            <w:proofErr w:type="spellEnd"/>
            <w:r>
              <w:t>. прогрессивный кредит: с нарастающими к концу срока действия кредитного договора выплатами</w:t>
            </w:r>
          </w:p>
          <w:p w:rsidR="00F518CB" w:rsidRDefault="00F518CB" w:rsidP="00F518CB">
            <w:proofErr w:type="spellStart"/>
            <w:r>
              <w:t>iii</w:t>
            </w:r>
            <w:proofErr w:type="spellEnd"/>
            <w:r>
              <w:t>. сезонный кредит: кредит для сезонных произво</w:t>
            </w:r>
            <w:proofErr w:type="gramStart"/>
            <w:r>
              <w:t>дств с в</w:t>
            </w:r>
            <w:proofErr w:type="gramEnd"/>
            <w:r>
              <w:t>ыплатами только в те месяцы, на которые приходятся максимальные суммы выручки</w:t>
            </w:r>
          </w:p>
          <w:p w:rsidR="00F518CB" w:rsidRDefault="00F518CB" w:rsidP="00F518CB">
            <w:r>
              <w:t xml:space="preserve">Банковские кредиты подразделяются </w:t>
            </w:r>
            <w:proofErr w:type="gramStart"/>
            <w:r>
              <w:t>на</w:t>
            </w:r>
            <w:proofErr w:type="gramEnd"/>
            <w:r>
              <w:t xml:space="preserve"> активные и пассивные. В первом случае банк выдает кредит, то есть выступает кредитором, во втором берёт кредит, то есть является заёмщиком. Банк может входить в кредитные отношения (брать или давать кредиты) и с другими банками (иными кредитными организациями), включая Центральный банк Российской Федерации, выполняя в зависимости от ситуации активную или пассивную функцию. Такие отношения называются межбанковским кредитованием. Что касается кредитования предприятий, организаций, учреждений и физических лиц (нефинансовый сектор экономики), то кредитные отношения банка с ними имеют другой характер — он практически всегда является кредитором.</w:t>
            </w:r>
          </w:p>
          <w:p w:rsidR="00F518CB" w:rsidRDefault="00F518CB" w:rsidP="00F518CB">
            <w:r>
              <w:t>Безусловными принципами банковского кредитования являются:</w:t>
            </w:r>
          </w:p>
          <w:p w:rsidR="00F518CB" w:rsidRDefault="00F518CB" w:rsidP="00F518CB">
            <w:r>
              <w:t>1. Принцип срочности означает, что кредит даётся на однозначно определённый срок.</w:t>
            </w:r>
          </w:p>
          <w:p w:rsidR="00F518CB" w:rsidRDefault="00F518CB" w:rsidP="00F518CB">
            <w:r>
              <w:t>2. Принцип возвратности предполагает, что в определённый договором срок вся сумма кредита должна быть возвращена полностью.</w:t>
            </w:r>
          </w:p>
          <w:p w:rsidR="00F518CB" w:rsidRDefault="00F518CB" w:rsidP="00F518CB">
            <w:r>
              <w:t>3. Принцип платности подразумевает, что за право пользования кредитом заёмщик должен заплатить оговоренную сумму процентов.</w:t>
            </w:r>
          </w:p>
          <w:p w:rsidR="00F518CB" w:rsidRDefault="00F518CB" w:rsidP="00F518CB"/>
          <w:p w:rsidR="00D531B5" w:rsidRDefault="00D531B5" w:rsidP="00F518CB"/>
          <w:p w:rsidR="00D531B5" w:rsidRDefault="00D531B5" w:rsidP="00D531B5">
            <w:r>
              <w:lastRenderedPageBreak/>
              <w:t>31.</w:t>
            </w:r>
            <w:r>
              <w:tab/>
              <w:t>Спрос на деньги: понятие, субъекты, сферы и мотивы денежного спроса.</w:t>
            </w:r>
          </w:p>
          <w:p w:rsidR="00D531B5" w:rsidRDefault="00D531B5" w:rsidP="00D531B5">
            <w:r>
              <w:t>Спрос на деньги - количество ликвидных активов, которые люди желают держать у себя в настоящий момент. Спрос на деньги зависит от размера получаемых доходов и альтернативных издержек владения этими доходами, прямо связанных с процентной ставкой.</w:t>
            </w:r>
          </w:p>
          <w:p w:rsidR="00D531B5" w:rsidRDefault="00D531B5" w:rsidP="00D531B5">
            <w:r>
              <w:t>Общее количество денег, которое домохозяйства, бизнес, правительство желают иметь в данный момент, представляет собой совокупный спрос на деньги. Он распадается на две составляющие:</w:t>
            </w:r>
          </w:p>
          <w:p w:rsidR="00D531B5" w:rsidRDefault="00D531B5" w:rsidP="00D531B5">
            <w:r>
              <w:t>• спрос на деньги для сделок;</w:t>
            </w:r>
          </w:p>
          <w:p w:rsidR="00D531B5" w:rsidRDefault="00D531B5" w:rsidP="00D531B5">
            <w:r>
              <w:t>• спрос на деньги как средство сохранения богатства.</w:t>
            </w:r>
          </w:p>
          <w:p w:rsidR="00D531B5" w:rsidRDefault="00D531B5" w:rsidP="00D531B5">
            <w:r>
              <w:t>Спрос на деньги для сделок обусловлен тем, что населению, предприятиям, правительству деньги нужны для покупки товаров и услуг.</w:t>
            </w:r>
          </w:p>
          <w:p w:rsidR="00D531B5" w:rsidRDefault="00D531B5" w:rsidP="00D531B5">
            <w:r>
              <w:t xml:space="preserve">Спрос на деньги для сделок зависит </w:t>
            </w:r>
            <w:proofErr w:type="gramStart"/>
            <w:r>
              <w:t>от</w:t>
            </w:r>
            <w:proofErr w:type="gramEnd"/>
            <w:r>
              <w:t>:</w:t>
            </w:r>
          </w:p>
          <w:p w:rsidR="00D531B5" w:rsidRDefault="00D531B5" w:rsidP="00D531B5">
            <w:r>
              <w:t>1) объема номинального ВВП (чем больше производится товаров и услуг, чем выше цены на них, тем больше нужно денег для обслуживания торговых и платежных операций, следовательно, спрос на деньги для сделок изменяется пропорционально номинальному ВВП);</w:t>
            </w:r>
          </w:p>
          <w:p w:rsidR="00D531B5" w:rsidRDefault="00D531B5" w:rsidP="00D531B5">
            <w:r>
              <w:t>2) скорости обращения денег (чем она больше, тем меньше денег необходимо для торговых сделок, и наоборот).</w:t>
            </w:r>
          </w:p>
          <w:p w:rsidR="00D531B5" w:rsidRDefault="00D531B5" w:rsidP="00D531B5">
            <w:r>
              <w:t>Мотивы спроса на деньги. Спрос на деньги в общих чертах вытекает из двух функций денег — быть средством обращения и средством сохранения богатства. В первом случае речь идет о спросе на деньги для заключения сделок купли-продажи (транзакционный спрос), во втором — о спросе на деньги как средстве приобретения прочих финансовых активов (прежде всего облигаций и акций).</w:t>
            </w:r>
          </w:p>
          <w:p w:rsidR="00D531B5" w:rsidRDefault="00D531B5" w:rsidP="00D531B5">
            <w:r>
              <w:t>Транзакционный спрос объясняется необходимостью хранения денег в форме наличных или средств на текущих счетах коммерческих банков и иных финансовых институтов с целью осуществления как запланированных, так и незапланированных покупок и платежей. Спрос на деньги для сделок определяется, главным образом, общим денежным доходом общества и изменяется прямо пропорционально номинальному ВНП. Спрос на деньги для приобретения прочих финансовых активов определяется стремлением получить доход в форме дивидендов или процентов и изменяется обратно пропорционально уровню процентной ставки.</w:t>
            </w:r>
          </w:p>
          <w:p w:rsidR="00D531B5" w:rsidRDefault="00D531B5" w:rsidP="00D531B5">
            <w:r>
              <w:t>Спрос на деньги, представляемый экономическими агентами, распадается на необходимость в деньгах для покупки товара (операционный спрос) и для приобретения финансовых активов.</w:t>
            </w:r>
          </w:p>
          <w:p w:rsidR="00D531B5" w:rsidRDefault="00D531B5" w:rsidP="00D531B5">
            <w:r>
              <w:t>• Операционный спрос связан с потребностью в деньгах для осуществления сделок, приобретения товаров и услуг. Деньги нужны предприятиям в качестве средства оплаты труда работников, закупки материалов и оборудования, оплаты услуг. Домашним хозяйствам деньги необходимы, чтобы покупать потребительские товары, оплачивать услуги. Требующиеся для этой цели денежные средства и представляют спрос на деньги от сделок, зависящий от доходов и цен, а в целом - от общей денежной стоимости товаров и услуг в сфере обращения. Отсюда следует, что вид спроса на деньги в масштабе страны пропорционален номинальному валовому национальному продукту.</w:t>
            </w:r>
          </w:p>
          <w:p w:rsidR="00D531B5" w:rsidRDefault="00D531B5" w:rsidP="00D531B5">
            <w:r>
              <w:t xml:space="preserve">• Спрос на деньги со стороны финансовых активов вытекает из функции денег, как средства сбережения. Людям и предприятиям деньги нужны не только для покупки товаров и услуг, но и для приобретения финансовых активов в виде акций, облигаций, а также для хранения в виде денежных сбережений. Величина спроса со стороны финансовых активов зависит от уровня банковских процентных ставок по вкладам, процентов, выплачиваемых по облигациям, дивидендов, получаемых на акции, а также от риска, инфляции и других факторов. В конечном </w:t>
            </w:r>
            <w:proofErr w:type="gramStart"/>
            <w:r>
              <w:t>счете</w:t>
            </w:r>
            <w:proofErr w:type="gramEnd"/>
            <w:r>
              <w:t xml:space="preserve"> на потребное количество денег, которое участники денежного обращения держат в виде финансовых активов, влияют самые разнообразные факторы, определяющие желательность или предпочтительность владения тем или иным финансовым активом в сравнении с деньгами.</w:t>
            </w:r>
          </w:p>
          <w:p w:rsidR="00D531B5" w:rsidRDefault="00D531B5" w:rsidP="00D531B5">
            <w:r>
              <w:t xml:space="preserve">Фактором, который действует в направлении использования денежных сбережений в наиболее ликвидной форме, является определенный товарный дефицит. Потребитель покупает не тогда, когда это необходимо, а когда возможно. Чем </w:t>
            </w:r>
            <w:proofErr w:type="spellStart"/>
            <w:r>
              <w:t>нестабильнее</w:t>
            </w:r>
            <w:proofErr w:type="spellEnd"/>
            <w:r>
              <w:t xml:space="preserve"> предложение товаров, тем чаще отдельные граждане и домашние хозяйства вынуждены производить накопление наличных средств.</w:t>
            </w:r>
          </w:p>
          <w:p w:rsidR="00D531B5" w:rsidRDefault="00D531B5" w:rsidP="00D531B5">
            <w:r>
              <w:t>• Отсутствие достаточно развитой инфраструктуры финансового рынка приводит к тому, что частные хозяйства физически не могут сберегать деньги непосредственно в форме финансовых активов, акций и других видов ценных бумаг. Деньги, размещенные в высоколиквидных товарах - ювелирные товары, другие ценности, которые исполняют функцию гарантированного резерва богатства. Такую же природу имеет накопление денежных средств в иностранной валюте.</w:t>
            </w:r>
          </w:p>
          <w:p w:rsidR="00D531B5" w:rsidRDefault="00D531B5" w:rsidP="00D531B5">
            <w:r>
              <w:t>Субъектом, предъявляющим спрос на производственный капитал, является бизнес, а мотив возникновения - необходимость привлечения финансовых сре</w:t>
            </w:r>
            <w:proofErr w:type="gramStart"/>
            <w:r>
              <w:t>дств дл</w:t>
            </w:r>
            <w:proofErr w:type="gramEnd"/>
            <w:r>
              <w:t>я реализации различных хозяйственных проектов.</w:t>
            </w:r>
          </w:p>
          <w:p w:rsidR="00D531B5" w:rsidRDefault="00D531B5" w:rsidP="00D531B5">
            <w:r>
              <w:t>В практическом аспекте спрос на капитал - спрос участников финансового рынка на финансовые ресурсы, предоставленные хозяйственными объектами из собственных сбережений за определенный процент.</w:t>
            </w:r>
          </w:p>
          <w:p w:rsidR="000330CB" w:rsidRDefault="000330CB" w:rsidP="00D531B5"/>
          <w:p w:rsidR="000330CB" w:rsidRDefault="000330CB" w:rsidP="00D531B5"/>
          <w:p w:rsidR="000330CB" w:rsidRDefault="000330CB" w:rsidP="00D531B5"/>
          <w:p w:rsidR="000330CB" w:rsidRDefault="000330CB" w:rsidP="00D531B5"/>
          <w:p w:rsidR="000330CB" w:rsidRDefault="000330CB" w:rsidP="00D531B5"/>
          <w:p w:rsidR="000330CB" w:rsidRDefault="000330CB" w:rsidP="00D531B5"/>
          <w:p w:rsidR="000330CB" w:rsidRDefault="000330CB" w:rsidP="00D531B5"/>
          <w:p w:rsidR="000330CB" w:rsidRDefault="000330CB" w:rsidP="00D531B5"/>
          <w:p w:rsidR="000330CB" w:rsidRDefault="000330CB" w:rsidP="00D531B5"/>
          <w:p w:rsidR="000330CB" w:rsidRDefault="000330CB" w:rsidP="00D531B5"/>
          <w:p w:rsidR="000330CB" w:rsidRDefault="000330CB" w:rsidP="00D531B5"/>
          <w:p w:rsidR="000330CB" w:rsidRDefault="000330CB" w:rsidP="00D531B5"/>
          <w:p w:rsidR="000330CB" w:rsidRDefault="000330CB" w:rsidP="000330CB">
            <w:r>
              <w:lastRenderedPageBreak/>
              <w:t>34.</w:t>
            </w:r>
            <w:r>
              <w:tab/>
              <w:t>Монетаристская теория спроса на деньги.</w:t>
            </w:r>
          </w:p>
          <w:p w:rsidR="000330CB" w:rsidRDefault="000330CB" w:rsidP="000330CB">
            <w:r>
              <w:t xml:space="preserve">Монетаризм - новый вариант количественной теории, реализованный в трудах ученых чикагской школы (М. </w:t>
            </w:r>
            <w:proofErr w:type="spellStart"/>
            <w:r>
              <w:t>Фридмен</w:t>
            </w:r>
            <w:proofErr w:type="spellEnd"/>
            <w:r>
              <w:t xml:space="preserve">, К. </w:t>
            </w:r>
            <w:proofErr w:type="spellStart"/>
            <w:r>
              <w:t>Браннер</w:t>
            </w:r>
            <w:proofErr w:type="spellEnd"/>
            <w:r>
              <w:t xml:space="preserve">, А. </w:t>
            </w:r>
            <w:proofErr w:type="spellStart"/>
            <w:r>
              <w:t>Мельтцер</w:t>
            </w:r>
            <w:proofErr w:type="spellEnd"/>
            <w:r>
              <w:t xml:space="preserve">) 50-60-х гг. Монетаризм основан: </w:t>
            </w:r>
          </w:p>
          <w:p w:rsidR="000330CB" w:rsidRDefault="000330CB" w:rsidP="000330CB">
            <w:r>
              <w:t xml:space="preserve">• на лозунге "Деньги имеют значение", причем некоторые его представители выдвигают даже лозунг "Только деньги имеют значение"; </w:t>
            </w:r>
          </w:p>
          <w:p w:rsidR="000330CB" w:rsidRDefault="000330CB" w:rsidP="000330CB">
            <w:r>
              <w:t xml:space="preserve">• на количественной теории денег; </w:t>
            </w:r>
          </w:p>
          <w:p w:rsidR="000330CB" w:rsidRDefault="000330CB" w:rsidP="000330CB">
            <w:r>
              <w:t xml:space="preserve">• на убеждении, что центральный банк страны способен определять количество денег в обращении. </w:t>
            </w:r>
          </w:p>
          <w:p w:rsidR="000330CB" w:rsidRDefault="000330CB" w:rsidP="000330CB">
            <w:r>
              <w:t xml:space="preserve">Положения: </w:t>
            </w:r>
          </w:p>
          <w:p w:rsidR="000330CB" w:rsidRDefault="000330CB" w:rsidP="000330CB">
            <w:r>
              <w:t xml:space="preserve">1) </w:t>
            </w:r>
            <w:proofErr w:type="spellStart"/>
            <w:r>
              <w:t>Монетаристы</w:t>
            </w:r>
            <w:proofErr w:type="spellEnd"/>
            <w:r>
              <w:t xml:space="preserve"> установили, что на равновесие экономики в целом влияет совокупность различных процентных ставок. </w:t>
            </w:r>
          </w:p>
          <w:p w:rsidR="000330CB" w:rsidRDefault="000330CB" w:rsidP="000330CB">
            <w:r>
              <w:t xml:space="preserve">2) </w:t>
            </w:r>
            <w:proofErr w:type="spellStart"/>
            <w:r>
              <w:t>Монетаристы</w:t>
            </w:r>
            <w:proofErr w:type="spellEnd"/>
            <w:r>
              <w:t xml:space="preserve"> считали деньги и блага субститутами. Поэтому в монетаристской функции спроса на деньги присутствуют многочисленные активы. </w:t>
            </w:r>
          </w:p>
          <w:p w:rsidR="000330CB" w:rsidRDefault="000330CB" w:rsidP="000330CB">
            <w:r>
              <w:t xml:space="preserve">3) В теории </w:t>
            </w:r>
            <w:proofErr w:type="spellStart"/>
            <w:r>
              <w:t>монетаристов</w:t>
            </w:r>
            <w:proofErr w:type="spellEnd"/>
            <w:r>
              <w:t xml:space="preserve"> ставка процента слабо изменяет спрос на деньги (это одно из главных различий в подходе </w:t>
            </w:r>
            <w:proofErr w:type="spellStart"/>
            <w:r>
              <w:t>кейнсианцев</w:t>
            </w:r>
            <w:proofErr w:type="spellEnd"/>
            <w:r>
              <w:t xml:space="preserve"> и </w:t>
            </w:r>
            <w:proofErr w:type="spellStart"/>
            <w:r>
              <w:t>монетаристов</w:t>
            </w:r>
            <w:proofErr w:type="spellEnd"/>
            <w:r>
              <w:t xml:space="preserve"> к спросу на деньги). </w:t>
            </w:r>
          </w:p>
          <w:p w:rsidR="000330CB" w:rsidRDefault="000330CB" w:rsidP="000330CB">
            <w:r>
              <w:t xml:space="preserve">4) </w:t>
            </w:r>
            <w:proofErr w:type="spellStart"/>
            <w:r>
              <w:t>Монетаристы</w:t>
            </w:r>
            <w:proofErr w:type="spellEnd"/>
            <w:r>
              <w:t xml:space="preserve"> подчеркивают функцию денег как средство обмена и не признают за деньгами роль средства сбережения. При изменении процентной ставки движения между ценными бумагами и деньгами практически не происходит. </w:t>
            </w:r>
          </w:p>
          <w:p w:rsidR="000330CB" w:rsidRDefault="000330CB" w:rsidP="000330CB"/>
          <w:p w:rsidR="000330CB" w:rsidRDefault="000330CB" w:rsidP="000330CB">
            <w:r>
              <w:t xml:space="preserve">В теории </w:t>
            </w:r>
            <w:proofErr w:type="spellStart"/>
            <w:r>
              <w:t>монетаристов</w:t>
            </w:r>
            <w:proofErr w:type="spellEnd"/>
            <w:r>
              <w:t xml:space="preserve"> не рассматриваются детально мотивы хранения денег. Вместо этого использовалась теорию спроса на финансовые активы, чтобы доказать, что спрос на деньги является функцией от перманентного дохода и ожидаемой доходности финансовых активов по сравнению с ожидаемой доходностью денег. </w:t>
            </w:r>
          </w:p>
          <w:p w:rsidR="000330CB" w:rsidRDefault="000330CB" w:rsidP="000330CB">
            <w:proofErr w:type="spellStart"/>
            <w:r>
              <w:t>Монетаристы</w:t>
            </w:r>
            <w:proofErr w:type="spellEnd"/>
            <w:r>
              <w:t xml:space="preserve"> связывают спрос на деньги с оптимизацией активов хозяйствующих </w:t>
            </w:r>
            <w:proofErr w:type="spellStart"/>
            <w:r>
              <w:t>субьектов</w:t>
            </w:r>
            <w:proofErr w:type="spellEnd"/>
            <w:r>
              <w:t xml:space="preserve">. К таким активам относятся наличные деньги, депозиты, ценные бумаги, иностранная валюта, то есть финансовые инструменты с разной доходностью и надежностью, а также физический капитал. Кроме этого, </w:t>
            </w:r>
            <w:proofErr w:type="spellStart"/>
            <w:r>
              <w:t>монетаристы</w:t>
            </w:r>
            <w:proofErr w:type="spellEnd"/>
            <w:r>
              <w:t xml:space="preserve"> учитывают влияние инфляции на спрос на деньги. </w:t>
            </w:r>
          </w:p>
          <w:p w:rsidR="000330CB" w:rsidRDefault="000330CB" w:rsidP="000330CB">
            <w:r>
              <w:t>Целью хозяйствующих субъектов является выбор таких активов, которые характеризовались бы максимальной доходностью и надежностью. Иными словами, спрос на деньги является функцией от совокупного капитального богатства хозяйствующего субъекта с поправкой на величину инфляции: MD = f (</w:t>
            </w:r>
            <w:proofErr w:type="spellStart"/>
            <w:r>
              <w:t>rS</w:t>
            </w:r>
            <w:proofErr w:type="spellEnd"/>
            <w:r>
              <w:t xml:space="preserve">, </w:t>
            </w:r>
            <w:proofErr w:type="spellStart"/>
            <w:r>
              <w:t>rB</w:t>
            </w:r>
            <w:proofErr w:type="spellEnd"/>
            <w:r>
              <w:t xml:space="preserve">, P, W) </w:t>
            </w:r>
          </w:p>
          <w:p w:rsidR="000330CB" w:rsidRDefault="000330CB" w:rsidP="000330CB">
            <w:r>
              <w:t xml:space="preserve">где </w:t>
            </w:r>
          </w:p>
          <w:p w:rsidR="000330CB" w:rsidRDefault="000330CB" w:rsidP="000330CB">
            <w:r>
              <w:t xml:space="preserve">f- функциональная зависимость; </w:t>
            </w:r>
          </w:p>
          <w:p w:rsidR="000330CB" w:rsidRDefault="000330CB" w:rsidP="000330CB">
            <w:proofErr w:type="spellStart"/>
            <w:r>
              <w:t>rS</w:t>
            </w:r>
            <w:proofErr w:type="spellEnd"/>
            <w:r>
              <w:t xml:space="preserve">, </w:t>
            </w:r>
            <w:proofErr w:type="spellStart"/>
            <w:r>
              <w:t>rB</w:t>
            </w:r>
            <w:proofErr w:type="spellEnd"/>
            <w:r>
              <w:t xml:space="preserve"> - доход по акциям (s - </w:t>
            </w:r>
            <w:proofErr w:type="spellStart"/>
            <w:r>
              <w:t>shares</w:t>
            </w:r>
            <w:proofErr w:type="spellEnd"/>
            <w:r>
              <w:t xml:space="preserve"> или </w:t>
            </w:r>
            <w:proofErr w:type="spellStart"/>
            <w:r>
              <w:t>stocks</w:t>
            </w:r>
            <w:proofErr w:type="spellEnd"/>
            <w:r>
              <w:t xml:space="preserve">) и облигациям (b - </w:t>
            </w:r>
            <w:proofErr w:type="spellStart"/>
            <w:r>
              <w:t>bonds</w:t>
            </w:r>
            <w:proofErr w:type="spellEnd"/>
            <w:r>
              <w:t xml:space="preserve">); </w:t>
            </w:r>
          </w:p>
          <w:p w:rsidR="000330CB" w:rsidRDefault="000330CB" w:rsidP="000330CB">
            <w:proofErr w:type="gramStart"/>
            <w:r>
              <w:t>Р</w:t>
            </w:r>
            <w:proofErr w:type="gramEnd"/>
            <w:r>
              <w:t xml:space="preserve"> - темп изменения уровня цен в процентах (уровень инфляции); </w:t>
            </w:r>
          </w:p>
          <w:p w:rsidR="000330CB" w:rsidRDefault="000330CB" w:rsidP="000330CB">
            <w:r>
              <w:t>W - совокупное капитальное богатство.</w:t>
            </w:r>
          </w:p>
          <w:p w:rsidR="0024710B" w:rsidRDefault="0024710B" w:rsidP="000330CB"/>
          <w:p w:rsidR="0024710B" w:rsidRDefault="0024710B" w:rsidP="000330CB"/>
          <w:p w:rsidR="00BB3FE0" w:rsidRDefault="00BB3FE0" w:rsidP="000330CB"/>
          <w:p w:rsidR="00BB3FE0" w:rsidRDefault="00BB3FE0" w:rsidP="000330CB"/>
          <w:p w:rsidR="00BB3FE0" w:rsidRDefault="00BB3FE0" w:rsidP="000330CB"/>
          <w:p w:rsidR="00BB3FE0" w:rsidRDefault="00BB3FE0" w:rsidP="000330CB"/>
          <w:p w:rsidR="00BB3FE0" w:rsidRDefault="00BB3FE0" w:rsidP="000330CB"/>
          <w:p w:rsidR="00BB3FE0" w:rsidRDefault="00BB3FE0" w:rsidP="000330CB"/>
          <w:p w:rsidR="00BB3FE0" w:rsidRDefault="00BB3FE0" w:rsidP="000330CB"/>
          <w:p w:rsidR="00BB3FE0" w:rsidRDefault="00BB3FE0" w:rsidP="000330CB"/>
          <w:p w:rsidR="00BB3FE0" w:rsidRDefault="00BB3FE0" w:rsidP="000330CB"/>
          <w:p w:rsidR="00BB3FE0" w:rsidRDefault="00BB3FE0" w:rsidP="000330CB"/>
          <w:p w:rsidR="00BB3FE0" w:rsidRDefault="00BB3FE0" w:rsidP="000330CB"/>
          <w:p w:rsidR="00BB3FE0" w:rsidRDefault="00BB3FE0" w:rsidP="000330CB"/>
          <w:p w:rsidR="00BB3FE0" w:rsidRDefault="00BB3FE0" w:rsidP="000330CB"/>
          <w:p w:rsidR="00BB3FE0" w:rsidRDefault="00BB3FE0" w:rsidP="000330CB"/>
          <w:p w:rsidR="00BB3FE0" w:rsidRDefault="00BB3FE0" w:rsidP="000330CB"/>
          <w:p w:rsidR="00BB3FE0" w:rsidRDefault="00BB3FE0" w:rsidP="000330CB"/>
          <w:p w:rsidR="00BB3FE0" w:rsidRDefault="00BB3FE0" w:rsidP="000330CB"/>
          <w:p w:rsidR="00BB3FE0" w:rsidRDefault="00BB3FE0" w:rsidP="000330CB"/>
          <w:p w:rsidR="00BB3FE0" w:rsidRDefault="00BB3FE0" w:rsidP="000330CB"/>
          <w:p w:rsidR="00BB3FE0" w:rsidRDefault="00BB3FE0" w:rsidP="000330CB"/>
          <w:p w:rsidR="00BB3FE0" w:rsidRDefault="00BB3FE0" w:rsidP="000330CB"/>
          <w:p w:rsidR="00BB3FE0" w:rsidRDefault="00BB3FE0" w:rsidP="000330CB"/>
          <w:p w:rsidR="00BB3FE0" w:rsidRDefault="00BB3FE0" w:rsidP="000330CB"/>
          <w:p w:rsidR="00BB3FE0" w:rsidRDefault="00BB3FE0" w:rsidP="000330CB"/>
          <w:p w:rsidR="00BB3FE0" w:rsidRDefault="00BB3FE0" w:rsidP="000330CB"/>
          <w:p w:rsidR="00BB3FE0" w:rsidRDefault="00BB3FE0" w:rsidP="000330CB"/>
          <w:p w:rsidR="00BB3FE0" w:rsidRDefault="00BB3FE0" w:rsidP="000330CB"/>
          <w:p w:rsidR="00BB3FE0" w:rsidRDefault="00BB3FE0" w:rsidP="000330CB"/>
          <w:p w:rsidR="00BB3FE0" w:rsidRDefault="00BB3FE0" w:rsidP="000330CB"/>
          <w:p w:rsidR="00BB3FE0" w:rsidRDefault="00BB3FE0" w:rsidP="000330CB"/>
          <w:p w:rsidR="00BB3FE0" w:rsidRDefault="00BB3FE0" w:rsidP="000330CB"/>
          <w:p w:rsidR="00BB3FE0" w:rsidRDefault="00BB3FE0" w:rsidP="000330CB"/>
          <w:p w:rsidR="00BB3FE0" w:rsidRDefault="00BB3FE0" w:rsidP="000330CB"/>
          <w:p w:rsidR="00BB3FE0" w:rsidRDefault="00BB3FE0" w:rsidP="000330CB"/>
          <w:p w:rsidR="00BB3FE0" w:rsidRDefault="00BB3FE0" w:rsidP="000330CB"/>
          <w:p w:rsidR="00BB3FE0" w:rsidRDefault="00BB3FE0" w:rsidP="000330CB"/>
          <w:p w:rsidR="00BB3FE0" w:rsidRDefault="00BB3FE0" w:rsidP="000330CB"/>
          <w:p w:rsidR="00BB3FE0" w:rsidRDefault="00BB3FE0" w:rsidP="000330CB"/>
          <w:p w:rsidR="00BB3FE0" w:rsidRDefault="00BB3FE0" w:rsidP="000330CB"/>
          <w:p w:rsidR="00BB3FE0" w:rsidRDefault="00BB3FE0" w:rsidP="000330CB"/>
          <w:p w:rsidR="00BB3FE0" w:rsidRDefault="00BB3FE0" w:rsidP="000330CB"/>
          <w:p w:rsidR="00BB3FE0" w:rsidRDefault="00BB3FE0" w:rsidP="000330CB"/>
          <w:p w:rsidR="00BB3FE0" w:rsidRDefault="00BB3FE0" w:rsidP="000330CB"/>
          <w:p w:rsidR="00BB3FE0" w:rsidRDefault="00BB3FE0" w:rsidP="000330CB"/>
          <w:p w:rsidR="00BB3FE0" w:rsidRDefault="00BB3FE0" w:rsidP="000330CB"/>
          <w:p w:rsidR="00BB3FE0" w:rsidRDefault="00BB3FE0" w:rsidP="000330CB"/>
          <w:p w:rsidR="00BB3FE0" w:rsidRDefault="00BB3FE0" w:rsidP="000330CB"/>
          <w:p w:rsidR="00BB3FE0" w:rsidRDefault="00BB3FE0" w:rsidP="000330CB"/>
          <w:p w:rsidR="00BB3FE0" w:rsidRDefault="00BB3FE0" w:rsidP="000330CB"/>
          <w:p w:rsidR="00BB3FE0" w:rsidRDefault="00BB3FE0" w:rsidP="000330CB"/>
          <w:p w:rsidR="00BB3FE0" w:rsidRDefault="00BB3FE0" w:rsidP="000330CB"/>
          <w:p w:rsidR="00BB3FE0" w:rsidRDefault="00BB3FE0" w:rsidP="000330CB"/>
          <w:p w:rsidR="00BB3FE0" w:rsidRDefault="00BB3FE0" w:rsidP="000330CB"/>
          <w:p w:rsidR="00BB3FE0" w:rsidRDefault="00BB3FE0" w:rsidP="000330CB"/>
          <w:p w:rsidR="00BB3FE0" w:rsidRDefault="00BB3FE0" w:rsidP="000330CB"/>
          <w:p w:rsidR="00BB3FE0" w:rsidRDefault="00BB3FE0" w:rsidP="000330CB"/>
          <w:p w:rsidR="00BB3FE0" w:rsidRDefault="00BB3FE0" w:rsidP="00BB3FE0">
            <w:r>
              <w:lastRenderedPageBreak/>
              <w:t>38.</w:t>
            </w:r>
            <w:r>
              <w:tab/>
              <w:t>Предложение денег: понятие, субъекты, каналы предложения денег.</w:t>
            </w:r>
          </w:p>
          <w:p w:rsidR="00BB3FE0" w:rsidRDefault="00BB3FE0" w:rsidP="00BB3FE0">
            <w:r>
              <w:t xml:space="preserve">Предложение денег — количество денег, находящихся в обращении в экономике страны. Размер предложения денег выступает важнейшим фактором, определяющим масштабы расходов в народном хозяйстве. Предложение денег в экономике осуществляет государство посредством банковской системы, включающей Центральный банк (ЦБ) и коммерческие банки (КБ). </w:t>
            </w:r>
          </w:p>
          <w:p w:rsidR="00BB3FE0" w:rsidRDefault="00BB3FE0" w:rsidP="00BB3FE0">
            <w:r>
              <w:t xml:space="preserve">В целом предложение денег включает в себя наличность и депозиты. ЦБ создает наличные деньги, которые поступают в экономику путем покупки у населения, фирм и правительства золота, ценных бумаг, валюты, а также через предоставление правительству и КБ кредитов. Наличность, поступившая в экономику от ЦБ, распределяется по следующим направлениям: одна часть оседает в кассе домашних хозяйств и фирм, другая поступает в КБ в виде депозитов. </w:t>
            </w:r>
          </w:p>
          <w:p w:rsidR="00BB3FE0" w:rsidRDefault="00BB3FE0" w:rsidP="00BB3FE0">
            <w:r>
              <w:t xml:space="preserve">К институтам воздействия на денежную массу в стране следует отнести каналы предложения (эмиссии) денег. От того, каким образом деньги попадают в экономику, от их изначального происхождения зависит их качество. Генетически заложенная природа денег оказывает влияние на направленность экономического развития. </w:t>
            </w:r>
          </w:p>
          <w:p w:rsidR="00BB3FE0" w:rsidRDefault="00BB3FE0" w:rsidP="00BB3FE0">
            <w:r>
              <w:t xml:space="preserve">Выделяют три прямых канала предложения денег: </w:t>
            </w:r>
          </w:p>
          <w:p w:rsidR="00BB3FE0" w:rsidRDefault="00BB3FE0" w:rsidP="00BB3FE0">
            <w:r>
              <w:t xml:space="preserve">1) кредитный - рефинансирование центральным банком коммерческих банков; </w:t>
            </w:r>
          </w:p>
          <w:p w:rsidR="00BB3FE0" w:rsidRDefault="00BB3FE0" w:rsidP="00BB3FE0">
            <w:r>
              <w:t xml:space="preserve">Кредитный канал эмиссии в большей степени, чем валютный и фондовый каналы, связан с потребностями экономики: он чаще всего используется правительствами стран для преодоления кризисов. </w:t>
            </w:r>
          </w:p>
          <w:p w:rsidR="00BB3FE0" w:rsidRDefault="00BB3FE0" w:rsidP="00BB3FE0">
            <w:r>
              <w:t xml:space="preserve">2) </w:t>
            </w:r>
            <w:proofErr w:type="gramStart"/>
            <w:r>
              <w:t>валютный</w:t>
            </w:r>
            <w:proofErr w:type="gramEnd"/>
            <w:r>
              <w:t xml:space="preserve"> - приобретение центральным банком иностранной валюты; </w:t>
            </w:r>
          </w:p>
          <w:p w:rsidR="00BB3FE0" w:rsidRDefault="00BB3FE0" w:rsidP="00BB3FE0">
            <w:r>
              <w:t xml:space="preserve">Валютный канал эмиссии слабо отражает потребности экономики в деньгах и в меньшей степени способен выполнять функцию активного регулятора денежной массы. Он скорее выступает как некий пассивный механизм приспособления к движению капиталов между странами или является побочным эффектом активной политики управления валютным курсом. </w:t>
            </w:r>
          </w:p>
          <w:p w:rsidR="00BB3FE0" w:rsidRDefault="00BB3FE0" w:rsidP="00BB3FE0">
            <w:r>
              <w:t xml:space="preserve">3) </w:t>
            </w:r>
            <w:proofErr w:type="gramStart"/>
            <w:r>
              <w:t>фондовый</w:t>
            </w:r>
            <w:proofErr w:type="gramEnd"/>
            <w:r>
              <w:t xml:space="preserve"> - приобретение центральным банком ценных бумаг, главным образом государственных. </w:t>
            </w:r>
          </w:p>
          <w:p w:rsidR="00BB3FE0" w:rsidRDefault="00BB3FE0" w:rsidP="00BB3FE0">
            <w:r>
              <w:t xml:space="preserve">Использование фондового канала эмиссии может иметь разные последствия, в зависимости от того, с каким сегментом фондового рынка осуществляется взаимодействие. В идеале с его помощью могут финансироваться структуры, выпускающие бумаги инновационного сектора экономики, в частности венчурных фондов. В этом случае фондовый канал эмиссии будет интегрирован в модель долгосрочного экономического роста. </w:t>
            </w:r>
          </w:p>
          <w:p w:rsidR="00BB3FE0" w:rsidRDefault="00BB3FE0" w:rsidP="00BB3FE0">
            <w:r>
              <w:t xml:space="preserve">К институтам управления предложением денег относятся также каналы стерилизации денежной массы. Под стерилизацией понимается изъятие избыточной денежной массы, автоматически выпущенной в обращение в результате операций на валютном рынке. </w:t>
            </w:r>
          </w:p>
          <w:p w:rsidR="00BB3FE0" w:rsidRDefault="00BB3FE0" w:rsidP="00BB3FE0">
            <w:r>
              <w:t xml:space="preserve">Косвенно ЦБ может регулировать предложение, используя следующие инструменты: </w:t>
            </w:r>
          </w:p>
          <w:p w:rsidR="00BB3FE0" w:rsidRDefault="00BB3FE0" w:rsidP="00BB3FE0">
            <w:r>
              <w:t xml:space="preserve">• норму обязательных резервов. Их изменение оказывает влияние на денежную базу, соответственно, и на предложение денег; </w:t>
            </w:r>
          </w:p>
          <w:p w:rsidR="00BB3FE0" w:rsidRDefault="00BB3FE0" w:rsidP="00BB3FE0">
            <w:r>
              <w:t xml:space="preserve">• ставку рефинансирования, т.е. ставки, по которой ЦБ кредитует КБ, изменение которой приводит к изменению кредитных ставок КБ; </w:t>
            </w:r>
          </w:p>
          <w:p w:rsidR="00BB3FE0" w:rsidRDefault="00BB3FE0" w:rsidP="00BB3FE0">
            <w:r>
              <w:t xml:space="preserve">• операции на открытом рынке, представляющие собой операции купли-продажи государственных ценных бумаг в финансовой системе. Эти операции оказывают влияние на величину банковских резервов, следовательно, и на общую денежную массу. </w:t>
            </w:r>
          </w:p>
          <w:p w:rsidR="0024710B" w:rsidRDefault="00BB3FE0" w:rsidP="00BB3FE0">
            <w:r>
              <w:t xml:space="preserve">Следует помнить, что ставка рефинансирования – «палка о двух концах». Ее снижение, с одной стороны, приводит к уменьшению стоимости кредитных ресурсов, а с другой стороны, уменьшение ставки рефинансирования приводит к снижению процентов по депозитам, что отрицательно сказывается на привлечении ресурсов банковской системой. Уменьшение доходности банковских вкладов делает относительно более выгодными альтернативные вложения, в частности, вложения в ценные бумаги, спрос на которые растет. Таким </w:t>
            </w:r>
            <w:proofErr w:type="gramStart"/>
            <w:r>
              <w:t>образом</w:t>
            </w:r>
            <w:proofErr w:type="gramEnd"/>
            <w:r>
              <w:t xml:space="preserve"> уменьшение стоимости денег «разогревает» фондовый рынок, приводит к увеличению курсовых стоимостей и переоценке ценных бумаг, росту биржевых индексов, вплоть до формирования там новых финансовых пузырей.</w:t>
            </w:r>
          </w:p>
          <w:p w:rsidR="0024710B" w:rsidRDefault="0024710B" w:rsidP="000330CB"/>
          <w:p w:rsidR="0024710B" w:rsidRDefault="0024710B" w:rsidP="000330CB"/>
          <w:p w:rsidR="0024710B" w:rsidRDefault="0024710B" w:rsidP="000330CB"/>
          <w:p w:rsidR="0024710B" w:rsidRDefault="0024710B" w:rsidP="000330CB"/>
          <w:p w:rsidR="0024710B" w:rsidRDefault="0024710B" w:rsidP="000330CB"/>
          <w:p w:rsidR="0024710B" w:rsidRDefault="0024710B" w:rsidP="000330CB"/>
          <w:p w:rsidR="003032E5" w:rsidRDefault="003032E5" w:rsidP="000330CB"/>
          <w:p w:rsidR="003032E5" w:rsidRDefault="003032E5" w:rsidP="000330CB"/>
          <w:p w:rsidR="003032E5" w:rsidRDefault="003032E5" w:rsidP="000330CB"/>
          <w:p w:rsidR="003032E5" w:rsidRDefault="003032E5" w:rsidP="000330CB"/>
          <w:p w:rsidR="003032E5" w:rsidRDefault="003032E5" w:rsidP="000330CB"/>
          <w:p w:rsidR="003032E5" w:rsidRDefault="003032E5" w:rsidP="000330CB"/>
          <w:p w:rsidR="003032E5" w:rsidRDefault="003032E5" w:rsidP="000330CB"/>
          <w:p w:rsidR="003032E5" w:rsidRDefault="003032E5" w:rsidP="000330CB"/>
          <w:p w:rsidR="003032E5" w:rsidRDefault="003032E5" w:rsidP="000330CB"/>
          <w:p w:rsidR="003032E5" w:rsidRDefault="003032E5" w:rsidP="000330CB"/>
          <w:p w:rsidR="003032E5" w:rsidRDefault="003032E5" w:rsidP="000330CB"/>
          <w:p w:rsidR="003032E5" w:rsidRDefault="003032E5" w:rsidP="000330CB"/>
          <w:p w:rsidR="003032E5" w:rsidRDefault="003032E5" w:rsidP="000330CB"/>
          <w:p w:rsidR="003032E5" w:rsidRDefault="003032E5" w:rsidP="000330CB"/>
          <w:p w:rsidR="003032E5" w:rsidRDefault="003032E5" w:rsidP="000330CB"/>
          <w:p w:rsidR="003032E5" w:rsidRDefault="003032E5" w:rsidP="000330CB"/>
          <w:p w:rsidR="003032E5" w:rsidRDefault="003032E5" w:rsidP="000330CB"/>
          <w:p w:rsidR="003032E5" w:rsidRDefault="003032E5" w:rsidP="000330CB"/>
          <w:p w:rsidR="003032E5" w:rsidRDefault="003032E5" w:rsidP="000330CB"/>
          <w:p w:rsidR="003032E5" w:rsidRDefault="003032E5" w:rsidP="000330CB"/>
          <w:p w:rsidR="003032E5" w:rsidRDefault="003032E5" w:rsidP="000330CB"/>
          <w:p w:rsidR="003032E5" w:rsidRDefault="003032E5" w:rsidP="000330CB"/>
          <w:p w:rsidR="0024710B" w:rsidRDefault="0024710B" w:rsidP="000330CB"/>
          <w:p w:rsidR="0024710B" w:rsidRDefault="0024710B" w:rsidP="000330CB"/>
          <w:p w:rsidR="0024710B" w:rsidRDefault="0024710B" w:rsidP="000330CB"/>
          <w:p w:rsidR="003032E5" w:rsidRDefault="003032E5" w:rsidP="003032E5">
            <w:r>
              <w:lastRenderedPageBreak/>
              <w:t>41.</w:t>
            </w:r>
            <w:r>
              <w:tab/>
              <w:t>Качественная характеристика каналов предложения денег центрального банка.</w:t>
            </w:r>
          </w:p>
          <w:p w:rsidR="003032E5" w:rsidRDefault="003032E5" w:rsidP="003032E5">
            <w:r>
              <w:t>Под предложением денег понимают денежную массу в обращение, т.е. совокупность платежных средств, обращающихся в стране в данный момент. Предложение денег в экономике осуществляет государство посредством банковской системы, включающей Центральный банк (ЦБ) и коммерческие банк</w:t>
            </w:r>
            <w:proofErr w:type="gramStart"/>
            <w:r>
              <w:t>и(</w:t>
            </w:r>
            <w:proofErr w:type="gramEnd"/>
            <w:r>
              <w:t xml:space="preserve">КБ). </w:t>
            </w:r>
          </w:p>
          <w:p w:rsidR="003032E5" w:rsidRDefault="003032E5" w:rsidP="003032E5">
            <w:r>
              <w:t xml:space="preserve">В России исторически сложилась банковская модель финансового рынка, и, следовательно, банковский сектор и его кредит должны сыграть ведущую роль в инновационном развитии экономики при активной роли Банка России на основе использования им более совершенной системы рефинансирования коммерческих банков. Наряду с кредитным каналом предложения денег экономике следует задействовать, исходя из опыта зарубежных стран, и бюджетный канал денежного предложения, что позволит сделать рывок в экономическом развитии страны, преодолев ее техническое отставание и низкий уровень жизни граждан. </w:t>
            </w:r>
            <w:proofErr w:type="gramStart"/>
            <w:r>
              <w:t>Поиск оптимального сочетания различных каналов предложения денег российской экономике для обеспечения ее интенсивного инновационного развития в предстоящие 10-15 лет, а также путей повышения роли денег в воспроизводственном процессе является актуальной научной проблемой.</w:t>
            </w:r>
            <w:proofErr w:type="gramEnd"/>
          </w:p>
          <w:p w:rsidR="003032E5" w:rsidRDefault="003032E5" w:rsidP="003032E5">
            <w:r>
              <w:t xml:space="preserve">Влияние денежного предложения </w:t>
            </w:r>
            <w:proofErr w:type="gramStart"/>
            <w:r>
              <w:t xml:space="preserve">Цент </w:t>
            </w:r>
            <w:proofErr w:type="spellStart"/>
            <w:r>
              <w:t>рального</w:t>
            </w:r>
            <w:proofErr w:type="spellEnd"/>
            <w:proofErr w:type="gramEnd"/>
            <w:r>
              <w:t xml:space="preserve"> банка (ЦБ) необходимо </w:t>
            </w:r>
            <w:proofErr w:type="spellStart"/>
            <w:r>
              <w:t>рассматри</w:t>
            </w:r>
            <w:proofErr w:type="spellEnd"/>
            <w:r>
              <w:t xml:space="preserve"> </w:t>
            </w:r>
            <w:proofErr w:type="spellStart"/>
            <w:r>
              <w:t>вать</w:t>
            </w:r>
            <w:proofErr w:type="spellEnd"/>
            <w:r>
              <w:t xml:space="preserve">, учитывая то, по каким каналам </w:t>
            </w:r>
            <w:proofErr w:type="spellStart"/>
            <w:r>
              <w:t>создавае</w:t>
            </w:r>
            <w:proofErr w:type="spellEnd"/>
            <w:r>
              <w:t xml:space="preserve"> </w:t>
            </w:r>
            <w:proofErr w:type="spellStart"/>
            <w:r>
              <w:t>мые</w:t>
            </w:r>
            <w:proofErr w:type="spellEnd"/>
            <w:r>
              <w:t xml:space="preserve"> им деньги вводятся в национальную эко </w:t>
            </w:r>
            <w:proofErr w:type="spellStart"/>
            <w:r>
              <w:t>номику</w:t>
            </w:r>
            <w:proofErr w:type="spellEnd"/>
            <w:r>
              <w:t xml:space="preserve">. В зависимости от работы того или </w:t>
            </w:r>
            <w:proofErr w:type="spellStart"/>
            <w:r>
              <w:t>ино</w:t>
            </w:r>
            <w:proofErr w:type="spellEnd"/>
            <w:r>
              <w:t xml:space="preserve"> </w:t>
            </w:r>
            <w:proofErr w:type="spellStart"/>
            <w:r>
              <w:t>го</w:t>
            </w:r>
            <w:proofErr w:type="spellEnd"/>
            <w:r>
              <w:t xml:space="preserve"> канала денежного предложения в решающей степени зависит влияние новых денег на ставку процента, объем кредитов национальной эко </w:t>
            </w:r>
            <w:proofErr w:type="spellStart"/>
            <w:r>
              <w:t>номике</w:t>
            </w:r>
            <w:proofErr w:type="spellEnd"/>
            <w:r>
              <w:t xml:space="preserve">, уровень государственных расходов, со </w:t>
            </w:r>
            <w:proofErr w:type="spellStart"/>
            <w:r>
              <w:t>вокупный</w:t>
            </w:r>
            <w:proofErr w:type="spellEnd"/>
            <w:r>
              <w:t xml:space="preserve"> спрос и темпы экономического роста. Предложение денег центрального банка поступает в национальную экономику по 3 каналам. </w:t>
            </w:r>
            <w:proofErr w:type="spellStart"/>
            <w:proofErr w:type="gramStart"/>
            <w:r>
              <w:t>Ва</w:t>
            </w:r>
            <w:proofErr w:type="spellEnd"/>
            <w:r>
              <w:t xml:space="preserve"> </w:t>
            </w:r>
            <w:proofErr w:type="spellStart"/>
            <w:r>
              <w:t>лютный</w:t>
            </w:r>
            <w:proofErr w:type="spellEnd"/>
            <w:proofErr w:type="gramEnd"/>
            <w:r>
              <w:t xml:space="preserve"> канал называют также каналом </w:t>
            </w:r>
            <w:proofErr w:type="spellStart"/>
            <w:r>
              <w:t>моне</w:t>
            </w:r>
            <w:proofErr w:type="spellEnd"/>
            <w:r>
              <w:t xml:space="preserve"> </w:t>
            </w:r>
            <w:proofErr w:type="spellStart"/>
            <w:r>
              <w:t>тизации</w:t>
            </w:r>
            <w:proofErr w:type="spellEnd"/>
            <w:r>
              <w:t xml:space="preserve"> иностранной валюты и золота, кредит </w:t>
            </w:r>
            <w:proofErr w:type="spellStart"/>
            <w:r>
              <w:t>ный</w:t>
            </w:r>
            <w:proofErr w:type="spellEnd"/>
            <w:r>
              <w:t xml:space="preserve"> – каналом монетизации частного долга (долга предприятий реального сектора </w:t>
            </w:r>
            <w:proofErr w:type="spellStart"/>
            <w:r>
              <w:t>эконо</w:t>
            </w:r>
            <w:proofErr w:type="spellEnd"/>
            <w:r>
              <w:t xml:space="preserve"> </w:t>
            </w:r>
            <w:proofErr w:type="spellStart"/>
            <w:r>
              <w:t>мики</w:t>
            </w:r>
            <w:proofErr w:type="spellEnd"/>
            <w:r>
              <w:t xml:space="preserve"> и коммерческих банков), бюджетный – каналом монетизации государственного долга и удовлетворения бюджетных приоритетов. В каждой из сфер функционирования удельный вес денег Центрального банка может быть небольшим, но эти деньги, тем не менее, играют важную роль в каждой из них. При монетизации частного долга (переучета коммерческих векселей) новые деньги </w:t>
            </w:r>
            <w:proofErr w:type="gramStart"/>
            <w:r>
              <w:t xml:space="preserve">посту </w:t>
            </w:r>
            <w:proofErr w:type="spellStart"/>
            <w:r>
              <w:t>пают</w:t>
            </w:r>
            <w:proofErr w:type="spellEnd"/>
            <w:proofErr w:type="gramEnd"/>
            <w:r>
              <w:t xml:space="preserve"> в хозяйственный оборот в соответствии с его потребностями. Кредитный фактор роста денежной массы улучшает качество </w:t>
            </w:r>
            <w:proofErr w:type="spellStart"/>
            <w:proofErr w:type="gramStart"/>
            <w:r>
              <w:t>выпускае</w:t>
            </w:r>
            <w:proofErr w:type="spellEnd"/>
            <w:r>
              <w:t xml:space="preserve"> </w:t>
            </w:r>
            <w:proofErr w:type="spellStart"/>
            <w:r>
              <w:t>мых</w:t>
            </w:r>
            <w:proofErr w:type="spellEnd"/>
            <w:proofErr w:type="gramEnd"/>
            <w:r>
              <w:t xml:space="preserve"> денег, их обеспеченность товарами и </w:t>
            </w:r>
            <w:proofErr w:type="spellStart"/>
            <w:r>
              <w:t>услу</w:t>
            </w:r>
            <w:proofErr w:type="spellEnd"/>
            <w:r>
              <w:t xml:space="preserve"> </w:t>
            </w:r>
            <w:proofErr w:type="spellStart"/>
            <w:r>
              <w:t>гами</w:t>
            </w:r>
            <w:proofErr w:type="spellEnd"/>
            <w:r>
              <w:t xml:space="preserve">, производимыми с использованием </w:t>
            </w:r>
            <w:proofErr w:type="spellStart"/>
            <w:r>
              <w:t>бан</w:t>
            </w:r>
            <w:proofErr w:type="spellEnd"/>
            <w:r>
              <w:t xml:space="preserve"> </w:t>
            </w:r>
            <w:proofErr w:type="spellStart"/>
            <w:r>
              <w:t>ковских</w:t>
            </w:r>
            <w:proofErr w:type="spellEnd"/>
            <w:r>
              <w:t xml:space="preserve"> кредитов.</w:t>
            </w:r>
          </w:p>
          <w:p w:rsidR="003032E5" w:rsidRDefault="003032E5" w:rsidP="003032E5">
            <w:r>
              <w:t xml:space="preserve">Валютный канал эмиссии неразрывно связан с вывозом капитала. Это еще один не достаток такого метода введения денег в </w:t>
            </w:r>
            <w:proofErr w:type="spellStart"/>
            <w:proofErr w:type="gramStart"/>
            <w:r>
              <w:t>хозяй</w:t>
            </w:r>
            <w:proofErr w:type="spellEnd"/>
            <w:r>
              <w:t xml:space="preserve"> </w:t>
            </w:r>
            <w:proofErr w:type="spellStart"/>
            <w:r>
              <w:t>ственный</w:t>
            </w:r>
            <w:proofErr w:type="spellEnd"/>
            <w:proofErr w:type="gramEnd"/>
            <w:r>
              <w:t xml:space="preserve"> оборот. Подобным недугом страдают страны, в которых существует устойчивое крупное </w:t>
            </w:r>
            <w:proofErr w:type="gramStart"/>
            <w:r>
              <w:t xml:space="preserve">поло </w:t>
            </w:r>
            <w:proofErr w:type="spellStart"/>
            <w:r>
              <w:t>жительное</w:t>
            </w:r>
            <w:proofErr w:type="spellEnd"/>
            <w:proofErr w:type="gramEnd"/>
            <w:r>
              <w:t xml:space="preserve"> сальдо торгового баланса. К таким странам относится Россия. Таким образом, предложение денег по валютному каналу связано еще и с явлением инфляции. </w:t>
            </w:r>
            <w:proofErr w:type="spellStart"/>
            <w:r>
              <w:t>Вопервых</w:t>
            </w:r>
            <w:proofErr w:type="spellEnd"/>
            <w:r>
              <w:t xml:space="preserve">, постоянный приток иностранных активов в страну может провоцировать кредитные бумы и вызывать рост цен на финансовые активы. А </w:t>
            </w:r>
            <w:proofErr w:type="spellStart"/>
            <w:r>
              <w:t>вовторых</w:t>
            </w:r>
            <w:proofErr w:type="spellEnd"/>
            <w:r>
              <w:t xml:space="preserve">, </w:t>
            </w:r>
            <w:proofErr w:type="gramStart"/>
            <w:r>
              <w:t xml:space="preserve">поло </w:t>
            </w:r>
            <w:proofErr w:type="spellStart"/>
            <w:r>
              <w:t>жительное</w:t>
            </w:r>
            <w:proofErr w:type="spellEnd"/>
            <w:proofErr w:type="gramEnd"/>
            <w:r>
              <w:t xml:space="preserve"> сальдо торгового баланса означает, что приток иностранной валюты </w:t>
            </w:r>
            <w:proofErr w:type="spellStart"/>
            <w:r>
              <w:t>сопровожда</w:t>
            </w:r>
            <w:proofErr w:type="spellEnd"/>
            <w:r>
              <w:t xml:space="preserve"> </w:t>
            </w:r>
            <w:proofErr w:type="spellStart"/>
            <w:r>
              <w:t>ется</w:t>
            </w:r>
            <w:proofErr w:type="spellEnd"/>
            <w:r>
              <w:t xml:space="preserve"> уменьшением количества товаров на </w:t>
            </w:r>
            <w:proofErr w:type="spellStart"/>
            <w:r>
              <w:t>внут</w:t>
            </w:r>
            <w:proofErr w:type="spellEnd"/>
            <w:r>
              <w:t xml:space="preserve"> </w:t>
            </w:r>
            <w:proofErr w:type="spellStart"/>
            <w:r>
              <w:t>реннем</w:t>
            </w:r>
            <w:proofErr w:type="spellEnd"/>
            <w:r>
              <w:t xml:space="preserve"> рынке вследствие их экспорта, </w:t>
            </w:r>
            <w:proofErr w:type="spellStart"/>
            <w:r>
              <w:t>превыша</w:t>
            </w:r>
            <w:proofErr w:type="spellEnd"/>
            <w:r>
              <w:t xml:space="preserve"> </w:t>
            </w:r>
            <w:proofErr w:type="spellStart"/>
            <w:r>
              <w:t>ющего</w:t>
            </w:r>
            <w:proofErr w:type="spellEnd"/>
            <w:r>
              <w:t xml:space="preserve"> размеры импорта. Еще одним недостатком работы </w:t>
            </w:r>
            <w:proofErr w:type="gramStart"/>
            <w:r>
              <w:t xml:space="preserve">валютно </w:t>
            </w:r>
            <w:proofErr w:type="spellStart"/>
            <w:r>
              <w:t>го</w:t>
            </w:r>
            <w:proofErr w:type="spellEnd"/>
            <w:proofErr w:type="gramEnd"/>
            <w:r>
              <w:t xml:space="preserve"> канала эмиссии денег является тот, что </w:t>
            </w:r>
            <w:proofErr w:type="spellStart"/>
            <w:r>
              <w:t>мо</w:t>
            </w:r>
            <w:proofErr w:type="spellEnd"/>
            <w:r>
              <w:t xml:space="preserve"> </w:t>
            </w:r>
            <w:proofErr w:type="spellStart"/>
            <w:r>
              <w:t>нетизация</w:t>
            </w:r>
            <w:proofErr w:type="spellEnd"/>
            <w:r>
              <w:t xml:space="preserve"> иностранной валюты, </w:t>
            </w:r>
            <w:proofErr w:type="spellStart"/>
            <w:r>
              <w:t>воздей</w:t>
            </w:r>
            <w:proofErr w:type="spellEnd"/>
            <w:r>
              <w:t xml:space="preserve"> </w:t>
            </w:r>
            <w:proofErr w:type="spellStart"/>
            <w:r>
              <w:t>ствуя</w:t>
            </w:r>
            <w:proofErr w:type="spellEnd"/>
            <w:r>
              <w:t xml:space="preserve"> непосредственно на совокупный спрос, не влияет на банковские резервы, ставку процента и масштабы кредитования. Предложение денег по валютному ка налу ведет к нерациональному </w:t>
            </w:r>
            <w:proofErr w:type="spellStart"/>
            <w:proofErr w:type="gramStart"/>
            <w:r>
              <w:t>использова</w:t>
            </w:r>
            <w:proofErr w:type="spellEnd"/>
            <w:r>
              <w:t xml:space="preserve"> </w:t>
            </w:r>
            <w:proofErr w:type="spellStart"/>
            <w:r>
              <w:t>нию</w:t>
            </w:r>
            <w:proofErr w:type="spellEnd"/>
            <w:proofErr w:type="gramEnd"/>
            <w:r>
              <w:t xml:space="preserve"> этих денежных ресурсов их получателями — </w:t>
            </w:r>
            <w:proofErr w:type="spellStart"/>
            <w:r>
              <w:t>экспортноориентированными</w:t>
            </w:r>
            <w:proofErr w:type="spellEnd"/>
            <w:r>
              <w:t xml:space="preserve"> отраслями, что может стать не только причиной инф </w:t>
            </w:r>
            <w:proofErr w:type="spellStart"/>
            <w:r>
              <w:t>ляции</w:t>
            </w:r>
            <w:proofErr w:type="spellEnd"/>
            <w:r>
              <w:t xml:space="preserve">, но и социальной напряженности в об </w:t>
            </w:r>
            <w:proofErr w:type="spellStart"/>
            <w:r>
              <w:t>ществе</w:t>
            </w:r>
            <w:proofErr w:type="spellEnd"/>
            <w:r>
              <w:t>, а также экономического спада.</w:t>
            </w:r>
          </w:p>
          <w:p w:rsidR="003032E5" w:rsidRDefault="003032E5" w:rsidP="003032E5">
            <w:r>
              <w:t xml:space="preserve">Работа валютного канала в России приводит, таким образом, к масштабному </w:t>
            </w:r>
            <w:proofErr w:type="spellStart"/>
            <w:proofErr w:type="gramStart"/>
            <w:r>
              <w:t>перераспре</w:t>
            </w:r>
            <w:proofErr w:type="spellEnd"/>
            <w:r>
              <w:t xml:space="preserve"> делению</w:t>
            </w:r>
            <w:proofErr w:type="gramEnd"/>
            <w:r>
              <w:t xml:space="preserve"> денежных, инвестиционных и </w:t>
            </w:r>
            <w:proofErr w:type="spellStart"/>
            <w:r>
              <w:t>кре</w:t>
            </w:r>
            <w:proofErr w:type="spellEnd"/>
            <w:r>
              <w:t xml:space="preserve"> </w:t>
            </w:r>
            <w:proofErr w:type="spellStart"/>
            <w:r>
              <w:t>дитных</w:t>
            </w:r>
            <w:proofErr w:type="spellEnd"/>
            <w:r>
              <w:t xml:space="preserve"> ресурсов, а также добавленной сто </w:t>
            </w:r>
            <w:proofErr w:type="spellStart"/>
            <w:r>
              <w:t>имости</w:t>
            </w:r>
            <w:proofErr w:type="spellEnd"/>
            <w:r>
              <w:t xml:space="preserve"> в пользу экспортных (сырьевых) отраслей, что, в свою очередь, ведет к </w:t>
            </w:r>
            <w:proofErr w:type="spellStart"/>
            <w:r>
              <w:t>закрепле</w:t>
            </w:r>
            <w:proofErr w:type="spellEnd"/>
            <w:r>
              <w:t xml:space="preserve"> </w:t>
            </w:r>
            <w:proofErr w:type="spellStart"/>
            <w:r>
              <w:t>нию</w:t>
            </w:r>
            <w:proofErr w:type="spellEnd"/>
            <w:r>
              <w:t xml:space="preserve"> неэффективной структуры российской эко </w:t>
            </w:r>
            <w:proofErr w:type="spellStart"/>
            <w:r>
              <w:t>номики</w:t>
            </w:r>
            <w:proofErr w:type="spellEnd"/>
            <w:r>
              <w:t xml:space="preserve"> и превращению последней в провинцию или сырьевую колонию Запада.</w:t>
            </w:r>
          </w:p>
          <w:p w:rsidR="003032E5" w:rsidRDefault="003032E5" w:rsidP="003032E5">
            <w:r>
              <w:t xml:space="preserve">Денежное предложение по каналам </w:t>
            </w:r>
            <w:proofErr w:type="spellStart"/>
            <w:proofErr w:type="gramStart"/>
            <w:r>
              <w:t>кре</w:t>
            </w:r>
            <w:proofErr w:type="spellEnd"/>
            <w:r>
              <w:t xml:space="preserve"> </w:t>
            </w:r>
            <w:proofErr w:type="spellStart"/>
            <w:r>
              <w:t>дитования</w:t>
            </w:r>
            <w:proofErr w:type="spellEnd"/>
            <w:proofErr w:type="gramEnd"/>
            <w:r>
              <w:t xml:space="preserve"> банков и правительства должно стать главным инструментом </w:t>
            </w:r>
            <w:proofErr w:type="spellStart"/>
            <w:r>
              <w:t>денежнокредитной</w:t>
            </w:r>
            <w:proofErr w:type="spellEnd"/>
            <w:r>
              <w:t xml:space="preserve"> политики, направленной на поддержание инвестиционной и экономической активности.</w:t>
            </w:r>
          </w:p>
          <w:p w:rsidR="003032E5" w:rsidRDefault="003032E5" w:rsidP="003032E5">
            <w:r>
              <w:t xml:space="preserve">Монетизация государственного долга как канал предложения денег Центральным банком. Этот канал создания денег наряду с </w:t>
            </w:r>
            <w:proofErr w:type="gramStart"/>
            <w:r>
              <w:t xml:space="preserve">кредит </w:t>
            </w:r>
            <w:proofErr w:type="spellStart"/>
            <w:r>
              <w:t>ным</w:t>
            </w:r>
            <w:proofErr w:type="spellEnd"/>
            <w:proofErr w:type="gramEnd"/>
            <w:r>
              <w:t xml:space="preserve"> ведущие отечественные экономисты выделают как наиболее благоприятствующий раз витию российской экономики канал </w:t>
            </w:r>
            <w:proofErr w:type="spellStart"/>
            <w:r>
              <w:t>предложе</w:t>
            </w:r>
            <w:proofErr w:type="spellEnd"/>
            <w:r>
              <w:t xml:space="preserve"> </w:t>
            </w:r>
            <w:proofErr w:type="spellStart"/>
            <w:r>
              <w:t>ния</w:t>
            </w:r>
            <w:proofErr w:type="spellEnd"/>
            <w:r>
              <w:t xml:space="preserve"> денег Центральным банком через </w:t>
            </w:r>
            <w:proofErr w:type="spellStart"/>
            <w:r>
              <w:t>монети</w:t>
            </w:r>
            <w:proofErr w:type="spellEnd"/>
            <w:r>
              <w:t xml:space="preserve"> </w:t>
            </w:r>
            <w:proofErr w:type="spellStart"/>
            <w:r>
              <w:t>зацию</w:t>
            </w:r>
            <w:proofErr w:type="spellEnd"/>
            <w:r>
              <w:t xml:space="preserve"> государственного долга.</w:t>
            </w:r>
          </w:p>
          <w:p w:rsidR="003032E5" w:rsidRDefault="003032E5" w:rsidP="003032E5">
            <w:r>
              <w:t xml:space="preserve">Кредитный канал предложения денег. В России кредитный канал введения денег в хозяйственный оборот не развит, а </w:t>
            </w:r>
            <w:proofErr w:type="spellStart"/>
            <w:proofErr w:type="gramStart"/>
            <w:r>
              <w:t>соот</w:t>
            </w:r>
            <w:proofErr w:type="spellEnd"/>
            <w:r>
              <w:t xml:space="preserve"> </w:t>
            </w:r>
            <w:proofErr w:type="spellStart"/>
            <w:r>
              <w:t>ветствующую</w:t>
            </w:r>
            <w:proofErr w:type="spellEnd"/>
            <w:proofErr w:type="gramEnd"/>
            <w:r>
              <w:t xml:space="preserve"> ему кредитную активность банков часто связывают с инфляционными послед </w:t>
            </w:r>
            <w:proofErr w:type="spellStart"/>
            <w:r>
              <w:t>ствиями</w:t>
            </w:r>
            <w:proofErr w:type="spellEnd"/>
            <w:r>
              <w:t>, которые она якобы вызывает.</w:t>
            </w:r>
          </w:p>
          <w:p w:rsidR="0024710B" w:rsidRDefault="003032E5" w:rsidP="003032E5">
            <w:r>
              <w:t xml:space="preserve">Банку России в целях опосредованного кредитования реального сектора российской экономики необходимо приступить к более </w:t>
            </w:r>
            <w:proofErr w:type="spellStart"/>
            <w:proofErr w:type="gramStart"/>
            <w:r>
              <w:t>ак</w:t>
            </w:r>
            <w:proofErr w:type="spellEnd"/>
            <w:r>
              <w:t xml:space="preserve"> </w:t>
            </w:r>
            <w:proofErr w:type="spellStart"/>
            <w:r>
              <w:t>тивному</w:t>
            </w:r>
            <w:proofErr w:type="spellEnd"/>
            <w:proofErr w:type="gramEnd"/>
            <w:r>
              <w:t xml:space="preserve"> рефинансированию банковского сек тора. Появление такого источника денежного предложения, как масштабное </w:t>
            </w:r>
            <w:proofErr w:type="spellStart"/>
            <w:proofErr w:type="gramStart"/>
            <w:r>
              <w:t>рефинансирова</w:t>
            </w:r>
            <w:proofErr w:type="spellEnd"/>
            <w:r>
              <w:t xml:space="preserve"> </w:t>
            </w:r>
            <w:proofErr w:type="spellStart"/>
            <w:r>
              <w:t>ние</w:t>
            </w:r>
            <w:proofErr w:type="spellEnd"/>
            <w:proofErr w:type="gramEnd"/>
            <w:r>
              <w:t xml:space="preserve"> банков, позволит снять проблему возможно </w:t>
            </w:r>
            <w:proofErr w:type="spellStart"/>
            <w:r>
              <w:t>го</w:t>
            </w:r>
            <w:proofErr w:type="spellEnd"/>
            <w:r>
              <w:t xml:space="preserve"> (в случае снижения притока валюты в страну) отсутствия в среднесрочной перспективе других источников роста денег, и обеспечить удов </w:t>
            </w:r>
            <w:proofErr w:type="spellStart"/>
            <w:r>
              <w:t>летворение</w:t>
            </w:r>
            <w:proofErr w:type="spellEnd"/>
            <w:r>
              <w:t xml:space="preserve"> спроса на деньги в той мере, в какой этого потребуют темпы роста экономики.</w:t>
            </w:r>
          </w:p>
          <w:p w:rsidR="0024710B" w:rsidRDefault="0024710B" w:rsidP="000330CB"/>
          <w:p w:rsidR="0024710B" w:rsidRDefault="0024710B" w:rsidP="000330CB"/>
          <w:p w:rsidR="0024710B" w:rsidRDefault="0024710B" w:rsidP="000330CB"/>
          <w:p w:rsidR="009A5AAD" w:rsidRDefault="009A5AAD" w:rsidP="000330CB"/>
          <w:p w:rsidR="009A5AAD" w:rsidRDefault="009A5AAD" w:rsidP="000330CB"/>
          <w:p w:rsidR="009A5AAD" w:rsidRDefault="009A5AAD" w:rsidP="000330CB"/>
          <w:p w:rsidR="009A5AAD" w:rsidRDefault="009A5AAD" w:rsidP="000330CB"/>
          <w:p w:rsidR="009A5AAD" w:rsidRDefault="009A5AAD" w:rsidP="000330CB"/>
          <w:p w:rsidR="009A5AAD" w:rsidRDefault="009A5AAD" w:rsidP="000330CB"/>
          <w:p w:rsidR="009A5AAD" w:rsidRDefault="009A5AAD" w:rsidP="000330CB"/>
          <w:p w:rsidR="009A5AAD" w:rsidRDefault="009A5AAD" w:rsidP="009A5AAD">
            <w:r>
              <w:lastRenderedPageBreak/>
              <w:t>44.</w:t>
            </w:r>
            <w:r>
              <w:tab/>
              <w:t>Денежно-кредитная политика: понятие, основные цели.</w:t>
            </w:r>
          </w:p>
          <w:p w:rsidR="009A5AAD" w:rsidRDefault="009A5AAD" w:rsidP="009A5AAD">
            <w:r>
              <w:t>Денежно-кредитная (или монетарная) политика — это политика государства, воздействующая на количество денег в обращении с целью обеспечения стабильности цен, полной занятости населения и роста реального объема производства. Осуществляет монетарную политику Центральный банк. Воздействие на макроэкономические процессы (инфляцию, экономический рост, безработицу) осуществляется посредством денежно-кредитного регулирования. Обычно денежно-кредитная политика ЦБ направлена на достижение и сохранение финансовой стабилизации, в первую очередь укрепление курса национальной валюты и обеспечение устойчивости платежного баланса страны.</w:t>
            </w:r>
          </w:p>
          <w:p w:rsidR="009A5AAD" w:rsidRDefault="009A5AAD" w:rsidP="009A5AAD">
            <w:r>
              <w:t>Денежно-кредитная политика является составной частью единой государственной экономической политики. Государственная экономическая политика должна предусматривать меры по решению проблем в каждом блоке. Центральный банк выполняет свою часть — денежно-кредитную политику, он отвечает за её проведение.</w:t>
            </w:r>
          </w:p>
          <w:p w:rsidR="009A5AAD" w:rsidRDefault="009A5AAD" w:rsidP="009A5AAD">
            <w:r>
              <w:t>Различают виды монетарной политики:</w:t>
            </w:r>
          </w:p>
          <w:p w:rsidR="009A5AAD" w:rsidRDefault="009A5AAD" w:rsidP="009A5AAD">
            <w:r>
              <w:t xml:space="preserve">• </w:t>
            </w:r>
            <w:proofErr w:type="gramStart"/>
            <w:r>
              <w:t>Стимулирующая</w:t>
            </w:r>
            <w:proofErr w:type="gramEnd"/>
            <w:r>
              <w:t xml:space="preserve"> — проводится в период спада и имеет целью «</w:t>
            </w:r>
            <w:proofErr w:type="spellStart"/>
            <w:r>
              <w:t>взбадривание</w:t>
            </w:r>
            <w:proofErr w:type="spellEnd"/>
            <w:r>
              <w:t>» экономики, стимулирование роста деловой активности в целях борьбы с безработицей.</w:t>
            </w:r>
          </w:p>
          <w:p w:rsidR="009A5AAD" w:rsidRDefault="009A5AAD" w:rsidP="009A5AAD">
            <w:r>
              <w:t>Стимулирующая монетарная политика заключается в проведении центральным банком мер по увеличению предложения денег. Ее инструментами являются:</w:t>
            </w:r>
          </w:p>
          <w:p w:rsidR="009A5AAD" w:rsidRDefault="009A5AAD" w:rsidP="009A5AAD">
            <w:r>
              <w:t> снижение нормы резервных требований</w:t>
            </w:r>
          </w:p>
          <w:p w:rsidR="009A5AAD" w:rsidRDefault="009A5AAD" w:rsidP="009A5AAD">
            <w:r>
              <w:t> снижение учетной ставки процента</w:t>
            </w:r>
          </w:p>
          <w:p w:rsidR="009A5AAD" w:rsidRDefault="009A5AAD" w:rsidP="009A5AAD">
            <w:r>
              <w:t> покупка центральным банком государственных ценных бумаг.</w:t>
            </w:r>
          </w:p>
          <w:p w:rsidR="009A5AAD" w:rsidRDefault="009A5AAD" w:rsidP="009A5AAD">
            <w:r>
              <w:t xml:space="preserve">• </w:t>
            </w:r>
            <w:proofErr w:type="gramStart"/>
            <w:r>
              <w:t>Сдерживающая</w:t>
            </w:r>
            <w:proofErr w:type="gramEnd"/>
            <w:r>
              <w:t xml:space="preserve"> — проводится в период бума и направлена на снижение деловой активности в целях борьбы с инфляцией.</w:t>
            </w:r>
          </w:p>
          <w:p w:rsidR="009A5AAD" w:rsidRDefault="009A5AAD" w:rsidP="009A5AAD">
            <w:r>
              <w:t>Сдерживающая (ограничительная) монетарная политика состоит в использовании центральным банком мер по уменьшению предложения денег. К ним относятся:</w:t>
            </w:r>
          </w:p>
          <w:p w:rsidR="009A5AAD" w:rsidRDefault="009A5AAD" w:rsidP="009A5AAD">
            <w:r>
              <w:t> повышение нормы резервных требований</w:t>
            </w:r>
          </w:p>
          <w:p w:rsidR="009A5AAD" w:rsidRDefault="009A5AAD" w:rsidP="009A5AAD">
            <w:r>
              <w:t> повышение учетной ставки процента</w:t>
            </w:r>
          </w:p>
          <w:p w:rsidR="009A5AAD" w:rsidRDefault="009A5AAD" w:rsidP="009A5AAD">
            <w:r>
              <w:t> продажа центральным банком государственных ценных бумаг.</w:t>
            </w:r>
          </w:p>
          <w:p w:rsidR="009A5AAD" w:rsidRDefault="009A5AAD" w:rsidP="009A5AAD">
            <w:r>
              <w:t>Субъектами денежно-кредитной политики выступают банки, прежде всего центральный банк в соответствии с присущими ему функциями проводника денежно-кредитной политики государства и коммерческие банки. Для непосредственного регулирования массы денег в обращении центральный банк использует различные денежные агрегаты, уменьшая или увеличивая их объем, меняя структуру денежных агрегатов в общей массе денег в денежном обороте. Денежный оборот регулируется центральным банком и в процессе осуществления кредитной политики, выражаемой в кредитной экспансии или кредитной рестрикции.</w:t>
            </w:r>
          </w:p>
          <w:p w:rsidR="009A5AAD" w:rsidRDefault="009A5AAD" w:rsidP="009A5AAD">
            <w:r>
              <w:t>Главные стратегические цели денежно-кредитной политики выражаются в повышении благосостояния населения и обеспечении максимальной занятости. Так, исходя из этой долгосрочной стратегии, основными ориентирами макроэкономической политики Правительства РФ обычно выступают обеспечение роста ВВП и снижение инфляции. Конечные цели денежно-кредитной политики: рост объема национального производства, полная занятость, стабильный уровень цен.</w:t>
            </w:r>
          </w:p>
          <w:p w:rsidR="009A5AAD" w:rsidRDefault="009A5AAD" w:rsidP="009A5AAD">
            <w:r>
              <w:t>Общими инструментами регулирования выступают:</w:t>
            </w:r>
          </w:p>
          <w:p w:rsidR="009A5AAD" w:rsidRDefault="009A5AAD" w:rsidP="009A5AAD">
            <w:r>
              <w:t>1. Учетная политика. Одна из функций центрального банка — предоставление ссуд коммерческим банкам. По этим ссудам взимаются процентные платежи по определенным ставкам. Ставка, по которой центральный банк выдает кредиты коммерческим банкам, называется учетной ставкой (если кредиты предоставляются в форме учета векселей) или ставкой рефинансирования (при других формах кредитования). При повышении учетной ставки коммерческие банки сокращают размеры заимствований у центрального банка, повышается величина процента по кредитам, выдаваемым коммерческими банками. Все это приводит к сокращению кредитования бизнеса и населения, уменьшению денежного предложения. Снижение учетной ставки действует в обратном направлении.</w:t>
            </w:r>
          </w:p>
          <w:p w:rsidR="009A5AAD" w:rsidRDefault="009A5AAD" w:rsidP="009A5AAD">
            <w:r>
              <w:t>2. Проведение операций на открытом рынке. В настоящее время основным инструментом регулирования денежного предложения в развитых странах являются операции на открытом рынке. Операции на открытом рынке — покупка и продажа центральным банком</w:t>
            </w:r>
          </w:p>
          <w:p w:rsidR="009A5AAD" w:rsidRDefault="009A5AAD" w:rsidP="009A5AAD">
            <w:r>
              <w:t>государственных ценных бумаг. При продаже центральным банком государственных ценных бумаг сокращаются избыточные резервы коммерческих банков, возможности для кредитования и создания новых денег. Денежное предложение сокращается, а процентная ставка (цена заемных денежных средств) повышается. При покупке центральным банком государственных ценных бумаг идет обратный процесс.</w:t>
            </w:r>
          </w:p>
          <w:p w:rsidR="009A5AAD" w:rsidRDefault="009A5AAD" w:rsidP="009A5AAD">
            <w:r>
              <w:t>3. Установление норм, обязательных резервов коммерческих банков. Центральный банк изменяет объем денежного предложения путем регулирования избыточных резервов коммерческих банков. Резервы коммерческих банков — денежный капитал, конторы й может быть отдан в кредит. Обязательные резервы коммерческих банков — часть резервов, которую коммерческие банки должны хранить на специальных счетах центрального банка. От размеров избыточных резервов зависит способность коммерческих банков создавать деньги и увеличивать денежное предложение.</w:t>
            </w:r>
          </w:p>
          <w:p w:rsidR="0024710B" w:rsidRDefault="0024710B" w:rsidP="000330CB"/>
          <w:p w:rsidR="0024710B" w:rsidRDefault="0024710B" w:rsidP="000330CB"/>
          <w:p w:rsidR="0024710B" w:rsidRDefault="0024710B" w:rsidP="000330CB"/>
          <w:p w:rsidR="0024710B" w:rsidRDefault="0024710B" w:rsidP="000330CB"/>
          <w:p w:rsidR="0024710B" w:rsidRDefault="0024710B" w:rsidP="000330CB"/>
          <w:p w:rsidR="002A7CEE" w:rsidRDefault="002A7CEE" w:rsidP="000330CB"/>
          <w:p w:rsidR="002A7CEE" w:rsidRDefault="002A7CEE" w:rsidP="000330CB"/>
          <w:p w:rsidR="002A7CEE" w:rsidRDefault="002A7CEE" w:rsidP="000330CB"/>
          <w:p w:rsidR="002A7CEE" w:rsidRDefault="002A7CEE" w:rsidP="000330CB"/>
          <w:p w:rsidR="002A7CEE" w:rsidRDefault="002A7CEE" w:rsidP="000330CB"/>
          <w:p w:rsidR="002A7CEE" w:rsidRDefault="002A7CEE" w:rsidP="000330CB"/>
          <w:p w:rsidR="002A7CEE" w:rsidRDefault="002A7CEE" w:rsidP="000330CB"/>
          <w:p w:rsidR="002A7CEE" w:rsidRDefault="002A7CEE" w:rsidP="000330CB"/>
          <w:p w:rsidR="002A7CEE" w:rsidRDefault="002A7CEE" w:rsidP="002A7CEE">
            <w:r>
              <w:lastRenderedPageBreak/>
              <w:t>47.</w:t>
            </w:r>
            <w:r>
              <w:tab/>
              <w:t xml:space="preserve">Кредитная система: понятие, основные уровни, функции. </w:t>
            </w:r>
          </w:p>
          <w:p w:rsidR="002A7CEE" w:rsidRDefault="002A7CEE" w:rsidP="002A7CEE">
            <w:r>
              <w:t>Кредитная система - совокупность кредитных отношений, существующих в стране, форм и методов кредитования, банков или других кредитных учреждений, организующих и осуществляющих такого рода отношения. Ядро всей кредитной системы составляет банковская система.</w:t>
            </w:r>
          </w:p>
          <w:p w:rsidR="002A7CEE" w:rsidRDefault="002A7CEE" w:rsidP="002A7CEE">
            <w:r>
              <w:t xml:space="preserve">Существуют два звена кредитной системы: банковские учреждения - банки, и </w:t>
            </w:r>
            <w:proofErr w:type="spellStart"/>
            <w:r>
              <w:t>парабанковские</w:t>
            </w:r>
            <w:proofErr w:type="spellEnd"/>
            <w:r>
              <w:t xml:space="preserve"> учреждения. Банки - кредитные учреждения, выполняющие большинство кредитно-финансовых услуг и поэтому являющиеся универсальными (коммерческие банки, инвестиционные, сберегательные, ипотечные, земельные и т.д.). </w:t>
            </w:r>
            <w:proofErr w:type="spellStart"/>
            <w:r>
              <w:t>Парабанковская</w:t>
            </w:r>
            <w:proofErr w:type="spellEnd"/>
            <w:r>
              <w:t xml:space="preserve"> система образована специализированными кредитно-финансовыми и почтово-сберегательными ассоциациями, которые </w:t>
            </w:r>
            <w:proofErr w:type="spellStart"/>
            <w:r>
              <w:t>ориентированны</w:t>
            </w:r>
            <w:proofErr w:type="spellEnd"/>
            <w:r>
              <w:t xml:space="preserve"> на выполнение круга финансовых услуг или обслуживание определённого типа клиентуры (ломбарды, страховые и инвестиционные компании, лизинговые, </w:t>
            </w:r>
            <w:proofErr w:type="spellStart"/>
            <w:r>
              <w:t>факторинговые</w:t>
            </w:r>
            <w:proofErr w:type="spellEnd"/>
            <w:r>
              <w:t xml:space="preserve"> фирмы, негосударственные пенсионные фонды, клиринговые палаты).</w:t>
            </w:r>
          </w:p>
          <w:p w:rsidR="002A7CEE" w:rsidRDefault="002A7CEE" w:rsidP="002A7CEE">
            <w:r>
              <w:t>Основой кредитной системы является банковская система, которая несет основную нагрузку по кредитно-финансовому обслуживанию всего хозяйственного оборота. В настоящее время практически во всех странах с развитой рыночной экономикой банковская система имеет два уровня.</w:t>
            </w:r>
          </w:p>
          <w:p w:rsidR="002A7CEE" w:rsidRDefault="002A7CEE" w:rsidP="002A7CEE">
            <w:r>
              <w:t>Первый уровень банковской системы образует центральный банк (или совокупность банковских учреждений, выполняющих функции центрального банка, например, Федеральная резервная система США). За ним законодательно закрепляются монополия на эмиссию национальных денежных знаков и ряд особых функций в области кредитно-денежной политики.</w:t>
            </w:r>
          </w:p>
          <w:p w:rsidR="002A7CEE" w:rsidRDefault="002A7CEE" w:rsidP="002A7CEE">
            <w:r>
              <w:t xml:space="preserve">Второй уровень двухуровневой банковской системы занимают коммерческие банки. Они концентрируют основную часть кредитных ресурсов, осуществляют в широком диапазоне банковские операции и финансовые услуги для юридических и физических лиц. Эти банки организуются на паевых (акционерных) началах и по форме собственности делятся </w:t>
            </w:r>
            <w:proofErr w:type="gramStart"/>
            <w:r>
              <w:t>на</w:t>
            </w:r>
            <w:proofErr w:type="gramEnd"/>
            <w:r>
              <w:t xml:space="preserve"> государственные, акционерные и кооперативные. </w:t>
            </w:r>
          </w:p>
          <w:p w:rsidR="002A7CEE" w:rsidRDefault="002A7CEE" w:rsidP="002A7CEE">
            <w:r>
              <w:t xml:space="preserve">Банковская система включает в себя три группы кредитно-финансовых институтов: </w:t>
            </w:r>
          </w:p>
          <w:p w:rsidR="002A7CEE" w:rsidRDefault="002A7CEE" w:rsidP="002A7CEE">
            <w:r>
              <w:t xml:space="preserve">• Центральный банк </w:t>
            </w:r>
          </w:p>
          <w:p w:rsidR="002A7CEE" w:rsidRDefault="002A7CEE" w:rsidP="002A7CEE">
            <w:r>
              <w:t xml:space="preserve">• Коммерческие банки </w:t>
            </w:r>
          </w:p>
          <w:p w:rsidR="002A7CEE" w:rsidRDefault="002A7CEE" w:rsidP="002A7CEE">
            <w:r>
              <w:t xml:space="preserve">• Специализированные кредитно-финансовые учреждения </w:t>
            </w:r>
          </w:p>
          <w:p w:rsidR="002A7CEE" w:rsidRDefault="002A7CEE" w:rsidP="002A7CEE">
            <w:r>
              <w:t xml:space="preserve">В главе кредитной системы находится центральный банк. Он, как правило, принадлежит государству и выполняет основные функции по регулированию экономики. Центральный банк монопольно производит эмиссию (выпуск) кредитных денег в наличной форме (банкнот), осуществляет кредитование коммерческих банков, хранит кассовые резервы других кредитных учреждений, выполняет расчетные операции и осуществляет </w:t>
            </w:r>
            <w:proofErr w:type="gramStart"/>
            <w:r>
              <w:t>контроль за</w:t>
            </w:r>
            <w:proofErr w:type="gramEnd"/>
            <w:r>
              <w:t xml:space="preserve"> деятельностью прочих кредитных институтов. </w:t>
            </w:r>
          </w:p>
          <w:p w:rsidR="002A7CEE" w:rsidRDefault="002A7CEE" w:rsidP="002A7CEE">
            <w:r>
              <w:t xml:space="preserve">Коммерческие банки — это кредитные учреждения универсального характера, которые осуществляют кредитные, посреднические операции, организуют платежный оборот в масштабе национального хозяйства. </w:t>
            </w:r>
          </w:p>
          <w:p w:rsidR="002A7CEE" w:rsidRDefault="002A7CEE" w:rsidP="002A7CEE">
            <w:r>
              <w:t xml:space="preserve">Специализированные кредитно-финансовые учреждения занимаются кредитованием определенных сфер и отраслей хозяйственной деятельности. Обычно они доминируют в узких секторах рынка ссудных капиталов. К специализированным кредитно-финансовым учреждениям относятся: </w:t>
            </w:r>
          </w:p>
          <w:p w:rsidR="002A7CEE" w:rsidRDefault="002A7CEE" w:rsidP="002A7CEE">
            <w:r>
              <w:t xml:space="preserve">Инвестиционные банки </w:t>
            </w:r>
          </w:p>
          <w:p w:rsidR="002A7CEE" w:rsidRDefault="002A7CEE" w:rsidP="002A7CEE">
            <w:r>
              <w:t xml:space="preserve">• Сберегательные учреждения </w:t>
            </w:r>
          </w:p>
          <w:p w:rsidR="002A7CEE" w:rsidRDefault="002A7CEE" w:rsidP="002A7CEE">
            <w:r>
              <w:t xml:space="preserve">• Страховые компании </w:t>
            </w:r>
          </w:p>
          <w:p w:rsidR="002A7CEE" w:rsidRDefault="002A7CEE" w:rsidP="002A7CEE">
            <w:r>
              <w:t xml:space="preserve">• Пенсионные фонды </w:t>
            </w:r>
          </w:p>
          <w:p w:rsidR="002A7CEE" w:rsidRDefault="002A7CEE" w:rsidP="002A7CEE">
            <w:r>
              <w:t xml:space="preserve">• Инвестиционные компании </w:t>
            </w:r>
          </w:p>
          <w:p w:rsidR="002A7CEE" w:rsidRDefault="002A7CEE" w:rsidP="002A7CEE">
            <w:r>
              <w:t xml:space="preserve">1. Инвестиционные банки занимаются эмиссионно-учредительской деятельностью, т. е. проводят операции по выпуску и размещению ценных бумаг. Они привлекают капитал путем продажи собственных акций или за счет кредита коммерческих банков. </w:t>
            </w:r>
          </w:p>
          <w:p w:rsidR="002A7CEE" w:rsidRDefault="002A7CEE" w:rsidP="002A7CEE">
            <w:r>
              <w:t xml:space="preserve">2. Сберегательные учреждения (взаимно-сберегательные банки, ссудно-сберегательные ассоциации, кредитные союзы) аккумулируют сбережения населения и вкладывают денежный капитал в основном в финансирование коммерческого и жилищного строительства. </w:t>
            </w:r>
          </w:p>
          <w:p w:rsidR="002A7CEE" w:rsidRDefault="002A7CEE" w:rsidP="002A7CEE">
            <w:r>
              <w:t xml:space="preserve">3. Страховые компании, главная функция которых — страхование жизни, имущества и ответственности, превратились в настоящее время в важнейший канал аккумуляции денежных сбережений населения и долгосрочного финансирования экономики. Основное внимание страховые общества сосредоточили на финансировании крупнейших корпораций в области промышленности, транспорта и торговли. </w:t>
            </w:r>
          </w:p>
          <w:p w:rsidR="002A7CEE" w:rsidRDefault="002A7CEE" w:rsidP="002A7CEE">
            <w:r>
              <w:t xml:space="preserve">4. Пенсионные фонды, как и страховые компании, активно формирует страховой фонд экономики, который приобретает все большую роль в процессе расширенного воспроизводства. Пенсионные фонды вкладывают свои накопленные денежные резервы в облигации и акции частных компаний и ценные бумаги государства, осуществляя, таким образом, финансирование, как правило, долгосрочное, экономики и государства. </w:t>
            </w:r>
          </w:p>
          <w:p w:rsidR="002A7CEE" w:rsidRDefault="002A7CEE" w:rsidP="002A7CEE">
            <w:r>
              <w:t xml:space="preserve">5. Инвестиционные компании </w:t>
            </w:r>
            <w:proofErr w:type="gramStart"/>
            <w:r>
              <w:t>выполняют роль</w:t>
            </w:r>
            <w:proofErr w:type="gramEnd"/>
            <w:r>
              <w:t xml:space="preserve"> промежуточного звена между индивидуальным денежным капиталом и корпорациями, функционирующими в нефинансовой сфере. Инвестиционные компании различаются в зависимости от колебаний курсов ценных бумаг. Повышение цены на акции, которыми владеет компания, приводит к росту курса её собственных акций. Основной сферой приложения капитала инвестиционных компаний служат акции корпораций. </w:t>
            </w:r>
          </w:p>
          <w:p w:rsidR="002A7CEE" w:rsidRDefault="002A7CEE" w:rsidP="002A7CEE">
            <w:r>
              <w:t xml:space="preserve">Функции кредитной системы: </w:t>
            </w:r>
          </w:p>
          <w:p w:rsidR="002A7CEE" w:rsidRDefault="002A7CEE" w:rsidP="002A7CEE">
            <w:r>
              <w:t xml:space="preserve">1) перераспределение денежного капитала (временно свободные денежные средства передаются каким-то субъектам) </w:t>
            </w:r>
          </w:p>
          <w:p w:rsidR="002A7CEE" w:rsidRDefault="002A7CEE" w:rsidP="002A7CEE">
            <w:r>
              <w:t xml:space="preserve">2) аккумуляция и мобилизация денежного капитала. </w:t>
            </w:r>
          </w:p>
          <w:p w:rsidR="002A7CEE" w:rsidRDefault="002A7CEE" w:rsidP="002A7CEE">
            <w:r>
              <w:t xml:space="preserve">3) экономия издержек (издержки производства, издержки оборота, издержки потребления) </w:t>
            </w:r>
          </w:p>
          <w:p w:rsidR="002A7CEE" w:rsidRDefault="002A7CEE" w:rsidP="002A7CEE">
            <w:r>
              <w:t xml:space="preserve">4) ускоряет концентрацию и централизацию капитала. </w:t>
            </w:r>
          </w:p>
          <w:p w:rsidR="002A7CEE" w:rsidRDefault="002A7CEE" w:rsidP="002A7CEE">
            <w:r>
              <w:t xml:space="preserve">5) </w:t>
            </w:r>
            <w:proofErr w:type="gramStart"/>
            <w:r>
              <w:t>стимулирующая</w:t>
            </w:r>
            <w:proofErr w:type="gramEnd"/>
            <w:r>
              <w:t xml:space="preserve"> – кредит выступает регулятором экономики.</w:t>
            </w:r>
          </w:p>
          <w:p w:rsidR="00DB6DBC" w:rsidRDefault="00DB6DBC" w:rsidP="002A7CEE"/>
          <w:p w:rsidR="00DB6DBC" w:rsidRDefault="00DB6DBC" w:rsidP="002A7CEE"/>
          <w:p w:rsidR="00DB6DBC" w:rsidRDefault="00DB6DBC" w:rsidP="00DB6DBC">
            <w:r>
              <w:lastRenderedPageBreak/>
              <w:t>50.</w:t>
            </w:r>
            <w:r>
              <w:tab/>
              <w:t xml:space="preserve">Функция центрального банка как </w:t>
            </w:r>
            <w:proofErr w:type="spellStart"/>
            <w:r>
              <w:t>мегарегулятора</w:t>
            </w:r>
            <w:proofErr w:type="spellEnd"/>
            <w:r>
              <w:t xml:space="preserve"> финансового рынка.</w:t>
            </w:r>
          </w:p>
          <w:p w:rsidR="00DB6DBC" w:rsidRDefault="00DB6DBC" w:rsidP="00DB6DBC">
            <w:proofErr w:type="spellStart"/>
            <w:r>
              <w:t>Мегарегулятор</w:t>
            </w:r>
            <w:proofErr w:type="spellEnd"/>
            <w:r>
              <w:t xml:space="preserve"> - это орган, регулирующий отношения в определенных сферах деятельности, например финансовой.</w:t>
            </w:r>
          </w:p>
          <w:p w:rsidR="00DB6DBC" w:rsidRDefault="00DB6DBC" w:rsidP="00DB6DBC">
            <w:r>
              <w:t xml:space="preserve">Финансовый </w:t>
            </w:r>
            <w:proofErr w:type="spellStart"/>
            <w:r>
              <w:t>мегарегулятор</w:t>
            </w:r>
            <w:proofErr w:type="spellEnd"/>
            <w:r>
              <w:t xml:space="preserve"> – орган осуществляющий контроль и регулирование денежно- кредитной системы страны.</w:t>
            </w:r>
            <w:r w:rsidR="00A77516">
              <w:t xml:space="preserve"> </w:t>
            </w:r>
            <w:r>
              <w:t>Уже давно не новой для России яв</w:t>
            </w:r>
            <w:r w:rsidR="00A77516">
              <w:t xml:space="preserve">ляется концепция </w:t>
            </w:r>
            <w:proofErr w:type="spellStart"/>
            <w:r w:rsidR="00A77516">
              <w:t>мегарегулятора</w:t>
            </w:r>
            <w:proofErr w:type="spellEnd"/>
            <w:r w:rsidR="00A77516">
              <w:t xml:space="preserve"> </w:t>
            </w:r>
            <w:r>
              <w:t xml:space="preserve">отечественного финансового рынка. Однако лишь совсем недавно данная концепция развития отечественной денежно-кредитной системы была принята правительством РФ. </w:t>
            </w:r>
          </w:p>
          <w:p w:rsidR="00DB6DBC" w:rsidRDefault="00DB6DBC" w:rsidP="00DB6DBC">
            <w:r>
              <w:t xml:space="preserve">В мировой практике регулирования финансовых рынков сложились разные модели надзора и при этом нельзя сказать, что доводы в отношении преимуществ той или иной модели являются весомыми. Более того, сама практика регулирования не дает веских доказательств того, что </w:t>
            </w:r>
            <w:proofErr w:type="spellStart"/>
            <w:r>
              <w:t>мегарегулятор</w:t>
            </w:r>
            <w:proofErr w:type="spellEnd"/>
            <w:r>
              <w:t xml:space="preserve"> является лучшей или оптимальной формой надзора за финансовыми институтами. По итогам заседания открытого правительства РФ было принято решение создания финансового регулятора на основе Центрального Банка, путем присоединения к нему ФСФР.</w:t>
            </w:r>
          </w:p>
          <w:p w:rsidR="00DB6DBC" w:rsidRDefault="00DB6DBC" w:rsidP="00DB6DBC">
            <w:r>
              <w:t>Данная реформа имеет как преимущества, так и недостатки, выяснение которых является очень важным на этапе становления данного проекта. Кроме того, встает вопрос относительно организационной структуры данного органа.</w:t>
            </w:r>
          </w:p>
          <w:p w:rsidR="00DB6DBC" w:rsidRDefault="00DB6DBC" w:rsidP="00DB6DBC">
            <w:r>
              <w:t>Итак, преимущества:</w:t>
            </w:r>
            <w:r w:rsidR="00A77516">
              <w:t xml:space="preserve"> </w:t>
            </w:r>
            <w:r>
              <w:t xml:space="preserve">1. </w:t>
            </w:r>
            <w:proofErr w:type="gramStart"/>
            <w:r>
              <w:t>Сперва</w:t>
            </w:r>
            <w:proofErr w:type="gramEnd"/>
            <w:r>
              <w:t xml:space="preserve"> следует сказать об исключении дублирования некоторых функций, до этого выполняемых сразу двумя ведомствами. </w:t>
            </w:r>
            <w:proofErr w:type="gramStart"/>
            <w:r>
              <w:t xml:space="preserve">При нынешней системе распределения полномочий между различными регулирующими органами функции одних органов налагаются на функции других органов, каждый из них хочет контролировать определенную часть рынка, возникает избыточное регулирование, так как иногда определенные действия/документы надо согласовывать с несколькими государственными учреждениями, сдавать различную отчетность, что создает дополнительную нагрузку для компаний и предприятий. </w:t>
            </w:r>
            <w:r w:rsidR="00A77516">
              <w:t xml:space="preserve"> </w:t>
            </w:r>
            <w:r>
              <w:t>2.</w:t>
            </w:r>
            <w:proofErr w:type="gramEnd"/>
            <w:r>
              <w:t xml:space="preserve"> Современной тенденцией стало размытие границ отделяющих банки от профучастников. Считается, что постепенно будут созданы финансовые конгломераты и их будет проще регулировать.</w:t>
            </w:r>
            <w:r w:rsidR="008D4C87">
              <w:t xml:space="preserve">  </w:t>
            </w:r>
            <w:r>
              <w:t>3.      Единый, объединенный и независимый орган регулирования не только позволит создать более последовательную и более простую нормативную базу.</w:t>
            </w:r>
          </w:p>
          <w:p w:rsidR="00DB6DBC" w:rsidRDefault="00DB6DBC" w:rsidP="00DB6DBC">
            <w:r>
              <w:t xml:space="preserve">4.      </w:t>
            </w:r>
            <w:proofErr w:type="spellStart"/>
            <w:r>
              <w:t>Мегарегулятор</w:t>
            </w:r>
            <w:proofErr w:type="spellEnd"/>
            <w:r>
              <w:t xml:space="preserve"> станет органом способным объединить все данные о финансовых организациях, что будет способствовать более эффективному выявлению системных рисков.</w:t>
            </w:r>
          </w:p>
          <w:p w:rsidR="00DB6DBC" w:rsidRDefault="00DB6DBC" w:rsidP="00DB6DBC">
            <w:r>
              <w:t xml:space="preserve">5.      </w:t>
            </w:r>
            <w:proofErr w:type="spellStart"/>
            <w:r>
              <w:t>Мегарегулятор</w:t>
            </w:r>
            <w:proofErr w:type="spellEnd"/>
            <w:r>
              <w:t xml:space="preserve"> призван сочетать в себе как </w:t>
            </w:r>
            <w:proofErr w:type="gramStart"/>
            <w:r>
              <w:t>правоустанавливающую</w:t>
            </w:r>
            <w:proofErr w:type="gramEnd"/>
            <w:r>
              <w:t xml:space="preserve">, так и </w:t>
            </w:r>
            <w:proofErr w:type="spellStart"/>
            <w:r>
              <w:t>правоприменяющую</w:t>
            </w:r>
            <w:proofErr w:type="spellEnd"/>
            <w:r>
              <w:t xml:space="preserve"> функции, что делает процесс подготовки и внедрения новых норм более гибким, быстрым и отвечающим интересам рынка.</w:t>
            </w:r>
          </w:p>
          <w:p w:rsidR="00DB6DBC" w:rsidRDefault="00DB6DBC" w:rsidP="00DB6DBC">
            <w:r>
              <w:t xml:space="preserve">6.      </w:t>
            </w:r>
            <w:proofErr w:type="spellStart"/>
            <w:r>
              <w:t>Мегарегулятор</w:t>
            </w:r>
            <w:proofErr w:type="spellEnd"/>
            <w:r>
              <w:t xml:space="preserve"> может лучше обобщать потоки информации и обеспечить их конфиденциальность, так как оборот информации происходит не между несколькими организациями, а внутри одной организации. В связи с этим уменьшается опасность утечки информации ее незаконного разглашения.</w:t>
            </w:r>
          </w:p>
          <w:p w:rsidR="00DB6DBC" w:rsidRDefault="00DB6DBC" w:rsidP="00DB6DBC">
            <w:r>
              <w:t>Недостатки:</w:t>
            </w:r>
          </w:p>
          <w:p w:rsidR="00DB6DBC" w:rsidRDefault="00DB6DBC" w:rsidP="00DB6DBC">
            <w:r>
              <w:t>1.      Слияние ведомств, с некоторой вероятностью может вызвать ослабление регулирования отдельных участков рынка.</w:t>
            </w:r>
          </w:p>
          <w:p w:rsidR="00DB6DBC" w:rsidRDefault="00DB6DBC" w:rsidP="00DB6DBC">
            <w:r>
              <w:t>2.      Создание финансовых конгломератов уменьшит конкуренцию и оттеснит с рынка мелких участников</w:t>
            </w:r>
          </w:p>
          <w:p w:rsidR="00DB6DBC" w:rsidRDefault="00DB6DBC" w:rsidP="00DB6DBC">
            <w:r>
              <w:t>3.      Чрезмерная унификация регулирования финансовых организаций разных видов. Регулирование банковского сектора и рынка ценных бумаг имеет свои особенности, поэтому требует разных подходов регулирования.</w:t>
            </w:r>
          </w:p>
          <w:p w:rsidR="00DB6DBC" w:rsidRDefault="00DB6DBC" w:rsidP="00DB6DBC">
            <w:r>
              <w:t>4.      Не смотря на то, что выявить системные риски будет проще, потребуется немало времени, чтобы научиться их эффективно устранять. Рассеивая внимание на разные объекты регулирования, появляется вероятность упустить что-либо или совершить ошибку.</w:t>
            </w:r>
          </w:p>
          <w:p w:rsidR="00DB6DBC" w:rsidRDefault="00DB6DBC" w:rsidP="00DB6DBC">
            <w:r>
              <w:t xml:space="preserve">Поэтому можно говорить о </w:t>
            </w:r>
            <w:proofErr w:type="gramStart"/>
            <w:r>
              <w:t>том</w:t>
            </w:r>
            <w:proofErr w:type="gramEnd"/>
            <w:r>
              <w:t xml:space="preserve"> что данный проект имеет достаточные основания для его реализации, хотя при имеющихся рисках сложно говорить о необходимости столь дорогостоящей реформы.</w:t>
            </w:r>
          </w:p>
          <w:p w:rsidR="00DB6DBC" w:rsidRDefault="00DB6DBC" w:rsidP="00DB6DBC">
            <w:r>
              <w:t xml:space="preserve">Отдельно можно выделить преимущества и недостатки оценивая создание </w:t>
            </w:r>
            <w:proofErr w:type="spellStart"/>
            <w:r>
              <w:t>мегарегулятора</w:t>
            </w:r>
            <w:proofErr w:type="spellEnd"/>
            <w:r>
              <w:t xml:space="preserve"> на базе ЦБ.</w:t>
            </w:r>
          </w:p>
          <w:p w:rsidR="00DB6DBC" w:rsidRDefault="00DB6DBC" w:rsidP="00DB6DBC">
            <w:r>
              <w:t>Преимущества:</w:t>
            </w:r>
            <w:r w:rsidR="00D023E0">
              <w:t>1</w:t>
            </w:r>
            <w:r>
              <w:t>Особенностью ЦБ является его самофинансирование, это обеспечит более высокую оплату труда, наличие большего количества ресурсов, а также снизит нагрузку на бюджет.</w:t>
            </w:r>
            <w:r w:rsidR="00D023E0">
              <w:t xml:space="preserve"> 2.</w:t>
            </w:r>
            <w:r>
              <w:t xml:space="preserve">Создание </w:t>
            </w:r>
            <w:proofErr w:type="spellStart"/>
            <w:r>
              <w:t>мегарегулятора</w:t>
            </w:r>
            <w:proofErr w:type="spellEnd"/>
            <w:r>
              <w:t xml:space="preserve"> на базе ЦБ означает, что данная организация будет обладать высокой степенью независимости от органов власти и самих объектов регулирования.</w:t>
            </w:r>
          </w:p>
          <w:p w:rsidR="00DB6DBC" w:rsidRDefault="00D023E0" w:rsidP="00DB6DBC">
            <w:r>
              <w:t>3</w:t>
            </w:r>
            <w:r w:rsidR="00DB6DBC">
              <w:t xml:space="preserve"> </w:t>
            </w:r>
            <w:r>
              <w:t>.</w:t>
            </w:r>
            <w:r w:rsidR="00DB6DBC">
              <w:t xml:space="preserve">Деятельность </w:t>
            </w:r>
            <w:proofErr w:type="spellStart"/>
            <w:r w:rsidR="00DB6DBC">
              <w:t>мегарегулятора</w:t>
            </w:r>
            <w:proofErr w:type="spellEnd"/>
            <w:r w:rsidR="00DB6DBC">
              <w:t xml:space="preserve"> легче анализировать.</w:t>
            </w:r>
          </w:p>
          <w:p w:rsidR="00DB6DBC" w:rsidRDefault="00D023E0" w:rsidP="00DB6DBC">
            <w:r>
              <w:t>4.</w:t>
            </w:r>
            <w:r w:rsidR="00DB6DBC">
              <w:t>Подписание меморандума IOSCO - Международная организация комиссий по ценным бумагам, вступление в данную организацию будет способствовать сотрудничеству с регуляторами из других стран. Это в свою очередь улучшит качество самого регулирования и снизит риск неправомерных действий участников финансовых рынков.</w:t>
            </w:r>
          </w:p>
          <w:p w:rsidR="00DB6DBC" w:rsidRDefault="00DB6DBC" w:rsidP="00DB6DBC">
            <w:r>
              <w:t>Недостатки:1. Усиление конфликта интересов в ЦБ РФ, связанного с одновременным осуществлением регулирования и надзора за финансовыми организациями и участием в их капитале.</w:t>
            </w:r>
          </w:p>
          <w:p w:rsidR="00DB6DBC" w:rsidRPr="00D023E0" w:rsidRDefault="00DB6DBC" w:rsidP="00DB6DBC">
            <w:pPr>
              <w:rPr>
                <w:sz w:val="10"/>
                <w:szCs w:val="10"/>
              </w:rPr>
            </w:pPr>
            <w:r>
              <w:t xml:space="preserve">2.      Недостаточное внимание к развитию небанковских отраслей финансового </w:t>
            </w:r>
            <w:proofErr w:type="spellStart"/>
            <w:r>
              <w:t>рынка</w:t>
            </w:r>
            <w:proofErr w:type="gramStart"/>
            <w:r w:rsidR="008D4C87">
              <w:t>.О</w:t>
            </w:r>
            <w:proofErr w:type="gramEnd"/>
            <w:r>
              <w:t>дним</w:t>
            </w:r>
            <w:proofErr w:type="spellEnd"/>
            <w:r>
              <w:t xml:space="preserve"> из важнейших вопросов становления </w:t>
            </w:r>
            <w:proofErr w:type="spellStart"/>
            <w:r>
              <w:t>мегарегулятора</w:t>
            </w:r>
            <w:proofErr w:type="spellEnd"/>
            <w:r>
              <w:t xml:space="preserve"> является его организационная структура. Объединение будет происходить путем вливания структурных подразделений ФСФР в ЦБ. Очень важно чтобы </w:t>
            </w:r>
            <w:proofErr w:type="spellStart"/>
            <w:r>
              <w:t>мегарегулятором</w:t>
            </w:r>
            <w:proofErr w:type="spellEnd"/>
            <w:r>
              <w:t xml:space="preserve"> уделялось одинаковое внимание всем аспектам его деятельности: </w:t>
            </w:r>
            <w:r w:rsidRPr="00D023E0">
              <w:rPr>
                <w:sz w:val="10"/>
                <w:szCs w:val="10"/>
              </w:rPr>
              <w:t xml:space="preserve">банковский надзор и денежно-кредитная политика, фондовый рынок со </w:t>
            </w:r>
            <w:proofErr w:type="gramStart"/>
            <w:r w:rsidRPr="00D023E0">
              <w:rPr>
                <w:sz w:val="10"/>
                <w:szCs w:val="10"/>
              </w:rPr>
              <w:t>своими</w:t>
            </w:r>
            <w:proofErr w:type="gramEnd"/>
            <w:r w:rsidRPr="00D023E0">
              <w:rPr>
                <w:sz w:val="10"/>
                <w:szCs w:val="10"/>
              </w:rPr>
              <w:t xml:space="preserve"> профучастниками и страхование. Поэтому предлагается создать комитеты, которые будут равнозначны между собой и разделены по основным функциям, так сейчас существует Комитет банковского надзора. Таким образом появиться возможность избежать основных опасений по поводу конфликта интересов и недостаточного внимания относительно развития небанковских структур. Однако в переходный период предполагается присоединить ФСФР в качестве одного из Главных управлений всего это делается для того чтобы на первоначальном этапе ускорить процесс слияния - не внося изменения в Федеральный закон, но не исключено что в последствии организационная структура изменена не будет.</w:t>
            </w:r>
          </w:p>
          <w:p w:rsidR="00DB6DBC" w:rsidRPr="00D023E0" w:rsidRDefault="00DB6DBC" w:rsidP="00DB6DBC">
            <w:pPr>
              <w:rPr>
                <w:sz w:val="10"/>
                <w:szCs w:val="10"/>
              </w:rPr>
            </w:pPr>
            <w:r w:rsidRPr="00D023E0">
              <w:rPr>
                <w:sz w:val="10"/>
                <w:szCs w:val="10"/>
              </w:rPr>
              <w:t>В таких серьезных процессах очень важно сотрудничать с саморегулируемыми организациями и другими общественными структурами. Это позволит избежать грубых ошибок в глобальных преобразованиях.</w:t>
            </w:r>
          </w:p>
          <w:p w:rsidR="00986EC1" w:rsidRDefault="00986EC1" w:rsidP="00986EC1">
            <w:r>
              <w:lastRenderedPageBreak/>
              <w:t>55.</w:t>
            </w:r>
            <w:r>
              <w:tab/>
              <w:t>Специализированные кредитно-финансовые институты как третий уровень кредитной системы.</w:t>
            </w:r>
          </w:p>
          <w:p w:rsidR="00986EC1" w:rsidRDefault="00986EC1" w:rsidP="00986EC1">
            <w:r>
              <w:t>Специализированные кредитно-финансовые учреждения занимаются кредитованием определенных сфер и отраслей хозяйственной деятельности. Обычно они доминируют в узких секторах рынка ссудных капиталов. К специализированным кредитно-финансовым учреждениям относятся:</w:t>
            </w:r>
          </w:p>
          <w:p w:rsidR="00986EC1" w:rsidRDefault="00986EC1" w:rsidP="00986EC1">
            <w:r>
              <w:t>• Инвестиционные банки</w:t>
            </w:r>
          </w:p>
          <w:p w:rsidR="00986EC1" w:rsidRDefault="00986EC1" w:rsidP="00986EC1">
            <w:r>
              <w:t>• Сберегательные учреждения</w:t>
            </w:r>
          </w:p>
          <w:p w:rsidR="00986EC1" w:rsidRDefault="00986EC1" w:rsidP="00986EC1">
            <w:r>
              <w:t>• Страховые компании</w:t>
            </w:r>
          </w:p>
          <w:p w:rsidR="00986EC1" w:rsidRDefault="00986EC1" w:rsidP="00986EC1">
            <w:r>
              <w:t>• Пенсионные фонды</w:t>
            </w:r>
          </w:p>
          <w:p w:rsidR="00986EC1" w:rsidRDefault="00986EC1" w:rsidP="00986EC1">
            <w:r>
              <w:t>• Инвестиционные компании</w:t>
            </w:r>
          </w:p>
          <w:p w:rsidR="00986EC1" w:rsidRDefault="00986EC1" w:rsidP="00986EC1">
            <w:r>
              <w:t>1. Инвестиционные банки занимаются эмиссионно-учредительской деятельностью, т. е. проводят операции по выпуску и размещению ценных бумаг. Они привлекают капитал путем продажи собственных акций или за счет кредита коммерческих банков.</w:t>
            </w:r>
          </w:p>
          <w:p w:rsidR="00986EC1" w:rsidRDefault="00986EC1" w:rsidP="00986EC1">
            <w:r>
              <w:t>2. Сберегательные учреждения (взаимно-сберегательные банки, ссудно-сберегательные ассоциации, кредитные союзы) аккумулируют сбережения населения и вкладывают денежный капитал в основном в финансирование коммерческого и жилищного строительства.</w:t>
            </w:r>
          </w:p>
          <w:p w:rsidR="00986EC1" w:rsidRDefault="00986EC1" w:rsidP="00986EC1">
            <w:r>
              <w:t>3. Страховые компании, главная функция которых — страхование жизни, имущества и ответственности, превратились в настоящее время в важнейший канал аккумуляции денежных сбережений населения и долгосрочного финансирования экономики. Основное внимание страховые общества сосредоточили на финансировании крупнейших корпораций в области промышленности, транспорта и торговли.</w:t>
            </w:r>
          </w:p>
          <w:p w:rsidR="00986EC1" w:rsidRDefault="00986EC1" w:rsidP="00986EC1">
            <w:r>
              <w:t>4. Пенсионные фонды, как и страховые компании, активно формирует страховой фонд экономики, который приобретает все большую роль в процессе расширенного воспроизводства. Пенсионные фонды вкладывают свои накопленные денежные резервы в облигации и акции частных компаний и ценные бумаги государства, осуществляя, таким образом, финансирование, как правило, долгосрочное, экономики и государства.</w:t>
            </w:r>
          </w:p>
          <w:p w:rsidR="0024710B" w:rsidRDefault="00986EC1" w:rsidP="00986EC1">
            <w:r>
              <w:t xml:space="preserve">5. Инвестиционные компании </w:t>
            </w:r>
            <w:proofErr w:type="gramStart"/>
            <w:r>
              <w:t>выполняют роль</w:t>
            </w:r>
            <w:proofErr w:type="gramEnd"/>
            <w:r>
              <w:t xml:space="preserve"> промежуточного звена между индивидуальным денежным капиталом и корпорациями, функционирующими в нефинансовой сфере. Инвестиционные компании различаются в зависимости от колебаний курсов ценных бумаг. Повышение цены на акции, которыми владеет компания, приводит к росту курса её собственных акций. Основной сферой приложения капитала инвестиционных компаний служат акции корпораций.</w:t>
            </w:r>
          </w:p>
          <w:p w:rsidR="00C42E24" w:rsidRDefault="00C42E24" w:rsidP="00986EC1"/>
          <w:p w:rsidR="00C42E24" w:rsidRDefault="00C42E24" w:rsidP="00986EC1"/>
          <w:p w:rsidR="00C42E24" w:rsidRDefault="00C42E24" w:rsidP="00986EC1"/>
          <w:p w:rsidR="00C42E24" w:rsidRDefault="00C42E24" w:rsidP="00C42E24">
            <w:r>
              <w:t>56.</w:t>
            </w:r>
            <w:r>
              <w:tab/>
              <w:t>Количественная и качественная характеристика банковского сектора России.</w:t>
            </w:r>
          </w:p>
          <w:p w:rsidR="00C42E24" w:rsidRDefault="00C42E24" w:rsidP="00C42E24">
            <w:r>
              <w:t>Банковский сектор в Российской Федерации функционирует на принципах рынка. Как свидетельствуют результаты оценки финансового сектора Российской Федерации, проведенной миссией Международного валютного фонда и Всемирного банка в 2002--2003 годах, целый ряд компонентов нормативного регулирования банковской деятельности соответствует или максимально приближен к международно-признанным подходам.</w:t>
            </w:r>
          </w:p>
          <w:p w:rsidR="00C42E24" w:rsidRDefault="00C42E24" w:rsidP="00C42E24">
            <w:r>
              <w:t>Высокими темпами увеличиваются активы и капитал кредитных организаций, расширяется их ресурсная база, особенно за счет привлечения средств населения. Рост доверия к банкам со стороны кредиторов и вкладчиков является одним из наиболее важных признаков российского банковского сектора в этот период.</w:t>
            </w:r>
          </w:p>
          <w:p w:rsidR="00C42E24" w:rsidRDefault="00C42E24" w:rsidP="00C42E24">
            <w:r>
              <w:t>Деятельность кредитных организаций в большей степени ориентируется на потребности реальной экономики. Сохраняется устойчивая тенденция роста кредитных вложений, согласно отчетности кредитных организаций качество их кредитных портфелей остается в основном удовлетворительным. На рынке банковских услуг отмечается определенное развитие конкурентной борьбы, особенно за вклады физических лиц.</w:t>
            </w:r>
          </w:p>
          <w:p w:rsidR="00C42E24" w:rsidRDefault="00C42E24" w:rsidP="00C42E24">
            <w:r>
              <w:t xml:space="preserve">Развитие банковского сектора и динамика количественных параметров зависят во многом от темпов развития российской экономики, включая такие ключевые показатели, как объем валового внутреннего продукта, динамика торгового и платежного баланса, уровень инфляции, валютный курс, рыночные процентные ставки, доля наличных и безналичных форм расчетов. Рост показателей деятельности банковского сектора станет результатом совершенствования условий функционирования банковского сектора, практических действий в сферах корпоративного управления в кредитных организациях и внутреннего контроля, управления принимаемыми рисками и обеспечения </w:t>
            </w:r>
            <w:proofErr w:type="spellStart"/>
            <w:r>
              <w:t>транспарентности</w:t>
            </w:r>
            <w:proofErr w:type="spellEnd"/>
            <w:r>
              <w:t>.</w:t>
            </w:r>
          </w:p>
          <w:p w:rsidR="00C42E24" w:rsidRDefault="00C42E24" w:rsidP="00C42E24">
            <w:r>
              <w:t>Правительство Российской Федерации и Банк России исходят из того, что развитие банковского сектора должно стимулироваться преимущественно экономическими методами. Увеличение объемов банковских услуг не может достигаться в ущерб устойчивости банковского сектора.</w:t>
            </w:r>
          </w:p>
          <w:p w:rsidR="00C42E24" w:rsidRDefault="00C42E24" w:rsidP="00C42E24">
            <w:r>
              <w:t>Основными задачами развития банковского сектора являются:</w:t>
            </w:r>
          </w:p>
          <w:p w:rsidR="00C42E24" w:rsidRDefault="00C42E24" w:rsidP="00C42E24">
            <w:r>
              <w:t>ь усиление защиты интересов вкладчиков и других кредиторов банков;</w:t>
            </w:r>
          </w:p>
          <w:p w:rsidR="00C42E24" w:rsidRDefault="00C42E24" w:rsidP="00C42E24">
            <w:r>
              <w:t>ь повышение эффективности осуществляемой банковским сектором деятельности по аккумулированию денежных средств населения и организаций и их трансформации в кредиты и инвестиции;</w:t>
            </w:r>
          </w:p>
          <w:p w:rsidR="00C42E24" w:rsidRDefault="00C42E24" w:rsidP="00C42E24">
            <w:r>
              <w:t>ь повышение конкурентоспособности российских кредитных организаций;</w:t>
            </w:r>
          </w:p>
          <w:p w:rsidR="00C42E24" w:rsidRDefault="00C42E24" w:rsidP="00C42E24">
            <w:r>
              <w:t>ь предотвращение использования кредитных организаций для осуществления недобросовестной коммерческой деятельности и в противоправных целях (прежде всего таких, как финансирование терроризма и легализация доходов, полученных преступным путем);</w:t>
            </w:r>
          </w:p>
          <w:p w:rsidR="00C42E24" w:rsidRDefault="00C42E24" w:rsidP="00C42E24">
            <w:r>
              <w:t xml:space="preserve">ь развитие конкурентной среды и обеспечение </w:t>
            </w:r>
            <w:proofErr w:type="spellStart"/>
            <w:r>
              <w:t>транспарентности</w:t>
            </w:r>
            <w:proofErr w:type="spellEnd"/>
            <w:r>
              <w:t xml:space="preserve"> в деятельности кредитных организаций;</w:t>
            </w:r>
          </w:p>
          <w:p w:rsidR="00C42E24" w:rsidRDefault="00C42E24" w:rsidP="00C42E24">
            <w:r>
              <w:t>ь укрепление доверия к российскому банковскому сектору со стороны инвесторов, кредиторов и вкладчиков.</w:t>
            </w:r>
          </w:p>
          <w:p w:rsidR="0024710B" w:rsidRDefault="0024710B" w:rsidP="000330CB"/>
          <w:p w:rsidR="0024710B" w:rsidRDefault="0024710B" w:rsidP="000330CB"/>
          <w:p w:rsidR="0024710B" w:rsidRDefault="0024710B" w:rsidP="000330CB"/>
          <w:p w:rsidR="0024710B" w:rsidRDefault="0024710B" w:rsidP="000330CB"/>
          <w:p w:rsidR="0024710B" w:rsidRDefault="0024710B" w:rsidP="000330CB"/>
          <w:p w:rsidR="0024710B" w:rsidRDefault="0024710B" w:rsidP="000330CB"/>
          <w:p w:rsidR="0024710B" w:rsidRDefault="0024710B" w:rsidP="000330CB"/>
          <w:p w:rsidR="0024710B" w:rsidRDefault="0024710B" w:rsidP="000330CB"/>
          <w:p w:rsidR="0024710B" w:rsidRDefault="0024710B" w:rsidP="000330CB"/>
          <w:p w:rsidR="0024710B" w:rsidRDefault="0024710B" w:rsidP="000330CB"/>
          <w:p w:rsidR="0024710B" w:rsidRDefault="0024710B" w:rsidP="000330CB"/>
          <w:p w:rsidR="0024710B" w:rsidRDefault="0024710B" w:rsidP="000330CB"/>
          <w:p w:rsidR="0024710B" w:rsidRDefault="0024710B" w:rsidP="000330CB"/>
          <w:p w:rsidR="0024710B" w:rsidRDefault="0024710B" w:rsidP="000330CB"/>
          <w:p w:rsidR="0024710B" w:rsidRDefault="0024710B" w:rsidP="000330CB"/>
          <w:p w:rsidR="0024710B" w:rsidRDefault="0024710B" w:rsidP="000330CB"/>
          <w:p w:rsidR="0024710B" w:rsidRDefault="0024710B" w:rsidP="000330CB"/>
          <w:p w:rsidR="0024710B" w:rsidRDefault="0024710B" w:rsidP="000330CB"/>
          <w:p w:rsidR="0024710B" w:rsidRDefault="0024710B" w:rsidP="000330CB"/>
          <w:p w:rsidR="0024710B" w:rsidRDefault="0024710B" w:rsidP="000330CB"/>
          <w:p w:rsidR="0024710B" w:rsidRDefault="0024710B" w:rsidP="000330CB"/>
          <w:p w:rsidR="0024710B" w:rsidRDefault="0024710B" w:rsidP="000330CB"/>
          <w:p w:rsidR="0024710B" w:rsidRDefault="0024710B" w:rsidP="000330CB"/>
          <w:p w:rsidR="0024710B" w:rsidRDefault="0024710B" w:rsidP="000330CB"/>
          <w:p w:rsidR="0024710B" w:rsidRDefault="0024710B" w:rsidP="000330CB"/>
          <w:p w:rsidR="0024710B" w:rsidRDefault="0024710B" w:rsidP="000330CB"/>
          <w:p w:rsidR="0024710B" w:rsidRDefault="0024710B" w:rsidP="000330CB"/>
          <w:p w:rsidR="0024710B" w:rsidRDefault="0024710B" w:rsidP="000330CB"/>
          <w:p w:rsidR="0024710B" w:rsidRDefault="0024710B" w:rsidP="000330CB"/>
        </w:tc>
        <w:tc>
          <w:tcPr>
            <w:tcW w:w="3756" w:type="dxa"/>
          </w:tcPr>
          <w:p w:rsidR="008A1B8A" w:rsidRDefault="008A1B8A" w:rsidP="008A1B8A">
            <w:r>
              <w:lastRenderedPageBreak/>
              <w:t>2.)</w:t>
            </w:r>
            <w:r>
              <w:t>Критический анализ определений денег в экономической литературе.</w:t>
            </w:r>
          </w:p>
          <w:p w:rsidR="008A1B8A" w:rsidRDefault="008A1B8A" w:rsidP="008A1B8A">
            <w:r>
              <w:t>Деньги в первом представлении представляют товар особого рода, способный обмениваться на все др. товары, следовательно, деньги - это всеобщий товарный эквивалент. Основной формой приобретения денег является выручка от продажи товаров, приобретаются они для осуществления покупок. Поэтому деньги являются посредником в обмене товаров. Первоначально, когда продукты труда только начинали приобретать товарную форму, круг товаров был весьма и весьма ограничен и товары обменивались непосредственно</w:t>
            </w:r>
            <w:proofErr w:type="gramStart"/>
            <w:r>
              <w:t xml:space="preserve"> Т</w:t>
            </w:r>
            <w:proofErr w:type="gramEnd"/>
            <w:r>
              <w:t xml:space="preserve"> - Т. При значительном нарастании товарной массы и не менее значительном расширении их ассортимента обмен Т - Т стал весьма затруднителен, а затем практически невозможным.</w:t>
            </w:r>
          </w:p>
          <w:p w:rsidR="008A1B8A" w:rsidRDefault="008A1B8A" w:rsidP="008A1B8A">
            <w:r>
              <w:t>Сущность «денег» долгое время трактовалось в соответствии с взглядами К. Маркса, а именно, как «товар товаров». По К. Марксу: 1) деньги есть товар, стихийно выделившийся из мира товаров на роль всеобщего эквивалента; 2) полноценными деньгами являются золото или серебро; 3) бумажные деньги есть заменители полноценных денег; 4) снижение стоимости денег приводит к росту товарных цен товаров, а увеличение — к повышению. Причем такой же концепции придерживались и отечественные исследователи: так, в Большой советской энциклопедии издания 1950-х гг. деньги определены как «…особый товар, стихийно выделившийся из остального мира товаров в результате исторического процесса развития продуктов для обмена и играющий роль всеобщего эквивалента».</w:t>
            </w:r>
          </w:p>
          <w:p w:rsidR="008A1B8A" w:rsidRDefault="008A1B8A" w:rsidP="008A1B8A">
            <w:r>
              <w:t>Мыслители древности, а также меркантилисты и отдельные физиократы так определяли деньги: "Условный знак, сам по себе не имеющий реального значения. Имеют государственный штемпель и обладают принудительным курсом. Возникают в результате соглашения между людьми либо решения государства".</w:t>
            </w:r>
          </w:p>
          <w:p w:rsidR="008A1B8A" w:rsidRDefault="008A1B8A" w:rsidP="008A1B8A">
            <w:r>
              <w:t xml:space="preserve">В классической буржуазной политической экономии деньги толковались как вещь, имеющая определенную стоимость, товар, подчиняющийся, как и все товары, закону спроса и предложения. Появились естественным путем из экономического обмена товара на другой товар, имеющий безусловную ценность потребления. Такой же концепции придерживался </w:t>
            </w:r>
            <w:proofErr w:type="spellStart"/>
            <w:r>
              <w:t>монетарист</w:t>
            </w:r>
            <w:proofErr w:type="spellEnd"/>
            <w:r>
              <w:t xml:space="preserve"> </w:t>
            </w:r>
            <w:proofErr w:type="spellStart"/>
            <w:r>
              <w:t>М.Фридмен</w:t>
            </w:r>
            <w:proofErr w:type="spellEnd"/>
            <w:r>
              <w:t>.</w:t>
            </w:r>
          </w:p>
          <w:p w:rsidR="008A1B8A" w:rsidRDefault="008A1B8A" w:rsidP="008A1B8A">
            <w:r>
              <w:t xml:space="preserve">Впервые деньги сравнил со «смазкой», которая облегчает проведение трансакций между разными действующими лицами экономики, лауреат Нобелевской премии Пол </w:t>
            </w:r>
            <w:proofErr w:type="spellStart"/>
            <w:r>
              <w:t>Самуэльсон</w:t>
            </w:r>
            <w:proofErr w:type="spellEnd"/>
            <w:r>
              <w:t xml:space="preserve">. Фредерик Мишкин также говорит о деньгах как о «смазочном материале экономики», позволяющем ей функционировать </w:t>
            </w:r>
            <w:proofErr w:type="gramStart"/>
            <w:r>
              <w:t>более плавно</w:t>
            </w:r>
            <w:proofErr w:type="gramEnd"/>
            <w:r>
              <w:t xml:space="preserve"> за счет уменьшения операционных издержек, углубления специализации и разделения труда. При этом для экономики неважно, в каком виде деньги - ракушек, бриллиантов, золота или бумажных денег, но в отличие от других активов (акций, облигаций или домов и т.п.) – деньги в первую очередь выполняют функцию обмена, но также единицы учета и сбережения.</w:t>
            </w:r>
          </w:p>
          <w:p w:rsidR="008A1B8A" w:rsidRDefault="008A1B8A" w:rsidP="008A1B8A">
            <w:r>
              <w:t>В настоящее время в западном научном мире признана парадигма, что деньги это не более чем универсальный актив, специфический товар, который является универсальным эквивалентом стоимости других товаров или услуг.</w:t>
            </w:r>
          </w:p>
          <w:p w:rsidR="008A1B8A" w:rsidRDefault="008A1B8A" w:rsidP="008A1B8A">
            <w:r>
              <w:t xml:space="preserve">Существует и еще одна трактовка денег: "Деньги — это все то, что люди считают деньгами". Люди воспринимают деньги таковыми, потому что и другие их воспринимают аналогичным образом. «Кусочки бумаги» напечатанные государством имеют ценность, потому что так думают все, а каждый думает так, потому что его жизненный опыт дает ему право так думать. То есть в основе денег лежит некое необыкновенное соглашение такой силы, что люди будут придерживаться его даже в экстремальных условиях. Но это соглашение не нерушимо, иногда они действительно могут восприниматься лишь как кусочки бумаги, и в этом случае люди будут искать замену. Впрочем, еще лауреат Нобелевской премии Фридрих </w:t>
            </w:r>
            <w:proofErr w:type="spellStart"/>
            <w:r>
              <w:t>Хайек</w:t>
            </w:r>
            <w:proofErr w:type="spellEnd"/>
            <w:r>
              <w:t xml:space="preserve">, в основу своего главного труда «Частные деньги» положил понимание сущности денег как единственного принимаемого всеми средство обмена. Это, по мнению </w:t>
            </w:r>
            <w:proofErr w:type="spellStart"/>
            <w:r>
              <w:t>Хайека</w:t>
            </w:r>
            <w:proofErr w:type="spellEnd"/>
            <w:r>
              <w:t>, «избавило нас, наконец, от средневекового представления, согласно которому деньги или их ценность считались творением государства».</w:t>
            </w:r>
          </w:p>
          <w:p w:rsidR="00F53366" w:rsidRDefault="008A1B8A" w:rsidP="008A1B8A">
            <w:r>
              <w:t xml:space="preserve">В отдельных источниках деньги понимаются следующим образом: деньги – это средство обмена; люди принимают деньги в обмен на товары и услуги, которые они предоставляют в ожидании, что смогут затем обменять деньги </w:t>
            </w:r>
            <w:proofErr w:type="gramStart"/>
            <w:r>
              <w:t>на те</w:t>
            </w:r>
            <w:proofErr w:type="gramEnd"/>
            <w:r>
              <w:t xml:space="preserve"> товары и услуги, которые они хотят приобрести. Деньги – это договорная субстанция, служащая для обмена, производства и, по большому счету, для воспроизводства жизни общества.</w:t>
            </w:r>
          </w:p>
          <w:p w:rsidR="00D4438C" w:rsidRDefault="00D4438C" w:rsidP="008A1B8A"/>
          <w:p w:rsidR="00D4438C" w:rsidRDefault="00D4438C" w:rsidP="008A1B8A"/>
          <w:p w:rsidR="00D4438C" w:rsidRDefault="00D4438C" w:rsidP="008A1B8A"/>
          <w:p w:rsidR="00D4438C" w:rsidRDefault="00D4438C" w:rsidP="008A1B8A"/>
          <w:p w:rsidR="00D4438C" w:rsidRDefault="00D4438C" w:rsidP="008A1B8A"/>
          <w:p w:rsidR="00D4438C" w:rsidRDefault="00D4438C" w:rsidP="008A1B8A"/>
          <w:p w:rsidR="00D4438C" w:rsidRDefault="00D4438C" w:rsidP="008A1B8A"/>
          <w:p w:rsidR="00D4438C" w:rsidRDefault="00D4438C" w:rsidP="008A1B8A"/>
          <w:p w:rsidR="00D4438C" w:rsidRDefault="00D4438C" w:rsidP="008A1B8A"/>
          <w:p w:rsidR="00D4438C" w:rsidRDefault="00D4438C" w:rsidP="008A1B8A"/>
          <w:p w:rsidR="00D4438C" w:rsidRDefault="00D4438C" w:rsidP="008A1B8A"/>
          <w:p w:rsidR="00D4438C" w:rsidRDefault="00D4438C" w:rsidP="008A1B8A"/>
          <w:p w:rsidR="00D4438C" w:rsidRDefault="00D4438C" w:rsidP="008A1B8A"/>
          <w:p w:rsidR="00D4438C" w:rsidRDefault="00D4438C" w:rsidP="008A1B8A"/>
          <w:p w:rsidR="00D4438C" w:rsidRDefault="00D4438C" w:rsidP="008A1B8A"/>
          <w:p w:rsidR="00D4438C" w:rsidRDefault="00D4438C" w:rsidP="008A1B8A"/>
          <w:p w:rsidR="00D4438C" w:rsidRDefault="00D4438C" w:rsidP="008A1B8A"/>
          <w:p w:rsidR="00D4438C" w:rsidRDefault="00D4438C" w:rsidP="008A1B8A"/>
          <w:p w:rsidR="00D4438C" w:rsidRDefault="00D4438C" w:rsidP="008A1B8A"/>
          <w:p w:rsidR="00D4438C" w:rsidRDefault="00D4438C" w:rsidP="008A1B8A"/>
          <w:p w:rsidR="00D4438C" w:rsidRDefault="00D4438C" w:rsidP="008A1B8A"/>
          <w:p w:rsidR="00D4438C" w:rsidRDefault="00D4438C" w:rsidP="008A1B8A"/>
          <w:p w:rsidR="00D4438C" w:rsidRDefault="00D4438C" w:rsidP="008A1B8A"/>
          <w:p w:rsidR="00D4438C" w:rsidRDefault="00D4438C" w:rsidP="008A1B8A"/>
          <w:p w:rsidR="00D4438C" w:rsidRDefault="00D4438C" w:rsidP="008A1B8A"/>
          <w:p w:rsidR="00D4438C" w:rsidRDefault="00D4438C" w:rsidP="008A1B8A"/>
          <w:p w:rsidR="00D4438C" w:rsidRDefault="00D4438C" w:rsidP="008A1B8A"/>
          <w:p w:rsidR="00D4438C" w:rsidRDefault="00D4438C" w:rsidP="008A1B8A"/>
          <w:p w:rsidR="00D4438C" w:rsidRDefault="00D4438C" w:rsidP="008A1B8A"/>
          <w:p w:rsidR="00D4438C" w:rsidRDefault="00D4438C" w:rsidP="00D4438C">
            <w:r>
              <w:lastRenderedPageBreak/>
              <w:t>5.</w:t>
            </w:r>
            <w:r>
              <w:tab/>
              <w:t>Денежная реформа Петра I.</w:t>
            </w:r>
          </w:p>
          <w:p w:rsidR="00D4438C" w:rsidRDefault="00D4438C" w:rsidP="00D4438C">
            <w:r>
              <w:t>Важнейшей вехой в истории русского монетного дела была реформа Петра I. В конце XVII в. разразился денежный кризис. В результате порчи монет и снижения их веса русская копейка превратилась в крошечный кусочек серебра. Чтобы выплатить большую сумму в этой монете, требовалось затратить несколько дней только на подсчет. Примитивная техника не справлялась с выпуском огромного количества копеек, какого требовали рынки. На Украине обращалась иноземная монета, и это также затрудняло торговлю. Кроме того, в обращении отсутствовали монеты, необходимые для обслуживания мелкой торговли. Население находило выход, разрезая копеечную монету на две или три части. Стали появляться как знамение кризиса денежные суррогаты «кожаные жеребья» — клейменые кусочки кожи, выпускавшиеся по частной инициативе.</w:t>
            </w:r>
          </w:p>
          <w:p w:rsidR="00D4438C" w:rsidRDefault="00D4438C" w:rsidP="00D4438C">
            <w:r>
              <w:t xml:space="preserve">Подготовка к реформе началась во второй половине 90-х годов XVII века и осуществлялась постепенно. Реформа проводилась постепенно по заранее обдуманному плану. Делали определённый шаг, </w:t>
            </w:r>
            <w:proofErr w:type="gramStart"/>
            <w:r>
              <w:t>выжидали какие будут</w:t>
            </w:r>
            <w:proofErr w:type="gramEnd"/>
            <w:r>
              <w:t xml:space="preserve"> последствия и только затем переходили к следующему этапу.</w:t>
            </w:r>
          </w:p>
          <w:p w:rsidR="00D4438C" w:rsidRDefault="00D4438C" w:rsidP="00D4438C">
            <w:r>
              <w:t>За основу новой монетной системы были приняты медная копейка и серебряный рубль, вес которого был равен весу талера — международной торговой монеты XVII века. Соответственно, медные монеты обслуживали в основном небольшие по сумме сделки, ими преимущественно пользовалось население, а рубль становился именно той монетой, которая способствовала эффективно обслуживать промышленность и торговлю.</w:t>
            </w:r>
          </w:p>
          <w:p w:rsidR="00D4438C" w:rsidRDefault="00D4438C" w:rsidP="00D4438C">
            <w:r>
              <w:t>Постепенно создавалась серия серебряных монет- 50, 25, 10, 5 и 3 коп</w:t>
            </w:r>
            <w:proofErr w:type="gramStart"/>
            <w:r>
              <w:t xml:space="preserve">.; </w:t>
            </w:r>
            <w:proofErr w:type="gramEnd"/>
            <w:r>
              <w:t xml:space="preserve">в 1704 г. она получила своё завершение в рубле, который по весу был равен талеру (28 г.). Таким </w:t>
            </w:r>
            <w:proofErr w:type="gramStart"/>
            <w:r>
              <w:t>образом</w:t>
            </w:r>
            <w:proofErr w:type="gramEnd"/>
            <w:r>
              <w:t xml:space="preserve"> все основные номиналы новой денежной системы вошли в обращение в 1700-1704 гг. В основу её был положен десятичный принцип с присущим России денежным счётом, ведущим начало с 15- 16 вв.: рубль-гривенник-копейка. </w:t>
            </w:r>
            <w:proofErr w:type="gramStart"/>
            <w:r>
              <w:t>Производные же путём деления единиц пополам: рубль - полтина, гривенник - пятак, копейка – деньга - полушка.</w:t>
            </w:r>
            <w:proofErr w:type="gramEnd"/>
            <w:r>
              <w:t xml:space="preserve"> Со старым счётом на деньги и алтыны было покончено, денежные суммы исчислялись в рублях и копейках.</w:t>
            </w:r>
          </w:p>
          <w:p w:rsidR="00D4438C" w:rsidRDefault="00D4438C" w:rsidP="00D4438C">
            <w:r>
              <w:t xml:space="preserve">В то же время в обращение была внедрена золотая монета, которая перестала использоваться в наградных целях в связи с налаживанием выпуска специальных наградных медалей. Первыми появились медали в честь заключения </w:t>
            </w:r>
            <w:proofErr w:type="spellStart"/>
            <w:r>
              <w:t>Ништадтского</w:t>
            </w:r>
            <w:proofErr w:type="spellEnd"/>
            <w:r>
              <w:t xml:space="preserve"> мира со Швецией 1721 г. Золотая монета призвана была обслуживать внешнеторговый оборот, использовалась для заграничных платежей и нужд двора. Самая первая золотая монета была выпущена в 1701 г. 93-й пробы (позднее ее снизили до 75-ой), а все количество золотой монеты, выпущенной в это царствование, достигает всего суммы 748 692 руб.</w:t>
            </w:r>
          </w:p>
          <w:p w:rsidR="00D4438C" w:rsidRDefault="00D4438C" w:rsidP="00D4438C">
            <w:r>
              <w:t>Денежная реформа создала наиболее передовую в Европе монетную систему, построенную по десятичному принципу: 1 рубль приравнивался 100 копейкам. Вплоть до конца XVIII века десятичная денежная система России оставалась единственной в мире!</w:t>
            </w:r>
          </w:p>
          <w:p w:rsidR="00D4438C" w:rsidRDefault="00D4438C" w:rsidP="00D4438C">
            <w:r>
              <w:t>Надолго утвердился тип оформления рублей с портретом государя на лицевой стороне.</w:t>
            </w:r>
          </w:p>
          <w:p w:rsidR="00D4438C" w:rsidRDefault="00D4438C" w:rsidP="00D4438C">
            <w:r>
              <w:t>Начиная с 1969 г. впервые вводится датировка российских монет. С 1696 г. по 1700 г. на монетах указывался год «от сотворения мира», а затем в связи с изменением летоисчисления с 1 января 1700 г. — «от Рождества Христова».</w:t>
            </w:r>
          </w:p>
          <w:p w:rsidR="00D4438C" w:rsidRDefault="00D4438C" w:rsidP="00D4438C">
            <w:r>
              <w:t>Было построено пять новых монетных дворов, каждому из которых была отведена определенная роль. Была усовершенствована техника чеканки монет, вместо ручной чеканки монетные дворы стали использовать «молотовые снаряды», а затем винтовые прессы. Благодаря этому российские монеты приобрели круглую форму и стандартный устойчивый вес (1700 г.). Все это Петр I «подсмотрел» еще во времена Великого посольства 1697-1698 гг., когда посетил монетные дворы Лондона и Парижа. В Лондоне экскурсию по монетному двору для русского гостя проводил сам Исаак Ньютон!</w:t>
            </w:r>
          </w:p>
          <w:p w:rsidR="00D4438C" w:rsidRDefault="00D4438C" w:rsidP="00D4438C">
            <w:r>
              <w:t>Успех реформы также предопределили, выражаясь современным языком, удачный подбор и расстановка кадров. Петр I не боялся привлекать к тонкому делу денежных реформ людей из разных слоев общества. Ответственными за финансовые дела были его ближайший соратник Александр Меншиков и один из самых выдающихся историков государства Российского Василий Татищев, а также никому не известные молодые люди из среднего сословия.</w:t>
            </w:r>
          </w:p>
          <w:p w:rsidR="00D4438C" w:rsidRDefault="00D4438C" w:rsidP="00D4438C">
            <w:r>
              <w:t>Тем не менее, при всех положительных сторонах, реформа имела и отрицательные стороны, которые особо проявились на начальных стадиях преобразований:</w:t>
            </w:r>
          </w:p>
          <w:p w:rsidR="00D4438C" w:rsidRDefault="00D4438C" w:rsidP="00D4438C">
            <w:r>
              <w:t>• низкопробность монет;</w:t>
            </w:r>
          </w:p>
          <w:p w:rsidR="00D4438C" w:rsidRDefault="00D4438C" w:rsidP="00D4438C">
            <w:r>
              <w:t>• несовершенство чеканки;</w:t>
            </w:r>
          </w:p>
          <w:p w:rsidR="00D4438C" w:rsidRDefault="00D4438C" w:rsidP="00D4438C">
            <w:r>
              <w:t>• злоупотребление медными монетами.</w:t>
            </w:r>
          </w:p>
          <w:p w:rsidR="00D4438C" w:rsidRDefault="00D4438C" w:rsidP="00D4438C">
            <w:r>
              <w:t xml:space="preserve">Комментарий. За период правления несколько раз понижались вес и проба монет, что привело к бурному развитию фальшивомонетничества. В 1723 году были введены в обращение медные пять копеек («крестовой» пятак). Он имел несколько степеней защиты (гладкое поле, </w:t>
            </w:r>
            <w:proofErr w:type="gramStart"/>
            <w:r>
              <w:t>особая</w:t>
            </w:r>
            <w:proofErr w:type="gramEnd"/>
            <w:r>
              <w:t xml:space="preserve"> </w:t>
            </w:r>
            <w:proofErr w:type="spellStart"/>
            <w:r>
              <w:t>соосность</w:t>
            </w:r>
            <w:proofErr w:type="spellEnd"/>
            <w:r>
              <w:t xml:space="preserve"> сторон), но подделки стали чеканить не кустарным способом, а на иностранных монетных дворах.</w:t>
            </w:r>
          </w:p>
          <w:p w:rsidR="00D4438C" w:rsidRDefault="00D4438C" w:rsidP="00D4438C">
            <w:r>
              <w:t>Впоследствии с этими отрицательными моментами успешно справились правительство России и люди, непосредственно отвечающие за реализацию данной реформы.</w:t>
            </w:r>
          </w:p>
          <w:p w:rsidR="00D4438C" w:rsidRDefault="00D4438C" w:rsidP="00D4438C">
            <w:r>
              <w:t>Значение денежной и монетной реформы Петра I в истории России начала XVIII века огромно. Достаточно сказать, что она быстро положила конец обособленности денежного обращения Украины. Эта реформа смело решала вопрос и о быстрейшем включении экономики Прибалтики в русло экономики Русского государства.</w:t>
            </w:r>
          </w:p>
          <w:p w:rsidR="00D4438C" w:rsidRDefault="00D4438C" w:rsidP="00D4438C">
            <w:r>
              <w:t>Проведенная денежная реформа позволила сосредоточить в руках государства крупные средства. Так, прибыль государства в 1701-1707 гг. от чеканки новых монет составила 4,4 миллиона рублей. Таким образом, созданная Петром I денежная система и основанная на десятичном принципе, показала свою жизнеспособность. Она функционировала с некоторыми изменениями почти до конца XIX века, а в основных своих чертах дожила и до наших дней.</w:t>
            </w:r>
          </w:p>
          <w:p w:rsidR="00B078C1" w:rsidRDefault="00B078C1" w:rsidP="00D4438C"/>
          <w:p w:rsidR="00B078C1" w:rsidRDefault="00B078C1" w:rsidP="00D4438C"/>
          <w:p w:rsidR="00B078C1" w:rsidRDefault="00B078C1" w:rsidP="00D4438C"/>
          <w:p w:rsidR="00B078C1" w:rsidRDefault="00B078C1" w:rsidP="00D4438C"/>
          <w:p w:rsidR="00B078C1" w:rsidRDefault="00B078C1" w:rsidP="00B078C1">
            <w:r>
              <w:lastRenderedPageBreak/>
              <w:t>8.</w:t>
            </w:r>
            <w:r>
              <w:tab/>
            </w:r>
            <w:proofErr w:type="gramStart"/>
            <w:r>
              <w:t>Денежная</w:t>
            </w:r>
            <w:proofErr w:type="gramEnd"/>
            <w:r>
              <w:t xml:space="preserve"> реформы в период НЭПа.</w:t>
            </w:r>
          </w:p>
          <w:p w:rsidR="00B078C1" w:rsidRDefault="00B078C1" w:rsidP="00B078C1">
            <w:r>
              <w:t>Важной частью восстановления экономики была финансовая реформа. Главными ее направлениями были следующие: во-первых, увеличение размеров товарооборота, прежде всего через развитие всех видов торговли; во-вторых, сокращение и затем полная ликвидация бюджетного дефицита путем резкого сокращения расходов и всемерного увеличения доходов государства, развития налоговой системы, что, в свою очередь, должно было свести на нет и роль эмиссии.</w:t>
            </w:r>
          </w:p>
          <w:p w:rsidR="00B078C1" w:rsidRDefault="00B078C1" w:rsidP="00B078C1">
            <w:r>
              <w:t xml:space="preserve">У истоков этой сложной и огромной работы стоял нарком финансов Г.Я. Сокольников. Он считал, что в новых хозяйственных условиях для оздоровления финансовой системы следовало, с одной стороны, снять запреты на все виды торговли. С другой стороны, надо было ликвидировать огромный бюджетный дефицит путем резкого сокращения государственных расходов и развития эффективной налоговой системы. Эти мероприятия позволяли ликвидировать колоссальный "денежный навес", образовавшийся за предыдущие годы. </w:t>
            </w:r>
            <w:proofErr w:type="spellStart"/>
            <w:r>
              <w:t>Наркомфин</w:t>
            </w:r>
            <w:proofErr w:type="spellEnd"/>
            <w:r>
              <w:t xml:space="preserve"> во главе с Сокольниковым настаивал на том, чтобы снять с государственного обеспечения массу мелких убыточных предприятий, сократить огромный бюрократический аппарат советских учреждений и численность бойцов Красной Армии.</w:t>
            </w:r>
          </w:p>
          <w:p w:rsidR="00B078C1" w:rsidRDefault="00B078C1" w:rsidP="00B078C1">
            <w:r>
              <w:t>В течение всего 1922 года шла острая дискуссия о том, как проводить денежную реформу, что взять за мерило ценности при переходе на новые деньги. Предлагался так называемый "товарный рубль", который был бы связан лишь со средним курсом товаров, или с товарным индексом. Сокольников же настаивал на золотом стандарте, и к концу 1922 года было решено проводить реформу на основе золотого стандарта.</w:t>
            </w:r>
          </w:p>
          <w:p w:rsidR="00B078C1" w:rsidRDefault="00B078C1" w:rsidP="00B078C1">
            <w:r>
              <w:t>Ход реформы:</w:t>
            </w:r>
          </w:p>
          <w:p w:rsidR="00B078C1" w:rsidRDefault="00B078C1" w:rsidP="00B078C1">
            <w:r>
              <w:t xml:space="preserve">• Деноминация. Для стабилизации рубля была проведена деноминация денежных знаков, то есть изменение их нарицательной стоимости по определенному соотношению старых и новых знаков. Сначала в 1922 году были выпущены так называемые </w:t>
            </w:r>
            <w:proofErr w:type="spellStart"/>
            <w:r>
              <w:t>совзнаки</w:t>
            </w:r>
            <w:proofErr w:type="spellEnd"/>
            <w:r>
              <w:t xml:space="preserve">. Новый рубль приравнивался к 10 тыс. прежних рублей. В 1923 году были выпущены другие </w:t>
            </w:r>
            <w:proofErr w:type="spellStart"/>
            <w:r>
              <w:t>совзнаки</w:t>
            </w:r>
            <w:proofErr w:type="spellEnd"/>
            <w:r>
              <w:t>, один рубль которых равнялся 1 млн. прежних денег и 100 рублям образца 1922 года.</w:t>
            </w:r>
          </w:p>
          <w:p w:rsidR="00B078C1" w:rsidRDefault="00B078C1" w:rsidP="00B078C1">
            <w:r>
              <w:t xml:space="preserve">• "Червонец". Одновременно с выпуском новых </w:t>
            </w:r>
            <w:proofErr w:type="spellStart"/>
            <w:r>
              <w:t>совзнаков</w:t>
            </w:r>
            <w:proofErr w:type="spellEnd"/>
            <w:r>
              <w:t xml:space="preserve">, в конце ноября 1922 года была выпущена в обращение новая советская валюта – "червонец", приравненный к 7,74 г чистого золота, или к дореволюционной золотой десятирублевой монете. Новые "золотые банкноты" на 25% обеспечивались золотом, другими драгоценными металлами и иностранной валютой, на 75% - легко реализуемыми товарами, векселями и прочими обязательствами. Выпуск червонца означал перелом в развитии финансовой системы России. Было строго запрещено использовать червонцы для покрытия бюджетного дефицита. Они предназначались, прежде всего, для кредитования промышленности и коммерческих операций в оптовой торговле. И хотя на 1 января 1923 года доля червонцев в денежной массе была ничтожна – всего 3%, во втором полугодии они почти вытеснили </w:t>
            </w:r>
            <w:proofErr w:type="spellStart"/>
            <w:r>
              <w:t>совзнаки</w:t>
            </w:r>
            <w:proofErr w:type="spellEnd"/>
            <w:r>
              <w:t xml:space="preserve"> из крупного хозяйственного оборота. Уже осенью крестьяне соглашались продавать зерно только за червонцы, порой даже снижая цены, лишь бы получить "золотые банкноты". Устойчивость червонца подтверждалась тем, что Госбанк обменивал все предъявляемые банкноты на иностранную валюту по твердому курсу.</w:t>
            </w:r>
          </w:p>
          <w:p w:rsidR="00B078C1" w:rsidRDefault="00B078C1" w:rsidP="00B078C1">
            <w:r>
              <w:t>• Фондовые биржи. Осенью 1922 года были созданы фондовые биржи, где разрешалась купля-продажа валюты, золота, облигаций государственных займов по свободному курсу. Если курс червонца поднимался выше официального паритета, Госбанк скупал золото и иностранную валюту на бирже, выпуская дополнительное количество червонцев, и наоборот. В результате этого в течение 1923 года курс червонца повышался по отношению к иностранным валютам. Так, если на 2 января 1924 года курс доллара на московской бирже составлял 2 рубля 20 копеек, то к 1 апреля 1924 года он достиг 1 рубля 95,5 копеек и на этом уровне остановился. То же самое происходило с фунтом стерлингов, франком, маркой и другими валютами. Уже в 1925 году червонец стал конвертируемой валютой, он официально котировался на различных валютных биржах мира.</w:t>
            </w:r>
          </w:p>
          <w:p w:rsidR="00B078C1" w:rsidRDefault="00B078C1" w:rsidP="00B078C1">
            <w:r>
              <w:t xml:space="preserve">• Выкуп </w:t>
            </w:r>
            <w:proofErr w:type="spellStart"/>
            <w:r>
              <w:t>совзнаков</w:t>
            </w:r>
            <w:proofErr w:type="spellEnd"/>
            <w:r>
              <w:t xml:space="preserve">. Заключительным этапом реформы была процедура выкупа </w:t>
            </w:r>
            <w:proofErr w:type="spellStart"/>
            <w:r>
              <w:t>совзнаков</w:t>
            </w:r>
            <w:proofErr w:type="spellEnd"/>
            <w:r>
              <w:t xml:space="preserve">. В марте 1924 года был определен фиксированный курс из расчета 50 тыс. рублей </w:t>
            </w:r>
            <w:proofErr w:type="spellStart"/>
            <w:r>
              <w:t>совзнаками</w:t>
            </w:r>
            <w:proofErr w:type="spellEnd"/>
            <w:r>
              <w:t xml:space="preserve"> 1923 года за 1 рубль золотом казначейскими билетами. Но так как деноминация 1923 года приравняла в свое время 1 руб. образца 1923 года к 1 млн. руб. знаками дореволюционного и революционного образцов до 1921</w:t>
            </w:r>
          </w:p>
          <w:p w:rsidR="00B078C1" w:rsidRDefault="00B078C1" w:rsidP="00B078C1">
            <w:r>
              <w:t>года включительно, то это означало обесценивание бумажного рубля в 50 млрд. раз. Но это была не самая рекордная цифра. Если говорить о мировой практике, то в тот период Германия превзошла ее.</w:t>
            </w:r>
          </w:p>
          <w:p w:rsidR="00B078C1" w:rsidRDefault="00B078C1" w:rsidP="00B078C1">
            <w:r>
              <w:t xml:space="preserve">Постепенно возрождалась кредитная система. В 1921 году возобновил свою работу Госбанк, упраздненный в 1918 году. Началось кредитование предприятий промышленности и торговли на коммерческой основе. До тех пор, пока не произошла стабилизация рубля, Госбанк выдавал ссуды под весьма высокие проценты: от 8 до 12% в месяц, но постепенно процентная ставка снижалась. В стране возникли специализированные банки: Торгово-промышленный банк (Промбанк) для финансирования промышленности, </w:t>
            </w:r>
            <w:proofErr w:type="spellStart"/>
            <w:r>
              <w:t>Электробанк</w:t>
            </w:r>
            <w:proofErr w:type="spellEnd"/>
            <w:r>
              <w:t xml:space="preserve"> для кредитования электрификации, Российский коммерческий банк (1924 года – Внешторгбанк) для финансирования внешней торговли, Центральный банк коммунального хозяйства и жилищного строительства (</w:t>
            </w:r>
            <w:proofErr w:type="spellStart"/>
            <w:r>
              <w:t>Цекомбанк</w:t>
            </w:r>
            <w:proofErr w:type="spellEnd"/>
            <w:r>
              <w:t>) и др. Эти банки осуществляли краткосрочное и долгосрочное кредитование, распределяли ссуды, назначали ссудный, учетный процент и процент по вкладам.</w:t>
            </w:r>
          </w:p>
          <w:p w:rsidR="00B078C1" w:rsidRDefault="00B078C1" w:rsidP="00B078C1">
            <w:pPr>
              <w:rPr>
                <w:sz w:val="10"/>
                <w:szCs w:val="10"/>
              </w:rPr>
            </w:pPr>
            <w:r w:rsidRPr="00E030B2">
              <w:rPr>
                <w:sz w:val="10"/>
                <w:szCs w:val="10"/>
              </w:rPr>
              <w:t>Благодаря реформе денежной системы была ликвидирована гиперинфляция, что способствовало укреплению принципов хозрасчета в промышленности, стабилизации цен, развитию торговли, расширению товарно-денежных отношений между городом и деревней. Но главное, были созданы предпосылки для формирования устойчивой денежной системы. С выпуском в обращение казначейских билетов, ставших фактически разменной монетой банкнот, денежная реформа не была закончена: по замыслу ее авторов она должна была завершиться установлением твердого соответствия между червонцем и иностранной валютой в пределах нормальных колебаний.</w:t>
            </w:r>
          </w:p>
          <w:p w:rsidR="004D426E" w:rsidRDefault="004D426E" w:rsidP="00B078C1">
            <w:pPr>
              <w:rPr>
                <w:sz w:val="10"/>
                <w:szCs w:val="10"/>
              </w:rPr>
            </w:pPr>
          </w:p>
          <w:p w:rsidR="004D426E" w:rsidRDefault="004D426E" w:rsidP="00B078C1">
            <w:pPr>
              <w:rPr>
                <w:sz w:val="10"/>
                <w:szCs w:val="10"/>
              </w:rPr>
            </w:pPr>
          </w:p>
          <w:p w:rsidR="004D426E" w:rsidRDefault="004D426E" w:rsidP="004D426E">
            <w:r>
              <w:lastRenderedPageBreak/>
              <w:t>11.</w:t>
            </w:r>
            <w:r>
              <w:tab/>
              <w:t>Основные (базовые) функции денег.</w:t>
            </w:r>
          </w:p>
          <w:p w:rsidR="004D426E" w:rsidRDefault="004D426E" w:rsidP="004D426E">
            <w:r>
              <w:t>На протяжении длительной истории на разных ее этапах деньги исполняли пять первичных специфических функций: средства обращения, меры стоимости, средства накопления, средства платежа и мировых денег. Функции денег составляют содержание этой категории. Они находятся в постоянном развитии. Значение каждой из них на разных исторических этапах может возрастать или снижаться (иногда практически до нуля).</w:t>
            </w:r>
          </w:p>
          <w:p w:rsidR="004D426E" w:rsidRDefault="004D426E" w:rsidP="004D426E">
            <w:r>
              <w:t xml:space="preserve">1. Деньги как средство обращения. Данная функция полнее всего конкретизирует главную функцию денег: уточняет, каким образом, деньги способствуют обмену благ друг на друга. Функцию денег как средства обращения способен выполнять любой материальный предмет (ракушки, скот, меха, слитки металла, куски бумаги, электронные записи и т.п.). Но вещь, выполняющая функцию средства обращения, обязана обладать существенным качеством: люди должны быть согласны обменять деньги на любые вещи и наоборот. В таком случае отпадает необходимость тратить время и усилия на поиски приемлемой бартерной сделки. Деньги как средство обращения существенно снижают транзакционные издержки (порой очень высокие в условиях бартерной экономики). В плановой экономике значение денег как средства обращения часто неэффективно. </w:t>
            </w:r>
          </w:p>
          <w:p w:rsidR="004D426E" w:rsidRDefault="004D426E" w:rsidP="004D426E">
            <w:r>
              <w:t xml:space="preserve">Денежное выражение стоимости товаров еще не означает его реализацию. Должен произойти обмен. Деньги — посредники при обмене от начала сделки (Т — Д) до ее завершения (Д — Т). В период преобладания торговли деньги в основном действовали как средство обращения; после возникновения кредита и развития экономики на первый план выходит функция средства платежа, которая включает в себя функцию средства обращения и трансформируется в функцию средства расчетов. Этому способствует использование пластиковых карточек и других электронных инструментов расчетов, позволяющих расплачиваться путем перечисления с банковского счета, а также осуществления оптовых и розничных покупок. </w:t>
            </w:r>
          </w:p>
          <w:p w:rsidR="004D426E" w:rsidRDefault="004D426E" w:rsidP="004D426E">
            <w:r>
              <w:t xml:space="preserve">2. Деньги как мера стоимости (ценности). Функция денег как меры стоимости позволяет решить вторую проблему бартера: привести к минимуму количество ценовых оценок. Правительства различных стран устанавливают свою денежную единицу. С помощью этой выбранной единицы оценивают относительную стоимость всех реализуемых товаров и услуг. Эта общая единица облегчает количественное сравнивание товаров и установление эквивалентных соотношений между ними. </w:t>
            </w:r>
          </w:p>
          <w:p w:rsidR="004D426E" w:rsidRDefault="004D426E" w:rsidP="004D426E"/>
          <w:p w:rsidR="004D426E" w:rsidRDefault="004D426E" w:rsidP="004D426E">
            <w:r>
              <w:t xml:space="preserve">Разнородные товары приравниваются и обмениваются между собой на основании цены (коэффициента обмена, стоимости этих товаров, выраженных в количестве денег). Цена товара выполняет такую же измерительную роль, как в геометрии длина у отрезков, в физике вес у тел. Для измерений не требуется досконально знать, что такое пространство или масса, достаточно уметь сравнивать искомую величину с эталоном. Денежная единица является эталоном для товаров. </w:t>
            </w:r>
          </w:p>
          <w:p w:rsidR="004D426E" w:rsidRDefault="004D426E" w:rsidP="004D426E">
            <w:r>
              <w:t xml:space="preserve">3. Деньги как средство накопления. Данная функция помогает решить третью проблему бартера (сохранение ценности актива). Обладатель денег является владельцем покупательной способности и получает возможность распределять свое потребление во времени, то есть решать, когда совершить транзакцию: сегодня, завтра, или через год. Деньги можно положить на банковский счет и выжидать оптимальный момент для совершения транзакции. </w:t>
            </w:r>
          </w:p>
          <w:p w:rsidR="004D426E" w:rsidRDefault="004D426E" w:rsidP="004D426E">
            <w:r>
              <w:t>Деньги, накопленные, но не использованные, позволяют переносить покупательную способность из настоящего в будущее. Функцию средства накопления выполняют деньги, временно не участвующие в обороте. Однако нужно учитывать, что покупательная способность денег зависит от инфляции.</w:t>
            </w:r>
          </w:p>
          <w:p w:rsidR="004D426E" w:rsidRDefault="004D426E" w:rsidP="004D426E"/>
          <w:p w:rsidR="004D426E" w:rsidRDefault="004D426E" w:rsidP="004D426E">
            <w:r>
              <w:t xml:space="preserve">4. Деньги как средство платежа. Функция денег как средство платежа тесно связана с функцией средства обращения. Товары обмениваются на деньги в настоящем, они также могут трансформироваться в обещание заплатить деньги в будущем. </w:t>
            </w:r>
          </w:p>
          <w:p w:rsidR="004D426E" w:rsidRDefault="004D426E" w:rsidP="004D426E">
            <w:r>
              <w:t xml:space="preserve">Деньги используются при регистрации долгов и их уплаты. Эта функция получает самостоятельное значение для ситуаций нестабильных цен на товары. Например, был куплен в долг товар. Сумму долга выражают в деньгах, а не в количестве купленного товара. Последующие изменения цены на товар уже не влияют на сумму долга, которую нужно оплатить деньгами. Данную функцию </w:t>
            </w:r>
          </w:p>
          <w:p w:rsidR="004D426E" w:rsidRDefault="004D426E" w:rsidP="004D426E">
            <w:r>
              <w:t>деньги выполняют также при денежных отношениях с финансовыми органами. Сходную по смыслу роль играют деньги, когда в них выражают какие-либо экономические показатели.</w:t>
            </w:r>
          </w:p>
          <w:p w:rsidR="004D426E" w:rsidRDefault="004D426E" w:rsidP="004D426E"/>
          <w:p w:rsidR="004D426E" w:rsidRDefault="004D426E" w:rsidP="004D426E">
            <w:r>
              <w:t>5. Функция мировых денег. Проявляется во взаимоотношениях между экономическими субъектами: государствами, юридическими и физическими лицами, находящимися в разных странах. До XX века роль мировых денег играли благородные металлы (в первую очередь золото в форме монет или слитков), иногда, драгоценные камни. В наши дни эту роль обычно выполняют некоторые национальные валюты — доллар США, фунт стерлингов, евро и иена, хотя экономические субъекты могут использовать в международных сделках иные валюты. В некоторых странах законы запрещают использовать для сделок внутри страны иностранную валюту, в других это не запрещено. Евро является примером объединения валютных систем ряда стран, что позволило решить проблему межгосударственных платежей между этими странами путём перехода на единую валюту.</w:t>
            </w:r>
          </w:p>
          <w:p w:rsidR="001D08AB" w:rsidRDefault="001D08AB" w:rsidP="004D426E"/>
          <w:p w:rsidR="001D08AB" w:rsidRDefault="001D08AB" w:rsidP="004D426E"/>
          <w:p w:rsidR="001D08AB" w:rsidRDefault="001D08AB" w:rsidP="004D426E"/>
          <w:p w:rsidR="001D08AB" w:rsidRDefault="001D08AB" w:rsidP="004D426E"/>
          <w:p w:rsidR="001D08AB" w:rsidRDefault="001D08AB" w:rsidP="004D426E"/>
          <w:p w:rsidR="001D08AB" w:rsidRDefault="001D08AB" w:rsidP="004D426E"/>
          <w:p w:rsidR="001D08AB" w:rsidRDefault="001D08AB" w:rsidP="004D426E"/>
          <w:p w:rsidR="001D08AB" w:rsidRDefault="001D08AB" w:rsidP="004D426E"/>
          <w:p w:rsidR="001D08AB" w:rsidRDefault="001D08AB" w:rsidP="004D426E"/>
          <w:p w:rsidR="001D08AB" w:rsidRDefault="001D08AB" w:rsidP="004D426E"/>
          <w:p w:rsidR="001D08AB" w:rsidRDefault="001D08AB" w:rsidP="004D426E"/>
          <w:p w:rsidR="001D08AB" w:rsidRDefault="001D08AB" w:rsidP="004D426E"/>
          <w:p w:rsidR="001D08AB" w:rsidRDefault="001D08AB" w:rsidP="004D426E"/>
          <w:p w:rsidR="003466FC" w:rsidRDefault="003466FC" w:rsidP="003466FC">
            <w:r>
              <w:lastRenderedPageBreak/>
              <w:t>14.</w:t>
            </w:r>
            <w:r>
              <w:tab/>
              <w:t>Виды и формы денег.</w:t>
            </w:r>
          </w:p>
          <w:p w:rsidR="003466FC" w:rsidRDefault="003466FC" w:rsidP="003466FC">
            <w:r>
              <w:t xml:space="preserve">Деньги представляют собой развивающуюся категорию и со времени своего возникновения претерпели значительные изменения, проявившиеся в переходе от применения одних видов денег к другим, а также в изменении условий их функционирования и в повышении их роли. </w:t>
            </w:r>
          </w:p>
          <w:p w:rsidR="003466FC" w:rsidRDefault="003466FC" w:rsidP="003466FC">
            <w:r>
              <w:t xml:space="preserve">Виды денег. Деньгами в современном понимании есть: </w:t>
            </w:r>
          </w:p>
          <w:p w:rsidR="003466FC" w:rsidRDefault="003466FC" w:rsidP="003466FC">
            <w:r>
              <w:t xml:space="preserve">1. Монеты – это слиток металла особой формы, веса, пробы. Достоинства монет удостоверены государством. </w:t>
            </w:r>
          </w:p>
          <w:p w:rsidR="003466FC" w:rsidRDefault="003466FC" w:rsidP="003466FC">
            <w:r>
              <w:t xml:space="preserve">a. Полноценные – золотые и серебряные монеты; </w:t>
            </w:r>
          </w:p>
          <w:p w:rsidR="003466FC" w:rsidRDefault="003466FC" w:rsidP="003466FC">
            <w:r>
              <w:t xml:space="preserve">Деньги называются полноценными, если товар, из которого они изготовлены, имеет одну и ту же стоимость как в сфере обращения в качестве денег, так и в сфере накопления в качестве богатства. К полноценным деньгам относятся все виды товарных денег, золотые и серебряные монеты. </w:t>
            </w:r>
          </w:p>
          <w:p w:rsidR="003466FC" w:rsidRDefault="00AA37F9" w:rsidP="003466FC">
            <w:r>
              <w:t xml:space="preserve">b. Неполноценные </w:t>
            </w:r>
            <w:proofErr w:type="spellStart"/>
            <w:r>
              <w:t>монеты;</w:t>
            </w:r>
            <w:r w:rsidR="003466FC">
              <w:t>К</w:t>
            </w:r>
            <w:proofErr w:type="spellEnd"/>
            <w:r w:rsidR="003466FC">
              <w:t xml:space="preserve"> неполноценным деньгам относятся такие деньги, покупательная способность которых превышает внутреннюю стоимость товара, выступающег</w:t>
            </w:r>
            <w:r>
              <w:t xml:space="preserve">о носителем денежных </w:t>
            </w:r>
            <w:proofErr w:type="spellStart"/>
            <w:r>
              <w:t>отношений</w:t>
            </w:r>
            <w:proofErr w:type="gramStart"/>
            <w:r>
              <w:t>.</w:t>
            </w:r>
            <w:r w:rsidR="003466FC">
              <w:t>Н</w:t>
            </w:r>
            <w:proofErr w:type="gramEnd"/>
            <w:r w:rsidR="003466FC">
              <w:t>еполноценные</w:t>
            </w:r>
            <w:proofErr w:type="spellEnd"/>
            <w:r w:rsidR="003466FC">
              <w:t xml:space="preserve"> деньги включают в себя все виды </w:t>
            </w:r>
            <w:proofErr w:type="spellStart"/>
            <w:r w:rsidR="003466FC">
              <w:t>постзолотых</w:t>
            </w:r>
            <w:proofErr w:type="spellEnd"/>
            <w:r w:rsidR="003466FC">
              <w:t xml:space="preserve"> денег – бумажные и кредитные деньги. </w:t>
            </w:r>
          </w:p>
          <w:p w:rsidR="003466FC" w:rsidRDefault="003466FC" w:rsidP="003466FC">
            <w:r>
              <w:t xml:space="preserve">2. Бумажные деньги – это представители золота, замещающие его в обращении. Бумажные деньги не имеют собственной стоимости, они являются знаками золота, вводятся государственной властью, которая придает им принудительный курс. </w:t>
            </w:r>
          </w:p>
          <w:p w:rsidR="003466FC" w:rsidRDefault="003466FC" w:rsidP="003466FC">
            <w:r>
              <w:t xml:space="preserve">Этот принудительный курс имеет силу только в пределах данного государства. Реальная стоимость, которую представляют бумажные деньги, не зависит от государственной власти, определяется объективными законами денежного обращения. Бумажные деньги будут обращаться по стоимости замещаемых ими золотых денег в том случае, если их выпущено столько, сколько необходимо золотых денег в соответствии с законом бумажных денег. Если выпуск бумажных денег превышает потребности товарооборота в золотых деньгах, то они обесцениваются. Имеет место рост цен. Все это характеризует инфляцию. </w:t>
            </w:r>
          </w:p>
          <w:p w:rsidR="003466FC" w:rsidRDefault="003466FC" w:rsidP="003466FC">
            <w:r>
              <w:t xml:space="preserve">3. Заменители денег - кредитные деньги (чеки, векселя, банкноты, кредитные карточки). </w:t>
            </w:r>
          </w:p>
          <w:p w:rsidR="003466FC" w:rsidRDefault="003466FC" w:rsidP="003466FC">
            <w:r>
              <w:t xml:space="preserve">4. Банковские счета. </w:t>
            </w:r>
          </w:p>
          <w:p w:rsidR="003466FC" w:rsidRDefault="003466FC" w:rsidP="003466FC">
            <w:r>
              <w:t xml:space="preserve">5. Электронные деньги. </w:t>
            </w:r>
          </w:p>
          <w:p w:rsidR="003466FC" w:rsidRDefault="003466FC" w:rsidP="003466FC">
            <w:r>
              <w:t xml:space="preserve">6. Международные деньги - деньги, принятые в мировом сообществе универсальным эквивалентом (доллар, евро, йена, швейцарский франк). </w:t>
            </w:r>
          </w:p>
          <w:p w:rsidR="003466FC" w:rsidRDefault="003466FC" w:rsidP="003466FC">
            <w:r>
              <w:t xml:space="preserve">Бумажные деньги. Бумажными деньгами являются банкноты (банковские билеты). Банкноты возникли в средние века и представляли собой удостоверение банкира о том, что он получил на хранение определенное количество золота. Эти банковские расписки начали самостоятельное движение: их принимали при расчетах. Они со временем становятся банками правительств, и право выпуска банкнотов берет на себя государство. </w:t>
            </w:r>
          </w:p>
          <w:p w:rsidR="003466FC" w:rsidRDefault="003466FC" w:rsidP="003466FC">
            <w:r>
              <w:t xml:space="preserve">К бумажным деньгам принадлежат также казначейские билеты. Их выпускает министерство финансов для покрытия государственных затрат. Казначейские билеты никогда не обменивались на золото. К тому времени, пока такой обмен осуществлялся относительно банкнотов, между ними и казначейскими билетами существовало отличие. После того, как обмен банкнотов на золото было прекращено, это отличие исчезло. </w:t>
            </w:r>
          </w:p>
          <w:p w:rsidR="003466FC" w:rsidRDefault="003466FC" w:rsidP="003466FC">
            <w:r>
              <w:t xml:space="preserve">Следовательно, современные бумажные деньги выполняют функцию денег не потому, что они сами являются товаром или обеспечены золотом, а из-за того, что их в этой роли определило государство. С позиций вышеуказанного критерия деньги делятся </w:t>
            </w:r>
            <w:proofErr w:type="gramStart"/>
            <w:r>
              <w:t>на</w:t>
            </w:r>
            <w:proofErr w:type="gramEnd"/>
            <w:r>
              <w:t xml:space="preserve"> товарные и декретированные. Деньги, которые имеют собственную внутреннюю стоимость, называются товарными. Современные деньги, которые не имеют внутренней стоимости, а их ценность определяется извне, называются декретированными. </w:t>
            </w:r>
          </w:p>
          <w:p w:rsidR="003466FC" w:rsidRDefault="003466FC" w:rsidP="003466FC">
            <w:r>
              <w:t xml:space="preserve">Средства, которые заменяют деньги. К таким средствам принадлежат чеки, векселя кредитные карточки. Они используются в расчетах, но при условии, что за каждым из них есть или счета в банках, или наличные деньги. Чек - приказ (распоряжение) владельца банковского счета перечислить определенную сумму в пользу предъявителя чека. Следствием этого распоряжения может быть или издание предъявителю чека денежной наличности, или безналичный перерасчет денег с одного банковского счета на другой. </w:t>
            </w:r>
          </w:p>
          <w:p w:rsidR="003466FC" w:rsidRDefault="003466FC" w:rsidP="003466FC">
            <w:r>
              <w:t xml:space="preserve">Вексель - письменное обязательство должника уплатить определенную сумму денег в определенный срок. Обычный вексель имеет такие реквизиты: </w:t>
            </w:r>
          </w:p>
          <w:p w:rsidR="003466FC" w:rsidRDefault="003466FC" w:rsidP="003466FC">
            <w:r>
              <w:t xml:space="preserve">• наименование; </w:t>
            </w:r>
          </w:p>
          <w:p w:rsidR="003466FC" w:rsidRDefault="003466FC" w:rsidP="003466FC">
            <w:r>
              <w:t xml:space="preserve">• определенную сумму платежа; </w:t>
            </w:r>
          </w:p>
          <w:p w:rsidR="003466FC" w:rsidRDefault="003466FC" w:rsidP="003466FC">
            <w:r>
              <w:t xml:space="preserve">• указание срока платежа; </w:t>
            </w:r>
          </w:p>
          <w:p w:rsidR="003466FC" w:rsidRDefault="003466FC" w:rsidP="003466FC">
            <w:r>
              <w:t xml:space="preserve">• наименование того, кому должен быть осуществлен платеж; </w:t>
            </w:r>
          </w:p>
          <w:p w:rsidR="003466FC" w:rsidRDefault="003466FC" w:rsidP="003466FC">
            <w:r>
              <w:t xml:space="preserve">• место, дату составления векселя и подпись того, кто его выдал. </w:t>
            </w:r>
          </w:p>
          <w:p w:rsidR="003466FC" w:rsidRDefault="003466FC" w:rsidP="003466FC">
            <w:r>
              <w:t xml:space="preserve">Для существования в стране вексельного обращения необходимо законодательство о движении векселей, соответствующий судебный механизм, развитая банковская система. </w:t>
            </w:r>
          </w:p>
          <w:p w:rsidR="003466FC" w:rsidRPr="00EC3DCD" w:rsidRDefault="003466FC" w:rsidP="003466FC">
            <w:pPr>
              <w:rPr>
                <w:sz w:val="10"/>
                <w:szCs w:val="10"/>
              </w:rPr>
            </w:pPr>
            <w:r w:rsidRPr="00EC3DCD">
              <w:rPr>
                <w:sz w:val="10"/>
                <w:szCs w:val="10"/>
              </w:rPr>
              <w:t xml:space="preserve">Кредитная карта / Дебетовая карта - расчетное средство, которое чаще всего выдается банками своим клиентам. Карточка представляет собой пластмассовую пластинку с идентификатором владельца, то есть отметкой о номере счета в банке, которую практически нельзя подделать. Во время расчетов кредитными карточками в торговых или других учреждениях карточка вставляется в специальный аппарат, и ее номер поступает через компьютерную сеть в банк. Туда же присылают данные о счетах за товары и услуги. Банк делает безналичные перерасчеты денег в пользу учреждений, которые предоставили товары или услуги. Кредитной карточкой / Дебетовой карточкой можно воспользоваться и в случае, если ее владельцу становится нужна денежная наличность. Для этого существуют специальные автоматы. </w:t>
            </w:r>
          </w:p>
          <w:p w:rsidR="003466FC" w:rsidRPr="00EC3DCD" w:rsidRDefault="003466FC" w:rsidP="003466FC">
            <w:pPr>
              <w:rPr>
                <w:sz w:val="10"/>
                <w:szCs w:val="10"/>
              </w:rPr>
            </w:pPr>
            <w:r w:rsidRPr="00EC3DCD">
              <w:rPr>
                <w:sz w:val="10"/>
                <w:szCs w:val="10"/>
              </w:rPr>
              <w:t xml:space="preserve">Банковские счета (или депозитные деньги) - это своеобразное средство отображения и </w:t>
            </w:r>
            <w:proofErr w:type="gramStart"/>
            <w:r w:rsidRPr="00EC3DCD">
              <w:rPr>
                <w:sz w:val="10"/>
                <w:szCs w:val="10"/>
              </w:rPr>
              <w:t>контроля за</w:t>
            </w:r>
            <w:proofErr w:type="gramEnd"/>
            <w:r w:rsidRPr="00EC3DCD">
              <w:rPr>
                <w:sz w:val="10"/>
                <w:szCs w:val="10"/>
              </w:rPr>
              <w:t xml:space="preserve"> состоянием и движением средств (депозитов) владельца денег, который передал их в банк. Счета делят </w:t>
            </w:r>
            <w:proofErr w:type="gramStart"/>
            <w:r w:rsidRPr="00EC3DCD">
              <w:rPr>
                <w:sz w:val="10"/>
                <w:szCs w:val="10"/>
              </w:rPr>
              <w:t>на</w:t>
            </w:r>
            <w:proofErr w:type="gramEnd"/>
            <w:r w:rsidRPr="00EC3DCD">
              <w:rPr>
                <w:sz w:val="10"/>
                <w:szCs w:val="10"/>
              </w:rPr>
              <w:t xml:space="preserve"> бессрочные и срочные. Средства с бессрочного счета (счет до востребования, текущего) их владелец может получить в любое время. Срочные счета становятся доступными вкладчикам, то есть они могут получить с них деньги, лишь через определенное время. </w:t>
            </w:r>
          </w:p>
          <w:p w:rsidR="003466FC" w:rsidRPr="00EC3DCD" w:rsidRDefault="003466FC" w:rsidP="003466FC">
            <w:pPr>
              <w:rPr>
                <w:sz w:val="10"/>
                <w:szCs w:val="10"/>
              </w:rPr>
            </w:pPr>
            <w:r w:rsidRPr="00EC3DCD">
              <w:rPr>
                <w:sz w:val="10"/>
                <w:szCs w:val="10"/>
              </w:rPr>
              <w:t xml:space="preserve">Иногда в экономической литературе и в текущих изданиях можно выделяют отдельно электронные деньги - это те самые депозитные деньги, использование которых основывается на электронной технике (ЭВМ). Она дает возможность переводить деньги и регистрировать информацию об их движении безбумажным способом. Они, собственно, не является самостоятельной формой денег. </w:t>
            </w:r>
          </w:p>
          <w:p w:rsidR="003466FC" w:rsidRPr="00EC3DCD" w:rsidRDefault="003466FC" w:rsidP="003466FC">
            <w:pPr>
              <w:rPr>
                <w:sz w:val="10"/>
                <w:szCs w:val="10"/>
              </w:rPr>
            </w:pPr>
            <w:r w:rsidRPr="00EC3DCD">
              <w:rPr>
                <w:sz w:val="10"/>
                <w:szCs w:val="10"/>
              </w:rPr>
              <w:t xml:space="preserve">С функцией денег как средство обращения связаны формы денег: </w:t>
            </w:r>
          </w:p>
          <w:p w:rsidR="003466FC" w:rsidRPr="00EC3DCD" w:rsidRDefault="003466FC" w:rsidP="003466FC">
            <w:pPr>
              <w:rPr>
                <w:sz w:val="10"/>
                <w:szCs w:val="10"/>
              </w:rPr>
            </w:pPr>
            <w:r w:rsidRPr="00EC3DCD">
              <w:rPr>
                <w:sz w:val="10"/>
                <w:szCs w:val="10"/>
              </w:rPr>
              <w:t xml:space="preserve">1) наличные деньги – бумажные знаки и разменные монеты. </w:t>
            </w:r>
          </w:p>
          <w:p w:rsidR="003466FC" w:rsidRDefault="003466FC" w:rsidP="003466FC">
            <w:pPr>
              <w:rPr>
                <w:sz w:val="10"/>
                <w:szCs w:val="10"/>
              </w:rPr>
            </w:pPr>
            <w:r w:rsidRPr="00EC3DCD">
              <w:rPr>
                <w:sz w:val="10"/>
                <w:szCs w:val="10"/>
              </w:rPr>
              <w:t xml:space="preserve">2) безналичные деньги. Деньги безналичного оборота отличаются спецификой. </w:t>
            </w:r>
          </w:p>
          <w:p w:rsidR="0023653A" w:rsidRDefault="0023653A" w:rsidP="0023653A">
            <w:r>
              <w:lastRenderedPageBreak/>
              <w:t>17.</w:t>
            </w:r>
            <w:r>
              <w:tab/>
              <w:t>Золото как высшая стадия эволюции товара-эквивалента. Роль золота в современном мире.</w:t>
            </w:r>
          </w:p>
          <w:p w:rsidR="0023653A" w:rsidRDefault="0023653A" w:rsidP="0023653A">
            <w:r>
              <w:t>Первоначально люди даже не представляли, сколь трудную экономическую задачу им предстояло решить, когда они приступили к товарному обмену. Человечество долгое время не знало, как - в каких меновых соотношениях - можно по справедливости обменять возникшие у него излишки мяса на зерно, выращенное земледельцами. Существо задачи состояло в том, чтобы открыть, найти общепризнанный всеми эквивалент (равный по стоимости товар), с помощью которого можно измерять стоимость всех без исключения товаров. Естественно, без этой вещи не могло успешно развиваться товарно-рыночное хозяйство в рамках национальных границ и в международном масштабе.</w:t>
            </w:r>
          </w:p>
          <w:p w:rsidR="0023653A" w:rsidRDefault="0023653A" w:rsidP="0023653A">
            <w:r>
              <w:t>Золото стало деньгами в процессе исторического развития форм стоимости, так как обладало совокупностью качеств, позволяющих ему лучше, чем другие товары выполнять функцию всеобщего эквивалента. К ним относятся:</w:t>
            </w:r>
          </w:p>
          <w:p w:rsidR="0023653A" w:rsidRDefault="0023653A" w:rsidP="0023653A">
            <w:r>
              <w:t xml:space="preserve">1) длительная </w:t>
            </w:r>
            <w:proofErr w:type="spellStart"/>
            <w:r>
              <w:t>сохраняемость</w:t>
            </w:r>
            <w:proofErr w:type="spellEnd"/>
            <w:r>
              <w:t>;</w:t>
            </w:r>
          </w:p>
          <w:p w:rsidR="0023653A" w:rsidRDefault="0023653A" w:rsidP="0023653A">
            <w:r>
              <w:t>2) легкая делимость и соединимость без потери стоимости;</w:t>
            </w:r>
          </w:p>
          <w:p w:rsidR="0023653A" w:rsidRDefault="0023653A" w:rsidP="0023653A">
            <w:r>
              <w:t>3) высокая стоимость в небольшом количестве;</w:t>
            </w:r>
          </w:p>
          <w:p w:rsidR="0023653A" w:rsidRDefault="0023653A" w:rsidP="0023653A">
            <w:r>
              <w:t>4) относительная редкость золота в природе;</w:t>
            </w:r>
          </w:p>
          <w:p w:rsidR="0023653A" w:rsidRDefault="0023653A" w:rsidP="0023653A">
            <w:r>
              <w:t>5) качественная однородность всех частей при делении.</w:t>
            </w:r>
          </w:p>
          <w:p w:rsidR="0023653A" w:rsidRDefault="0023653A" w:rsidP="0023653A">
            <w:r>
              <w:t>В зависимости от характера обращения и обмена денежных знаков на золото в теории денег различают три разновидности золотого монометаллизма:</w:t>
            </w:r>
          </w:p>
          <w:p w:rsidR="0023653A" w:rsidRDefault="0023653A" w:rsidP="0023653A">
            <w:r>
              <w:t>• Золотомонетный стандарт;</w:t>
            </w:r>
          </w:p>
          <w:p w:rsidR="0023653A" w:rsidRDefault="0023653A" w:rsidP="0023653A">
            <w:r>
              <w:t>• Золотослитковый стандарт;</w:t>
            </w:r>
          </w:p>
          <w:p w:rsidR="0023653A" w:rsidRDefault="0023653A" w:rsidP="0023653A">
            <w:r>
              <w:t>• Золотодевизный стандарт.</w:t>
            </w:r>
          </w:p>
          <w:p w:rsidR="0023653A" w:rsidRDefault="0023653A" w:rsidP="0023653A">
            <w:r>
              <w:t>Наиболее развитой стадией использования золота в качестве денежного металла была, как известно, система золотого монометаллизма, основанная на официальном признании золота как единственного денежного товара и всеобщего мерила ценностей. Золотомонетный стандарт характеризуется тем, что:</w:t>
            </w:r>
          </w:p>
          <w:p w:rsidR="0023653A" w:rsidRDefault="0023653A" w:rsidP="0023653A">
            <w:r>
              <w:t>• исчисление цен товаров осуществляется в золоте;</w:t>
            </w:r>
          </w:p>
          <w:p w:rsidR="0023653A" w:rsidRDefault="0023653A" w:rsidP="0023653A">
            <w:r>
              <w:t>• во внутреннем обращении страны находятся полноценные золотые монеты, золото выполняет все функции денег;</w:t>
            </w:r>
          </w:p>
          <w:p w:rsidR="0023653A" w:rsidRDefault="0023653A" w:rsidP="0023653A">
            <w:r>
              <w:t>• производится свободная чеканка золотых монет для частных лиц с фиксированным содержанием золота; находящиеся в обращении денежные знаки (банкноты, металлическая разменная монета) свободно и неограниченно размениваются на золотые монеты по нарицательной стоимости;</w:t>
            </w:r>
          </w:p>
          <w:p w:rsidR="0023653A" w:rsidRDefault="0023653A" w:rsidP="0023653A">
            <w:r>
              <w:t>• допускаются свободный вывоз и ввоз золота, и функционирование свободных рынков золота.</w:t>
            </w:r>
          </w:p>
          <w:p w:rsidR="0023653A" w:rsidRDefault="0023653A" w:rsidP="0023653A">
            <w:r>
              <w:t>Все это обеспечивало относительную устойчивость и эластичность денежной системы. Золотомонетный стандарт в наибольшей степени соответствовал требованиям народного хозяйства, способствовал развитию производства, кредитной системы, международной торговли и кредита, вывозу капитала. Вместе с тем функционирование золотомонетного стандарта требовало наличия определенных золотых запасов у центральных банков, которые служили резервом монетного обращения, обеспечивали размен банкнот на золото. Первая мировая война, потребовавшая больших финансовых затрат на военные нужды, вызвала рост дефицита бюджетов воюющих государств и привела к отмене золотомонетного стандарта.</w:t>
            </w:r>
          </w:p>
          <w:p w:rsidR="0023653A" w:rsidRDefault="0023653A" w:rsidP="0023653A">
            <w:r>
              <w:t xml:space="preserve">В условиях послевоенной стабилизации экономики в 20-е гг. в ряде стран был установлен золотослитковый стандарт. При золотослитковом стандарте в отличие от </w:t>
            </w:r>
            <w:proofErr w:type="gramStart"/>
            <w:r>
              <w:t>золотомонетного</w:t>
            </w:r>
            <w:proofErr w:type="gramEnd"/>
            <w:r>
              <w:t xml:space="preserve"> в обращении отсутствуют золотые монеты и их свободная чеканка. Обмен банкнот и других неполноценных денег производился только на золотые слитки весом около 12,5 кг, для чего требовалось предъявить в банк довольно крупную сумму денег.</w:t>
            </w:r>
          </w:p>
          <w:p w:rsidR="0023653A" w:rsidRDefault="0023653A" w:rsidP="0023653A">
            <w:r>
              <w:t>В большинстве стран непосредственный обмен неполноценных денег на золото не был восстановлен даже в такой форме, а применялся обмен кредитных денег на иностранную валюту (девизы), так называемый золотовалютный (золотодевизный) стандарт. При золотодевизном стандарте также отсутствуют свободное обращение золотых монет и свободная чеканка. Обмен неполноценных денег на золото производится с помощью обмена на валюту стран с золотослитковым стандартом. Таким путем сохранялась косвенная связь денежных единиц стран с золотодевизным стандартом с золотом.</w:t>
            </w:r>
          </w:p>
          <w:p w:rsidR="0023653A" w:rsidRDefault="0023653A" w:rsidP="0023653A">
            <w:r>
              <w:t xml:space="preserve">Драгоценный металл, с древнейших времен выполнявший общественно-экономическую функцию денежного товара, ныне утратил свое предназначение как базиса денежного и валютного обращения, уступив эту роль кредитно-бумажным деньгам. Золото вернулось в товарный мир, но не как рядовой товар, подобный другим металлам, а как товар "особого сорта", обладающий некоторыми специфическими чертами, унаследованными от свойств бывшего денежного материала. В 1978 г. демонетизация драгоценного металла получила юридическое оформление в рамках Международного валютного фонда. Поправками к его уставу была упразднена официальная цена золота и отменены золотое содержание и золотые паритеты валют. Демонетизация золота означает, что этот драгоценный металл теперь перестал быть монетарным металлом, т. е. перестал выполнять денежные функции и быть </w:t>
            </w:r>
            <w:proofErr w:type="gramStart"/>
            <w:r>
              <w:t>деньгами</w:t>
            </w:r>
            <w:proofErr w:type="gramEnd"/>
            <w:r>
              <w:t xml:space="preserve"> как в рамках суверенных национальных государств, так и в международном масштабе.</w:t>
            </w:r>
          </w:p>
          <w:p w:rsidR="0023653A" w:rsidRDefault="0023653A" w:rsidP="0023653A">
            <w:r>
              <w:t>Вопреки юридической демонетизации золота оно играет важную роль в международных валютно-кредитных отношениях:</w:t>
            </w:r>
          </w:p>
          <w:p w:rsidR="0023653A" w:rsidRPr="0023653A" w:rsidRDefault="0023653A" w:rsidP="0023653A">
            <w:pPr>
              <w:rPr>
                <w:sz w:val="10"/>
                <w:szCs w:val="10"/>
              </w:rPr>
            </w:pPr>
            <w:r>
              <w:t xml:space="preserve">1. Учитывая значение золотых резервов, государства стремятся </w:t>
            </w:r>
            <w:r w:rsidRPr="0023653A">
              <w:rPr>
                <w:sz w:val="10"/>
                <w:szCs w:val="10"/>
              </w:rPr>
              <w:t>поддерживать их на определенном уровне на случай экономических, политических, военных осложнений. С середины 70-х годов большинство стран периодически переоценивают их по цене, ориентированной на рыночный уровень.</w:t>
            </w:r>
          </w:p>
          <w:p w:rsidR="0023653A" w:rsidRPr="0023653A" w:rsidRDefault="0023653A" w:rsidP="0023653A">
            <w:pPr>
              <w:rPr>
                <w:sz w:val="10"/>
                <w:szCs w:val="10"/>
              </w:rPr>
            </w:pPr>
            <w:r w:rsidRPr="0023653A">
              <w:rPr>
                <w:sz w:val="10"/>
                <w:szCs w:val="10"/>
              </w:rPr>
              <w:t>2. Центральные банки используют свои золотые резервы для сделок «своп», обеспечения международных кредитов (Италия, Португалия, Уругвай в середине 70-х годов, развивающиеся страны в 80-х годах) в целях покрытия дефицита платежного баланса и оплаты внешних долгов. Периодически часть золота продают для пополнения валютных резервов (например, Банк Англии, МВФ на рубеже XX и XXI столетий).</w:t>
            </w:r>
          </w:p>
          <w:p w:rsidR="0023653A" w:rsidRPr="0023653A" w:rsidRDefault="0023653A" w:rsidP="0023653A">
            <w:pPr>
              <w:rPr>
                <w:sz w:val="10"/>
                <w:szCs w:val="10"/>
              </w:rPr>
            </w:pPr>
            <w:r w:rsidRPr="0023653A">
              <w:rPr>
                <w:sz w:val="10"/>
                <w:szCs w:val="10"/>
              </w:rPr>
              <w:t xml:space="preserve">3. В противовес политике демонетизации ЕВС </w:t>
            </w:r>
            <w:proofErr w:type="gramStart"/>
            <w:r w:rsidRPr="0023653A">
              <w:rPr>
                <w:sz w:val="10"/>
                <w:szCs w:val="10"/>
              </w:rPr>
              <w:t>основана</w:t>
            </w:r>
            <w:proofErr w:type="gramEnd"/>
            <w:r w:rsidRPr="0023653A">
              <w:rPr>
                <w:sz w:val="10"/>
                <w:szCs w:val="10"/>
              </w:rPr>
              <w:t xml:space="preserve"> на частичном использовании золота в операциях между центральными банками и ЕФВС, с 1994 г. — Европейским валютным институтом, с 1998 г. — Европейским центральным банком, 20% официальных золотых запасов стран — членов ЕВС служат частичным обеспечением эмиссии ЭКЮ, а с 1999 г. — евро.</w:t>
            </w:r>
          </w:p>
          <w:p w:rsidR="0023653A" w:rsidRPr="0023653A" w:rsidRDefault="0023653A" w:rsidP="0023653A">
            <w:pPr>
              <w:rPr>
                <w:sz w:val="10"/>
                <w:szCs w:val="10"/>
              </w:rPr>
            </w:pPr>
            <w:r w:rsidRPr="0023653A">
              <w:rPr>
                <w:sz w:val="10"/>
                <w:szCs w:val="10"/>
              </w:rPr>
              <w:t>Таким образом, золото и в современных условиях сохраняет определенные качества валютного металла, т.е. чрезвычайных мировых денег.</w:t>
            </w:r>
          </w:p>
          <w:p w:rsidR="007D6639" w:rsidRDefault="007D6639" w:rsidP="007D6639">
            <w:r>
              <w:lastRenderedPageBreak/>
              <w:t>20.</w:t>
            </w:r>
            <w:r>
              <w:tab/>
              <w:t>Причины превращения полноценных денег в современные фидуциарные деньги.</w:t>
            </w:r>
          </w:p>
          <w:p w:rsidR="007D6639" w:rsidRDefault="007D6639" w:rsidP="007D6639">
            <w:r>
              <w:t xml:space="preserve"> Во всех странах мира сейчас господствующим является фидуциарный стандарт. Фидуциарные ДС – это такие системы, в которых денежные знаки не являются представителями общественного материального богатства, в частности не размениваются на золото. Можно выделить 3 вида фидуциарных систем: переходные, сочетающие металлическое и бумажное обращение; полный фидуциарный стандарт; электронно-бумажные денежные системы. Для переходных систем характерным явлением является ла</w:t>
            </w:r>
            <w:proofErr w:type="gramStart"/>
            <w:r>
              <w:t>ж–</w:t>
            </w:r>
            <w:proofErr w:type="gramEnd"/>
            <w:r>
              <w:t xml:space="preserve"> превышение рыночной ценой денежного металла, выраженной в бумажных денежных знаках, номинала бумажных денежных знаков, представляющих данное количество денежного металла. В настоящее время осуществляется переход к электронно-бумажным денежным системам.</w:t>
            </w:r>
          </w:p>
          <w:p w:rsidR="007D6639" w:rsidRDefault="007D6639" w:rsidP="007D6639">
            <w:r>
              <w:t xml:space="preserve">Денежные системы современных государств оперируют с денежными средствами, которые называют деньги фидуциарные (от лат. </w:t>
            </w:r>
            <w:proofErr w:type="spellStart"/>
            <w:r>
              <w:t>fiducia</w:t>
            </w:r>
            <w:proofErr w:type="spellEnd"/>
            <w:r>
              <w:t xml:space="preserve"> — доверие), являющиеся платежным средством только благодаря закону государства и доверию к ним граждан. Фидуциарные деньги - это деньги, ответственность за которые несет государство.</w:t>
            </w:r>
          </w:p>
          <w:p w:rsidR="007D6639" w:rsidRDefault="007D6639" w:rsidP="007D6639">
            <w:r>
              <w:t xml:space="preserve">В широком смысле все современные деньги - это деньги фидуциарные, потому что современные бумажные деньги, так же как и разменные монеты - НЕ имеют внутреннюю стоимость, точнее - стоимость их изготовления никаким образом не соответствует номиналу. Обычно стоимость изготовления (реальная стоимость) составляет лишь малую часть представительной стоимости (нарицательная стоимость) фидуциарных </w:t>
            </w:r>
            <w:proofErr w:type="spellStart"/>
            <w:r>
              <w:t>денег</w:t>
            </w:r>
            <w:proofErr w:type="gramStart"/>
            <w:r>
              <w:t>.З</w:t>
            </w:r>
            <w:proofErr w:type="gramEnd"/>
            <w:r>
              <w:t>начение</w:t>
            </w:r>
            <w:proofErr w:type="spellEnd"/>
            <w:r>
              <w:t xml:space="preserve"> фидуциарные так же распространяется на безналичные деньги в виде записей на счетах в банках.</w:t>
            </w:r>
          </w:p>
          <w:p w:rsidR="007D6639" w:rsidRDefault="007D6639" w:rsidP="007D6639">
            <w:r>
              <w:t>В узком смысле понятие деньги фидуциарные - это остатки на счетах в банках у хозяйствующих субъектов, которые они могут в любой момент поменять на наличные стандартные деньги, имеющие хождение в данный момент в данном государстве. В этом смысле деньги фидуциарные - это фидуциарная ответственность государства по их обмену на стандартные деньги.</w:t>
            </w:r>
          </w:p>
          <w:p w:rsidR="00332ACA" w:rsidRDefault="007D6639" w:rsidP="007D6639">
            <w:r>
              <w:t xml:space="preserve">Иногда применяют американский термин - </w:t>
            </w:r>
            <w:proofErr w:type="spellStart"/>
            <w:r>
              <w:t>фиатные</w:t>
            </w:r>
            <w:proofErr w:type="spellEnd"/>
            <w:r>
              <w:t xml:space="preserve"> деньги (от лат. </w:t>
            </w:r>
            <w:proofErr w:type="spellStart"/>
            <w:r>
              <w:t>fiat</w:t>
            </w:r>
            <w:proofErr w:type="spellEnd"/>
            <w:r>
              <w:t xml:space="preserve"> — декрет, указание, «да будет так») - номинальная стоимость которых устанавливается, обеспечивается и гарантируется государством посредством его авторитета и власти. Государство своим законом обязывает граждан принимать </w:t>
            </w:r>
            <w:proofErr w:type="spellStart"/>
            <w:r>
              <w:t>фиатные</w:t>
            </w:r>
            <w:proofErr w:type="spellEnd"/>
            <w:r>
              <w:t xml:space="preserve"> деньги в качестве полноценного средства платежа и само признает их для оплаты налогов, хотя они не имеют гарантий обмена на благородные металлы.</w:t>
            </w:r>
          </w:p>
          <w:p w:rsidR="00171C77" w:rsidRDefault="00171C77" w:rsidP="007D6639"/>
          <w:p w:rsidR="00171C77" w:rsidRDefault="00171C77" w:rsidP="007D6639"/>
          <w:p w:rsidR="00171C77" w:rsidRDefault="00171C77" w:rsidP="007D6639"/>
          <w:p w:rsidR="00171C77" w:rsidRDefault="00171C77" w:rsidP="007D6639"/>
          <w:p w:rsidR="00171C77" w:rsidRDefault="00171C77" w:rsidP="007D6639"/>
          <w:p w:rsidR="00171C77" w:rsidRDefault="00171C77" w:rsidP="007D6639"/>
          <w:p w:rsidR="00171C77" w:rsidRDefault="00171C77" w:rsidP="007D6639"/>
          <w:p w:rsidR="00171C77" w:rsidRDefault="00171C77" w:rsidP="007D6639"/>
          <w:p w:rsidR="00171C77" w:rsidRDefault="00171C77" w:rsidP="007D6639"/>
          <w:p w:rsidR="00171C77" w:rsidRDefault="00171C77" w:rsidP="007D6639"/>
          <w:p w:rsidR="00171C77" w:rsidRDefault="00171C77" w:rsidP="007D6639"/>
          <w:p w:rsidR="00171C77" w:rsidRDefault="00171C77" w:rsidP="007D6639"/>
          <w:p w:rsidR="00171C77" w:rsidRDefault="00171C77" w:rsidP="007D6639"/>
          <w:p w:rsidR="00171C77" w:rsidRDefault="00171C77" w:rsidP="007D6639"/>
          <w:p w:rsidR="00171C77" w:rsidRDefault="00171C77" w:rsidP="007D6639"/>
          <w:p w:rsidR="00171C77" w:rsidRDefault="00171C77" w:rsidP="007D6639"/>
          <w:p w:rsidR="00171C77" w:rsidRDefault="00171C77" w:rsidP="007D6639"/>
          <w:p w:rsidR="00171C77" w:rsidRDefault="00171C77" w:rsidP="007D6639"/>
          <w:p w:rsidR="00171C77" w:rsidRDefault="00171C77" w:rsidP="007D6639"/>
          <w:p w:rsidR="00171C77" w:rsidRDefault="00171C77" w:rsidP="007D6639"/>
          <w:p w:rsidR="00171C77" w:rsidRDefault="00171C77" w:rsidP="007D6639"/>
          <w:p w:rsidR="00171C77" w:rsidRDefault="00171C77" w:rsidP="007D6639"/>
          <w:p w:rsidR="00171C77" w:rsidRDefault="00171C77" w:rsidP="007D6639"/>
          <w:p w:rsidR="00171C77" w:rsidRDefault="00171C77" w:rsidP="007D6639"/>
          <w:p w:rsidR="00171C77" w:rsidRDefault="00171C77" w:rsidP="007D6639"/>
          <w:p w:rsidR="00171C77" w:rsidRDefault="00171C77" w:rsidP="007D6639"/>
          <w:p w:rsidR="00171C77" w:rsidRDefault="00171C77" w:rsidP="007D6639"/>
          <w:p w:rsidR="00171C77" w:rsidRDefault="00171C77" w:rsidP="007D6639"/>
          <w:p w:rsidR="00171C77" w:rsidRDefault="00171C77" w:rsidP="007D6639"/>
          <w:p w:rsidR="00171C77" w:rsidRDefault="00171C77" w:rsidP="007D6639"/>
          <w:p w:rsidR="00171C77" w:rsidRDefault="00171C77" w:rsidP="007D6639"/>
          <w:p w:rsidR="00171C77" w:rsidRDefault="00171C77" w:rsidP="007D6639"/>
          <w:p w:rsidR="00171C77" w:rsidRDefault="00171C77" w:rsidP="007D6639"/>
          <w:p w:rsidR="00171C77" w:rsidRDefault="00171C77" w:rsidP="007D6639"/>
          <w:p w:rsidR="00171C77" w:rsidRDefault="00171C77" w:rsidP="007D6639"/>
          <w:p w:rsidR="00171C77" w:rsidRDefault="00171C77" w:rsidP="007D6639"/>
          <w:p w:rsidR="00171C77" w:rsidRDefault="00171C77" w:rsidP="007D6639"/>
          <w:p w:rsidR="00171C77" w:rsidRDefault="00171C77" w:rsidP="007D6639"/>
          <w:p w:rsidR="00171C77" w:rsidRDefault="00171C77" w:rsidP="007D6639"/>
          <w:p w:rsidR="00171C77" w:rsidRDefault="00171C77" w:rsidP="007D6639"/>
          <w:p w:rsidR="00171C77" w:rsidRDefault="00171C77" w:rsidP="007D6639"/>
          <w:p w:rsidR="00171C77" w:rsidRDefault="00171C77" w:rsidP="007D6639"/>
          <w:p w:rsidR="00171C77" w:rsidRDefault="00171C77" w:rsidP="007D6639"/>
          <w:p w:rsidR="00171C77" w:rsidRDefault="00171C77" w:rsidP="007D6639"/>
          <w:p w:rsidR="00171C77" w:rsidRDefault="00171C77" w:rsidP="007D6639"/>
          <w:p w:rsidR="00171C77" w:rsidRDefault="00171C77" w:rsidP="007D6639"/>
          <w:p w:rsidR="00171C77" w:rsidRDefault="00171C77" w:rsidP="007D6639"/>
          <w:p w:rsidR="00171C77" w:rsidRDefault="00171C77" w:rsidP="007D6639"/>
          <w:p w:rsidR="00171C77" w:rsidRDefault="00171C77" w:rsidP="007D6639"/>
          <w:p w:rsidR="00171C77" w:rsidRDefault="00171C77" w:rsidP="007D6639"/>
          <w:p w:rsidR="00171C77" w:rsidRDefault="00171C77" w:rsidP="007D6639"/>
          <w:p w:rsidR="00171C77" w:rsidRDefault="00171C77" w:rsidP="007D6639"/>
          <w:p w:rsidR="00171C77" w:rsidRDefault="00171C77" w:rsidP="007D6639"/>
          <w:p w:rsidR="00171C77" w:rsidRDefault="00171C77" w:rsidP="007D6639"/>
          <w:p w:rsidR="00171C77" w:rsidRDefault="00171C77" w:rsidP="007D6639"/>
          <w:p w:rsidR="00171C77" w:rsidRDefault="00171C77" w:rsidP="007D6639"/>
          <w:p w:rsidR="00171C77" w:rsidRDefault="00171C77" w:rsidP="007D6639"/>
          <w:p w:rsidR="00171C77" w:rsidRDefault="00171C77" w:rsidP="007D6639"/>
          <w:p w:rsidR="00171C77" w:rsidRDefault="00171C77" w:rsidP="007D6639"/>
          <w:p w:rsidR="00171C77" w:rsidRDefault="00171C77" w:rsidP="007D6639"/>
          <w:p w:rsidR="00171C77" w:rsidRDefault="00171C77" w:rsidP="007D6639"/>
          <w:p w:rsidR="00171C77" w:rsidRDefault="00171C77" w:rsidP="00171C77">
            <w:r>
              <w:lastRenderedPageBreak/>
              <w:t>23.</w:t>
            </w:r>
            <w:r>
              <w:tab/>
              <w:t>Ссудный процент: определение, роль и функции процента. Теории процента.</w:t>
            </w:r>
          </w:p>
          <w:p w:rsidR="00171C77" w:rsidRDefault="00171C77" w:rsidP="00171C77">
            <w:r>
              <w:t>Ссудный процент - это денежное вознаграждение, которое получают кредиторы, предоставляя кредит. Ссудный процент является ценой кредита, или платой, которую заемщик денег должен кредитору за пользование кредитом.</w:t>
            </w:r>
          </w:p>
          <w:p w:rsidR="00171C77" w:rsidRDefault="00171C77" w:rsidP="00171C77">
            <w:r>
              <w:t>Ссудный процент выражает взаимоотношения кредиторов и заемщиков. По сути, он характеризует:</w:t>
            </w:r>
          </w:p>
          <w:p w:rsidR="00171C77" w:rsidRDefault="00171C77" w:rsidP="00171C77">
            <w:r>
              <w:t>• распределение доходов (доля заемщика составляет предпринимательский доход, доля кредитора - ссудный процент);</w:t>
            </w:r>
          </w:p>
          <w:p w:rsidR="00171C77" w:rsidRDefault="00171C77" w:rsidP="00171C77">
            <w:r>
              <w:t>• риски, которые несут кредиторы и заемщики в процессе кредитования (кредиторы получают вознаграждение за риск невыполнения долговых обязательств, заемщики рискуют не получить достаточно высокий доход для выполнения своих обязательств по кредиту).</w:t>
            </w:r>
          </w:p>
          <w:p w:rsidR="00171C77" w:rsidRDefault="00171C77" w:rsidP="00171C77">
            <w:r>
              <w:t>Экономическая роль ссудного процента. Ценой ссудного капитала является процент. Процент является оплатой потребительской стоимости ссудного капитала. Источником процента является доход, полученный от использования кредита. Нормой процента (процентная ставка) называют отношение годового дохода, полученного на ссудный капитал, к сумме предоставленного кредита, умноженного на 100. Норма процента зависит от прибыли, которая делится на процент и предпринимательский доход. Процент не может быть больше нормы прибыли, так как цена ссудного капитала не выражает его стоимости, ее изменения не управляются законом стоимости.</w:t>
            </w:r>
          </w:p>
          <w:p w:rsidR="00171C77" w:rsidRDefault="00171C77" w:rsidP="00171C77">
            <w:r>
              <w:t>Норма процента зависит от отношения спроса и предложения, которые определяются многими факторами:</w:t>
            </w:r>
          </w:p>
          <w:p w:rsidR="00171C77" w:rsidRDefault="00171C77" w:rsidP="00171C77">
            <w:r>
              <w:t>• масштабом производства;</w:t>
            </w:r>
          </w:p>
          <w:p w:rsidR="00171C77" w:rsidRDefault="00171C77" w:rsidP="00171C77">
            <w:r>
              <w:t>• соотношением между размерами кредитов, предоставляемых государством, и его задолженностью;</w:t>
            </w:r>
          </w:p>
          <w:p w:rsidR="00171C77" w:rsidRDefault="00171C77" w:rsidP="00171C77">
            <w:r>
              <w:t>• темпами инфляции (при усилении инфляции процентные ставки растут);</w:t>
            </w:r>
          </w:p>
          <w:p w:rsidR="00171C77" w:rsidRDefault="00171C77" w:rsidP="00171C77">
            <w:r>
              <w:t>• циклическими колебаниями производства;</w:t>
            </w:r>
          </w:p>
          <w:p w:rsidR="00171C77" w:rsidRDefault="00171C77" w:rsidP="00171C77">
            <w:r>
              <w:t>• сезонными условиями;</w:t>
            </w:r>
          </w:p>
          <w:p w:rsidR="00171C77" w:rsidRDefault="00171C77" w:rsidP="00171C77">
            <w:r>
              <w:t>• рыночной конъюнктурой и рыночными колебаниями;</w:t>
            </w:r>
          </w:p>
          <w:p w:rsidR="00171C77" w:rsidRDefault="00171C77" w:rsidP="00171C77">
            <w:r>
              <w:t>• государственным регулированием процентных ставок;</w:t>
            </w:r>
          </w:p>
          <w:p w:rsidR="00171C77" w:rsidRDefault="00171C77" w:rsidP="00171C77">
            <w:r>
              <w:t>• международными факторами (неуравновешенностью платежных балансов, колебанием валютных курсов, валютными кризисами, движением капиталов и т. д.). Изменение нормы процента связано с рыночным механизмом, а также зависит от государственного регулирования.</w:t>
            </w:r>
          </w:p>
          <w:p w:rsidR="00171C77" w:rsidRDefault="00171C77" w:rsidP="00171C77">
            <w:r>
              <w:t>Функции ссудного процента:</w:t>
            </w:r>
          </w:p>
          <w:p w:rsidR="00171C77" w:rsidRDefault="00171C77" w:rsidP="00171C77">
            <w:r>
              <w:t xml:space="preserve">• </w:t>
            </w:r>
            <w:proofErr w:type="spellStart"/>
            <w:r>
              <w:t>Перераспределительная</w:t>
            </w:r>
            <w:proofErr w:type="spellEnd"/>
            <w:r>
              <w:t xml:space="preserve"> – отражает перераспределение дохода, полученного в отраслях материального производства, между сферой нематериального производства.</w:t>
            </w:r>
          </w:p>
          <w:p w:rsidR="00171C77" w:rsidRDefault="00171C77" w:rsidP="00171C77">
            <w:r>
              <w:t xml:space="preserve">• </w:t>
            </w:r>
            <w:proofErr w:type="gramStart"/>
            <w:r>
              <w:t>Регулирующая</w:t>
            </w:r>
            <w:proofErr w:type="gramEnd"/>
            <w:r>
              <w:t xml:space="preserve"> – оказывает воздействие на производство путем распределения ссудного фонда между отраслями, предприятиями, населением, а так же используется в системе инструментов денежно-кредитной политики.</w:t>
            </w:r>
          </w:p>
          <w:p w:rsidR="00171C77" w:rsidRDefault="00171C77" w:rsidP="00171C77">
            <w:r>
              <w:t xml:space="preserve">• Стимулирующая – </w:t>
            </w:r>
            <w:proofErr w:type="gramStart"/>
            <w:r>
              <w:t>предполагает</w:t>
            </w:r>
            <w:proofErr w:type="gramEnd"/>
            <w:r>
              <w:t xml:space="preserve"> что заемщик обязан выплачивать процент, вынужден следить за эффективностью и срочностью вложения этих средств.</w:t>
            </w:r>
          </w:p>
          <w:p w:rsidR="00171C77" w:rsidRDefault="00171C77" w:rsidP="00171C77">
            <w:r>
              <w:t>Экономические границы ссудного процента:</w:t>
            </w:r>
          </w:p>
          <w:p w:rsidR="00171C77" w:rsidRDefault="00171C77" w:rsidP="00171C77">
            <w:r>
              <w:t xml:space="preserve">• </w:t>
            </w:r>
            <w:proofErr w:type="gramStart"/>
            <w:r>
              <w:t>Нижняя</w:t>
            </w:r>
            <w:proofErr w:type="gramEnd"/>
            <w:r>
              <w:t>: определяется уровнем рентабельности кредитора, т.е. его доход (%) должен оправдывать занятие кредитным делом.</w:t>
            </w:r>
          </w:p>
          <w:p w:rsidR="00171C77" w:rsidRDefault="00171C77" w:rsidP="00171C77">
            <w:r>
              <w:t xml:space="preserve">• </w:t>
            </w:r>
            <w:proofErr w:type="gramStart"/>
            <w:r>
              <w:t>Верхняя</w:t>
            </w:r>
            <w:proofErr w:type="gramEnd"/>
            <w:r>
              <w:t>: определяется уровнем рентабельности заемщика, т.е. процент не должен изымать всей полученной им прибыли в результате производительного использования кредита.</w:t>
            </w:r>
          </w:p>
          <w:p w:rsidR="00171C77" w:rsidRDefault="00171C77" w:rsidP="00171C77">
            <w:r>
              <w:t>Для ссудного процента во всех его формах характерен следующий механизм использования:</w:t>
            </w:r>
          </w:p>
          <w:p w:rsidR="00171C77" w:rsidRDefault="00171C77" w:rsidP="00171C77">
            <w:r>
              <w:t xml:space="preserve">1. Уровень ссудного процента определяется макроэкономическими факторами: соотношением спроса и предложения средств, степенью доходности на других сегментах финансового рынка, регулирующей направленностью процентной политики Центрального банка РФ, а также зависит от конкретных условий </w:t>
            </w:r>
            <w:proofErr w:type="gramStart"/>
            <w:r>
              <w:t>сделок</w:t>
            </w:r>
            <w:proofErr w:type="gramEnd"/>
            <w:r>
              <w:t xml:space="preserve"> как по привлечению, так и размещению средств.</w:t>
            </w:r>
          </w:p>
          <w:p w:rsidR="00171C77" w:rsidRDefault="00171C77" w:rsidP="00171C77">
            <w:r>
              <w:t xml:space="preserve">2. Центральный банк РФ переходит от прямого административного управления нормой ссудного процента к </w:t>
            </w:r>
            <w:proofErr w:type="gramStart"/>
            <w:r>
              <w:t>экономическим методам</w:t>
            </w:r>
            <w:proofErr w:type="gramEnd"/>
            <w:r>
              <w:t xml:space="preserve"> регулирования уровня платы за кредит: посредством</w:t>
            </w:r>
          </w:p>
          <w:p w:rsidR="00171C77" w:rsidRDefault="00171C77" w:rsidP="00171C77">
            <w:r>
              <w:t>изменения платы за кредит на рефинансирование кредитных учреждений, путем маневрирования нормой обязательных резервов, депонируемых в Центральном банке РФ от суммы привлеченных вкладов, через изменение уровня доходности по операциям с государственными ценными бумагами.</w:t>
            </w:r>
          </w:p>
          <w:p w:rsidR="00171C77" w:rsidRDefault="00171C77" w:rsidP="00171C77">
            <w:r>
              <w:t>3. Порядок начисления и взимания процентов определяется договором сторон. Как правило, применяется ежемесячное либо ежеквартальное начисление процентов.</w:t>
            </w:r>
          </w:p>
          <w:p w:rsidR="00171C77" w:rsidRDefault="00171C77" w:rsidP="00171C77">
            <w:r>
              <w:t>4. Источник уплаты процента различается в зависимости от характера операции. Так, платежи по краткосрочным ссудам включаются в себестоимость продукции; расходы по долгосрочным и по просроченным кредитам относятся на прибыль предприятия после ее налогообложения.</w:t>
            </w:r>
          </w:p>
          <w:p w:rsidR="00171C77" w:rsidRPr="00306AEC" w:rsidRDefault="00171C77" w:rsidP="00171C77">
            <w:pPr>
              <w:rPr>
                <w:b/>
                <w:i/>
                <w:sz w:val="10"/>
                <w:szCs w:val="10"/>
              </w:rPr>
            </w:pPr>
            <w:r w:rsidRPr="00306AEC">
              <w:rPr>
                <w:b/>
                <w:i/>
                <w:sz w:val="10"/>
                <w:szCs w:val="10"/>
              </w:rPr>
              <w:t>Теории процента:</w:t>
            </w:r>
          </w:p>
          <w:p w:rsidR="00171C77" w:rsidRPr="00306AEC" w:rsidRDefault="00171C77" w:rsidP="00171C77">
            <w:pPr>
              <w:rPr>
                <w:sz w:val="10"/>
                <w:szCs w:val="10"/>
              </w:rPr>
            </w:pPr>
            <w:r w:rsidRPr="00306AEC">
              <w:rPr>
                <w:sz w:val="10"/>
                <w:szCs w:val="10"/>
              </w:rPr>
              <w:t>• Отечественная концепция. В отечественной экономической литературе 20-30 гг. прошлого столетия ссудный процент рассматривается как средство снижения себестоимости продукции, поскольку он включается в себестоимость. Но такая трактовка ссудного процента теряет его специфику, т. к. в себестоимость продукта входят многие другие компоненты, при этом стоимость живого и овеществленного труда имеет более высокий удельный вес, следовательно, и более ощутимое снижение себестоимости. Не вполне убедительно и определение процента как средства возмещения расхода банка, которое не характеризует сущность ссудного процента, а только определяет результаты одного из участников кредитных отношений.</w:t>
            </w:r>
          </w:p>
          <w:p w:rsidR="00171C77" w:rsidRPr="00306AEC" w:rsidRDefault="00171C77" w:rsidP="00171C77">
            <w:pPr>
              <w:rPr>
                <w:sz w:val="10"/>
                <w:szCs w:val="10"/>
              </w:rPr>
            </w:pPr>
            <w:r w:rsidRPr="00306AEC">
              <w:rPr>
                <w:sz w:val="10"/>
                <w:szCs w:val="10"/>
              </w:rPr>
              <w:t xml:space="preserve">• Классическая буржуазная политическая экономия. Согласно представлениям сторонников «реальной» концепции, процент никак не связан с денежной иллюзией» и не </w:t>
            </w:r>
            <w:proofErr w:type="gramStart"/>
            <w:r w:rsidRPr="00306AEC">
              <w:rPr>
                <w:sz w:val="10"/>
                <w:szCs w:val="10"/>
              </w:rPr>
              <w:t>зависит</w:t>
            </w:r>
            <w:proofErr w:type="gramEnd"/>
            <w:r w:rsidRPr="00306AEC">
              <w:rPr>
                <w:sz w:val="10"/>
                <w:szCs w:val="10"/>
              </w:rPr>
              <w:t xml:space="preserve"> поэтому ни от изменений денежных доходов, ни от изменения количества денег. Он просто определяется желанием человека сберегать, с одной стороны, и ожидаемой производительностью нового капитала, которая может обезопасить эти сбережения, с другой.</w:t>
            </w:r>
          </w:p>
          <w:p w:rsidR="00306AEC" w:rsidRPr="00E030B2" w:rsidRDefault="00171C77" w:rsidP="00306AEC">
            <w:r w:rsidRPr="00306AEC">
              <w:rPr>
                <w:sz w:val="10"/>
                <w:szCs w:val="10"/>
              </w:rPr>
              <w:t xml:space="preserve">• Марксизм. Процент, непосредственно выступающий как порождение самого капитала, в действительности есть часть прибавочной стоимости, но такая часть, которая вследствие специфического движения отчуждается от ее непосредственно превращенной формы - прибыли </w:t>
            </w:r>
            <w:proofErr w:type="gramStart"/>
            <w:r w:rsidRPr="00306AEC">
              <w:rPr>
                <w:sz w:val="10"/>
                <w:szCs w:val="10"/>
              </w:rPr>
              <w:t>—и</w:t>
            </w:r>
            <w:proofErr w:type="gramEnd"/>
            <w:r w:rsidRPr="00306AEC">
              <w:rPr>
                <w:sz w:val="10"/>
                <w:szCs w:val="10"/>
              </w:rPr>
              <w:t xml:space="preserve"> представляется поэтому как свойство капитала. «Не прибыль, а процент выступает как созидание стоимости капиталом, проистекающее из капитала как такового, а потому - из голой собственности на капитал; процент </w:t>
            </w:r>
            <w:proofErr w:type="gramStart"/>
            <w:r w:rsidRPr="00306AEC">
              <w:rPr>
                <w:sz w:val="10"/>
                <w:szCs w:val="10"/>
              </w:rPr>
              <w:t>выступает</w:t>
            </w:r>
            <w:proofErr w:type="gramEnd"/>
            <w:r w:rsidRPr="00306AEC">
              <w:rPr>
                <w:sz w:val="10"/>
                <w:szCs w:val="10"/>
              </w:rPr>
              <w:t xml:space="preserve"> поэтому как такой доход, созидание которого свойственно капиталу.</w:t>
            </w:r>
          </w:p>
          <w:p w:rsidR="00171C77" w:rsidRDefault="00171C77" w:rsidP="00171C77"/>
          <w:p w:rsidR="00306AEC" w:rsidRDefault="00306AEC" w:rsidP="00306AEC">
            <w:r>
              <w:lastRenderedPageBreak/>
              <w:t>26.</w:t>
            </w:r>
            <w:r>
              <w:tab/>
              <w:t>Формы кредита и их краткая характеристика.</w:t>
            </w:r>
          </w:p>
          <w:p w:rsidR="00306AEC" w:rsidRDefault="00306AEC" w:rsidP="00306AEC">
            <w:r>
              <w:t>Структура кредита включает кредитора, заемщика и ссуженную стоимость, поэтому формы кредита можно рассматривать в зависимости от характера:</w:t>
            </w:r>
          </w:p>
          <w:p w:rsidR="00306AEC" w:rsidRDefault="00306AEC" w:rsidP="00306AEC">
            <w:r>
              <w:t>• ссуженной стоимости</w:t>
            </w:r>
          </w:p>
          <w:p w:rsidR="00306AEC" w:rsidRDefault="00306AEC" w:rsidP="00306AEC">
            <w:r>
              <w:t>• кредитора и заемщика</w:t>
            </w:r>
          </w:p>
          <w:p w:rsidR="00306AEC" w:rsidRDefault="00306AEC" w:rsidP="00306AEC">
            <w:r>
              <w:t>• целевых потребностей заемщика</w:t>
            </w:r>
          </w:p>
          <w:p w:rsidR="00306AEC" w:rsidRDefault="00306AEC" w:rsidP="00306AEC">
            <w:r>
              <w:t>В зависимости от ссуженной стоимости целесообразно различать товарную, денежную и смешанную (товарно-денежную) формы кредита.</w:t>
            </w:r>
          </w:p>
          <w:p w:rsidR="00306AEC" w:rsidRDefault="00306AEC" w:rsidP="00306AEC">
            <w:r w:rsidRPr="009351AA">
              <w:rPr>
                <w:b/>
                <w:i/>
              </w:rPr>
              <w:t xml:space="preserve">Товарная </w:t>
            </w:r>
            <w:r>
              <w:t>форма кредита исторически предшествует его денежной форме. Можно предположить, что кредит существовал до денежной формы стоимости, когда при эквивалентном обмене и</w:t>
            </w:r>
            <w:r w:rsidR="0077529E">
              <w:t>спользовались отдельные товары</w:t>
            </w:r>
            <w:r>
              <w:t xml:space="preserve">. Первыми кредиторами были субъекты, обладающие </w:t>
            </w:r>
            <w:r w:rsidR="006F38DA">
              <w:t>излишками предметов потребления</w:t>
            </w:r>
            <w:r>
              <w:t xml:space="preserve">. В современной практике товарная форма кредита не является основополагающей, используется как при продаже товаров в рассрочку платежа, так и при аренде имущества (в том числе лизинге оборудования), прокате вещей. </w:t>
            </w:r>
          </w:p>
          <w:p w:rsidR="00306AEC" w:rsidRDefault="00306AEC" w:rsidP="00306AEC">
            <w:r w:rsidRPr="009351AA">
              <w:rPr>
                <w:b/>
                <w:i/>
              </w:rPr>
              <w:t xml:space="preserve">Денежная </w:t>
            </w:r>
            <w:r>
              <w:t>форма кредита - наиболее типичная, преобладающая в современном хозяйстве. Это и понятно, поскольку деньги являются всеобщим эквивалентом при обмене товарных стоимостей, универсальным средством обращения и платежа. Данная форма кредита активно используется как государством, так и отдельными гражданами, как внутри страны, так и во внешнем экономическом обороте.</w:t>
            </w:r>
          </w:p>
          <w:p w:rsidR="00306AEC" w:rsidRDefault="006F38DA" w:rsidP="00306AEC">
            <w:r>
              <w:rPr>
                <w:b/>
                <w:i/>
              </w:rPr>
              <w:t>С</w:t>
            </w:r>
            <w:r w:rsidR="00306AEC" w:rsidRPr="0077529E">
              <w:rPr>
                <w:b/>
                <w:i/>
              </w:rPr>
              <w:t>мешанная форма</w:t>
            </w:r>
            <w:r w:rsidR="00306AEC">
              <w:t>. Она возникает, например, в том случае, когда кредит функционирует одновременно в товарной и денежной формах. Можно предположить, что для приобретения дорогостоящего оборудования потребуется не только лизинговая форма кредита, но и денежная его форма для установки и наладки приобретенной техники. Так, если кредит был предоставлен в форме товара, а возвращен деньгами, или наоборот (предоставлен деньгами, а возвращен в виде товара), то здесь более правильно считать, что имеется смешанная форма кредита. Смешанная (товарно-денежная) форма кредита часто используется в</w:t>
            </w:r>
            <w:r>
              <w:t xml:space="preserve"> экономике развивающихся стран.</w:t>
            </w:r>
          </w:p>
          <w:p w:rsidR="00306AEC" w:rsidRDefault="00306AEC" w:rsidP="00306AEC">
            <w:proofErr w:type="gramStart"/>
            <w:r>
              <w:t>В зависимости от того, кто в кредитной сделке является кредитором, выделяются следующие формы кредита: банковская, хозяйственная (коммерческая), государственная, международная, гражданская (частная, личная).</w:t>
            </w:r>
            <w:proofErr w:type="gramEnd"/>
            <w:r>
              <w:t xml:space="preserve"> Вместе с тем в кредитной сделке участвует не только кредитор, но и заемщик; в кредитной сделке они равноправные субъекты. Предложение ссуды исходит от кредитора, спрос - от заемщика.</w:t>
            </w:r>
          </w:p>
          <w:p w:rsidR="00306AEC" w:rsidRDefault="00306AEC" w:rsidP="00306AEC">
            <w:r w:rsidRPr="008D7D62">
              <w:rPr>
                <w:b/>
                <w:i/>
              </w:rPr>
              <w:t xml:space="preserve">Банковская </w:t>
            </w:r>
            <w:r>
              <w:t>форма кредита - наиболее распространенная форма. Это означает, что именно банки чаще всего предоставляют свои ссуды субъектам, нуждающимся во временной финансовой помощи. По объему ссуда при банковской форме кредита значительно больше ссуд, выдаваемых при каждой из других его форм. Банковский кредит зачастую носит долгосрочный характер.</w:t>
            </w:r>
          </w:p>
          <w:p w:rsidR="00306AEC" w:rsidRDefault="00306AEC" w:rsidP="00306AEC">
            <w:r>
              <w:t>При х</w:t>
            </w:r>
            <w:r w:rsidRPr="008D7D62">
              <w:rPr>
                <w:b/>
                <w:i/>
              </w:rPr>
              <w:t xml:space="preserve">озяйственной </w:t>
            </w:r>
            <w:r>
              <w:t xml:space="preserve">(коммерческой) форме кредита кредиторами выступают хозяйственные организации (предприятия, фирмы, компании). Данную форму в силу исторической традиции довольно часто называют коммерческим кредитом, иногда вексельным кредитом, поскольку в его основе лежит отсрочка предприятием-продавцом оплаты товара и предоставление предприятием-покупателем векселя как его долгового обязательства </w:t>
            </w:r>
            <w:proofErr w:type="gramStart"/>
            <w:r>
              <w:t>оплатить стоимость покупки</w:t>
            </w:r>
            <w:proofErr w:type="gramEnd"/>
            <w:r>
              <w:t xml:space="preserve"> по истечении определенного срока. Хозяйственный кредит независимо от своей товарной или денежной формы предоставляется главным образом на короткие сроки.</w:t>
            </w:r>
          </w:p>
          <w:p w:rsidR="00306AEC" w:rsidRDefault="00306AEC" w:rsidP="00306AEC">
            <w:r w:rsidRPr="008D7D62">
              <w:rPr>
                <w:b/>
                <w:i/>
              </w:rPr>
              <w:t>Государственная</w:t>
            </w:r>
            <w:r>
              <w:t xml:space="preserve"> форма кредита возникает в том случае, если государство в качестве кредитора предоставляет кредит различным субъектам. Государственный кредит следует отличать от государственного займа, где государство, размещая свои обязательства облигации и др., выступает в качестве заемщика. Государственная форма кредита по сравнению с другими формами имеет ограниченное применение, чаще всего</w:t>
            </w:r>
          </w:p>
          <w:p w:rsidR="00306AEC" w:rsidRDefault="00306AEC" w:rsidP="00306AEC">
            <w:r>
              <w:t>предоставляется через банки, а также в сфере международных экономических отношений, по существу становится международной формой кредита.</w:t>
            </w:r>
          </w:p>
          <w:p w:rsidR="00306AEC" w:rsidRDefault="00306AEC" w:rsidP="00306AEC">
            <w:r>
              <w:t xml:space="preserve">При </w:t>
            </w:r>
            <w:r w:rsidRPr="008D7D62">
              <w:rPr>
                <w:b/>
                <w:i/>
              </w:rPr>
              <w:t>международной фор</w:t>
            </w:r>
            <w:r>
              <w:t>ме кредита состав участников кредитной сделки не меняется, в кредитные отношения вступают те же субъекты - банки, предприятия, государство и население, однако отличительным признаком данной формы является принадлежность одного из участников к другой стране. Здесь одна из сторон - иностранный субъект.</w:t>
            </w:r>
          </w:p>
          <w:p w:rsidR="00306AEC" w:rsidRDefault="00306AEC" w:rsidP="00306AEC">
            <w:r w:rsidRPr="00F518CB">
              <w:rPr>
                <w:b/>
                <w:i/>
              </w:rPr>
              <w:t>Гражданская форма</w:t>
            </w:r>
            <w:r>
              <w:t xml:space="preserve"> кредита основана на участии в кредитной сделке в качестве кредитора отдельных граждан, частных лиц. Такую сделку иногда называют частной (личной) формой кредита. </w:t>
            </w:r>
          </w:p>
          <w:p w:rsidR="00306AEC" w:rsidRDefault="00306AEC" w:rsidP="00306AEC">
            <w:r>
              <w:t>В отдельных случаях используются и другие формы кредита, в частности:• прямая и косвенная;• явная и скрытая;• старая и новая;</w:t>
            </w:r>
          </w:p>
          <w:p w:rsidR="00306AEC" w:rsidRDefault="00306AEC" w:rsidP="00306AEC">
            <w:r>
              <w:t>• основная (преимущественная) и дополнительная;• развитая и неразвитая и др.</w:t>
            </w:r>
          </w:p>
          <w:p w:rsidR="00306AEC" w:rsidRDefault="00306AEC" w:rsidP="00306AEC">
            <w:r>
              <w:t> Прямая форма кредита отражает непосредственную выдачу ссуды ее пользователю, без опосредуемых звеньев. Косвенная форма кредита возникает, когда ссуда берется для кредитования других субъектов.</w:t>
            </w:r>
          </w:p>
          <w:p w:rsidR="00306AEC" w:rsidRDefault="00306AEC" w:rsidP="00306AEC">
            <w:r>
              <w:t> Под явной формой кредита понимается кредит под заранее оговоренные цели. Скрытая форма кредита возникает, если ссуда использована на цели, не предусмотренные взаимными обязательствами сторон.</w:t>
            </w:r>
          </w:p>
          <w:p w:rsidR="00306AEC" w:rsidRPr="00F518CB" w:rsidRDefault="00306AEC" w:rsidP="00306AEC">
            <w:pPr>
              <w:rPr>
                <w:sz w:val="10"/>
                <w:szCs w:val="10"/>
              </w:rPr>
            </w:pPr>
            <w:r>
              <w:t xml:space="preserve"> </w:t>
            </w:r>
            <w:r w:rsidRPr="00F518CB">
              <w:rPr>
                <w:sz w:val="10"/>
                <w:szCs w:val="10"/>
              </w:rPr>
              <w:t>Старая форма кредита - форма, появившаяся вначале развития кредитных отношений. Например, товарная ссуда под заклад имущества представляла собой старейшую форму, используемую на ранних этапах общественного развития. К новым формам кредита можно отнести лизинговый кредит. Современный кредит служит новой формой кредита по сравнению с его ростовщической формой.</w:t>
            </w:r>
          </w:p>
          <w:p w:rsidR="00306AEC" w:rsidRPr="00F518CB" w:rsidRDefault="00306AEC" w:rsidP="00306AEC">
            <w:pPr>
              <w:rPr>
                <w:sz w:val="10"/>
                <w:szCs w:val="10"/>
              </w:rPr>
            </w:pPr>
            <w:r w:rsidRPr="00F518CB">
              <w:rPr>
                <w:sz w:val="10"/>
                <w:szCs w:val="10"/>
              </w:rPr>
              <w:t> Основная форма нового кредита - денежный кредит, в то время как товарный кредит выступает в качестве дополнительной формы, которая не является второстепенной, второсортной. Каждая из форм с учетом разнообразных критериев их классификации дополняет друг друга, образуя определенную систему, адекватную соответствующему уровню товарно-денежных отношений.</w:t>
            </w:r>
          </w:p>
          <w:p w:rsidR="00306AEC" w:rsidRDefault="00306AEC" w:rsidP="00306AEC">
            <w:pPr>
              <w:rPr>
                <w:sz w:val="10"/>
                <w:szCs w:val="10"/>
              </w:rPr>
            </w:pPr>
            <w:r w:rsidRPr="00F518CB">
              <w:rPr>
                <w:sz w:val="10"/>
                <w:szCs w:val="10"/>
              </w:rPr>
              <w:t xml:space="preserve"> Развитая и неразвитая формы кредита характеризуют степень его развития. В этом смысле ломбардный кредит называют </w:t>
            </w:r>
            <w:proofErr w:type="gramStart"/>
            <w:r w:rsidRPr="00F518CB">
              <w:rPr>
                <w:sz w:val="10"/>
                <w:szCs w:val="10"/>
              </w:rPr>
              <w:t>допотопным</w:t>
            </w:r>
            <w:proofErr w:type="gramEnd"/>
            <w:r w:rsidRPr="00F518CB">
              <w:rPr>
                <w:sz w:val="10"/>
                <w:szCs w:val="10"/>
              </w:rPr>
              <w:t>, "нафталиновым" кредитом, не соответствующим современному уровню отношений. Несмотря на это, данный кредит применяется. В современном обществе, он не развит достаточно широко, например, по сравнению с банковским кредитом.</w:t>
            </w:r>
          </w:p>
          <w:p w:rsidR="009A5DE3" w:rsidRDefault="009A5DE3" w:rsidP="00306AEC">
            <w:pPr>
              <w:rPr>
                <w:sz w:val="10"/>
                <w:szCs w:val="10"/>
              </w:rPr>
            </w:pPr>
          </w:p>
          <w:p w:rsidR="009A5DE3" w:rsidRDefault="009A5DE3" w:rsidP="009A5DE3">
            <w:r>
              <w:lastRenderedPageBreak/>
              <w:t>29.</w:t>
            </w:r>
            <w:r>
              <w:tab/>
              <w:t>Сравнительная характеристика коммерческого и банковского кредитов.</w:t>
            </w:r>
          </w:p>
          <w:p w:rsidR="009A5DE3" w:rsidRDefault="009A5DE3" w:rsidP="009A5DE3">
            <w:r>
              <w:t xml:space="preserve">Банковский кредит существенно шире коммерческого, так как он не ограничен направлением, сроками и суммами кредитных сделок. Коммерческий кредит обслуживает лишь обращение товаров, а банковский кредит – еще и накопление капитала, превращая в него часть денежных доходов и сбережений всех слоев общества. Кроме того, банковский кредит повышает его обеспеченность, т.е. банки гарантируют кредитоспособность заемщиков. </w:t>
            </w:r>
          </w:p>
          <w:p w:rsidR="009A5DE3" w:rsidRDefault="009A5DE3" w:rsidP="009A5DE3">
            <w:r>
              <w:t xml:space="preserve">Для современной рыночной экономики характерно переплетение коммерческого и банковского кредита. Это проявляется при кредитовании не только предприятий, но и потребителей. </w:t>
            </w:r>
          </w:p>
          <w:p w:rsidR="009A5DE3" w:rsidRDefault="009A5DE3" w:rsidP="009A5DE3">
            <w:r>
              <w:t xml:space="preserve">Коммерческий кредит принципиально отличается от </w:t>
            </w:r>
            <w:proofErr w:type="gramStart"/>
            <w:r>
              <w:t>банковского</w:t>
            </w:r>
            <w:proofErr w:type="gramEnd"/>
            <w:r>
              <w:t xml:space="preserve">: </w:t>
            </w:r>
          </w:p>
          <w:p w:rsidR="009A5DE3" w:rsidRDefault="009A5DE3" w:rsidP="009A5DE3">
            <w:proofErr w:type="gramStart"/>
            <w:r>
              <w:t xml:space="preserve">• в роли кредитора выступают не специализированные кредитно-финансовые организации, а любые юридические лица, связанные с производством либо реализацией товаров или услуг; предоставляется исключительно в товарной форме; ссудный капитал интегрирован с промышленным или торговым, что в современных условиях нашло практическое выражение в создании финансовых компаний, холдингов и других аналогичных структур, включающий в себя предприятия различной специализации и направлений деятельности; </w:t>
            </w:r>
            <w:proofErr w:type="gramEnd"/>
          </w:p>
          <w:p w:rsidR="009A5DE3" w:rsidRDefault="009A5DE3" w:rsidP="009A5DE3">
            <w:r>
              <w:t xml:space="preserve">• средняя стоимость коммерческого кредита всегда ниже средней ставки банковского процента на данный период времени; </w:t>
            </w:r>
          </w:p>
          <w:p w:rsidR="009A5DE3" w:rsidRDefault="009A5DE3" w:rsidP="009A5DE3">
            <w:r>
              <w:t>• при юридическом оформлении сделки между кредитором и заемщиком плата за этот кредит включается в цену товара, а не определяется специально, например, через фиксированный процент от базовой суммы.</w:t>
            </w:r>
          </w:p>
          <w:p w:rsidR="009A5DE3" w:rsidRDefault="009A5DE3" w:rsidP="009A5DE3"/>
          <w:p w:rsidR="009A5DE3" w:rsidRDefault="009A5DE3" w:rsidP="009A5DE3"/>
          <w:p w:rsidR="009A5DE3" w:rsidRDefault="009A5DE3" w:rsidP="009A5DE3"/>
          <w:p w:rsidR="009A5DE3" w:rsidRDefault="009A5DE3" w:rsidP="009A5DE3"/>
          <w:p w:rsidR="009A5DE3" w:rsidRDefault="009A5DE3" w:rsidP="009A5DE3"/>
          <w:p w:rsidR="009A5DE3" w:rsidRDefault="009A5DE3" w:rsidP="009A5DE3"/>
          <w:p w:rsidR="009A5DE3" w:rsidRDefault="009A5DE3" w:rsidP="009A5DE3"/>
          <w:p w:rsidR="009A5DE3" w:rsidRDefault="009A5DE3" w:rsidP="009A5DE3"/>
          <w:p w:rsidR="009A5DE3" w:rsidRDefault="009A5DE3" w:rsidP="009A5DE3"/>
          <w:p w:rsidR="009A5DE3" w:rsidRDefault="009A5DE3" w:rsidP="009A5DE3"/>
          <w:p w:rsidR="009A5DE3" w:rsidRDefault="009A5DE3" w:rsidP="009A5DE3"/>
          <w:p w:rsidR="009F6B78" w:rsidRDefault="009F6B78" w:rsidP="009A5DE3"/>
          <w:p w:rsidR="009F6B78" w:rsidRDefault="009F6B78" w:rsidP="009A5DE3"/>
          <w:p w:rsidR="009F6B78" w:rsidRDefault="009F6B78" w:rsidP="009A5DE3"/>
          <w:p w:rsidR="009F6B78" w:rsidRDefault="009F6B78" w:rsidP="009A5DE3"/>
          <w:p w:rsidR="009F6B78" w:rsidRDefault="009F6B78" w:rsidP="009A5DE3"/>
          <w:p w:rsidR="009F6B78" w:rsidRDefault="009F6B78" w:rsidP="009A5DE3"/>
          <w:p w:rsidR="009F6B78" w:rsidRDefault="009F6B78" w:rsidP="009A5DE3"/>
          <w:p w:rsidR="009F6B78" w:rsidRDefault="009F6B78" w:rsidP="009A5DE3"/>
          <w:p w:rsidR="009F6B78" w:rsidRDefault="009F6B78" w:rsidP="009A5DE3"/>
          <w:p w:rsidR="009F6B78" w:rsidRDefault="009F6B78" w:rsidP="009A5DE3"/>
          <w:p w:rsidR="009F6B78" w:rsidRDefault="009F6B78" w:rsidP="009A5DE3"/>
          <w:p w:rsidR="009F6B78" w:rsidRDefault="009F6B78" w:rsidP="009A5DE3"/>
          <w:p w:rsidR="009F6B78" w:rsidRDefault="009F6B78" w:rsidP="009A5DE3"/>
          <w:p w:rsidR="009F6B78" w:rsidRDefault="009F6B78" w:rsidP="009A5DE3"/>
          <w:p w:rsidR="009F6B78" w:rsidRDefault="009F6B78" w:rsidP="009A5DE3"/>
          <w:p w:rsidR="009F6B78" w:rsidRDefault="009F6B78" w:rsidP="009A5DE3"/>
          <w:p w:rsidR="009F6B78" w:rsidRDefault="009F6B78" w:rsidP="009A5DE3"/>
          <w:p w:rsidR="009F6B78" w:rsidRDefault="009F6B78" w:rsidP="009A5DE3"/>
          <w:p w:rsidR="009F6B78" w:rsidRDefault="009F6B78" w:rsidP="009A5DE3"/>
          <w:p w:rsidR="009F6B78" w:rsidRDefault="009F6B78" w:rsidP="009A5DE3"/>
          <w:p w:rsidR="009F6B78" w:rsidRDefault="009F6B78" w:rsidP="009A5DE3"/>
          <w:p w:rsidR="009F6B78" w:rsidRDefault="009F6B78" w:rsidP="009A5DE3"/>
          <w:p w:rsidR="009F6B78" w:rsidRDefault="009F6B78" w:rsidP="009A5DE3"/>
          <w:p w:rsidR="009F6B78" w:rsidRDefault="009F6B78" w:rsidP="009A5DE3"/>
          <w:p w:rsidR="009F6B78" w:rsidRDefault="009F6B78" w:rsidP="009A5DE3"/>
          <w:p w:rsidR="009F6B78" w:rsidRDefault="009F6B78" w:rsidP="009A5DE3"/>
          <w:p w:rsidR="009F6B78" w:rsidRDefault="009F6B78" w:rsidP="009A5DE3"/>
          <w:p w:rsidR="009F6B78" w:rsidRDefault="009F6B78" w:rsidP="009A5DE3"/>
          <w:p w:rsidR="009F6B78" w:rsidRDefault="009F6B78" w:rsidP="009A5DE3"/>
          <w:p w:rsidR="009F6B78" w:rsidRDefault="009F6B78" w:rsidP="009A5DE3"/>
          <w:p w:rsidR="009F6B78" w:rsidRDefault="009F6B78" w:rsidP="009A5DE3"/>
          <w:p w:rsidR="009F6B78" w:rsidRDefault="009F6B78" w:rsidP="009A5DE3"/>
          <w:p w:rsidR="009F6B78" w:rsidRDefault="009F6B78" w:rsidP="009A5DE3"/>
          <w:p w:rsidR="009F6B78" w:rsidRDefault="009F6B78" w:rsidP="009A5DE3"/>
          <w:p w:rsidR="009F6B78" w:rsidRDefault="009F6B78" w:rsidP="009A5DE3"/>
          <w:p w:rsidR="009F6B78" w:rsidRDefault="009F6B78" w:rsidP="009A5DE3"/>
          <w:p w:rsidR="009F6B78" w:rsidRDefault="009F6B78" w:rsidP="009A5DE3"/>
          <w:p w:rsidR="009F6B78" w:rsidRDefault="009F6B78" w:rsidP="009A5DE3"/>
          <w:p w:rsidR="009F6B78" w:rsidRDefault="009F6B78" w:rsidP="009A5DE3"/>
          <w:p w:rsidR="009F6B78" w:rsidRDefault="009F6B78" w:rsidP="009A5DE3"/>
          <w:p w:rsidR="009F6B78" w:rsidRDefault="009F6B78" w:rsidP="009F6B78">
            <w:r>
              <w:t>4. Принцип подчинения кредитной сделки нормам законодательства и банковским правилам (в частности, обязательно составление кредитного договора или соглашения в письменной форме, не противоречащего закону и нормативным актам ЦБ РФ).</w:t>
            </w:r>
          </w:p>
          <w:p w:rsidR="009F6B78" w:rsidRDefault="009F6B78" w:rsidP="009F6B78">
            <w:r>
              <w:t>5. Принцип неизменности условий кредитования. То есть изменение условий кредитного договора (соглашения) должно производиться в соответствии с правилами, сформулированными в самом кредитном договоре либо в специальном приложении к нему.</w:t>
            </w:r>
          </w:p>
          <w:p w:rsidR="009F6B78" w:rsidRDefault="009F6B78" w:rsidP="009F6B78">
            <w:r>
              <w:t xml:space="preserve">6. Принцип </w:t>
            </w:r>
            <w:proofErr w:type="spellStart"/>
            <w:r>
              <w:t>взаимовыгодности</w:t>
            </w:r>
            <w:proofErr w:type="spellEnd"/>
            <w:r>
              <w:t xml:space="preserve"> кредитной сделки означает, что условия сделки должны адекватно учитывать коммерческие интересы и возможности обеих сторон.</w:t>
            </w:r>
          </w:p>
          <w:p w:rsidR="009F6B78" w:rsidRDefault="009F6B78" w:rsidP="009F6B78">
            <w:r>
              <w:t>7. В особую группу принципов следует выделить распространённые правила кредитования, которые используются, если такова воля сторон, выраженная в кредитном договоре, и не должны применяться, если не включены в такой договор (не безусловные принципы):</w:t>
            </w:r>
          </w:p>
          <w:p w:rsidR="009F6B78" w:rsidRDefault="009F6B78" w:rsidP="009F6B78">
            <w:r>
              <w:t>a. принцип целевого использования кредита;</w:t>
            </w:r>
          </w:p>
          <w:p w:rsidR="009F6B78" w:rsidRDefault="009F6B78" w:rsidP="009F6B78">
            <w:r>
              <w:t>b. принцип обеспеченного кредитования (кредит может быть обеспечен полностью, частично или не обеспечен вовсе).</w:t>
            </w:r>
          </w:p>
          <w:p w:rsidR="009F6B78" w:rsidRDefault="009F6B78" w:rsidP="009F6B78">
            <w:r>
              <w:t>Кроме того, в ещё одну группу можно выделить принципы кредитования, которые предназначены для «служебного пользования» сотрудниками банков и должны закрепляться в их внутренних документах в качестве элемента кредитной политики.</w:t>
            </w:r>
          </w:p>
          <w:p w:rsidR="00D531B5" w:rsidRDefault="00D531B5" w:rsidP="009F6B78"/>
          <w:p w:rsidR="00D531B5" w:rsidRDefault="00D531B5" w:rsidP="009F6B78"/>
          <w:p w:rsidR="00D531B5" w:rsidRDefault="00D531B5" w:rsidP="009F6B78"/>
          <w:p w:rsidR="00D531B5" w:rsidRDefault="00D531B5" w:rsidP="00D531B5">
            <w:r>
              <w:lastRenderedPageBreak/>
              <w:t>32.</w:t>
            </w:r>
            <w:r>
              <w:tab/>
              <w:t>Классическая теория спроса на деньги (уравнение обмена И. Фишера).</w:t>
            </w:r>
          </w:p>
          <w:p w:rsidR="00D531B5" w:rsidRDefault="00D531B5" w:rsidP="00D531B5">
            <w:r>
              <w:t>Классическая количественная концепция спроса на деньги основана на трех постулатах:</w:t>
            </w:r>
          </w:p>
          <w:p w:rsidR="00D531B5" w:rsidRDefault="00D531B5" w:rsidP="00D531B5">
            <w:r>
              <w:t>1) причинности (цены зависят от массы денег);</w:t>
            </w:r>
          </w:p>
          <w:p w:rsidR="00D531B5" w:rsidRDefault="00D531B5" w:rsidP="00D531B5">
            <w:r>
              <w:t>2) пропорциональности (цены изменяются пропорционально количеству денег);</w:t>
            </w:r>
          </w:p>
          <w:p w:rsidR="00D531B5" w:rsidRDefault="00D531B5" w:rsidP="00D531B5">
            <w:r>
              <w:t>3) универсальности (изменение количества денег одинаково влияет на цены всех товаров).</w:t>
            </w:r>
          </w:p>
          <w:p w:rsidR="00D531B5" w:rsidRDefault="00D531B5" w:rsidP="00D531B5">
            <w:r>
              <w:t>Основной постулат количественной теории денег: чем больше предложение денег, тем выше уровень цен. С этим положением, так или иначе, согласны все экономисты. Особенность классиков состоит лишь в том, что они считают данную связь очень жесткой.</w:t>
            </w:r>
          </w:p>
          <w:p w:rsidR="00D531B5" w:rsidRDefault="00D531B5" w:rsidP="00D531B5">
            <w:r>
              <w:t>В количественной теории денег существует два подхода к определению объема денежной массы (М) и уровня цен (Р). Первый - основывается на уравнении Фишера, а второй - на уравнении Кембриджской школы:</w:t>
            </w:r>
          </w:p>
          <w:p w:rsidR="00D531B5" w:rsidRDefault="00D531B5" w:rsidP="00D531B5">
            <w:r>
              <w:t xml:space="preserve">1. </w:t>
            </w:r>
            <w:proofErr w:type="spellStart"/>
            <w:r>
              <w:t>Трансакционный</w:t>
            </w:r>
            <w:proofErr w:type="spellEnd"/>
            <w:r>
              <w:t xml:space="preserve"> подход, или вариант И. Фишера;</w:t>
            </w:r>
          </w:p>
          <w:p w:rsidR="00D531B5" w:rsidRDefault="00D531B5" w:rsidP="00D531B5">
            <w:r>
              <w:t>2. Кембриджская версия, или теория кассовых остатков.</w:t>
            </w:r>
          </w:p>
          <w:p w:rsidR="00D531B5" w:rsidRDefault="00D531B5" w:rsidP="00D531B5">
            <w:r>
              <w:t>Существенный вклад в модернизацию количественной теории внес И. Фишер - видный представитель математической школы в современной экономической теории. В своей работе "Покупательная сила денег..." (1911 г.) он попытался формализовать зависимость между массой денег и уровнем товарных цен. Получилось макроэкономическое уравнение обмена: MV = PT,</w:t>
            </w:r>
          </w:p>
          <w:p w:rsidR="00D531B5" w:rsidRDefault="00D531B5" w:rsidP="00D531B5">
            <w:r>
              <w:t>где М - количество денег в обращении;</w:t>
            </w:r>
          </w:p>
          <w:p w:rsidR="00D531B5" w:rsidRDefault="00D531B5" w:rsidP="00D531B5">
            <w:r>
              <w:t xml:space="preserve">V - </w:t>
            </w:r>
            <w:proofErr w:type="spellStart"/>
            <w:r>
              <w:t>трансакционная</w:t>
            </w:r>
            <w:proofErr w:type="spellEnd"/>
            <w:r>
              <w:t xml:space="preserve"> скорость обращения денег (при этом V = E/M, где</w:t>
            </w:r>
            <w:proofErr w:type="gramStart"/>
            <w:r>
              <w:t xml:space="preserve"> Е</w:t>
            </w:r>
            <w:proofErr w:type="gramEnd"/>
            <w:r>
              <w:t xml:space="preserve"> - общая величина трансакций, то есть сделок);</w:t>
            </w:r>
          </w:p>
          <w:p w:rsidR="00D531B5" w:rsidRDefault="00D531B5" w:rsidP="00D531B5">
            <w:proofErr w:type="gramStart"/>
            <w:r>
              <w:t>Р</w:t>
            </w:r>
            <w:proofErr w:type="gramEnd"/>
            <w:r>
              <w:t xml:space="preserve"> - общий уровень цен на товары,</w:t>
            </w:r>
          </w:p>
          <w:p w:rsidR="00D531B5" w:rsidRDefault="00D531B5" w:rsidP="00D531B5">
            <w:r>
              <w:t>T - общее количество товарных сделок.</w:t>
            </w:r>
          </w:p>
          <w:p w:rsidR="00D531B5" w:rsidRDefault="00D531B5" w:rsidP="00D531B5">
            <w:r>
              <w:t>Величина годовых трансакций значительно больше номинального ВНП, поскольку последний, как известно, не включает в свой состав такие виды трансакций, как сделки с промежуточными благами, ценными бумагами, подержанными вещами, а также трансфертные платежи.</w:t>
            </w:r>
          </w:p>
          <w:p w:rsidR="00D531B5" w:rsidRDefault="00D531B5" w:rsidP="00D531B5">
            <w:r>
              <w:t>Если же предположить, что каждая сделка связана с куплей-продажей товара, то уравнение обмена можно записать так: MV = PQ</w:t>
            </w:r>
          </w:p>
          <w:p w:rsidR="00D531B5" w:rsidRDefault="00D531B5" w:rsidP="00D531B5">
            <w:r>
              <w:t>где V - скорость обращения денег по доходу, характеризующая количество оборотов денежной массы за год при формировании ВНП по методу потока доходов (при этом V = номинальный ВНП / M);</w:t>
            </w:r>
          </w:p>
          <w:p w:rsidR="00D531B5" w:rsidRDefault="00D531B5" w:rsidP="00D531B5">
            <w:r>
              <w:t>Q - реальный объем производства;</w:t>
            </w:r>
          </w:p>
          <w:p w:rsidR="00D531B5" w:rsidRDefault="00D531B5" w:rsidP="00D531B5">
            <w:r>
              <w:t>PQ - номинальный национальный продукт.</w:t>
            </w:r>
          </w:p>
          <w:p w:rsidR="00D531B5" w:rsidRDefault="00D531B5" w:rsidP="00D531B5">
            <w:r>
              <w:t>Из уравнения следует, что величина спроса на деньги зависит от следующих факторов:</w:t>
            </w:r>
          </w:p>
          <w:p w:rsidR="00D531B5" w:rsidRDefault="00D531B5" w:rsidP="00D531B5">
            <w:r>
              <w:t>1) от абсолютного уровня цен. При прочих равных условиях, чем выше уровень цен, тем выше спрос на деньги, и наоборот;</w:t>
            </w:r>
          </w:p>
          <w:p w:rsidR="00D531B5" w:rsidRDefault="00D531B5" w:rsidP="00D531B5">
            <w:r>
              <w:t xml:space="preserve">2) от уровня реального объема производства. По мере его роста повышаются и реальные доходы населения, а </w:t>
            </w:r>
            <w:proofErr w:type="gramStart"/>
            <w:r>
              <w:t>значит</w:t>
            </w:r>
            <w:proofErr w:type="gramEnd"/>
            <w:r>
              <w:t xml:space="preserve"> людям потребуется больше денег, так как наличие более высоких реальных доходов подразумевает и рост объема сделок;</w:t>
            </w:r>
          </w:p>
          <w:p w:rsidR="00D531B5" w:rsidRDefault="00D531B5" w:rsidP="00D531B5">
            <w:r>
              <w:t>3) от скорости обращения денег, все факторы, влияющие на скорость обращения денег, будут воздействовать и на спрос на деньги.</w:t>
            </w:r>
          </w:p>
          <w:p w:rsidR="00D531B5" w:rsidRDefault="00D531B5" w:rsidP="00D531B5">
            <w:r>
              <w:t>Слабость варианта И. Фишера заключается в том, что он учитывает лишь деньги и товары, находящиеся в обращении, и не принимает во внимание товары на складах и деньги в функции средства накопления. Кроме того, вызывает сомнение тезис о независимости скорости обращения денег и объема реализуемых на рынке товаров от находящихся в обращении денег.</w:t>
            </w:r>
          </w:p>
          <w:p w:rsidR="00D531B5" w:rsidRDefault="00D531B5" w:rsidP="00D531B5">
            <w:r>
              <w:t xml:space="preserve">Кембриджская школа стремилась выявить закономерности использования денег как дохода. Ее аргументация основана на идее кассовых остатков - денежных средств, хранимых субъектами в виде наличности, то есть в </w:t>
            </w:r>
            <w:proofErr w:type="gramStart"/>
            <w:r>
              <w:t>абсолютно ликвидной</w:t>
            </w:r>
            <w:proofErr w:type="gramEnd"/>
            <w:r>
              <w:t xml:space="preserve"> форме. Было установлено, что размеры кассовых остатков зависят, прежде всего, от экономической конъюнктуры. При благоприятной конъюнктуре доля наличности в доходе невелика и стабильна. А вот в инфляционной экономике, когда происходит более быстрое сбрасывание наличных денег, их превращение в товары и услуги, доля кассовых остатков в доходе увеличивается.</w:t>
            </w:r>
          </w:p>
          <w:p w:rsidR="00D531B5" w:rsidRDefault="00D531B5" w:rsidP="00D531B5">
            <w:r>
              <w:t xml:space="preserve">Кембриджскую версию количественной теории выражает формула: М = </w:t>
            </w:r>
            <w:proofErr w:type="spellStart"/>
            <w:r>
              <w:t>kPY</w:t>
            </w:r>
            <w:proofErr w:type="spellEnd"/>
          </w:p>
          <w:p w:rsidR="00D531B5" w:rsidRDefault="00D531B5" w:rsidP="00D531B5">
            <w:r>
              <w:t>где М - объем денежной массы;</w:t>
            </w:r>
          </w:p>
          <w:p w:rsidR="00D531B5" w:rsidRDefault="00D531B5" w:rsidP="00D531B5">
            <w:proofErr w:type="gramStart"/>
            <w:r>
              <w:t>Р</w:t>
            </w:r>
            <w:proofErr w:type="gramEnd"/>
            <w:r>
              <w:t xml:space="preserve"> - общий уровень цен на товары и услуги;</w:t>
            </w:r>
          </w:p>
          <w:p w:rsidR="00D531B5" w:rsidRDefault="00D531B5" w:rsidP="00D531B5">
            <w:r>
              <w:t>Y - реальный доход общества за определенный период времени, т.е. количество товаров и услуг, которые могут быть приобретены на рынке;</w:t>
            </w:r>
          </w:p>
          <w:p w:rsidR="00D531B5" w:rsidRDefault="00D531B5" w:rsidP="00D531B5">
            <w:r>
              <w:t>PY - номинальный доход.</w:t>
            </w:r>
          </w:p>
          <w:p w:rsidR="00D531B5" w:rsidRDefault="00D531B5" w:rsidP="00D531B5">
            <w:r>
              <w:t>k - коэффициент Маршалла, показывающий, какую долю номинального дохода субъекты предпочитают держать в форме наличных денег (кассовых остатков).</w:t>
            </w:r>
          </w:p>
          <w:p w:rsidR="00D531B5" w:rsidRDefault="00D531B5" w:rsidP="00D531B5">
            <w:r>
              <w:t xml:space="preserve">Данная формула также характеризует условие равновесия предложения денег и спроса на них. Левая часть формулы характеризует предложение денег </w:t>
            </w:r>
            <w:proofErr w:type="spellStart"/>
            <w:r>
              <w:t>Ms</w:t>
            </w:r>
            <w:proofErr w:type="spellEnd"/>
            <w:r>
              <w:t xml:space="preserve">, задаваемое извне центральным банком. Правая часть </w:t>
            </w:r>
            <w:proofErr w:type="spellStart"/>
            <w:r>
              <w:t>k</w:t>
            </w:r>
            <w:proofErr w:type="gramStart"/>
            <w:r>
              <w:t>Р</w:t>
            </w:r>
            <w:proofErr w:type="gramEnd"/>
            <w:r>
              <w:t>Y</w:t>
            </w:r>
            <w:proofErr w:type="spellEnd"/>
            <w:r>
              <w:t xml:space="preserve"> символизирует спрос на деньги </w:t>
            </w:r>
            <w:proofErr w:type="spellStart"/>
            <w:r>
              <w:t>Md</w:t>
            </w:r>
            <w:proofErr w:type="spellEnd"/>
            <w:r>
              <w:t>, который определяется общим номинальным доходом членов общества с учетом того, что часть этого дохода хранится в виде наличности и временно изымается из обращения.</w:t>
            </w:r>
          </w:p>
          <w:p w:rsidR="000330CB" w:rsidRDefault="000330CB" w:rsidP="00D531B5"/>
          <w:p w:rsidR="000330CB" w:rsidRDefault="000330CB" w:rsidP="00D531B5"/>
          <w:p w:rsidR="000330CB" w:rsidRDefault="000330CB" w:rsidP="00D531B5"/>
          <w:p w:rsidR="000330CB" w:rsidRDefault="000330CB" w:rsidP="00D531B5"/>
          <w:p w:rsidR="000330CB" w:rsidRDefault="000330CB" w:rsidP="00D531B5"/>
          <w:p w:rsidR="000330CB" w:rsidRDefault="000330CB" w:rsidP="00D531B5"/>
          <w:p w:rsidR="000330CB" w:rsidRDefault="000330CB" w:rsidP="00D531B5"/>
          <w:p w:rsidR="000330CB" w:rsidRDefault="000330CB" w:rsidP="00D531B5"/>
          <w:p w:rsidR="000330CB" w:rsidRDefault="000330CB" w:rsidP="00D531B5"/>
          <w:p w:rsidR="000330CB" w:rsidRDefault="000330CB" w:rsidP="00D531B5"/>
          <w:p w:rsidR="000330CB" w:rsidRDefault="000330CB" w:rsidP="00D531B5"/>
          <w:p w:rsidR="000330CB" w:rsidRDefault="000330CB" w:rsidP="00D531B5"/>
          <w:p w:rsidR="000330CB" w:rsidRDefault="000330CB" w:rsidP="00D531B5"/>
          <w:p w:rsidR="000330CB" w:rsidRDefault="000330CB" w:rsidP="00D531B5"/>
          <w:p w:rsidR="000330CB" w:rsidRDefault="000330CB" w:rsidP="00D531B5"/>
          <w:p w:rsidR="000330CB" w:rsidRDefault="000330CB" w:rsidP="00D531B5"/>
          <w:p w:rsidR="000330CB" w:rsidRDefault="000330CB" w:rsidP="000330CB">
            <w:r>
              <w:lastRenderedPageBreak/>
              <w:t>35.</w:t>
            </w:r>
            <w:r>
              <w:tab/>
              <w:t>Спрос на деньги в марксистской экономической школе.</w:t>
            </w:r>
          </w:p>
          <w:p w:rsidR="000330CB" w:rsidRDefault="000330CB" w:rsidP="000330CB">
            <w:r>
              <w:t>К. Маркс первым сформулировал в качестве закона зависимость денежной массы от суммы товарных цен и скорости обращения, т.е. предложил формулу денежного обращения.</w:t>
            </w:r>
          </w:p>
          <w:p w:rsidR="000330CB" w:rsidRDefault="000330CB" w:rsidP="000330CB">
            <w:r>
              <w:t>Предложенный К. Марксом практический метод решения проблемы денежного обращения не выглядит оригинальным. «Чтобы действительно циркулирующая денежная масса соответствовала постоянно степени полной насыщенности сферы обращения, — писал он, — количество золота и серебра, находящееся в каждой стране, должно быть больше того, что требуется в каждый данный момент для монетной функции».</w:t>
            </w:r>
          </w:p>
          <w:p w:rsidR="000330CB" w:rsidRDefault="000330CB" w:rsidP="000330CB">
            <w:r>
              <w:t>По Марксу, с развитием рыночных отношений изменяются условия обращения денег. Так, "множество товаров вращается между предприятиями, отдельными регионами, странами и т.д., стоимость и этих же товаров, очевидно, взаимно погашаются".</w:t>
            </w:r>
          </w:p>
          <w:p w:rsidR="000330CB" w:rsidRDefault="000330CB" w:rsidP="000330CB">
            <w:proofErr w:type="spellStart"/>
            <w:r>
              <w:t>К.Ма</w:t>
            </w:r>
            <w:proofErr w:type="gramStart"/>
            <w:r>
              <w:t>ркс</w:t>
            </w:r>
            <w:proofErr w:type="spellEnd"/>
            <w:r>
              <w:t xml:space="preserve"> пр</w:t>
            </w:r>
            <w:proofErr w:type="gramEnd"/>
            <w:r>
              <w:t>иводит более развернутую формулу, определяющую потребность экономики в деньгах за данный промежуток времени:</w:t>
            </w:r>
          </w:p>
          <w:p w:rsidR="000330CB" w:rsidRDefault="000330CB" w:rsidP="000330CB">
            <w:r>
              <w:t>Эта формула примечательна тем, что включает в себя элементы, существенные для учета специфики денежного обращения в России, а именно: различные разновидности неплатежей (взаимозачетов, просроченной задолженности, бартера).</w:t>
            </w:r>
          </w:p>
          <w:p w:rsidR="000330CB" w:rsidRDefault="000330CB" w:rsidP="000330CB">
            <w:r>
              <w:t>Таким образом, согласно марксистской теории, денежная масса, необходимая для обращения (объем спроса), определяется суммой цен обращающихся товаров и средней скоростью обращения денег.</w:t>
            </w:r>
          </w:p>
          <w:p w:rsidR="000330CB" w:rsidRDefault="000330CB" w:rsidP="000330CB">
            <w:r>
              <w:rPr>
                <w:noProof/>
                <w:lang w:eastAsia="ru-RU"/>
              </w:rPr>
              <w:drawing>
                <wp:inline distT="0" distB="0" distL="0" distR="0" wp14:anchorId="6DB4D3B9" wp14:editId="4D2B45E2">
                  <wp:extent cx="2142698" cy="1016256"/>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43468" cy="1016621"/>
                          </a:xfrm>
                          <a:prstGeom prst="rect">
                            <a:avLst/>
                          </a:prstGeom>
                          <a:noFill/>
                          <a:ln>
                            <a:noFill/>
                          </a:ln>
                        </pic:spPr>
                      </pic:pic>
                    </a:graphicData>
                  </a:graphic>
                </wp:inline>
              </w:drawing>
            </w:r>
          </w:p>
          <w:p w:rsidR="000330CB" w:rsidRDefault="000330CB" w:rsidP="00D531B5"/>
          <w:p w:rsidR="0024710B" w:rsidRDefault="0024710B" w:rsidP="00D531B5"/>
          <w:p w:rsidR="0024710B" w:rsidRDefault="0024710B" w:rsidP="0024710B">
            <w:r>
              <w:t>37.</w:t>
            </w:r>
            <w:r>
              <w:tab/>
              <w:t>Современная система взглядов на факторы денежного спроса.</w:t>
            </w:r>
          </w:p>
          <w:p w:rsidR="0024710B" w:rsidRDefault="0024710B" w:rsidP="0024710B">
            <w:r>
              <w:t>Современная теория спроса на деньги выделяется следующими особенностями:</w:t>
            </w:r>
          </w:p>
          <w:p w:rsidR="0024710B" w:rsidRDefault="0024710B" w:rsidP="0024710B">
            <w:r>
              <w:t>• она рассматривает более широкий диапазон активов, помимо беспроцентного хранения денег и долгосрочных облигаций. Вкладчики могут обладать портфелями как с приносящими процент формами денег, так и с беспроцентными формами денег. Помимо этого они должны обладать иными видами ликвидных активов: средства на сберегательных и срочных счетах, краткосрочные ценные бумаги, облигации и акции корпораций и т.п.;</w:t>
            </w:r>
          </w:p>
          <w:p w:rsidR="0024710B" w:rsidRDefault="0024710B" w:rsidP="0024710B">
            <w:r>
              <w:t>• современная теория отвергает разделение спроса на деньги на основании транзакционных, спекулятивных мотивов и мотива предосторожности. Процентная ставка влияет на спрос на деньги, но лишь вследствие того, что норма процента представляет собой альтернативную стоимость хранения денег;</w:t>
            </w:r>
          </w:p>
          <w:p w:rsidR="0024710B" w:rsidRDefault="0024710B" w:rsidP="0024710B">
            <w:r>
              <w:t>• современная теория рассматривает богатство как основной фактор спроса на деньги;</w:t>
            </w:r>
          </w:p>
          <w:p w:rsidR="0024710B" w:rsidRDefault="0024710B" w:rsidP="0024710B">
            <w:r>
              <w:t>• современная теория включает в себя и другие условия, влияющие на желание население и фирм предпочесть ликвидный актив, например, изменения в ожиданиях: при пессимистическом прогнозе на будущую конъюнктуру величина спроса на деньги будет расти, при оптимистическом прогнозе спрос на деньги упадет;</w:t>
            </w:r>
          </w:p>
          <w:p w:rsidR="0024710B" w:rsidRDefault="0024710B" w:rsidP="0024710B">
            <w:r>
              <w:t>• современная теория учитывает наличие инфляции и четко разграничивает такие понятия, как реальный и номинальный доход, реальную и номинальную ставку процента, реальные и номинальные величины денежной массы.</w:t>
            </w:r>
          </w:p>
          <w:p w:rsidR="0024710B" w:rsidRDefault="0024710B" w:rsidP="0024710B">
            <w:r>
              <w:t>Рост номинального национального дохода (национального продукта) может быть вызван ростом уровня цен при фиксированном реальном национальном доходе (продукте) или некоторым симбиозом этих двух явлений. В любом случае изменения в номинальном национальном доходе повлияют на величину спроса на деньги. Поэтому при обсуждении взаимной связи между выпуском продукции и спросом на деньги необходимо учитывать уровень цен. Это можно осуществить, например, путем деления номинального национального продукта и количества денег в обращении на индекс уровня цен. В результате изменение уровня цен при прочих равных условиях не влияет на предполагаемый спрос на реальные денежные остатки.</w:t>
            </w:r>
          </w:p>
          <w:p w:rsidR="0024710B" w:rsidRDefault="0024710B" w:rsidP="0024710B">
            <w:r>
              <w:t>Изменение уровня цен необходимо учитывать и при анализе связи нормы процента по активам, которые хозяйствующие агенты держат в своих портфелях как альтернативу деньгам, и спроса на деньги. В идеальном случае, т. е. при отсутствии инфляции, норма процента — доход от активов, которые можно хранить в качестве альтернативы деньгам. Норма процента измеряет альтернативную стоимость хранения не приносящих процентов наличных денег и эквивалентна выгоде от преимуществ ликвидности портфеля: чем выше норма процента на альтернативные деньгам активы, тем выше их альтернативная стоимость и ниже величина спроса на деньги.</w:t>
            </w:r>
          </w:p>
          <w:p w:rsidR="0024710B" w:rsidRDefault="0024710B" w:rsidP="0024710B">
            <w:r>
              <w:t>В реальном мире существует инфляция, подрывающая полезность денег как средства сбережения, поскольку реальный объем товаров и услуг, которые можно приобрести за определенное количество не приносящих проценты наличных денег, падает с темпом, равным темпу роста уровня цен. Поэтому реальная норма процента на альтернативные деньгам активы представляет собой не всю альтернативную стоимость хранения не приносящей процентов наличности. Дополнительной альтернативной стоимостью является темп роста инфляции. А сумма этих величин представляет собой ожидаемую номинальную норму процента.</w:t>
            </w:r>
          </w:p>
          <w:p w:rsidR="0024710B" w:rsidRDefault="0024710B" w:rsidP="0024710B">
            <w:r>
              <w:t>В современной трактовке понятия спроса на деньги скорость обращения денег является переменной, зависящей от номинальной нормы процента. По мере того, как мы движемся по кривой спроса на деньги (</w:t>
            </w:r>
            <w:proofErr w:type="gramStart"/>
            <w:r>
              <w:t>последняя</w:t>
            </w:r>
            <w:proofErr w:type="gramEnd"/>
            <w:r>
              <w:t xml:space="preserve"> имеет отрицательный наклон исходя из общего закона спроса), у падает пропорционально уменьшению номинальной нормы процента и возрастает с ростом номинальной нормы процента.</w:t>
            </w:r>
          </w:p>
          <w:p w:rsidR="008D162F" w:rsidRDefault="008D162F" w:rsidP="008D162F">
            <w:r>
              <w:lastRenderedPageBreak/>
              <w:t>39.</w:t>
            </w:r>
            <w:r>
              <w:tab/>
              <w:t>Денежная масса: определение, денежные агрегаты. Отличия от денежной базы.</w:t>
            </w:r>
          </w:p>
          <w:p w:rsidR="008D162F" w:rsidRDefault="008D162F" w:rsidP="008D162F">
            <w:r>
              <w:t>Денежная масса — совокупность денежных средств, находящихся в обращении и остатков безналичных средств на счетах, которыми располагают физические, юридические лица и государство</w:t>
            </w:r>
          </w:p>
          <w:p w:rsidR="008D162F" w:rsidRDefault="008D162F" w:rsidP="008D162F">
            <w:r>
              <w:t xml:space="preserve">В структуре денежной массы выделяется активная часть, к которой относятся денежные средства, реально обслуживающие хозяйственный оборот, и пассивная часть, включающая денежные накопления, остатки на счетах, которые потенциально могут служить расчетными средствами. </w:t>
            </w:r>
            <w:proofErr w:type="gramStart"/>
            <w:r>
              <w:t>Особое место в структуре денежной массы занимают так называемые "</w:t>
            </w:r>
            <w:proofErr w:type="spellStart"/>
            <w:r>
              <w:t>квази</w:t>
            </w:r>
            <w:proofErr w:type="spellEnd"/>
            <w:r>
              <w:t>-деньги" (от латинского "</w:t>
            </w:r>
            <w:proofErr w:type="spellStart"/>
            <w:r>
              <w:t>quasi</w:t>
            </w:r>
            <w:proofErr w:type="spellEnd"/>
            <w:r>
              <w:t>" — как будто, почти), т.е. денежные средства на срочных счетах, сберегательных вкладах, в депозитных сертификатах, акциях инвестиционных фондов, которые вкладывают средства только в краткосрочные денежные обязательства.</w:t>
            </w:r>
            <w:proofErr w:type="gramEnd"/>
          </w:p>
          <w:p w:rsidR="008D162F" w:rsidRDefault="008D162F" w:rsidP="008D162F">
            <w:r>
              <w:t>(!!!) Совокупность наличных денег (металлические деньги и банкноты) и денег безналичных расчетов в центральном банке (бессрочные вклады) составляют деньги центрального банка. Их называют также монетарной или денежной базой, поскольку они определяют суммарную денежную массу в народном хозяйстве.</w:t>
            </w:r>
          </w:p>
          <w:p w:rsidR="008D162F" w:rsidRDefault="008D162F" w:rsidP="008D162F">
            <w:r>
              <w:t>Денежная масса, которой располагает народное хозяйство для осуществления операций обмена и платежа, зависит от предложения денег банковского сектора и от спроса на деньги, т.е. стремления учреждений небанковского сектора иметь у себя определенную денежную сумму в виде наличных денег или вкладов до востребования.</w:t>
            </w:r>
          </w:p>
          <w:p w:rsidR="008D162F" w:rsidRDefault="008D162F" w:rsidP="008D162F">
            <w:r>
              <w:t>Предложение и спрос на деньги определяют, в основном, объем и конъюнктуру денежного рынка.</w:t>
            </w:r>
          </w:p>
          <w:p w:rsidR="008D162F" w:rsidRDefault="008D162F" w:rsidP="008D162F">
            <w:r>
              <w:t>Под предложением денег обычно понимают денежную массу в обращении, т.е. совокупность платежных средств, обращающихся в стране в данный момент.</w:t>
            </w:r>
          </w:p>
          <w:p w:rsidR="008D162F" w:rsidRDefault="008D162F" w:rsidP="008D162F">
            <w:proofErr w:type="gramStart"/>
            <w:r>
              <w:t xml:space="preserve">Однако, ни среди государственных должностных лиц, отвечающих за регулирование денежного предложения, ни среди экономистов нет единой точки зрения на то, из каких отдельных элементов состоит денежное предложение: разнообразие форм вложения финансовых средств достигло такой степени, что переход от собственно денег (банкноты, вклады до востребования) к ликвидным и </w:t>
            </w:r>
            <w:proofErr w:type="spellStart"/>
            <w:r>
              <w:t>полуликвидным</w:t>
            </w:r>
            <w:proofErr w:type="spellEnd"/>
            <w:r>
              <w:t xml:space="preserve"> формам их размещения совершается незаметно.</w:t>
            </w:r>
            <w:proofErr w:type="gramEnd"/>
            <w:r>
              <w:t xml:space="preserve"> В результате граница между деньгами и </w:t>
            </w:r>
            <w:proofErr w:type="spellStart"/>
            <w:r>
              <w:t>неденежными</w:t>
            </w:r>
            <w:proofErr w:type="spellEnd"/>
            <w:r>
              <w:t xml:space="preserve"> авуарами теперь не такая четкая, как раньше.</w:t>
            </w:r>
          </w:p>
          <w:p w:rsidR="008D162F" w:rsidRDefault="008D162F" w:rsidP="008D162F">
            <w:r>
              <w:t>Показателями структуры денежной массы являются денежные агрегаты. Денежными агрегатами называются виды денег и денежных средств, отличающиеся друг от друга степенью ликвидности (возможностью быстрого превращения в наличные деньги). В разных странах выделяются денежные агрегаты разного состава. МВФ рассчитывает общий для всех стран показатель М</w:t>
            </w:r>
            <w:proofErr w:type="gramStart"/>
            <w:r>
              <w:t>1</w:t>
            </w:r>
            <w:proofErr w:type="gramEnd"/>
            <w:r>
              <w:t xml:space="preserve"> и более широкий показатель «</w:t>
            </w:r>
            <w:proofErr w:type="spellStart"/>
            <w:r>
              <w:t>квазиденьги</w:t>
            </w:r>
            <w:proofErr w:type="spellEnd"/>
            <w:r>
              <w:t>» (срочные и сберегательные банковские счета и наиболее ликвидные финансовые инструменты, обращающиеся на рынке).</w:t>
            </w:r>
          </w:p>
          <w:p w:rsidR="008D162F" w:rsidRDefault="008D162F" w:rsidP="008D162F">
            <w:r>
              <w:t>Денежные агрегаты представляют собой иерархическую систему — каждый последующий агрегат включает в свой состав предыдущий. Чаще всего используют следующие агрегаты:</w:t>
            </w:r>
          </w:p>
          <w:p w:rsidR="008D162F" w:rsidRDefault="008D162F" w:rsidP="008D162F">
            <w:r>
              <w:t>• М</w:t>
            </w:r>
            <w:proofErr w:type="gramStart"/>
            <w:r>
              <w:t>0</w:t>
            </w:r>
            <w:proofErr w:type="gramEnd"/>
            <w:r>
              <w:t xml:space="preserve"> = наличные деньги в обращении,</w:t>
            </w:r>
          </w:p>
          <w:p w:rsidR="008D162F" w:rsidRDefault="008D162F" w:rsidP="008D162F">
            <w:r>
              <w:t>• М</w:t>
            </w:r>
            <w:proofErr w:type="gramStart"/>
            <w:r>
              <w:t>1</w:t>
            </w:r>
            <w:proofErr w:type="gramEnd"/>
            <w:r>
              <w:t xml:space="preserve"> = М0 + чеки, вклады до востребования (в том числе банковские дебетовые карты).</w:t>
            </w:r>
          </w:p>
          <w:p w:rsidR="008D162F" w:rsidRDefault="008D162F" w:rsidP="008D162F">
            <w:r>
              <w:t>• М</w:t>
            </w:r>
            <w:proofErr w:type="gramStart"/>
            <w:r>
              <w:t>2</w:t>
            </w:r>
            <w:proofErr w:type="gramEnd"/>
            <w:r>
              <w:t xml:space="preserve"> = М1 + средства на расчётных счетах, срочные вклады</w:t>
            </w:r>
          </w:p>
          <w:p w:rsidR="008D162F" w:rsidRDefault="008D162F" w:rsidP="008D162F">
            <w:r>
              <w:t>• М3 = М</w:t>
            </w:r>
            <w:proofErr w:type="gramStart"/>
            <w:r>
              <w:t>2</w:t>
            </w:r>
            <w:proofErr w:type="gramEnd"/>
            <w:r>
              <w:t xml:space="preserve"> + сберегательные вклады</w:t>
            </w:r>
          </w:p>
          <w:p w:rsidR="008D162F" w:rsidRDefault="008D162F" w:rsidP="008D162F">
            <w:r>
              <w:t>• L = M3 + ценные бумаги</w:t>
            </w:r>
          </w:p>
          <w:p w:rsidR="008D162F" w:rsidRDefault="008D162F" w:rsidP="008D162F">
            <w:r>
              <w:t>Важным показателем состояния денежной массы выступает коэффициент монетизации, равный *K=M2/ВВП+. Коэффициент монетизации позволяет ответить на вопрос: достаточно ли денег в обороте? Он показывает, сколько денег приходится на рубль ВВП. В развитых странах коэффициент монетизации достигает 0,6, а иногда близок к единице. В России этот показатель едва достигает 0,1.</w:t>
            </w:r>
          </w:p>
          <w:p w:rsidR="0024710B" w:rsidRDefault="008D162F" w:rsidP="008D162F">
            <w:r>
              <w:t>Денежная база — совокупность обязательств центрального банка. Денежная база не является ни одним из агрегатов денежной массы, но включает в себя денежный агрегат М</w:t>
            </w:r>
            <w:proofErr w:type="gramStart"/>
            <w:r>
              <w:t>0</w:t>
            </w:r>
            <w:proofErr w:type="gramEnd"/>
            <w:r>
              <w:t xml:space="preserve"> (наличная национальная валюта в обращении за пределами кредитных организаций). Помимо М</w:t>
            </w:r>
            <w:proofErr w:type="gramStart"/>
            <w:r>
              <w:t>0</w:t>
            </w:r>
            <w:proofErr w:type="gramEnd"/>
            <w:r>
              <w:t xml:space="preserve"> денежная база всегда включает в себя наличную национальную валюту в кассах кредитных организаций и счета кредитных организаций в центральном банке, которые могут выступать в качестве обязательных резервов по привлеченным депозитам и средства проведения расчетов. Национальные определения понятия денежная база могут несколько различаться.</w:t>
            </w:r>
          </w:p>
          <w:p w:rsidR="0024710B" w:rsidRDefault="0024710B" w:rsidP="00D531B5"/>
          <w:p w:rsidR="0024710B" w:rsidRDefault="0024710B" w:rsidP="00D531B5"/>
          <w:p w:rsidR="0024710B" w:rsidRDefault="0024710B" w:rsidP="00D531B5"/>
          <w:p w:rsidR="0024710B" w:rsidRDefault="0024710B" w:rsidP="00D531B5"/>
          <w:p w:rsidR="0024710B" w:rsidRDefault="0024710B" w:rsidP="00D531B5"/>
          <w:p w:rsidR="0024710B" w:rsidRDefault="0024710B" w:rsidP="00D531B5"/>
          <w:p w:rsidR="0024710B" w:rsidRDefault="0024710B" w:rsidP="00D531B5"/>
          <w:p w:rsidR="0024710B" w:rsidRDefault="0024710B" w:rsidP="00D531B5"/>
          <w:p w:rsidR="0024710B" w:rsidRDefault="0024710B" w:rsidP="00D531B5"/>
          <w:p w:rsidR="0024710B" w:rsidRDefault="0024710B" w:rsidP="00D531B5"/>
          <w:p w:rsidR="0024710B" w:rsidRDefault="0024710B" w:rsidP="00D531B5"/>
          <w:p w:rsidR="0024710B" w:rsidRDefault="0024710B" w:rsidP="00D531B5"/>
          <w:p w:rsidR="0024710B" w:rsidRDefault="0024710B" w:rsidP="00D531B5"/>
          <w:p w:rsidR="0024710B" w:rsidRDefault="0024710B" w:rsidP="00D531B5"/>
          <w:p w:rsidR="0024710B" w:rsidRDefault="0024710B" w:rsidP="00D531B5"/>
          <w:p w:rsidR="0024710B" w:rsidRDefault="0024710B" w:rsidP="00D531B5"/>
          <w:p w:rsidR="0024710B" w:rsidRDefault="0024710B" w:rsidP="00D531B5"/>
          <w:p w:rsidR="0024710B" w:rsidRDefault="0024710B" w:rsidP="00D531B5"/>
          <w:p w:rsidR="0024710B" w:rsidRDefault="0024710B" w:rsidP="00D531B5"/>
          <w:p w:rsidR="003032E5" w:rsidRDefault="003032E5" w:rsidP="00D531B5"/>
          <w:p w:rsidR="003032E5" w:rsidRDefault="003032E5" w:rsidP="00D531B5"/>
          <w:p w:rsidR="003032E5" w:rsidRDefault="003032E5" w:rsidP="00D531B5"/>
          <w:p w:rsidR="003032E5" w:rsidRDefault="003032E5" w:rsidP="00D531B5"/>
          <w:p w:rsidR="003032E5" w:rsidRDefault="003032E5" w:rsidP="00D531B5"/>
          <w:p w:rsidR="003032E5" w:rsidRDefault="003032E5" w:rsidP="00D531B5"/>
          <w:p w:rsidR="003032E5" w:rsidRDefault="003032E5" w:rsidP="00D531B5"/>
          <w:p w:rsidR="003032E5" w:rsidRDefault="003032E5" w:rsidP="00D531B5"/>
          <w:p w:rsidR="003032E5" w:rsidRDefault="003032E5" w:rsidP="00D531B5"/>
          <w:p w:rsidR="003032E5" w:rsidRDefault="003032E5" w:rsidP="00D531B5"/>
          <w:p w:rsidR="003032E5" w:rsidRDefault="003032E5" w:rsidP="003032E5">
            <w:r>
              <w:lastRenderedPageBreak/>
              <w:t>42.</w:t>
            </w:r>
            <w:r>
              <w:tab/>
              <w:t>Механизм денежного мультипликатора. Депозитно-ссудная эмиссия.</w:t>
            </w:r>
          </w:p>
          <w:p w:rsidR="003032E5" w:rsidRDefault="003032E5" w:rsidP="003032E5">
            <w:r>
              <w:t xml:space="preserve">Денежный мультипликатор - числовой коэффициент, показывающий, во сколько раз возрастет или сократится денежное предложение в результате увеличения или сокращения вкладов в денежно-кредитную систему; величина мультипликатора обратно пропорциональна норме резервирования, используемой в денежно-кредитной системе. Денежный мультипликатор называют также банковским. </w:t>
            </w:r>
          </w:p>
          <w:p w:rsidR="003032E5" w:rsidRDefault="003032E5" w:rsidP="003032E5">
            <w:r>
              <w:t>Коэффициент денежной мультипликации можно представить следующим образом: m = 1/r = (1+c)/(</w:t>
            </w:r>
            <w:proofErr w:type="spellStart"/>
            <w:r>
              <w:t>r+e+c</w:t>
            </w:r>
            <w:proofErr w:type="spellEnd"/>
            <w:r>
              <w:t xml:space="preserve">) </w:t>
            </w:r>
          </w:p>
          <w:p w:rsidR="003032E5" w:rsidRDefault="003032E5" w:rsidP="003032E5">
            <w:r>
              <w:t xml:space="preserve">c — отношение наличных денег небанковского сектора экономики к общему объему депозитов банковской системы; </w:t>
            </w:r>
          </w:p>
          <w:p w:rsidR="003032E5" w:rsidRDefault="003032E5" w:rsidP="003032E5">
            <w:r>
              <w:t>r — норма обязательного резервирования денежных сре</w:t>
            </w:r>
            <w:proofErr w:type="gramStart"/>
            <w:r>
              <w:t>дств кр</w:t>
            </w:r>
            <w:proofErr w:type="gramEnd"/>
            <w:r>
              <w:t xml:space="preserve">едитных организаций в центральном банке; </w:t>
            </w:r>
          </w:p>
          <w:p w:rsidR="003032E5" w:rsidRDefault="003032E5" w:rsidP="003032E5">
            <w:r>
              <w:t xml:space="preserve">e — отношение избыточных (свободных) резервов банков к общему объему депозитов банковской системы. </w:t>
            </w:r>
          </w:p>
          <w:p w:rsidR="003032E5" w:rsidRDefault="003032E5" w:rsidP="003032E5">
            <w:r>
              <w:t xml:space="preserve">Центральный банк регулирует величину денежного мультипликатора через механизм обязательных резервов коммерческих банков в </w:t>
            </w:r>
            <w:proofErr w:type="gramStart"/>
            <w:r>
              <w:t>центральном</w:t>
            </w:r>
            <w:proofErr w:type="gramEnd"/>
            <w:r>
              <w:t xml:space="preserve">. Между величиной обязательных резервов коммерческих банков в центральном и величиной денежного мультипликатора существует обратно пропорциональная зависимость: чем выше норма обязательных резервов коммерческих банков в центральном, тем ниже величина денежного мультипликатора. </w:t>
            </w:r>
          </w:p>
          <w:p w:rsidR="003032E5" w:rsidRDefault="003032E5" w:rsidP="003032E5">
            <w:r>
              <w:t xml:space="preserve">Величина денежного мультипликатора колеблется во времени и в пространстве (она различна в различных странах). В развитых странах величина денежного мультипликатора может превышать в 2-3 раза величину первоначальной эмиссии. В процессе регулирования центральным банком размера денежного мультипликатора (k) возникает понятие денежной базы, в основе которой лежат наличные деньги как самые ликвидные и депозиты коммерческих банков (обязательные) в центральном банке. </w:t>
            </w:r>
          </w:p>
          <w:p w:rsidR="003032E5" w:rsidRDefault="003032E5" w:rsidP="003032E5">
            <w:r>
              <w:t xml:space="preserve">Механизм банковской мультипликации может работать только в рамках двухуровневой банковской системы: центральный банк (первый уровень) управляет этим механизмом, коммерческие банки (второй уровень) заставляют его действовать автоматически, независимо от желания руководителей отдельных банков. Один банк не может мультиплицировать деньги, их мультиплицирует система коммерческих банков. В случае уменьшения нормы обязательных минимальных резервов центрального банка у коммерческих банков увеличится свободный резерв, что приведет к росту объема кредитования и включению механизма банковской мультипликации. </w:t>
            </w:r>
          </w:p>
          <w:p w:rsidR="003032E5" w:rsidRDefault="003032E5" w:rsidP="003032E5">
            <w:r>
              <w:t>Рассмотрим действие механизма банковского мультипликатора на примере. Клиент получает кредит в банке 1 для оплаты поставок клиенту в банке 2 в сумме 100 млн. руб. Не имея свободного остатка, банк 1 берет его в Центральном банке, образует свободный остаток и выдает его клиенту. Клиент банка 2 получает оплату, в результате в банке 2 образуется свободный резерв 100 млн. руб. Часть свободного резерва он передает в Центральный банк (20 %, 20 млн. руб.), а оставшуюся часть (80 млн. руб.) использует для выдачи кредита клиенту своего банка. Данный клиент за счет ссуды, полученной в банке 2, расплачивается с клиентом банка 3, где образуется свободный резерв 8 млн. руб. Банк 3 часть свободного резерва передает ЦБ (20 % – 16 млн. руб.), а оставшуюся часть (80 – 16 = 6,4) выдает клиенту своего банка для оплаты поставок клиенту банка 4. В банке 4 происходит аналогичная операция: 64 – 0,2*64 = 51,2 млн. руб.</w:t>
            </w:r>
          </w:p>
          <w:p w:rsidR="003032E5" w:rsidRDefault="003032E5" w:rsidP="003032E5">
            <w:r>
              <w:t xml:space="preserve">В соответствии с рассмотренной схемой, деньги на расчетных счетах клиентов банков, получающих оплату в банках </w:t>
            </w:r>
            <w:proofErr w:type="gramStart"/>
            <w:r>
              <w:t>З</w:t>
            </w:r>
            <w:proofErr w:type="gramEnd"/>
            <w:r>
              <w:t>, 4 и др., остаются нетронутыми, и поэтому общая сумма денег на расчетных (депозитных) счетах многократно превышает первоначальный депозит (10 млн. руб.). Однако деньги на депозитных счетах могут увеличиться не более чем в 5 раз при норме отчислений в централизованный резерв 20 %, так как величина коэффициента мультипликации – 1/0,2 = 5. Правда, коэффициент мультипликации при этой норме никогда не достигнет показателя «5», так как всегда часть свободного резерва используется для других, не кредитных операций (например, наличность по кассе).</w:t>
            </w:r>
          </w:p>
          <w:p w:rsidR="003032E5" w:rsidRDefault="003032E5" w:rsidP="003032E5">
            <w:r>
              <w:t xml:space="preserve">Банк России осуществляет в установленном законодательством РФ порядке выпуск в обращение и изъятие из обращения денежных знаков на территории РФ. Безналичная эмиссия денег осуществляется в процессе депозитно-ссудных операций. </w:t>
            </w:r>
          </w:p>
          <w:p w:rsidR="003032E5" w:rsidRDefault="003032E5" w:rsidP="003032E5">
            <w:r>
              <w:t xml:space="preserve">Депозитно-чековая (ссудная) эмиссия осуществляется в процессе кредитования эмиссионным банком коммерческих банков. Депозитно-чековая (ссудная) эмиссия денег, состоящая в увеличении депозитов (вкладов) на счетах клиентов банков, ведет к возрастанию количества чеков, обслуживающих безналичный платежный оборот. Рост депозитов происходит в связи с увеличением остатков вкладов на счетах клиентов в результате получения ими кредитов. Этот остаток клиенты могут использовать для оплаты наличными, выписки чеков и совершения других платежных операций. Вследствие этого происходит увеличение денежной массы в обращении, что считается одной из причин инфляции. </w:t>
            </w:r>
          </w:p>
          <w:p w:rsidR="003032E5" w:rsidRDefault="003032E5" w:rsidP="003032E5">
            <w:r>
              <w:t xml:space="preserve">Описанная в примере с мультипликатором ситуация – как раз наглядный пример депозитно-ссудной эмиссии денег. </w:t>
            </w:r>
          </w:p>
          <w:p w:rsidR="003032E5" w:rsidRDefault="003032E5" w:rsidP="003032E5">
            <w:r>
              <w:t xml:space="preserve">Центральный банк, увеличивая или уменьшая норму резервирования, расширяет или сужает эмиссионные возможности коммерческих банков, тем самым выполняя одну из основных своих функций — функцию денежно-кредитного регулирования. </w:t>
            </w:r>
          </w:p>
          <w:p w:rsidR="003032E5" w:rsidRDefault="003032E5" w:rsidP="003032E5">
            <w:r>
              <w:t>Если коммерческие банки «создают деньги» в процессе депозитно-ссудной эмиссии для развития своих операций, то центральный банк делает это либо для регулирования ликвидности банковской системы, либо для поддержания курса национальной валюты, либо для финансирования государственного бюджета.</w:t>
            </w:r>
          </w:p>
          <w:p w:rsidR="0024710B" w:rsidRDefault="0024710B" w:rsidP="00D531B5"/>
          <w:p w:rsidR="0024710B" w:rsidRDefault="0024710B" w:rsidP="00D531B5"/>
          <w:p w:rsidR="0024710B" w:rsidRDefault="0024710B" w:rsidP="00D531B5"/>
          <w:p w:rsidR="009A5AAD" w:rsidRDefault="009A5AAD" w:rsidP="00D531B5"/>
          <w:p w:rsidR="009A5AAD" w:rsidRDefault="009A5AAD" w:rsidP="00D531B5"/>
          <w:p w:rsidR="009A5AAD" w:rsidRDefault="009A5AAD" w:rsidP="00D531B5"/>
          <w:p w:rsidR="009A5AAD" w:rsidRDefault="009A5AAD" w:rsidP="00D531B5"/>
          <w:p w:rsidR="009A5AAD" w:rsidRDefault="009A5AAD" w:rsidP="00D531B5"/>
          <w:p w:rsidR="009A5AAD" w:rsidRDefault="009A5AAD" w:rsidP="009A5AAD">
            <w:r>
              <w:lastRenderedPageBreak/>
              <w:t>45.</w:t>
            </w:r>
            <w:r>
              <w:tab/>
            </w:r>
            <w:proofErr w:type="spellStart"/>
            <w:r>
              <w:t>Взаимодополнение</w:t>
            </w:r>
            <w:proofErr w:type="spellEnd"/>
            <w:r>
              <w:t xml:space="preserve"> денежной и бюджетной политик в денежно-кредитном регулировании экономики.</w:t>
            </w:r>
          </w:p>
          <w:p w:rsidR="009A5AAD" w:rsidRDefault="009A5AAD" w:rsidP="009A5AAD">
            <w:r>
              <w:t>Денежно-кредитная политика - это комплекс взаимосвязанных мер, предпринимаемых монетарными властями в денежно-кредитной сфере с целью регулирования воспроизводственного процесса. Денежно-кредитная политика вместе с бюджетной политикой составляет основу современного государственного регулирования экономики.</w:t>
            </w:r>
          </w:p>
          <w:p w:rsidR="009A5AAD" w:rsidRDefault="009A5AAD" w:rsidP="009A5AAD">
            <w:r>
              <w:t>Целью денежно-кредитной политики является регулирование экономики посредством воздействия на состояние денежного обращения и кредита.</w:t>
            </w:r>
          </w:p>
          <w:p w:rsidR="009A5AAD" w:rsidRDefault="009A5AAD" w:rsidP="009A5AAD">
            <w:r>
              <w:t xml:space="preserve">Выделяют два типа денежно-кредитной политики: </w:t>
            </w:r>
            <w:proofErr w:type="gramStart"/>
            <w:r>
              <w:t>экспансионистская</w:t>
            </w:r>
            <w:proofErr w:type="gramEnd"/>
            <w:r>
              <w:t xml:space="preserve"> и </w:t>
            </w:r>
            <w:proofErr w:type="spellStart"/>
            <w:r>
              <w:t>рестрикци-онная</w:t>
            </w:r>
            <w:proofErr w:type="spellEnd"/>
            <w:r>
              <w:t xml:space="preserve">. Мероприятия, проводимые в рамках </w:t>
            </w:r>
            <w:proofErr w:type="spellStart"/>
            <w:r>
              <w:t>рестрикционного</w:t>
            </w:r>
            <w:proofErr w:type="spellEnd"/>
            <w:r>
              <w:t xml:space="preserve"> типа, содержат прямые запреты и ограничения, направленные на сокращение объема и ужесточение условий проведения операций на денежном рынке. Экспансионистский тип денежно-кредитной политики не содержит прямых запретов и ограничений и направлен на расширение объема операций на денежном рынке и создание благоприятных условий их проведения.</w:t>
            </w:r>
          </w:p>
          <w:p w:rsidR="009A5AAD" w:rsidRDefault="009A5AAD" w:rsidP="009A5AAD">
            <w:r>
              <w:t>Денежно-кредитная политика бывает двух видов: тотальная (общая) и селективная. Мероприятия, проводимые в рамках тотальной денежно-кредитной политики, распространяются на все учреждения банковской сферы. Селективная денежно-кредитная политика направлена либо на отдельные банковские учреждения, либо на отдельные виды банковских операций.</w:t>
            </w:r>
          </w:p>
          <w:p w:rsidR="009A5AAD" w:rsidRDefault="009A5AAD" w:rsidP="009A5AAD">
            <w:r>
              <w:t>Проведение денежно-кредитной политики и достижение её целей осуществляются с помощью различных инструментов. Инструменты денежно-кредитной политики - это совокупность конкретных мероприятий и методов государственного регулирования экономики, направленных на изменение параметров денежной массы и объемов кредитных вложений в экономику.</w:t>
            </w:r>
          </w:p>
          <w:p w:rsidR="009A5AAD" w:rsidRDefault="009A5AAD" w:rsidP="009A5AAD">
            <w:r>
              <w:t>Инструменты денежно-кредитной политики различаются: а) по объектам воздействия (предложение денег и спрос на деньги); б) форме (прямые и косвенные); в) характеру параметров (количественные и качественные); г) срокам воздействия (краткосрочные и долгосрочные). Все эти инструменты используются в единой системе.</w:t>
            </w:r>
          </w:p>
          <w:p w:rsidR="009A5AAD" w:rsidRDefault="009A5AAD" w:rsidP="009A5AAD">
            <w:r>
              <w:t xml:space="preserve">Объекты воздействия. В зависимости от конкретных целей денежно-кредитная политика направлена либо на стимулирование кредитной эмиссии (кредитная экспансия), либо на её ограничение (кредитная рестрикция). Посредством проведения кредитной экспансии преследуются цели подъема производства и оживления </w:t>
            </w:r>
            <w:proofErr w:type="spellStart"/>
            <w:r>
              <w:t>коньюнктуры</w:t>
            </w:r>
            <w:proofErr w:type="spellEnd"/>
            <w:r>
              <w:t>; при помощи кредитной рестрикции делается попытка предотвратить излишнее перенасыщение экономики деньгами, наблюдаемое в периоды экономических подъемов.</w:t>
            </w:r>
          </w:p>
          <w:p w:rsidR="009A5AAD" w:rsidRDefault="009A5AAD" w:rsidP="009A5AAD">
            <w:r>
              <w:t xml:space="preserve">По форме инструменты денежно-кредитной политики разделяются на </w:t>
            </w:r>
            <w:proofErr w:type="spellStart"/>
            <w:r>
              <w:t>администш-тивные</w:t>
            </w:r>
            <w:proofErr w:type="spellEnd"/>
            <w:r>
              <w:t xml:space="preserve"> (прямые) и экономические (косвенные). Административными являются инструменты, имеющие форму директив, предписаний, инструкций, исходящих от центрального банка и направленных на ограничение сферы деятельности кредитного института. Под инструментами экономического характера подразумеваются способы воздействия центрального банка на денежно-кредитную сферу посредством формирования определенных условий на денежном рынке и рынке капиталов. Экономические инструменты отличаются большей гибкостью по сравнению с </w:t>
            </w:r>
            <w:proofErr w:type="gramStart"/>
            <w:r>
              <w:t>административными</w:t>
            </w:r>
            <w:proofErr w:type="gramEnd"/>
            <w:r>
              <w:t xml:space="preserve">, но результаты их применения не всегда адекватны намеченной цели. Тем не </w:t>
            </w:r>
            <w:proofErr w:type="gramStart"/>
            <w:r>
              <w:t>менее</w:t>
            </w:r>
            <w:proofErr w:type="gramEnd"/>
            <w:r>
              <w:t xml:space="preserve"> в настоящее время центральные банки в большинстве случаев используют косвенные инструменты регулирования.</w:t>
            </w:r>
          </w:p>
          <w:p w:rsidR="009A5AAD" w:rsidRDefault="009A5AAD" w:rsidP="009A5AAD">
            <w:r>
              <w:t xml:space="preserve">По характеру параметров, устанавливаемых в процессе воздействия Центрального банка на денежную сферу, инструменты денежно-кредитной политики разделяются </w:t>
            </w:r>
            <w:proofErr w:type="gramStart"/>
            <w:r>
              <w:t>на</w:t>
            </w:r>
            <w:proofErr w:type="gramEnd"/>
            <w:r>
              <w:t xml:space="preserve"> количественные и качественные.</w:t>
            </w:r>
          </w:p>
          <w:p w:rsidR="009A5AAD" w:rsidRDefault="009A5AAD" w:rsidP="009A5AAD">
            <w:r>
              <w:t xml:space="preserve">Посредством использования количественных методов оказывается влияние на состояние кредитных возможностей банков, </w:t>
            </w:r>
            <w:proofErr w:type="gramStart"/>
            <w:r>
              <w:t>а</w:t>
            </w:r>
            <w:proofErr w:type="gramEnd"/>
            <w:r>
              <w:t xml:space="preserve"> следовательно, и на денежное обращение в целом.</w:t>
            </w:r>
          </w:p>
          <w:p w:rsidR="009A5AAD" w:rsidRDefault="009A5AAD" w:rsidP="009A5AAD">
            <w:r>
              <w:t>Качественные инструменты представляют собой вариант прямого регулирования</w:t>
            </w:r>
          </w:p>
          <w:p w:rsidR="009A5AAD" w:rsidRDefault="009A5AAD" w:rsidP="009A5AAD">
            <w:r>
              <w:t>качественного параметра рынка, а именно - стоимости банковских кредитов.</w:t>
            </w:r>
          </w:p>
          <w:p w:rsidR="009A5AAD" w:rsidRDefault="009A5AAD" w:rsidP="009A5AAD">
            <w:r>
              <w:t xml:space="preserve">По срокам воздействия инструменты денежно-кредитной политики разделяются на долгосрочные и краткосрочные в соответствии с задачами реализации ближайших и перспективных целей денежно-кредитной политики. Под долгосрочными (конечными) целями денежно-кредитной политики подразумевают те задачи Центрального банка, реализация которых может осуществляться от 1 года до нескольких десятилетий. К </w:t>
            </w:r>
            <w:proofErr w:type="gramStart"/>
            <w:r>
              <w:t>краткосрочным</w:t>
            </w:r>
            <w:proofErr w:type="gramEnd"/>
            <w:r>
              <w:t xml:space="preserve"> относятся инструменты воздействия, с помощью которых достигаются промежуточные цели денежно-кредитной политики.</w:t>
            </w:r>
          </w:p>
          <w:p w:rsidR="009A5AAD" w:rsidRDefault="009A5AAD" w:rsidP="009A5AAD">
            <w:r>
              <w:t xml:space="preserve">Выбор и сочетание инструментов денежно-кредитной политики </w:t>
            </w:r>
            <w:proofErr w:type="gramStart"/>
            <w:r>
              <w:t>зависит</w:t>
            </w:r>
            <w:proofErr w:type="gramEnd"/>
            <w:r>
              <w:t xml:space="preserve"> прежде всего от задач, которые решает Центральный банк на том или ином этапе экономического развития.</w:t>
            </w:r>
          </w:p>
          <w:p w:rsidR="0024710B" w:rsidRDefault="0024710B" w:rsidP="00D531B5"/>
          <w:p w:rsidR="0024710B" w:rsidRDefault="0024710B" w:rsidP="00D531B5"/>
          <w:p w:rsidR="0024710B" w:rsidRDefault="0024710B" w:rsidP="00D531B5"/>
          <w:p w:rsidR="0024710B" w:rsidRDefault="0024710B" w:rsidP="00D531B5"/>
          <w:p w:rsidR="0024710B" w:rsidRDefault="0024710B" w:rsidP="00D531B5"/>
          <w:p w:rsidR="0024710B" w:rsidRDefault="0024710B" w:rsidP="00D531B5"/>
          <w:p w:rsidR="0024710B" w:rsidRDefault="0024710B" w:rsidP="00D531B5"/>
          <w:p w:rsidR="0024710B" w:rsidRDefault="0024710B" w:rsidP="00D531B5"/>
          <w:p w:rsidR="0024710B" w:rsidRDefault="0024710B" w:rsidP="00D531B5"/>
          <w:p w:rsidR="002A7CEE" w:rsidRDefault="002A7CEE" w:rsidP="00D531B5"/>
          <w:p w:rsidR="002A7CEE" w:rsidRDefault="002A7CEE" w:rsidP="00D531B5"/>
          <w:p w:rsidR="002A7CEE" w:rsidRDefault="002A7CEE" w:rsidP="00D531B5"/>
          <w:p w:rsidR="002A7CEE" w:rsidRDefault="002A7CEE" w:rsidP="00D531B5"/>
          <w:p w:rsidR="002A7CEE" w:rsidRDefault="002A7CEE" w:rsidP="00D531B5"/>
          <w:p w:rsidR="002A7CEE" w:rsidRDefault="002A7CEE" w:rsidP="00D531B5"/>
          <w:p w:rsidR="002A7CEE" w:rsidRDefault="002A7CEE" w:rsidP="00D531B5"/>
          <w:p w:rsidR="002A7CEE" w:rsidRDefault="002A7CEE" w:rsidP="00D531B5"/>
          <w:p w:rsidR="002A7CEE" w:rsidRDefault="002A7CEE" w:rsidP="00D531B5"/>
          <w:p w:rsidR="002A7CEE" w:rsidRDefault="002A7CEE" w:rsidP="00D531B5"/>
          <w:p w:rsidR="002A7CEE" w:rsidRDefault="002A7CEE" w:rsidP="00D531B5"/>
          <w:p w:rsidR="002A7CEE" w:rsidRDefault="002A7CEE" w:rsidP="00D531B5"/>
          <w:p w:rsidR="002A7CEE" w:rsidRDefault="002A7CEE" w:rsidP="00D531B5"/>
          <w:p w:rsidR="00DB6DBC" w:rsidRDefault="00DB6DBC" w:rsidP="00DB6DBC">
            <w:r>
              <w:lastRenderedPageBreak/>
              <w:t>48.</w:t>
            </w:r>
            <w:r>
              <w:tab/>
              <w:t>Банковская система: первый и второй уровни банковской системы.</w:t>
            </w:r>
          </w:p>
          <w:p w:rsidR="00DB6DBC" w:rsidRDefault="00DB6DBC" w:rsidP="00DB6DBC">
            <w:r>
              <w:t xml:space="preserve">Ядро всей кредитной системы составляет банковская система. Банки - кредитные учреждения, выполняющие большинство кредитно-финансовых услуг и поэтому являющиеся универсальными (коммерческие банки, инвестиционные, сберегательные, ипотечные, земельные и т.д.). </w:t>
            </w:r>
            <w:proofErr w:type="spellStart"/>
            <w:r>
              <w:t>Парабанковская</w:t>
            </w:r>
            <w:proofErr w:type="spellEnd"/>
            <w:r>
              <w:t xml:space="preserve"> система образована специализированными кредитно-финансовыми и почтово-сберегательными ассоциациями, которые </w:t>
            </w:r>
            <w:proofErr w:type="spellStart"/>
            <w:r>
              <w:t>ориентированны</w:t>
            </w:r>
            <w:proofErr w:type="spellEnd"/>
            <w:r>
              <w:t xml:space="preserve"> на выполнение круга финансовых услуг или обслуживание определённого типа клиентуры (ломбарды, страховые и инвестиционные компании, лизинговые, </w:t>
            </w:r>
            <w:proofErr w:type="spellStart"/>
            <w:r>
              <w:t>факторинговые</w:t>
            </w:r>
            <w:proofErr w:type="spellEnd"/>
            <w:r>
              <w:t xml:space="preserve"> фирмы, негосударственные пенсионные фонды, клиринговые палаты).  Банковская система, которая несет основную нагрузку по кредитно-финансовому обслуживанию всего хозяйственного оборота. В настоящее время практически во всех странах с развитой рыночной экономикой банковская система имеет два уровня. </w:t>
            </w:r>
          </w:p>
          <w:p w:rsidR="00DB6DBC" w:rsidRDefault="00DB6DBC" w:rsidP="00DB6DBC">
            <w:r>
              <w:t xml:space="preserve">Первый уровень банковской системы образует центральный банк (или совокупность банковских учреждений, выполняющих функции центрального банка, например, Федеральная резервная система США). За ним законодательно закрепляются монополия на эмиссию национальных денежных знаков и ряд особых функций в области кредитно-денежной политики. </w:t>
            </w:r>
          </w:p>
          <w:p w:rsidR="00DB6DBC" w:rsidRDefault="00DB6DBC" w:rsidP="00DB6DBC">
            <w:r>
              <w:t xml:space="preserve">Второй уровень двухуровневой банковской системы занимают коммерческие банки. Они концентрируют основную часть кредитных ресурсов, осуществляют в широком диапазоне банковские операции и финансовые услуги для юридических и физических лиц. Эти банки организуются на паевых (акционерных) началах и по форме собственности делятся </w:t>
            </w:r>
            <w:proofErr w:type="gramStart"/>
            <w:r>
              <w:t>на</w:t>
            </w:r>
            <w:proofErr w:type="gramEnd"/>
            <w:r>
              <w:t xml:space="preserve"> государственные, акционерные и кооперативные. Банковская система включает в себя три группы кредитно-финансовых институтов: </w:t>
            </w:r>
          </w:p>
          <w:p w:rsidR="00DB6DBC" w:rsidRDefault="00DB6DBC" w:rsidP="00DB6DBC">
            <w:r>
              <w:t xml:space="preserve">• Центральный банк </w:t>
            </w:r>
          </w:p>
          <w:p w:rsidR="00DB6DBC" w:rsidRDefault="00DB6DBC" w:rsidP="00DB6DBC">
            <w:r>
              <w:t xml:space="preserve">• Коммерческие банки </w:t>
            </w:r>
          </w:p>
          <w:p w:rsidR="00DB6DBC" w:rsidRDefault="00DB6DBC" w:rsidP="00DB6DBC">
            <w:r>
              <w:t xml:space="preserve">• Специализированные кредитно-финансовые учреждения </w:t>
            </w:r>
          </w:p>
          <w:p w:rsidR="00DB6DBC" w:rsidRDefault="00DB6DBC" w:rsidP="00DB6DBC"/>
          <w:p w:rsidR="00DB6DBC" w:rsidRDefault="00DB6DBC" w:rsidP="00DB6DBC">
            <w:r>
              <w:t xml:space="preserve">В главе кредитной системы находится центральный банк. Он, как правило, принадлежит государству и выполняет основные функции по регулированию экономики. Центральный банк монопольно производит эмиссию (выпуск) кредитных денег в наличной форме (банкнот), осуществляет кредитование коммерческих банков, хранит кассовые резервы других кредитных учреждений, выполняет расчетные операции и осуществляет </w:t>
            </w:r>
            <w:proofErr w:type="gramStart"/>
            <w:r>
              <w:t>контроль за</w:t>
            </w:r>
            <w:proofErr w:type="gramEnd"/>
            <w:r>
              <w:t xml:space="preserve"> деятельностью прочих кредитных институтов. </w:t>
            </w:r>
          </w:p>
          <w:p w:rsidR="002A7CEE" w:rsidRDefault="00DB6DBC" w:rsidP="00DB6DBC">
            <w:r>
              <w:t>Коммерческие банки — это кредитные учреждения универсального характера, которые осуществляют кредитные, посреднические операции, организуют платежный оборот в масштабе национального хозяйства.</w:t>
            </w:r>
          </w:p>
          <w:p w:rsidR="00D023E0" w:rsidRDefault="00D023E0" w:rsidP="00DB6DBC"/>
          <w:p w:rsidR="00D023E0" w:rsidRDefault="00D023E0" w:rsidP="00DB6DBC"/>
          <w:p w:rsidR="00D023E0" w:rsidRDefault="00D023E0" w:rsidP="00DB6DBC"/>
          <w:p w:rsidR="00D023E0" w:rsidRDefault="00D023E0" w:rsidP="00DB6DBC"/>
          <w:p w:rsidR="00D023E0" w:rsidRDefault="00D023E0" w:rsidP="00DB6DBC"/>
          <w:p w:rsidR="00D023E0" w:rsidRDefault="00D023E0" w:rsidP="00DB6DBC"/>
          <w:p w:rsidR="00D023E0" w:rsidRDefault="00D023E0" w:rsidP="00DB6DBC"/>
          <w:p w:rsidR="00D023E0" w:rsidRDefault="00D023E0" w:rsidP="00DB6DBC"/>
          <w:p w:rsidR="00D023E0" w:rsidRDefault="00D023E0" w:rsidP="00DB6DBC"/>
          <w:p w:rsidR="00D023E0" w:rsidRDefault="00D023E0" w:rsidP="00DB6DBC"/>
          <w:p w:rsidR="00D023E0" w:rsidRDefault="00D023E0" w:rsidP="00DB6DBC"/>
          <w:p w:rsidR="00D023E0" w:rsidRDefault="00D023E0" w:rsidP="00DB6DBC"/>
          <w:p w:rsidR="00D023E0" w:rsidRDefault="00D023E0" w:rsidP="00DB6DBC"/>
          <w:p w:rsidR="00D023E0" w:rsidRDefault="00D023E0" w:rsidP="00DB6DBC"/>
          <w:p w:rsidR="00D023E0" w:rsidRDefault="00D023E0" w:rsidP="00DB6DBC"/>
          <w:p w:rsidR="00D023E0" w:rsidRDefault="00D023E0" w:rsidP="00D023E0">
            <w:r>
              <w:t>51.</w:t>
            </w:r>
            <w:r>
              <w:tab/>
              <w:t>Функция центрального банка как эмиссионного центра.</w:t>
            </w:r>
          </w:p>
          <w:p w:rsidR="00D023E0" w:rsidRDefault="00D023E0" w:rsidP="00D023E0">
            <w:r>
              <w:t>Изначально банки выполняли весь набор присущих им функций (посредничество в кредите и платежа; мобилизация доходов и сбережений населения и превращение их в капитал; создание кредитных денег). Каждый из банков осуществлял эмиссию своих банкнот, которые и обращались в сфере влияния банка, что создавало трудности для развития рыночных отношений.</w:t>
            </w:r>
          </w:p>
          <w:p w:rsidR="00D023E0" w:rsidRDefault="00D023E0" w:rsidP="00D023E0">
            <w:r>
              <w:t xml:space="preserve">Постепенно из общей массы банков выделился один наиболее крупный, сфера обращения </w:t>
            </w:r>
            <w:proofErr w:type="gramStart"/>
            <w:r>
              <w:t>банкнот</w:t>
            </w:r>
            <w:proofErr w:type="gramEnd"/>
            <w:r>
              <w:t xml:space="preserve"> которого определялась национальными границами. </w:t>
            </w:r>
            <w:proofErr w:type="spellStart"/>
            <w:r>
              <w:t>Т.</w:t>
            </w:r>
            <w:proofErr w:type="gramStart"/>
            <w:r>
              <w:t>о</w:t>
            </w:r>
            <w:proofErr w:type="spellEnd"/>
            <w:proofErr w:type="gramEnd"/>
            <w:r>
              <w:t xml:space="preserve">. эмиссия постепенно централизуется. Со временем этот банк начинает оказывать поддержку правительству страны и другим банкам. На этом этапе </w:t>
            </w:r>
            <w:proofErr w:type="spellStart"/>
            <w:r>
              <w:t>госвласть</w:t>
            </w:r>
            <w:proofErr w:type="spellEnd"/>
            <w:r>
              <w:t xml:space="preserve"> узаконивает положение этого банка как Центрального Банка и его монопольное право на эмиссию банкнот. В 20 же веке Центральный Банк повсеместно превращается в орган денежно-кредитного регулирования экономики, и происходит массовая национализация ЦБ.</w:t>
            </w:r>
          </w:p>
          <w:p w:rsidR="00D023E0" w:rsidRDefault="00D023E0" w:rsidP="00D023E0">
            <w:r>
              <w:t xml:space="preserve">Важнейшей функцией ЦБ является эмиссия банкнот, на проведение которой ЦБ имеет монопольное право. Она осуществляется им в порядке проведения своих активных операций, что определяет характер обеспечения банкнотной эмиссии. Ее непосредственным обеспечением выступают совокупные активы ЦБ. </w:t>
            </w:r>
            <w:proofErr w:type="gramStart"/>
            <w:r>
              <w:t>При этом независимо от специфики законодательства в разных странах в качестве обеспечения эмиссии в современных условиях</w:t>
            </w:r>
            <w:proofErr w:type="gramEnd"/>
            <w:r>
              <w:t xml:space="preserve"> выступают золото-валютные резервы, ценные бумаги (корпоративные облигации и коммерческие векселя), а также кредиты банков, обеспеченные ценными бумагами.</w:t>
            </w:r>
          </w:p>
          <w:p w:rsidR="00D023E0" w:rsidRDefault="00D023E0" w:rsidP="00D023E0">
            <w:r>
              <w:t>Т.к. ЦБ обладает монопольным правом эмиссии, он берет на себя выполнение такой функции, как банк банков, что означает осуществление ЦБ кредитно-расчетного обслуживания банков и выполнение для них всего набора операций, который они выполняют для своих клиентов.</w:t>
            </w:r>
          </w:p>
          <w:p w:rsidR="00D023E0" w:rsidRDefault="00D023E0" w:rsidP="00D023E0">
            <w:r>
              <w:t>Тот факт, что ЦБ монопольно сосредотачивает в своих руках эмиссию банкнот, обуславливает структуру его пассивов, подавляющую часть которых составляют банкноты в обращении.</w:t>
            </w:r>
          </w:p>
          <w:p w:rsidR="00D023E0" w:rsidRDefault="00D023E0" w:rsidP="00D023E0">
            <w:r>
              <w:t xml:space="preserve">Все это обуславливает и специфику задач, решаемых ЦБ: </w:t>
            </w:r>
            <w:proofErr w:type="gramStart"/>
            <w:r>
              <w:t>не получение</w:t>
            </w:r>
            <w:proofErr w:type="gramEnd"/>
            <w:r>
              <w:t xml:space="preserve"> прибыли, но решение стратегических проблем государственного значения – обеспечение экономического роста, сдерживание инфляции, поддержание стабильности кредитной банковской системы.</w:t>
            </w:r>
          </w:p>
          <w:p w:rsidR="00D023E0" w:rsidRDefault="00D023E0" w:rsidP="00D023E0"/>
          <w:p w:rsidR="00D023E0" w:rsidRDefault="00D023E0" w:rsidP="00D023E0"/>
          <w:p w:rsidR="00D023E0" w:rsidRDefault="00D023E0" w:rsidP="00D023E0">
            <w:r>
              <w:lastRenderedPageBreak/>
              <w:t>52.</w:t>
            </w:r>
            <w:r>
              <w:tab/>
              <w:t>Функция центрального банка как банка правительства.</w:t>
            </w:r>
          </w:p>
          <w:p w:rsidR="00D023E0" w:rsidRDefault="00D023E0" w:rsidP="00D023E0">
            <w:r>
              <w:t>Все центральные банки тесно связаны с государством, независимо от принадлежности их капитала. Центральный банк является кассиром, кредитором, финансовым консультантом правительства.</w:t>
            </w:r>
          </w:p>
          <w:p w:rsidR="00D023E0" w:rsidRDefault="00D023E0" w:rsidP="00D023E0">
            <w:r>
              <w:t xml:space="preserve"> В центральном банке открыты счета правительства и </w:t>
            </w:r>
            <w:proofErr w:type="spellStart"/>
            <w:proofErr w:type="gramStart"/>
            <w:r>
              <w:t>правительст</w:t>
            </w:r>
            <w:proofErr w:type="spellEnd"/>
            <w:r>
              <w:t>-венных</w:t>
            </w:r>
            <w:proofErr w:type="gramEnd"/>
            <w:r>
              <w:t xml:space="preserve"> ведомств. В большинстве стран (в </w:t>
            </w:r>
            <w:proofErr w:type="spellStart"/>
            <w:r>
              <w:t>т.ч</w:t>
            </w:r>
            <w:proofErr w:type="spellEnd"/>
            <w:r>
              <w:t>. в России) ЦБ осуществляет кассовое исполнение государственного бюджета: доходы правительства, поступившие от налогов и займов, зачисляются на беспроцентный счет казначейства (министерства финансов) в центральном банке, все правительственные расходы покрываются с этого счета.</w:t>
            </w:r>
          </w:p>
          <w:p w:rsidR="00D023E0" w:rsidRDefault="00D023E0" w:rsidP="00D023E0">
            <w:r>
              <w:t>Кредитор. Центральный банк кредитует государство, управляет государственным долгом, выполняя операции по размещению и погашению займов, организации выплат доходов по ним, проведению конверсии и (продает и покупает государственные обязательства с целью воздействия на их курсы и доходность, изменяет условия продажи, различными способами повышает привлекательность государственных обязатель</w:t>
            </w:r>
            <w:proofErr w:type="gramStart"/>
            <w:r>
              <w:t>ств дл</w:t>
            </w:r>
            <w:proofErr w:type="gramEnd"/>
            <w:r>
              <w:t>я частных инвесторов).</w:t>
            </w:r>
          </w:p>
          <w:p w:rsidR="00D023E0" w:rsidRDefault="00D023E0" w:rsidP="00D023E0">
            <w:r>
              <w:t>Центральный банк консультирует правительство по вопросам размещения и погашения государственных займов, выбора дат эмиссии и определения доходности государственных ценных бумаг в зависимости от рыночной ситуации.</w:t>
            </w:r>
          </w:p>
          <w:p w:rsidR="00D023E0" w:rsidRDefault="00D023E0" w:rsidP="00D023E0">
            <w:r>
              <w:t>Все функции центрального банка взаимосвязаны. Важнейшей из них является функция денежно-кредитного регулирования.</w:t>
            </w:r>
          </w:p>
          <w:p w:rsidR="00D023E0" w:rsidRDefault="00D023E0" w:rsidP="00D023E0">
            <w:r>
              <w:t>Центральный банк осуществляет свои функции через банковские операции: активные и пассивные. Пассивными называются операции, с помощью которых формируются банковские ресурсы, активными - операции по их размещению.</w:t>
            </w:r>
          </w:p>
          <w:p w:rsidR="00D023E0" w:rsidRDefault="00D023E0" w:rsidP="00D023E0">
            <w:r>
              <w:t>Центральный банк использует различные методы управления госдолгом:</w:t>
            </w:r>
          </w:p>
          <w:p w:rsidR="00D023E0" w:rsidRDefault="00D023E0" w:rsidP="00D023E0">
            <w:r>
              <w:t>- покупает или продает государственные обязательства с целью воздействия на их курсы и доходность</w:t>
            </w:r>
          </w:p>
          <w:p w:rsidR="00D023E0" w:rsidRDefault="00D023E0" w:rsidP="00D023E0">
            <w:r>
              <w:t>- изменяет условия продажи</w:t>
            </w:r>
          </w:p>
          <w:p w:rsidR="00D023E0" w:rsidRDefault="00D023E0" w:rsidP="00D023E0">
            <w:r>
              <w:t>- различными способами повышает привлекательность государственных обязатель</w:t>
            </w:r>
            <w:proofErr w:type="gramStart"/>
            <w:r>
              <w:t>ств дл</w:t>
            </w:r>
            <w:proofErr w:type="gramEnd"/>
            <w:r>
              <w:t>я частных инвесторов.</w:t>
            </w:r>
          </w:p>
          <w:p w:rsidR="00D023E0" w:rsidRDefault="00D023E0" w:rsidP="00D023E0">
            <w:r>
              <w:t>Все функции центрального банка взаимосвязаны. Кредитуя государство и банки, он одновременно создает кредитные орудия обращения, осуществляя выпуск и погашение правительственных обязательств, воздействует на уровень ссудного процента.</w:t>
            </w:r>
          </w:p>
          <w:p w:rsidR="00D023E0" w:rsidRDefault="00D023E0" w:rsidP="00D023E0">
            <w:r>
              <w:t>Это определяет особое положение, которое занимает центральный банк в банковской системе, и создает объективные предпосылки для выполнения им своей важнейшей функции — функции денежно-кредитного регулирования.</w:t>
            </w:r>
          </w:p>
          <w:p w:rsidR="00986EC1" w:rsidRDefault="00986EC1" w:rsidP="00D023E0"/>
          <w:p w:rsidR="00986EC1" w:rsidRDefault="00986EC1" w:rsidP="00D023E0"/>
          <w:p w:rsidR="00986EC1" w:rsidRDefault="00986EC1" w:rsidP="00986EC1">
            <w:r>
              <w:t>54.</w:t>
            </w:r>
            <w:r>
              <w:tab/>
              <w:t>Активные, пассивные и комиссионно-посреднические операции коммерческих банков.</w:t>
            </w:r>
          </w:p>
          <w:p w:rsidR="00986EC1" w:rsidRDefault="00986EC1" w:rsidP="00986EC1">
            <w:r>
              <w:t>Существуют разные принципы классификации операций банка, прежде всего - в зависимости от их роли и места в банковской деятельности. С этой точки зрения выделяют пассивные, активные и комиссионно-посреднические операции банка.</w:t>
            </w:r>
          </w:p>
          <w:p w:rsidR="00986EC1" w:rsidRDefault="00986EC1" w:rsidP="00986EC1">
            <w:r>
              <w:t xml:space="preserve">1. Пассивные операции служат для привлечения в банк временно свободных денежных средств экономических агентов, на базе которых и формируются ресурсы коммерческого банка. С помощью пассивных операций банк формирует как </w:t>
            </w:r>
            <w:proofErr w:type="gramStart"/>
            <w:r>
              <w:t>собственные</w:t>
            </w:r>
            <w:proofErr w:type="gramEnd"/>
            <w:r>
              <w:t>, так и привлеченные</w:t>
            </w:r>
          </w:p>
          <w:p w:rsidR="00986EC1" w:rsidRDefault="00986EC1" w:rsidP="00986EC1">
            <w:r>
              <w:t>(заемные) средства. Основные виды пассивных операций банка - депозитные, кредитные и эмиссионные.</w:t>
            </w:r>
          </w:p>
          <w:p w:rsidR="00986EC1" w:rsidRDefault="00986EC1" w:rsidP="00986EC1">
            <w:r>
              <w:t>a. Под депозитными операциями в широком смысле понимают операции по привлечению денежных средств клиентов - физических и юридических лиц на счета и во вклады</w:t>
            </w:r>
            <w:proofErr w:type="gramStart"/>
            <w:r>
              <w:t>.</w:t>
            </w:r>
            <w:proofErr w:type="gramEnd"/>
            <w:r>
              <w:t xml:space="preserve"> </w:t>
            </w:r>
            <w:proofErr w:type="gramStart"/>
            <w:r>
              <w:t>в</w:t>
            </w:r>
            <w:proofErr w:type="gramEnd"/>
            <w:r>
              <w:t xml:space="preserve"> группу депозитных операций входят две их разновидности: операции по привлечению денег клиентов на счета (в целях получения расчетного и кассового обслуживания) и операции по привлечению денег во вклады и депозиты (с целью хранения и получения дохода). Для банков депозиты - главный вид их пассивных операций и, следовательно, основной ресурс для проведения активных операций.</w:t>
            </w:r>
          </w:p>
          <w:p w:rsidR="00986EC1" w:rsidRDefault="00986EC1" w:rsidP="00986EC1">
            <w:r>
              <w:t>b. Кредитные операции будут пассивными, если банк выступает в роли заемщика: банки привлекают средства в форме кредитов от других банков и центрального банка.</w:t>
            </w:r>
          </w:p>
          <w:p w:rsidR="00986EC1" w:rsidRDefault="00986EC1" w:rsidP="00986EC1">
            <w:r>
              <w:t>c. Третий вид пассивных операций банков - эмиссионные, то есть операции по выпуску и размещению собственных ценных бумаг с целью привлечения денежных средств. Банки могут эмитировать долговые ценные бумаги (облигации, депозитные и сберегательные сертификаты и векселя) и долевые (акции). В первом случае формируются заемные средства банка, во втором - собственные.</w:t>
            </w:r>
          </w:p>
          <w:p w:rsidR="00986EC1" w:rsidRDefault="00986EC1" w:rsidP="00986EC1">
            <w:r>
              <w:t>Активные операции - это операции по размещению привлеченных и собственных средств банка в различные финансовые и нефинансовые активы с целью получения дохода и поддержания ликвидности.</w:t>
            </w:r>
          </w:p>
          <w:p w:rsidR="00986EC1" w:rsidRDefault="00986EC1" w:rsidP="00986EC1">
            <w:r>
              <w:t xml:space="preserve">• Основной вид активных операций, приносящих банку доход, - кредитные операции, которые составляют порядка </w:t>
            </w:r>
            <w:proofErr w:type="spellStart"/>
            <w:proofErr w:type="gramStart"/>
            <w:r>
              <w:t>порядка</w:t>
            </w:r>
            <w:proofErr w:type="spellEnd"/>
            <w:proofErr w:type="gramEnd"/>
            <w:r>
              <w:t xml:space="preserve"> 2/3 активов банков. Кредитование является главной операцией коммерческих банков, в которой реализуется его функция финансового посредника. Структура и качество кредитного портфеля банка в значительной степени определяют качество его активов, эффективность использования сре</w:t>
            </w:r>
            <w:proofErr w:type="gramStart"/>
            <w:r>
              <w:t>дств кр</w:t>
            </w:r>
            <w:proofErr w:type="gramEnd"/>
            <w:r>
              <w:t>едитного потенциала, устойчивость и рентабельность его работы.</w:t>
            </w:r>
          </w:p>
          <w:p w:rsidR="00986EC1" w:rsidRDefault="00986EC1" w:rsidP="00986EC1">
            <w:r>
              <w:t xml:space="preserve">• Вторая по значению доходная активная операция - вложения в ценные бумаги, на них приходится в среднем 14-15% активов. Банки являются универсальными финансовыми посредниками и работают на всех финансовых рынках, включая </w:t>
            </w:r>
            <w:proofErr w:type="gramStart"/>
            <w:r>
              <w:t>фондовый</w:t>
            </w:r>
            <w:proofErr w:type="gramEnd"/>
            <w:r>
              <w:t>. Операции по вложению ресурсов банка в ценные бумаги в банковской практике часто называют инвестиционными операциями.</w:t>
            </w:r>
          </w:p>
          <w:p w:rsidR="00986EC1" w:rsidRDefault="00986EC1" w:rsidP="00986EC1">
            <w:pPr>
              <w:rPr>
                <w:sz w:val="10"/>
                <w:szCs w:val="10"/>
              </w:rPr>
            </w:pPr>
            <w:r w:rsidRPr="00986EC1">
              <w:rPr>
                <w:sz w:val="10"/>
                <w:szCs w:val="10"/>
              </w:rPr>
              <w:t xml:space="preserve">Большую и разнообразную группу составляют комиссионно-посреднические операции и услуги банка. Эти операции не приводят к увеличению банковских ресурсов и не осуществляются в форме вложений денежных средств от имени и за счет коммерческого банка. Поэтому они не отражаются на балансе банка, не являются ни активными, ни пассивными операциями (в банках их отражают на </w:t>
            </w:r>
            <w:proofErr w:type="spellStart"/>
            <w:r w:rsidRPr="00986EC1">
              <w:rPr>
                <w:sz w:val="10"/>
                <w:szCs w:val="10"/>
              </w:rPr>
              <w:t>забалансовых</w:t>
            </w:r>
            <w:proofErr w:type="spellEnd"/>
            <w:r w:rsidRPr="00986EC1">
              <w:rPr>
                <w:sz w:val="10"/>
                <w:szCs w:val="10"/>
              </w:rPr>
              <w:t xml:space="preserve"> счетах). К такому типу операций относят большинство брокерских услуг на валютном и фондовом рынках, доверительное управление имуществом и денежными средствами клиента, расчетные услуги банка клиентам и многие другие. Наиболее характерным примером брокерских операций банка является купля-продажа банком ценных бумаг (или иностранной валюты) по поручению и за счет клиента.</w:t>
            </w:r>
          </w:p>
          <w:p w:rsidR="00476F03" w:rsidRDefault="00476F03" w:rsidP="00476F03"/>
          <w:p w:rsidR="00476F03" w:rsidRDefault="00476F03" w:rsidP="00476F03">
            <w:r>
              <w:t>Активные, пассивные и комиссионно-посреднические операции коммерческих банков.</w:t>
            </w:r>
            <w:r>
              <w:t>54</w:t>
            </w:r>
          </w:p>
          <w:p w:rsidR="00476F03" w:rsidRDefault="00476F03" w:rsidP="00476F03">
            <w:r>
              <w:t>Ассигнации и кредитные билеты: сравнительная характеристика.</w:t>
            </w:r>
            <w:r>
              <w:t>16</w:t>
            </w:r>
          </w:p>
          <w:p w:rsidR="00476F03" w:rsidRDefault="00476F03" w:rsidP="00476F03">
            <w:r>
              <w:t>Банковская система: первый и второй уровни банковской системы.</w:t>
            </w:r>
            <w:r>
              <w:t>48</w:t>
            </w:r>
          </w:p>
          <w:p w:rsidR="00476F03" w:rsidRDefault="00476F03" w:rsidP="00476F03">
            <w:r>
              <w:t>Банковский кредит: характеристика. Принципы банковского кредитования.</w:t>
            </w:r>
            <w:r>
              <w:t>28</w:t>
            </w:r>
          </w:p>
          <w:p w:rsidR="00476F03" w:rsidRDefault="00476F03" w:rsidP="00476F03">
            <w:proofErr w:type="spellStart"/>
            <w:r>
              <w:t>Взаимодополнение</w:t>
            </w:r>
            <w:proofErr w:type="spellEnd"/>
            <w:r>
              <w:t xml:space="preserve"> денежной и бюджетной политик в денежно-кредитном регулировании экономики.</w:t>
            </w:r>
            <w:r>
              <w:t>45</w:t>
            </w:r>
          </w:p>
          <w:p w:rsidR="00476F03" w:rsidRDefault="00476F03" w:rsidP="00476F03">
            <w:r>
              <w:t>Виды денежных систем.</w:t>
            </w:r>
            <w:r>
              <w:t>19</w:t>
            </w:r>
          </w:p>
          <w:p w:rsidR="00476F03" w:rsidRDefault="00476F03" w:rsidP="00476F03">
            <w:r>
              <w:t>Виды и формы денег.</w:t>
            </w:r>
            <w:r>
              <w:t>14</w:t>
            </w:r>
          </w:p>
          <w:p w:rsidR="00476F03" w:rsidRDefault="00476F03" w:rsidP="00476F03">
            <w:r>
              <w:t>Государственный и международный кредит: понятие и значение в современной России.</w:t>
            </w:r>
            <w:r>
              <w:t>30</w:t>
            </w:r>
          </w:p>
          <w:p w:rsidR="00476F03" w:rsidRDefault="00476F03" w:rsidP="00476F03">
            <w:r>
              <w:t>Денежная база: сущность, источники и направления использования денежной базы.</w:t>
            </w:r>
            <w:r>
              <w:t>40</w:t>
            </w:r>
          </w:p>
          <w:p w:rsidR="00476F03" w:rsidRDefault="00476F03" w:rsidP="00476F03">
            <w:r>
              <w:t>Денежная масса: определение, денежные агрега</w:t>
            </w:r>
            <w:bookmarkStart w:id="0" w:name="_GoBack"/>
            <w:bookmarkEnd w:id="0"/>
            <w:r>
              <w:t>ты. Отличия от денежной базы.</w:t>
            </w:r>
            <w:r>
              <w:t>39</w:t>
            </w:r>
          </w:p>
          <w:p w:rsidR="00476F03" w:rsidRDefault="00476F03" w:rsidP="00476F03">
            <w:r>
              <w:t>Денежная реформа Е.Ф. Канкрина.</w:t>
            </w:r>
            <w:r>
              <w:t>6</w:t>
            </w:r>
          </w:p>
          <w:p w:rsidR="00476F03" w:rsidRDefault="00476F03" w:rsidP="00476F03">
            <w:r>
              <w:t>Денежная реформа Елены Глинской.</w:t>
            </w:r>
            <w:r>
              <w:t>4</w:t>
            </w:r>
          </w:p>
          <w:p w:rsidR="00476F03" w:rsidRDefault="00476F03" w:rsidP="00476F03">
            <w:r>
              <w:t>Денежная реформа Петра I.</w:t>
            </w:r>
            <w:r>
              <w:t>5</w:t>
            </w:r>
          </w:p>
          <w:p w:rsidR="00476F03" w:rsidRDefault="00476F03" w:rsidP="00476F03">
            <w:r>
              <w:t>Денежная реформа С.Ю. Витте.</w:t>
            </w:r>
            <w:r>
              <w:t>7</w:t>
            </w:r>
          </w:p>
          <w:p w:rsidR="00476F03" w:rsidRDefault="00476F03" w:rsidP="00476F03">
            <w:proofErr w:type="gramStart"/>
            <w:r>
              <w:t>Денежная</w:t>
            </w:r>
            <w:proofErr w:type="gramEnd"/>
            <w:r>
              <w:t xml:space="preserve"> реформы в период НЭПа.</w:t>
            </w:r>
            <w:r>
              <w:t>8</w:t>
            </w:r>
          </w:p>
          <w:p w:rsidR="00476F03" w:rsidRDefault="00476F03" w:rsidP="00476F03">
            <w:r>
              <w:t>Денежная система: понятие и основные элементы.</w:t>
            </w:r>
            <w:r>
              <w:t>9</w:t>
            </w:r>
          </w:p>
          <w:p w:rsidR="00476F03" w:rsidRDefault="00476F03" w:rsidP="00476F03">
            <w:r>
              <w:t>Денежно-кредитная политика: понятие, основные цели.</w:t>
            </w:r>
            <w:r>
              <w:t>44</w:t>
            </w:r>
          </w:p>
          <w:p w:rsidR="00476F03" w:rsidRDefault="00476F03" w:rsidP="00476F03">
            <w:r>
              <w:t>Деньги: сущность и роль в экономике.</w:t>
            </w:r>
            <w:r>
              <w:t>1</w:t>
            </w:r>
          </w:p>
          <w:p w:rsidR="00476F03" w:rsidRDefault="00476F03" w:rsidP="00476F03">
            <w:r>
              <w:t>Золото как высшая стадия эволюции товара-эквивалента. Роль золота в современном мире.</w:t>
            </w:r>
            <w:r>
              <w:t>17</w:t>
            </w:r>
          </w:p>
          <w:p w:rsidR="00476F03" w:rsidRDefault="00476F03" w:rsidP="00476F03">
            <w:r>
              <w:t>Инструменты и методы денежно-кредитной политики.</w:t>
            </w:r>
            <w:r>
              <w:t>46</w:t>
            </w:r>
          </w:p>
          <w:p w:rsidR="00476F03" w:rsidRDefault="00476F03" w:rsidP="00476F03">
            <w:r>
              <w:t>Инфляция: сущность, формы проявления, причины.</w:t>
            </w:r>
            <w:r>
              <w:t>43</w:t>
            </w:r>
          </w:p>
          <w:p w:rsidR="00476F03" w:rsidRDefault="00476F03" w:rsidP="00476F03">
            <w:r>
              <w:t>Качественная характеристика каналов предложения денег центрального банка.</w:t>
            </w:r>
            <w:r>
              <w:t>41</w:t>
            </w:r>
          </w:p>
          <w:p w:rsidR="00476F03" w:rsidRDefault="00476F03" w:rsidP="00476F03">
            <w:r>
              <w:t xml:space="preserve">Кейнсианская теория спроса на деньги. </w:t>
            </w:r>
            <w:r>
              <w:t>33</w:t>
            </w:r>
          </w:p>
          <w:p w:rsidR="00476F03" w:rsidRDefault="00476F03" w:rsidP="00476F03">
            <w:r>
              <w:t>Классическая теория спроса на деньги (уравнение обмена И. Фишера).</w:t>
            </w:r>
            <w:r>
              <w:t>32</w:t>
            </w:r>
          </w:p>
          <w:p w:rsidR="00476F03" w:rsidRDefault="00476F03" w:rsidP="00476F03">
            <w:r>
              <w:t>Количественная и качественная характеристика банковского сектора России.</w:t>
            </w:r>
            <w:r>
              <w:t>56</w:t>
            </w:r>
          </w:p>
          <w:p w:rsidR="00476F03" w:rsidRDefault="00476F03" w:rsidP="00476F03">
            <w:r>
              <w:t>Коммерческие банки как второй уровень банковской системы. Функции коммерческих банков, виды банковских операций.</w:t>
            </w:r>
            <w:r>
              <w:t>53</w:t>
            </w:r>
          </w:p>
          <w:p w:rsidR="00476F03" w:rsidRDefault="00476F03" w:rsidP="00476F03">
            <w:r>
              <w:t>Коммерческий кредит. Способы рефинансирования коммерческого кредита.</w:t>
            </w:r>
            <w:r>
              <w:t>27</w:t>
            </w:r>
          </w:p>
          <w:p w:rsidR="00476F03" w:rsidRDefault="00476F03" w:rsidP="00476F03">
            <w:r>
              <w:t>Кредит: экономическое значение и функции.</w:t>
            </w:r>
            <w:r>
              <w:t>25</w:t>
            </w:r>
          </w:p>
          <w:p w:rsidR="00476F03" w:rsidRDefault="00476F03" w:rsidP="00476F03">
            <w:r>
              <w:t xml:space="preserve">Кредитная система: понятие, основные уровни, функции. </w:t>
            </w:r>
            <w:r>
              <w:t>47</w:t>
            </w:r>
          </w:p>
          <w:p w:rsidR="00476F03" w:rsidRDefault="00476F03" w:rsidP="00476F03">
            <w:r>
              <w:t>Кредитные деньги: вексель и банкнота.</w:t>
            </w:r>
            <w:r>
              <w:t>18</w:t>
            </w:r>
          </w:p>
          <w:p w:rsidR="00476F03" w:rsidRDefault="00476F03" w:rsidP="00476F03">
            <w:r>
              <w:t>Критический анализ определений денег в экономической литературе.</w:t>
            </w:r>
            <w:r>
              <w:t>2</w:t>
            </w:r>
          </w:p>
          <w:p w:rsidR="00476F03" w:rsidRDefault="00476F03" w:rsidP="00476F03">
            <w:r>
              <w:t>Механизм денежного мультипликатора. Депозитно-ссудная эмиссия.</w:t>
            </w:r>
            <w:r>
              <w:t>42</w:t>
            </w:r>
          </w:p>
          <w:p w:rsidR="00476F03" w:rsidRDefault="00476F03" w:rsidP="00476F03">
            <w:r>
              <w:t>Монетаристская теория спроса на деньги.</w:t>
            </w:r>
            <w:r>
              <w:t>34</w:t>
            </w:r>
          </w:p>
          <w:p w:rsidR="00476F03" w:rsidRDefault="00476F03" w:rsidP="00476F03">
            <w:r>
              <w:t>Основные (базовые) функции денег.</w:t>
            </w:r>
            <w:r>
              <w:t>11</w:t>
            </w:r>
          </w:p>
          <w:p w:rsidR="00476F03" w:rsidRDefault="00476F03" w:rsidP="00476F03">
            <w:r>
              <w:t>Основные подходы к вопросу о стоимости современных денег и их обеспечении.</w:t>
            </w:r>
            <w:r>
              <w:t>21</w:t>
            </w:r>
          </w:p>
          <w:p w:rsidR="00476F03" w:rsidRDefault="00476F03" w:rsidP="00476F03">
            <w:r>
              <w:t>Предложение денег: понятие, субъекты, каналы предложения денег.</w:t>
            </w:r>
            <w:r>
              <w:t>38</w:t>
            </w:r>
          </w:p>
          <w:p w:rsidR="00476F03" w:rsidRDefault="00476F03" w:rsidP="00476F03">
            <w:r>
              <w:t>Причины возникновения денег. Основные этапы эволюции форм денег.</w:t>
            </w:r>
            <w:r>
              <w:t>3</w:t>
            </w:r>
          </w:p>
          <w:p w:rsidR="00476F03" w:rsidRDefault="00476F03" w:rsidP="00476F03">
            <w:r>
              <w:t>Причины превращения полноценных денег в современные фидуциарные деньги.</w:t>
            </w:r>
            <w:r>
              <w:t>20</w:t>
            </w:r>
          </w:p>
          <w:p w:rsidR="00476F03" w:rsidRDefault="00476F03" w:rsidP="00476F03">
            <w:r>
              <w:t>Производные (дополнительные) функции денег.</w:t>
            </w:r>
            <w:r>
              <w:t>12</w:t>
            </w:r>
          </w:p>
          <w:p w:rsidR="00476F03" w:rsidRDefault="00476F03" w:rsidP="00476F03">
            <w:r>
              <w:t>Рынок ссудных капиталов: понятие, функции, основные сегменты.</w:t>
            </w:r>
            <w:r>
              <w:t>24</w:t>
            </w:r>
          </w:p>
          <w:p w:rsidR="00476F03" w:rsidRDefault="00476F03" w:rsidP="00476F03">
            <w:r>
              <w:t>Современная система взглядов на факторы денежного спроса.</w:t>
            </w:r>
            <w:r>
              <w:t>37</w:t>
            </w:r>
          </w:p>
          <w:p w:rsidR="00476F03" w:rsidRDefault="00476F03" w:rsidP="00476F03">
            <w:r>
              <w:t>Специализированные кредитно-финансовые институты как третий уровень кредитной системы.</w:t>
            </w:r>
            <w:r>
              <w:t>55</w:t>
            </w:r>
          </w:p>
          <w:p w:rsidR="00476F03" w:rsidRDefault="00476F03" w:rsidP="00476F03">
            <w:r>
              <w:t>Спрос на деньги в марксистской экономической школе.</w:t>
            </w:r>
            <w:r>
              <w:t>35</w:t>
            </w:r>
          </w:p>
          <w:p w:rsidR="00476F03" w:rsidRDefault="00476F03" w:rsidP="00476F03">
            <w:r>
              <w:t xml:space="preserve">Спрос на деньги: понятие, субъекты, сферы и мотивы денежного спроса. </w:t>
            </w:r>
            <w:r>
              <w:t>31</w:t>
            </w:r>
          </w:p>
          <w:p w:rsidR="00476F03" w:rsidRDefault="00476F03" w:rsidP="00476F03">
            <w:r>
              <w:t>Сравнительная характеристика коммерческого и банковского кредитов.</w:t>
            </w:r>
            <w:r>
              <w:t>29</w:t>
            </w:r>
          </w:p>
          <w:p w:rsidR="00476F03" w:rsidRDefault="00476F03" w:rsidP="00476F03">
            <w:r>
              <w:t>Сравнительный анализ спроса на деньги в различных экономических школах.</w:t>
            </w:r>
            <w:r>
              <w:t>36</w:t>
            </w:r>
          </w:p>
          <w:p w:rsidR="00476F03" w:rsidRDefault="00476F03" w:rsidP="00476F03">
            <w:r>
              <w:t>Ссудный капитал: сущность и основные источники.</w:t>
            </w:r>
            <w:r>
              <w:t>22</w:t>
            </w:r>
          </w:p>
          <w:p w:rsidR="00476F03" w:rsidRDefault="00476F03" w:rsidP="00476F03">
            <w:r>
              <w:t>Ссудный процент: определение, роль и функции процента. Теории процента.</w:t>
            </w:r>
            <w:r>
              <w:t>23</w:t>
            </w:r>
          </w:p>
          <w:p w:rsidR="00476F03" w:rsidRDefault="00476F03" w:rsidP="00476F03">
            <w:r>
              <w:t>Сущность депозитных и электронных денег и причины их возникновения.</w:t>
            </w:r>
            <w:r>
              <w:t>15</w:t>
            </w:r>
          </w:p>
          <w:p w:rsidR="00476F03" w:rsidRDefault="00476F03" w:rsidP="00476F03">
            <w:r>
              <w:t>Формы кредита и их краткая характеристика.</w:t>
            </w:r>
            <w:r>
              <w:t>26</w:t>
            </w:r>
          </w:p>
          <w:p w:rsidR="00476F03" w:rsidRDefault="00476F03" w:rsidP="00476F03">
            <w:r>
              <w:t>Функция денег как финансового оружия.</w:t>
            </w:r>
            <w:r>
              <w:t>13</w:t>
            </w:r>
          </w:p>
          <w:p w:rsidR="00476F03" w:rsidRDefault="00476F03" w:rsidP="00476F03">
            <w:r>
              <w:t>Функция центрального банка как банка правительства.</w:t>
            </w:r>
            <w:r>
              <w:t>52</w:t>
            </w:r>
          </w:p>
          <w:p w:rsidR="00476F03" w:rsidRDefault="00476F03" w:rsidP="00476F03">
            <w:r>
              <w:t xml:space="preserve">Функция центрального банка как </w:t>
            </w:r>
            <w:proofErr w:type="spellStart"/>
            <w:r>
              <w:t>мегарегулятора</w:t>
            </w:r>
            <w:proofErr w:type="spellEnd"/>
            <w:r>
              <w:t xml:space="preserve"> финансового рынка.</w:t>
            </w:r>
            <w:r>
              <w:t>50</w:t>
            </w:r>
          </w:p>
          <w:p w:rsidR="00476F03" w:rsidRDefault="00476F03" w:rsidP="00476F03">
            <w:r>
              <w:t>Функция центрального банка как эмиссионного центра.</w:t>
            </w:r>
            <w:r>
              <w:t>51</w:t>
            </w:r>
          </w:p>
          <w:p w:rsidR="00476F03" w:rsidRDefault="00476F03" w:rsidP="00476F03">
            <w:r>
              <w:t>Характеристика денежной системы современной России.</w:t>
            </w:r>
            <w:r>
              <w:t>10</w:t>
            </w:r>
          </w:p>
          <w:p w:rsidR="00476F03" w:rsidRDefault="00476F03" w:rsidP="00476F03">
            <w:r>
              <w:t>Центральный банк: цели, задачи, функции.</w:t>
            </w:r>
            <w:r>
              <w:t>49</w:t>
            </w:r>
          </w:p>
          <w:p w:rsidR="00C42E24" w:rsidRPr="00986EC1" w:rsidRDefault="00C42E24" w:rsidP="00C42E24"/>
        </w:tc>
        <w:tc>
          <w:tcPr>
            <w:tcW w:w="3615" w:type="dxa"/>
          </w:tcPr>
          <w:p w:rsidR="006543A0" w:rsidRDefault="006543A0" w:rsidP="006543A0">
            <w:r>
              <w:lastRenderedPageBreak/>
              <w:t>3.</w:t>
            </w:r>
            <w:r>
              <w:tab/>
              <w:t>Причины возникновения денег. Основные этапы эволюции форм денег.</w:t>
            </w:r>
          </w:p>
          <w:p w:rsidR="006543A0" w:rsidRDefault="006543A0" w:rsidP="006543A0">
            <w:r>
              <w:t>Причины появления денег. Причина появления денег кроется в противоречии, заложенном в товаре, противоречии между его потребительной стоимостью и стоимостью: как потребительные стоимости все товары качественно разнородны и количественно несоизмеримы, имеют различную полезность. Сапоги и пироги имеют не только различный вид, их изготавливают представители разных профессий; как стоимости товары однородны и количественно соизмеримы. Вследствие этого в процессе обмена происходит сопоставление и приравнивание самых экзотических вещей.</w:t>
            </w:r>
          </w:p>
          <w:p w:rsidR="006543A0" w:rsidRDefault="006543A0" w:rsidP="006543A0">
            <w:r>
              <w:t>Существуют две концепции происхождения денег: рационалистическая и эволюционно-историческая. Первая объясняет происхождение денег как результат соглашения между людьми, которые поняли, что для улучшения условий обмена необходимы специальные инструменты. Согласно второй, деньги появились в результате длительного исторического процесса развития экономического сотрудничества, как результат развития процесса обмена.</w:t>
            </w:r>
          </w:p>
          <w:p w:rsidR="006543A0" w:rsidRDefault="006543A0" w:rsidP="006543A0">
            <w:r>
              <w:t>Необходимость денег вызвана товарным производством. Товарное производство предполагает рассмотрение общих причин, объясняющих необходимость товарного производства и, следовательно, необходимость денег во всех экономических формациях.</w:t>
            </w:r>
          </w:p>
          <w:p w:rsidR="006543A0" w:rsidRDefault="006543A0" w:rsidP="006543A0">
            <w:r>
              <w:t>Общая причина возникновения денег - общественное разделение труда. Товарное производство возможно без денег, но деньги не могут существовать без товарного производства.</w:t>
            </w:r>
          </w:p>
          <w:p w:rsidR="006543A0" w:rsidRDefault="006543A0" w:rsidP="006543A0">
            <w:r>
              <w:t xml:space="preserve">Формы денег и их эволюция. Деньги прошли длительный и сложный путь развития с точки зрения не только осложнения их экономической сущности и повышение общественной роли, но и разнообразие их форм. Под влиянием изменения общественных отношений, формой выражения которых есть деньги, и усложнения требований рынка к деньгам последние периодически сбрасывали одну форму и приобретали другой, более адекватной новым условиям. История </w:t>
            </w:r>
            <w:proofErr w:type="gramStart"/>
            <w:r>
              <w:t>денег</w:t>
            </w:r>
            <w:proofErr w:type="gramEnd"/>
            <w:r>
              <w:t xml:space="preserve"> по сути является процессом постепенного отбора отдельных товаров или особых искусственных форм, наиболее пригодных выполнять функции денег в определенных рыночных условиях.</w:t>
            </w:r>
          </w:p>
          <w:p w:rsidR="006543A0" w:rsidRDefault="006543A0" w:rsidP="006543A0">
            <w:r>
              <w:t>Следует выделить следующие основные формы денег, возникшие в процессе эволюции:</w:t>
            </w:r>
          </w:p>
          <w:p w:rsidR="006543A0" w:rsidRDefault="006543A0" w:rsidP="006543A0">
            <w:r>
              <w:t>1) Натуральные:</w:t>
            </w:r>
          </w:p>
          <w:p w:rsidR="006543A0" w:rsidRDefault="006543A0" w:rsidP="006543A0">
            <w:r>
              <w:t>a) Неунифицированные товары, в том числе металлы на вес (товарные);</w:t>
            </w:r>
          </w:p>
          <w:p w:rsidR="006543A0" w:rsidRDefault="006543A0" w:rsidP="006543A0">
            <w:r>
              <w:t>b) Металлические слитки точного веса;</w:t>
            </w:r>
          </w:p>
          <w:p w:rsidR="006543A0" w:rsidRDefault="006543A0" w:rsidP="006543A0">
            <w:r>
              <w:t>c) Монеты из драгоценных металлов.</w:t>
            </w:r>
          </w:p>
          <w:p w:rsidR="006543A0" w:rsidRDefault="006543A0" w:rsidP="006543A0">
            <w:r>
              <w:t>2) Кредитные:</w:t>
            </w:r>
          </w:p>
          <w:p w:rsidR="006543A0" w:rsidRDefault="006543A0" w:rsidP="006543A0">
            <w:r>
              <w:t>a) Коммерческие векселя;</w:t>
            </w:r>
          </w:p>
          <w:p w:rsidR="006543A0" w:rsidRDefault="006543A0" w:rsidP="006543A0">
            <w:r>
              <w:t>b) Банкноты частных банков;</w:t>
            </w:r>
          </w:p>
          <w:p w:rsidR="006543A0" w:rsidRDefault="006543A0" w:rsidP="006543A0">
            <w:r>
              <w:t>c) Валюта:</w:t>
            </w:r>
          </w:p>
          <w:p w:rsidR="006543A0" w:rsidRDefault="006543A0" w:rsidP="006543A0">
            <w:r>
              <w:t>i) Наличная валюта:</w:t>
            </w:r>
          </w:p>
          <w:p w:rsidR="006543A0" w:rsidRDefault="006543A0" w:rsidP="006543A0">
            <w:r>
              <w:t>(1) Государственные банкноты (казначейские билеты) с металлическим обеспечением;</w:t>
            </w:r>
          </w:p>
          <w:p w:rsidR="006543A0" w:rsidRDefault="006543A0" w:rsidP="006543A0">
            <w:r>
              <w:t>(2) Государственные банкноты (казначейские билеты) без металлического обеспечения;</w:t>
            </w:r>
          </w:p>
          <w:p w:rsidR="006543A0" w:rsidRDefault="006543A0" w:rsidP="006543A0">
            <w:r>
              <w:t>(3) Монеты с номинальной стоимостью;</w:t>
            </w:r>
          </w:p>
          <w:p w:rsidR="006543A0" w:rsidRDefault="006543A0" w:rsidP="006543A0">
            <w:proofErr w:type="spellStart"/>
            <w:proofErr w:type="gramStart"/>
            <w:r>
              <w:t>ii</w:t>
            </w:r>
            <w:proofErr w:type="spellEnd"/>
            <w:r>
              <w:t>) Безналичная монета - депозитные деньги (чековые счета).</w:t>
            </w:r>
            <w:proofErr w:type="gramEnd"/>
          </w:p>
          <w:p w:rsidR="006543A0" w:rsidRDefault="006543A0" w:rsidP="006543A0">
            <w:r>
              <w:t>3) Финансовые деньги:</w:t>
            </w:r>
          </w:p>
          <w:p w:rsidR="006543A0" w:rsidRDefault="006543A0" w:rsidP="006543A0">
            <w:r>
              <w:t xml:space="preserve">Эволюция форм денег происходила в направлении от полноценных денег </w:t>
            </w:r>
            <w:proofErr w:type="gramStart"/>
            <w:r>
              <w:t>к</w:t>
            </w:r>
            <w:proofErr w:type="gramEnd"/>
            <w:r>
              <w:t xml:space="preserve"> неполноценных, каковыми являются современные деньги. </w:t>
            </w:r>
            <w:proofErr w:type="gramStart"/>
            <w:r>
              <w:t>Полноценными были деньги, которые имели внутреннюю реальную стоимость, адекватную стоимости товара, который выполнял функции денег или стоимости того материала, из которого деньги были изготовлены, например золотые или серебряные монеты.</w:t>
            </w:r>
            <w:proofErr w:type="gramEnd"/>
            <w:r>
              <w:t xml:space="preserve"> </w:t>
            </w:r>
            <w:proofErr w:type="gramStart"/>
            <w:r>
              <w:t>Неполноценными</w:t>
            </w:r>
            <w:proofErr w:type="gramEnd"/>
            <w:r>
              <w:t xml:space="preserve"> есть деньги, которые приобретают своей стоимости исключительно в обращении. При этом она может существенно отклоняться от стоимости того материала, из которого они изготовлены (банкноты, монета, депозитные и электронные деньги). В современный период все страны мира пользуются исключительно неполноценными деньгами.</w:t>
            </w:r>
          </w:p>
          <w:p w:rsidR="006543A0" w:rsidRDefault="006543A0" w:rsidP="006543A0">
            <w:r>
              <w:t xml:space="preserve">Между периодами использования полноценных и неполноценных денег находится эпоха использования смешанных форм. В этот период в одних странах использовали полноценные деньги, в других - неполноценно (бумажные). Кроме того, в одних и тех же странах наряду с полноценными монетами нередко использовались неполноценно - монеты, а также бумажные знаки денег (банкноты). </w:t>
            </w:r>
            <w:proofErr w:type="gramStart"/>
            <w:r>
              <w:t>Последние не имели внутренней стоимости</w:t>
            </w:r>
            <w:proofErr w:type="gramEnd"/>
          </w:p>
          <w:p w:rsidR="006543A0" w:rsidRDefault="006543A0" w:rsidP="006543A0">
            <w:r>
              <w:t>и были по форме идентичны неполноценным деньгам. Однако они долгое время свободно обменивались на полноценные монеты и их стоимость, которая формировалась в обмене, Приближалась со стоимостью металла, на который они обменивались. Поэтому такие банкноты были тождественны полноценным деньгам.</w:t>
            </w:r>
          </w:p>
          <w:p w:rsidR="006543A0" w:rsidRDefault="006543A0" w:rsidP="006543A0">
            <w:r>
              <w:t xml:space="preserve">Казначейские билеты - неразменные на </w:t>
            </w:r>
            <w:proofErr w:type="gramStart"/>
            <w:r>
              <w:t>золото бумажные</w:t>
            </w:r>
            <w:proofErr w:type="gramEnd"/>
            <w:r>
              <w:t xml:space="preserve"> деньги, выпускаемые казначейством, а также краткосрочные обязательства казначейства, вступающие в обращение.</w:t>
            </w:r>
          </w:p>
          <w:p w:rsidR="003B17EE" w:rsidRDefault="006543A0" w:rsidP="006543A0">
            <w:r>
              <w:t>Финансовые деньги - это ценные бумаги различных видов. Они представляют собой новый быстро развивающийся класс денег, который предназначен для обслуживания накопления капитала и перераспределения доходов в обществе. Возникновение и развитие финансовых денег стало следствием превращения в товар различных источников дохода. Появление в экономике этого принципиально нового класса товаров создало необходимость и в соответствующем классе денег, способном служить средством выражения меняющейся ценности этих товаров. Таким классом денег стали ценные бумаги.</w:t>
            </w:r>
          </w:p>
          <w:p w:rsidR="00D4438C" w:rsidRDefault="00D4438C" w:rsidP="006543A0"/>
          <w:p w:rsidR="00D4438C" w:rsidRDefault="00D4438C" w:rsidP="006543A0"/>
          <w:p w:rsidR="00D4438C" w:rsidRDefault="00D4438C" w:rsidP="006543A0"/>
          <w:p w:rsidR="00D4438C" w:rsidRDefault="00D4438C" w:rsidP="006543A0"/>
          <w:p w:rsidR="00D4438C" w:rsidRDefault="00D4438C" w:rsidP="006543A0"/>
          <w:p w:rsidR="00D4438C" w:rsidRDefault="00D4438C" w:rsidP="006543A0"/>
          <w:p w:rsidR="00D4438C" w:rsidRDefault="00D4438C" w:rsidP="006543A0"/>
          <w:p w:rsidR="00D4438C" w:rsidRDefault="00D4438C" w:rsidP="006543A0"/>
          <w:p w:rsidR="00D4438C" w:rsidRDefault="00D4438C" w:rsidP="00D4438C">
            <w:r>
              <w:lastRenderedPageBreak/>
              <w:t>6.</w:t>
            </w:r>
            <w:r>
              <w:tab/>
              <w:t xml:space="preserve">Денежная реформа Е.Ф. </w:t>
            </w:r>
            <w:proofErr w:type="spellStart"/>
            <w:r>
              <w:t>Канкрина</w:t>
            </w:r>
            <w:proofErr w:type="spellEnd"/>
            <w:r>
              <w:t>.</w:t>
            </w:r>
          </w:p>
          <w:p w:rsidR="00D4438C" w:rsidRDefault="00D4438C" w:rsidP="00D4438C">
            <w:r>
              <w:t>Денеж</w:t>
            </w:r>
            <w:r w:rsidR="00DC6EF9">
              <w:t>ная реформа была проведена в 1840</w:t>
            </w:r>
            <w:r>
              <w:t xml:space="preserve"> годах под руководством министра финансов </w:t>
            </w:r>
            <w:proofErr w:type="spellStart"/>
            <w:r>
              <w:t>Канкрина</w:t>
            </w:r>
            <w:proofErr w:type="spellEnd"/>
            <w:r>
              <w:t>. Был начат обмен всех ассигнаций на государственные кредитные билеты, обменивающиеся на золото и серебро. Проведение реформы позволило установить в России стабильную финансовую систему, сохранявшуюся вплоть до начала Крымской войны.</w:t>
            </w:r>
          </w:p>
          <w:p w:rsidR="00D4438C" w:rsidRDefault="00D4438C" w:rsidP="00D4438C">
            <w:r>
              <w:t>Первый этап денежной реформы 1839-1843 гг. начался с издания 1 июля 1839 манифеста “Об устройстве денежной системы”. Согласно манифесту с 1 января 1840 в России все сделки должны были исчисляться исключительно в серебре. Главным средством платежа становился серебряный рубль с содержанием чистого серебра 4 золотника 21 доля (18 г). Государственным ассигнациям отводилась роль вспомогательного денежного знака. Они должны были приниматься по неизменному курсу (3 руб. 50 коп</w:t>
            </w:r>
            <w:proofErr w:type="gramStart"/>
            <w:r>
              <w:t>.</w:t>
            </w:r>
            <w:proofErr w:type="gramEnd"/>
            <w:r>
              <w:t xml:space="preserve"> </w:t>
            </w:r>
            <w:proofErr w:type="gramStart"/>
            <w:r>
              <w:t>а</w:t>
            </w:r>
            <w:proofErr w:type="gramEnd"/>
            <w:r>
              <w:t>ссигнациями за серебряный рубль). Поступления в казну и выдача денег из неё исчислялись в серебряных рублях. Сами же платежи могли совершаться как в звонкой монете, так и в ассигнациях. Золотая монета должна была приниматься и выдаваться из казённых учреждений с 3%-ной надбавкой от ее нарицательной стоимости. Таким образом, на первом этапе денежной реформы был зафиксирован фактический уровень обесценивания ассигнационного рубля.</w:t>
            </w:r>
          </w:p>
          <w:p w:rsidR="00D4438C" w:rsidRDefault="00D4438C" w:rsidP="00D4438C">
            <w:r>
              <w:t>Итак, начиная с 1841 г. в России параллельно обращались три вида бумажных денежных знаков: ассигнации, депозитные и кредитные билеты. Их экономическая сущность была различна. Ассигнации являлись средством обращения и платежа, их реальная стоимость была в четыре раза ниже номинальной. Депозитные билеты были фактически квитанциями на серебро. Они находились в обращении в размере, равном сумме вкладов, и казна не имела дополнительных доходов от их эмиссии.</w:t>
            </w:r>
          </w:p>
          <w:p w:rsidR="00D4438C" w:rsidRDefault="00D4438C" w:rsidP="00D4438C">
            <w:r>
              <w:t xml:space="preserve">Кредитные билеты </w:t>
            </w:r>
            <w:proofErr w:type="gramStart"/>
            <w:r>
              <w:t>сохранных</w:t>
            </w:r>
            <w:proofErr w:type="gramEnd"/>
            <w:r>
              <w:t xml:space="preserve"> </w:t>
            </w:r>
            <w:proofErr w:type="spellStart"/>
            <w:r>
              <w:t>казен</w:t>
            </w:r>
            <w:proofErr w:type="spellEnd"/>
            <w:r>
              <w:t xml:space="preserve"> и Государственного заемного банка находились в обращении в незначительном количестве. Они, как и депозитные билеты, должны были иметь стопроцентное покрытие серебром. Позднее правительство разрешило выдачу ипотечных ссуд кредитными билетами, частично обеспеченными металлом, но при этом, опасаясь их обесценения, сильно ограничило эти выдачи.</w:t>
            </w:r>
          </w:p>
          <w:p w:rsidR="00D4438C" w:rsidRDefault="00D4438C" w:rsidP="00D4438C">
            <w:r>
              <w:t>Незначительный выпуск, частичное обеспечение металлом, размен на звонкую монету превратили кредитные билеты в устойчивые бумажные денежные знаки.</w:t>
            </w:r>
          </w:p>
          <w:p w:rsidR="00D4438C" w:rsidRDefault="00D4438C" w:rsidP="00D4438C">
            <w:r>
              <w:t>На последнем этапе в соответствии с проектом реформы должна была произойти замена ассигнаций на депозитные билеты. Но эмиссия депозитных билетов не приносила дополнительных доходов государству. В то же время в обороте находились устойчивые бумажные денежные знаки, только частично покрытые металлом, - кредитные билеты. Их эмиссия была выгодна для казны. Поэтому правительство приняло решение о расширении выпуска в обращение кредитных, а не депозитных билетов.</w:t>
            </w:r>
          </w:p>
          <w:p w:rsidR="00D4438C" w:rsidRDefault="00D4438C" w:rsidP="00D4438C">
            <w:r>
              <w:t>В результате на третьем этапе реформы ассигнации и депозитные билеты были обменены на кредитные билеты. Обмен осуществлялся на основе манифеста “О замене ассигнаций и других денежных представителей кредитными билетами” от 1 июня 1843 года. Для изготовления кредитных билетов при Министерстве финансов</w:t>
            </w:r>
            <w:r w:rsidR="00871ACB">
              <w:t xml:space="preserve"> </w:t>
            </w:r>
            <w:r>
              <w:t xml:space="preserve">была создана экспедиция государственных кредитных билетов постоянным фондом звонкой монеты для размена крупных билетов. В соответствии с манифестом выпуск депозитных и кредитных билетов сохранных </w:t>
            </w:r>
            <w:proofErr w:type="spellStart"/>
            <w:r>
              <w:t>казен</w:t>
            </w:r>
            <w:proofErr w:type="spellEnd"/>
            <w:r>
              <w:t xml:space="preserve"> и Государственного заемного банка прекратился. Они подлежали обмену на государственные кредитные билеты. Ассигнации были девальвированы. Они выпускались по курсу 3 руб. 50 коп</w:t>
            </w:r>
            <w:proofErr w:type="gramStart"/>
            <w:r>
              <w:t>.</w:t>
            </w:r>
            <w:proofErr w:type="gramEnd"/>
            <w:r>
              <w:t xml:space="preserve"> </w:t>
            </w:r>
            <w:proofErr w:type="gramStart"/>
            <w:r>
              <w:t>а</w:t>
            </w:r>
            <w:proofErr w:type="gramEnd"/>
            <w:r>
              <w:t>ссигнациями за 1 руб. новыми кредитными билетами. Обмен ассигнаций прекратился с 13 апреля 1851, а обмен депозитных билетов - с 1 марта 1853 года.</w:t>
            </w:r>
          </w:p>
          <w:p w:rsidR="00D4438C" w:rsidRDefault="00D4438C" w:rsidP="00D4438C">
            <w:r>
              <w:t>Депозитные и кредитные билеты 1841 г., разменные на серебро, обменивались по номиналу. Кроме того, кредитные билеты выпускались взамен вкладов золотом и серебром. Никаких других возможностей эмиссии кредитных билетов закон не предусматривал.</w:t>
            </w:r>
          </w:p>
          <w:p w:rsidR="00D4438C" w:rsidRDefault="00D4438C" w:rsidP="00D4438C">
            <w:r>
              <w:t>Размен кредитных билетов производился на серебро и на золото. Разменная касса Экспедиции государственных кредитных билетов в Петербурге была обязана осуществлять размен без ограничения, в Москве - до 3 тыс. руб. в одни руки, а в уездных казначействах - до 100 рублей.</w:t>
            </w:r>
          </w:p>
          <w:p w:rsidR="00D4438C" w:rsidRDefault="00D4438C" w:rsidP="00D4438C">
            <w:r>
              <w:t xml:space="preserve">В результате проведения реформы в России была создана система денежного обращения, при которой бумажные деньги разменивались на серебро и золото. Кредитные билеты имели на 35-40% золотое и серебряное обеспечение. Законодательство в области денежного обращения, сложившееся в результате реформы </w:t>
            </w:r>
            <w:proofErr w:type="spellStart"/>
            <w:r>
              <w:t>Канкрина</w:t>
            </w:r>
            <w:proofErr w:type="spellEnd"/>
            <w:r>
              <w:t>, запрещало выпуск кредитных билетов для кредитования торговли.</w:t>
            </w:r>
          </w:p>
          <w:p w:rsidR="00D4438C" w:rsidRDefault="00D4438C" w:rsidP="00D4438C">
            <w:r>
              <w:t>Денежная система, созданная в результате реформы 1839-1843 гг., обладала рядом важнейших признаков, типичных для биметаллизма:</w:t>
            </w:r>
          </w:p>
          <w:p w:rsidR="00D4438C" w:rsidRDefault="00D4438C" w:rsidP="00D4438C">
            <w:r>
              <w:t>1. Существовала свобода чеканки не только серебра, но и золота.</w:t>
            </w:r>
          </w:p>
          <w:p w:rsidR="00D4438C" w:rsidRDefault="00D4438C" w:rsidP="00D4438C">
            <w:r>
              <w:t>2. Золотые империалы и полуимпериалы чеканились с надписью “десять рублей” и “пять рублей”, причем правительство стремилось закрепить с помощью законодательства стоимостное отношение между золотым и серебряным рублем. Манифест от 1 июля 1839 г. устанавливал, что “золотая монета в казну и кредитные установления принимается и из них выдается 3% выше нарицательной ее стоимости, а именно - империал в 10 руб. 30 коп</w:t>
            </w:r>
            <w:proofErr w:type="gramStart"/>
            <w:r>
              <w:t>.</w:t>
            </w:r>
            <w:proofErr w:type="gramEnd"/>
            <w:r>
              <w:t xml:space="preserve"> </w:t>
            </w:r>
            <w:proofErr w:type="gramStart"/>
            <w:r>
              <w:t>и</w:t>
            </w:r>
            <w:proofErr w:type="gramEnd"/>
            <w:r>
              <w:t xml:space="preserve"> полуимпериал в 5 руб. 15 коп. серебром”.</w:t>
            </w:r>
          </w:p>
          <w:p w:rsidR="00D4438C" w:rsidRDefault="00D4438C" w:rsidP="00D4438C">
            <w:r>
              <w:t>3. Кредитные билеты были разменными не только на серебро, но и на золото. Размен этот производился “с соблюдением указанного между сими деньгами соотношения” - 103 руб. кредитными билетами обменивались на 103 руб. серебром или на 100 руб. золотом, то есть правительство стремилось закрепить за кредитным рублем не только определенное серебряное, но и золотое содержание.</w:t>
            </w:r>
          </w:p>
          <w:p w:rsidR="00E030B2" w:rsidRDefault="00E030B2" w:rsidP="00D4438C"/>
          <w:p w:rsidR="00E030B2" w:rsidRDefault="00E030B2" w:rsidP="00D4438C"/>
          <w:p w:rsidR="00E030B2" w:rsidRDefault="00E030B2" w:rsidP="00D4438C"/>
          <w:p w:rsidR="00E030B2" w:rsidRDefault="00E030B2" w:rsidP="00D4438C"/>
          <w:p w:rsidR="00E030B2" w:rsidRDefault="00E030B2" w:rsidP="00E030B2">
            <w:r>
              <w:lastRenderedPageBreak/>
              <w:t>9.</w:t>
            </w:r>
            <w:r>
              <w:tab/>
              <w:t>Денежная система: понятие и основные элементы.</w:t>
            </w:r>
          </w:p>
          <w:p w:rsidR="00E030B2" w:rsidRDefault="00E030B2" w:rsidP="00E030B2">
            <w:r>
              <w:t>Денежная система - организация денежного обращения в стране, регулируемая государственными законами. Тип денежной системы каждого исторического периода в значительной степени зависел от той формы, которую принимали деньги. Как известно, они могли быть полноценными (как товар) или в виде знаков стоимости (бумажные, кредитные).</w:t>
            </w:r>
          </w:p>
          <w:p w:rsidR="00E030B2" w:rsidRDefault="00E030B2" w:rsidP="00E030B2">
            <w:r>
              <w:t>С учетом этого различают:</w:t>
            </w:r>
          </w:p>
          <w:p w:rsidR="00E030B2" w:rsidRDefault="00E030B2" w:rsidP="00E030B2">
            <w:r>
              <w:t>1) денежные системы металлического обращения;</w:t>
            </w:r>
          </w:p>
          <w:p w:rsidR="00E030B2" w:rsidRDefault="00E030B2" w:rsidP="00E030B2">
            <w:r>
              <w:t>2) денежные системы обращения кредитных и бумажных денег.</w:t>
            </w:r>
          </w:p>
          <w:p w:rsidR="00E030B2" w:rsidRDefault="00E030B2" w:rsidP="00E030B2">
            <w:r>
              <w:t>Для металлического обращения характерны два типа денежных систем: биметаллизм и монометаллизм (XVI-XVIII вв.). Биметаллизм - денежная система, при которой государство законодательно закрепляет роль денег за двумя металлами (обычно золотом и серебром). Монеты из этих металлов свободно чеканятся и обращаются на равных условиях. Существует три разновидности биметаллизма:</w:t>
            </w:r>
          </w:p>
          <w:p w:rsidR="00E030B2" w:rsidRDefault="00E030B2" w:rsidP="00E030B2">
            <w:r>
              <w:t>1) система параллельной валюты, когда соотношение между золотыми и серебряными монетами устанавливается стихийно на рынке;</w:t>
            </w:r>
          </w:p>
          <w:p w:rsidR="00E030B2" w:rsidRDefault="00E030B2" w:rsidP="00E030B2">
            <w:r>
              <w:t>2) система двойной валюты, при которой соотношение определяется государством;</w:t>
            </w:r>
          </w:p>
          <w:p w:rsidR="00E030B2" w:rsidRDefault="00E030B2" w:rsidP="00E030B2">
            <w:r>
              <w:t>3) система хромающей валюты, при которой золотые и серебряные монеты являются законным платежным средством, но не на равных условиях. Так, чеканка одной из "хромающих" валют (серебряных монет) производилась в закрытом порядке в отличие от свободной чеканки золотых монет.</w:t>
            </w:r>
          </w:p>
          <w:p w:rsidR="00E030B2" w:rsidRDefault="00E030B2" w:rsidP="00E030B2">
            <w:r>
              <w:t>Параллельное обращение двух металлов в качестве всеобщего эквивалента противоречит сущности денег, вызывает резкие колебания цен на товары, выраженных в двух валютах, что не способствует развитию рыночных отношений и укреплению денежной системы. Поэтому фактически в конце XVIII - начале XIX в. в ряде государств начался переход к монометаллизму. Монометаллизм - денежная система, при которой один металл является всеобщим эквивалентом денег, но в обращении одновременно функционируют и другие знаки стоимости (банкноты), разменные на золото, монеты.</w:t>
            </w:r>
          </w:p>
          <w:p w:rsidR="00E030B2" w:rsidRDefault="00E030B2" w:rsidP="00E030B2">
            <w:r>
              <w:t>В зависимости от характера размена знаков стоимости на золото различают три разновидности золотого монометаллизма:</w:t>
            </w:r>
          </w:p>
          <w:p w:rsidR="00E030B2" w:rsidRDefault="00E030B2" w:rsidP="00E030B2">
            <w:r>
              <w:t>1) золотомонетный стандарт;</w:t>
            </w:r>
          </w:p>
          <w:p w:rsidR="00E030B2" w:rsidRDefault="00E030B2" w:rsidP="00E030B2">
            <w:r>
              <w:t xml:space="preserve">• </w:t>
            </w:r>
            <w:proofErr w:type="gramStart"/>
            <w:r>
              <w:t>обращение</w:t>
            </w:r>
            <w:proofErr w:type="gramEnd"/>
            <w:r>
              <w:t xml:space="preserve"> как золотых монет, так и знаков золота;</w:t>
            </w:r>
          </w:p>
          <w:p w:rsidR="00E030B2" w:rsidRDefault="00E030B2" w:rsidP="00E030B2">
            <w:r>
              <w:t>• выполнение золотом всех функций денег;</w:t>
            </w:r>
          </w:p>
          <w:p w:rsidR="00E030B2" w:rsidRDefault="00E030B2" w:rsidP="00E030B2">
            <w:r>
              <w:t>• свободная чеканка золотых монет с фиксированным содержанием золота;</w:t>
            </w:r>
          </w:p>
          <w:p w:rsidR="00E030B2" w:rsidRDefault="00E030B2" w:rsidP="00E030B2">
            <w:r>
              <w:t>• свободный размен золотых монет на знаки золота по нарицательной стоимости.</w:t>
            </w:r>
          </w:p>
          <w:p w:rsidR="00E030B2" w:rsidRDefault="00E030B2" w:rsidP="00E030B2">
            <w:r>
              <w:t>2) золотослитковый стандарт;</w:t>
            </w:r>
          </w:p>
          <w:p w:rsidR="00E030B2" w:rsidRDefault="00E030B2" w:rsidP="00E030B2">
            <w:r>
              <w:t>После первой мировой войны в отдельных странах был введен золотослитковый стандарт, при котором банкноты обменивались на слитки золота только при предъявлении определенной суммы, установленной законом.</w:t>
            </w:r>
          </w:p>
          <w:p w:rsidR="00E030B2" w:rsidRDefault="00E030B2" w:rsidP="00E030B2">
            <w:r>
              <w:t>3) золотодевизный стандарт.</w:t>
            </w:r>
          </w:p>
          <w:p w:rsidR="00E030B2" w:rsidRDefault="00E030B2" w:rsidP="00E030B2">
            <w:r>
              <w:t>В большинстве стран был установлен золотодевизный стандарт, и банкноты стали обменивать на иностранную валюту (девизы), разменную на золото. Золотодевизный стандарт усилил валютную зависимость одних стран от других, что явилось основой для создания международных валютных договоров (блоков), формирования систем международного валютного регулирования и т.п.</w:t>
            </w:r>
          </w:p>
          <w:p w:rsidR="00E030B2" w:rsidRDefault="00E030B2" w:rsidP="00E030B2">
            <w:r>
              <w:t>Основными из элементов денежной системы являются:</w:t>
            </w:r>
          </w:p>
          <w:p w:rsidR="00E030B2" w:rsidRDefault="00E030B2" w:rsidP="00E030B2">
            <w:r>
              <w:t xml:space="preserve">• наименование денежной единицы и ее частей. Наименование национальной денежной единицы, как правило, возникает исторически, но государство должно своим законодательным актом закрепить это наименование (или изменить его). </w:t>
            </w:r>
            <w:proofErr w:type="gramStart"/>
            <w:r>
              <w:t>Денежными единицами являются, например, в США - доллар, Японии - иена, Германии, Франции и ряде других европейских государств – евро.</w:t>
            </w:r>
            <w:proofErr w:type="gramEnd"/>
          </w:p>
          <w:p w:rsidR="00E030B2" w:rsidRDefault="00E030B2" w:rsidP="00E030B2">
            <w:r>
              <w:t xml:space="preserve">• </w:t>
            </w:r>
            <w:proofErr w:type="gramStart"/>
            <w:r>
              <w:t>в</w:t>
            </w:r>
            <w:proofErr w:type="gramEnd"/>
            <w:r>
              <w:t>иды денежных знаков, имеющих законную платежную силу. Основными видами денег, находящихся в обращении и обслуживающих наличное денежное обращение, могут являться: бумажные знаки стоимости, то есть кредитные деньги (банковские билеты), казначейские билеты, разменные монеты.</w:t>
            </w:r>
          </w:p>
          <w:p w:rsidR="00E030B2" w:rsidRDefault="00E030B2" w:rsidP="00E030B2">
            <w:r>
              <w:t>• эмиссионный механизм. Эмиссионный механизм включает в себя порядок выпуска и изъятия денег из оборота, денежной эмиссии и обеспечения выпускаемых в оборот денежных знаков. В соответствии с этим поступление новых денежных знаков (безналичных и наличных) в хозяйственный оборот возможно только в результате проведения банками кредитных операций.</w:t>
            </w:r>
          </w:p>
          <w:p w:rsidR="00E030B2" w:rsidRDefault="00E030B2" w:rsidP="00E030B2">
            <w:r>
              <w:t>Исключительное право выпуска наличных денег принадлежит обычно центральному банку. Так, например, Национальный банк Республики Беларусь осуществляет эмиссию банкнот и монет в форме выпуска их в обращение путем продажи банкам через свои расчетно-кассовые центры.</w:t>
            </w:r>
          </w:p>
          <w:p w:rsidR="00E030B2" w:rsidRDefault="00E030B2" w:rsidP="00E030B2">
            <w:r>
              <w:t>Безналичные деньги выпускаются коммерческими банками в процессе совершения кредитных операций. При этом центральный банк поддерживает коммерческие банки ресурсами - рефинансирует их в целях поддержания ликвидности и для устойчивости денежного обращения.</w:t>
            </w:r>
          </w:p>
          <w:p w:rsidR="00E030B2" w:rsidRDefault="00E030B2" w:rsidP="00E030B2">
            <w:r>
              <w:t>Изъятие наличных денег происходит при сдаче (продаже) денежной наличности (обычно коммерческими банками) в расчетно-кассовые центры центрального банка. Изъятие безналичных денег из оборота возможно при погашении ссуд. Эластичность денежного оборота заключается в том, что при необходимости денежный оборот расширяется в соответствии с потребностями экономики в денежных средствах или сокращается с уменьшением этих потребностей.</w:t>
            </w:r>
          </w:p>
          <w:p w:rsidR="00E030B2" w:rsidRDefault="00E030B2" w:rsidP="00E030B2">
            <w:r>
              <w:t xml:space="preserve">• </w:t>
            </w:r>
            <w:proofErr w:type="gramStart"/>
            <w:r>
              <w:t>п</w:t>
            </w:r>
            <w:proofErr w:type="gramEnd"/>
            <w:r>
              <w:t>орядок обеспечения денежных знаков. Принцип обеспеченности выпускаемых в оборот денежных знаков означает поддержку находящимися в активах банков товарно-материальными ценностями, золотом, другими драгоценными металлами, свободно конвертируемой валютой, ценными бумагами и другими обязательствами.</w:t>
            </w:r>
          </w:p>
          <w:p w:rsidR="00332ACA" w:rsidRDefault="00E030B2" w:rsidP="00332ACA">
            <w:r>
              <w:t xml:space="preserve">• структура денежного оборота, регламентация безналичного денежного оборота и наличного денежного обращения. </w:t>
            </w:r>
          </w:p>
          <w:p w:rsidR="00332ACA" w:rsidRDefault="00332ACA" w:rsidP="00332ACA"/>
          <w:p w:rsidR="001D08AB" w:rsidRDefault="001D08AB" w:rsidP="001D08AB">
            <w:r>
              <w:lastRenderedPageBreak/>
              <w:t>12.</w:t>
            </w:r>
            <w:r>
              <w:tab/>
              <w:t>Производные (дополнительные) функции денег.</w:t>
            </w:r>
          </w:p>
          <w:p w:rsidR="001D08AB" w:rsidRDefault="001D08AB" w:rsidP="001D08AB">
            <w:r>
              <w:t>На протяжении длительной истории на разных ее этапах деньги исполняли пять первичных специфических функций: средства обращения, меры стоимости, средства накопления, средства платежа и мировых денег. Функции денег составляют содержание этой категории. Они находятся в постоянном развитии. Значение каждой из них на разных исторических этапах может возрастать или снижаться (иногда практически до нуля).</w:t>
            </w:r>
          </w:p>
          <w:p w:rsidR="001D08AB" w:rsidRDefault="001D08AB" w:rsidP="001D08AB">
            <w:r>
              <w:t>В отличие от основных, производные функции –  сути денег не определяют, но существенно дополняют и конкретизируют. Деньги выполняют 5 производных функций:</w:t>
            </w:r>
          </w:p>
          <w:p w:rsidR="001D08AB" w:rsidRDefault="001D08AB" w:rsidP="001D08AB">
            <w:r>
              <w:t>1. Информационная функция. Роль ее возрастает с развитием денег, особенно с возникновением банковской системы и выделением центральных банков. Центральный банк, монополизировав эмиссию денег, обрел возможность получать подробную информацию о массе, структуре, скорости обращения денег, а также о многих других явлениях экономической жизни общества.</w:t>
            </w:r>
          </w:p>
          <w:p w:rsidR="001D08AB" w:rsidRDefault="001D08AB" w:rsidP="001D08AB">
            <w:r>
              <w:t>Стремительное развитие электронных денег, распространение пластиковых карточек позволяет получать детальную картину денежных потоков, по которым можно судить о состоянии экономики в целом.</w:t>
            </w:r>
          </w:p>
          <w:p w:rsidR="001D08AB" w:rsidRDefault="001D08AB" w:rsidP="001D08AB">
            <w:r>
              <w:t>2. Производительная функция. Она базируется на трех основных функциях денег – меры стоимости, средства обращения и средства накопления.</w:t>
            </w:r>
          </w:p>
          <w:p w:rsidR="001D08AB" w:rsidRDefault="001D08AB" w:rsidP="001D08AB">
            <w:r>
              <w:t>Появление денег как общей счетной единицы является основой производительности денег. Деньги экономят ресурсы и снижают количество оценочных операций (производительность денег как меры стоимости).</w:t>
            </w:r>
          </w:p>
          <w:p w:rsidR="001D08AB" w:rsidRDefault="001D08AB" w:rsidP="001D08AB">
            <w:r>
              <w:t>В качестве функции средства обращения деньги также способствуют повышению производительности. При недостаточной прозрачности рынка применение денег помогает экономить ресурсы, которые в противном случае отвлекались бы на получение информации.</w:t>
            </w:r>
          </w:p>
          <w:p w:rsidR="001D08AB" w:rsidRDefault="001D08AB" w:rsidP="001D08AB">
            <w:r>
              <w:t>Для выполнения функции средства накопления экономический актив должен быть ликвидным, требовать минимум издержек на хранение. Деньги – самый ликвидный актив и имеет невысокие издержки хранения.</w:t>
            </w:r>
          </w:p>
          <w:p w:rsidR="001D08AB" w:rsidRDefault="001D08AB" w:rsidP="001D08AB">
            <w:r>
              <w:t xml:space="preserve">3. </w:t>
            </w:r>
            <w:proofErr w:type="spellStart"/>
            <w:r>
              <w:t>Сеньоражная</w:t>
            </w:r>
            <w:proofErr w:type="spellEnd"/>
            <w:r>
              <w:t xml:space="preserve"> функция (функция эмиссионного дохода). Данная функция возникает при двух условиях: 1) монополии на производство денег и 2) более низких издержках производства денежных знаков, бумажных или иных других, чем их номинал.</w:t>
            </w:r>
          </w:p>
          <w:p w:rsidR="001D08AB" w:rsidRDefault="001D08AB" w:rsidP="001D08AB">
            <w:r>
              <w:t>В современных условиях монополией на производство денег обладает центральный банк страны. Поэтому деньги центрального банка являются одним из важных источников дохода государства.</w:t>
            </w:r>
          </w:p>
          <w:p w:rsidR="001D08AB" w:rsidRDefault="001D08AB" w:rsidP="001D08AB">
            <w:r>
              <w:t xml:space="preserve">4. Регулирующая функция. Деньги способны оказывать регулирующее воздействие на развитие экономики. В последние десятилетия усилилось значение монетарной (денежно-кредитной) политики. Центральные банки </w:t>
            </w:r>
            <w:proofErr w:type="gramStart"/>
            <w:r>
              <w:t>стали</w:t>
            </w:r>
            <w:proofErr w:type="gramEnd"/>
            <w:r>
              <w:t xml:space="preserve"> центрами регулирования экономического развития, используя такие инструменты как управление денежной массой посредство операций на открытом рынке, формирования учетной ставки и т.п. Поэтому монетаризм стал ведущей экономической доктриной большинства </w:t>
            </w:r>
            <w:proofErr w:type="gramStart"/>
            <w:r>
              <w:t>развитых</w:t>
            </w:r>
            <w:proofErr w:type="gramEnd"/>
            <w:r>
              <w:t xml:space="preserve"> страны, в том числе и России.</w:t>
            </w:r>
          </w:p>
          <w:p w:rsidR="00E030B2" w:rsidRDefault="001D08AB" w:rsidP="001D08AB">
            <w:r>
              <w:t>5. Институциональная функция. Деньги являются одним из главных атрибутов демократизации общества. Деньги всемерно повышают свободу экономического развития как на макр</w:t>
            </w:r>
            <w:proofErr w:type="gramStart"/>
            <w:r>
              <w:t>о-</w:t>
            </w:r>
            <w:proofErr w:type="gramEnd"/>
            <w:r>
              <w:t>, так и на микроуровне. История наглядно доказывает большую гибкость, способность к прогрессу стран с рыночной экономикой и с высоким уровнем развития денежных отношений. В денежной экономике индивид получает несравненно более высокий уровень свободы выбора по сравнению с индивидом в безденежном обществе.</w:t>
            </w:r>
          </w:p>
          <w:p w:rsidR="001D08AB" w:rsidRDefault="001D08AB" w:rsidP="001D08AB"/>
          <w:p w:rsidR="001D08AB" w:rsidRDefault="001D08AB" w:rsidP="001D08AB"/>
          <w:p w:rsidR="001D08AB" w:rsidRDefault="001D08AB" w:rsidP="001D08AB"/>
          <w:p w:rsidR="001D08AB" w:rsidRDefault="001D08AB" w:rsidP="001D08AB"/>
          <w:p w:rsidR="001D08AB" w:rsidRDefault="001D08AB" w:rsidP="001D08AB"/>
          <w:p w:rsidR="001D08AB" w:rsidRDefault="001D08AB" w:rsidP="001D08AB"/>
          <w:p w:rsidR="001D08AB" w:rsidRDefault="001D08AB" w:rsidP="001D08AB"/>
          <w:p w:rsidR="001D08AB" w:rsidRDefault="001D08AB" w:rsidP="001D08AB"/>
          <w:p w:rsidR="001D08AB" w:rsidRDefault="001D08AB" w:rsidP="001D08AB"/>
          <w:p w:rsidR="001D08AB" w:rsidRDefault="001D08AB" w:rsidP="001D08AB"/>
          <w:p w:rsidR="001D08AB" w:rsidRDefault="001D08AB" w:rsidP="001D08AB"/>
          <w:p w:rsidR="001D08AB" w:rsidRDefault="001D08AB" w:rsidP="001D08AB"/>
          <w:p w:rsidR="001D08AB" w:rsidRDefault="001D08AB" w:rsidP="001D08AB"/>
          <w:p w:rsidR="001D08AB" w:rsidRDefault="001D08AB" w:rsidP="001D08AB"/>
          <w:p w:rsidR="001D08AB" w:rsidRDefault="001D08AB" w:rsidP="001D08AB"/>
          <w:p w:rsidR="001D08AB" w:rsidRDefault="001D08AB" w:rsidP="001D08AB"/>
          <w:p w:rsidR="001D08AB" w:rsidRDefault="001D08AB" w:rsidP="001D08AB"/>
          <w:p w:rsidR="001D08AB" w:rsidRDefault="001D08AB" w:rsidP="001D08AB"/>
          <w:p w:rsidR="001D08AB" w:rsidRDefault="001D08AB" w:rsidP="001D08AB"/>
          <w:p w:rsidR="001D08AB" w:rsidRDefault="001D08AB" w:rsidP="001D08AB"/>
          <w:p w:rsidR="001D08AB" w:rsidRDefault="001D08AB" w:rsidP="001D08AB"/>
          <w:p w:rsidR="001D08AB" w:rsidRDefault="001D08AB" w:rsidP="001D08AB"/>
          <w:p w:rsidR="001D08AB" w:rsidRDefault="001D08AB" w:rsidP="001D08AB"/>
          <w:p w:rsidR="001D08AB" w:rsidRDefault="001D08AB" w:rsidP="001D08AB"/>
          <w:p w:rsidR="001D08AB" w:rsidRDefault="001D08AB" w:rsidP="001D08AB"/>
          <w:p w:rsidR="001D08AB" w:rsidRDefault="001D08AB" w:rsidP="001D08AB"/>
          <w:p w:rsidR="001D08AB" w:rsidRDefault="001D08AB" w:rsidP="001D08AB"/>
          <w:p w:rsidR="001D08AB" w:rsidRDefault="001D08AB" w:rsidP="001D08AB"/>
          <w:p w:rsidR="001D08AB" w:rsidRDefault="001D08AB" w:rsidP="001D08AB"/>
          <w:p w:rsidR="001D08AB" w:rsidRDefault="001D08AB" w:rsidP="001D08AB"/>
          <w:p w:rsidR="001D08AB" w:rsidRDefault="001D08AB" w:rsidP="001D08AB"/>
          <w:p w:rsidR="001D08AB" w:rsidRDefault="001D08AB" w:rsidP="001D08AB"/>
          <w:p w:rsidR="001D08AB" w:rsidRDefault="001D08AB" w:rsidP="001D08AB"/>
          <w:p w:rsidR="001D08AB" w:rsidRDefault="001D08AB" w:rsidP="001D08AB"/>
          <w:p w:rsidR="001D08AB" w:rsidRDefault="001D08AB" w:rsidP="001D08AB"/>
          <w:p w:rsidR="001D08AB" w:rsidRDefault="001D08AB" w:rsidP="001D08AB"/>
          <w:p w:rsidR="001D08AB" w:rsidRDefault="001D08AB" w:rsidP="001D08AB"/>
          <w:p w:rsidR="001D08AB" w:rsidRDefault="001D08AB" w:rsidP="001D08AB"/>
          <w:p w:rsidR="001D08AB" w:rsidRDefault="001D08AB" w:rsidP="001D08AB"/>
          <w:p w:rsidR="001D08AB" w:rsidRDefault="001D08AB" w:rsidP="001D08AB"/>
          <w:p w:rsidR="009071AB" w:rsidRDefault="009071AB" w:rsidP="009071AB">
            <w:r w:rsidRPr="009071AB">
              <w:lastRenderedPageBreak/>
              <w:t>15.</w:t>
            </w:r>
            <w:r w:rsidRPr="009071AB">
              <w:tab/>
              <w:t>Сущность депозитных и электронных денег и причины их возникновения.</w:t>
            </w:r>
          </w:p>
          <w:p w:rsidR="009071AB" w:rsidRPr="009071AB" w:rsidRDefault="009071AB" w:rsidP="009071AB">
            <w:r w:rsidRPr="009071AB">
              <w:t>Электронные деньги.</w:t>
            </w:r>
          </w:p>
          <w:p w:rsidR="009071AB" w:rsidRPr="009071AB" w:rsidRDefault="009071AB" w:rsidP="009071AB">
            <w:r w:rsidRPr="009071AB">
              <w:t xml:space="preserve">В 2003 году половина всех расчётов в США была произведена с помощью ЭД. Этапы развития ЭД: 1) 1960-1980 – создаётся система оптовых электронных платежей, снижаются кредитные риски, развиваются электронные трансферты; 2) с 1990-... электронная система для различных расчётов, расчёты становятся анонимными, снижаются транзакционные издержки, снижается роль посредников. </w:t>
            </w:r>
            <w:proofErr w:type="gramStart"/>
            <w:r w:rsidRPr="009071AB">
              <w:t xml:space="preserve">Существует три основных подхода к </w:t>
            </w:r>
            <w:proofErr w:type="spellStart"/>
            <w:r w:rsidRPr="009071AB">
              <w:t>определениюЭД</w:t>
            </w:r>
            <w:proofErr w:type="spellEnd"/>
            <w:r w:rsidRPr="009071AB">
              <w:t>: европейский (ЭД – денежная стоимость, хранимая в электронной форме на техническом устройстве, которую можно широко использовать для совершения платежей в пользу третьих лиц без необходимости вовлечения в трансакции банковских счетов и которая функционирует в качестве предоплаченного финансового продукта), американский (трактуются как новый вид финансовых услуг) и азиатский (совместили два основных подхода – денежная стоимость в электронной</w:t>
            </w:r>
            <w:proofErr w:type="gramEnd"/>
            <w:r w:rsidRPr="009071AB">
              <w:t xml:space="preserve"> форме). </w:t>
            </w:r>
            <w:proofErr w:type="spellStart"/>
            <w:r w:rsidRPr="009071AB">
              <w:t>Т.о</w:t>
            </w:r>
            <w:proofErr w:type="spellEnd"/>
            <w:r w:rsidRPr="009071AB">
              <w:t xml:space="preserve">. существует три теоретические интерпретации ЭД – </w:t>
            </w:r>
            <w:proofErr w:type="spellStart"/>
            <w:r w:rsidRPr="009071AB">
              <w:t>деметализированная</w:t>
            </w:r>
            <w:proofErr w:type="spellEnd"/>
            <w:r w:rsidRPr="009071AB">
              <w:t xml:space="preserve"> форма банкнот; предоплаченный финансовый продукт; средство обмена. Характерные черты: 1) денежная стоимость фиксируется на электронном носителе; нет привязки к счёту кредитного учреждения; 2) эмиссия ЭД является особым видом финансовой деятельности; 3) ЭД – беспроцентные обязательства эмитента. 4) платёж электронным средством является окончательным. ЭД отвечают основным признакам кредитных</w:t>
            </w:r>
            <w:proofErr w:type="gramStart"/>
            <w:r w:rsidRPr="009071AB">
              <w:t xml:space="preserve"> Д</w:t>
            </w:r>
            <w:proofErr w:type="gramEnd"/>
            <w:r w:rsidRPr="009071AB">
              <w:t xml:space="preserve"> – исполняют функцию средства платежа, обладают гарантированностью. Основные достоинства: гибкость в платежах (опосредуют платежи в электронной экономике и традиционной); низкая себестоимость транзакций (по сравнению с теми же чеками); высокий уровень анонимности (не требуют аутентификации личности плательщика); возможность непосредственного распоряжения своими средствами. Существует 2 основных типа систем ЭД: на базе многоцелевых предоплаченных карт и на базе «сетевых денег». </w:t>
            </w:r>
            <w:proofErr w:type="gramStart"/>
            <w:r w:rsidRPr="009071AB">
              <w:t xml:space="preserve">Можно выделить 12 желаемых свойств ЭД: удобство, безопасность, анонимность (приватность), универсальность (широкая применимость – широко известны и принимаемы), </w:t>
            </w:r>
            <w:proofErr w:type="spellStart"/>
            <w:r w:rsidRPr="009071AB">
              <w:t>оффлайновая</w:t>
            </w:r>
            <w:proofErr w:type="spellEnd"/>
            <w:r w:rsidRPr="009071AB">
              <w:t xml:space="preserve"> совместимость (т.е. плательщик должен иметь возможность осуществить платёж без третьего лица), поддержка микроплатежей (возможность осуществления платежей до 10$ и рентабельность таких платежей), двусторонность (возможность передачи денег другим пользователям), портативность, делимость, долговечность (без срока годности), </w:t>
            </w:r>
            <w:proofErr w:type="spellStart"/>
            <w:r w:rsidRPr="009071AB">
              <w:t>разменность</w:t>
            </w:r>
            <w:proofErr w:type="spellEnd"/>
            <w:r w:rsidRPr="009071AB">
              <w:t xml:space="preserve"> (конвертация в наличку), свободная единица стоимости</w:t>
            </w:r>
            <w:proofErr w:type="gramEnd"/>
            <w:r w:rsidRPr="009071AB">
              <w:t xml:space="preserve"> (должны предусматривать возможность </w:t>
            </w:r>
            <w:proofErr w:type="spellStart"/>
            <w:r w:rsidRPr="009071AB">
              <w:t>деноминирования</w:t>
            </w:r>
            <w:proofErr w:type="spellEnd"/>
            <w:r w:rsidRPr="009071AB">
              <w:t xml:space="preserve"> в негосударственной валюте). Риски: </w:t>
            </w:r>
            <w:proofErr w:type="gramStart"/>
            <w:r w:rsidRPr="009071AB">
              <w:t>операционный</w:t>
            </w:r>
            <w:proofErr w:type="gramEnd"/>
            <w:r w:rsidRPr="009071AB">
              <w:t xml:space="preserve"> (недостатки в организации системы), </w:t>
            </w:r>
            <w:proofErr w:type="spellStart"/>
            <w:r w:rsidRPr="009071AB">
              <w:t>репутационный</w:t>
            </w:r>
            <w:proofErr w:type="spellEnd"/>
            <w:r w:rsidRPr="009071AB">
              <w:t xml:space="preserve"> (негативное мнение об учреждении в результате действия эмитента), правовой (убытки в результате действий правового характера). Также есть общие риски, присущие кредитным деньгам: кредитный, риск потери ликвидности, риск изменения процентной ставки, риск потери управляемости и др.</w:t>
            </w:r>
          </w:p>
          <w:p w:rsidR="009071AB" w:rsidRPr="009071AB" w:rsidRDefault="009071AB" w:rsidP="009071AB">
            <w:r w:rsidRPr="009071AB">
              <w:rPr>
                <w:b/>
                <w:bCs/>
              </w:rPr>
              <w:t>Депозитные деньги -</w:t>
            </w:r>
            <w:r w:rsidRPr="009071AB">
              <w:t> это частные </w:t>
            </w:r>
            <w:hyperlink r:id="rId8" w:tooltip="Кредитные деньги" w:history="1">
              <w:r w:rsidRPr="009071AB">
                <w:rPr>
                  <w:rStyle w:val="a6"/>
                </w:rPr>
                <w:t>кредитные деньги</w:t>
              </w:r>
            </w:hyperlink>
            <w:r w:rsidRPr="009071AB">
              <w:t>, связанные с движением средств на текущих счетах, открытых организациями или физическими лицами в кредитных организациях.</w:t>
            </w:r>
          </w:p>
          <w:p w:rsidR="009071AB" w:rsidRPr="009071AB" w:rsidRDefault="009071AB" w:rsidP="009071AB">
            <w:r w:rsidRPr="009071AB">
              <w:t>В их основе лежит</w:t>
            </w:r>
            <w:r w:rsidRPr="009071AB">
              <w:rPr>
                <w:b/>
                <w:bCs/>
              </w:rPr>
              <w:t> депозит -</w:t>
            </w:r>
            <w:r w:rsidRPr="009071AB">
              <w:t xml:space="preserve"> временно свободный денежный капитал, помещенный на текущий счет банка для удобств, связанных с осуществлением расчетов. В современных условиях в качестве носителей депозитных денег могут выступать не только текущие счета, но и срочные и сберегательные вклады. Эта разновидность депозитных денег получила название </w:t>
            </w:r>
            <w:proofErr w:type="spellStart"/>
            <w:r w:rsidRPr="009071AB">
              <w:t>квазикредитных</w:t>
            </w:r>
            <w:proofErr w:type="spellEnd"/>
            <w:r w:rsidRPr="009071AB">
              <w:t>.</w:t>
            </w:r>
          </w:p>
          <w:p w:rsidR="009071AB" w:rsidRPr="009071AB" w:rsidRDefault="009071AB" w:rsidP="009071AB">
            <w:r w:rsidRPr="009071AB">
              <w:t>Формы депозитных денег — чек, электронные системы платежей, пластиковые карточки.</w:t>
            </w:r>
          </w:p>
          <w:p w:rsidR="009071AB" w:rsidRPr="009071AB" w:rsidRDefault="009071AB" w:rsidP="009071AB">
            <w:hyperlink r:id="rId9" w:tooltip="Чек" w:history="1">
              <w:r w:rsidRPr="009071AB">
                <w:rPr>
                  <w:rStyle w:val="a6"/>
                  <w:b/>
                  <w:bCs/>
                </w:rPr>
                <w:t>Чек</w:t>
              </w:r>
            </w:hyperlink>
            <w:r w:rsidRPr="009071AB">
              <w:rPr>
                <w:b/>
                <w:bCs/>
              </w:rPr>
              <w:t> -</w:t>
            </w:r>
            <w:r w:rsidRPr="009071AB">
              <w:t> это разновидность переводного векселя, выписанного на коммерческий или центральный банк. Впервые чеки появились в Англии в 1683 г. Чек является письменным приказом владельца текущего счета банку о выплате определенной суммы денег чекодержателю или о перечислении ее на другой текущий счет.</w:t>
            </w:r>
          </w:p>
          <w:p w:rsidR="009071AB" w:rsidRPr="009071AB" w:rsidRDefault="009071AB" w:rsidP="009071AB">
            <w:r w:rsidRPr="009071AB">
              <w:t>Различают следующие разновидности чеков:</w:t>
            </w:r>
          </w:p>
          <w:p w:rsidR="009071AB" w:rsidRPr="009071AB" w:rsidRDefault="009071AB" w:rsidP="009071AB">
            <w:pPr>
              <w:numPr>
                <w:ilvl w:val="0"/>
                <w:numId w:val="11"/>
              </w:numPr>
            </w:pPr>
            <w:r w:rsidRPr="009071AB">
              <w:t>именные, выписываемые на определенное лицо без права передачи;</w:t>
            </w:r>
          </w:p>
          <w:p w:rsidR="009071AB" w:rsidRPr="009071AB" w:rsidRDefault="009071AB" w:rsidP="009071AB">
            <w:pPr>
              <w:numPr>
                <w:ilvl w:val="0"/>
                <w:numId w:val="11"/>
              </w:numPr>
            </w:pPr>
            <w:r w:rsidRPr="009071AB">
              <w:t>ордерные — именные, но с правом передачи другому лицу посредством индоссамента;</w:t>
            </w:r>
          </w:p>
          <w:p w:rsidR="009071AB" w:rsidRPr="009071AB" w:rsidRDefault="009071AB" w:rsidP="009071AB">
            <w:pPr>
              <w:numPr>
                <w:ilvl w:val="0"/>
                <w:numId w:val="11"/>
              </w:numPr>
            </w:pPr>
            <w:proofErr w:type="gramStart"/>
            <w:r w:rsidRPr="009071AB">
              <w:t>предъявительские</w:t>
            </w:r>
            <w:proofErr w:type="gramEnd"/>
            <w:r w:rsidRPr="009071AB">
              <w:t xml:space="preserve"> — сумма по чеку выдается предъявителю;</w:t>
            </w:r>
          </w:p>
          <w:p w:rsidR="009071AB" w:rsidRPr="009071AB" w:rsidRDefault="009071AB" w:rsidP="009071AB">
            <w:pPr>
              <w:numPr>
                <w:ilvl w:val="0"/>
                <w:numId w:val="11"/>
              </w:numPr>
            </w:pPr>
            <w:proofErr w:type="gramStart"/>
            <w:r w:rsidRPr="009071AB">
              <w:t>расчетные</w:t>
            </w:r>
            <w:proofErr w:type="gramEnd"/>
            <w:r w:rsidRPr="009071AB">
              <w:t xml:space="preserve"> — используемые в системе безналичных расчетов;</w:t>
            </w:r>
          </w:p>
          <w:p w:rsidR="009071AB" w:rsidRPr="009071AB" w:rsidRDefault="009071AB" w:rsidP="009071AB">
            <w:pPr>
              <w:numPr>
                <w:ilvl w:val="0"/>
                <w:numId w:val="11"/>
              </w:numPr>
            </w:pPr>
            <w:proofErr w:type="gramStart"/>
            <w:r w:rsidRPr="009071AB">
              <w:t>акцептованные</w:t>
            </w:r>
            <w:proofErr w:type="gramEnd"/>
            <w:r w:rsidRPr="009071AB">
              <w:t xml:space="preserve"> — по таким чекам предоставляется акцепт банка (согласие произвести платеж).</w:t>
            </w:r>
          </w:p>
          <w:p w:rsidR="009071AB" w:rsidRPr="009071AB" w:rsidRDefault="009071AB" w:rsidP="009071AB">
            <w:r w:rsidRPr="009071AB">
              <w:t>Экономическая природа чека состоит в том, что он является средством получения наличных денег в банке, выступает безналичным средством обращения и платежа.</w:t>
            </w:r>
          </w:p>
          <w:p w:rsidR="009071AB" w:rsidRPr="009071AB" w:rsidRDefault="009071AB" w:rsidP="009071AB">
            <w:r w:rsidRPr="009071AB">
              <w:t>Научно-технический прогресс и развитие электронно-вычислительной техники обеспечили создание и развитие электронных систем ведения текущих счетов и обработки чеков.</w:t>
            </w:r>
          </w:p>
          <w:p w:rsidR="009071AB" w:rsidRPr="009071AB" w:rsidRDefault="009071AB" w:rsidP="009071AB">
            <w:hyperlink r:id="rId10" w:tooltip="Электронные деньги" w:history="1">
              <w:r w:rsidRPr="009071AB">
                <w:rPr>
                  <w:rStyle w:val="a6"/>
                  <w:b/>
                  <w:bCs/>
                </w:rPr>
                <w:t>Электронные деньги</w:t>
              </w:r>
            </w:hyperlink>
            <w:r w:rsidRPr="009071AB">
              <w:rPr>
                <w:b/>
                <w:bCs/>
              </w:rPr>
              <w:t> -</w:t>
            </w:r>
            <w:r w:rsidRPr="009071AB">
              <w:t> электронные устройства и система связи для осуществления кредитных и платежных операций посредством передачи электронных сигналов без участия бумажных носителей. Электронные расчеты применяются в банковской системе. Самостоятельное развитие получили расчеты с использованием глобальной компьютерной сети Интернет.</w:t>
            </w:r>
          </w:p>
          <w:p w:rsidR="009071AB" w:rsidRPr="009071AB" w:rsidRDefault="009071AB" w:rsidP="009071AB">
            <w:hyperlink r:id="rId11" w:tooltip="Пластиковая карта" w:history="1">
              <w:r w:rsidRPr="009071AB">
                <w:rPr>
                  <w:rStyle w:val="a6"/>
                  <w:b/>
                  <w:bCs/>
                </w:rPr>
                <w:t>Пластиковая карта</w:t>
              </w:r>
            </w:hyperlink>
            <w:r w:rsidRPr="009071AB">
              <w:t> представляет собой средство расчетов, заменяющее наличные деньги и чеки, позволяющее получить в банке краткосрочную ссуду. В зависимости от функциональных характеристик различают кредитные, дебетовые и предоплаченные карты.</w:t>
            </w:r>
          </w:p>
          <w:p w:rsidR="001D08AB" w:rsidRDefault="001D08AB" w:rsidP="001D08AB"/>
          <w:p w:rsidR="0023653A" w:rsidRDefault="0023653A" w:rsidP="001D08AB"/>
          <w:p w:rsidR="0023653A" w:rsidRDefault="0023653A" w:rsidP="001D08AB"/>
          <w:p w:rsidR="0023653A" w:rsidRDefault="0023653A" w:rsidP="0023653A">
            <w:r>
              <w:lastRenderedPageBreak/>
              <w:t>18.</w:t>
            </w:r>
            <w:r>
              <w:tab/>
              <w:t>Кредитные деньги: вексель и банкнота.</w:t>
            </w:r>
          </w:p>
          <w:p w:rsidR="0023653A" w:rsidRDefault="0023653A" w:rsidP="0023653A">
            <w:r>
              <w:t>Кредитные деньги — это права требования в будущем в отношении физических или юридических лиц специальным образом оформленный долг (обычно в форме передаваемой ценной бумаги), которые можно использовать для покупки товаров (услуг) или оплаты собственных долгов.</w:t>
            </w:r>
          </w:p>
          <w:p w:rsidR="0023653A" w:rsidRDefault="0023653A" w:rsidP="0023653A">
            <w:r>
              <w:t xml:space="preserve">Кредитные деньги отличаются от обеспеченных денег тем, что плательщик (должник) не обязательно должен всё время иметь имущество, достаточное для уплаты долга. Оплата по таким долгам обычно производится в определённый срок, хотя есть варианты, когда оплата производится в любое время по первому требованию. Кредитные деньги несут в себе риск неисполнения требования. Примеры кредитных денег: вексель, чек, облигация, единицы стоимости электронных </w:t>
            </w:r>
            <w:proofErr w:type="spellStart"/>
            <w:r>
              <w:t>нефиатных</w:t>
            </w:r>
            <w:proofErr w:type="spellEnd"/>
            <w:r>
              <w:t xml:space="preserve"> платёжных систем (разновидность электронных денег). Появление кредитных денег связано с развитием кредитных отношений, когда купля-продажа осуществляется в кредит, с рассрочкой платежа.</w:t>
            </w:r>
          </w:p>
          <w:p w:rsidR="0023653A" w:rsidRDefault="0023653A" w:rsidP="0023653A">
            <w:r>
              <w:t>Вексель - письменное обязательство должника уплатить определенную сумму денег в определенный срок. Обычный вексель имеет такие реквизиты:</w:t>
            </w:r>
          </w:p>
          <w:p w:rsidR="0023653A" w:rsidRDefault="0023653A" w:rsidP="0023653A">
            <w:r>
              <w:t>• наименование;</w:t>
            </w:r>
          </w:p>
          <w:p w:rsidR="0023653A" w:rsidRDefault="0023653A" w:rsidP="0023653A">
            <w:r>
              <w:t>• определенную сумму платежа;</w:t>
            </w:r>
          </w:p>
          <w:p w:rsidR="0023653A" w:rsidRDefault="0023653A" w:rsidP="0023653A">
            <w:r>
              <w:t>• указание срока платежа;</w:t>
            </w:r>
          </w:p>
          <w:p w:rsidR="0023653A" w:rsidRDefault="0023653A" w:rsidP="0023653A">
            <w:r>
              <w:t>• наименование того, кому должен быть осуществлен платеж;</w:t>
            </w:r>
          </w:p>
          <w:p w:rsidR="0023653A" w:rsidRDefault="0023653A" w:rsidP="0023653A">
            <w:r>
              <w:t>• место, дату составления векселя и подпись того, кто его выдал.</w:t>
            </w:r>
          </w:p>
          <w:p w:rsidR="0023653A" w:rsidRDefault="0023653A" w:rsidP="0023653A">
            <w:r>
              <w:t>Вексель может начать самостоятельное движение, если он передается от одного владельца к другому путем особой передаточной надписи - индоссамента. Вексель можно передать банку, получивши (с определенной скидкой) долг прежде указанного на векселе срока. В случае отказы от платежа владелец векселя подает в суд иск и указанная в векселе сумма взимается в судебном порядке с того, кто выдал вексель.</w:t>
            </w:r>
          </w:p>
          <w:p w:rsidR="0023653A" w:rsidRDefault="0023653A" w:rsidP="0023653A">
            <w:r>
              <w:t>Для существования в стране вексельного обращения необходимо законодательство о движении векселей, соответствующий судебный механизм, развитая банковская система.</w:t>
            </w:r>
          </w:p>
          <w:p w:rsidR="0023653A" w:rsidRDefault="0023653A" w:rsidP="0023653A">
            <w:r>
              <w:t>Бумажные деньги. Бумажными деньгами являются банкноты (банковские билеты). Банкноты возникли в средние века и представляли собой удостоверение банкира о том, что он получил на хранение определенное количество золота. Эти банковские расписки начали самостоятельное движение: их принимали при расчетах. Они со временем становятся банками правительств, и право выпуска банкнотов берет на себя государство.</w:t>
            </w:r>
          </w:p>
          <w:p w:rsidR="0023653A" w:rsidRDefault="0023653A" w:rsidP="0023653A">
            <w:r>
              <w:t>К бумажным деньгам принадлежат также казначейские билеты. Их выпускает министерство финансов для покрытия государственных затрат. Казначейские билеты никогда не обменивались на золото. К тому времени, пока такой обмен осуществлялся относительно банкнотов, между ними и казначейскими билетами существовало отличие. После того, как обмен банкнотов на золото было прекращено, это отличие исчезло.</w:t>
            </w:r>
          </w:p>
          <w:p w:rsidR="0023653A" w:rsidRDefault="0023653A" w:rsidP="0023653A">
            <w:r>
              <w:t xml:space="preserve">Следовательно, современные бумажные деньги выполняют функцию денег не потому, что они сами являются товаром или обеспечены золотом, а из-за того, что их в этой роли определило государство. С позиций вышеуказанного критерия деньги делятся </w:t>
            </w:r>
            <w:proofErr w:type="gramStart"/>
            <w:r>
              <w:t>на</w:t>
            </w:r>
            <w:proofErr w:type="gramEnd"/>
            <w:r>
              <w:t xml:space="preserve"> товарные и декретированные. Деньги, которые имеют собственную внутреннюю стоимость, называются товарными. Современные деньги, которые не имеют внутренней стоимости, а их ценность определяется извне, называются декретированными.</w:t>
            </w:r>
          </w:p>
          <w:p w:rsidR="0023653A" w:rsidRDefault="0023653A" w:rsidP="0023653A"/>
          <w:p w:rsidR="0023653A" w:rsidRDefault="0023653A" w:rsidP="0023653A"/>
          <w:p w:rsidR="0023653A" w:rsidRDefault="0023653A" w:rsidP="0023653A"/>
          <w:p w:rsidR="0023653A" w:rsidRDefault="0023653A" w:rsidP="0023653A"/>
          <w:p w:rsidR="0023653A" w:rsidRDefault="0023653A" w:rsidP="0023653A"/>
          <w:p w:rsidR="0023653A" w:rsidRDefault="0023653A" w:rsidP="0023653A"/>
          <w:p w:rsidR="0023653A" w:rsidRDefault="0023653A" w:rsidP="0023653A"/>
          <w:p w:rsidR="0023653A" w:rsidRDefault="0023653A" w:rsidP="0023653A"/>
          <w:p w:rsidR="0023653A" w:rsidRDefault="0023653A" w:rsidP="0023653A"/>
          <w:p w:rsidR="0023653A" w:rsidRDefault="0023653A" w:rsidP="0023653A"/>
          <w:p w:rsidR="0023653A" w:rsidRDefault="0023653A" w:rsidP="0023653A"/>
          <w:p w:rsidR="0023653A" w:rsidRDefault="0023653A" w:rsidP="0023653A"/>
          <w:p w:rsidR="0023653A" w:rsidRDefault="0023653A" w:rsidP="0023653A"/>
          <w:p w:rsidR="0023653A" w:rsidRDefault="0023653A" w:rsidP="0023653A"/>
          <w:p w:rsidR="0023653A" w:rsidRDefault="0023653A" w:rsidP="0023653A"/>
          <w:p w:rsidR="0023653A" w:rsidRDefault="0023653A" w:rsidP="0023653A"/>
          <w:p w:rsidR="007D6639" w:rsidRDefault="007D6639" w:rsidP="0023653A"/>
          <w:p w:rsidR="007D6639" w:rsidRDefault="007D6639" w:rsidP="0023653A"/>
          <w:p w:rsidR="007D6639" w:rsidRDefault="007D6639" w:rsidP="0023653A"/>
          <w:p w:rsidR="007D6639" w:rsidRDefault="007D6639" w:rsidP="0023653A"/>
          <w:p w:rsidR="007D6639" w:rsidRDefault="007D6639" w:rsidP="0023653A"/>
          <w:p w:rsidR="007D6639" w:rsidRDefault="007D6639" w:rsidP="0023653A"/>
          <w:p w:rsidR="007D6639" w:rsidRDefault="007D6639" w:rsidP="0023653A"/>
          <w:p w:rsidR="007D6639" w:rsidRDefault="007D6639" w:rsidP="0023653A"/>
          <w:p w:rsidR="007D6639" w:rsidRDefault="007D6639" w:rsidP="0023653A"/>
          <w:p w:rsidR="007D6639" w:rsidRDefault="007D6639" w:rsidP="0023653A"/>
          <w:p w:rsidR="007D6639" w:rsidRDefault="007D6639" w:rsidP="0023653A"/>
          <w:p w:rsidR="007D6639" w:rsidRDefault="007D6639" w:rsidP="0023653A"/>
          <w:p w:rsidR="007D6639" w:rsidRDefault="007D6639" w:rsidP="0023653A"/>
          <w:p w:rsidR="007D6639" w:rsidRDefault="007D6639" w:rsidP="0023653A"/>
          <w:p w:rsidR="007D6639" w:rsidRDefault="007D6639" w:rsidP="0023653A"/>
          <w:p w:rsidR="007D6639" w:rsidRDefault="007D6639" w:rsidP="0023653A"/>
          <w:p w:rsidR="007D6639" w:rsidRDefault="007D6639" w:rsidP="0023653A"/>
          <w:p w:rsidR="007D6639" w:rsidRDefault="007D6639" w:rsidP="0023653A"/>
          <w:p w:rsidR="007D6639" w:rsidRDefault="007D6639" w:rsidP="0023653A"/>
          <w:p w:rsidR="007D6639" w:rsidRDefault="007D6639" w:rsidP="0023653A"/>
          <w:p w:rsidR="007D6639" w:rsidRDefault="007D6639" w:rsidP="0023653A"/>
          <w:p w:rsidR="007D6639" w:rsidRDefault="007D6639" w:rsidP="0023653A"/>
          <w:p w:rsidR="007D6639" w:rsidRDefault="007D6639" w:rsidP="0023653A"/>
          <w:p w:rsidR="007D6639" w:rsidRDefault="007D6639" w:rsidP="0023653A"/>
          <w:p w:rsidR="007D6639" w:rsidRDefault="007D6639" w:rsidP="0023653A"/>
          <w:p w:rsidR="007D6639" w:rsidRDefault="007D6639" w:rsidP="0023653A"/>
          <w:p w:rsidR="007D6639" w:rsidRDefault="007D6639" w:rsidP="0023653A"/>
          <w:p w:rsidR="007D6639" w:rsidRDefault="007D6639" w:rsidP="0023653A"/>
          <w:p w:rsidR="007D6639" w:rsidRDefault="007D6639" w:rsidP="0023653A"/>
          <w:p w:rsidR="007D6639" w:rsidRDefault="007D6639" w:rsidP="0023653A"/>
          <w:p w:rsidR="008B19D8" w:rsidRDefault="008B19D8" w:rsidP="008B19D8">
            <w:r>
              <w:lastRenderedPageBreak/>
              <w:t>21.</w:t>
            </w:r>
            <w:r>
              <w:tab/>
              <w:t>Основные подходы к вопросу о стоимости современных денег и их обеспечении.</w:t>
            </w:r>
          </w:p>
          <w:p w:rsidR="008B19D8" w:rsidRDefault="008B19D8" w:rsidP="008B19D8">
            <w:r>
              <w:t xml:space="preserve">Для характеристики современных денег были использованы проверенные временем определения: деньги – это совокупность общественно-экономических отношений между людьми в процессе производства, распределения обмена и </w:t>
            </w:r>
            <w:r w:rsidR="005B7977">
              <w:t>потребления</w:t>
            </w:r>
            <w:proofErr w:type="gramStart"/>
            <w:r w:rsidR="005B7977">
              <w:t xml:space="preserve"> </w:t>
            </w:r>
            <w:r>
              <w:t>;</w:t>
            </w:r>
            <w:proofErr w:type="gramEnd"/>
            <w:r>
              <w:t xml:space="preserve"> превращенная форма части капитала, выделенная на выполнение денежных функций</w:t>
            </w:r>
            <w:r w:rsidR="005B7977">
              <w:t>, форма меновой стоимости</w:t>
            </w:r>
            <w:r>
              <w:t xml:space="preserve">. Не разделяя точку зрения многих экономистов на то, что сущность денег выражается в выполняемых ими функциях, считается, что современные деньги имеют информационную сущность, которая своими корнями уходит в далекое прошлое, когда на равных обращались полноценные и стершиеся монеты, и, следовательно, деньги - информация о некотором количестве стоимости на определенном носителе. </w:t>
            </w:r>
          </w:p>
          <w:p w:rsidR="008B19D8" w:rsidRDefault="008B19D8" w:rsidP="008B19D8">
            <w:r>
              <w:t xml:space="preserve">Учитывая сложность денежной природы, ее многоаспектность, подвижность, изменчивость относительно каждого исторического периода, общественного строя, экономических условий хозяйствования диссертант предлагает использовать для характеристики сущности денег новый подход – через структуру их сущности, которая включает в себя как неизменные (постоянные) составляющие, так и динамические (изменяющиеся). К неизменным составляющим относятся: воплощение деньгами всеобщего эквивалента, олицетворение меновой стоимости, использование в качестве инструмента экономических отношений и отражения противоречий общественных отношений. Динамическими составляющими сущности денег выступают: природа денег (товарная, кредитная, капитальная, информационная) и денежный материал. Использование такого подхода к рассмотрению сущности денег применительно к разным историческим периодам позволяет выделить определенные характерные черты, свойственные деньгам именно той или иной эпохи. Современные депозитные и электронные деньги сравнимы с потоком информации, и поэтому информационная составляющая их сущности выше, чем у денег других эпох. Но вместе с тем они сохранили отдельные родовые сущностные характеристики, приобретенные ими в ходе исторического развития общества. </w:t>
            </w:r>
          </w:p>
          <w:p w:rsidR="008B19D8" w:rsidRDefault="008B19D8" w:rsidP="008B19D8">
            <w:r>
              <w:t xml:space="preserve">Итак, современные деньги – это кредитные деньги, выступающие превращенной формой капитала, имеющие информационную сущность и выражающие общественно-экономические отношения между людьми в условиях рыночных форм хозяйствования. </w:t>
            </w:r>
            <w:proofErr w:type="gramStart"/>
            <w:r>
              <w:t>Раскрывая содержания функций современных денег представлено двумя научными</w:t>
            </w:r>
            <w:proofErr w:type="gramEnd"/>
            <w:r>
              <w:t xml:space="preserve"> школами – европейской и американской. </w:t>
            </w:r>
          </w:p>
          <w:p w:rsidR="008B19D8" w:rsidRDefault="008B19D8" w:rsidP="008B19D8">
            <w:r>
              <w:t xml:space="preserve">Европейская школа выдвигает следующие функции денег. </w:t>
            </w:r>
          </w:p>
          <w:p w:rsidR="008B19D8" w:rsidRDefault="008B19D8" w:rsidP="008B19D8">
            <w:r>
              <w:t xml:space="preserve">В функции меры стоимости деньги служат измерителем затрат живого и овеществленного труда и цен производимых товаров. Функционирование денег как меры стоимости проявляется, в частности, при составлении бизнес-планов и перспективных программ концернов, финансово-промышленных групп, холдинговых компаний и других коммерческих </w:t>
            </w:r>
            <w:proofErr w:type="spellStart"/>
            <w:r>
              <w:t>стуктур</w:t>
            </w:r>
            <w:proofErr w:type="spellEnd"/>
            <w:r>
              <w:t>. Разработка документов предпринимательства происходит с участием мысленно представляемых или виртуальных денег.</w:t>
            </w:r>
          </w:p>
          <w:p w:rsidR="008B19D8" w:rsidRDefault="008B19D8" w:rsidP="008B19D8">
            <w:r>
              <w:t>Посредством функции средства обращения происходит продажа товаров народного  потребления в розничной торговле и сфере услуг. В этом процессе товары и деньги одновременно движутся навстречу друг другу, в результате чего возникают акты купли-продажи товаров. В этом процессе участвуют  главным образом наличные бумажные и металлические деньги.</w:t>
            </w:r>
          </w:p>
          <w:p w:rsidR="008B19D8" w:rsidRDefault="008B19D8" w:rsidP="008B19D8">
            <w:r>
              <w:t>Функция  денег как средства платежа опосредует продажу сре</w:t>
            </w:r>
            <w:proofErr w:type="gramStart"/>
            <w:r>
              <w:t>дств пр</w:t>
            </w:r>
            <w:proofErr w:type="gramEnd"/>
            <w:r>
              <w:t>оизводства, оптовую торговлю товарами народного потребления, формирование кредитных, финансовых и фондовых отношений. Материальным носителем этой функции служат кредитные деньги и новая форма последних – электронные деньги, которые возникли на основе новых  счетно-информационных средств и технологий.</w:t>
            </w:r>
          </w:p>
          <w:p w:rsidR="008B19D8" w:rsidRDefault="008B19D8" w:rsidP="008B19D8">
            <w:r>
              <w:t>В функции накопления капитала и сбережений населения деньги опосредуют процесс капитализации и возрастание экономического потенциала общества. В этом процессе участвуют как наличные, так и безналичные деньги. Материальная природа денег выражается в записях на соответствующих бухгалтерских счетах и образовании кассовых остатков наличных  денег в бюджетах семей, т.е. на руках у населения.</w:t>
            </w:r>
          </w:p>
          <w:p w:rsidR="008B19D8" w:rsidRDefault="008B19D8" w:rsidP="002C253D">
            <w:r>
              <w:t xml:space="preserve">Функцию мировых денег выполняет национальная валюта страны с наиболее развитым экономическим потенциалом, в роли которой выступают США. В этой функции безналичные и наличные деньги опосредуют внешнеэкономические связи стран мирового сообщества, основанные на международном разделении труда, специализации и кооперировании производства. Можно предположить, что к середине двадцатых годов нынешнего столетия странам с высокой долей государственного сектора в экономике будет принадлежать более существенная роль в производстве глобального  валового внутреннего продукта (ВВП) и будет создана новая «национальная» мировая валюта. </w:t>
            </w:r>
          </w:p>
          <w:p w:rsidR="008B19D8" w:rsidRDefault="008B19D8" w:rsidP="001F2222">
            <w:r>
              <w:t xml:space="preserve">В отличие от европейской концепции функций денег американская концепция носит упрошенный характер и представлена тремя функциями: учетной, обменной и накопительной. Американские экономисты не разделяют концепцию трудовой природы товаров и денег и ориентируются на бухгалтерский учет всех денежных операций общества. Поэтому они конструируют учетную, а не стоимостную функцию денег. Рассматриваемые в рамках европейской концепции функции средства обращения и платежа за товары в американской концепции объединяются в интегрированную обменную функцию товаров и денег. </w:t>
            </w:r>
          </w:p>
          <w:p w:rsidR="008B19D8" w:rsidRDefault="008B19D8" w:rsidP="008B19D8">
            <w:r>
              <w:t xml:space="preserve">Все большую роль в денежном обороте многих стран начинают играть так называемые </w:t>
            </w:r>
            <w:proofErr w:type="spellStart"/>
            <w:r>
              <w:t>квазиденьги</w:t>
            </w:r>
            <w:proofErr w:type="spellEnd"/>
            <w:r>
              <w:t>: чеки, векселя, кредитные карточки, банковские счета, кредитные деньги и др.</w:t>
            </w:r>
          </w:p>
          <w:p w:rsidR="008B19D8" w:rsidRDefault="008B19D8" w:rsidP="008B19D8">
            <w:r>
              <w:t>С дальнейшим усилением интернационализации хозяйственной жизни, развитием компьютеризации национальные деньги все более вытесняются из денежного оборота коллективными валютами.</w:t>
            </w:r>
          </w:p>
          <w:p w:rsidR="007D12B3" w:rsidRDefault="007D12B3" w:rsidP="007D12B3">
            <w:r>
              <w:lastRenderedPageBreak/>
              <w:t>24.</w:t>
            </w:r>
            <w:r>
              <w:tab/>
              <w:t>Рынок ссудных капиталов: понятие, функции, основные сегменты.</w:t>
            </w:r>
          </w:p>
          <w:p w:rsidR="007D12B3" w:rsidRDefault="007D12B3" w:rsidP="007D12B3">
            <w:r>
              <w:t>Рынок ссудных капиталов как один из финансовых рынков можно определить как особую сферу финансовых отношений, связанных с процессом обеспечения кругооборота ссудного капитала. Основными участниками рынка ссудных капиталов являются:</w:t>
            </w:r>
          </w:p>
          <w:p w:rsidR="007D12B3" w:rsidRDefault="007D12B3" w:rsidP="007D12B3">
            <w:r>
              <w:t>• первичные инвесторы, то есть владельцы свободных финансовых ресурсов, на различных условиях мобилизуемых банками и превращаемых в ссудный капитал;</w:t>
            </w:r>
          </w:p>
          <w:p w:rsidR="007D12B3" w:rsidRDefault="007D12B3" w:rsidP="007D12B3">
            <w:r>
              <w:t>• специализированные посредники в лице кредитно – банковских институтов, осуществляющие непосредственное привлечение денежных средств и превращение их в ссудный капитал;</w:t>
            </w:r>
          </w:p>
          <w:p w:rsidR="007D12B3" w:rsidRDefault="007D12B3" w:rsidP="007D12B3">
            <w:r>
              <w:t>• заемщики – в лице юридических и физических лиц, а также государства, испытывающие недостаток в финансовых ресурсах.</w:t>
            </w:r>
          </w:p>
          <w:p w:rsidR="007D12B3" w:rsidRDefault="007D12B3" w:rsidP="007D12B3">
            <w:r>
              <w:t>Современная структура рынка ссудных капиталов характеризуется двумя основными признаками: временным и институциональным. По временному признаку различают денежный рынок, на котором предоставляются краткосрочные кредиты (до одного года), и рынок капитала, где выдаются среднесрочные кредиты (от 1 года до 5 лет) и долгосрочные кредиты (от 5 лет и более). По институциональному признаку современный рынок ссудного капитала предполагает наличие рынка собственного капитала или рынка ценных бумаг и рынка заемного капитала (кредитно – банковской системы).</w:t>
            </w:r>
          </w:p>
          <w:p w:rsidR="007D12B3" w:rsidRDefault="007D12B3" w:rsidP="007D12B3">
            <w:r>
              <w:t>Оба признака рынка ссудных капиталов характерны для всех развитых стран, однако, безусловно, о состоянии национального рынка судят по второму признаку, в особенности по наличию и степени развитости его двух основных ярусов: кредитно-банковской системы и рынка ценных бумаг.</w:t>
            </w:r>
          </w:p>
          <w:p w:rsidR="007D12B3" w:rsidRDefault="007D12B3" w:rsidP="007D12B3">
            <w:r>
              <w:t>Функции рынка ссудных капиталов определяются его сущностью и той ролью, которую он выполняет в системе общественного хозяйствования. Выделяют пять основных функций рынка ссудных капиталов:</w:t>
            </w:r>
          </w:p>
          <w:p w:rsidR="007D12B3" w:rsidRDefault="007D12B3" w:rsidP="007D12B3">
            <w:r>
              <w:t>• первая – обслуживание товарного обращения через кредит;</w:t>
            </w:r>
          </w:p>
          <w:p w:rsidR="007D12B3" w:rsidRDefault="007D12B3" w:rsidP="007D12B3">
            <w:r>
              <w:t>• вторая – аккумуляция денежных сбережений юридических, физических лиц и государства, а также иностранных клиентов;</w:t>
            </w:r>
          </w:p>
          <w:p w:rsidR="007D12B3" w:rsidRDefault="007D12B3" w:rsidP="007D12B3">
            <w:r>
              <w:t>• третья – трансформация денежных фондов непосредственно в ссудный капитал и использование его в виде капиталовложений для обслуживания процесса производства;</w:t>
            </w:r>
          </w:p>
          <w:p w:rsidR="007D12B3" w:rsidRDefault="007D12B3" w:rsidP="007D12B3">
            <w:r>
              <w:t>• четвертая – обслуживание государства и населения как источников потребительских расходов;</w:t>
            </w:r>
          </w:p>
          <w:p w:rsidR="007D12B3" w:rsidRDefault="007D12B3" w:rsidP="007D12B3">
            <w:r>
              <w:t>• пятая – ускорение концентрации и централизации капитала для образования мощных финансово-промышленных групп.</w:t>
            </w:r>
          </w:p>
          <w:p w:rsidR="007D12B3" w:rsidRDefault="007D12B3" w:rsidP="007D12B3">
            <w:r>
              <w:t>Экономическая роль рынка судных капиталов заключается в его способности объединить мелкие, разрозненные денежные средства в интересах всего капиталистического накопления, что позволяет рынку активно воздействовать на концентрацию производства и капитала.</w:t>
            </w:r>
          </w:p>
          <w:p w:rsidR="007D12B3" w:rsidRDefault="007D12B3" w:rsidP="007D12B3">
            <w:r>
              <w:t>Рынок ссудных капиталов может быть дифференцирован на четыре базовых сегмента:</w:t>
            </w:r>
          </w:p>
          <w:p w:rsidR="007D12B3" w:rsidRDefault="007D12B3" w:rsidP="007D12B3">
            <w:r>
              <w:t>1) денежный рынок – совокупность краткосрочных кредитных операций, обслуживающих движение оборотных средств;</w:t>
            </w:r>
          </w:p>
          <w:p w:rsidR="007D12B3" w:rsidRDefault="007D12B3" w:rsidP="007D12B3">
            <w:r>
              <w:t>Оборотные средства - это средства, используемые предприятием для осуществления своей постоянной деятельности, включают в себя производственные запасы предприятия, незавершенное производство, запасы готовой и отгруженной продукции, дебиторскую задолженности, а также наличные деньги в кассе и денежные средства на счетах предприятия.</w:t>
            </w:r>
          </w:p>
          <w:p w:rsidR="007D12B3" w:rsidRDefault="007D12B3" w:rsidP="007D12B3">
            <w:r>
              <w:t>2) рынок капиталов – совокупность средне- и долгосрочных операций, обслуживающих движение основных средств;</w:t>
            </w:r>
          </w:p>
          <w:p w:rsidR="007D12B3" w:rsidRDefault="007D12B3" w:rsidP="007D12B3">
            <w:r>
              <w:t>Основные средства — часть имущества, используемая в качестве сре</w:t>
            </w:r>
            <w:proofErr w:type="gramStart"/>
            <w:r>
              <w:t>дств тр</w:t>
            </w:r>
            <w:proofErr w:type="gramEnd"/>
            <w:r>
              <w:t>уда при производстве продукции, выполнении работ или оказании услуг, либо для управления организации в течение периода, превышающего 12 месяцев.</w:t>
            </w:r>
          </w:p>
          <w:p w:rsidR="007D12B3" w:rsidRDefault="007D12B3" w:rsidP="007D12B3">
            <w:r>
              <w:t>3) фондовый рынок – совокупность кредитных операций, обслуживающих рынок ценных бумаг;</w:t>
            </w:r>
          </w:p>
          <w:p w:rsidR="007D12B3" w:rsidRDefault="007D12B3" w:rsidP="007D12B3">
            <w:r>
              <w:t>4) ипотечный рынок – совокупность кредитных операций, обслуживающих рынок недвижимости.</w:t>
            </w:r>
          </w:p>
          <w:p w:rsidR="0023653A" w:rsidRDefault="007D12B3" w:rsidP="007D12B3">
            <w:r>
              <w:t>Все сегменты финансового рынка взаимосвязаны между собой, их границы пересекаются, одни финансовые инструменты могут конвертироваться в другие.</w:t>
            </w:r>
          </w:p>
          <w:p w:rsidR="00306AEC" w:rsidRDefault="00306AEC" w:rsidP="007D12B3"/>
          <w:p w:rsidR="00306AEC" w:rsidRDefault="00306AEC" w:rsidP="007D12B3"/>
          <w:p w:rsidR="0023653A" w:rsidRDefault="0023653A" w:rsidP="0023653A"/>
          <w:p w:rsidR="00306AEC" w:rsidRDefault="00306AEC" w:rsidP="0023653A"/>
          <w:p w:rsidR="00306AEC" w:rsidRDefault="00306AEC" w:rsidP="0023653A"/>
          <w:p w:rsidR="00306AEC" w:rsidRDefault="00306AEC" w:rsidP="0023653A"/>
          <w:p w:rsidR="00306AEC" w:rsidRDefault="00306AEC" w:rsidP="0023653A"/>
          <w:p w:rsidR="00306AEC" w:rsidRDefault="00306AEC" w:rsidP="0023653A"/>
          <w:p w:rsidR="00306AEC" w:rsidRDefault="00306AEC" w:rsidP="0023653A"/>
          <w:p w:rsidR="00306AEC" w:rsidRDefault="00306AEC" w:rsidP="0023653A"/>
          <w:p w:rsidR="00306AEC" w:rsidRDefault="00306AEC" w:rsidP="0023653A"/>
          <w:p w:rsidR="00306AEC" w:rsidRDefault="00306AEC" w:rsidP="0023653A"/>
          <w:p w:rsidR="00306AEC" w:rsidRPr="00306AEC" w:rsidRDefault="00306AEC" w:rsidP="00306AEC">
            <w:pPr>
              <w:rPr>
                <w:sz w:val="10"/>
                <w:szCs w:val="10"/>
              </w:rPr>
            </w:pPr>
          </w:p>
          <w:p w:rsidR="00306AEC" w:rsidRPr="00306AEC" w:rsidRDefault="00306AEC" w:rsidP="00306AEC">
            <w:pPr>
              <w:rPr>
                <w:sz w:val="10"/>
                <w:szCs w:val="10"/>
              </w:rPr>
            </w:pPr>
            <w:r w:rsidRPr="00306AEC">
              <w:rPr>
                <w:sz w:val="10"/>
                <w:szCs w:val="10"/>
              </w:rPr>
              <w:t xml:space="preserve">• </w:t>
            </w:r>
            <w:proofErr w:type="spellStart"/>
            <w:r w:rsidRPr="00306AEC">
              <w:rPr>
                <w:sz w:val="10"/>
                <w:szCs w:val="10"/>
              </w:rPr>
              <w:t>Фишеровская</w:t>
            </w:r>
            <w:proofErr w:type="spellEnd"/>
            <w:r w:rsidRPr="00306AEC">
              <w:rPr>
                <w:sz w:val="10"/>
                <w:szCs w:val="10"/>
              </w:rPr>
              <w:t xml:space="preserve"> теория. Наиболее широко распространенная точка зрения на источник и необходимость существования ссудного процента состоит в том, что «он должен быть выплачен потому, что большинство людей видят бесполезность сбережения, т. е. предпочитают настоящие блага будущим». Последователи </w:t>
            </w:r>
            <w:proofErr w:type="spellStart"/>
            <w:r w:rsidRPr="00306AEC">
              <w:rPr>
                <w:sz w:val="10"/>
                <w:szCs w:val="10"/>
              </w:rPr>
              <w:t>фишеровского</w:t>
            </w:r>
            <w:proofErr w:type="spellEnd"/>
            <w:r w:rsidRPr="00306AEC">
              <w:rPr>
                <w:sz w:val="10"/>
                <w:szCs w:val="10"/>
              </w:rPr>
              <w:t xml:space="preserve"> варианта трактовки процента видят его источник в пресловутой «предельной производительности капитала». В этой связи следует отметить, что в большинстве случаев экономисты уходят от вопроса о том, почему капитал производителен, почему ему вменяется «предельный продукт», подменяя его чисто количественным измерением прироста «продукта капитала» к приросту самого капитала.</w:t>
            </w:r>
          </w:p>
          <w:p w:rsidR="0023653A" w:rsidRDefault="00306AEC" w:rsidP="00306AEC">
            <w:pPr>
              <w:rPr>
                <w:sz w:val="10"/>
                <w:szCs w:val="10"/>
              </w:rPr>
            </w:pPr>
            <w:r w:rsidRPr="00306AEC">
              <w:rPr>
                <w:sz w:val="10"/>
                <w:szCs w:val="10"/>
              </w:rPr>
              <w:t xml:space="preserve">• Кейнсианская теория. Согласно </w:t>
            </w:r>
            <w:proofErr w:type="spellStart"/>
            <w:r w:rsidRPr="00306AEC">
              <w:rPr>
                <w:sz w:val="10"/>
                <w:szCs w:val="10"/>
              </w:rPr>
              <w:t>Кейнсу</w:t>
            </w:r>
            <w:proofErr w:type="spellEnd"/>
            <w:r w:rsidRPr="00306AEC">
              <w:rPr>
                <w:sz w:val="10"/>
                <w:szCs w:val="10"/>
              </w:rPr>
              <w:t>, в основе процента лежит психологическое понятие «предпочтение ликвидности», под которым понималось желание индивидуумов удерживать богатство в форме денег. Норма ссудного процента отражала в его трактовке степень нежелания расставаться с непосредственным распоряжением деньгами. При этом уровень процента зависел прямо пропорционально от «предпочтения ликвидности» и обратно пропорционально от количества денег в обращении. Вместе с тем «предпочтение ликвидности», как психологическое стремление удерживать при себе деньги, согласно кейнсианской трактовке, различно у разных индивидуумов, отражая собой неодинаковый уровень их доходов. Уровень доходов владельцев денег, согласно тем же кейнсианским взглядам, в решающей степени зависит от нормы процента.</w:t>
            </w:r>
          </w:p>
          <w:p w:rsidR="00306AEC" w:rsidRDefault="00306AEC" w:rsidP="00306AEC">
            <w:pPr>
              <w:rPr>
                <w:sz w:val="10"/>
                <w:szCs w:val="10"/>
              </w:rPr>
            </w:pPr>
          </w:p>
          <w:p w:rsidR="00306AEC" w:rsidRDefault="00306AEC" w:rsidP="00306AEC">
            <w:pPr>
              <w:rPr>
                <w:sz w:val="10"/>
                <w:szCs w:val="10"/>
              </w:rPr>
            </w:pPr>
          </w:p>
          <w:p w:rsidR="0081681A" w:rsidRDefault="0081681A" w:rsidP="0081681A">
            <w:r>
              <w:lastRenderedPageBreak/>
              <w:t>27.</w:t>
            </w:r>
            <w:r>
              <w:tab/>
              <w:t>Коммерческий кредит. Способы рефинансирования коммерческого кредита.</w:t>
            </w:r>
          </w:p>
          <w:p w:rsidR="0081681A" w:rsidRDefault="0081681A" w:rsidP="0081681A">
            <w:r>
              <w:t>Коммерческий кредит — разновидность кредита, суть которого состоит в передаче одной стороной (кредитором) другой стороне (заёмщику) денежных сумм или других вещей, определяемых родовыми признаками. Современный коммерческий кредит — это кредит, предоставляемый предприятиями друг другу. Коммерческим кредитом считается только тот, который предоставляется во исполнение договоров на реализацию товаров или услуг, он всегда является приложением к подобным договорам. Коммерческий кредит может быть выгоден как поставщику, так и заемщику. Первый получает возможность расширить свою клиентскую базу или сохранить покупателя, второй — получить необходимый товар или услугу, даже не имея возможности полностью ее оплатить.</w:t>
            </w:r>
          </w:p>
          <w:p w:rsidR="0081681A" w:rsidRDefault="0081681A" w:rsidP="0081681A">
            <w:r>
              <w:t>В соответствии c Гражданским кодексом РФ (ст. 823) коммерческий кредит предоставляется в виде аванса, предварительной оплаты, отсрочки и рассрочки оплаты товаров, работ или услуг, если иное не установлено законом.</w:t>
            </w:r>
          </w:p>
          <w:p w:rsidR="0081681A" w:rsidRDefault="0081681A" w:rsidP="0081681A">
            <w:r>
              <w:t>Причиной возникновения коммерческого кредита является различие в сроках производства и реализации товара у различных производителей, разница в продолжительности производственного цикла. Коммерческий кредит способствует реализации товара, ускоряя процесс рыночного обмена.</w:t>
            </w:r>
          </w:p>
          <w:p w:rsidR="0081681A" w:rsidRDefault="0081681A" w:rsidP="0081681A">
            <w:r>
              <w:t>Коммерческий кредит в товарной форме имеет определённые ограничения в размере. Он ограничен размером товарного капитала или резервного капитала кредитора. Расширению возможностей использования коммерческого кредита способствуют кредитные средства обращения и платежа: вексель, чек. Они используются не только как средство получения платежа, но и как средство обращения, благодаря способности обращаться.</w:t>
            </w:r>
          </w:p>
          <w:p w:rsidR="0081681A" w:rsidRDefault="0081681A" w:rsidP="0081681A">
            <w:r>
              <w:t>Коммерческий кредит играет положительную роль в условиях отсутствия полноценной кредитной системы. Благодаря ему обеспечивается непрерывность кругооборота и оборота сре</w:t>
            </w:r>
            <w:proofErr w:type="gramStart"/>
            <w:r>
              <w:t>дств в пр</w:t>
            </w:r>
            <w:proofErr w:type="gramEnd"/>
            <w:r>
              <w:t>омышленности и торговле.</w:t>
            </w:r>
          </w:p>
          <w:p w:rsidR="0081681A" w:rsidRDefault="0081681A" w:rsidP="0081681A">
            <w:r>
              <w:t>Коммерческий кредит, предоставляемый в товарной форме продавцами покупателям в виде отсрочки платежа за проданные товары, выдается в вексельной форме или по открытому счету. В первом случае покупатель, получив товарные документы, акцептирует переводной вексель (тратту), выставленный продавцом или оформляет простой вексель. Во втором случае продавец не получает долговых обязательств покупателя, а открывает счет по задолженности. Погашение происходит периодически платежами с короткими промежутками времени.</w:t>
            </w:r>
          </w:p>
          <w:p w:rsidR="0081681A" w:rsidRDefault="0081681A" w:rsidP="0081681A">
            <w:r>
              <w:t xml:space="preserve">Самым распространенным методом рефинансирования коммерческого кредита является </w:t>
            </w:r>
            <w:proofErr w:type="spellStart"/>
            <w:r>
              <w:t>форфейтирование</w:t>
            </w:r>
            <w:proofErr w:type="spellEnd"/>
            <w:r>
              <w:t>. Форфейтинг - операция по приобретению финансовым агентом (</w:t>
            </w:r>
            <w:proofErr w:type="spellStart"/>
            <w:r>
              <w:t>форфейтором</w:t>
            </w:r>
            <w:proofErr w:type="spellEnd"/>
            <w:r>
              <w:t xml:space="preserve">) коммерческого обязательства заемщика (покупателя, импортера) перед кредитором (продавцом, экспортером). Операция является специфической формой кредитования торговых операций. Основное условие форфейтинга в том, что все риски </w:t>
            </w:r>
            <w:proofErr w:type="gramStart"/>
            <w:r>
              <w:t>по долгу переходят</w:t>
            </w:r>
            <w:proofErr w:type="gramEnd"/>
            <w:r>
              <w:t xml:space="preserve"> к </w:t>
            </w:r>
            <w:proofErr w:type="spellStart"/>
            <w:r>
              <w:t>форфейтору</w:t>
            </w:r>
            <w:proofErr w:type="spellEnd"/>
            <w:r>
              <w:t xml:space="preserve"> без права оборота на обязательства продавца.</w:t>
            </w:r>
          </w:p>
          <w:p w:rsidR="0081681A" w:rsidRDefault="0081681A" w:rsidP="0081681A">
            <w:proofErr w:type="spellStart"/>
            <w:r>
              <w:t>Форфейтинговыми</w:t>
            </w:r>
            <w:proofErr w:type="spellEnd"/>
            <w:r>
              <w:t xml:space="preserve"> ценными бумагами являются простой и переводной вексель. В отличие от традиционного учета векселей форфейтинг применяется </w:t>
            </w:r>
            <w:proofErr w:type="gramStart"/>
            <w:r>
              <w:t>при поставках оборудования на крупные суммы от шести месяцев до восьми лет во внешнеэкономических сделках</w:t>
            </w:r>
            <w:proofErr w:type="gramEnd"/>
            <w:r>
              <w:t>, превращая экспортную сделку с отсрочкой платежа в наличную и кредитуя дебиторскую задолженность других стран, в которых невозможно получить государственные экспортные кредиты или гарантии по ним. Форфейтинг используется и при отказе экспортера предоставлять долгосрочный кредит некоторым странам. Форфейтинг, таким образом, дает возможность мелким и средним предприятиям заключать сделки, превышающие их финансовые возможности, поскольку они могут постепенно продавать свои долгосрочные требования за наличные. У таких сделок есть ряд преимуществ:</w:t>
            </w:r>
          </w:p>
          <w:p w:rsidR="0081681A" w:rsidRDefault="0081681A" w:rsidP="0081681A">
            <w:r>
              <w:t xml:space="preserve">• </w:t>
            </w:r>
            <w:proofErr w:type="spellStart"/>
            <w:r>
              <w:t>Форфейтер</w:t>
            </w:r>
            <w:proofErr w:type="spellEnd"/>
            <w:r>
              <w:t xml:space="preserve"> берет все риски на себя</w:t>
            </w:r>
          </w:p>
          <w:p w:rsidR="0081681A" w:rsidRDefault="0081681A" w:rsidP="0081681A">
            <w:r>
              <w:t xml:space="preserve">• Существует вторичный рынок </w:t>
            </w:r>
            <w:proofErr w:type="spellStart"/>
            <w:r>
              <w:t>форфейтинговых</w:t>
            </w:r>
            <w:proofErr w:type="spellEnd"/>
            <w:r>
              <w:t xml:space="preserve"> ценных бумаг, где долг можно продать, то есть первый </w:t>
            </w:r>
            <w:proofErr w:type="spellStart"/>
            <w:r>
              <w:t>форфейтер</w:t>
            </w:r>
            <w:proofErr w:type="spellEnd"/>
            <w:r>
              <w:t xml:space="preserve"> продает, появляется второй, третий и т. д.</w:t>
            </w:r>
          </w:p>
          <w:p w:rsidR="0081681A" w:rsidRDefault="0081681A" w:rsidP="0081681A">
            <w:r>
              <w:t>• Долг можно дробить и каждую часть долга можно оформить отдельным векселем, это удобно, при возникновении потребности финансовых ресурсов, в соответствии с её величиной продать не весь долг, а только его часть.</w:t>
            </w:r>
          </w:p>
          <w:p w:rsidR="00306AEC" w:rsidRDefault="0081681A" w:rsidP="0081681A">
            <w:r>
              <w:t>• Форфейтинг предусматривает гибкий график платежей, в том числе возможность предоставления льготного периода.</w:t>
            </w:r>
          </w:p>
          <w:p w:rsidR="0023653A" w:rsidRDefault="0023653A" w:rsidP="0023653A"/>
          <w:p w:rsidR="0023653A" w:rsidRDefault="0023653A" w:rsidP="0023653A"/>
          <w:p w:rsidR="0023653A" w:rsidRDefault="0023653A" w:rsidP="0023653A"/>
          <w:p w:rsidR="0023653A" w:rsidRDefault="0023653A" w:rsidP="0023653A"/>
          <w:p w:rsidR="0023653A" w:rsidRDefault="0023653A" w:rsidP="0023653A"/>
          <w:p w:rsidR="0023653A" w:rsidRDefault="0023653A" w:rsidP="0023653A"/>
          <w:p w:rsidR="0023653A" w:rsidRDefault="0023653A" w:rsidP="0023653A"/>
          <w:p w:rsidR="0023653A" w:rsidRDefault="0023653A" w:rsidP="0023653A"/>
          <w:p w:rsidR="0023653A" w:rsidRDefault="0023653A" w:rsidP="0023653A"/>
          <w:p w:rsidR="0023653A" w:rsidRDefault="0023653A" w:rsidP="0023653A"/>
          <w:p w:rsidR="0023653A" w:rsidRDefault="0023653A" w:rsidP="0023653A"/>
          <w:p w:rsidR="0023653A" w:rsidRDefault="0023653A" w:rsidP="0023653A"/>
          <w:p w:rsidR="0023653A" w:rsidRDefault="0023653A" w:rsidP="0023653A"/>
          <w:p w:rsidR="0023653A" w:rsidRDefault="0023653A" w:rsidP="0023653A"/>
          <w:p w:rsidR="0023653A" w:rsidRDefault="0023653A" w:rsidP="0023653A"/>
          <w:p w:rsidR="0023653A" w:rsidRDefault="0023653A" w:rsidP="0023653A"/>
          <w:p w:rsidR="0023653A" w:rsidRDefault="0023653A" w:rsidP="0023653A"/>
          <w:p w:rsidR="0023653A" w:rsidRDefault="0023653A" w:rsidP="0023653A"/>
          <w:p w:rsidR="0023653A" w:rsidRDefault="0023653A" w:rsidP="0023653A"/>
          <w:p w:rsidR="0023653A" w:rsidRDefault="0023653A" w:rsidP="0023653A"/>
          <w:p w:rsidR="0023653A" w:rsidRDefault="0023653A" w:rsidP="0023653A"/>
          <w:p w:rsidR="0023653A" w:rsidRDefault="0023653A" w:rsidP="0023653A"/>
          <w:p w:rsidR="0023653A" w:rsidRDefault="0023653A" w:rsidP="0023653A"/>
          <w:p w:rsidR="0023653A" w:rsidRDefault="0023653A" w:rsidP="0023653A"/>
          <w:p w:rsidR="0023653A" w:rsidRDefault="0023653A" w:rsidP="0023653A"/>
          <w:p w:rsidR="0023653A" w:rsidRDefault="0023653A" w:rsidP="0023653A"/>
          <w:p w:rsidR="0023653A" w:rsidRDefault="0023653A" w:rsidP="0023653A"/>
          <w:p w:rsidR="009F6B78" w:rsidRDefault="009F6B78" w:rsidP="009F6B78">
            <w:r>
              <w:lastRenderedPageBreak/>
              <w:t>30.</w:t>
            </w:r>
            <w:r>
              <w:tab/>
              <w:t>Государственный и международный кредит: понятие и значение в современной России.</w:t>
            </w:r>
          </w:p>
          <w:p w:rsidR="009F6B78" w:rsidRDefault="009F6B78" w:rsidP="009F6B78">
            <w:r>
              <w:t xml:space="preserve">Государственный кредит - совокупность экономических отношений, складывающихся между государством, с одной стороны, и юридическими и физическими лицами, иностранными государствами, международными финансовыми организациями - с другой, по поводу движения денежных средств на условиях срочности, возвратности, платности и формирования на этой основе дополнительных финансовых ресурсов участников этих отношений. В отношениях, относимых к категории государственного кредита, государство выступает в роли либо кредитора, либо заёмщика, либо гаранта. </w:t>
            </w:r>
          </w:p>
          <w:p w:rsidR="009F6B78" w:rsidRDefault="009F6B78" w:rsidP="009F6B78">
            <w:r>
              <w:t xml:space="preserve">Государственный кредит независимо от формы его существования имеет, как правило, добровольный характер. Пример отклонения от добровольного характера - обязательная подписка на государственные облигации в годы после Великой Отечественной войны в СССР, предназначенные для сбора средств на восстановление народного хозяйства после войны. </w:t>
            </w:r>
          </w:p>
          <w:p w:rsidR="009F6B78" w:rsidRDefault="009F6B78" w:rsidP="009F6B78">
            <w:r>
              <w:t xml:space="preserve">Государственный кредит используется государством для решения различных задач: </w:t>
            </w:r>
          </w:p>
          <w:p w:rsidR="009F6B78" w:rsidRDefault="009F6B78" w:rsidP="009F6B78">
            <w:r>
              <w:t xml:space="preserve">• поиск финансовых ресурсов для финансирования государственных расходов, увязки доходов и расходов; </w:t>
            </w:r>
          </w:p>
          <w:p w:rsidR="009F6B78" w:rsidRDefault="009F6B78" w:rsidP="009F6B78">
            <w:r>
              <w:t xml:space="preserve">• регулирование макро- и микроэкономических процессов; </w:t>
            </w:r>
          </w:p>
          <w:p w:rsidR="009F6B78" w:rsidRDefault="009F6B78" w:rsidP="009F6B78">
            <w:r>
              <w:t xml:space="preserve">• воздействие на социальную и денежно-кредитную политику. </w:t>
            </w:r>
          </w:p>
          <w:p w:rsidR="009F6B78" w:rsidRDefault="009F6B78" w:rsidP="009F6B78">
            <w:r>
              <w:t xml:space="preserve">Управление государственным кредитом, связанное с обеспечением его деятельности в качестве заёмщика, кредитора и гаранта, является одним из направлений финансовой политики государства. </w:t>
            </w:r>
          </w:p>
          <w:p w:rsidR="009F6B78" w:rsidRDefault="009F6B78" w:rsidP="009F6B78">
            <w:r>
              <w:t xml:space="preserve">Совокупность действий государства по управлению государственным кредитом включает: </w:t>
            </w:r>
          </w:p>
          <w:p w:rsidR="009F6B78" w:rsidRDefault="009F6B78" w:rsidP="009F6B78">
            <w:r>
              <w:t xml:space="preserve">• Обслуживание и погашение государственного долга; </w:t>
            </w:r>
          </w:p>
          <w:p w:rsidR="009F6B78" w:rsidRDefault="009F6B78" w:rsidP="009F6B78">
            <w:r>
              <w:t xml:space="preserve">• Выпуск и размещение новых облигационных займов: </w:t>
            </w:r>
          </w:p>
          <w:p w:rsidR="009F6B78" w:rsidRDefault="009F6B78" w:rsidP="009F6B78">
            <w:r>
              <w:t xml:space="preserve">• Поддержание вторичного рынка долговых обязательств; </w:t>
            </w:r>
          </w:p>
          <w:p w:rsidR="009F6B78" w:rsidRDefault="009F6B78" w:rsidP="009F6B78">
            <w:r>
              <w:t xml:space="preserve">• Регулирование рынка государственного кредита; </w:t>
            </w:r>
          </w:p>
          <w:p w:rsidR="009F6B78" w:rsidRDefault="009F6B78" w:rsidP="009F6B78">
            <w:r>
              <w:t xml:space="preserve">• Выработка порядка, условий и форм предоставления государством кредитов. </w:t>
            </w:r>
          </w:p>
          <w:p w:rsidR="009F6B78" w:rsidRDefault="009F6B78" w:rsidP="009F6B78">
            <w:r>
              <w:t xml:space="preserve">Основными органами государственной власти, осуществляющими управление государственным кредитом, являются Министерство финансов, Центральный банк. </w:t>
            </w:r>
          </w:p>
          <w:p w:rsidR="009F6B78" w:rsidRDefault="009F6B78" w:rsidP="009F6B78">
            <w:r>
              <w:t xml:space="preserve">Целями управления государственным кредитом являются достижение экономических, социальных и политических целей, которые определяются современным состоянием социально-экономического развития страны, тенденциями и перспективами её развития. </w:t>
            </w:r>
          </w:p>
          <w:p w:rsidR="009F6B78" w:rsidRDefault="009F6B78" w:rsidP="009F6B78">
            <w:r>
              <w:t xml:space="preserve">Международный кредит - это движение ссудного капитала в сфере международных экономических отношений, связанное с предоставлением валютных и товарных ресурсов на условиях возвратности, срочности, обеспеченности и уплаты процентов. Выполняя взаимосвязанные функции, международный кредит играет двойную роль в развитии производства: положительную и отрицательную. </w:t>
            </w:r>
          </w:p>
          <w:p w:rsidR="009F6B78" w:rsidRDefault="009F6B78" w:rsidP="009F6B78">
            <w:r>
              <w:t xml:space="preserve">С одной стороны, кредит обеспечивает непрерывность воспроизводства и его расширение. Он способствует интернационализации производства и обмена, углублению международного разделения труда. С другой стороны, международный кредит усиливает диспропорции общественного воспроизводства, стимулируя скачкообразное расширение прибыльных отраслей, сдерживает развитие отраслей, в которые не привлекаются иностранные заемные средства. Международный кредит используется для укрепления позиций иностранных кредиторов в конкурентной борьбе. </w:t>
            </w:r>
          </w:p>
          <w:p w:rsidR="009F6B78" w:rsidRDefault="009F6B78" w:rsidP="009F6B78">
            <w:r>
              <w:t xml:space="preserve">Функции международного кредита: </w:t>
            </w:r>
          </w:p>
          <w:p w:rsidR="009F6B78" w:rsidRDefault="009F6B78" w:rsidP="009F6B78">
            <w:r>
              <w:t xml:space="preserve">• перераспределение ссудного капитала между странами для обеспечения потребностей расширенного воспроизводства. Тем самым кредит содействует поступлению национальной прибыли в среднюю прибыль, увеличивая ее массу; </w:t>
            </w:r>
          </w:p>
          <w:p w:rsidR="009F6B78" w:rsidRDefault="009F6B78" w:rsidP="009F6B78">
            <w:r>
              <w:t xml:space="preserve">• экономия издержек обращения в сфере международных расчетов путем использования кредитных средств (тратт, векселей, чеков, переводов и др.), развития и ускорения безналичных платежей; </w:t>
            </w:r>
          </w:p>
          <w:p w:rsidR="009F6B78" w:rsidRDefault="009F6B78" w:rsidP="009F6B78">
            <w:r>
              <w:t xml:space="preserve">• ускорение концентрации и централизации капитала благодаря использованию иностранных кредитов; </w:t>
            </w:r>
          </w:p>
          <w:p w:rsidR="009F6B78" w:rsidRDefault="009F6B78" w:rsidP="009F6B78">
            <w:r>
              <w:t xml:space="preserve">• регулирование экономики. </w:t>
            </w:r>
          </w:p>
          <w:p w:rsidR="009F6B78" w:rsidRDefault="009F6B78" w:rsidP="009F6B78">
            <w:r>
              <w:t xml:space="preserve">Классификация форм кредита осуществляется </w:t>
            </w:r>
            <w:proofErr w:type="gramStart"/>
            <w:r>
              <w:t>по</w:t>
            </w:r>
            <w:proofErr w:type="gramEnd"/>
            <w:r>
              <w:t xml:space="preserve">: </w:t>
            </w:r>
          </w:p>
          <w:p w:rsidR="009F6B78" w:rsidRDefault="009F6B78" w:rsidP="009F6B78">
            <w:r>
              <w:t xml:space="preserve">1. назначению: </w:t>
            </w:r>
          </w:p>
          <w:p w:rsidR="009F6B78" w:rsidRDefault="009F6B78" w:rsidP="009F6B78">
            <w:r>
              <w:t xml:space="preserve">a. коммерческие кредиты, обслуживающие международную торговлю товарами и услугами; </w:t>
            </w:r>
          </w:p>
          <w:p w:rsidR="009F6B78" w:rsidRDefault="009F6B78" w:rsidP="009F6B78">
            <w:r>
              <w:t xml:space="preserve">b. финансовые кредиты, используемые для инвестиционных объектов, приобретения ценных бумаг, погашения внешнего долга, проведения валютной интервенции центральным банком; </w:t>
            </w:r>
          </w:p>
          <w:p w:rsidR="009F6B78" w:rsidRDefault="009F6B78" w:rsidP="009F6B78">
            <w:r>
              <w:t xml:space="preserve">c. промежуточные кредиты для обслуживания смешанных форм экспорта капиталов, товаров, услуг (например, инжиниринг); </w:t>
            </w:r>
          </w:p>
          <w:p w:rsidR="009F6B78" w:rsidRDefault="009F6B78" w:rsidP="009F6B78">
            <w:r>
              <w:t xml:space="preserve">2. видам: </w:t>
            </w:r>
          </w:p>
          <w:p w:rsidR="009F6B78" w:rsidRDefault="009F6B78" w:rsidP="009F6B78">
            <w:r>
              <w:t xml:space="preserve">a. </w:t>
            </w:r>
            <w:proofErr w:type="gramStart"/>
            <w:r>
              <w:t>товарные</w:t>
            </w:r>
            <w:proofErr w:type="gramEnd"/>
            <w:r>
              <w:t xml:space="preserve"> (при экспорте товаров с отсрочкой платежа); </w:t>
            </w:r>
          </w:p>
          <w:p w:rsidR="009F6B78" w:rsidRDefault="009F6B78" w:rsidP="009F6B78">
            <w:r>
              <w:t xml:space="preserve">b. </w:t>
            </w:r>
            <w:proofErr w:type="gramStart"/>
            <w:r>
              <w:t>валютные</w:t>
            </w:r>
            <w:proofErr w:type="gramEnd"/>
            <w:r>
              <w:t xml:space="preserve"> (в денежной форме); </w:t>
            </w:r>
          </w:p>
          <w:p w:rsidR="009F6B78" w:rsidRDefault="009F6B78" w:rsidP="009F6B78">
            <w:r>
              <w:t xml:space="preserve">3. технике предоставления: </w:t>
            </w:r>
          </w:p>
          <w:p w:rsidR="009F6B78" w:rsidRDefault="009F6B78" w:rsidP="009F6B78">
            <w:r>
              <w:t xml:space="preserve">a. наличные кредиты, зачисляемые на счет заемщика; </w:t>
            </w:r>
          </w:p>
          <w:p w:rsidR="009F6B78" w:rsidRDefault="009F6B78" w:rsidP="009F6B78">
            <w:r>
              <w:t xml:space="preserve">b. акцептные в форме акцепта (согласия платить) тратты импортером или банком; </w:t>
            </w:r>
          </w:p>
          <w:p w:rsidR="009F6B78" w:rsidRDefault="009F6B78" w:rsidP="009F6B78">
            <w:r>
              <w:t xml:space="preserve">c. депозитные сертификаты; </w:t>
            </w:r>
          </w:p>
          <w:p w:rsidR="009F6B78" w:rsidRDefault="009F6B78" w:rsidP="009F6B78">
            <w:r>
              <w:t xml:space="preserve">d. облигационные займы, </w:t>
            </w:r>
            <w:proofErr w:type="spellStart"/>
            <w:r>
              <w:t>консорциональные</w:t>
            </w:r>
            <w:proofErr w:type="spellEnd"/>
            <w:r>
              <w:t xml:space="preserve"> кредиты и др.; </w:t>
            </w:r>
          </w:p>
          <w:p w:rsidR="009F6B78" w:rsidRDefault="009F6B78" w:rsidP="009F6B78">
            <w:r>
              <w:t xml:space="preserve">4. валюте займа (международные кредиты в валюте): </w:t>
            </w:r>
          </w:p>
          <w:p w:rsidR="009F6B78" w:rsidRDefault="009F6B78" w:rsidP="009F6B78">
            <w:r>
              <w:t xml:space="preserve">a. либо страны-должника; </w:t>
            </w:r>
          </w:p>
          <w:p w:rsidR="009F6B78" w:rsidRDefault="009F6B78" w:rsidP="009F6B78">
            <w:r>
              <w:t xml:space="preserve">b. либо страны-кредитора; </w:t>
            </w:r>
          </w:p>
          <w:p w:rsidR="009F6B78" w:rsidRDefault="009F6B78" w:rsidP="009F6B78">
            <w:r>
              <w:t xml:space="preserve">c. либо третьей страны; </w:t>
            </w:r>
          </w:p>
          <w:p w:rsidR="009F6B78" w:rsidRDefault="009F6B78" w:rsidP="009F6B78">
            <w:r>
              <w:t xml:space="preserve">d. либо в международных валютных единицах (чаще в экю, замененных евро в 1999 г.); </w:t>
            </w:r>
          </w:p>
          <w:p w:rsidR="009F6B78" w:rsidRDefault="009F6B78" w:rsidP="009F6B78">
            <w:r>
              <w:t xml:space="preserve">5. срокам: </w:t>
            </w:r>
            <w:r w:rsidR="00D531B5">
              <w:t xml:space="preserve">  </w:t>
            </w:r>
            <w:r>
              <w:t xml:space="preserve">a. краткосрочные кредиты (от 1 дня до 1 года, иногда до 18 </w:t>
            </w:r>
            <w:proofErr w:type="spellStart"/>
            <w:proofErr w:type="gramStart"/>
            <w:r>
              <w:t>мес</w:t>
            </w:r>
            <w:proofErr w:type="spellEnd"/>
            <w:proofErr w:type="gramEnd"/>
            <w:r>
              <w:t xml:space="preserve">); </w:t>
            </w:r>
            <w:r w:rsidR="00D531B5">
              <w:t xml:space="preserve">  </w:t>
            </w:r>
            <w:r>
              <w:t xml:space="preserve">b. среднесрочные (от 1 года до 5 лет); </w:t>
            </w:r>
          </w:p>
          <w:p w:rsidR="009F6B78" w:rsidRDefault="009F6B78" w:rsidP="009F6B78">
            <w:r>
              <w:t xml:space="preserve">c. </w:t>
            </w:r>
            <w:proofErr w:type="gramStart"/>
            <w:r>
              <w:t>долгосрочные</w:t>
            </w:r>
            <w:proofErr w:type="gramEnd"/>
            <w:r>
              <w:t xml:space="preserve"> (свыше 5 лет); </w:t>
            </w:r>
          </w:p>
          <w:p w:rsidR="0023653A" w:rsidRDefault="009F6B78" w:rsidP="009F6B78">
            <w:r>
              <w:t>В качестве обеспечения используются товары, коммерческие и финансовые документы, ценные бумаги, недвижимость, другие ценности, иногда золото. Бланковый кредит выдается под обязательство (вексель) должника погасить его в срок.</w:t>
            </w:r>
          </w:p>
          <w:p w:rsidR="00D531B5" w:rsidRDefault="00D531B5" w:rsidP="009F6B78"/>
          <w:p w:rsidR="000330CB" w:rsidRDefault="000330CB" w:rsidP="000330CB">
            <w:r>
              <w:lastRenderedPageBreak/>
              <w:t>33.</w:t>
            </w:r>
            <w:r>
              <w:tab/>
              <w:t xml:space="preserve">Кейнсианская теория спроса на деньги. </w:t>
            </w:r>
          </w:p>
          <w:p w:rsidR="000330CB" w:rsidRDefault="000330CB" w:rsidP="000330CB">
            <w:proofErr w:type="spellStart"/>
            <w:r>
              <w:t>Дж.М</w:t>
            </w:r>
            <w:proofErr w:type="spellEnd"/>
            <w:r>
              <w:t xml:space="preserve">. </w:t>
            </w:r>
            <w:proofErr w:type="spellStart"/>
            <w:r>
              <w:t>Кейнс</w:t>
            </w:r>
            <w:proofErr w:type="spellEnd"/>
            <w:r>
              <w:t xml:space="preserve"> рассматривал деньги как один из типов богатства и считал, что та часть активов, которую население и фирмы </w:t>
            </w:r>
            <w:proofErr w:type="gramStart"/>
            <w:r>
              <w:t>желают хранить в форме денег зависит</w:t>
            </w:r>
            <w:proofErr w:type="gramEnd"/>
            <w:r>
              <w:t xml:space="preserve"> от того, насколько высоко они ценят свойство ликвидности. Деньги М-1 считаются </w:t>
            </w:r>
            <w:proofErr w:type="gramStart"/>
            <w:r>
              <w:t>абсолютно ликвидными</w:t>
            </w:r>
            <w:proofErr w:type="gramEnd"/>
            <w:r>
              <w:t xml:space="preserve"> активами. Дж. </w:t>
            </w:r>
            <w:proofErr w:type="spellStart"/>
            <w:r>
              <w:t>Кейнс</w:t>
            </w:r>
            <w:proofErr w:type="spellEnd"/>
            <w:r>
              <w:t xml:space="preserve"> назвал свою теорию спроса на деньги теорией предпочтения ликвидности.</w:t>
            </w:r>
          </w:p>
          <w:p w:rsidR="000330CB" w:rsidRDefault="000330CB" w:rsidP="000330CB">
            <w:r>
              <w:t xml:space="preserve">Как считал Дж. </w:t>
            </w:r>
            <w:proofErr w:type="spellStart"/>
            <w:r>
              <w:t>Кейнс</w:t>
            </w:r>
            <w:proofErr w:type="spellEnd"/>
            <w:r>
              <w:t>, три причины побуждают людей хранить часть их бога</w:t>
            </w:r>
            <w:proofErr w:type="gramStart"/>
            <w:r>
              <w:t>тств в ф</w:t>
            </w:r>
            <w:proofErr w:type="gramEnd"/>
            <w:r>
              <w:t>орме денег:</w:t>
            </w:r>
          </w:p>
          <w:p w:rsidR="000330CB" w:rsidRDefault="000330CB" w:rsidP="000330CB">
            <w:r>
              <w:t>• для использования денег в качестве сре</w:t>
            </w:r>
            <w:proofErr w:type="gramStart"/>
            <w:r>
              <w:t>дств пл</w:t>
            </w:r>
            <w:proofErr w:type="gramEnd"/>
            <w:r>
              <w:t>атежа (транзакционный мотив хранения денег);</w:t>
            </w:r>
          </w:p>
          <w:p w:rsidR="000330CB" w:rsidRDefault="000330CB" w:rsidP="000330CB">
            <w:r>
              <w:t>• для обеспечения в будущем возможности распоряжаться определенной частью своих ресурсов в форме наличных денег (мотив предосторожности);</w:t>
            </w:r>
          </w:p>
          <w:p w:rsidR="000330CB" w:rsidRDefault="000330CB" w:rsidP="000330CB">
            <w:r>
              <w:t>• спекулятивный мотив — мотив хранения денег, возникающий из желания избежать потерь капитала, вызываемых хранением активов в форме облигаций в периоды ожидаемого повышения норм ссудного процента.</w:t>
            </w:r>
          </w:p>
          <w:p w:rsidR="000330CB" w:rsidRDefault="000330CB" w:rsidP="000330CB">
            <w:r>
              <w:t xml:space="preserve">Спекулятивному мотиву хранения денежных остатков </w:t>
            </w:r>
            <w:proofErr w:type="spellStart"/>
            <w:r>
              <w:t>Кейнс</w:t>
            </w:r>
            <w:proofErr w:type="spellEnd"/>
            <w:r>
              <w:t xml:space="preserve"> придавал ключевое значение в теории спроса на деньги. Он считал, что в условиях неопределенности и риска, существующих на финансовом рынке, спрос на деньги в значительной степени зависит от уровня дохода по облигациям.</w:t>
            </w:r>
          </w:p>
          <w:p w:rsidR="000330CB" w:rsidRDefault="000330CB" w:rsidP="000330CB">
            <w:r>
              <w:t xml:space="preserve">В оригинальной трактовке, </w:t>
            </w:r>
            <w:proofErr w:type="spellStart"/>
            <w:r>
              <w:t>Кейнс</w:t>
            </w:r>
            <w:proofErr w:type="spellEnd"/>
            <w:r>
              <w:t xml:space="preserve"> обозначил в экономике проблему портфельного выбора – какова должна быть оптимальная структура активов данного человека (соотношение доли денежных средств и доли облигаций). При этом важная роль отводится анализу ожиданий отдельных людей, в связи с этим спрос на деньги становится непредсказуемым и весьма неустойчивым.</w:t>
            </w:r>
          </w:p>
          <w:p w:rsidR="000330CB" w:rsidRDefault="000330CB" w:rsidP="000330CB">
            <w:r>
              <w:t xml:space="preserve">Позже последователи </w:t>
            </w:r>
            <w:proofErr w:type="spellStart"/>
            <w:r>
              <w:t>Кейнса</w:t>
            </w:r>
            <w:proofErr w:type="spellEnd"/>
            <w:r>
              <w:t xml:space="preserve"> выделяли:</w:t>
            </w:r>
          </w:p>
          <w:p w:rsidR="000330CB" w:rsidRDefault="000330CB" w:rsidP="000330CB">
            <w:r>
              <w:t>• Деловой спрос на деньги (</w:t>
            </w:r>
            <w:proofErr w:type="spellStart"/>
            <w:r>
              <w:t>М</w:t>
            </w:r>
            <w:proofErr w:type="gramStart"/>
            <w:r>
              <w:t>t</w:t>
            </w:r>
            <w:proofErr w:type="spellEnd"/>
            <w:proofErr w:type="gramEnd"/>
            <w:r>
              <w:t>) объединяет в себе первый и второй мотивы; определятся уровнем номинального ВНП и не зависит от ставки процента.</w:t>
            </w:r>
          </w:p>
          <w:p w:rsidR="000330CB" w:rsidRDefault="000330CB" w:rsidP="000330CB">
            <w:r>
              <w:t>• Спекулятивный спрос на деньги (</w:t>
            </w:r>
            <w:proofErr w:type="spellStart"/>
            <w:r>
              <w:t>М</w:t>
            </w:r>
            <w:proofErr w:type="gramStart"/>
            <w:r>
              <w:t>a</w:t>
            </w:r>
            <w:proofErr w:type="spellEnd"/>
            <w:proofErr w:type="gramEnd"/>
            <w:r>
              <w:t>) основан на обратной зависимости между номинальной ставкой процента.</w:t>
            </w:r>
          </w:p>
          <w:p w:rsidR="000330CB" w:rsidRDefault="000330CB" w:rsidP="000330CB">
            <w:r>
              <w:t>• Общий спрос на деньги (</w:t>
            </w:r>
            <w:proofErr w:type="spellStart"/>
            <w:r>
              <w:t>М</w:t>
            </w:r>
            <w:proofErr w:type="gramStart"/>
            <w:r>
              <w:t>d</w:t>
            </w:r>
            <w:proofErr w:type="spellEnd"/>
            <w:proofErr w:type="gramEnd"/>
            <w:r>
              <w:t>) равен сумме делового и спекулятивного спроса на деньги и зависит от номинальной ставки процента и объема номинального ВНП.</w:t>
            </w:r>
          </w:p>
          <w:p w:rsidR="00D531B5" w:rsidRDefault="000330CB" w:rsidP="000330CB">
            <w:r>
              <w:t xml:space="preserve">Ликвидная ловушка — макроэкономическая ситуация в кейнсианской теории, когда монетарные власти не имеют инструментов для стимулирования экономики, ни через понижение процентных ставок, ни через увеличение денежного предложения. </w:t>
            </w:r>
            <w:proofErr w:type="spellStart"/>
            <w:r>
              <w:t>Кейнсианцы</w:t>
            </w:r>
            <w:proofErr w:type="spellEnd"/>
            <w:r>
              <w:t xml:space="preserve"> утверждают, что ловушка ликвидности обычно возникает, когда ожидания негативных событий (дефляции, слабого совокупного спроса, гражданской или мировой войны) заставляют людей увеличивать их предпочтения ликвидности.</w:t>
            </w:r>
          </w:p>
          <w:p w:rsidR="000330CB" w:rsidRDefault="000330CB" w:rsidP="000330CB"/>
          <w:p w:rsidR="000330CB" w:rsidRDefault="000330CB" w:rsidP="000330CB"/>
          <w:p w:rsidR="000330CB" w:rsidRDefault="000330CB" w:rsidP="000330CB"/>
          <w:p w:rsidR="000330CB" w:rsidRDefault="000330CB" w:rsidP="000330CB"/>
          <w:p w:rsidR="000330CB" w:rsidRDefault="000330CB" w:rsidP="000330CB"/>
          <w:p w:rsidR="000330CB" w:rsidRDefault="000330CB" w:rsidP="000330CB"/>
          <w:p w:rsidR="000330CB" w:rsidRDefault="000330CB" w:rsidP="000330CB"/>
          <w:p w:rsidR="000330CB" w:rsidRDefault="000330CB" w:rsidP="000330CB"/>
          <w:p w:rsidR="000330CB" w:rsidRDefault="000330CB" w:rsidP="000330CB"/>
          <w:p w:rsidR="000330CB" w:rsidRDefault="000330CB" w:rsidP="000330CB"/>
          <w:p w:rsidR="000330CB" w:rsidRDefault="000330CB" w:rsidP="000330CB"/>
          <w:p w:rsidR="000330CB" w:rsidRDefault="000330CB" w:rsidP="000330CB"/>
          <w:p w:rsidR="000330CB" w:rsidRDefault="000330CB" w:rsidP="000330CB"/>
          <w:p w:rsidR="000330CB" w:rsidRDefault="000330CB" w:rsidP="000330CB"/>
          <w:p w:rsidR="000330CB" w:rsidRDefault="000330CB" w:rsidP="000330CB"/>
          <w:p w:rsidR="000330CB" w:rsidRDefault="000330CB" w:rsidP="000330CB"/>
          <w:p w:rsidR="000330CB" w:rsidRDefault="000330CB" w:rsidP="000330CB"/>
          <w:p w:rsidR="000330CB" w:rsidRDefault="000330CB" w:rsidP="000330CB"/>
          <w:p w:rsidR="000330CB" w:rsidRDefault="000330CB" w:rsidP="000330CB"/>
          <w:p w:rsidR="000330CB" w:rsidRDefault="000330CB" w:rsidP="000330CB"/>
          <w:p w:rsidR="000330CB" w:rsidRDefault="000330CB" w:rsidP="000330CB"/>
          <w:p w:rsidR="000330CB" w:rsidRDefault="000330CB" w:rsidP="000330CB"/>
          <w:p w:rsidR="000330CB" w:rsidRDefault="000330CB" w:rsidP="000330CB"/>
          <w:p w:rsidR="000330CB" w:rsidRDefault="000330CB" w:rsidP="000330CB"/>
          <w:p w:rsidR="000330CB" w:rsidRDefault="000330CB" w:rsidP="000330CB"/>
          <w:p w:rsidR="000330CB" w:rsidRDefault="000330CB" w:rsidP="000330CB"/>
          <w:p w:rsidR="000330CB" w:rsidRDefault="000330CB" w:rsidP="000330CB"/>
          <w:p w:rsidR="000330CB" w:rsidRDefault="000330CB" w:rsidP="000330CB"/>
          <w:p w:rsidR="000330CB" w:rsidRDefault="000330CB" w:rsidP="000330CB"/>
          <w:p w:rsidR="000330CB" w:rsidRDefault="000330CB" w:rsidP="000330CB"/>
          <w:p w:rsidR="000330CB" w:rsidRDefault="000330CB" w:rsidP="000330CB"/>
          <w:p w:rsidR="000330CB" w:rsidRDefault="000330CB" w:rsidP="000330CB"/>
          <w:p w:rsidR="000330CB" w:rsidRDefault="000330CB" w:rsidP="000330CB"/>
          <w:p w:rsidR="000330CB" w:rsidRDefault="000330CB" w:rsidP="000330CB"/>
          <w:p w:rsidR="000330CB" w:rsidRDefault="000330CB" w:rsidP="000330CB"/>
          <w:p w:rsidR="000330CB" w:rsidRDefault="000330CB" w:rsidP="000330CB"/>
          <w:p w:rsidR="000330CB" w:rsidRDefault="000330CB" w:rsidP="000330CB"/>
          <w:p w:rsidR="000330CB" w:rsidRDefault="000330CB" w:rsidP="000330CB"/>
          <w:p w:rsidR="000330CB" w:rsidRDefault="000330CB" w:rsidP="000330CB"/>
          <w:p w:rsidR="000330CB" w:rsidRDefault="000330CB" w:rsidP="000330CB"/>
          <w:p w:rsidR="000330CB" w:rsidRDefault="000330CB" w:rsidP="000330CB"/>
          <w:p w:rsidR="000330CB" w:rsidRDefault="000330CB" w:rsidP="000330CB"/>
          <w:p w:rsidR="000330CB" w:rsidRDefault="000330CB" w:rsidP="000330CB"/>
          <w:p w:rsidR="000330CB" w:rsidRDefault="000330CB" w:rsidP="000330CB"/>
          <w:p w:rsidR="000330CB" w:rsidRDefault="000330CB" w:rsidP="000330CB"/>
          <w:p w:rsidR="000330CB" w:rsidRDefault="000330CB" w:rsidP="000330CB"/>
          <w:p w:rsidR="000330CB" w:rsidRDefault="000330CB" w:rsidP="000330CB"/>
          <w:p w:rsidR="000330CB" w:rsidRDefault="000330CB" w:rsidP="000330CB"/>
          <w:p w:rsidR="000330CB" w:rsidRDefault="000330CB" w:rsidP="000330CB"/>
          <w:p w:rsidR="000330CB" w:rsidRDefault="000330CB" w:rsidP="000330CB"/>
          <w:p w:rsidR="000330CB" w:rsidRDefault="000330CB" w:rsidP="000330CB"/>
          <w:p w:rsidR="000330CB" w:rsidRDefault="000330CB" w:rsidP="000330CB"/>
          <w:p w:rsidR="000330CB" w:rsidRDefault="000330CB" w:rsidP="000330CB"/>
          <w:p w:rsidR="000330CB" w:rsidRDefault="000330CB" w:rsidP="000330CB"/>
          <w:p w:rsidR="000330CB" w:rsidRDefault="000330CB" w:rsidP="000330CB"/>
          <w:p w:rsidR="000330CB" w:rsidRDefault="000330CB" w:rsidP="000330CB"/>
          <w:p w:rsidR="000330CB" w:rsidRDefault="000330CB" w:rsidP="000330CB"/>
          <w:p w:rsidR="0024710B" w:rsidRDefault="0024710B" w:rsidP="0024710B">
            <w:r>
              <w:lastRenderedPageBreak/>
              <w:t>36.</w:t>
            </w:r>
            <w:r>
              <w:tab/>
              <w:t>Сравнительный анализ спроса на деньги в различных экономических школах.</w:t>
            </w:r>
          </w:p>
          <w:p w:rsidR="0024710B" w:rsidRDefault="0024710B" w:rsidP="0024710B">
            <w:r>
              <w:t>Спрос на деньги - количество ликвидных активов, которые люди желают держать у себя в настоящий момент. Спрос на деньги зависит от размера получаемых доходов и альтернативных издержек владения этими доходами, прямо связанных с процентной ставкой.</w:t>
            </w:r>
          </w:p>
          <w:p w:rsidR="0024710B" w:rsidRDefault="0024710B" w:rsidP="0024710B">
            <w:r>
              <w:t>Классическая количественная концепция спроса на деньги основана на трех постулатах:</w:t>
            </w:r>
          </w:p>
          <w:p w:rsidR="0024710B" w:rsidRDefault="0024710B" w:rsidP="0024710B">
            <w:r>
              <w:t>1) причинности (цены зависят от массы денег);</w:t>
            </w:r>
          </w:p>
          <w:p w:rsidR="0024710B" w:rsidRDefault="0024710B" w:rsidP="0024710B">
            <w:r>
              <w:t>2) пропорциональности (цены изменяются пропорционально количеству денег);</w:t>
            </w:r>
          </w:p>
          <w:p w:rsidR="0024710B" w:rsidRDefault="0024710B" w:rsidP="0024710B">
            <w:r>
              <w:t>3) универсальности (изменение количества денег одинаково влияет на цены всех товаров).</w:t>
            </w:r>
          </w:p>
          <w:p w:rsidR="0024710B" w:rsidRDefault="0024710B" w:rsidP="0024710B">
            <w:r>
              <w:t>Основной постулат количественной теории денег: чем больше предложение денег, тем выше уровень цен. С этим положением, так или иначе, согласны все экономисты. Особенность классиков состоит лишь в том, что они считают данную связь очень жесткой.</w:t>
            </w:r>
          </w:p>
          <w:p w:rsidR="0024710B" w:rsidRDefault="0024710B" w:rsidP="0024710B">
            <w:r>
              <w:t xml:space="preserve">Кейнсианская теория спроса на деньги. </w:t>
            </w:r>
          </w:p>
          <w:p w:rsidR="0024710B" w:rsidRDefault="0024710B" w:rsidP="0024710B">
            <w:proofErr w:type="spellStart"/>
            <w:r>
              <w:t>Дж.М</w:t>
            </w:r>
            <w:proofErr w:type="spellEnd"/>
            <w:r>
              <w:t xml:space="preserve">. </w:t>
            </w:r>
            <w:proofErr w:type="spellStart"/>
            <w:r>
              <w:t>Кейнс</w:t>
            </w:r>
            <w:proofErr w:type="spellEnd"/>
            <w:r>
              <w:t xml:space="preserve"> рассматривал деньги как один из типов богатства и считал, что та часть активов, которую население и фирмы </w:t>
            </w:r>
            <w:proofErr w:type="gramStart"/>
            <w:r>
              <w:t>желают хранить в форме денег зависит</w:t>
            </w:r>
            <w:proofErr w:type="gramEnd"/>
            <w:r>
              <w:t xml:space="preserve"> от того, насколько высоко они ценят свойство ликвидности. Деньги М-1 считаются </w:t>
            </w:r>
            <w:proofErr w:type="gramStart"/>
            <w:r>
              <w:t>абсолютно ликвидными</w:t>
            </w:r>
            <w:proofErr w:type="gramEnd"/>
            <w:r>
              <w:t xml:space="preserve"> активами. Дж. </w:t>
            </w:r>
            <w:proofErr w:type="spellStart"/>
            <w:r>
              <w:t>Кейнс</w:t>
            </w:r>
            <w:proofErr w:type="spellEnd"/>
            <w:r>
              <w:t xml:space="preserve"> назвал свою теорию спроса на деньги теорией предпочтения ликвидности.</w:t>
            </w:r>
          </w:p>
          <w:p w:rsidR="0024710B" w:rsidRDefault="0024710B" w:rsidP="0024710B">
            <w:r>
              <w:t xml:space="preserve">Как считал Дж. </w:t>
            </w:r>
            <w:proofErr w:type="spellStart"/>
            <w:r>
              <w:t>Кейнс</w:t>
            </w:r>
            <w:proofErr w:type="spellEnd"/>
            <w:r>
              <w:t>, три причины побуждают людей хранить часть их бога</w:t>
            </w:r>
            <w:proofErr w:type="gramStart"/>
            <w:r>
              <w:t>тств в ф</w:t>
            </w:r>
            <w:proofErr w:type="gramEnd"/>
            <w:r>
              <w:t>орме денег:</w:t>
            </w:r>
          </w:p>
          <w:p w:rsidR="0024710B" w:rsidRDefault="0024710B" w:rsidP="0024710B">
            <w:r>
              <w:t>• для использования денег в качестве сре</w:t>
            </w:r>
            <w:proofErr w:type="gramStart"/>
            <w:r>
              <w:t>дств пл</w:t>
            </w:r>
            <w:proofErr w:type="gramEnd"/>
            <w:r>
              <w:t>атежа (транзакционный мотив хранения денег);</w:t>
            </w:r>
          </w:p>
          <w:p w:rsidR="0024710B" w:rsidRDefault="0024710B" w:rsidP="0024710B">
            <w:r>
              <w:t>• для обеспечения в будущем возможности распоряжаться определенной частью своих ресурсов в форме наличных денег (мотив предосторожности);</w:t>
            </w:r>
          </w:p>
          <w:p w:rsidR="0024710B" w:rsidRDefault="0024710B" w:rsidP="0024710B">
            <w:r>
              <w:t>• спекулятивный мотив — мотив хранения денег, возникающий из желания избежать потерь капитала, вызываемых хранением активов в форме облигаций в периоды ожидаемого повышения норм ссудного процента.</w:t>
            </w:r>
          </w:p>
          <w:p w:rsidR="0024710B" w:rsidRDefault="0024710B" w:rsidP="0024710B">
            <w:r>
              <w:t>Монетаристская теория спроса на деньги.</w:t>
            </w:r>
          </w:p>
          <w:p w:rsidR="0024710B" w:rsidRDefault="0024710B" w:rsidP="0024710B">
            <w:r>
              <w:t xml:space="preserve">Монетаризм - новый вариант количественной теории, реализованный в трудах ученых чикагской школы (М. </w:t>
            </w:r>
            <w:proofErr w:type="spellStart"/>
            <w:r>
              <w:t>Фридмен</w:t>
            </w:r>
            <w:proofErr w:type="spellEnd"/>
            <w:r>
              <w:t xml:space="preserve">, К. </w:t>
            </w:r>
            <w:proofErr w:type="spellStart"/>
            <w:r>
              <w:t>Браннер</w:t>
            </w:r>
            <w:proofErr w:type="spellEnd"/>
            <w:r>
              <w:t xml:space="preserve">, А. </w:t>
            </w:r>
            <w:proofErr w:type="spellStart"/>
            <w:r>
              <w:t>Мельтцер</w:t>
            </w:r>
            <w:proofErr w:type="spellEnd"/>
            <w:r>
              <w:t xml:space="preserve">) 50-60-х гг. Монетаризм основан: </w:t>
            </w:r>
          </w:p>
          <w:p w:rsidR="0024710B" w:rsidRDefault="0024710B" w:rsidP="0024710B">
            <w:r>
              <w:t xml:space="preserve">• на лозунге "Деньги имеют значение", причем некоторые его представители выдвигают даже лозунг "Только деньги имеют значение"; </w:t>
            </w:r>
          </w:p>
          <w:p w:rsidR="0024710B" w:rsidRDefault="0024710B" w:rsidP="0024710B">
            <w:r>
              <w:t xml:space="preserve">• на количественной теории денег; </w:t>
            </w:r>
          </w:p>
          <w:p w:rsidR="0024710B" w:rsidRDefault="0024710B" w:rsidP="0024710B">
            <w:r>
              <w:t>• на убеждении, что центральный банк страны способен определять количество денег в обращении.</w:t>
            </w:r>
          </w:p>
          <w:p w:rsidR="0024710B" w:rsidRDefault="0024710B" w:rsidP="0024710B">
            <w:r>
              <w:t xml:space="preserve">В теории </w:t>
            </w:r>
            <w:proofErr w:type="spellStart"/>
            <w:r>
              <w:t>монетаристов</w:t>
            </w:r>
            <w:proofErr w:type="spellEnd"/>
            <w:r>
              <w:t xml:space="preserve"> не рассматриваются детально мотивы хранения денег. Вместо этого использовалась теорию спроса на финансовые активы, чтобы доказать, что спрос на деньги является функцией от перманентного дохода и ожидаемой доходности финансовых активов по сравнению с ожидаемой доходностью денег.</w:t>
            </w:r>
          </w:p>
          <w:p w:rsidR="0024710B" w:rsidRDefault="0024710B" w:rsidP="0024710B">
            <w:r>
              <w:t>Спрос на деньги в марксистской экономической школе.</w:t>
            </w:r>
          </w:p>
          <w:p w:rsidR="0024710B" w:rsidRDefault="0024710B" w:rsidP="0024710B">
            <w:r>
              <w:t>К. Маркс первым сформулировал в качестве закона зависимость денежной массы от суммы товарных цен и скорости обращения, т.е. предложил формулу денежного обращения.</w:t>
            </w:r>
          </w:p>
          <w:p w:rsidR="0024710B" w:rsidRDefault="0024710B" w:rsidP="0024710B">
            <w:r>
              <w:t>Предложенный К. Марксом практический метод решения проблемы денежного обращения не выглядит оригинальным. «Чтобы действительно циркулирующая денежная масса соответствовала постоянно степени полной насыщенности сферы обращения, — писал он, — количество золота и серебра, находящееся в каждой стране, должно быть больше того, что требуется в каждый данный момент для монетной функции».</w:t>
            </w:r>
          </w:p>
          <w:p w:rsidR="000330CB" w:rsidRDefault="0024710B" w:rsidP="0024710B">
            <w:r>
              <w:t>Таким образом, согласно марксистской теории, денежная масса, необходимая для обращения (объем спроса), определяется суммой цен обращающихся товаров и средней скоростью обращения денег.</w:t>
            </w:r>
          </w:p>
          <w:p w:rsidR="0024710B" w:rsidRDefault="0024710B" w:rsidP="0024710B"/>
          <w:p w:rsidR="0024710B" w:rsidRDefault="0024710B" w:rsidP="0024710B"/>
          <w:p w:rsidR="0024710B" w:rsidRDefault="0024710B" w:rsidP="0024710B"/>
          <w:p w:rsidR="0024710B" w:rsidRDefault="0024710B" w:rsidP="0024710B"/>
          <w:p w:rsidR="0024710B" w:rsidRDefault="0024710B" w:rsidP="0024710B"/>
          <w:p w:rsidR="0024710B" w:rsidRDefault="0024710B" w:rsidP="0024710B"/>
          <w:p w:rsidR="003032E5" w:rsidRDefault="003032E5" w:rsidP="0024710B"/>
          <w:p w:rsidR="003032E5" w:rsidRDefault="003032E5" w:rsidP="0024710B"/>
          <w:p w:rsidR="003032E5" w:rsidRDefault="003032E5" w:rsidP="0024710B"/>
          <w:p w:rsidR="003032E5" w:rsidRDefault="003032E5" w:rsidP="0024710B"/>
          <w:p w:rsidR="003032E5" w:rsidRDefault="003032E5" w:rsidP="0024710B"/>
          <w:p w:rsidR="003032E5" w:rsidRDefault="003032E5" w:rsidP="0024710B"/>
          <w:p w:rsidR="003032E5" w:rsidRDefault="003032E5" w:rsidP="0024710B"/>
          <w:p w:rsidR="003032E5" w:rsidRDefault="003032E5" w:rsidP="0024710B"/>
          <w:p w:rsidR="003032E5" w:rsidRDefault="003032E5" w:rsidP="0024710B"/>
          <w:p w:rsidR="003032E5" w:rsidRDefault="003032E5" w:rsidP="0024710B"/>
          <w:p w:rsidR="003032E5" w:rsidRDefault="003032E5" w:rsidP="0024710B"/>
          <w:p w:rsidR="003032E5" w:rsidRDefault="003032E5" w:rsidP="0024710B"/>
          <w:p w:rsidR="003032E5" w:rsidRDefault="003032E5" w:rsidP="0024710B"/>
          <w:p w:rsidR="003032E5" w:rsidRDefault="003032E5" w:rsidP="0024710B"/>
          <w:p w:rsidR="003032E5" w:rsidRDefault="003032E5" w:rsidP="0024710B"/>
          <w:p w:rsidR="003032E5" w:rsidRDefault="003032E5" w:rsidP="0024710B"/>
          <w:p w:rsidR="003032E5" w:rsidRDefault="003032E5" w:rsidP="0024710B"/>
          <w:p w:rsidR="003032E5" w:rsidRDefault="003032E5" w:rsidP="0024710B"/>
          <w:p w:rsidR="003032E5" w:rsidRDefault="003032E5" w:rsidP="0024710B"/>
          <w:p w:rsidR="003032E5" w:rsidRDefault="003032E5" w:rsidP="0024710B"/>
          <w:p w:rsidR="003032E5" w:rsidRDefault="003032E5" w:rsidP="0024710B"/>
          <w:p w:rsidR="003032E5" w:rsidRDefault="003032E5" w:rsidP="0024710B"/>
          <w:p w:rsidR="003032E5" w:rsidRDefault="003032E5" w:rsidP="0024710B"/>
          <w:p w:rsidR="003032E5" w:rsidRDefault="003032E5" w:rsidP="0024710B"/>
          <w:p w:rsidR="003032E5" w:rsidRDefault="003032E5" w:rsidP="0024710B"/>
          <w:p w:rsidR="003032E5" w:rsidRDefault="003032E5" w:rsidP="0024710B"/>
          <w:p w:rsidR="003032E5" w:rsidRDefault="003032E5" w:rsidP="0024710B"/>
          <w:p w:rsidR="003032E5" w:rsidRDefault="003032E5" w:rsidP="0024710B"/>
          <w:p w:rsidR="003032E5" w:rsidRDefault="003032E5" w:rsidP="0024710B"/>
          <w:p w:rsidR="003032E5" w:rsidRDefault="003032E5" w:rsidP="0024710B"/>
          <w:p w:rsidR="003032E5" w:rsidRDefault="003032E5" w:rsidP="0024710B"/>
          <w:p w:rsidR="003032E5" w:rsidRDefault="003032E5" w:rsidP="003032E5">
            <w:r>
              <w:lastRenderedPageBreak/>
              <w:t>40.</w:t>
            </w:r>
            <w:r>
              <w:tab/>
              <w:t>Денежная база: сущность, источники и направления использования денежной базы.</w:t>
            </w:r>
          </w:p>
          <w:p w:rsidR="003032E5" w:rsidRDefault="003032E5" w:rsidP="003032E5">
            <w:r>
              <w:t xml:space="preserve">Денежная база — макроэкономический индикатор, отражающий совокупность обязательств центрального банка. Этот показатель имеет непосредственное отношение ко всем участникам </w:t>
            </w:r>
            <w:proofErr w:type="gramStart"/>
            <w:r>
              <w:t>экономических процессов</w:t>
            </w:r>
            <w:proofErr w:type="gramEnd"/>
            <w:r>
              <w:t xml:space="preserve"> - от компаний до частных домохозяйств. По сути дела, денежная база — это чистые денежные обязательства государства перед экономическими агентами. Статистически данный показатель определяется на основе баланса центрального банка, а в случае выпуска казначейских денежных знаков — на основе консолидированных счетов казначейства и центрального банка.</w:t>
            </w:r>
          </w:p>
          <w:p w:rsidR="003032E5" w:rsidRDefault="003032E5" w:rsidP="003032E5">
            <w:r>
              <w:t>Увеличение денежной базы приводит к инфляции. Недостаточное количество денег в обращении ведет к замедлению роста экономики. За соблюдением необходимой пропорции следят центральные банки, осуществляя определенную кредитно-денежную политику. Например, с одной стороны, предоставляя дополнительные кредиты банкам или проводя дополнительные эмиссии денег, с другой - изымая часть средств из обращения путем проведения операций на открытом рынке: выпуская на рынок свои собственные облигации.</w:t>
            </w:r>
          </w:p>
          <w:p w:rsidR="003032E5" w:rsidRDefault="003032E5" w:rsidP="003032E5">
            <w:r>
              <w:t>В балансе центрального банка статьи источников денежной базы уравновешиваются статьями, отражающими ее использование.</w:t>
            </w:r>
          </w:p>
          <w:p w:rsidR="003032E5" w:rsidRDefault="003032E5" w:rsidP="003032E5">
            <w:r>
              <w:t>К числу источников денежной базы относятся:</w:t>
            </w:r>
          </w:p>
          <w:p w:rsidR="003032E5" w:rsidRDefault="003032E5" w:rsidP="003032E5">
            <w:r>
              <w:t>— государственные ценные бумаги;</w:t>
            </w:r>
          </w:p>
          <w:p w:rsidR="003032E5" w:rsidRDefault="003032E5" w:rsidP="003032E5">
            <w:r>
              <w:t>— дисконтированные коммерческие векселя;</w:t>
            </w:r>
          </w:p>
          <w:p w:rsidR="003032E5" w:rsidRDefault="003032E5" w:rsidP="003032E5">
            <w:r>
              <w:t>— предоставленные займы;</w:t>
            </w:r>
          </w:p>
          <w:p w:rsidR="003032E5" w:rsidRDefault="003032E5" w:rsidP="003032E5">
            <w:r>
              <w:t>— золотой запас;</w:t>
            </w:r>
          </w:p>
          <w:p w:rsidR="003032E5" w:rsidRDefault="003032E5" w:rsidP="003032E5">
            <w:r>
              <w:t>— резервы иностранной валюты.</w:t>
            </w:r>
          </w:p>
          <w:p w:rsidR="003032E5" w:rsidRDefault="003032E5" w:rsidP="003032E5">
            <w:r>
              <w:t>К данным источникам могут добавляться:</w:t>
            </w:r>
          </w:p>
          <w:p w:rsidR="003032E5" w:rsidRDefault="003032E5" w:rsidP="003032E5">
            <w:r>
              <w:t>— счета казначейства (правительства);</w:t>
            </w:r>
          </w:p>
          <w:p w:rsidR="003032E5" w:rsidRDefault="003032E5" w:rsidP="003032E5">
            <w:r>
              <w:t>— наличные деньги, выпущенные в обращение казначейством.</w:t>
            </w:r>
          </w:p>
          <w:p w:rsidR="003032E5" w:rsidRDefault="003032E5" w:rsidP="003032E5">
            <w:r>
              <w:t>Статьями использования денежной базы являются:</w:t>
            </w:r>
          </w:p>
          <w:p w:rsidR="003032E5" w:rsidRDefault="003032E5" w:rsidP="003032E5">
            <w:r>
              <w:t>— наличные деньги в обращении;</w:t>
            </w:r>
          </w:p>
          <w:p w:rsidR="003032E5" w:rsidRDefault="003032E5" w:rsidP="003032E5">
            <w:r>
              <w:t>— депозиты коммерческих банков в центральном банке.</w:t>
            </w:r>
          </w:p>
          <w:p w:rsidR="003032E5" w:rsidRDefault="003032E5" w:rsidP="003032E5">
            <w:r>
              <w:t>Разумеется, сумма статей источников денежной базы совпадает с суммой статей ее использования.</w:t>
            </w:r>
          </w:p>
          <w:p w:rsidR="003032E5" w:rsidRDefault="003032E5" w:rsidP="003032E5">
            <w:r>
              <w:t>Величине денежной базы, отраженной в балансе центрального банка, соответствуют:</w:t>
            </w:r>
          </w:p>
          <w:p w:rsidR="003032E5" w:rsidRDefault="003032E5" w:rsidP="003032E5">
            <w:r>
              <w:t xml:space="preserve">— наличные деньги во </w:t>
            </w:r>
            <w:proofErr w:type="spellStart"/>
            <w:r>
              <w:t>внебанковском</w:t>
            </w:r>
            <w:proofErr w:type="spellEnd"/>
            <w:r>
              <w:t xml:space="preserve"> секторе экономики;</w:t>
            </w:r>
          </w:p>
          <w:p w:rsidR="003032E5" w:rsidRDefault="003032E5" w:rsidP="003032E5">
            <w:r>
              <w:t>— обязательные резервы коммерческих банков;</w:t>
            </w:r>
          </w:p>
          <w:p w:rsidR="003032E5" w:rsidRDefault="003032E5" w:rsidP="003032E5">
            <w:r>
              <w:t>— наличные деньги в резервах коммерческих банков.</w:t>
            </w:r>
          </w:p>
          <w:p w:rsidR="003032E5" w:rsidRDefault="003032E5" w:rsidP="003032E5">
            <w:r>
              <w:t>Банк России выделяет два вида денежной базы: денежная база в узком и широком определении.</w:t>
            </w:r>
          </w:p>
          <w:p w:rsidR="003032E5" w:rsidRDefault="003032E5" w:rsidP="003032E5">
            <w:r>
              <w:t>• Денежная база в узком определении включает выпущенные в обращение ЦБ наличные деньги (с учетом остатков сре</w:t>
            </w:r>
            <w:proofErr w:type="gramStart"/>
            <w:r>
              <w:t>дств в к</w:t>
            </w:r>
            <w:proofErr w:type="gramEnd"/>
            <w:r>
              <w:t xml:space="preserve">ассах кредитных организаций) и остатки обязательных резервов по привлеченным банками средствам в национальной валюте, депонируемым на счетах в Банке России. На лето 2011 года этот показатель составил 6 078,8 </w:t>
            </w:r>
            <w:proofErr w:type="gramStart"/>
            <w:r>
              <w:t>млрд</w:t>
            </w:r>
            <w:proofErr w:type="gramEnd"/>
            <w:r>
              <w:t xml:space="preserve"> рублей.</w:t>
            </w:r>
          </w:p>
          <w:p w:rsidR="003032E5" w:rsidRDefault="003032E5" w:rsidP="003032E5">
            <w:r>
              <w:t xml:space="preserve">• Денежная база в широком определении состоит из наличных денег в обращении (с учетом остатков в кассах банков), средств на корреспондентских счетах и обязательных резервах кредитных организаций в ЦБ. Туда же входит суммарная рыночная стоимость облигаций Банка России, находящихся в обращении. В цифровом выражении этот показатель на лето 2011 года равен 7 410,3 </w:t>
            </w:r>
            <w:proofErr w:type="gramStart"/>
            <w:r>
              <w:t>млрд</w:t>
            </w:r>
            <w:proofErr w:type="gramEnd"/>
            <w:r>
              <w:t xml:space="preserve"> рублей.</w:t>
            </w:r>
          </w:p>
          <w:p w:rsidR="003032E5" w:rsidRDefault="003032E5" w:rsidP="003032E5">
            <w:r>
              <w:t>Денежная база не является ни одним из агрегатов денежной массы, но включает в себя денежный агрегат М</w:t>
            </w:r>
            <w:proofErr w:type="gramStart"/>
            <w:r>
              <w:t>0</w:t>
            </w:r>
            <w:proofErr w:type="gramEnd"/>
            <w:r>
              <w:t xml:space="preserve"> (наличная национальная валюта в обращении за пределами кредитных организаций). Помимо М</w:t>
            </w:r>
            <w:proofErr w:type="gramStart"/>
            <w:r>
              <w:t>0</w:t>
            </w:r>
            <w:proofErr w:type="gramEnd"/>
            <w:r>
              <w:t xml:space="preserve"> денежная база всегда включает в себя наличную национальную валюту в кассах кредитных организаций и счета кредитных организаций в центральном банке, которые могут выступать в качестве обязательных резервов по привлеченным депозитам и средства проведения расчетов. Другие обязательства центрального банка в форме наличных денег также могут включаться в состав денежной базы.</w:t>
            </w:r>
          </w:p>
          <w:p w:rsidR="0024710B" w:rsidRDefault="0024710B" w:rsidP="0024710B"/>
          <w:p w:rsidR="0024710B" w:rsidRDefault="0024710B" w:rsidP="0024710B"/>
          <w:p w:rsidR="0024710B" w:rsidRDefault="0024710B" w:rsidP="0024710B"/>
          <w:p w:rsidR="0024710B" w:rsidRDefault="0024710B" w:rsidP="0024710B"/>
          <w:p w:rsidR="0024710B" w:rsidRDefault="0024710B" w:rsidP="0024710B"/>
          <w:p w:rsidR="0024710B" w:rsidRDefault="0024710B" w:rsidP="0024710B"/>
          <w:p w:rsidR="0024710B" w:rsidRDefault="0024710B" w:rsidP="0024710B"/>
          <w:p w:rsidR="0024710B" w:rsidRDefault="0024710B" w:rsidP="0024710B"/>
          <w:p w:rsidR="0024710B" w:rsidRDefault="0024710B" w:rsidP="0024710B"/>
          <w:p w:rsidR="0024710B" w:rsidRDefault="0024710B" w:rsidP="0024710B"/>
          <w:p w:rsidR="0024710B" w:rsidRDefault="0024710B" w:rsidP="0024710B"/>
          <w:p w:rsidR="000330CB" w:rsidRDefault="000330CB" w:rsidP="000330CB"/>
          <w:p w:rsidR="000330CB" w:rsidRDefault="000330CB" w:rsidP="000330CB"/>
          <w:p w:rsidR="003032E5" w:rsidRDefault="003032E5" w:rsidP="000330CB"/>
          <w:p w:rsidR="003032E5" w:rsidRDefault="003032E5" w:rsidP="000330CB"/>
          <w:p w:rsidR="003032E5" w:rsidRDefault="003032E5" w:rsidP="000330CB"/>
          <w:p w:rsidR="003032E5" w:rsidRDefault="003032E5" w:rsidP="000330CB"/>
          <w:p w:rsidR="003032E5" w:rsidRDefault="003032E5" w:rsidP="000330CB"/>
          <w:p w:rsidR="003032E5" w:rsidRDefault="003032E5" w:rsidP="000330CB"/>
          <w:p w:rsidR="003032E5" w:rsidRDefault="003032E5" w:rsidP="000330CB"/>
          <w:p w:rsidR="003032E5" w:rsidRDefault="003032E5" w:rsidP="000330CB"/>
          <w:p w:rsidR="003032E5" w:rsidRDefault="003032E5" w:rsidP="000330CB"/>
          <w:p w:rsidR="003032E5" w:rsidRDefault="003032E5" w:rsidP="000330CB"/>
          <w:p w:rsidR="003032E5" w:rsidRDefault="003032E5" w:rsidP="000330CB"/>
          <w:p w:rsidR="003032E5" w:rsidRDefault="003032E5" w:rsidP="000330CB"/>
          <w:p w:rsidR="003032E5" w:rsidRDefault="003032E5" w:rsidP="000330CB"/>
          <w:p w:rsidR="003032E5" w:rsidRDefault="003032E5" w:rsidP="000330CB"/>
          <w:p w:rsidR="003032E5" w:rsidRDefault="003032E5" w:rsidP="000330CB"/>
          <w:p w:rsidR="003032E5" w:rsidRDefault="003032E5" w:rsidP="000330CB"/>
          <w:p w:rsidR="003032E5" w:rsidRDefault="003032E5" w:rsidP="000330CB"/>
          <w:p w:rsidR="003032E5" w:rsidRDefault="003032E5" w:rsidP="000330CB"/>
          <w:p w:rsidR="003032E5" w:rsidRDefault="003032E5" w:rsidP="000330CB"/>
          <w:p w:rsidR="003032E5" w:rsidRDefault="003032E5" w:rsidP="000330CB"/>
          <w:p w:rsidR="003032E5" w:rsidRDefault="003032E5" w:rsidP="000330CB"/>
          <w:p w:rsidR="003032E5" w:rsidRDefault="003032E5" w:rsidP="000330CB"/>
          <w:p w:rsidR="003032E5" w:rsidRDefault="003032E5" w:rsidP="000330CB"/>
          <w:p w:rsidR="003032E5" w:rsidRDefault="003032E5" w:rsidP="000330CB"/>
          <w:p w:rsidR="003032E5" w:rsidRDefault="003032E5" w:rsidP="000330CB"/>
          <w:p w:rsidR="003032E5" w:rsidRDefault="003032E5" w:rsidP="003032E5">
            <w:r>
              <w:lastRenderedPageBreak/>
              <w:t>43.</w:t>
            </w:r>
            <w:r>
              <w:tab/>
              <w:t>Инфляция: сущность, формы проявления, причины.</w:t>
            </w:r>
          </w:p>
          <w:p w:rsidR="003032E5" w:rsidRDefault="003032E5" w:rsidP="003032E5">
            <w:r>
              <w:t xml:space="preserve">Инфляция — повышение общего уровня цен на товары и услуги. </w:t>
            </w:r>
            <w:proofErr w:type="gramStart"/>
            <w:r>
              <w:t>При инфляции за одну и ту же сумму денег по прошествии некоторого времени можно будет купить меньше товаров и услуг, чем прежде.</w:t>
            </w:r>
            <w:proofErr w:type="gramEnd"/>
            <w:r>
              <w:t xml:space="preserve"> В этом случае говорят, что за прошедшее время покупательная способность денег снизилась, деньги утратили часть своей реальной стоимости. Противоположным процессом является дефляция — снижение общего уровня цен (отрицательный рост). В современной экономике встречается редко и краткосрочно, обычно носит сезонный характер.</w:t>
            </w:r>
          </w:p>
          <w:p w:rsidR="003032E5" w:rsidRDefault="003032E5" w:rsidP="003032E5">
            <w:r>
              <w:t>Инфляция, с другой стороны, представляет собой обесценение денег, падение их покупательной способности, вызываемое повышением цен, товарным дефицитом и снижением качества товаров и услуг. Она ведет к перераспределению национального дохода между секторами экономики, коммерческими структурами, группами населения, государством и населением и субъектами хозяйствования.</w:t>
            </w:r>
          </w:p>
          <w:p w:rsidR="003032E5" w:rsidRDefault="003032E5" w:rsidP="003032E5">
            <w:r>
              <w:t>В экономической науке различают следующие причины инфляции:</w:t>
            </w:r>
          </w:p>
          <w:p w:rsidR="003032E5" w:rsidRDefault="003032E5" w:rsidP="003032E5">
            <w:r>
              <w:t>• Рост государственных расходов, для финансирования которых государство прибегает к денежной эмиссии, увеличивая денежную массу сверх потребностей товарного обращения. Наиболее ярко выражено в военные и кризисные периоды.</w:t>
            </w:r>
          </w:p>
          <w:p w:rsidR="003032E5" w:rsidRDefault="003032E5" w:rsidP="003032E5">
            <w:r>
              <w:t>• Сверхплановое расширение денежной массы за счёт массового кредитования.</w:t>
            </w:r>
          </w:p>
          <w:p w:rsidR="003032E5" w:rsidRDefault="003032E5" w:rsidP="003032E5">
            <w:r>
              <w:t>• Монополия крупных фирм на определение цены и собственных издержек производства, особенно в сырьевых отраслях.</w:t>
            </w:r>
          </w:p>
          <w:p w:rsidR="003032E5" w:rsidRDefault="003032E5" w:rsidP="003032E5">
            <w:r>
              <w:t>• Монополия профсоюзов, которая ограничивает возможности рыночного механизма определять приемлемый для экономики уровень заработной платы.</w:t>
            </w:r>
          </w:p>
          <w:p w:rsidR="003032E5" w:rsidRDefault="003032E5" w:rsidP="003032E5">
            <w:r>
              <w:t>• Сокращение реального объема национального производства, которое при стабильном уровне денежной массы приводит к росту цен, так как меньшему объему товаров и услуг соответствует прежнее количество денег.</w:t>
            </w:r>
          </w:p>
          <w:p w:rsidR="003032E5" w:rsidRDefault="003032E5" w:rsidP="003032E5">
            <w:r>
              <w:t xml:space="preserve">В ходе особо сильных инфляций, как </w:t>
            </w:r>
            <w:proofErr w:type="gramStart"/>
            <w:r>
              <w:t>например</w:t>
            </w:r>
            <w:proofErr w:type="gramEnd"/>
            <w:r>
              <w:t xml:space="preserve"> в России во время Гражданской войны, или Германии 1920-х гг. денежное обращение может вообще уступить место натуральному обмену.</w:t>
            </w:r>
          </w:p>
          <w:p w:rsidR="003032E5" w:rsidRDefault="003032E5" w:rsidP="003032E5">
            <w:r>
              <w:t>Глубинные причины инфляции находятся как в сфере обращения, так и в сфере производства и очень часто обусловливаются экономическими и политическими отношениями в стране.</w:t>
            </w:r>
          </w:p>
          <w:p w:rsidR="003032E5" w:rsidRDefault="003032E5" w:rsidP="003032E5">
            <w:r>
              <w:t>К факторам денежного обращения относятся: переполнение сферы обращения избыточной массой денежных средств за счет чрезмерной эмиссии денег, используемой на покрытие бюджетного дефицита; перенасыщение кредитом народного хозяйства; методы правительства по поддержанию курса национальной валюты, ограничение его движения и др.</w:t>
            </w:r>
          </w:p>
          <w:p w:rsidR="003032E5" w:rsidRDefault="003032E5" w:rsidP="003032E5">
            <w:r>
              <w:t xml:space="preserve">К </w:t>
            </w:r>
            <w:proofErr w:type="spellStart"/>
            <w:r>
              <w:t>неденежным</w:t>
            </w:r>
            <w:proofErr w:type="spellEnd"/>
            <w:r>
              <w:t xml:space="preserve"> факторам инфляции относятся: факторы, связанные со структурными диспропорциями в общественном воспроизводстве, с затратным механизмом хозяйствования, государственной экономической политикой, в том числе налоговой политикой, политикой цен, внешнеэкономической деятельностью и т.д.</w:t>
            </w:r>
          </w:p>
          <w:p w:rsidR="003032E5" w:rsidRDefault="003032E5" w:rsidP="003032E5">
            <w:r>
              <w:t>Все это свидетельствует о том, что инфляция представляет собой сложное многофакторное явление, обусловленное нарушением воспроизводственных процессов, непропорциональным развитием народного хозяйства, политикой государства, политикой эмиссионных и коммерческих банков.</w:t>
            </w:r>
          </w:p>
          <w:p w:rsidR="003032E5" w:rsidRDefault="003032E5" w:rsidP="003032E5">
            <w:r>
              <w:t>В зависимости от темпов (скорости протекания) выделяют следующие виды инфляции:</w:t>
            </w:r>
          </w:p>
          <w:p w:rsidR="003032E5" w:rsidRDefault="003032E5" w:rsidP="003032E5">
            <w:r>
              <w:t xml:space="preserve">• </w:t>
            </w:r>
            <w:proofErr w:type="gramStart"/>
            <w:r>
              <w:t>Ползучая</w:t>
            </w:r>
            <w:proofErr w:type="gramEnd"/>
            <w:r>
              <w:t xml:space="preserve"> (умеренная) — рост цен не более 10% в год. Сохраняется стоимость денег, контракты подписываются в номинальных ценах.</w:t>
            </w:r>
          </w:p>
          <w:p w:rsidR="003032E5" w:rsidRDefault="003032E5" w:rsidP="003032E5">
            <w:r>
              <w:t xml:space="preserve">• Экономическая теория такую инфляцию рассматривает как наилучшую, поскольку она идет за счет </w:t>
            </w:r>
            <w:proofErr w:type="spellStart"/>
            <w:r>
              <w:t>обновляемости</w:t>
            </w:r>
            <w:proofErr w:type="spellEnd"/>
            <w:r>
              <w:t xml:space="preserve"> ассортимента, она дает возможность корректировать цены, сменяющиеся </w:t>
            </w:r>
            <w:proofErr w:type="spellStart"/>
            <w:r>
              <w:t>условями</w:t>
            </w:r>
            <w:proofErr w:type="spellEnd"/>
            <w:r>
              <w:t xml:space="preserve"> спроса и предложения. Эта инфляция управляемая, поскольку ее можно регулировать.</w:t>
            </w:r>
          </w:p>
          <w:p w:rsidR="003032E5" w:rsidRDefault="003032E5" w:rsidP="003032E5">
            <w:r>
              <w:t xml:space="preserve">• </w:t>
            </w:r>
            <w:proofErr w:type="gramStart"/>
            <w:r>
              <w:t>Галопирующая</w:t>
            </w:r>
            <w:proofErr w:type="gramEnd"/>
            <w:r>
              <w:t xml:space="preserve"> (скачкообразная) — рост цен от 10-20 до 50-200% в год. В контрактах начинают учитывать рост цен, население вкладывает деньги в материальные ценности. Данные изменения свидетельствуют о больной экономике, ведущей к стагнации, то есть к экономическому кризису.</w:t>
            </w:r>
          </w:p>
          <w:p w:rsidR="003032E5" w:rsidRDefault="003032E5" w:rsidP="003032E5">
            <w:r>
              <w:t xml:space="preserve">• Гиперинфляция — рост цен более 50% в месяц. Годовая норма более 100%. Благосостояние даже обеспеченных слоев общества и нормальные экономические отношения разрушаются. </w:t>
            </w:r>
            <w:proofErr w:type="gramStart"/>
            <w:r>
              <w:t>Неуправляемая</w:t>
            </w:r>
            <w:proofErr w:type="gramEnd"/>
            <w:r>
              <w:t xml:space="preserve"> и требует чрезвычайных мер. В результате гиперинфляции производство и обмен останавливаются, снижается реальный объем национального производства, растет безработица, закрываются </w:t>
            </w:r>
            <w:proofErr w:type="gramStart"/>
            <w:r>
              <w:t>предприятия</w:t>
            </w:r>
            <w:proofErr w:type="gramEnd"/>
            <w:r>
              <w:t xml:space="preserve"> и происходит банкротство.</w:t>
            </w:r>
          </w:p>
          <w:p w:rsidR="003032E5" w:rsidRDefault="003032E5" w:rsidP="003032E5">
            <w:r>
              <w:t>В зависимости от характера проявления различают следующие виды инфляции:</w:t>
            </w:r>
          </w:p>
          <w:p w:rsidR="003032E5" w:rsidRDefault="003032E5" w:rsidP="003032E5">
            <w:r>
              <w:t xml:space="preserve">• </w:t>
            </w:r>
            <w:proofErr w:type="gramStart"/>
            <w:r>
              <w:t>Открытая</w:t>
            </w:r>
            <w:proofErr w:type="gramEnd"/>
            <w:r>
              <w:t xml:space="preserve"> — положительный рост уровня цен в условиях свободных, нерегулируемых государством цен.</w:t>
            </w:r>
          </w:p>
          <w:p w:rsidR="003032E5" w:rsidRDefault="003032E5" w:rsidP="003032E5">
            <w:r>
              <w:t xml:space="preserve">• </w:t>
            </w:r>
            <w:proofErr w:type="gramStart"/>
            <w:r>
              <w:t>Подавленная</w:t>
            </w:r>
            <w:proofErr w:type="gramEnd"/>
            <w:r>
              <w:t xml:space="preserve"> (закрытая) — усиление товарного дефицита, в условиях жесткого государственного контроля за ценами.</w:t>
            </w:r>
          </w:p>
          <w:p w:rsidR="003032E5" w:rsidRDefault="003032E5" w:rsidP="003032E5">
            <w:r>
              <w:t>В зависимости от причин возникновения рассматривают два основных источника возникновения инфляции: спрос и предложение.</w:t>
            </w:r>
          </w:p>
          <w:p w:rsidR="003032E5" w:rsidRDefault="003032E5" w:rsidP="003032E5">
            <w:r>
              <w:t>Инфляция спроса. Порождается избытком совокупного спроса, за которым по определенным причинам не успевает производство. Избыточный спрос приводит к повышению цен, создаёт возможности для увеличения прибыли предприятий. Предприятия расширяют производство, привлекают дополнительную рабочую силу и экономические ресурсы. Растут денежные доходы владельцев ресурсов, что способствует дальнейшему росту спроса и росту цен. Причины:</w:t>
            </w:r>
          </w:p>
          <w:p w:rsidR="003032E5" w:rsidRDefault="003032E5" w:rsidP="003032E5">
            <w:r>
              <w:t>• милитаризация экономики или чрезмерный рост военных расходов;</w:t>
            </w:r>
          </w:p>
          <w:p w:rsidR="003032E5" w:rsidRDefault="003032E5" w:rsidP="003032E5">
            <w:r>
              <w:t>• дефицит государственного бюджета и рост внутреннего государственного долга;</w:t>
            </w:r>
          </w:p>
          <w:p w:rsidR="003032E5" w:rsidRDefault="003032E5" w:rsidP="003032E5">
            <w:r>
              <w:t>• предоставление кредитов, импортируемая инфляция;</w:t>
            </w:r>
          </w:p>
          <w:p w:rsidR="003032E5" w:rsidRDefault="003032E5" w:rsidP="003032E5">
            <w:r>
              <w:t>• инфляционные ожидания населения и производителей (выражается в том, что приобретение товаров происходит сверх нужной потребности из-за боязни повышения цен);</w:t>
            </w:r>
          </w:p>
          <w:p w:rsidR="009A5AAD" w:rsidRDefault="009A5AAD" w:rsidP="009A5AAD">
            <w:r>
              <w:lastRenderedPageBreak/>
              <w:t>46.</w:t>
            </w:r>
            <w:r>
              <w:tab/>
              <w:t>Инструменты и методы денежно-кредитной политики.</w:t>
            </w:r>
          </w:p>
          <w:p w:rsidR="009A5AAD" w:rsidRDefault="009A5AAD" w:rsidP="009A5AAD">
            <w:r>
              <w:t xml:space="preserve">Денежно-кредитная (или монетарная) политика — это политика государства, воздействующая на количество денег в обращении с целью обеспечения стабильности цен, полной занятости населения и роста реального объема производства. Осуществляет монетарную политику Центральный банк. Воздействие на макроэкономические процессы (инфляцию, экономический рост, безработицу) осуществляется посредством денежно-кредитного регулирования. Обычно денежно-кредитная политика ЦБ направлена на достижение и сохранение финансовой стабилизации, в первую очередь укрепление курса национальной валюты и обеспечение устойчивости платежного баланса страны. </w:t>
            </w:r>
          </w:p>
          <w:p w:rsidR="009A5AAD" w:rsidRDefault="009A5AAD" w:rsidP="009A5AAD">
            <w:r>
              <w:t xml:space="preserve">Денежно-кредитная политика является составной частью единой государственной экономической политики. Государственная экономическая политика должна предусматривать меры по решению проблем в каждом блоке. Центральный банк выполняет свою часть — денежно-кредитную политику, он отвечает за её проведение. </w:t>
            </w:r>
          </w:p>
          <w:p w:rsidR="009A5AAD" w:rsidRDefault="009A5AAD" w:rsidP="009A5AAD">
            <w:r>
              <w:t xml:space="preserve">Общими инструментами регулирования выступают: </w:t>
            </w:r>
          </w:p>
          <w:p w:rsidR="009A5AAD" w:rsidRDefault="009A5AAD" w:rsidP="009A5AAD">
            <w:r>
              <w:t xml:space="preserve">1. Учетная политика. Одна из функций центрального банка — предоставление ссуд коммерческим банкам. По этим ссудам взимаются процентные платежи по определенным ставкам. Ставка, по которой центральный банк выдает кредиты коммерческим банкам, называется учетной ставкой (если кредиты предоставляются в форме учета векселей) или ставкой рефинансирования (при других формах кредитования). При повышении учетной ставки коммерческие банки сокращают размеры заимствований у центрального банка, повышается величина процента по кредитам, выдаваемым коммерческими банками. Все это приводит к сокращению кредитования бизнеса и населения, уменьшению денежного предложения. Снижение учетной ставки действует в обратном направлении. </w:t>
            </w:r>
          </w:p>
          <w:p w:rsidR="009A5AAD" w:rsidRDefault="009A5AAD" w:rsidP="009A5AAD">
            <w:r>
              <w:t xml:space="preserve">2. Проведение операций на открытом рынке. В настоящее время основным инструментом регулирования денежного предложения в развитых странах являются операции на открытом рынке. Операции на открытом рынке — покупка и продажа центральным банком государственных ценных бумаг. При продаже центральным банком государственных ценных бумаг сокращаются избыточные резервы коммерческих банков, возможности для кредитования и создания новых денег. Денежное предложение сокращается, а процентная ставка (цена заемных денежных средств) повышается. При покупке центральным банком государственных ценных бумаг идет обратный процесс. </w:t>
            </w:r>
          </w:p>
          <w:p w:rsidR="009A5AAD" w:rsidRDefault="009A5AAD" w:rsidP="009A5AAD">
            <w:r>
              <w:t xml:space="preserve">• Политика дешёвых денег. Проводится в период низкой конъюнктуры. Центральный банк увеличивает предложение денег путём покупки государственных ценных бумаг на открытом рынке, понижения резервной нормы, понижения учётной ставки. Тем самым понижается процентная ставка, достигается рост инвестиций и повышение деловой активности. </w:t>
            </w:r>
          </w:p>
          <w:p w:rsidR="009A5AAD" w:rsidRDefault="009A5AAD" w:rsidP="009A5AAD">
            <w:r>
              <w:t xml:space="preserve">• Политика дорогих денег. Проводится Центробанком, прежде всего, как антиинфляционная политика. Для того чтобы сократить денежное предложение, ограничивается денежная эмиссия, осуществляется продажа государственных ценных бумаг на открытом рынке, увеличивается минимальная резервная норма, увеличивается учётная ставка. </w:t>
            </w:r>
          </w:p>
          <w:p w:rsidR="009A5AAD" w:rsidRDefault="009A5AAD" w:rsidP="009A5AAD">
            <w:r>
              <w:t xml:space="preserve">3. Установление норм, обязательных резервов коммерческих банков. Центральный банк изменяет объем денежного предложения путем регулирования избыточных резервов коммерческих банков. Резервы коммерческих банков — денежный капитал, конторы и может быть отдан в кредит. Обязательные резервы коммерческих банков — часть резервов, которую коммерческие банки должны хранить на специальных счетах центрального банка. От размеров избыточных резервов зависит способность коммерческих банков создавать деньги и увеличивать денежное предложение. </w:t>
            </w:r>
          </w:p>
          <w:p w:rsidR="009A5AAD" w:rsidRDefault="009A5AAD" w:rsidP="009A5AAD">
            <w:r>
              <w:t xml:space="preserve">Методы денежно-кредитной политики – это совокупность приемов и операций, посредством которых субъекты денежно-кредитной политики – Центральный банк как государственной орган денежно-кредитного регулирования и коммерческие банки как «проводники» денежно-кредитной политики – воздействуют на объекты (спрос на деньги и предложение денег) для достижения поставленных целей. Методы проведения </w:t>
            </w:r>
          </w:p>
          <w:p w:rsidR="009A5AAD" w:rsidRDefault="009A5AAD" w:rsidP="009A5AAD">
            <w:r>
              <w:t xml:space="preserve">повседневной денежно-кредитной политики называют также тактическими целями денежно-кредитной политики. </w:t>
            </w:r>
          </w:p>
          <w:p w:rsidR="009A5AAD" w:rsidRDefault="009A5AAD" w:rsidP="009A5AAD">
            <w:r>
              <w:t xml:space="preserve">Классификацию методов денежно-кредитной политики можно проводить по различным признакам. </w:t>
            </w:r>
          </w:p>
          <w:p w:rsidR="009A5AAD" w:rsidRDefault="009A5AAD" w:rsidP="009A5AAD">
            <w:r>
              <w:t xml:space="preserve">Прямое и косвенное регулирование денежно-кредитной сферы: </w:t>
            </w:r>
          </w:p>
          <w:p w:rsidR="009A5AAD" w:rsidRDefault="009A5AAD" w:rsidP="009A5AAD">
            <w:r>
              <w:t xml:space="preserve">• Прямые методы имеют характер административных мер в форме различных директив Центрального банка, касающихся объема денежного предложения и цены на финансовом рынке. </w:t>
            </w:r>
          </w:p>
          <w:p w:rsidR="009A5AAD" w:rsidRDefault="009A5AAD" w:rsidP="009A5AAD">
            <w:r>
              <w:t xml:space="preserve">• Косвенные методы регулирования денежно-кредитной сферы воздействуют на мотивацию поведения хозяйствующих субъектов с помощью рыночных механизмов. </w:t>
            </w:r>
          </w:p>
          <w:p w:rsidR="009A5AAD" w:rsidRDefault="009A5AAD" w:rsidP="009A5AAD">
            <w:r>
              <w:t xml:space="preserve">Общие и селективные методы денежно-кредитного регулирования: </w:t>
            </w:r>
          </w:p>
          <w:p w:rsidR="009A5AAD" w:rsidRDefault="009A5AAD" w:rsidP="009A5AAD">
            <w:r>
              <w:t xml:space="preserve">• Общие методы являются преимущественно косвенными, оказывающими влияние на денежный рынок в целом. </w:t>
            </w:r>
          </w:p>
          <w:p w:rsidR="009A5AAD" w:rsidRDefault="009A5AAD" w:rsidP="009A5AAD">
            <w:r>
              <w:t xml:space="preserve">• Селективные методы регулируют конкретные виды кредита и имеют в основном директивный характер. </w:t>
            </w:r>
          </w:p>
          <w:p w:rsidR="009A5AAD" w:rsidRDefault="009A5AAD" w:rsidP="009A5AAD">
            <w:r>
              <w:t xml:space="preserve">Вместе с тем прямые методы денежно-кредитной политики являются грубыми методами внешнего воздействия на функционирование субъектов денежного рынка, затрагивают основы их экономической деятельности. Они могут противоречить микроэкономическим интересам кредитных организаций, вести к неэффективному распределению кредитных ресурсов, к ограничениям межбанковской конкуренции, затруднениям в появлении новых финансово устойчивых институтов на банковском рынке. </w:t>
            </w:r>
          </w:p>
          <w:p w:rsidR="003032E5" w:rsidRDefault="003032E5" w:rsidP="002A7CEE"/>
          <w:p w:rsidR="00DB6DBC" w:rsidRDefault="00DB6DBC" w:rsidP="002A7CEE"/>
          <w:p w:rsidR="00DB6DBC" w:rsidRDefault="00DB6DBC" w:rsidP="002A7CEE"/>
          <w:p w:rsidR="00DB6DBC" w:rsidRDefault="00DB6DBC" w:rsidP="002A7CEE"/>
          <w:p w:rsidR="00DB6DBC" w:rsidRDefault="00DB6DBC" w:rsidP="002A7CEE"/>
          <w:p w:rsidR="00DB6DBC" w:rsidRDefault="00DB6DBC" w:rsidP="00DB6DBC">
            <w:r>
              <w:lastRenderedPageBreak/>
              <w:t>49.</w:t>
            </w:r>
            <w:r>
              <w:tab/>
              <w:t>Центральный банк: цели, задачи, функции.</w:t>
            </w:r>
          </w:p>
          <w:p w:rsidR="00DB6DBC" w:rsidRDefault="00DB6DBC" w:rsidP="00DB6DBC">
            <w:r>
              <w:t>Центральный банк — главный регулирующий орган кредитной системы страны или группы (союза) стран. Центральные банки являются регулирующим звеном в банковской системе, поэтому основные цели их деятельности — укрепление денежного обращения, защита и обеспечение устойчивости национальной денежной единицы и ее курса по отношению к иностранным валютам, развитие и укрепление банковской системы страны, обеспечение эффективного и бесперебойного осуществления расчетов.</w:t>
            </w:r>
          </w:p>
          <w:p w:rsidR="00DB6DBC" w:rsidRDefault="00DB6DBC" w:rsidP="00DB6DBC">
            <w:r>
              <w:t>Традиционно центральный банк должен решать пять основных задач — он призван быть:</w:t>
            </w:r>
          </w:p>
          <w:p w:rsidR="00DB6DBC" w:rsidRDefault="00DB6DBC" w:rsidP="00DB6DBC">
            <w:r>
              <w:t>1) эмиссионным центром страны, т.е. пользоваться монопольным правом на выпуск банкнот;</w:t>
            </w:r>
          </w:p>
          <w:p w:rsidR="00DB6DBC" w:rsidRDefault="00DB6DBC" w:rsidP="00DB6DBC">
            <w:r>
              <w:t>2) органом регулирования экономики денежно-кредитными методами, т.е. проводить денежно-кредитную и валютную политику;</w:t>
            </w:r>
          </w:p>
          <w:p w:rsidR="00DB6DBC" w:rsidRDefault="00DB6DBC" w:rsidP="00DB6DBC">
            <w:r>
              <w:t>3) «банком банков», т.е. совершать операции не с торгово-промышленной клиентурой, а преимущественно с банками данной страны: хранить их кассовые резервы, размер которых устанавливается законом; предоставлять им кредиты (кредитор последней инстанции); осуществлять контроль и надзор, поддерживая необходимый уровень стандартизации и профессионализма в национальной кредитной системе;</w:t>
            </w:r>
          </w:p>
          <w:p w:rsidR="00DB6DBC" w:rsidRDefault="00DB6DBC" w:rsidP="00DB6DBC">
            <w:r>
              <w:t>В качестве «банка банков» центральный банк предоставляет кредитным институтам возможность рефинансирования. При этом по закону центральный банк вправе ограничить коммерческие банки страны в кредитных средствах. Наиболее распространены два вида операций центрального банка с кредитными институтами: покупка и продажа чеков и векселей, в том числе казначейских; залоговые операции с ценными бумагами, векселями и платежными требованиями.</w:t>
            </w:r>
          </w:p>
          <w:p w:rsidR="00DB6DBC" w:rsidRDefault="00DB6DBC" w:rsidP="00DB6DBC">
            <w:r>
              <w:t>4) банкиром правительства, т.е. поддерживать государственные экономические программы и размещать государственные ценные бумаги, предоставлять кредиты и выполнять расчетные операции для правительства, хранить (официальные) золотовалютные резервы;</w:t>
            </w:r>
          </w:p>
          <w:p w:rsidR="00DB6DBC" w:rsidRDefault="00DB6DBC" w:rsidP="00DB6DBC">
            <w:r>
              <w:t>5) главным расчетным центром страны, выступая посредником между другими банками страны при выполнении безналичных расчетов.</w:t>
            </w:r>
          </w:p>
          <w:p w:rsidR="00DB6DBC" w:rsidRDefault="00DB6DBC" w:rsidP="00DB6DBC">
            <w:r>
              <w:t>В большинстве стран эти задачи центральных банков закреплены законодательством, особенно две первые — самые главные.</w:t>
            </w:r>
          </w:p>
          <w:p w:rsidR="00DB6DBC" w:rsidRDefault="00DB6DBC" w:rsidP="00DB6DBC">
            <w:r>
              <w:t xml:space="preserve">К основным функциям, осуществляемым подавляющим большинством центральных банков, целесообразно отнести </w:t>
            </w:r>
            <w:proofErr w:type="gramStart"/>
            <w:r>
              <w:t>регулирующую</w:t>
            </w:r>
            <w:proofErr w:type="gramEnd"/>
            <w:r>
              <w:t>, контролирующую и обслуживающую. Все остальные являются дополнительными функциями.</w:t>
            </w:r>
          </w:p>
          <w:p w:rsidR="00DB6DBC" w:rsidRDefault="00DB6DBC" w:rsidP="00DB6DBC">
            <w:r>
              <w:t xml:space="preserve">• К регулирующей функции относятся: регулирование денежной массы в обращении и управление совокупным денежным оборотом; денежно-кредитное регулирование, разработка и проведение государственной денежно-кредитной политики. Это достигается путем уменьшения или увеличения объема наличной и безналичной эмиссии и проведения дисконтной политики, политики минимальных резервов, открытого рынка, валютной политики и др., а также путем организации платежно-расчетных отношений коммерческих банков (нередко </w:t>
            </w:r>
            <w:proofErr w:type="gramStart"/>
            <w:r>
              <w:t>последнюю</w:t>
            </w:r>
            <w:proofErr w:type="gramEnd"/>
            <w:r>
              <w:t xml:space="preserve"> относят к обслуживающей функции).</w:t>
            </w:r>
          </w:p>
          <w:p w:rsidR="00DB6DBC" w:rsidRDefault="00DB6DBC" w:rsidP="00DB6DBC">
            <w:r>
              <w:t xml:space="preserve">• Контролирующая функция тесно связана с регулирующей и осуществляется путем контроля и надзора за работой кредитной системы. Эта функция включает определение соответствия требованиям к качественному составу банковской системы, т.е. процедуру допуска кредитных институтов на национальный банковский рынок. Центральный банк, пользуясь данными статистической отчетности кредитных организаций, осуществляет </w:t>
            </w:r>
            <w:proofErr w:type="gramStart"/>
            <w:r>
              <w:t>контроль за</w:t>
            </w:r>
            <w:proofErr w:type="gramEnd"/>
            <w:r>
              <w:t xml:space="preserve"> их деятельностью, выполнением установленных центральным банком нормативов. Степень такого контроля существенно меняется в зависимости от законодательства и традиций отдельных стран. В некоторых странах наряду с центральными банками контроль и надзор за деятельностью кредитных организаций проводят специально уполномоченные на это органы.</w:t>
            </w:r>
          </w:p>
          <w:p w:rsidR="00DB6DBC" w:rsidRDefault="00DB6DBC" w:rsidP="00DB6DBC">
            <w:r>
              <w:t>• Обслуживающая функция включает в себя выполнение роли финансового агента правительства и создание научно-исследовательского, информационно-статистического центра. Во многих странах по закону центральный банк обязан давать при необходимости рекомендации федеральному правительству, а также снабжать его информацией о состоянии кредитной системы.</w:t>
            </w:r>
          </w:p>
          <w:p w:rsidR="00DB6DBC" w:rsidRDefault="00DB6DBC" w:rsidP="00DB6DBC">
            <w:r>
              <w:t>Также выделяют такие функции:</w:t>
            </w:r>
          </w:p>
          <w:p w:rsidR="00DB6DBC" w:rsidRDefault="00DB6DBC" w:rsidP="00DB6DBC">
            <w:r>
              <w:t>• эмиссия банкнот;</w:t>
            </w:r>
          </w:p>
          <w:p w:rsidR="00DB6DBC" w:rsidRDefault="00DB6DBC" w:rsidP="00DB6DBC">
            <w:r>
              <w:t>• проведение денежно-кредитной политики;</w:t>
            </w:r>
          </w:p>
          <w:p w:rsidR="00DB6DBC" w:rsidRDefault="00DB6DBC" w:rsidP="00DB6DBC">
            <w:r>
              <w:t>• рефинансирование кредитно-банковских институтов;</w:t>
            </w:r>
          </w:p>
          <w:p w:rsidR="00DB6DBC" w:rsidRDefault="00DB6DBC" w:rsidP="00DB6DBC">
            <w:r>
              <w:t>• управление официальными золотовалютными резервами;</w:t>
            </w:r>
          </w:p>
          <w:p w:rsidR="00DB6DBC" w:rsidRDefault="00DB6DBC" w:rsidP="00DB6DBC">
            <w:r>
              <w:t>• проведение валютной политики;</w:t>
            </w:r>
          </w:p>
          <w:p w:rsidR="00DB6DBC" w:rsidRDefault="00DB6DBC" w:rsidP="00DB6DBC">
            <w:r>
              <w:t>• регулирование деятельности кредитных институтов;</w:t>
            </w:r>
          </w:p>
          <w:p w:rsidR="00DB6DBC" w:rsidRDefault="00DB6DBC" w:rsidP="00DB6DBC">
            <w:r>
              <w:t>• функции финансового агента правительства;</w:t>
            </w:r>
          </w:p>
          <w:p w:rsidR="00DB6DBC" w:rsidRDefault="00DB6DBC" w:rsidP="00DB6DBC">
            <w:r>
              <w:t>• устанавливает правила бухгалтерского учета и отчетности для банковской системы Российской Федерации;</w:t>
            </w:r>
          </w:p>
          <w:p w:rsidR="00DB6DBC" w:rsidRDefault="00DB6DBC" w:rsidP="00DB6DBC">
            <w:r>
              <w:t>• устанавливает и публикует официальные курсы иностранных валют по отношению к национальной валюте;</w:t>
            </w:r>
          </w:p>
          <w:p w:rsidR="00DB6DBC" w:rsidRDefault="00DB6DBC" w:rsidP="00DB6DBC">
            <w:r>
              <w:t>• принимает участие в разработке прогноза платежного баланса Российской Федерации и организует составление платежного баланса Российской Федерации;</w:t>
            </w:r>
          </w:p>
          <w:p w:rsidR="00DB6DBC" w:rsidRDefault="00DB6DBC" w:rsidP="00DB6DBC">
            <w:r>
              <w:t>• проводит анализ и прогнозирование состояния экономики Российской Федерации в целом и по регионам, прежде всего денежно-кредитных, валютно-финансовых и ценовых отношений, публикует соответствующие материалы и статистические данные.</w:t>
            </w:r>
          </w:p>
          <w:p w:rsidR="00DB6DBC" w:rsidRDefault="00DB6DBC" w:rsidP="00DB6DBC"/>
          <w:p w:rsidR="00DB6DBC" w:rsidRDefault="00DB6DBC" w:rsidP="00DB6DBC"/>
          <w:p w:rsidR="00DB6DBC" w:rsidRDefault="00DB6DBC" w:rsidP="00DB6DBC"/>
          <w:p w:rsidR="00DB6DBC" w:rsidRDefault="00DB6DBC" w:rsidP="00DB6DBC"/>
          <w:p w:rsidR="00DB6DBC" w:rsidRDefault="00DB6DBC" w:rsidP="00DB6DBC"/>
          <w:p w:rsidR="00DB6DBC" w:rsidRDefault="00DB6DBC" w:rsidP="00DB6DBC"/>
          <w:p w:rsidR="00DB6DBC" w:rsidRDefault="00DB6DBC" w:rsidP="00DB6DBC"/>
          <w:p w:rsidR="00D023E0" w:rsidRDefault="00D023E0" w:rsidP="00DB6DBC"/>
          <w:p w:rsidR="00AB55E5" w:rsidRDefault="00AB55E5" w:rsidP="00AB55E5">
            <w:r>
              <w:lastRenderedPageBreak/>
              <w:t>53.</w:t>
            </w:r>
            <w:r>
              <w:tab/>
              <w:t>Коммерческие банки как второй уровень банковской системы. Функции коммерческих банков, виды банковских операций.</w:t>
            </w:r>
          </w:p>
          <w:p w:rsidR="00AB55E5" w:rsidRDefault="00AB55E5" w:rsidP="00AB55E5">
            <w:r>
              <w:t xml:space="preserve">Основой кредитной системы является банковская система, которая несет основную нагрузку по кредитно-финансовому обслуживанию всего хозяйственного оборота. В настоящее время практически во всех странах с развитой рыночной экономикой банковская система имеет два уровня. </w:t>
            </w:r>
          </w:p>
          <w:p w:rsidR="00AB55E5" w:rsidRDefault="00AB55E5" w:rsidP="00AB55E5">
            <w:r>
              <w:t xml:space="preserve">Первый уровень банковской системы образует центральный банк. Второй уровень двухуровневой банковской системы занимают коммерческие банки. Они концентрируют основную часть кредитных ресурсов, осуществляют в широком диапазоне банковские операции и финансовые услуги для юридических и физических лиц. Эти банки организуются на паевых (акционерных) началах и по форме собственности делятся </w:t>
            </w:r>
            <w:proofErr w:type="gramStart"/>
            <w:r>
              <w:t>на</w:t>
            </w:r>
            <w:proofErr w:type="gramEnd"/>
            <w:r>
              <w:t xml:space="preserve"> государственные, акционерные и кооперативные. </w:t>
            </w:r>
          </w:p>
          <w:p w:rsidR="00AB55E5" w:rsidRDefault="00AB55E5" w:rsidP="00AB55E5">
            <w:r>
              <w:t xml:space="preserve">К </w:t>
            </w:r>
            <w:proofErr w:type="gramStart"/>
            <w:r>
              <w:t>основными</w:t>
            </w:r>
            <w:proofErr w:type="gramEnd"/>
            <w:r>
              <w:t xml:space="preserve"> функциям коммерческих банков относятся: </w:t>
            </w:r>
          </w:p>
          <w:p w:rsidR="00AB55E5" w:rsidRDefault="00AB55E5" w:rsidP="00AB55E5">
            <w:r>
              <w:t xml:space="preserve">• мобилизация временно свободных денежных средств и превращение их в капитал; </w:t>
            </w:r>
          </w:p>
          <w:p w:rsidR="00AB55E5" w:rsidRDefault="00AB55E5" w:rsidP="00AB55E5">
            <w:r>
              <w:t xml:space="preserve">Мобилизуемые банком свободные денежные средства предприятий и населения, с одной стороны, приносят их владельцам доходы в виде процента, а с другой — создают базу для проведения ссудных операций. Именно с помощью банков происходит сосредоточение денежных средств и превращение их в капитал. </w:t>
            </w:r>
          </w:p>
          <w:p w:rsidR="00AB55E5" w:rsidRDefault="00AB55E5" w:rsidP="00AB55E5">
            <w:r>
              <w:t xml:space="preserve">• </w:t>
            </w:r>
            <w:proofErr w:type="gramStart"/>
            <w:r>
              <w:t>к</w:t>
            </w:r>
            <w:proofErr w:type="gramEnd"/>
            <w:r>
              <w:t xml:space="preserve">редитование предприятий, государства и населения; </w:t>
            </w:r>
          </w:p>
          <w:p w:rsidR="00AB55E5" w:rsidRDefault="00AB55E5" w:rsidP="00AB55E5">
            <w:r>
              <w:t xml:space="preserve">Банк выступает в качестве финансового посредника, получая денежные средства у конечных кредиторов и давая их конечным заемщикам. Коммерческие банки предоставляют ссуды потребителям на приобретение товаров длительного пользования, способствуя росту их уровня жизни. Поскольку государственные расходы не всегда покрываются доходами, банки также кредитуют финансовую деятельность правительства. </w:t>
            </w:r>
          </w:p>
          <w:p w:rsidR="00AB55E5" w:rsidRDefault="00AB55E5" w:rsidP="00AB55E5">
            <w:r>
              <w:t xml:space="preserve">• </w:t>
            </w:r>
            <w:proofErr w:type="gramStart"/>
            <w:r>
              <w:t>в</w:t>
            </w:r>
            <w:proofErr w:type="gramEnd"/>
            <w:r>
              <w:t xml:space="preserve">ыпуск кредитных денег; </w:t>
            </w:r>
          </w:p>
          <w:p w:rsidR="00AB55E5" w:rsidRDefault="00AB55E5" w:rsidP="00AB55E5">
            <w:r>
              <w:t xml:space="preserve">Особая функция банков — создание кредитных денег в виде банковских депозитов, которые используются с помощью чеков, карточек, электронных переводов. Коммерческие банки образуют депозиты, во-первых, принимая наличные деньги от своих клиентов. При этом общее количество денег в обращении не увеличивается, происходит лишь замена одного вида кредитных денег (банкнот) другим (депозитами). Во-вторых, банк создает депозиты на основе выдачи банковских ссуд, приобретения у клиентов ценных бумаг, иностранной валюты и золота. При этом происходит увеличение объема денежной массы в обращении. </w:t>
            </w:r>
          </w:p>
          <w:p w:rsidR="00AB55E5" w:rsidRDefault="00AB55E5" w:rsidP="00AB55E5">
            <w:r>
              <w:t xml:space="preserve">• осуществление расчетов и платежей в хозяйстве; </w:t>
            </w:r>
          </w:p>
          <w:p w:rsidR="00AB55E5" w:rsidRDefault="00AB55E5" w:rsidP="00AB55E5">
            <w:r>
              <w:t xml:space="preserve">Основная часть расчетов между предприятиями осуществляется безналичным путем. Банки — посредники в платежах. Они осуществляют платежи по поручению клиентов, принимают деньги на счета и ведут учет всех денежных поступлений и выдач. </w:t>
            </w:r>
          </w:p>
          <w:p w:rsidR="00AB55E5" w:rsidRDefault="00AB55E5" w:rsidP="00AB55E5">
            <w:r>
              <w:t xml:space="preserve">• эмиссионно-учредительская функция; </w:t>
            </w:r>
          </w:p>
          <w:p w:rsidR="00AB55E5" w:rsidRDefault="00AB55E5" w:rsidP="00AB55E5">
            <w:r>
              <w:t xml:space="preserve">Осуществляя для своих клиентов выпуск и размещение акций и облигаций, коммерческие банки имеют возможность направлять капитал для производственных целей, для финансирования государственных расходов. Рынок ценных бумаг дополняет систему кредита. </w:t>
            </w:r>
          </w:p>
          <w:p w:rsidR="00AB55E5" w:rsidRDefault="00AB55E5" w:rsidP="00AB55E5">
            <w:r>
              <w:t xml:space="preserve">• </w:t>
            </w:r>
            <w:proofErr w:type="gramStart"/>
            <w:r>
              <w:t>к</w:t>
            </w:r>
            <w:proofErr w:type="gramEnd"/>
            <w:r>
              <w:t xml:space="preserve">онсультирование, предоставление экономической и финансовой информации. </w:t>
            </w:r>
          </w:p>
          <w:p w:rsidR="00AB55E5" w:rsidRDefault="00AB55E5" w:rsidP="00AB55E5">
            <w:r>
              <w:t xml:space="preserve">Консультационные услуги коммерческих банков заключаются в консультировании клиентов по таким вопросам, как повышение их кредитоспособности, получение лизинговых и инновационных кредитов, применение новых форм расчетов, использование пластиковых карточек, составление отчетности и др. </w:t>
            </w:r>
          </w:p>
          <w:p w:rsidR="00AB55E5" w:rsidRDefault="00AB55E5" w:rsidP="00AB55E5">
            <w:r>
              <w:t xml:space="preserve">Существуют разные принципы классификации операций банка, прежде всего - в зависимости от их роли и места в банковской деятельности. С этой точки зрения выделяют пассивные, активные и комиссионно-посреднические операции банка. </w:t>
            </w:r>
          </w:p>
          <w:p w:rsidR="00AB55E5" w:rsidRDefault="00AB55E5" w:rsidP="00AB55E5">
            <w:r>
              <w:t xml:space="preserve">1. Пассивные операции служат для привлечения в банк временно свободных денежных средств экономических агентов, на базе которых и формируются ресурсы коммерческого банка. С помощью пассивных операций банк формирует как </w:t>
            </w:r>
            <w:proofErr w:type="gramStart"/>
            <w:r>
              <w:t>собственные</w:t>
            </w:r>
            <w:proofErr w:type="gramEnd"/>
            <w:r>
              <w:t xml:space="preserve">, так и привлеченные </w:t>
            </w:r>
          </w:p>
          <w:p w:rsidR="00AB55E5" w:rsidRDefault="00AB55E5" w:rsidP="00AB55E5">
            <w:r>
              <w:t xml:space="preserve">(заемные) средства. Основные виды пассивных операций банка - депозитные, кредитные и эмиссионные. </w:t>
            </w:r>
          </w:p>
          <w:p w:rsidR="00AB55E5" w:rsidRDefault="00AB55E5" w:rsidP="00AB55E5">
            <w:r>
              <w:t>a. Под депозитными операциями в широком смысле понимают операции по привлечению денежных средств клиентов - физических и юридических лиц на счета и во вклады</w:t>
            </w:r>
            <w:proofErr w:type="gramStart"/>
            <w:r>
              <w:t>.</w:t>
            </w:r>
            <w:proofErr w:type="gramEnd"/>
            <w:r>
              <w:t xml:space="preserve"> </w:t>
            </w:r>
            <w:proofErr w:type="gramStart"/>
            <w:r>
              <w:t>в</w:t>
            </w:r>
            <w:proofErr w:type="gramEnd"/>
            <w:r>
              <w:t xml:space="preserve"> группу депозитных операций входят две их разновидности: операции по привлечению денег клиентов на счета (в целях получения расчетного и кассового обслуживания) и операции по привлечению денег во вклады и депозиты (с целью хранения и получения дохода). Для банков депозиты - главный вид их пассивных операций и, следовательно, основной ресурс для проведения активных операций. </w:t>
            </w:r>
          </w:p>
          <w:p w:rsidR="00AB55E5" w:rsidRDefault="00AB55E5" w:rsidP="00AB55E5">
            <w:r>
              <w:t xml:space="preserve">b. Кредитные операции будут пассивными, если банк выступает в роли заемщика: банки привлекают средства в форме кредитов от других банков и центрального банка. </w:t>
            </w:r>
          </w:p>
          <w:p w:rsidR="00AB55E5" w:rsidRPr="00986EC1" w:rsidRDefault="00AB55E5" w:rsidP="00AB55E5">
            <w:pPr>
              <w:rPr>
                <w:sz w:val="10"/>
                <w:szCs w:val="10"/>
              </w:rPr>
            </w:pPr>
            <w:r>
              <w:t>c</w:t>
            </w:r>
            <w:r w:rsidRPr="00986EC1">
              <w:rPr>
                <w:sz w:val="10"/>
                <w:szCs w:val="10"/>
              </w:rPr>
              <w:t xml:space="preserve">. Третий вид пассивных операций банков - эмиссионные, то есть операции по выпуску и размещению собственных ценных бумаг с целью привлечения денежных средств. Банки могут эмитировать долговые ценные бумаги (облигации, депозитные и сберегательные сертификаты и векселя) и долевые (акции). В первом случае формируются заемные средства банка, во втором - собственные. </w:t>
            </w:r>
          </w:p>
          <w:p w:rsidR="00AB55E5" w:rsidRPr="00986EC1" w:rsidRDefault="00AB55E5" w:rsidP="00AB55E5">
            <w:pPr>
              <w:rPr>
                <w:sz w:val="10"/>
                <w:szCs w:val="10"/>
              </w:rPr>
            </w:pPr>
            <w:r w:rsidRPr="00986EC1">
              <w:rPr>
                <w:sz w:val="10"/>
                <w:szCs w:val="10"/>
              </w:rPr>
              <w:t xml:space="preserve">Активные операции - это операции по размещению привлеченных и собственных средств банка в различные финансовые и нефинансовые активы с целью получения дохода и поддержания ликвидности. </w:t>
            </w:r>
          </w:p>
          <w:p w:rsidR="00AB55E5" w:rsidRPr="00986EC1" w:rsidRDefault="00AB55E5" w:rsidP="00AB55E5">
            <w:pPr>
              <w:rPr>
                <w:sz w:val="10"/>
                <w:szCs w:val="10"/>
              </w:rPr>
            </w:pPr>
            <w:r w:rsidRPr="00986EC1">
              <w:rPr>
                <w:sz w:val="10"/>
                <w:szCs w:val="10"/>
              </w:rPr>
              <w:t xml:space="preserve">• Основной вид активных операций, приносящих банку доход, - кредитные операции, которые составляют порядка </w:t>
            </w:r>
            <w:proofErr w:type="spellStart"/>
            <w:proofErr w:type="gramStart"/>
            <w:r w:rsidRPr="00986EC1">
              <w:rPr>
                <w:sz w:val="10"/>
                <w:szCs w:val="10"/>
              </w:rPr>
              <w:t>порядка</w:t>
            </w:r>
            <w:proofErr w:type="spellEnd"/>
            <w:proofErr w:type="gramEnd"/>
            <w:r w:rsidRPr="00986EC1">
              <w:rPr>
                <w:sz w:val="10"/>
                <w:szCs w:val="10"/>
              </w:rPr>
              <w:t xml:space="preserve"> 2/3 активов банков. Кредитование является главной операцией коммерческих банков, в которой реализуется его функция финансового посредника. Структура и качество кредитного портфеля банка в значительной степени определяют качество его активов, эффективность использования сре</w:t>
            </w:r>
            <w:proofErr w:type="gramStart"/>
            <w:r w:rsidRPr="00986EC1">
              <w:rPr>
                <w:sz w:val="10"/>
                <w:szCs w:val="10"/>
              </w:rPr>
              <w:t>дств кр</w:t>
            </w:r>
            <w:proofErr w:type="gramEnd"/>
            <w:r w:rsidRPr="00986EC1">
              <w:rPr>
                <w:sz w:val="10"/>
                <w:szCs w:val="10"/>
              </w:rPr>
              <w:t xml:space="preserve">едитного потенциала, устойчивость и рентабельность его работы. </w:t>
            </w:r>
          </w:p>
          <w:p w:rsidR="00AB55E5" w:rsidRPr="00986EC1" w:rsidRDefault="00AB55E5" w:rsidP="00AB55E5">
            <w:pPr>
              <w:rPr>
                <w:sz w:val="10"/>
                <w:szCs w:val="10"/>
              </w:rPr>
            </w:pPr>
            <w:r w:rsidRPr="00986EC1">
              <w:rPr>
                <w:sz w:val="10"/>
                <w:szCs w:val="10"/>
              </w:rPr>
              <w:t xml:space="preserve">• Вторая по значению доходная активная операция - вложения в ценные бумаги, на них приходится в среднем 14-15% активов. Банки являются универсальными финансовыми посредниками и работают на всех финансовых рынках, включая </w:t>
            </w:r>
            <w:proofErr w:type="gramStart"/>
            <w:r w:rsidRPr="00986EC1">
              <w:rPr>
                <w:sz w:val="10"/>
                <w:szCs w:val="10"/>
              </w:rPr>
              <w:t>фондовый</w:t>
            </w:r>
            <w:proofErr w:type="gramEnd"/>
            <w:r w:rsidRPr="00986EC1">
              <w:rPr>
                <w:sz w:val="10"/>
                <w:szCs w:val="10"/>
              </w:rPr>
              <w:t xml:space="preserve">. Операции по вложению ресурсов банка в ценные бумаги в банковской практике часто называют инвестиционными операциями. </w:t>
            </w:r>
          </w:p>
          <w:p w:rsidR="00DB6DBC" w:rsidRPr="00986EC1" w:rsidRDefault="00DB6DBC" w:rsidP="00DB6DBC">
            <w:pPr>
              <w:rPr>
                <w:sz w:val="10"/>
                <w:szCs w:val="10"/>
              </w:rPr>
            </w:pPr>
          </w:p>
          <w:p w:rsidR="00DB6DBC" w:rsidRPr="002A7CEE" w:rsidRDefault="00DB6DBC" w:rsidP="00DB6DBC"/>
        </w:tc>
      </w:tr>
    </w:tbl>
    <w:p w:rsidR="008435A5" w:rsidRPr="0009522E" w:rsidRDefault="008435A5" w:rsidP="00FB5B6F"/>
    <w:sectPr w:rsidR="008435A5" w:rsidRPr="0009522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00277"/>
    <w:multiLevelType w:val="hybridMultilevel"/>
    <w:tmpl w:val="FF143DD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E25BA2"/>
    <w:multiLevelType w:val="multilevel"/>
    <w:tmpl w:val="6484781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92716CF"/>
    <w:multiLevelType w:val="hybridMultilevel"/>
    <w:tmpl w:val="FC3ACFB8"/>
    <w:lvl w:ilvl="0" w:tplc="9DDA3E72">
      <w:start w:val="1"/>
      <w:numFmt w:val="decimal"/>
      <w:lvlText w:val="%1."/>
      <w:lvlJc w:val="left"/>
      <w:pPr>
        <w:tabs>
          <w:tab w:val="num" w:pos="1065"/>
        </w:tabs>
        <w:ind w:left="1065" w:hanging="705"/>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22A54CB4"/>
    <w:multiLevelType w:val="hybridMultilevel"/>
    <w:tmpl w:val="6C94D1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2A949E7"/>
    <w:multiLevelType w:val="multilevel"/>
    <w:tmpl w:val="BFF8FD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7DD4D53"/>
    <w:multiLevelType w:val="hybridMultilevel"/>
    <w:tmpl w:val="EC6EF3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6322F9A"/>
    <w:multiLevelType w:val="hybridMultilevel"/>
    <w:tmpl w:val="CFEC40C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5D2B7993"/>
    <w:multiLevelType w:val="hybridMultilevel"/>
    <w:tmpl w:val="46546C1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60002C7F"/>
    <w:multiLevelType w:val="hybridMultilevel"/>
    <w:tmpl w:val="93326AB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7B9022D"/>
    <w:multiLevelType w:val="hybridMultilevel"/>
    <w:tmpl w:val="E68C19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E11160A"/>
    <w:multiLevelType w:val="hybridMultilevel"/>
    <w:tmpl w:val="460CC2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4"/>
  </w:num>
  <w:num w:numId="4">
    <w:abstractNumId w:val="9"/>
  </w:num>
  <w:num w:numId="5">
    <w:abstractNumId w:val="5"/>
  </w:num>
  <w:num w:numId="6">
    <w:abstractNumId w:val="10"/>
  </w:num>
  <w:num w:numId="7">
    <w:abstractNumId w:val="8"/>
  </w:num>
  <w:num w:numId="8">
    <w:abstractNumId w:val="3"/>
  </w:num>
  <w:num w:numId="9">
    <w:abstractNumId w:val="0"/>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3F39"/>
    <w:rsid w:val="000330CB"/>
    <w:rsid w:val="0009522E"/>
    <w:rsid w:val="000D2C51"/>
    <w:rsid w:val="00142393"/>
    <w:rsid w:val="0015505D"/>
    <w:rsid w:val="00171C77"/>
    <w:rsid w:val="00180E07"/>
    <w:rsid w:val="00187D86"/>
    <w:rsid w:val="001D08AB"/>
    <w:rsid w:val="001F2222"/>
    <w:rsid w:val="001F6565"/>
    <w:rsid w:val="0023653A"/>
    <w:rsid w:val="0024710B"/>
    <w:rsid w:val="002619FF"/>
    <w:rsid w:val="0029560F"/>
    <w:rsid w:val="002A6F25"/>
    <w:rsid w:val="002A7CEE"/>
    <w:rsid w:val="002C253D"/>
    <w:rsid w:val="002C2C58"/>
    <w:rsid w:val="002D7491"/>
    <w:rsid w:val="003032E5"/>
    <w:rsid w:val="00306AEC"/>
    <w:rsid w:val="00307622"/>
    <w:rsid w:val="00313ED2"/>
    <w:rsid w:val="00332ACA"/>
    <w:rsid w:val="003466FC"/>
    <w:rsid w:val="0037092F"/>
    <w:rsid w:val="003A31D6"/>
    <w:rsid w:val="003A72B0"/>
    <w:rsid w:val="003B17EE"/>
    <w:rsid w:val="003E0842"/>
    <w:rsid w:val="003E6A07"/>
    <w:rsid w:val="004044E3"/>
    <w:rsid w:val="0040731A"/>
    <w:rsid w:val="004125FE"/>
    <w:rsid w:val="004210AD"/>
    <w:rsid w:val="00460A38"/>
    <w:rsid w:val="00476F03"/>
    <w:rsid w:val="00490FD0"/>
    <w:rsid w:val="004A3D62"/>
    <w:rsid w:val="004C6F9B"/>
    <w:rsid w:val="004D426E"/>
    <w:rsid w:val="00556F82"/>
    <w:rsid w:val="005608B5"/>
    <w:rsid w:val="005855CA"/>
    <w:rsid w:val="005B7977"/>
    <w:rsid w:val="005D5CA2"/>
    <w:rsid w:val="005E1A88"/>
    <w:rsid w:val="005E3F64"/>
    <w:rsid w:val="005F6CA6"/>
    <w:rsid w:val="0060054D"/>
    <w:rsid w:val="006112EA"/>
    <w:rsid w:val="0063157C"/>
    <w:rsid w:val="006543A0"/>
    <w:rsid w:val="00671620"/>
    <w:rsid w:val="00684DE1"/>
    <w:rsid w:val="006D1B44"/>
    <w:rsid w:val="006E7C1E"/>
    <w:rsid w:val="006F061D"/>
    <w:rsid w:val="006F2699"/>
    <w:rsid w:val="006F38DA"/>
    <w:rsid w:val="00710B71"/>
    <w:rsid w:val="00711E70"/>
    <w:rsid w:val="00713F7C"/>
    <w:rsid w:val="00755FCD"/>
    <w:rsid w:val="00762050"/>
    <w:rsid w:val="007679B2"/>
    <w:rsid w:val="00770243"/>
    <w:rsid w:val="00771CC4"/>
    <w:rsid w:val="0077529E"/>
    <w:rsid w:val="00775AE5"/>
    <w:rsid w:val="00776538"/>
    <w:rsid w:val="007812B4"/>
    <w:rsid w:val="00784515"/>
    <w:rsid w:val="007A177B"/>
    <w:rsid w:val="007B42F8"/>
    <w:rsid w:val="007B6A3A"/>
    <w:rsid w:val="007C293F"/>
    <w:rsid w:val="007D12B3"/>
    <w:rsid w:val="007D6639"/>
    <w:rsid w:val="007E143A"/>
    <w:rsid w:val="007E28A2"/>
    <w:rsid w:val="007E37F3"/>
    <w:rsid w:val="0081681A"/>
    <w:rsid w:val="008435A5"/>
    <w:rsid w:val="00871ACB"/>
    <w:rsid w:val="008745FA"/>
    <w:rsid w:val="00881572"/>
    <w:rsid w:val="00883081"/>
    <w:rsid w:val="008A1B8A"/>
    <w:rsid w:val="008B19D8"/>
    <w:rsid w:val="008B4CAC"/>
    <w:rsid w:val="008C10C6"/>
    <w:rsid w:val="008D162F"/>
    <w:rsid w:val="008D4C87"/>
    <w:rsid w:val="008D7D62"/>
    <w:rsid w:val="008E7C78"/>
    <w:rsid w:val="009071AB"/>
    <w:rsid w:val="009173B5"/>
    <w:rsid w:val="009200E7"/>
    <w:rsid w:val="00925471"/>
    <w:rsid w:val="009301CD"/>
    <w:rsid w:val="009351AA"/>
    <w:rsid w:val="00936995"/>
    <w:rsid w:val="00965031"/>
    <w:rsid w:val="00983CD9"/>
    <w:rsid w:val="00986EC1"/>
    <w:rsid w:val="009A5AAD"/>
    <w:rsid w:val="009A5DE3"/>
    <w:rsid w:val="009B406B"/>
    <w:rsid w:val="009D21C2"/>
    <w:rsid w:val="009D67AA"/>
    <w:rsid w:val="009F6B78"/>
    <w:rsid w:val="00A33B80"/>
    <w:rsid w:val="00A44026"/>
    <w:rsid w:val="00A77516"/>
    <w:rsid w:val="00AA1D31"/>
    <w:rsid w:val="00AA37F9"/>
    <w:rsid w:val="00AA6502"/>
    <w:rsid w:val="00AB55E5"/>
    <w:rsid w:val="00AC3F8F"/>
    <w:rsid w:val="00AD3B0E"/>
    <w:rsid w:val="00B078C1"/>
    <w:rsid w:val="00B81CE6"/>
    <w:rsid w:val="00BB3FE0"/>
    <w:rsid w:val="00BD5E72"/>
    <w:rsid w:val="00C13A53"/>
    <w:rsid w:val="00C232CB"/>
    <w:rsid w:val="00C420E9"/>
    <w:rsid w:val="00C42E24"/>
    <w:rsid w:val="00CA292B"/>
    <w:rsid w:val="00CA3C97"/>
    <w:rsid w:val="00CD1201"/>
    <w:rsid w:val="00CD3E98"/>
    <w:rsid w:val="00CF7A95"/>
    <w:rsid w:val="00D023E0"/>
    <w:rsid w:val="00D4438C"/>
    <w:rsid w:val="00D531B5"/>
    <w:rsid w:val="00D55AC4"/>
    <w:rsid w:val="00D63468"/>
    <w:rsid w:val="00D676DE"/>
    <w:rsid w:val="00D9788E"/>
    <w:rsid w:val="00DB6DBC"/>
    <w:rsid w:val="00DC6EF9"/>
    <w:rsid w:val="00DD7543"/>
    <w:rsid w:val="00E030B2"/>
    <w:rsid w:val="00E2468B"/>
    <w:rsid w:val="00E316EF"/>
    <w:rsid w:val="00EA06F0"/>
    <w:rsid w:val="00EC3DCD"/>
    <w:rsid w:val="00F013BA"/>
    <w:rsid w:val="00F33F39"/>
    <w:rsid w:val="00F41EE2"/>
    <w:rsid w:val="00F425F6"/>
    <w:rsid w:val="00F518CB"/>
    <w:rsid w:val="00F53366"/>
    <w:rsid w:val="00F77F71"/>
    <w:rsid w:val="00F83742"/>
    <w:rsid w:val="00F962DF"/>
    <w:rsid w:val="00FB5B6F"/>
    <w:rsid w:val="00FD65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08B5"/>
    <w:rPr>
      <w:rFonts w:ascii="Times New Roman" w:hAnsi="Times New Roman"/>
      <w:sz w:val="1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608B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A4402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44026"/>
    <w:rPr>
      <w:rFonts w:ascii="Tahoma" w:hAnsi="Tahoma" w:cs="Tahoma"/>
      <w:sz w:val="16"/>
      <w:szCs w:val="16"/>
    </w:rPr>
  </w:style>
  <w:style w:type="character" w:styleId="a6">
    <w:name w:val="Hyperlink"/>
    <w:basedOn w:val="a0"/>
    <w:uiPriority w:val="99"/>
    <w:unhideWhenUsed/>
    <w:rsid w:val="0040731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08B5"/>
    <w:rPr>
      <w:rFonts w:ascii="Times New Roman" w:hAnsi="Times New Roman"/>
      <w:sz w:val="1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608B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A4402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44026"/>
    <w:rPr>
      <w:rFonts w:ascii="Tahoma" w:hAnsi="Tahoma" w:cs="Tahoma"/>
      <w:sz w:val="16"/>
      <w:szCs w:val="16"/>
    </w:rPr>
  </w:style>
  <w:style w:type="character" w:styleId="a6">
    <w:name w:val="Hyperlink"/>
    <w:basedOn w:val="a0"/>
    <w:uiPriority w:val="99"/>
    <w:unhideWhenUsed/>
    <w:rsid w:val="0040731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189150">
      <w:bodyDiv w:val="1"/>
      <w:marLeft w:val="0"/>
      <w:marRight w:val="0"/>
      <w:marTop w:val="0"/>
      <w:marBottom w:val="0"/>
      <w:divBdr>
        <w:top w:val="none" w:sz="0" w:space="0" w:color="auto"/>
        <w:left w:val="none" w:sz="0" w:space="0" w:color="auto"/>
        <w:bottom w:val="none" w:sz="0" w:space="0" w:color="auto"/>
        <w:right w:val="none" w:sz="0" w:space="0" w:color="auto"/>
      </w:divBdr>
    </w:div>
    <w:div w:id="367947637">
      <w:bodyDiv w:val="1"/>
      <w:marLeft w:val="0"/>
      <w:marRight w:val="0"/>
      <w:marTop w:val="0"/>
      <w:marBottom w:val="0"/>
      <w:divBdr>
        <w:top w:val="none" w:sz="0" w:space="0" w:color="auto"/>
        <w:left w:val="none" w:sz="0" w:space="0" w:color="auto"/>
        <w:bottom w:val="none" w:sz="0" w:space="0" w:color="auto"/>
        <w:right w:val="none" w:sz="0" w:space="0" w:color="auto"/>
      </w:divBdr>
    </w:div>
    <w:div w:id="454255976">
      <w:bodyDiv w:val="1"/>
      <w:marLeft w:val="0"/>
      <w:marRight w:val="0"/>
      <w:marTop w:val="0"/>
      <w:marBottom w:val="0"/>
      <w:divBdr>
        <w:top w:val="none" w:sz="0" w:space="0" w:color="auto"/>
        <w:left w:val="none" w:sz="0" w:space="0" w:color="auto"/>
        <w:bottom w:val="none" w:sz="0" w:space="0" w:color="auto"/>
        <w:right w:val="none" w:sz="0" w:space="0" w:color="auto"/>
      </w:divBdr>
    </w:div>
    <w:div w:id="473329752">
      <w:bodyDiv w:val="1"/>
      <w:marLeft w:val="0"/>
      <w:marRight w:val="0"/>
      <w:marTop w:val="0"/>
      <w:marBottom w:val="0"/>
      <w:divBdr>
        <w:top w:val="none" w:sz="0" w:space="0" w:color="auto"/>
        <w:left w:val="none" w:sz="0" w:space="0" w:color="auto"/>
        <w:bottom w:val="none" w:sz="0" w:space="0" w:color="auto"/>
        <w:right w:val="none" w:sz="0" w:space="0" w:color="auto"/>
      </w:divBdr>
    </w:div>
    <w:div w:id="1106117751">
      <w:bodyDiv w:val="1"/>
      <w:marLeft w:val="0"/>
      <w:marRight w:val="0"/>
      <w:marTop w:val="0"/>
      <w:marBottom w:val="0"/>
      <w:divBdr>
        <w:top w:val="none" w:sz="0" w:space="0" w:color="auto"/>
        <w:left w:val="none" w:sz="0" w:space="0" w:color="auto"/>
        <w:bottom w:val="none" w:sz="0" w:space="0" w:color="auto"/>
        <w:right w:val="none" w:sz="0" w:space="0" w:color="auto"/>
      </w:divBdr>
    </w:div>
    <w:div w:id="1669365285">
      <w:bodyDiv w:val="1"/>
      <w:marLeft w:val="0"/>
      <w:marRight w:val="0"/>
      <w:marTop w:val="0"/>
      <w:marBottom w:val="0"/>
      <w:divBdr>
        <w:top w:val="none" w:sz="0" w:space="0" w:color="auto"/>
        <w:left w:val="none" w:sz="0" w:space="0" w:color="auto"/>
        <w:bottom w:val="none" w:sz="0" w:space="0" w:color="auto"/>
        <w:right w:val="none" w:sz="0" w:space="0" w:color="auto"/>
      </w:divBdr>
    </w:div>
    <w:div w:id="1740319979">
      <w:bodyDiv w:val="1"/>
      <w:marLeft w:val="0"/>
      <w:marRight w:val="0"/>
      <w:marTop w:val="0"/>
      <w:marBottom w:val="0"/>
      <w:divBdr>
        <w:top w:val="none" w:sz="0" w:space="0" w:color="auto"/>
        <w:left w:val="none" w:sz="0" w:space="0" w:color="auto"/>
        <w:bottom w:val="none" w:sz="0" w:space="0" w:color="auto"/>
        <w:right w:val="none" w:sz="0" w:space="0" w:color="auto"/>
      </w:divBdr>
    </w:div>
    <w:div w:id="1788231707">
      <w:bodyDiv w:val="1"/>
      <w:marLeft w:val="0"/>
      <w:marRight w:val="0"/>
      <w:marTop w:val="0"/>
      <w:marBottom w:val="0"/>
      <w:divBdr>
        <w:top w:val="none" w:sz="0" w:space="0" w:color="auto"/>
        <w:left w:val="none" w:sz="0" w:space="0" w:color="auto"/>
        <w:bottom w:val="none" w:sz="0" w:space="0" w:color="auto"/>
        <w:right w:val="none" w:sz="0" w:space="0" w:color="auto"/>
      </w:divBdr>
    </w:div>
    <w:div w:id="1890418448">
      <w:bodyDiv w:val="1"/>
      <w:marLeft w:val="0"/>
      <w:marRight w:val="0"/>
      <w:marTop w:val="0"/>
      <w:marBottom w:val="0"/>
      <w:divBdr>
        <w:top w:val="none" w:sz="0" w:space="0" w:color="auto"/>
        <w:left w:val="none" w:sz="0" w:space="0" w:color="auto"/>
        <w:bottom w:val="none" w:sz="0" w:space="0" w:color="auto"/>
        <w:right w:val="none" w:sz="0" w:space="0" w:color="auto"/>
      </w:divBdr>
    </w:div>
    <w:div w:id="2007787192">
      <w:bodyDiv w:val="1"/>
      <w:marLeft w:val="0"/>
      <w:marRight w:val="0"/>
      <w:marTop w:val="0"/>
      <w:marBottom w:val="0"/>
      <w:divBdr>
        <w:top w:val="none" w:sz="0" w:space="0" w:color="auto"/>
        <w:left w:val="none" w:sz="0" w:space="0" w:color="auto"/>
        <w:bottom w:val="none" w:sz="0" w:space="0" w:color="auto"/>
        <w:right w:val="none" w:sz="0" w:space="0" w:color="auto"/>
      </w:divBdr>
      <w:divsChild>
        <w:div w:id="1559971930">
          <w:marLeft w:val="0"/>
          <w:marRight w:val="0"/>
          <w:marTop w:val="0"/>
          <w:marBottom w:val="0"/>
          <w:divBdr>
            <w:top w:val="none" w:sz="0" w:space="0" w:color="auto"/>
            <w:left w:val="none" w:sz="0" w:space="0" w:color="auto"/>
            <w:bottom w:val="none" w:sz="0" w:space="0" w:color="auto"/>
            <w:right w:val="none" w:sz="0" w:space="0" w:color="auto"/>
          </w:divBdr>
        </w:div>
        <w:div w:id="991569145">
          <w:marLeft w:val="0"/>
          <w:marRight w:val="0"/>
          <w:marTop w:val="0"/>
          <w:marBottom w:val="0"/>
          <w:divBdr>
            <w:top w:val="none" w:sz="0" w:space="0" w:color="auto"/>
            <w:left w:val="none" w:sz="0" w:space="0" w:color="auto"/>
            <w:bottom w:val="none" w:sz="0" w:space="0" w:color="auto"/>
            <w:right w:val="none" w:sz="0" w:space="0" w:color="auto"/>
          </w:divBdr>
        </w:div>
        <w:div w:id="1923830478">
          <w:marLeft w:val="0"/>
          <w:marRight w:val="0"/>
          <w:marTop w:val="0"/>
          <w:marBottom w:val="0"/>
          <w:divBdr>
            <w:top w:val="none" w:sz="0" w:space="0" w:color="auto"/>
            <w:left w:val="none" w:sz="0" w:space="0" w:color="auto"/>
            <w:bottom w:val="none" w:sz="0" w:space="0" w:color="auto"/>
            <w:right w:val="none" w:sz="0" w:space="0" w:color="auto"/>
          </w:divBdr>
        </w:div>
        <w:div w:id="1078676228">
          <w:marLeft w:val="0"/>
          <w:marRight w:val="0"/>
          <w:marTop w:val="0"/>
          <w:marBottom w:val="0"/>
          <w:divBdr>
            <w:top w:val="none" w:sz="0" w:space="0" w:color="auto"/>
            <w:left w:val="none" w:sz="0" w:space="0" w:color="auto"/>
            <w:bottom w:val="none" w:sz="0" w:space="0" w:color="auto"/>
            <w:right w:val="none" w:sz="0" w:space="0" w:color="auto"/>
          </w:divBdr>
        </w:div>
        <w:div w:id="1935629989">
          <w:marLeft w:val="0"/>
          <w:marRight w:val="0"/>
          <w:marTop w:val="0"/>
          <w:marBottom w:val="0"/>
          <w:divBdr>
            <w:top w:val="none" w:sz="0" w:space="0" w:color="auto"/>
            <w:left w:val="none" w:sz="0" w:space="0" w:color="auto"/>
            <w:bottom w:val="none" w:sz="0" w:space="0" w:color="auto"/>
            <w:right w:val="none" w:sz="0" w:space="0" w:color="auto"/>
          </w:divBdr>
        </w:div>
      </w:divsChild>
    </w:div>
    <w:div w:id="2143886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randars.ru/student/finansy/kreditnye-dengi.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randars.ru/student/bankovskoe-delo/plastikovye-karty.html" TargetMode="External"/><Relationship Id="rId5" Type="http://schemas.openxmlformats.org/officeDocument/2006/relationships/settings" Target="settings.xml"/><Relationship Id="rId10" Type="http://schemas.openxmlformats.org/officeDocument/2006/relationships/hyperlink" Target="http://www.grandars.ru/student/finansy/elektronnye-dengi.html" TargetMode="External"/><Relationship Id="rId4" Type="http://schemas.microsoft.com/office/2007/relationships/stylesWithEffects" Target="stylesWithEffects.xml"/><Relationship Id="rId9" Type="http://schemas.openxmlformats.org/officeDocument/2006/relationships/hyperlink" Target="http://www.grandars.ru/student/finansy/chek.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AA776A-05EF-44B1-8958-6392CBD42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609</TotalTime>
  <Pages>19</Pages>
  <Words>36940</Words>
  <Characters>210558</Characters>
  <Application>Microsoft Office Word</Application>
  <DocSecurity>0</DocSecurity>
  <Lines>1754</Lines>
  <Paragraphs>494</Paragraphs>
  <ScaleCrop>false</ScaleCrop>
  <HeadingPairs>
    <vt:vector size="2" baseType="variant">
      <vt:variant>
        <vt:lpstr>Название</vt:lpstr>
      </vt:variant>
      <vt:variant>
        <vt:i4>1</vt:i4>
      </vt:variant>
    </vt:vector>
  </HeadingPairs>
  <TitlesOfParts>
    <vt:vector size="1" baseType="lpstr">
      <vt:lpstr/>
    </vt:vector>
  </TitlesOfParts>
  <Company>Kraftway</Company>
  <LinksUpToDate>false</LinksUpToDate>
  <CharactersWithSpaces>247004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Dasha</dc:creator>
  <cp:keywords/>
  <dc:description/>
  <cp:lastModifiedBy>Dasha</cp:lastModifiedBy>
  <cp:revision>9</cp:revision>
  <cp:lastPrinted>2016-01-16T17:28:00Z</cp:lastPrinted>
  <dcterms:created xsi:type="dcterms:W3CDTF">2016-01-11T17:32:00Z</dcterms:created>
  <dcterms:modified xsi:type="dcterms:W3CDTF">2016-01-16T18:29:00Z</dcterms:modified>
</cp:coreProperties>
</file>