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A85" w:rsidRPr="00A44012" w:rsidRDefault="006C5A6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Задача 1.10</w:t>
      </w:r>
    </w:p>
    <w:p w:rsidR="006C5A6C" w:rsidRPr="00A44012" w:rsidRDefault="006C5A6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 коробке 30 конфет из них 10 с кофейной начинкой. Наугад берут 3 конфеты. Найти вероятность того, что среди них две конфеты с кофейной начинкой.</w:t>
      </w:r>
    </w:p>
    <w:p w:rsidR="006C5A6C" w:rsidRPr="00A44012" w:rsidRDefault="006C5A6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183054" w:rsidRPr="00A44012" w:rsidRDefault="0018305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 классическому определению вероятности:</w:t>
      </w:r>
    </w:p>
    <w:p w:rsidR="00183054" w:rsidRPr="00A44012" w:rsidRDefault="005A14AC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11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1pt;height:33.8pt" o:ole="">
            <v:imagedata r:id="rId6" o:title=""/>
          </v:shape>
          <o:OLEObject Type="Embed" ProgID="Equation.3" ShapeID="_x0000_i1025" DrawAspect="Content" ObjectID="_1515049742" r:id="rId7"/>
        </w:object>
      </w:r>
      <w:r w:rsidR="00183054" w:rsidRPr="00A44012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183054" w:rsidRPr="00A44012" w:rsidRDefault="00183054" w:rsidP="00A4401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w:r w:rsidRPr="00A44012">
        <w:rPr>
          <w:rFonts w:ascii="Times New Roman" w:hAnsi="Times New Roman" w:cs="Times New Roman"/>
          <w:position w:val="-6"/>
          <w:sz w:val="28"/>
          <w:szCs w:val="28"/>
          <w:lang w:val="ru-RU"/>
        </w:rPr>
        <w:object w:dxaOrig="200" w:dyaOrig="220">
          <v:shape id="_x0000_i1026" type="#_x0000_t75" style="width:9.8pt;height:10.65pt" o:ole="">
            <v:imagedata r:id="rId8" o:title=""/>
          </v:shape>
          <o:OLEObject Type="Embed" ProgID="Equation.3" ShapeID="_x0000_i1026" DrawAspect="Content" ObjectID="_1515049743" r:id="rId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число всех исходов, </w:t>
      </w:r>
      <w:r w:rsidR="005A14AC" w:rsidRPr="00A44012">
        <w:rPr>
          <w:rFonts w:ascii="Times New Roman" w:hAnsi="Times New Roman" w:cs="Times New Roman"/>
          <w:position w:val="-6"/>
          <w:sz w:val="28"/>
          <w:szCs w:val="28"/>
          <w:lang w:val="ru-RU"/>
        </w:rPr>
        <w:object w:dxaOrig="260" w:dyaOrig="220">
          <v:shape id="_x0000_i1027" type="#_x0000_t75" style="width:13.35pt;height:10.65pt" o:ole="">
            <v:imagedata r:id="rId10" o:title=""/>
          </v:shape>
          <o:OLEObject Type="Embed" ProgID="Equation.3" ShapeID="_x0000_i1027" DrawAspect="Content" ObjectID="_1515049744" r:id="rId1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число благоприятных исходов.</w:t>
      </w:r>
    </w:p>
    <w:p w:rsidR="003009B2" w:rsidRPr="00A44012" w:rsidRDefault="003009B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Благоприятный исход – выбор 2 конфет с кофейной начинкой -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400" w:dyaOrig="400">
          <v:shape id="_x0000_i1028" type="#_x0000_t75" style="width:20.45pt;height:20.45pt" o:ole="">
            <v:imagedata r:id="rId12" o:title=""/>
          </v:shape>
          <o:OLEObject Type="Embed" ProgID="Equation.3" ShapeID="_x0000_i1028" DrawAspect="Content" ObjectID="_1515049745" r:id="rId1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1 конфеты с другой начинкой -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420" w:dyaOrig="400">
          <v:shape id="_x0000_i1029" type="#_x0000_t75" style="width:21.35pt;height:20.45pt" o:ole="">
            <v:imagedata r:id="rId14" o:title=""/>
          </v:shape>
          <o:OLEObject Type="Embed" ProgID="Equation.3" ShapeID="_x0000_i1029" DrawAspect="Content" ObjectID="_1515049746" r:id="rId1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 Число благоприятных исходов равно произведению:</w:t>
      </w:r>
    </w:p>
    <w:p w:rsidR="003009B2" w:rsidRPr="00A44012" w:rsidRDefault="005A14AC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ru-RU"/>
        </w:rPr>
        <w:object w:dxaOrig="5899" w:dyaOrig="740">
          <v:shape id="_x0000_i1030" type="#_x0000_t75" style="width:295.1pt;height:37.35pt" o:ole="">
            <v:imagedata r:id="rId16" o:title=""/>
          </v:shape>
          <o:OLEObject Type="Embed" ProgID="Equation.3" ShapeID="_x0000_i1030" DrawAspect="Content" ObjectID="_1515049747" r:id="rId17"/>
        </w:object>
      </w:r>
    </w:p>
    <w:p w:rsidR="003009B2" w:rsidRPr="00A44012" w:rsidRDefault="003009B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Число всех возможных исходов вытянуть 3 конфеты равно:</w:t>
      </w:r>
    </w:p>
    <w:p w:rsidR="003009B2" w:rsidRPr="00A44012" w:rsidRDefault="00DC4697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ru-RU"/>
        </w:rPr>
        <w:object w:dxaOrig="4320" w:dyaOrig="740">
          <v:shape id="_x0000_i1031" type="#_x0000_t75" style="width:3in;height:37.35pt" o:ole="">
            <v:imagedata r:id="rId18" o:title=""/>
          </v:shape>
          <o:OLEObject Type="Embed" ProgID="Equation.3" ShapeID="_x0000_i1031" DrawAspect="Content" ObjectID="_1515049748" r:id="rId19"/>
        </w:object>
      </w:r>
    </w:p>
    <w:p w:rsidR="00183054" w:rsidRPr="00A44012" w:rsidRDefault="0018305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Определим искомую вероятность того, что среди 3 </w:t>
      </w:r>
      <w:r w:rsidR="00DC4697" w:rsidRPr="00A44012">
        <w:rPr>
          <w:rFonts w:ascii="Times New Roman" w:hAnsi="Times New Roman" w:cs="Times New Roman"/>
          <w:sz w:val="28"/>
          <w:szCs w:val="28"/>
          <w:lang w:val="ru-RU"/>
        </w:rPr>
        <w:t>выбранных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конфет, 2 конфеты с кофейной начинкой:</w:t>
      </w:r>
    </w:p>
    <w:p w:rsidR="00183054" w:rsidRPr="00A44012" w:rsidRDefault="005A14AC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2140" w:dyaOrig="680">
          <v:shape id="_x0000_i1032" type="#_x0000_t75" style="width:106.65pt;height:33.8pt" o:ole="">
            <v:imagedata r:id="rId20" o:title=""/>
          </v:shape>
          <o:OLEObject Type="Embed" ProgID="Equation.3" ShapeID="_x0000_i1032" DrawAspect="Content" ObjectID="_1515049749" r:id="rId21"/>
        </w:object>
      </w:r>
    </w:p>
    <w:p w:rsidR="006C5A6C" w:rsidRPr="00A44012" w:rsidRDefault="006C5A6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DC4697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вероятность того, что среди трех выбранных конфет две конфеты с кофейной начинкой равна 0,22.</w:t>
      </w:r>
    </w:p>
    <w:p w:rsidR="006C5A6C" w:rsidRPr="00A44012" w:rsidRDefault="006C5A6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5A6C" w:rsidRPr="00A44012" w:rsidRDefault="006C5A6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Задачи 2.10</w:t>
      </w:r>
    </w:p>
    <w:p w:rsidR="006C5A6C" w:rsidRPr="00A44012" w:rsidRDefault="006C5A6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Устройство содержит два независимо работающих элемента. Вероятности отказа элементов соответственно равны 0,05 и 0,08. Найти вероятность отказа устройства, если для этого достаточно, чтобы отказал хотя бы один элемент.</w:t>
      </w:r>
    </w:p>
    <w:p w:rsidR="006C5A6C" w:rsidRPr="00A44012" w:rsidRDefault="006C5A6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2B6728" w:rsidRPr="00A44012" w:rsidRDefault="002B6728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 формуле появления хотя бы одного события:</w:t>
      </w:r>
    </w:p>
    <w:p w:rsidR="002B6728" w:rsidRPr="00A44012" w:rsidRDefault="001F5669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2580" w:dyaOrig="360">
          <v:shape id="_x0000_i1033" type="#_x0000_t75" style="width:128.9pt;height:17.8pt" o:ole="">
            <v:imagedata r:id="rId22" o:title=""/>
          </v:shape>
          <o:OLEObject Type="Embed" ProgID="Equation.3" ShapeID="_x0000_i1033" DrawAspect="Content" ObjectID="_1515049750" r:id="rId23"/>
        </w:object>
      </w:r>
      <w:r w:rsidR="002B6728" w:rsidRPr="00A44012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2B6728" w:rsidRPr="00A44012" w:rsidRDefault="002B6728" w:rsidP="00A4401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w:r w:rsidRPr="00A44012">
        <w:rPr>
          <w:rFonts w:ascii="Times New Roman" w:hAnsi="Times New Roman" w:cs="Times New Roman"/>
          <w:position w:val="-12"/>
          <w:sz w:val="28"/>
          <w:szCs w:val="28"/>
        </w:rPr>
        <w:object w:dxaOrig="1120" w:dyaOrig="360">
          <v:shape id="_x0000_i1034" type="#_x0000_t75" style="width:56pt;height:17.8pt" o:ole="">
            <v:imagedata r:id="rId24" o:title=""/>
          </v:shape>
          <o:OLEObject Type="Embed" ProgID="Equation.3" ShapeID="_x0000_i1034" DrawAspect="Content" ObjectID="_1515049751" r:id="rId2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C5A6C" w:rsidRPr="00A44012" w:rsidRDefault="002F12A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Пусть событие </w:t>
      </w:r>
      <w:r w:rsidR="002B6728" w:rsidRPr="00A44012">
        <w:rPr>
          <w:rFonts w:ascii="Times New Roman" w:hAnsi="Times New Roman" w:cs="Times New Roman"/>
          <w:position w:val="-4"/>
          <w:sz w:val="28"/>
          <w:szCs w:val="28"/>
          <w:lang w:val="ru-RU"/>
        </w:rPr>
        <w:object w:dxaOrig="240" w:dyaOrig="260">
          <v:shape id="_x0000_i1035" type="#_x0000_t75" style="width:12.45pt;height:13.35pt" o:ole="">
            <v:imagedata r:id="rId26" o:title=""/>
          </v:shape>
          <o:OLEObject Type="Embed" ProgID="Equation.3" ShapeID="_x0000_i1035" DrawAspect="Content" ObjectID="_1515049752" r:id="rId27"/>
        </w:object>
      </w:r>
      <w:r w:rsidR="005A14A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устройство не работает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A14AC" w:rsidRPr="00A44012" w:rsidRDefault="005A14A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Вероятность отказа первого элемента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040" w:dyaOrig="360">
          <v:shape id="_x0000_i1036" type="#_x0000_t75" style="width:52.45pt;height:17.8pt" o:ole="">
            <v:imagedata r:id="rId28" o:title=""/>
          </v:shape>
          <o:OLEObject Type="Embed" ProgID="Equation.3" ShapeID="_x0000_i1036" DrawAspect="Content" ObjectID="_1515049753" r:id="rId2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и второго –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080" w:dyaOrig="360">
          <v:shape id="_x0000_i1037" type="#_x0000_t75" style="width:54.2pt;height:17.8pt" o:ole="">
            <v:imagedata r:id="rId30" o:title=""/>
          </v:shape>
          <o:OLEObject Type="Embed" ProgID="Equation.3" ShapeID="_x0000_i1037" DrawAspect="Content" ObjectID="_1515049754" r:id="rId3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Вероятность отсутствия отказа первого элемента равно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880" w:dyaOrig="360">
          <v:shape id="_x0000_i1038" type="#_x0000_t75" style="width:94.2pt;height:17.8pt" o:ole="">
            <v:imagedata r:id="rId32" o:title=""/>
          </v:shape>
          <o:OLEObject Type="Embed" ProgID="Equation.3" ShapeID="_x0000_i1038" DrawAspect="Content" ObjectID="_1515049755" r:id="rId3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и второго -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939" w:dyaOrig="360">
          <v:shape id="_x0000_i1039" type="#_x0000_t75" style="width:96.9pt;height:17.8pt" o:ole="">
            <v:imagedata r:id="rId34" o:title=""/>
          </v:shape>
          <o:OLEObject Type="Embed" ProgID="Equation.3" ShapeID="_x0000_i1039" DrawAspect="Content" ObjectID="_1515049756" r:id="rId3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A14AC" w:rsidRPr="00A44012" w:rsidRDefault="005A14A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Вероятность события </w:t>
      </w:r>
      <w:r w:rsidRPr="00A44012">
        <w:rPr>
          <w:rFonts w:ascii="Times New Roman" w:hAnsi="Times New Roman" w:cs="Times New Roman"/>
          <w:position w:val="-4"/>
          <w:sz w:val="28"/>
          <w:szCs w:val="28"/>
          <w:lang w:val="ru-RU"/>
        </w:rPr>
        <w:object w:dxaOrig="240" w:dyaOrig="340">
          <v:shape id="_x0000_i1040" type="#_x0000_t75" style="width:12.45pt;height:16.9pt" o:ole="">
            <v:imagedata r:id="rId36" o:title=""/>
          </v:shape>
          <o:OLEObject Type="Embed" ProgID="Equation.3" ShapeID="_x0000_i1040" DrawAspect="Content" ObjectID="_1515049757" r:id="rId3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равна вероятности того, что</w:t>
      </w:r>
      <w:bookmarkStart w:id="0" w:name="toppp"/>
      <w:r w:rsidR="002B6728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ни один элемент не откажет:</w:t>
      </w:r>
    </w:p>
    <w:p w:rsidR="005A14AC" w:rsidRPr="00A44012" w:rsidRDefault="002B6728" w:rsidP="00A44012">
      <w:pPr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4320" w:dyaOrig="420">
          <v:shape id="_x0000_i1041" type="#_x0000_t75" style="width:3in;height:21.35pt" o:ole="">
            <v:imagedata r:id="rId38" o:title=""/>
          </v:shape>
          <o:OLEObject Type="Embed" ProgID="Equation.3" ShapeID="_x0000_i1041" DrawAspect="Content" ObjectID="_1515049758" r:id="rId39"/>
        </w:object>
      </w:r>
    </w:p>
    <w:bookmarkEnd w:id="0"/>
    <w:p w:rsidR="006C5A6C" w:rsidRPr="00A44012" w:rsidRDefault="006C5A6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2B6728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вероятность отказа устройства, если для этого достаточно, чтобы </w:t>
      </w:r>
      <w:proofErr w:type="gramStart"/>
      <w:r w:rsidR="002B6728" w:rsidRPr="00A44012">
        <w:rPr>
          <w:rFonts w:ascii="Times New Roman" w:hAnsi="Times New Roman" w:cs="Times New Roman"/>
          <w:sz w:val="28"/>
          <w:szCs w:val="28"/>
          <w:lang w:val="ru-RU"/>
        </w:rPr>
        <w:t>отказал хотя бы один элемент равна</w:t>
      </w:r>
      <w:proofErr w:type="gramEnd"/>
      <w:r w:rsidR="002B6728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0,126.</w:t>
      </w:r>
    </w:p>
    <w:p w:rsidR="006C5A6C" w:rsidRPr="00A44012" w:rsidRDefault="006C5A6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5A6C" w:rsidRPr="00A44012" w:rsidRDefault="006C5A6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3.10</w:t>
      </w:r>
    </w:p>
    <w:p w:rsidR="006C5A6C" w:rsidRPr="00A44012" w:rsidRDefault="00B60888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Литье в болванках поступает из двух заготовительных цехов: 70% из первого цеха и 30% из второго. При этом материал первого цеха имеет 10% брака, а второго – 20%. Найдите вероятность того, что одна наугад взятая болванка не имеет дефектов.</w:t>
      </w:r>
    </w:p>
    <w:p w:rsidR="00B60888" w:rsidRPr="00A44012" w:rsidRDefault="00B60888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1F5669" w:rsidRPr="00A44012" w:rsidRDefault="001F566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Обозначим событие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proofErr w:type="gramEnd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9E78E5" w:rsidRPr="00A44012">
        <w:rPr>
          <w:rFonts w:ascii="Times New Roman" w:hAnsi="Times New Roman" w:cs="Times New Roman"/>
          <w:sz w:val="28"/>
          <w:szCs w:val="28"/>
          <w:lang w:val="ru-RU"/>
        </w:rPr>
        <w:t>деталь без дефектов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E78E5" w:rsidRPr="00A44012" w:rsidRDefault="001F566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Сформулируем гипотезы:</w:t>
      </w:r>
      <w:r w:rsidR="009E78E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78E5"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60" w:dyaOrig="360">
          <v:shape id="_x0000_i1042" type="#_x0000_t75" style="width:17.8pt;height:17.8pt" o:ole="">
            <v:imagedata r:id="rId40" o:title=""/>
          </v:shape>
          <o:OLEObject Type="Embed" ProgID="Equation.3" ShapeID="_x0000_i1042" DrawAspect="Content" ObjectID="_1515049759" r:id="rId41"/>
        </w:object>
      </w:r>
      <w:r w:rsidR="009E78E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– деталь из первого цеха, </w:t>
      </w:r>
      <w:r w:rsidR="009E78E5"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80" w:dyaOrig="360">
          <v:shape id="_x0000_i1043" type="#_x0000_t75" style="width:18.65pt;height:17.8pt" o:ole="">
            <v:imagedata r:id="rId42" o:title=""/>
          </v:shape>
          <o:OLEObject Type="Embed" ProgID="Equation.3" ShapeID="_x0000_i1043" DrawAspect="Content" ObjectID="_1515049760" r:id="rId43"/>
        </w:object>
      </w:r>
      <w:r w:rsidR="009E78E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– деталь из первого цеха.</w:t>
      </w:r>
    </w:p>
    <w:p w:rsidR="001F5669" w:rsidRPr="00A44012" w:rsidRDefault="001F566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Вероятности этих гипотез заданы по условию, и равны:</w:t>
      </w:r>
    </w:p>
    <w:p w:rsidR="009E78E5" w:rsidRPr="00A44012" w:rsidRDefault="009E78E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340" w:dyaOrig="360">
          <v:shape id="_x0000_i1044" type="#_x0000_t75" style="width:66.65pt;height:17.8pt" o:ole="">
            <v:imagedata r:id="rId44" o:title=""/>
          </v:shape>
          <o:OLEObject Type="Embed" ProgID="Equation.3" ShapeID="_x0000_i1044" DrawAspect="Content" ObjectID="_1515049761" r:id="rId4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340" w:dyaOrig="360">
          <v:shape id="_x0000_i1045" type="#_x0000_t75" style="width:66.65pt;height:17.8pt" o:ole="">
            <v:imagedata r:id="rId46" o:title=""/>
          </v:shape>
          <o:OLEObject Type="Embed" ProgID="Equation.3" ShapeID="_x0000_i1045" DrawAspect="Content" ObjectID="_1515049762" r:id="rId47"/>
        </w:object>
      </w:r>
    </w:p>
    <w:p w:rsidR="001F5669" w:rsidRPr="00A44012" w:rsidRDefault="001F566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Запишем условные вероятности:</w:t>
      </w:r>
    </w:p>
    <w:p w:rsidR="001F5669" w:rsidRPr="00A44012" w:rsidRDefault="001F566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- вероятность события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proofErr w:type="gramEnd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при условии гипотезы </w:t>
      </w:r>
      <w:r w:rsidR="009E78E5"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60" w:dyaOrig="360">
          <v:shape id="_x0000_i1046" type="#_x0000_t75" style="width:17.8pt;height:17.8pt" o:ole="">
            <v:imagedata r:id="rId40" o:title=""/>
          </v:shape>
          <o:OLEObject Type="Embed" ProgID="Equation.3" ShapeID="_x0000_i1046" DrawAspect="Content" ObjectID="_1515049763" r:id="rId48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равна </w:t>
      </w:r>
      <w:r w:rsidR="009E78E5"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1540" w:dyaOrig="400">
          <v:shape id="_x0000_i1047" type="#_x0000_t75" style="width:77.35pt;height:20.45pt" o:ole="">
            <v:imagedata r:id="rId49" o:title=""/>
          </v:shape>
          <o:OLEObject Type="Embed" ProgID="Equation.3" ShapeID="_x0000_i1047" DrawAspect="Content" ObjectID="_1515049764" r:id="rId50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F5669" w:rsidRPr="00A44012" w:rsidRDefault="001F566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- вероятность события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proofErr w:type="gramEnd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при условии гипотезы </w:t>
      </w:r>
      <w:r w:rsidR="009E78E5"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80" w:dyaOrig="360">
          <v:shape id="_x0000_i1048" type="#_x0000_t75" style="width:18.65pt;height:17.8pt" o:ole="">
            <v:imagedata r:id="rId42" o:title=""/>
          </v:shape>
          <o:OLEObject Type="Embed" ProgID="Equation.3" ShapeID="_x0000_i1048" DrawAspect="Content" ObjectID="_1515049765" r:id="rId5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равна </w:t>
      </w:r>
      <w:r w:rsidR="009E78E5"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1560" w:dyaOrig="400">
          <v:shape id="_x0000_i1049" type="#_x0000_t75" style="width:78.2pt;height:20.45pt" o:ole="">
            <v:imagedata r:id="rId52" o:title=""/>
          </v:shape>
          <o:OLEObject Type="Embed" ProgID="Equation.3" ShapeID="_x0000_i1049" DrawAspect="Content" ObjectID="_1515049766" r:id="rId53"/>
        </w:object>
      </w:r>
      <w:r w:rsidR="009E78E5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F5669" w:rsidRPr="00A44012" w:rsidRDefault="001F566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 формуле полной вероятности:</w:t>
      </w:r>
    </w:p>
    <w:p w:rsidR="001F5669" w:rsidRPr="00A44012" w:rsidRDefault="009E78E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4640" w:dyaOrig="400">
          <v:shape id="_x0000_i1050" type="#_x0000_t75" style="width:232pt;height:20.45pt" o:ole="">
            <v:imagedata r:id="rId54" o:title=""/>
          </v:shape>
          <o:OLEObject Type="Embed" ProgID="Equation.3" ShapeID="_x0000_i1050" DrawAspect="Content" ObjectID="_1515049767" r:id="rId55"/>
        </w:object>
      </w:r>
    </w:p>
    <w:p w:rsidR="001F5669" w:rsidRPr="00A44012" w:rsidRDefault="00285A8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4800" w:dyaOrig="340">
          <v:shape id="_x0000_i1051" type="#_x0000_t75" style="width:240pt;height:16.9pt" o:ole="">
            <v:imagedata r:id="rId56" o:title=""/>
          </v:shape>
          <o:OLEObject Type="Embed" ProgID="Equation.3" ShapeID="_x0000_i1051" DrawAspect="Content" ObjectID="_1515049768" r:id="rId57"/>
        </w:object>
      </w:r>
    </w:p>
    <w:p w:rsidR="00B60888" w:rsidRPr="00A44012" w:rsidRDefault="00B60888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9E78E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вероятность того, что одна наугад взятая болванка не имеет дефектов</w:t>
      </w:r>
      <w:r w:rsidR="00285A85" w:rsidRPr="00A4401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E78E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равна 0,87.</w:t>
      </w:r>
    </w:p>
    <w:p w:rsidR="00B60888" w:rsidRPr="00A44012" w:rsidRDefault="00B60888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5A6C" w:rsidRPr="00A44012" w:rsidRDefault="00B60888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4.10</w:t>
      </w:r>
    </w:p>
    <w:p w:rsidR="00B60888" w:rsidRPr="00A44012" w:rsidRDefault="00B60888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Из 18 стрелков 5 попадают в мишень с вероятностью 0,8; 7 – с вероятностью 0,7, 4 – с вероятностью 0,6 и 2 – с вероятностью 0,5. Наудачу выбранный стрелок произвел выстрел, но в мишень не попал. К какой из групп вероятнее всего принадлежал</w:t>
      </w:r>
      <w:r w:rsidR="003C329D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этот стрелок?</w:t>
      </w:r>
    </w:p>
    <w:p w:rsidR="00B60888" w:rsidRPr="00A44012" w:rsidRDefault="00B60888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285A85" w:rsidRPr="00A44012" w:rsidRDefault="00CF428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Гипотезы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60" w:dyaOrig="360">
          <v:shape id="_x0000_i1052" type="#_x0000_t75" style="width:17.8pt;height:17.8pt" o:ole="">
            <v:imagedata r:id="rId58" o:title=""/>
          </v:shape>
          <o:OLEObject Type="Embed" ProgID="Equation.3" ShapeID="_x0000_i1052" DrawAspect="Content" ObjectID="_1515049769" r:id="rId59"/>
        </w:object>
      </w:r>
      <w:r w:rsidR="00285A8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стрелок принадлежал </w:t>
      </w:r>
      <w:r w:rsidRPr="00A44012">
        <w:rPr>
          <w:rFonts w:ascii="Times New Roman" w:hAnsi="Times New Roman" w:cs="Times New Roman"/>
          <w:position w:val="-6"/>
          <w:sz w:val="28"/>
          <w:szCs w:val="28"/>
          <w:lang w:val="ru-RU"/>
        </w:rPr>
        <w:object w:dxaOrig="139" w:dyaOrig="279">
          <v:shape id="_x0000_i1053" type="#_x0000_t75" style="width:7.1pt;height:14.2pt" o:ole="">
            <v:imagedata r:id="rId60" o:title=""/>
          </v:shape>
          <o:OLEObject Type="Embed" ProgID="Equation.3" ShapeID="_x0000_i1053" DrawAspect="Content" ObjectID="_1515049770" r:id="rId6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ой группе. Какая гипотеза выполняется с наибольшей вероятностью, к той группе и принадлежал стрелок</w:t>
      </w:r>
      <w:r w:rsidR="00285A85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F428D" w:rsidRPr="00A44012" w:rsidRDefault="00CF428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Вероятность гипотезы вычисляется по формуле:</w:t>
      </w:r>
    </w:p>
    <w:p w:rsidR="00CF428D" w:rsidRPr="00A44012" w:rsidRDefault="00CF428D" w:rsidP="00A440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ru-RU"/>
        </w:rPr>
        <w:object w:dxaOrig="2980" w:dyaOrig="780">
          <v:shape id="_x0000_i1054" type="#_x0000_t75" style="width:149.35pt;height:39.1pt" o:ole="">
            <v:imagedata r:id="rId62" o:title=""/>
          </v:shape>
          <o:OLEObject Type="Embed" ProgID="Equation.3" ShapeID="_x0000_i1054" DrawAspect="Content" ObjectID="_1515049771" r:id="rId63"/>
        </w:object>
      </w:r>
    </w:p>
    <w:p w:rsidR="00285A85" w:rsidRPr="00A44012" w:rsidRDefault="00CF428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285A85" w:rsidRPr="00A44012">
        <w:rPr>
          <w:rFonts w:ascii="Times New Roman" w:hAnsi="Times New Roman" w:cs="Times New Roman"/>
          <w:sz w:val="28"/>
          <w:szCs w:val="28"/>
          <w:lang w:val="ru-RU"/>
        </w:rPr>
        <w:t>о условию:</w:t>
      </w:r>
      <w:r w:rsidR="00363184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3184"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1280" w:dyaOrig="680">
          <v:shape id="_x0000_i1055" type="#_x0000_t75" style="width:64pt;height:33.8pt" o:ole="">
            <v:imagedata r:id="rId64" o:title=""/>
          </v:shape>
          <o:OLEObject Type="Embed" ProgID="Equation.3" ShapeID="_x0000_i1055" DrawAspect="Content" ObjectID="_1515049772" r:id="rId65"/>
        </w:object>
      </w:r>
      <w:r w:rsidR="00285A8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63184"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1300" w:dyaOrig="680">
          <v:shape id="_x0000_i1056" type="#_x0000_t75" style="width:64.9pt;height:33.8pt" o:ole="">
            <v:imagedata r:id="rId66" o:title=""/>
          </v:shape>
          <o:OLEObject Type="Embed" ProgID="Equation.3" ShapeID="_x0000_i1056" DrawAspect="Content" ObjectID="_1515049773" r:id="rId67"/>
        </w:object>
      </w:r>
      <w:r w:rsidR="00363184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63184"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1300" w:dyaOrig="680">
          <v:shape id="_x0000_i1057" type="#_x0000_t75" style="width:64.9pt;height:33.8pt" o:ole="">
            <v:imagedata r:id="rId68" o:title=""/>
          </v:shape>
          <o:OLEObject Type="Embed" ProgID="Equation.3" ShapeID="_x0000_i1057" DrawAspect="Content" ObjectID="_1515049774" r:id="rId69"/>
        </w:object>
      </w:r>
      <w:r w:rsidR="00363184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63184"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1300" w:dyaOrig="680">
          <v:shape id="_x0000_i1058" type="#_x0000_t75" style="width:64.9pt;height:33.8pt" o:ole="">
            <v:imagedata r:id="rId70" o:title=""/>
          </v:shape>
          <o:OLEObject Type="Embed" ProgID="Equation.3" ShapeID="_x0000_i1058" DrawAspect="Content" ObjectID="_1515049775" r:id="rId71"/>
        </w:object>
      </w:r>
      <w:r w:rsidR="00363184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85A85" w:rsidRPr="00A44012" w:rsidRDefault="00363184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Обратные события</w:t>
      </w:r>
      <w:r w:rsidR="00285A85"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2460" w:dyaOrig="400">
          <v:shape id="_x0000_i1059" type="#_x0000_t75" style="width:122.65pt;height:20.45pt" o:ole="">
            <v:imagedata r:id="rId72" o:title=""/>
          </v:shape>
          <o:OLEObject Type="Embed" ProgID="Equation.3" ShapeID="_x0000_i1059" DrawAspect="Content" ObjectID="_1515049776" r:id="rId7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2480" w:dyaOrig="400">
          <v:shape id="_x0000_i1060" type="#_x0000_t75" style="width:124.45pt;height:20.45pt" o:ole="">
            <v:imagedata r:id="rId74" o:title=""/>
          </v:shape>
          <o:OLEObject Type="Embed" ProgID="Equation.3" ShapeID="_x0000_i1060" DrawAspect="Content" ObjectID="_1515049777" r:id="rId7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2480" w:dyaOrig="400">
          <v:shape id="_x0000_i1061" type="#_x0000_t75" style="width:124.45pt;height:20.45pt" o:ole="">
            <v:imagedata r:id="rId76" o:title=""/>
          </v:shape>
          <o:OLEObject Type="Embed" ProgID="Equation.3" ShapeID="_x0000_i1061" DrawAspect="Content" ObjectID="_1515049778" r:id="rId7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2480" w:dyaOrig="400">
          <v:shape id="_x0000_i1062" type="#_x0000_t75" style="width:124.45pt;height:20.45pt" o:ole="">
            <v:imagedata r:id="rId78" o:title=""/>
          </v:shape>
          <o:OLEObject Type="Embed" ProgID="Equation.3" ShapeID="_x0000_i1062" DrawAspect="Content" ObjectID="_1515049779" r:id="rId7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85A85" w:rsidRPr="00A44012" w:rsidRDefault="00285A85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 формуле полной вероятности:</w:t>
      </w:r>
    </w:p>
    <w:p w:rsidR="00285A85" w:rsidRPr="00A44012" w:rsidRDefault="00363184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8740" w:dyaOrig="400">
          <v:shape id="_x0000_i1063" type="#_x0000_t75" style="width:437.35pt;height:20.45pt" o:ole="">
            <v:imagedata r:id="rId80" o:title=""/>
          </v:shape>
          <o:OLEObject Type="Embed" ProgID="Equation.3" ShapeID="_x0000_i1063" DrawAspect="Content" ObjectID="_1515049780" r:id="rId81"/>
        </w:object>
      </w:r>
    </w:p>
    <w:p w:rsidR="00363184" w:rsidRPr="00A44012" w:rsidRDefault="006C757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5040" w:dyaOrig="680">
          <v:shape id="_x0000_i1064" type="#_x0000_t75" style="width:252.45pt;height:33.8pt" o:ole="">
            <v:imagedata r:id="rId82" o:title=""/>
          </v:shape>
          <o:OLEObject Type="Embed" ProgID="Equation.3" ShapeID="_x0000_i1064" DrawAspect="Content" ObjectID="_1515049781" r:id="rId83"/>
        </w:object>
      </w:r>
    </w:p>
    <w:p w:rsidR="00B60888" w:rsidRPr="00A44012" w:rsidRDefault="006C757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Вычислим гипотезы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60" w:dyaOrig="360">
          <v:shape id="_x0000_i1065" type="#_x0000_t75" style="width:17.8pt;height:17.8pt" o:ole="">
            <v:imagedata r:id="rId58" o:title=""/>
          </v:shape>
          <o:OLEObject Type="Embed" ProgID="Equation.3" ShapeID="_x0000_i1065" DrawAspect="Content" ObjectID="_1515049782" r:id="rId84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C757D" w:rsidRPr="00A44012" w:rsidRDefault="006C757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ru-RU"/>
        </w:rPr>
        <w:object w:dxaOrig="2880" w:dyaOrig="740">
          <v:shape id="_x0000_i1066" type="#_x0000_t75" style="width:2in;height:37.35pt" o:ole="">
            <v:imagedata r:id="rId85" o:title=""/>
          </v:shape>
          <o:OLEObject Type="Embed" ProgID="Equation.3" ShapeID="_x0000_i1066" DrawAspect="Content" ObjectID="_1515049783" r:id="rId86"/>
        </w:object>
      </w:r>
    </w:p>
    <w:p w:rsidR="006C757D" w:rsidRPr="00A44012" w:rsidRDefault="006C757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ru-RU"/>
        </w:rPr>
        <w:object w:dxaOrig="2900" w:dyaOrig="740">
          <v:shape id="_x0000_i1067" type="#_x0000_t75" style="width:144.9pt;height:37.35pt" o:ole="">
            <v:imagedata r:id="rId87" o:title=""/>
          </v:shape>
          <o:OLEObject Type="Embed" ProgID="Equation.3" ShapeID="_x0000_i1067" DrawAspect="Content" ObjectID="_1515049784" r:id="rId88"/>
        </w:object>
      </w:r>
    </w:p>
    <w:p w:rsidR="006C757D" w:rsidRPr="00A44012" w:rsidRDefault="006C757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ru-RU"/>
        </w:rPr>
        <w:object w:dxaOrig="2900" w:dyaOrig="740">
          <v:shape id="_x0000_i1068" type="#_x0000_t75" style="width:144.9pt;height:37.35pt" o:ole="">
            <v:imagedata r:id="rId89" o:title=""/>
          </v:shape>
          <o:OLEObject Type="Embed" ProgID="Equation.3" ShapeID="_x0000_i1068" DrawAspect="Content" ObjectID="_1515049785" r:id="rId90"/>
        </w:object>
      </w:r>
    </w:p>
    <w:p w:rsidR="006C757D" w:rsidRPr="00A44012" w:rsidRDefault="006C757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ru-RU"/>
        </w:rPr>
        <w:object w:dxaOrig="2900" w:dyaOrig="740">
          <v:shape id="_x0000_i1069" type="#_x0000_t75" style="width:144.9pt;height:37.35pt" o:ole="">
            <v:imagedata r:id="rId91" o:title=""/>
          </v:shape>
          <o:OLEObject Type="Embed" ProgID="Equation.3" ShapeID="_x0000_i1069" DrawAspect="Content" ObjectID="_1515049786" r:id="rId92"/>
        </w:object>
      </w:r>
    </w:p>
    <w:p w:rsidR="006C757D" w:rsidRPr="00A44012" w:rsidRDefault="006C757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Гипотеза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80" w:dyaOrig="360">
          <v:shape id="_x0000_i1070" type="#_x0000_t75" style="width:18.65pt;height:17.8pt" o:ole="">
            <v:imagedata r:id="rId93" o:title=""/>
          </v:shape>
          <o:OLEObject Type="Embed" ProgID="Equation.3" ShapeID="_x0000_i1070" DrawAspect="Content" ObjectID="_1515049787" r:id="rId94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выполняется с наибольшей вероятностью, следовательно, стрелок, который выстрелил, но не попал в мишень, принадлежал ко второй группе.</w:t>
      </w:r>
    </w:p>
    <w:p w:rsidR="006C757D" w:rsidRPr="00A44012" w:rsidRDefault="00B60888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6C757D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стрелок, который выстрелил, но не попал в мишень, принадлежал ко второй группе.</w:t>
      </w:r>
    </w:p>
    <w:p w:rsidR="00B60888" w:rsidRPr="00A44012" w:rsidRDefault="003C329D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5.10</w:t>
      </w:r>
    </w:p>
    <w:p w:rsidR="003C329D" w:rsidRPr="00A44012" w:rsidRDefault="003C329D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Всхожесть семян данного сорта растений равна 80%. Найти вероятность того, что из 5 посеянных семян: а) взойдет не менее 4; б) точно 3.</w:t>
      </w:r>
    </w:p>
    <w:p w:rsidR="003C329D" w:rsidRPr="00A44012" w:rsidRDefault="003C329D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3642C2" w:rsidRPr="00A44012" w:rsidRDefault="003642C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Воспользуемся формулой Бернулли. Если производится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независимых испытаний, при каждом из которых вероятность осуществления событий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А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постоянна и равна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р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а вероятность противоположного события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="00AB129D"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>=</w:t>
      </w:r>
      <w:r w:rsidR="00AB129D"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>1</w:t>
      </w:r>
      <w:r w:rsidR="00AB129D"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>-</w:t>
      </w:r>
      <w:r w:rsidR="00AB129D"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р,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то вероятность </w:t>
      </w:r>
      <w:proofErr w:type="spellStart"/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>Р</w:t>
      </w:r>
      <w:r w:rsidRPr="00A44012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п</w:t>
      </w:r>
      <w:proofErr w:type="spellEnd"/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(т)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того, что при этом событие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>А</w:t>
      </w:r>
      <w:proofErr w:type="gramEnd"/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осуществляется ровно </w:t>
      </w:r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раз, вычисляется по формуле:</w:t>
      </w:r>
    </w:p>
    <w:p w:rsidR="003642C2" w:rsidRPr="00A44012" w:rsidRDefault="00AB129D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060" w:dyaOrig="400">
          <v:shape id="_x0000_i1071" type="#_x0000_t75" style="width:103.1pt;height:20.45pt" o:ole="">
            <v:imagedata r:id="rId95" o:title=""/>
          </v:shape>
          <o:OLEObject Type="Embed" ProgID="Equation.3" ShapeID="_x0000_i1071" DrawAspect="Content" ObjectID="_1515049788" r:id="rId96"/>
        </w:object>
      </w:r>
    </w:p>
    <w:p w:rsidR="003642C2" w:rsidRPr="00A44012" w:rsidRDefault="00AB129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400" w:dyaOrig="400">
          <v:shape id="_x0000_i1072" type="#_x0000_t75" style="width:20.45pt;height:20.45pt" o:ole="">
            <v:imagedata r:id="rId97" o:title=""/>
          </v:shape>
          <o:OLEObject Type="Embed" ProgID="Equation.3" ShapeID="_x0000_i1072" DrawAspect="Content" ObjectID="_1515049789" r:id="rId98"/>
        </w:object>
      </w:r>
      <w:r w:rsidR="003642C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– есть число сочетаний из </w:t>
      </w:r>
      <w:proofErr w:type="gramStart"/>
      <w:r w:rsidR="003642C2"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>п</w:t>
      </w:r>
      <w:proofErr w:type="gramEnd"/>
      <w:r w:rsidR="003642C2"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3642C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элементов по </w:t>
      </w:r>
      <w:r w:rsidR="003642C2"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>т.</w:t>
      </w:r>
    </w:p>
    <w:p w:rsidR="00642F17" w:rsidRPr="00A44012" w:rsidRDefault="00642F17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По условию задачи вероятность всхожести семян </w:t>
      </w:r>
      <w:proofErr w:type="gramStart"/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р</w:t>
      </w:r>
      <w:proofErr w:type="gramEnd"/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= 0,8, тогда </w:t>
      </w:r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= 0,2.</w:t>
      </w:r>
    </w:p>
    <w:p w:rsidR="003C329D" w:rsidRPr="00A44012" w:rsidRDefault="00AB129D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а) Искомое событие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>А</w:t>
      </w:r>
      <w:proofErr w:type="gramEnd"/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состоит в том, что из пяти посеянных семян взойдут или четыре, или пять. Таким образом, </w:t>
      </w:r>
      <w:r w:rsidR="00642F17"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2240" w:dyaOrig="360">
          <v:shape id="_x0000_i1073" type="#_x0000_t75" style="width:112pt;height:17.8pt" o:ole="">
            <v:imagedata r:id="rId99" o:title=""/>
          </v:shape>
          <o:OLEObject Type="Embed" ProgID="Equation.3" ShapeID="_x0000_i1073" DrawAspect="Content" ObjectID="_1515049790" r:id="rId100"/>
        </w:object>
      </w:r>
      <w:r w:rsidR="00642F17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B129D" w:rsidRPr="00A44012" w:rsidRDefault="00642F17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Найдем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639" w:dyaOrig="360">
          <v:shape id="_x0000_i1074" type="#_x0000_t75" style="width:32pt;height:17.8pt" o:ole="">
            <v:imagedata r:id="rId101" o:title=""/>
          </v:shape>
          <o:OLEObject Type="Embed" ProgID="Equation.3" ShapeID="_x0000_i1074" DrawAspect="Content" ObjectID="_1515049791" r:id="rId102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Для данной вероятности </w:t>
      </w:r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= 5 и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т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= 4. По формуле Бернулли:</w:t>
      </w:r>
    </w:p>
    <w:p w:rsidR="00642F17" w:rsidRPr="00A44012" w:rsidRDefault="00642F17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6780" w:dyaOrig="740">
          <v:shape id="_x0000_i1075" type="#_x0000_t75" style="width:338.65pt;height:37.35pt" o:ole="">
            <v:imagedata r:id="rId103" o:title=""/>
          </v:shape>
          <o:OLEObject Type="Embed" ProgID="Equation.3" ShapeID="_x0000_i1075" DrawAspect="Content" ObjectID="_1515049792" r:id="rId104"/>
        </w:object>
      </w:r>
    </w:p>
    <w:p w:rsidR="00642F17" w:rsidRPr="00A44012" w:rsidRDefault="00642F17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Найдем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620" w:dyaOrig="360">
          <v:shape id="_x0000_i1076" type="#_x0000_t75" style="width:31.1pt;height:17.8pt" o:ole="">
            <v:imagedata r:id="rId105" o:title=""/>
          </v:shape>
          <o:OLEObject Type="Embed" ProgID="Equation.3" ShapeID="_x0000_i1076" DrawAspect="Content" ObjectID="_1515049793" r:id="rId106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Для данной вероятности </w:t>
      </w:r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= 5 и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т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= 5. По формуле Бернулли:</w:t>
      </w:r>
    </w:p>
    <w:p w:rsidR="00642F17" w:rsidRPr="00A44012" w:rsidRDefault="008444C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4340" w:dyaOrig="400">
          <v:shape id="_x0000_i1077" type="#_x0000_t75" style="width:216.9pt;height:20.45pt" o:ole="">
            <v:imagedata r:id="rId107" o:title=""/>
          </v:shape>
          <o:OLEObject Type="Embed" ProgID="Equation.3" ShapeID="_x0000_i1077" DrawAspect="Content" ObjectID="_1515049794" r:id="rId108"/>
        </w:object>
      </w:r>
    </w:p>
    <w:p w:rsidR="00642F17" w:rsidRPr="00A44012" w:rsidRDefault="00642F17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Тогда: </w:t>
      </w:r>
      <w:r w:rsidR="008444C9"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2700" w:dyaOrig="340">
          <v:shape id="_x0000_i1078" type="#_x0000_t75" style="width:135.1pt;height:16.9pt" o:ole="">
            <v:imagedata r:id="rId109" o:title=""/>
          </v:shape>
          <o:OLEObject Type="Embed" ProgID="Equation.3" ShapeID="_x0000_i1078" DrawAspect="Content" ObjectID="_1515049795" r:id="rId110"/>
        </w:object>
      </w:r>
    </w:p>
    <w:p w:rsidR="00AB129D" w:rsidRPr="00A44012" w:rsidRDefault="00AB129D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б) В данном случае </w:t>
      </w:r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= 5 и </w:t>
      </w:r>
      <w:r w:rsidRPr="00A4401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т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= 3. Подставляя эти данные в формулу Бернулли, получим:</w:t>
      </w:r>
    </w:p>
    <w:p w:rsidR="00AB129D" w:rsidRPr="00A44012" w:rsidRDefault="00AB129D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6900" w:dyaOrig="740">
          <v:shape id="_x0000_i1079" type="#_x0000_t75" style="width:344.9pt;height:37.35pt" o:ole="">
            <v:imagedata r:id="rId111" o:title=""/>
          </v:shape>
          <o:OLEObject Type="Embed" ProgID="Equation.3" ShapeID="_x0000_i1079" DrawAspect="Content" ObjectID="_1515049796" r:id="rId112"/>
        </w:object>
      </w:r>
    </w:p>
    <w:p w:rsidR="003C329D" w:rsidRPr="00A44012" w:rsidRDefault="003C329D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AB129D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а) вероятность того, что из 5 посеянных семян </w:t>
      </w:r>
      <w:proofErr w:type="gramStart"/>
      <w:r w:rsidR="00AB129D" w:rsidRPr="00A44012">
        <w:rPr>
          <w:rFonts w:ascii="Times New Roman" w:hAnsi="Times New Roman" w:cs="Times New Roman"/>
          <w:sz w:val="28"/>
          <w:szCs w:val="28"/>
          <w:lang w:val="ru-RU"/>
        </w:rPr>
        <w:t>взойдет не менее 4 равна</w:t>
      </w:r>
      <w:proofErr w:type="gramEnd"/>
      <w:r w:rsidR="00AB129D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42F17" w:rsidRPr="00A44012">
        <w:rPr>
          <w:rFonts w:ascii="Times New Roman" w:hAnsi="Times New Roman" w:cs="Times New Roman"/>
          <w:sz w:val="28"/>
          <w:szCs w:val="28"/>
          <w:lang w:val="ru-RU"/>
        </w:rPr>
        <w:t>0,74</w:t>
      </w:r>
      <w:r w:rsidR="00AB129D" w:rsidRPr="00A44012">
        <w:rPr>
          <w:rFonts w:ascii="Times New Roman" w:hAnsi="Times New Roman" w:cs="Times New Roman"/>
          <w:sz w:val="28"/>
          <w:szCs w:val="28"/>
          <w:lang w:val="ru-RU"/>
        </w:rPr>
        <w:t>; б) вероятность того, что из 5 посеянных семян взойдет точно 3 равна 0,2.</w:t>
      </w:r>
    </w:p>
    <w:p w:rsidR="003C329D" w:rsidRPr="00A44012" w:rsidRDefault="003C329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C329D" w:rsidRPr="00A44012" w:rsidRDefault="003C329D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6.10</w:t>
      </w:r>
    </w:p>
    <w:p w:rsidR="003C329D" w:rsidRPr="00A44012" w:rsidRDefault="00D3519F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Дискретная случайная величина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задана законом распределения. Вычислить неизвестную вероятность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00" w:dyaOrig="360">
          <v:shape id="_x0000_i1080" type="#_x0000_t75" style="width:15.1pt;height:17.8pt" o:ole="">
            <v:imagedata r:id="rId113" o:title=""/>
          </v:shape>
          <o:OLEObject Type="Embed" ProgID="Equation.3" ShapeID="_x0000_i1080" DrawAspect="Content" ObjectID="_1515049797" r:id="rId114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математическое ожидание </w:t>
      </w:r>
      <w:r w:rsidRPr="00A44012">
        <w:rPr>
          <w:rFonts w:ascii="Times New Roman" w:hAnsi="Times New Roman" w:cs="Times New Roman"/>
          <w:i/>
          <w:position w:val="-4"/>
          <w:sz w:val="28"/>
          <w:szCs w:val="28"/>
          <w:lang w:val="ru-RU"/>
        </w:rPr>
        <w:object w:dxaOrig="499" w:dyaOrig="260">
          <v:shape id="_x0000_i1081" type="#_x0000_t75" style="width:24.9pt;height:13.35pt" o:ole="">
            <v:imagedata r:id="rId115" o:title=""/>
          </v:shape>
          <o:OLEObject Type="Embed" ProgID="Equation.3" ShapeID="_x0000_i1081" DrawAspect="Content" ObjectID="_1515049798" r:id="rId116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дисперсию </w:t>
      </w:r>
      <w:r w:rsidRPr="00A44012">
        <w:rPr>
          <w:rFonts w:ascii="Times New Roman" w:hAnsi="Times New Roman" w:cs="Times New Roman"/>
          <w:i/>
          <w:position w:val="-4"/>
          <w:sz w:val="28"/>
          <w:szCs w:val="28"/>
          <w:lang w:val="ru-RU"/>
        </w:rPr>
        <w:object w:dxaOrig="480" w:dyaOrig="260">
          <v:shape id="_x0000_i1082" type="#_x0000_t75" style="width:24pt;height:13.35pt" o:ole="">
            <v:imagedata r:id="rId117" o:title=""/>
          </v:shape>
          <o:OLEObject Type="Embed" ProgID="Equation.3" ShapeID="_x0000_i1082" DrawAspect="Content" ObjectID="_1515049799" r:id="rId118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случайной величины. Найти функцию распределения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40" w:dyaOrig="360">
          <v:shape id="_x0000_i1083" type="#_x0000_t75" style="width:37.35pt;height:17.8pt" o:ole="">
            <v:imagedata r:id="rId119" o:title=""/>
          </v:shape>
          <o:OLEObject Type="Embed" ProgID="Equation.3" ShapeID="_x0000_i1083" DrawAspect="Content" ObjectID="_1515049800" r:id="rId120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построить ее график.</w:t>
      </w:r>
    </w:p>
    <w:tbl>
      <w:tblPr>
        <w:tblStyle w:val="a3"/>
        <w:tblW w:w="0" w:type="auto"/>
        <w:jc w:val="center"/>
        <w:tblInd w:w="1242" w:type="dxa"/>
        <w:tblLook w:val="04A0" w:firstRow="1" w:lastRow="0" w:firstColumn="1" w:lastColumn="0" w:noHBand="0" w:noVBand="1"/>
      </w:tblPr>
      <w:tblGrid>
        <w:gridCol w:w="814"/>
        <w:gridCol w:w="941"/>
        <w:gridCol w:w="993"/>
        <w:gridCol w:w="992"/>
        <w:gridCol w:w="992"/>
      </w:tblGrid>
      <w:tr w:rsidR="00D3519F" w:rsidRPr="00A44012" w:rsidTr="00D3519F">
        <w:trPr>
          <w:jc w:val="center"/>
        </w:trPr>
        <w:tc>
          <w:tcPr>
            <w:tcW w:w="814" w:type="dxa"/>
          </w:tcPr>
          <w:p w:rsidR="00D3519F" w:rsidRPr="00A44012" w:rsidRDefault="00C0737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60" w:dyaOrig="360">
                <v:shape id="_x0000_i1084" type="#_x0000_t75" style="width:13.35pt;height:17.8pt" o:ole="">
                  <v:imagedata r:id="rId121" o:title=""/>
                </v:shape>
                <o:OLEObject Type="Embed" ProgID="Equation.3" ShapeID="_x0000_i1084" DrawAspect="Content" ObjectID="_1515049801" r:id="rId122"/>
              </w:object>
            </w:r>
          </w:p>
        </w:tc>
        <w:tc>
          <w:tcPr>
            <w:tcW w:w="941" w:type="dxa"/>
          </w:tcPr>
          <w:p w:rsidR="00D3519F" w:rsidRPr="00A44012" w:rsidRDefault="00D3519F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</w:t>
            </w:r>
          </w:p>
        </w:tc>
        <w:tc>
          <w:tcPr>
            <w:tcW w:w="993" w:type="dxa"/>
          </w:tcPr>
          <w:p w:rsidR="00D3519F" w:rsidRPr="00A44012" w:rsidRDefault="00D3519F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</w:tcPr>
          <w:p w:rsidR="00D3519F" w:rsidRPr="00A44012" w:rsidRDefault="00D3519F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</w:tcPr>
          <w:p w:rsidR="00D3519F" w:rsidRPr="00A44012" w:rsidRDefault="00D3519F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D3519F" w:rsidRPr="00A44012" w:rsidTr="00D3519F">
        <w:trPr>
          <w:jc w:val="center"/>
        </w:trPr>
        <w:tc>
          <w:tcPr>
            <w:tcW w:w="814" w:type="dxa"/>
          </w:tcPr>
          <w:p w:rsidR="00D3519F" w:rsidRPr="00A44012" w:rsidRDefault="00D3519F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300" w:dyaOrig="360">
                <v:shape id="_x0000_i1085" type="#_x0000_t75" style="width:15.1pt;height:17.8pt" o:ole="">
                  <v:imagedata r:id="rId113" o:title=""/>
                </v:shape>
                <o:OLEObject Type="Embed" ProgID="Equation.3" ShapeID="_x0000_i1085" DrawAspect="Content" ObjectID="_1515049802" r:id="rId123"/>
              </w:object>
            </w:r>
          </w:p>
        </w:tc>
        <w:tc>
          <w:tcPr>
            <w:tcW w:w="941" w:type="dxa"/>
          </w:tcPr>
          <w:p w:rsidR="00D3519F" w:rsidRPr="00A44012" w:rsidRDefault="00D3519F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0,15</w:t>
            </w:r>
          </w:p>
        </w:tc>
        <w:tc>
          <w:tcPr>
            <w:tcW w:w="993" w:type="dxa"/>
          </w:tcPr>
          <w:p w:rsidR="00D3519F" w:rsidRPr="00A44012" w:rsidRDefault="00C0737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340" w:dyaOrig="360">
                <v:shape id="_x0000_i1086" type="#_x0000_t75" style="width:16.9pt;height:17.8pt" o:ole="">
                  <v:imagedata r:id="rId124" o:title=""/>
                </v:shape>
                <o:OLEObject Type="Embed" ProgID="Equation.3" ShapeID="_x0000_i1086" DrawAspect="Content" ObjectID="_1515049803" r:id="rId125"/>
              </w:object>
            </w:r>
          </w:p>
        </w:tc>
        <w:tc>
          <w:tcPr>
            <w:tcW w:w="992" w:type="dxa"/>
          </w:tcPr>
          <w:p w:rsidR="00D3519F" w:rsidRPr="00A44012" w:rsidRDefault="00D3519F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992" w:type="dxa"/>
          </w:tcPr>
          <w:p w:rsidR="00D3519F" w:rsidRPr="00A44012" w:rsidRDefault="00D3519F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0,3</w:t>
            </w:r>
          </w:p>
        </w:tc>
      </w:tr>
    </w:tbl>
    <w:p w:rsidR="003C329D" w:rsidRPr="00A44012" w:rsidRDefault="003C329D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8237D4" w:rsidRPr="00A44012" w:rsidRDefault="008237D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Условием нормировки называется сумма вероятностей, которая равна единице: </w:t>
      </w:r>
      <w:r w:rsidRPr="00A44012">
        <w:rPr>
          <w:rFonts w:ascii="Times New Roman" w:hAnsi="Times New Roman" w:cs="Times New Roman"/>
          <w:position w:val="-28"/>
          <w:sz w:val="28"/>
          <w:szCs w:val="28"/>
          <w:lang w:val="ru-RU"/>
        </w:rPr>
        <w:object w:dxaOrig="915" w:dyaOrig="675">
          <v:shape id="_x0000_i1087" type="#_x0000_t75" style="width:45.35pt;height:33.8pt" o:ole="">
            <v:imagedata r:id="rId126" o:title=""/>
          </v:shape>
          <o:OLEObject Type="Embed" ProgID="Equation.3" ShapeID="_x0000_i1087" DrawAspect="Content" ObjectID="_1515049804" r:id="rId12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 Следовательно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</w:p>
    <w:p w:rsidR="003C329D" w:rsidRPr="00A44012" w:rsidRDefault="008237D4" w:rsidP="00A44012">
      <w:pPr>
        <w:ind w:firstLine="567"/>
        <w:jc w:val="both"/>
        <w:rPr>
          <w:rFonts w:ascii="Times New Roman" w:hAnsi="Times New Roman" w:cs="Times New Roman"/>
          <w:position w:val="-12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5580" w:dyaOrig="360">
          <v:shape id="_x0000_i1088" type="#_x0000_t75" style="width:279.1pt;height:17.8pt" o:ole="">
            <v:imagedata r:id="rId128" o:title=""/>
          </v:shape>
          <o:OLEObject Type="Embed" ProgID="Equation.3" ShapeID="_x0000_i1088" DrawAspect="Content" ObjectID="_1515049805" r:id="rId129"/>
        </w:objec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t>.</w:t>
      </w:r>
    </w:p>
    <w:p w:rsidR="008237D4" w:rsidRPr="00A44012" w:rsidRDefault="008237D4" w:rsidP="00A44012">
      <w:pPr>
        <w:ind w:firstLine="567"/>
        <w:jc w:val="both"/>
        <w:rPr>
          <w:rFonts w:ascii="Times New Roman" w:hAnsi="Times New Roman" w:cs="Times New Roman"/>
          <w:position w:val="-12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t xml:space="preserve">Тогда закон распределения дискретной случайной величины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t>Х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t xml:space="preserve"> примет вид:</w:t>
      </w:r>
    </w:p>
    <w:tbl>
      <w:tblPr>
        <w:tblStyle w:val="a3"/>
        <w:tblW w:w="0" w:type="auto"/>
        <w:jc w:val="center"/>
        <w:tblInd w:w="1242" w:type="dxa"/>
        <w:tblLook w:val="04A0" w:firstRow="1" w:lastRow="0" w:firstColumn="1" w:lastColumn="0" w:noHBand="0" w:noVBand="1"/>
      </w:tblPr>
      <w:tblGrid>
        <w:gridCol w:w="814"/>
        <w:gridCol w:w="941"/>
        <w:gridCol w:w="993"/>
        <w:gridCol w:w="992"/>
        <w:gridCol w:w="992"/>
      </w:tblGrid>
      <w:tr w:rsidR="008237D4" w:rsidRPr="00A44012" w:rsidTr="003A0A9C">
        <w:trPr>
          <w:jc w:val="center"/>
        </w:trPr>
        <w:tc>
          <w:tcPr>
            <w:tcW w:w="814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60" w:dyaOrig="360">
                <v:shape id="_x0000_i1089" type="#_x0000_t75" style="width:13.35pt;height:17.8pt" o:ole="">
                  <v:imagedata r:id="rId121" o:title=""/>
                </v:shape>
                <o:OLEObject Type="Embed" ProgID="Equation.3" ShapeID="_x0000_i1089" DrawAspect="Content" ObjectID="_1515049806" r:id="rId130"/>
              </w:object>
            </w:r>
          </w:p>
        </w:tc>
        <w:tc>
          <w:tcPr>
            <w:tcW w:w="941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</w:t>
            </w:r>
          </w:p>
        </w:tc>
        <w:tc>
          <w:tcPr>
            <w:tcW w:w="993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8237D4" w:rsidRPr="00A44012" w:rsidTr="003A0A9C">
        <w:trPr>
          <w:jc w:val="center"/>
        </w:trPr>
        <w:tc>
          <w:tcPr>
            <w:tcW w:w="814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300" w:dyaOrig="360">
                <v:shape id="_x0000_i1090" type="#_x0000_t75" style="width:15.1pt;height:17.8pt" o:ole="">
                  <v:imagedata r:id="rId113" o:title=""/>
                </v:shape>
                <o:OLEObject Type="Embed" ProgID="Equation.3" ShapeID="_x0000_i1090" DrawAspect="Content" ObjectID="_1515049807" r:id="rId131"/>
              </w:object>
            </w:r>
          </w:p>
        </w:tc>
        <w:tc>
          <w:tcPr>
            <w:tcW w:w="941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0,15</w:t>
            </w:r>
          </w:p>
        </w:tc>
        <w:tc>
          <w:tcPr>
            <w:tcW w:w="993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position w:val="-12"/>
                <w:sz w:val="28"/>
                <w:szCs w:val="28"/>
                <w:lang w:val="ru-RU"/>
              </w:rPr>
              <w:t>0,35</w:t>
            </w:r>
          </w:p>
        </w:tc>
        <w:tc>
          <w:tcPr>
            <w:tcW w:w="992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992" w:type="dxa"/>
          </w:tcPr>
          <w:p w:rsidR="008237D4" w:rsidRPr="00A44012" w:rsidRDefault="008237D4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0,3</w:t>
            </w:r>
          </w:p>
        </w:tc>
      </w:tr>
    </w:tbl>
    <w:p w:rsidR="008237D4" w:rsidRPr="00A44012" w:rsidRDefault="008237D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Математическое ожидание дискретной случайной величины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находим по формуле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920" w:dyaOrig="360">
          <v:shape id="_x0000_i1091" type="#_x0000_t75" style="width:96pt;height:17.8pt" o:ole="">
            <v:imagedata r:id="rId132" o:title=""/>
          </v:shape>
          <o:OLEObject Type="Embed" ProgID="Equation.3" ShapeID="_x0000_i1091" DrawAspect="Content" ObjectID="_1515049808" r:id="rId13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237D4" w:rsidRPr="00A44012" w:rsidRDefault="008237D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5400" w:dyaOrig="340">
          <v:shape id="_x0000_i1092" type="#_x0000_t75" style="width:270.2pt;height:16.9pt" o:ole="">
            <v:imagedata r:id="rId134" o:title=""/>
          </v:shape>
          <o:OLEObject Type="Embed" ProgID="Equation.3" ShapeID="_x0000_i1092" DrawAspect="Content" ObjectID="_1515049809" r:id="rId135"/>
        </w:object>
      </w:r>
    </w:p>
    <w:p w:rsidR="008237D4" w:rsidRPr="00A44012" w:rsidRDefault="008237D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Дисперсию дискретной случайной величины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находим по формуле </w:t>
      </w: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2780" w:dyaOrig="380">
          <v:shape id="_x0000_i1093" type="#_x0000_t75" style="width:138.65pt;height:18.65pt" o:ole="">
            <v:imagedata r:id="rId136" o:title=""/>
          </v:shape>
          <o:OLEObject Type="Embed" ProgID="Equation.3" ShapeID="_x0000_i1093" DrawAspect="Content" ObjectID="_1515049810" r:id="rId137"/>
        </w:object>
      </w:r>
      <w:r w:rsidR="007B4B04"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t>.</w:t>
      </w:r>
    </w:p>
    <w:p w:rsidR="008237D4" w:rsidRPr="00A44012" w:rsidRDefault="007B4B0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8520" w:dyaOrig="380">
          <v:shape id="_x0000_i1094" type="#_x0000_t75" style="width:425.8pt;height:18.65pt" o:ole="">
            <v:imagedata r:id="rId138" o:title=""/>
          </v:shape>
          <o:OLEObject Type="Embed" ProgID="Equation.3" ShapeID="_x0000_i1094" DrawAspect="Content" ObjectID="_1515049811" r:id="rId139"/>
        </w:object>
      </w:r>
    </w:p>
    <w:p w:rsidR="007B4B04" w:rsidRPr="00A44012" w:rsidRDefault="000A7BEB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Построим функцию</w:t>
      </w:r>
      <w:r w:rsidR="007B4B04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распределения </w:t>
      </w: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1800" w:dyaOrig="340">
          <v:shape id="_x0000_i1095" type="#_x0000_t75" style="width:89.8pt;height:16.9pt" o:ole="">
            <v:imagedata r:id="rId140" o:title=""/>
          </v:shape>
          <o:OLEObject Type="Embed" ProgID="Equation.3" ShapeID="_x0000_i1095" DrawAspect="Content" ObjectID="_1515049812" r:id="rId141"/>
        </w:object>
      </w:r>
      <w:r w:rsidR="007B4B04"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237D4" w:rsidRPr="00A44012" w:rsidRDefault="00093545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92"/>
          <w:sz w:val="28"/>
          <w:szCs w:val="28"/>
          <w:lang w:val="ru-RU"/>
        </w:rPr>
        <w:object w:dxaOrig="6280" w:dyaOrig="1960">
          <v:shape id="_x0000_i1096" type="#_x0000_t75" style="width:313.8pt;height:97.8pt" o:ole="">
            <v:imagedata r:id="rId142" o:title=""/>
          </v:shape>
          <o:OLEObject Type="Embed" ProgID="Equation.3" ShapeID="_x0000_i1096" DrawAspect="Content" ObjectID="_1515049813" r:id="rId143"/>
        </w:object>
      </w:r>
      <w:r w:rsidR="000A7BEB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A7BEB" w:rsidRPr="00A44012">
        <w:rPr>
          <w:rFonts w:ascii="Times New Roman" w:hAnsi="Times New Roman" w:cs="Times New Roman"/>
          <w:position w:val="-6"/>
          <w:sz w:val="28"/>
          <w:szCs w:val="28"/>
        </w:rPr>
        <w:object w:dxaOrig="320" w:dyaOrig="240">
          <v:shape id="_x0000_i1097" type="#_x0000_t75" style="width:16pt;height:12.45pt" o:ole="">
            <v:imagedata r:id="rId144" o:title=""/>
          </v:shape>
          <o:OLEObject Type="Embed" ProgID="Equation.3" ShapeID="_x0000_i1097" DrawAspect="Content" ObjectID="_1515049814" r:id="rId145"/>
        </w:object>
      </w:r>
      <w:r w:rsidR="000A7BEB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position w:val="-92"/>
          <w:sz w:val="28"/>
          <w:szCs w:val="28"/>
          <w:lang w:val="ru-RU"/>
        </w:rPr>
        <w:object w:dxaOrig="2740" w:dyaOrig="1960">
          <v:shape id="_x0000_i1098" type="#_x0000_t75" style="width:136.9pt;height:97.8pt" o:ole="">
            <v:imagedata r:id="rId146" o:title=""/>
          </v:shape>
          <o:OLEObject Type="Embed" ProgID="Equation.3" ShapeID="_x0000_i1098" DrawAspect="Content" ObjectID="_1515049815" r:id="rId147"/>
        </w:object>
      </w:r>
    </w:p>
    <w:p w:rsidR="007B4B04" w:rsidRPr="00A44012" w:rsidRDefault="0092419C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 wp14:anchorId="1D86245B" wp14:editId="3E2D7A6B">
            <wp:extent cx="5053867" cy="4334933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494" cy="4338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B04" w:rsidRPr="00A44012" w:rsidRDefault="007B4B04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График функции распределения </w:t>
      </w: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540" w:dyaOrig="315">
          <v:shape id="_x0000_i1099" type="#_x0000_t75" style="width:26.65pt;height:16pt" o:ole="">
            <v:imagedata r:id="rId149" o:title=""/>
          </v:shape>
          <o:OLEObject Type="Embed" ProgID="Equation.3" ShapeID="_x0000_i1099" DrawAspect="Content" ObjectID="_1515049816" r:id="rId150"/>
        </w:object>
      </w:r>
    </w:p>
    <w:p w:rsidR="003C329D" w:rsidRPr="00A44012" w:rsidRDefault="003C329D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92419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неизвестная вероятность </w:t>
      </w:r>
      <w:r w:rsidR="0092419C"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40" w:dyaOrig="360">
          <v:shape id="_x0000_i1100" type="#_x0000_t75" style="width:16.9pt;height:17.8pt" o:ole="">
            <v:imagedata r:id="rId151" o:title=""/>
          </v:shape>
          <o:OLEObject Type="Embed" ProgID="Equation.3" ShapeID="_x0000_i1100" DrawAspect="Content" ObjectID="_1515049817" r:id="rId152"/>
        </w:object>
      </w:r>
      <w:r w:rsidR="0092419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равна 0,35, математическое ожидание </w:t>
      </w:r>
      <w:r w:rsidR="0092419C" w:rsidRPr="00A44012">
        <w:rPr>
          <w:rFonts w:ascii="Times New Roman" w:hAnsi="Times New Roman" w:cs="Times New Roman"/>
          <w:i/>
          <w:position w:val="-4"/>
          <w:sz w:val="28"/>
          <w:szCs w:val="28"/>
          <w:lang w:val="ru-RU"/>
        </w:rPr>
        <w:object w:dxaOrig="499" w:dyaOrig="260">
          <v:shape id="_x0000_i1101" type="#_x0000_t75" style="width:24.9pt;height:13.35pt" o:ole="">
            <v:imagedata r:id="rId115" o:title=""/>
          </v:shape>
          <o:OLEObject Type="Embed" ProgID="Equation.3" ShapeID="_x0000_i1101" DrawAspect="Content" ObjectID="_1515049818" r:id="rId153"/>
        </w:object>
      </w:r>
      <w:r w:rsidR="0092419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равно 3,7, дисперсия </w:t>
      </w:r>
      <w:r w:rsidR="0092419C" w:rsidRPr="00A44012">
        <w:rPr>
          <w:rFonts w:ascii="Times New Roman" w:hAnsi="Times New Roman" w:cs="Times New Roman"/>
          <w:i/>
          <w:position w:val="-4"/>
          <w:sz w:val="28"/>
          <w:szCs w:val="28"/>
          <w:lang w:val="ru-RU"/>
        </w:rPr>
        <w:object w:dxaOrig="480" w:dyaOrig="260">
          <v:shape id="_x0000_i1102" type="#_x0000_t75" style="width:24pt;height:13.35pt" o:ole="">
            <v:imagedata r:id="rId117" o:title=""/>
          </v:shape>
          <o:OLEObject Type="Embed" ProgID="Equation.3" ShapeID="_x0000_i1102" DrawAspect="Content" ObjectID="_1515049819" r:id="rId154"/>
        </w:object>
      </w:r>
      <w:r w:rsidR="0092419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равна 21,91. </w:t>
      </w:r>
      <w:r w:rsidR="00F232B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Также, </w:t>
      </w:r>
      <w:proofErr w:type="gramStart"/>
      <w:r w:rsidR="00F232BC" w:rsidRPr="00A44012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92419C" w:rsidRPr="00A44012">
        <w:rPr>
          <w:rFonts w:ascii="Times New Roman" w:hAnsi="Times New Roman" w:cs="Times New Roman"/>
          <w:sz w:val="28"/>
          <w:szCs w:val="28"/>
          <w:lang w:val="ru-RU"/>
        </w:rPr>
        <w:t>ыла</w:t>
      </w:r>
      <w:proofErr w:type="gramEnd"/>
      <w:r w:rsidR="0092419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записала функция распределения </w:t>
      </w:r>
      <w:r w:rsidR="0092419C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40" w:dyaOrig="360">
          <v:shape id="_x0000_i1103" type="#_x0000_t75" style="width:37.35pt;height:17.8pt" o:ole="">
            <v:imagedata r:id="rId119" o:title=""/>
          </v:shape>
          <o:OLEObject Type="Embed" ProgID="Equation.3" ShapeID="_x0000_i1103" DrawAspect="Content" ObjectID="_1515049820" r:id="rId155"/>
        </w:object>
      </w:r>
      <w:r w:rsidR="0092419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построен ее график.</w:t>
      </w:r>
    </w:p>
    <w:p w:rsidR="003C329D" w:rsidRPr="00A44012" w:rsidRDefault="003C329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C329D" w:rsidRPr="00A44012" w:rsidRDefault="00C0737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7.10</w:t>
      </w:r>
    </w:p>
    <w:p w:rsidR="00C07379" w:rsidRPr="00A44012" w:rsidRDefault="00C0737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Случайная величина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04" type="#_x0000_t75" style="width:10.65pt;height:16pt" o:ole="">
            <v:imagedata r:id="rId156" o:title=""/>
          </v:shape>
          <o:OLEObject Type="Embed" ProgID="Equation.3" ShapeID="_x0000_i1104" DrawAspect="Content" ObjectID="_1515049821" r:id="rId15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задана функцией распределения </w:t>
      </w:r>
      <w:r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680" w:dyaOrig="380">
          <v:shape id="_x0000_i1105" type="#_x0000_t75" style="width:33.8pt;height:18.65pt" o:ole="">
            <v:imagedata r:id="rId158" o:title=""/>
          </v:shape>
          <o:OLEObject Type="Embed" ProgID="Equation.3" ShapeID="_x0000_i1105" DrawAspect="Content" ObjectID="_1515049822" r:id="rId15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Найти: а) плотность распределения </w:t>
      </w:r>
      <w:r w:rsidRPr="00A44012">
        <w:rPr>
          <w:rFonts w:ascii="Times New Roman" w:hAnsi="Times New Roman" w:cs="Times New Roman"/>
          <w:i/>
          <w:position w:val="-14"/>
          <w:sz w:val="28"/>
          <w:szCs w:val="28"/>
          <w:lang w:val="ru-RU"/>
        </w:rPr>
        <w:object w:dxaOrig="660" w:dyaOrig="380">
          <v:shape id="_x0000_i1106" type="#_x0000_t75" style="width:32.9pt;height:18.65pt" o:ole="">
            <v:imagedata r:id="rId160" o:title=""/>
          </v:shape>
          <o:OLEObject Type="Embed" ProgID="Equation.3" ShapeID="_x0000_i1106" DrawAspect="Content" ObjectID="_1515049823" r:id="rId16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б) математическое ожидание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460" w:dyaOrig="320">
          <v:shape id="_x0000_i1107" type="#_x0000_t75" style="width:23.1pt;height:16pt" o:ole="">
            <v:imagedata r:id="rId162" o:title=""/>
          </v:shape>
          <o:OLEObject Type="Embed" ProgID="Equation.3" ShapeID="_x0000_i1107" DrawAspect="Content" ObjectID="_1515049824" r:id="rId16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в) дисперсию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440" w:dyaOrig="320">
          <v:shape id="_x0000_i1108" type="#_x0000_t75" style="width:22.2pt;height:16pt" o:ole="">
            <v:imagedata r:id="rId164" o:title=""/>
          </v:shape>
          <o:OLEObject Type="Embed" ProgID="Equation.3" ShapeID="_x0000_i1108" DrawAspect="Content" ObjectID="_1515049825" r:id="rId16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г) вероятность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1340" w:dyaOrig="340">
          <v:shape id="_x0000_i1109" type="#_x0000_t75" style="width:66.65pt;height:16.9pt" o:ole="">
            <v:imagedata r:id="rId166" o:title=""/>
          </v:shape>
          <o:OLEObject Type="Embed" ProgID="Equation.3" ShapeID="_x0000_i1109" DrawAspect="Content" ObjectID="_1515049826" r:id="rId16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Построить графики </w:t>
      </w:r>
      <w:r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680" w:dyaOrig="380">
          <v:shape id="_x0000_i1110" type="#_x0000_t75" style="width:33.8pt;height:18.65pt" o:ole="">
            <v:imagedata r:id="rId158" o:title=""/>
          </v:shape>
          <o:OLEObject Type="Embed" ProgID="Equation.3" ShapeID="_x0000_i1110" DrawAspect="Content" ObjectID="_1515049827" r:id="rId168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A44012">
        <w:rPr>
          <w:rFonts w:ascii="Times New Roman" w:hAnsi="Times New Roman" w:cs="Times New Roman"/>
          <w:i/>
          <w:position w:val="-14"/>
          <w:sz w:val="28"/>
          <w:szCs w:val="28"/>
          <w:lang w:val="ru-RU"/>
        </w:rPr>
        <w:object w:dxaOrig="660" w:dyaOrig="380">
          <v:shape id="_x0000_i1111" type="#_x0000_t75" style="width:32.9pt;height:18.65pt" o:ole="">
            <v:imagedata r:id="rId160" o:title=""/>
          </v:shape>
          <o:OLEObject Type="Embed" ProgID="Equation.3" ShapeID="_x0000_i1111" DrawAspect="Content" ObjectID="_1515049828" r:id="rId16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07379" w:rsidRPr="00A44012" w:rsidRDefault="00A41D87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52"/>
          <w:sz w:val="28"/>
          <w:szCs w:val="28"/>
          <w:lang w:val="ru-RU"/>
        </w:rPr>
        <w:object w:dxaOrig="3720" w:dyaOrig="1180">
          <v:shape id="_x0000_i1112" type="#_x0000_t75" style="width:185.8pt;height:58.65pt" o:ole="">
            <v:imagedata r:id="rId170" o:title=""/>
          </v:shape>
          <o:OLEObject Type="Embed" ProgID="Equation.3" ShapeID="_x0000_i1112" DrawAspect="Content" ObjectID="_1515049829" r:id="rId171"/>
        </w:object>
      </w:r>
      <w:r w:rsidR="00C07379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57667" w:rsidRPr="00A44012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580" w:dyaOrig="279">
          <v:shape id="_x0000_i1113" type="#_x0000_t75" style="width:29.35pt;height:14.2pt" o:ole="">
            <v:imagedata r:id="rId172" o:title=""/>
          </v:shape>
          <o:OLEObject Type="Embed" ProgID="Equation.3" ShapeID="_x0000_i1113" DrawAspect="Content" ObjectID="_1515049830" r:id="rId173"/>
        </w:object>
      </w:r>
      <w:r w:rsidR="00C07379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57667" w:rsidRPr="00A44012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580" w:dyaOrig="300">
          <v:shape id="_x0000_i1114" type="#_x0000_t75" style="width:29.35pt;height:15.1pt" o:ole="">
            <v:imagedata r:id="rId174" o:title=""/>
          </v:shape>
          <o:OLEObject Type="Embed" ProgID="Equation.3" ShapeID="_x0000_i1114" DrawAspect="Content" ObjectID="_1515049831" r:id="rId175"/>
        </w:object>
      </w:r>
      <w:r w:rsidR="00C07379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07379" w:rsidRPr="00A44012" w:rsidRDefault="00C07379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A41D87" w:rsidRPr="00A44012" w:rsidRDefault="00A41D87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а) Найдем плотность распределения случайной величины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15" type="#_x0000_t75" style="width:10.65pt;height:16pt" o:ole="">
            <v:imagedata r:id="rId156" o:title=""/>
          </v:shape>
          <o:OLEObject Type="Embed" ProgID="Equation.3" ShapeID="_x0000_i1115" DrawAspect="Content" ObjectID="_1515049832" r:id="rId176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41D87" w:rsidRPr="00A44012" w:rsidRDefault="001F7C37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52"/>
          <w:sz w:val="28"/>
          <w:szCs w:val="28"/>
          <w:lang w:val="ru-RU"/>
        </w:rPr>
        <w:object w:dxaOrig="3960" w:dyaOrig="1180">
          <v:shape id="_x0000_i1116" type="#_x0000_t75" style="width:198.2pt;height:58.65pt" o:ole="">
            <v:imagedata r:id="rId177" o:title=""/>
          </v:shape>
          <o:OLEObject Type="Embed" ProgID="Equation.3" ShapeID="_x0000_i1116" DrawAspect="Content" ObjectID="_1515049833" r:id="rId178"/>
        </w:object>
      </w:r>
    </w:p>
    <w:p w:rsidR="00A41D87" w:rsidRPr="00A44012" w:rsidRDefault="00A41D87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б) Найдем математическое ожидание непрерывной случайной величины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17" type="#_x0000_t75" style="width:10.65pt;height:16pt" o:ole="">
            <v:imagedata r:id="rId156" o:title=""/>
          </v:shape>
          <o:OLEObject Type="Embed" ProgID="Equation.3" ShapeID="_x0000_i1117" DrawAspect="Content" ObjectID="_1515049834" r:id="rId17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41D87" w:rsidRPr="00A44012" w:rsidRDefault="002F493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0"/>
          <w:sz w:val="28"/>
          <w:szCs w:val="28"/>
          <w:lang w:val="ru-RU"/>
        </w:rPr>
        <w:object w:dxaOrig="2260" w:dyaOrig="740">
          <v:shape id="_x0000_i1118" type="#_x0000_t75" style="width:112.9pt;height:37.35pt" o:ole="">
            <v:imagedata r:id="rId180" o:title=""/>
          </v:shape>
          <o:OLEObject Type="Embed" ProgID="Equation.3" ShapeID="_x0000_i1118" DrawAspect="Content" ObjectID="_1515049835" r:id="rId181"/>
        </w:object>
      </w:r>
    </w:p>
    <w:p w:rsidR="00A41D87" w:rsidRPr="00A44012" w:rsidRDefault="001F7C37" w:rsidP="00A44012">
      <w:pPr>
        <w:ind w:firstLine="567"/>
        <w:jc w:val="both"/>
        <w:rPr>
          <w:rFonts w:ascii="Times New Roman" w:hAnsi="Times New Roman" w:cs="Times New Roman"/>
          <w:position w:val="-32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6"/>
          <w:sz w:val="28"/>
          <w:szCs w:val="28"/>
          <w:lang w:val="ru-RU"/>
        </w:rPr>
        <w:object w:dxaOrig="8140" w:dyaOrig="880">
          <v:shape id="_x0000_i1119" type="#_x0000_t75" style="width:407.1pt;height:44.45pt" o:ole="">
            <v:imagedata r:id="rId182" o:title=""/>
          </v:shape>
          <o:OLEObject Type="Embed" ProgID="Equation.3" ShapeID="_x0000_i1119" DrawAspect="Content" ObjectID="_1515049836" r:id="rId183"/>
        </w:object>
      </w:r>
    </w:p>
    <w:p w:rsidR="002F4936" w:rsidRPr="00A44012" w:rsidRDefault="002F493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в) Найдем дисперсию непрерывной случайной величины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20" type="#_x0000_t75" style="width:10.65pt;height:16pt" o:ole="">
            <v:imagedata r:id="rId156" o:title=""/>
          </v:shape>
          <o:OLEObject Type="Embed" ProgID="Equation.3" ShapeID="_x0000_i1120" DrawAspect="Content" ObjectID="_1515049837" r:id="rId184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, по формуле:</w:t>
      </w:r>
    </w:p>
    <w:p w:rsidR="002F4936" w:rsidRPr="00A44012" w:rsidRDefault="002F493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0"/>
          <w:sz w:val="28"/>
          <w:szCs w:val="28"/>
          <w:lang w:val="ru-RU"/>
        </w:rPr>
        <w:object w:dxaOrig="3280" w:dyaOrig="740">
          <v:shape id="_x0000_i1121" type="#_x0000_t75" style="width:164.45pt;height:37.35pt" o:ole="">
            <v:imagedata r:id="rId185" o:title=""/>
          </v:shape>
          <o:OLEObject Type="Embed" ProgID="Equation.3" ShapeID="_x0000_i1121" DrawAspect="Content" ObjectID="_1515049838" r:id="rId186"/>
        </w:object>
      </w:r>
    </w:p>
    <w:p w:rsidR="002F4936" w:rsidRPr="00A44012" w:rsidRDefault="001F7C37" w:rsidP="00A44012">
      <w:pPr>
        <w:ind w:firstLine="567"/>
        <w:jc w:val="both"/>
        <w:rPr>
          <w:rFonts w:ascii="Times New Roman" w:hAnsi="Times New Roman" w:cs="Times New Roman"/>
          <w:position w:val="-34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6"/>
          <w:sz w:val="28"/>
          <w:szCs w:val="28"/>
          <w:lang w:val="ru-RU"/>
        </w:rPr>
        <w:object w:dxaOrig="9520" w:dyaOrig="880">
          <v:shape id="_x0000_i1122" type="#_x0000_t75" style="width:458.65pt;height:44.45pt" o:ole="">
            <v:imagedata r:id="rId187" o:title=""/>
          </v:shape>
          <o:OLEObject Type="Embed" ProgID="Equation.3" ShapeID="_x0000_i1122" DrawAspect="Content" ObjectID="_1515049839" r:id="rId188"/>
        </w:object>
      </w:r>
    </w:p>
    <w:p w:rsidR="002F4936" w:rsidRPr="00A44012" w:rsidRDefault="001F7C37" w:rsidP="00A44012">
      <w:pPr>
        <w:jc w:val="both"/>
        <w:rPr>
          <w:rFonts w:ascii="Times New Roman" w:hAnsi="Times New Roman" w:cs="Times New Roman"/>
          <w:sz w:val="28"/>
          <w:szCs w:val="28"/>
        </w:rPr>
      </w:pPr>
      <w:r w:rsidRPr="00A44012">
        <w:rPr>
          <w:rFonts w:ascii="Times New Roman" w:hAnsi="Times New Roman" w:cs="Times New Roman"/>
          <w:position w:val="-26"/>
          <w:sz w:val="28"/>
          <w:szCs w:val="28"/>
        </w:rPr>
        <w:object w:dxaOrig="2659" w:dyaOrig="680">
          <v:shape id="_x0000_i1123" type="#_x0000_t75" style="width:133.35pt;height:33.8pt" o:ole="">
            <v:imagedata r:id="rId189" o:title=""/>
          </v:shape>
          <o:OLEObject Type="Embed" ProgID="Equation.3" ShapeID="_x0000_i1123" DrawAspect="Content" ObjectID="_1515049840" r:id="rId190"/>
        </w:object>
      </w:r>
    </w:p>
    <w:p w:rsidR="00A41D87" w:rsidRPr="00A44012" w:rsidRDefault="002F493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г)</w:t>
      </w:r>
      <w:r w:rsidR="0051335B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Найдем вероятность попадания случайной величины</w:t>
      </w:r>
      <w:r w:rsidR="00432F5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2F5C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24" type="#_x0000_t75" style="width:10.65pt;height:16pt" o:ole="">
            <v:imagedata r:id="rId156" o:title=""/>
          </v:shape>
          <o:OLEObject Type="Embed" ProgID="Equation.3" ShapeID="_x0000_i1124" DrawAspect="Content" ObjectID="_1515049841" r:id="rId191"/>
        </w:object>
      </w:r>
      <w:r w:rsidR="0051335B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в интервал</w:t>
      </w:r>
      <w:r w:rsidR="00432F5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2F5C"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520" w:dyaOrig="340">
          <v:shape id="_x0000_i1125" type="#_x0000_t75" style="width:25.8pt;height:16.9pt" o:ole="">
            <v:imagedata r:id="rId192" o:title=""/>
          </v:shape>
          <o:OLEObject Type="Embed" ProgID="Equation.3" ShapeID="_x0000_i1125" DrawAspect="Content" ObjectID="_1515049842" r:id="rId193"/>
        </w:object>
      </w:r>
      <w:r w:rsidR="00432F5C"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55B6C" w:rsidRPr="00A44012" w:rsidRDefault="00C55B6C" w:rsidP="00A44012">
      <w:pPr>
        <w:ind w:firstLine="567"/>
        <w:jc w:val="both"/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880" w:dyaOrig="340">
          <v:shape id="_x0000_i1126" type="#_x0000_t75" style="width:143.1pt;height:16.9pt" o:ole="">
            <v:imagedata r:id="rId194" o:title=""/>
          </v:shape>
          <o:OLEObject Type="Embed" ProgID="Equation.3" ShapeID="_x0000_i1126" DrawAspect="Content" ObjectID="_1515049843" r:id="rId195"/>
        </w:object>
      </w:r>
    </w:p>
    <w:p w:rsidR="00C55B6C" w:rsidRPr="00A44012" w:rsidRDefault="00D034A1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26"/>
          <w:sz w:val="28"/>
          <w:szCs w:val="28"/>
        </w:rPr>
        <w:object w:dxaOrig="4420" w:dyaOrig="680">
          <v:shape id="_x0000_i1127" type="#_x0000_t75" style="width:221.35pt;height:33.8pt" o:ole="">
            <v:imagedata r:id="rId196" o:title=""/>
          </v:shape>
          <o:OLEObject Type="Embed" ProgID="Equation.3" ShapeID="_x0000_i1127" DrawAspect="Content" ObjectID="_1515049844" r:id="rId197"/>
        </w:object>
      </w:r>
    </w:p>
    <w:p w:rsidR="00A41D87" w:rsidRPr="00A44012" w:rsidRDefault="001F7C37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 wp14:anchorId="71BE4006" wp14:editId="2AAB0843">
            <wp:extent cx="4165600" cy="3332597"/>
            <wp:effectExtent l="0" t="0" r="635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4"/>
                    <pic:cNvPicPr>
                      <a:picLocks noChangeAspect="1" noChangeArrowheads="1"/>
                    </pic:cNvPicPr>
                  </pic:nvPicPr>
                  <pic:blipFill>
                    <a:blip r:embed="rId1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82" cy="3332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D87" w:rsidRPr="00A44012" w:rsidRDefault="00A41D87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График функции распределения </w:t>
      </w:r>
      <w:r w:rsidR="002F4936"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680" w:dyaOrig="380">
          <v:shape id="_x0000_i1128" type="#_x0000_t75" style="width:33.8pt;height:18.65pt" o:ole="">
            <v:imagedata r:id="rId158" o:title=""/>
          </v:shape>
          <o:OLEObject Type="Embed" ProgID="Equation.3" ShapeID="_x0000_i1128" DrawAspect="Content" ObjectID="_1515049845" r:id="rId199"/>
        </w:object>
      </w:r>
    </w:p>
    <w:p w:rsidR="00A41D87" w:rsidRPr="00A44012" w:rsidRDefault="00A41D87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41D87" w:rsidRPr="00A44012" w:rsidRDefault="001F7C37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E68C355" wp14:editId="141AA1A5">
            <wp:extent cx="4515485" cy="3612515"/>
            <wp:effectExtent l="0" t="0" r="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5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485" cy="361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D87" w:rsidRPr="00A44012" w:rsidRDefault="00A41D87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График плотности распределения </w:t>
      </w:r>
      <w:r w:rsidR="002F4936" w:rsidRPr="00A44012">
        <w:rPr>
          <w:rFonts w:ascii="Times New Roman" w:hAnsi="Times New Roman" w:cs="Times New Roman"/>
          <w:i/>
          <w:position w:val="-14"/>
          <w:sz w:val="28"/>
          <w:szCs w:val="28"/>
          <w:lang w:val="ru-RU"/>
        </w:rPr>
        <w:object w:dxaOrig="660" w:dyaOrig="380">
          <v:shape id="_x0000_i1129" type="#_x0000_t75" style="width:32.9pt;height:18.65pt" o:ole="">
            <v:imagedata r:id="rId160" o:title=""/>
          </v:shape>
          <o:OLEObject Type="Embed" ProgID="Equation.3" ShapeID="_x0000_i1129" DrawAspect="Content" ObjectID="_1515049846" r:id="rId201"/>
        </w:object>
      </w:r>
    </w:p>
    <w:p w:rsidR="001F7C37" w:rsidRPr="00A44012" w:rsidRDefault="00C07379" w:rsidP="00A44012">
      <w:pPr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1F7C37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а) записана плотность распределения </w:t>
      </w:r>
      <w:r w:rsidR="001F7C37" w:rsidRPr="00A44012">
        <w:rPr>
          <w:rFonts w:ascii="Times New Roman" w:hAnsi="Times New Roman" w:cs="Times New Roman"/>
          <w:i/>
          <w:position w:val="-14"/>
          <w:sz w:val="28"/>
          <w:szCs w:val="28"/>
          <w:lang w:val="ru-RU"/>
        </w:rPr>
        <w:object w:dxaOrig="660" w:dyaOrig="380">
          <v:shape id="_x0000_i1130" type="#_x0000_t75" style="width:32.9pt;height:18.65pt" o:ole="">
            <v:imagedata r:id="rId160" o:title=""/>
          </v:shape>
          <o:OLEObject Type="Embed" ProgID="Equation.3" ShapeID="_x0000_i1130" DrawAspect="Content" ObjectID="_1515049847" r:id="rId202"/>
        </w:object>
      </w:r>
      <w:r w:rsidR="001F7C37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б) математическое ожидание </w:t>
      </w:r>
      <w:r w:rsidR="001F7C37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460" w:dyaOrig="320">
          <v:shape id="_x0000_i1131" type="#_x0000_t75" style="width:23.1pt;height:16pt" o:ole="">
            <v:imagedata r:id="rId162" o:title=""/>
          </v:shape>
          <o:OLEObject Type="Embed" ProgID="Equation.3" ShapeID="_x0000_i1131" DrawAspect="Content" ObjectID="_1515049848" r:id="rId203"/>
        </w:object>
      </w:r>
      <w:r w:rsidR="001F7C37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равно 9, в) дисперсия </w:t>
      </w:r>
      <w:r w:rsidR="001F7C37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440" w:dyaOrig="320">
          <v:shape id="_x0000_i1132" type="#_x0000_t75" style="width:22.2pt;height:16pt" o:ole="">
            <v:imagedata r:id="rId164" o:title=""/>
          </v:shape>
          <o:OLEObject Type="Embed" ProgID="Equation.3" ShapeID="_x0000_i1132" DrawAspect="Content" ObjectID="_1515049849" r:id="rId204"/>
        </w:object>
      </w:r>
      <w:r w:rsidR="001F7C37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равна 3,</w:t>
      </w:r>
      <w:r w:rsidR="00D66EE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г) вероятность попадания случайной величины </w:t>
      </w:r>
      <w:r w:rsidR="00D66EE5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33" type="#_x0000_t75" style="width:10.65pt;height:16pt" o:ole="">
            <v:imagedata r:id="rId156" o:title=""/>
          </v:shape>
          <o:OLEObject Type="Embed" ProgID="Equation.3" ShapeID="_x0000_i1133" DrawAspect="Content" ObjectID="_1515049850" r:id="rId205"/>
        </w:object>
      </w:r>
      <w:r w:rsidR="00D66EE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в интервал </w:t>
      </w:r>
      <w:r w:rsidR="00D66EE5"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520" w:dyaOrig="340">
          <v:shape id="_x0000_i1134" type="#_x0000_t75" style="width:25.8pt;height:16.9pt" o:ole="">
            <v:imagedata r:id="rId192" o:title=""/>
          </v:shape>
          <o:OLEObject Type="Embed" ProgID="Equation.3" ShapeID="_x0000_i1134" DrawAspect="Content" ObjectID="_1515049851" r:id="rId206"/>
        </w:object>
      </w:r>
      <w:r w:rsidR="00D66EE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равна 1/3.</w:t>
      </w:r>
      <w:r w:rsidR="001F7C37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Также, были построены графики функции распределения </w:t>
      </w:r>
      <w:r w:rsidR="001F7C37"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680" w:dyaOrig="380">
          <v:shape id="_x0000_i1135" type="#_x0000_t75" style="width:33.8pt;height:18.65pt" o:ole="">
            <v:imagedata r:id="rId158" o:title=""/>
          </v:shape>
          <o:OLEObject Type="Embed" ProgID="Equation.3" ShapeID="_x0000_i1135" DrawAspect="Content" ObjectID="_1515049852" r:id="rId207"/>
        </w:object>
      </w:r>
      <w:r w:rsidR="001F7C37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плотности распределения </w:t>
      </w:r>
      <w:r w:rsidR="001F7C37" w:rsidRPr="00A44012">
        <w:rPr>
          <w:rFonts w:ascii="Times New Roman" w:hAnsi="Times New Roman" w:cs="Times New Roman"/>
          <w:i/>
          <w:position w:val="-14"/>
          <w:sz w:val="28"/>
          <w:szCs w:val="28"/>
          <w:lang w:val="ru-RU"/>
        </w:rPr>
        <w:object w:dxaOrig="660" w:dyaOrig="380">
          <v:shape id="_x0000_i1136" type="#_x0000_t75" style="width:32.9pt;height:18.65pt" o:ole="">
            <v:imagedata r:id="rId160" o:title=""/>
          </v:shape>
          <o:OLEObject Type="Embed" ProgID="Equation.3" ShapeID="_x0000_i1136" DrawAspect="Content" ObjectID="_1515049853" r:id="rId208"/>
        </w:object>
      </w:r>
      <w:r w:rsidR="001F7C37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07379" w:rsidRPr="00A44012" w:rsidRDefault="00C0737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8.10</w:t>
      </w:r>
    </w:p>
    <w:p w:rsidR="007A582A" w:rsidRPr="00A44012" w:rsidRDefault="007A582A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Диаметр деталей, изготовленных цехом, является случайной величиной, распределенной по нормальному закону. Математическое ожидание равно 2,5, а дисперсия – 0,0001. В каких границах можно практически гарантировать диаметр детали (за достоверное принимается событие, вероятность которого равна 0,9973)?</w:t>
      </w:r>
    </w:p>
    <w:p w:rsidR="007A582A" w:rsidRPr="00A44012" w:rsidRDefault="007A582A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2778D2" w:rsidRPr="00A44012" w:rsidRDefault="002778D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Диаметр деталей - случайная величина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, имеющая нормальный закон распределения со следующими параметрами:</w:t>
      </w:r>
    </w:p>
    <w:p w:rsidR="002778D2" w:rsidRPr="00A44012" w:rsidRDefault="002778D2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1719" w:dyaOrig="340">
          <v:shape id="_x0000_i1137" type="#_x0000_t75" style="width:86.2pt;height:16.9pt" o:ole="">
            <v:imagedata r:id="rId209" o:title=""/>
          </v:shape>
          <o:OLEObject Type="Embed" ProgID="Equation.3" ShapeID="_x0000_i1137" DrawAspect="Content" ObjectID="_1515049854" r:id="rId210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980" w:dyaOrig="420">
          <v:shape id="_x0000_i1138" type="#_x0000_t75" style="width:199.1pt;height:21.35pt" o:ole="">
            <v:imagedata r:id="rId211" o:title=""/>
          </v:shape>
          <o:OLEObject Type="Embed" ProgID="Equation.3" ShapeID="_x0000_i1138" DrawAspect="Content" ObjectID="_1515049855" r:id="rId212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778D2" w:rsidRPr="00A44012" w:rsidRDefault="002778D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Найдем искомый интервал с помощью формулы:</w:t>
      </w:r>
    </w:p>
    <w:p w:rsidR="002778D2" w:rsidRPr="00A44012" w:rsidRDefault="002778D2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0"/>
          <w:sz w:val="28"/>
          <w:szCs w:val="28"/>
          <w:lang w:val="ru-RU"/>
        </w:rPr>
        <w:object w:dxaOrig="2520" w:dyaOrig="740">
          <v:shape id="_x0000_i1139" type="#_x0000_t75" style="width:126.2pt;height:37.35pt" o:ole="">
            <v:imagedata r:id="rId213" o:title=""/>
          </v:shape>
          <o:OLEObject Type="Embed" ProgID="Equation.3" ShapeID="_x0000_i1139" DrawAspect="Content" ObjectID="_1515049856" r:id="rId214"/>
        </w:object>
      </w:r>
    </w:p>
    <w:p w:rsidR="002778D2" w:rsidRPr="00A44012" w:rsidRDefault="002778D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Учитывая, что неравенство </w:t>
      </w:r>
      <w:r w:rsidRPr="00A44012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1180" w:dyaOrig="400">
          <v:shape id="_x0000_i1140" type="#_x0000_t75" style="width:58.65pt;height:20.45pt" o:ole="">
            <v:imagedata r:id="rId215" o:title=""/>
          </v:shape>
          <o:OLEObject Type="Embed" ProgID="Equation.3" ShapeID="_x0000_i1140" DrawAspect="Content" ObjectID="_1515049857" r:id="rId216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равносильно неравенству </w:t>
      </w:r>
      <w:r w:rsidRPr="00A44012">
        <w:rPr>
          <w:rFonts w:ascii="Times New Roman" w:hAnsi="Times New Roman" w:cs="Times New Roman"/>
          <w:position w:val="-6"/>
          <w:sz w:val="28"/>
          <w:szCs w:val="28"/>
          <w:lang w:val="ru-RU"/>
        </w:rPr>
        <w:object w:dxaOrig="1860" w:dyaOrig="279">
          <v:shape id="_x0000_i1141" type="#_x0000_t75" style="width:93.35pt;height:14.2pt" o:ole="">
            <v:imagedata r:id="rId217" o:title=""/>
          </v:shape>
          <o:OLEObject Type="Embed" ProgID="Equation.3" ShapeID="_x0000_i1141" DrawAspect="Content" ObjectID="_1515049858" r:id="rId218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получим </w:t>
      </w:r>
      <w:r w:rsidRPr="00A44012">
        <w:rPr>
          <w:rFonts w:ascii="Times New Roman" w:hAnsi="Times New Roman" w:cs="Times New Roman"/>
          <w:position w:val="-30"/>
          <w:sz w:val="28"/>
          <w:szCs w:val="28"/>
          <w:lang w:val="ru-RU"/>
        </w:rPr>
        <w:object w:dxaOrig="3280" w:dyaOrig="740">
          <v:shape id="_x0000_i1142" type="#_x0000_t75" style="width:164.45pt;height:37.35pt" o:ole="">
            <v:imagedata r:id="rId219" o:title=""/>
          </v:shape>
          <o:OLEObject Type="Embed" ProgID="Equation.3" ShapeID="_x0000_i1142" DrawAspect="Content" ObjectID="_1515049859" r:id="rId220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778D2" w:rsidRPr="00A44012" w:rsidRDefault="002778D2" w:rsidP="00A44012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 условию эта вероятность равна 0,9973, следовательно:</w:t>
      </w:r>
    </w:p>
    <w:p w:rsidR="002778D2" w:rsidRPr="00A44012" w:rsidRDefault="002778D2" w:rsidP="00A44012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0"/>
          <w:sz w:val="28"/>
          <w:szCs w:val="28"/>
          <w:lang w:val="ru-RU"/>
        </w:rPr>
        <w:object w:dxaOrig="4020" w:dyaOrig="740">
          <v:shape id="_x0000_i1143" type="#_x0000_t75" style="width:200.9pt;height:37.35pt" o:ole="">
            <v:imagedata r:id="rId221" o:title=""/>
          </v:shape>
          <o:OLEObject Type="Embed" ProgID="Equation.3" ShapeID="_x0000_i1143" DrawAspect="Content" ObjectID="_1515049860" r:id="rId222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778D2" w:rsidRPr="00A44012" w:rsidRDefault="002778D2" w:rsidP="00A44012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По таблице значений функции Лапласа находим </w:t>
      </w:r>
      <w:r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680" w:dyaOrig="680">
          <v:shape id="_x0000_i1144" type="#_x0000_t75" style="width:33.8pt;height:33.8pt" o:ole="">
            <v:imagedata r:id="rId223" o:title=""/>
          </v:shape>
          <o:OLEObject Type="Embed" ProgID="Equation.3" ShapeID="_x0000_i1144" DrawAspect="Content" ObjectID="_1515049861" r:id="rId224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Отсюда, </w:t>
      </w: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2580" w:dyaOrig="320">
          <v:shape id="_x0000_i1145" type="#_x0000_t75" style="width:128.9pt;height:16pt" o:ole="">
            <v:imagedata r:id="rId225" o:title=""/>
          </v:shape>
          <o:OLEObject Type="Embed" ProgID="Equation.3" ShapeID="_x0000_i1145" DrawAspect="Content" ObjectID="_1515049862" r:id="rId226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Таким образом, </w:t>
      </w: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2840" w:dyaOrig="320">
          <v:shape id="_x0000_i1146" type="#_x0000_t75" style="width:142.2pt;height:16pt" o:ole="">
            <v:imagedata r:id="rId227" o:title=""/>
          </v:shape>
          <o:OLEObject Type="Embed" ProgID="Equation.3" ShapeID="_x0000_i1146" DrawAspect="Content" ObjectID="_1515049863" r:id="rId228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1700" w:dyaOrig="320">
          <v:shape id="_x0000_i1147" type="#_x0000_t75" style="width:85.35pt;height:16pt" o:ole="">
            <v:imagedata r:id="rId229" o:title=""/>
          </v:shape>
          <o:OLEObject Type="Embed" ProgID="Equation.3" ShapeID="_x0000_i1147" DrawAspect="Content" ObjectID="_1515049864" r:id="rId230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 Искомый интервал - (2,47; 2,53).</w:t>
      </w:r>
    </w:p>
    <w:p w:rsidR="007A582A" w:rsidRPr="00A44012" w:rsidRDefault="007A582A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2778D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практически гарантировать диаметр детали можно в интервале </w:t>
      </w:r>
      <w:r w:rsidR="002778D2" w:rsidRPr="00A44012">
        <w:rPr>
          <w:rFonts w:ascii="Times New Roman" w:hAnsi="Times New Roman" w:cs="Times New Roman"/>
          <w:sz w:val="28"/>
          <w:szCs w:val="28"/>
          <w:lang w:val="ru-RU"/>
        </w:rPr>
        <w:br/>
        <w:t>(2,47; 2,53).</w:t>
      </w:r>
    </w:p>
    <w:p w:rsidR="007A582A" w:rsidRPr="00A44012" w:rsidRDefault="007A582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691D" w:rsidRPr="00A44012" w:rsidRDefault="001D691D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A582A" w:rsidRPr="00A44012" w:rsidRDefault="007A582A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9.10</w:t>
      </w:r>
    </w:p>
    <w:p w:rsidR="007A582A" w:rsidRPr="00A44012" w:rsidRDefault="007A582A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Дан совместный закон распределения двумерной случайной </w:t>
      </w:r>
      <w:r w:rsidR="007960EA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величины </w:t>
      </w:r>
      <w:r w:rsidR="007960EA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660" w:dyaOrig="360">
          <v:shape id="_x0000_i1148" type="#_x0000_t75" style="width:32pt;height:17.8pt" o:ole="">
            <v:imagedata r:id="rId231" o:title=""/>
          </v:shape>
          <o:OLEObject Type="Embed" ProgID="Equation.3" ShapeID="_x0000_i1148" DrawAspect="Content" ObjectID="_1515049865" r:id="rId232"/>
        </w:object>
      </w:r>
      <w:r w:rsidR="007960EA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Найти </w:t>
      </w:r>
      <w:r w:rsidR="00CA0171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закон распределения случайной величины </w:t>
      </w:r>
      <w:r w:rsidR="00CA0171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49" type="#_x0000_t75" style="width:10.65pt;height:16pt" o:ole="">
            <v:imagedata r:id="rId156" o:title=""/>
          </v:shape>
          <o:OLEObject Type="Embed" ProgID="Equation.3" ShapeID="_x0000_i1149" DrawAspect="Content" ObjectID="_1515049866" r:id="rId233"/>
        </w:object>
      </w:r>
      <w:r w:rsidR="00CA0171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математическое ожидание </w:t>
      </w:r>
      <w:r w:rsidR="00CA0171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50" type="#_x0000_t75" style="width:10.65pt;height:16pt" o:ole="">
            <v:imagedata r:id="rId156" o:title=""/>
          </v:shape>
          <o:OLEObject Type="Embed" ProgID="Equation.3" ShapeID="_x0000_i1150" DrawAspect="Content" ObjectID="_1515049867" r:id="rId234"/>
        </w:object>
      </w:r>
      <w:r w:rsidR="00CA0171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условное математическое ожидание </w:t>
      </w:r>
      <w:r w:rsidR="00CA0171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51" type="#_x0000_t75" style="width:10.65pt;height:16pt" o:ole="">
            <v:imagedata r:id="rId156" o:title=""/>
          </v:shape>
          <o:OLEObject Type="Embed" ProgID="Equation.3" ShapeID="_x0000_i1151" DrawAspect="Content" ObjectID="_1515049868" r:id="rId235"/>
        </w:object>
      </w:r>
      <w:r w:rsidR="00CA0171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CA0171" w:rsidRPr="00A44012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="00CA0171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0171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60" w:dyaOrig="380">
          <v:shape id="_x0000_i1152" type="#_x0000_t75" style="width:36.45pt;height:18.65pt" o:ole="">
            <v:imagedata r:id="rId236" o:title=""/>
          </v:shape>
          <o:OLEObject Type="Embed" ProgID="Equation.3" ShapeID="_x0000_i1152" DrawAspect="Content" ObjectID="_1515049869" r:id="rId237"/>
        </w:object>
      </w:r>
      <w:r w:rsidR="00CA0171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tbl>
      <w:tblPr>
        <w:tblStyle w:val="a3"/>
        <w:tblW w:w="0" w:type="auto"/>
        <w:jc w:val="center"/>
        <w:tblInd w:w="444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930"/>
        <w:gridCol w:w="900"/>
        <w:gridCol w:w="971"/>
        <w:gridCol w:w="866"/>
        <w:gridCol w:w="999"/>
      </w:tblGrid>
      <w:tr w:rsidR="00594284" w:rsidRPr="00A44012" w:rsidTr="00594284">
        <w:trPr>
          <w:jc w:val="center"/>
        </w:trPr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0"/>
                <w:sz w:val="28"/>
                <w:szCs w:val="28"/>
                <w:lang w:val="ru-RU"/>
              </w:rPr>
              <w:object w:dxaOrig="580" w:dyaOrig="340">
                <v:shape id="_x0000_i1153" type="#_x0000_t75" style="width:28.45pt;height:16.9pt" o:ole="">
                  <v:imagedata r:id="rId238" o:title=""/>
                </v:shape>
                <o:OLEObject Type="Embed" ProgID="Equation.3" ShapeID="_x0000_i1153" DrawAspect="Content" ObjectID="_1515049870" r:id="rId239"/>
              </w:object>
            </w:r>
          </w:p>
        </w:tc>
        <w:tc>
          <w:tcPr>
            <w:tcW w:w="942" w:type="dxa"/>
            <w:tcBorders>
              <w:top w:val="single" w:sz="4" w:space="0" w:color="auto"/>
              <w:bottom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</w:t>
            </w:r>
          </w:p>
        </w:tc>
        <w:tc>
          <w:tcPr>
            <w:tcW w:w="918" w:type="dxa"/>
            <w:tcBorders>
              <w:top w:val="single" w:sz="4" w:space="0" w:color="auto"/>
              <w:bottom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84" w:rsidRPr="00A44012" w:rsidTr="00594284">
        <w:trPr>
          <w:jc w:val="center"/>
        </w:trPr>
        <w:tc>
          <w:tcPr>
            <w:tcW w:w="1188" w:type="dxa"/>
            <w:tcBorders>
              <w:top w:val="nil"/>
              <w:bottom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</w:t>
            </w:r>
          </w:p>
        </w:tc>
        <w:tc>
          <w:tcPr>
            <w:tcW w:w="942" w:type="dxa"/>
            <w:tcBorders>
              <w:top w:val="nil"/>
              <w:bottom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985" w:type="dxa"/>
            <w:tcBorders>
              <w:top w:val="nil"/>
              <w:bottom w:val="nil"/>
              <w:right w:val="single" w:sz="4" w:space="0" w:color="auto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800" w:dyaOrig="380">
                <v:shape id="_x0000_i1154" type="#_x0000_t75" style="width:39.1pt;height:18.65pt" o:ole="">
                  <v:imagedata r:id="rId240" o:title=""/>
                </v:shape>
                <o:OLEObject Type="Embed" ProgID="Equation.3" ShapeID="_x0000_i1154" DrawAspect="Content" ObjectID="_1515049871" r:id="rId241"/>
              </w:object>
            </w:r>
          </w:p>
        </w:tc>
      </w:tr>
      <w:tr w:rsidR="00594284" w:rsidRPr="00A44012" w:rsidTr="00594284">
        <w:trPr>
          <w:jc w:val="center"/>
        </w:trPr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42" w:type="dxa"/>
            <w:tcBorders>
              <w:top w:val="nil"/>
              <w:bottom w:val="single" w:sz="4" w:space="0" w:color="auto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0,05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594284" w:rsidRPr="00A44012" w:rsidRDefault="00594284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7A582A" w:rsidRPr="00A44012" w:rsidRDefault="007A582A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0A3776" w:rsidRPr="00A44012" w:rsidRDefault="000A3776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Определим закон распределения случайной величины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55" type="#_x0000_t75" style="width:10.65pt;height:16pt" o:ole="">
            <v:imagedata r:id="rId156" o:title=""/>
          </v:shape>
          <o:OLEObject Type="Embed" ProgID="Equation.3" ShapeID="_x0000_i1155" DrawAspect="Content" ObjectID="_1515049872" r:id="rId242"/>
        </w:object>
      </w:r>
    </w:p>
    <w:tbl>
      <w:tblPr>
        <w:tblStyle w:val="a3"/>
        <w:tblW w:w="0" w:type="auto"/>
        <w:jc w:val="center"/>
        <w:tblInd w:w="4448" w:type="dxa"/>
        <w:tblLook w:val="04A0" w:firstRow="1" w:lastRow="0" w:firstColumn="1" w:lastColumn="0" w:noHBand="0" w:noVBand="1"/>
      </w:tblPr>
      <w:tblGrid>
        <w:gridCol w:w="1167"/>
        <w:gridCol w:w="930"/>
        <w:gridCol w:w="900"/>
        <w:gridCol w:w="971"/>
        <w:gridCol w:w="971"/>
      </w:tblGrid>
      <w:tr w:rsidR="000A3776" w:rsidRPr="00A44012" w:rsidTr="003A0A9C">
        <w:trPr>
          <w:jc w:val="center"/>
        </w:trPr>
        <w:tc>
          <w:tcPr>
            <w:tcW w:w="1167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0"/>
                <w:sz w:val="28"/>
                <w:szCs w:val="28"/>
                <w:lang w:val="ru-RU"/>
              </w:rPr>
              <w:object w:dxaOrig="580" w:dyaOrig="340">
                <v:shape id="_x0000_i1156" type="#_x0000_t75" style="width:28.45pt;height:16.9pt" o:ole="">
                  <v:imagedata r:id="rId238" o:title=""/>
                </v:shape>
                <o:OLEObject Type="Embed" ProgID="Equation.3" ShapeID="_x0000_i1156" DrawAspect="Content" ObjectID="_1515049873" r:id="rId243"/>
              </w:object>
            </w:r>
          </w:p>
        </w:tc>
        <w:tc>
          <w:tcPr>
            <w:tcW w:w="93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</w:t>
            </w:r>
          </w:p>
        </w:tc>
        <w:tc>
          <w:tcPr>
            <w:tcW w:w="90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3776" w:rsidRPr="00A44012" w:rsidTr="003A0A9C">
        <w:trPr>
          <w:jc w:val="center"/>
        </w:trPr>
        <w:tc>
          <w:tcPr>
            <w:tcW w:w="1167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</w:t>
            </w:r>
          </w:p>
        </w:tc>
        <w:tc>
          <w:tcPr>
            <w:tcW w:w="93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</w:t>
            </w:r>
          </w:p>
        </w:tc>
        <w:tc>
          <w:tcPr>
            <w:tcW w:w="90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0,3</w:t>
            </w:r>
          </w:p>
        </w:tc>
      </w:tr>
      <w:tr w:rsidR="000A3776" w:rsidRPr="00A44012" w:rsidTr="003A0A9C">
        <w:trPr>
          <w:jc w:val="center"/>
        </w:trPr>
        <w:tc>
          <w:tcPr>
            <w:tcW w:w="1167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3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0,05</w:t>
            </w:r>
          </w:p>
        </w:tc>
        <w:tc>
          <w:tcPr>
            <w:tcW w:w="90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0,25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0,7</w:t>
            </w:r>
          </w:p>
        </w:tc>
      </w:tr>
      <w:tr w:rsidR="000A3776" w:rsidRPr="00A44012" w:rsidTr="003A0A9C">
        <w:trPr>
          <w:jc w:val="center"/>
        </w:trPr>
        <w:tc>
          <w:tcPr>
            <w:tcW w:w="1167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3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0,15</w:t>
            </w:r>
          </w:p>
        </w:tc>
        <w:tc>
          <w:tcPr>
            <w:tcW w:w="90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0,25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7A582A" w:rsidRPr="00A44012" w:rsidRDefault="000A3776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Тогда:</w:t>
      </w:r>
    </w:p>
    <w:tbl>
      <w:tblPr>
        <w:tblStyle w:val="a3"/>
        <w:tblW w:w="0" w:type="auto"/>
        <w:jc w:val="center"/>
        <w:tblInd w:w="4448" w:type="dxa"/>
        <w:tblLook w:val="04A0" w:firstRow="1" w:lastRow="0" w:firstColumn="1" w:lastColumn="0" w:noHBand="0" w:noVBand="1"/>
      </w:tblPr>
      <w:tblGrid>
        <w:gridCol w:w="1167"/>
        <w:gridCol w:w="930"/>
        <w:gridCol w:w="900"/>
        <w:gridCol w:w="971"/>
      </w:tblGrid>
      <w:tr w:rsidR="000A3776" w:rsidRPr="00A44012" w:rsidTr="003A0A9C">
        <w:trPr>
          <w:jc w:val="center"/>
        </w:trPr>
        <w:tc>
          <w:tcPr>
            <w:tcW w:w="1167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0"/>
                <w:sz w:val="28"/>
                <w:szCs w:val="28"/>
                <w:lang w:val="ru-RU"/>
              </w:rPr>
              <w:object w:dxaOrig="220" w:dyaOrig="320">
                <v:shape id="_x0000_i1157" type="#_x0000_t75" style="width:10.65pt;height:16pt" o:ole="">
                  <v:imagedata r:id="rId244" o:title=""/>
                </v:shape>
                <o:OLEObject Type="Embed" ProgID="Equation.3" ShapeID="_x0000_i1157" DrawAspect="Content" ObjectID="_1515049874" r:id="rId245"/>
              </w:object>
            </w:r>
          </w:p>
        </w:tc>
        <w:tc>
          <w:tcPr>
            <w:tcW w:w="93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</w:t>
            </w:r>
          </w:p>
        </w:tc>
        <w:tc>
          <w:tcPr>
            <w:tcW w:w="90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0A3776" w:rsidRPr="00A44012" w:rsidTr="003A0A9C">
        <w:trPr>
          <w:jc w:val="center"/>
        </w:trPr>
        <w:tc>
          <w:tcPr>
            <w:tcW w:w="1167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</w:t>
            </w:r>
          </w:p>
        </w:tc>
        <w:tc>
          <w:tcPr>
            <w:tcW w:w="93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0,15</w:t>
            </w:r>
          </w:p>
        </w:tc>
        <w:tc>
          <w:tcPr>
            <w:tcW w:w="900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</w:t>
            </w:r>
          </w:p>
        </w:tc>
        <w:tc>
          <w:tcPr>
            <w:tcW w:w="971" w:type="dxa"/>
          </w:tcPr>
          <w:p w:rsidR="000A3776" w:rsidRPr="00A44012" w:rsidRDefault="000A3776" w:rsidP="00A4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0,25</w:t>
            </w:r>
          </w:p>
        </w:tc>
      </w:tr>
    </w:tbl>
    <w:p w:rsidR="000A3776" w:rsidRPr="00A44012" w:rsidRDefault="000A3776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Математическое ожидание случайной величины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58" type="#_x0000_t75" style="width:10.65pt;height:16pt" o:ole="">
            <v:imagedata r:id="rId156" o:title=""/>
          </v:shape>
          <o:OLEObject Type="Embed" ProgID="Equation.3" ShapeID="_x0000_i1158" DrawAspect="Content" ObjectID="_1515049875" r:id="rId246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находим по формуле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840" w:dyaOrig="360">
          <v:shape id="_x0000_i1159" type="#_x0000_t75" style="width:92.45pt;height:17.8pt" o:ole="">
            <v:imagedata r:id="rId247" o:title=""/>
          </v:shape>
          <o:OLEObject Type="Embed" ProgID="Equation.3" ShapeID="_x0000_i1159" DrawAspect="Content" ObjectID="_1515049876" r:id="rId248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A3776" w:rsidRPr="00A44012" w:rsidRDefault="00245E9F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4260" w:dyaOrig="340">
          <v:shape id="_x0000_i1160" type="#_x0000_t75" style="width:213.35pt;height:16.9pt" o:ole="">
            <v:imagedata r:id="rId249" o:title=""/>
          </v:shape>
          <o:OLEObject Type="Embed" ProgID="Equation.3" ShapeID="_x0000_i1160" DrawAspect="Content" ObjectID="_1515049877" r:id="rId250"/>
        </w:object>
      </w:r>
    </w:p>
    <w:p w:rsidR="000A3776" w:rsidRPr="00A44012" w:rsidRDefault="00245E9F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0A3776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словное математическое ожидание </w:t>
      </w:r>
      <w:r w:rsidR="000A3776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61" type="#_x0000_t75" style="width:10.65pt;height:16pt" o:ole="">
            <v:imagedata r:id="rId156" o:title=""/>
          </v:shape>
          <o:OLEObject Type="Embed" ProgID="Equation.3" ShapeID="_x0000_i1161" DrawAspect="Content" ObjectID="_1515049878" r:id="rId251"/>
        </w:object>
      </w:r>
      <w:r w:rsidR="000A3776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0A3776" w:rsidRPr="00A44012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="000A3776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2F59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600" w:dyaOrig="320">
          <v:shape id="_x0000_i1162" type="#_x0000_t75" style="width:28.45pt;height:16pt" o:ole="">
            <v:imagedata r:id="rId252" o:title=""/>
          </v:shape>
          <o:OLEObject Type="Embed" ProgID="Equation.3" ShapeID="_x0000_i1162" DrawAspect="Content" ObjectID="_1515049879" r:id="rId253"/>
        </w:object>
      </w:r>
      <w:r w:rsidR="00532F59"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45E9F" w:rsidRPr="00A44012" w:rsidRDefault="00532F59" w:rsidP="00A44012">
      <w:pPr>
        <w:spacing w:line="240" w:lineRule="auto"/>
        <w:ind w:firstLine="567"/>
        <w:rPr>
          <w:rFonts w:ascii="Times New Roman" w:hAnsi="Times New Roman" w:cs="Times New Roman"/>
          <w:position w:val="-10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  <w:lang w:val="ru-RU"/>
        </w:rPr>
        <w:object w:dxaOrig="8460" w:dyaOrig="720">
          <v:shape id="_x0000_i1163" type="#_x0000_t75" style="width:423.1pt;height:36.45pt" o:ole="">
            <v:imagedata r:id="rId254" o:title=""/>
          </v:shape>
          <o:OLEObject Type="Embed" ProgID="Equation.3" ShapeID="_x0000_i1163" DrawAspect="Content" ObjectID="_1515049880" r:id="rId255"/>
        </w:object>
      </w:r>
    </w:p>
    <w:p w:rsidR="00532F59" w:rsidRPr="00A44012" w:rsidRDefault="00532F59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</w:rPr>
        <w:object w:dxaOrig="3660" w:dyaOrig="360">
          <v:shape id="_x0000_i1164" type="#_x0000_t75" style="width:183.1pt;height:17.8pt" o:ole="">
            <v:imagedata r:id="rId256" o:title=""/>
          </v:shape>
          <o:OLEObject Type="Embed" ProgID="Equation.3" ShapeID="_x0000_i1164" DrawAspect="Content" ObjectID="_1515049881" r:id="rId257"/>
        </w:object>
      </w:r>
    </w:p>
    <w:p w:rsidR="00532F59" w:rsidRPr="00A44012" w:rsidRDefault="000A7102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26"/>
          <w:sz w:val="28"/>
          <w:szCs w:val="28"/>
        </w:rPr>
        <w:object w:dxaOrig="4800" w:dyaOrig="680">
          <v:shape id="_x0000_i1165" type="#_x0000_t75" style="width:240pt;height:33.8pt" o:ole="">
            <v:imagedata r:id="rId258" o:title=""/>
          </v:shape>
          <o:OLEObject Type="Embed" ProgID="Equation.3" ShapeID="_x0000_i1165" DrawAspect="Content" ObjectID="_1515049882" r:id="rId259"/>
        </w:object>
      </w:r>
    </w:p>
    <w:p w:rsidR="00532F59" w:rsidRPr="00A44012" w:rsidRDefault="000A7102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26"/>
          <w:sz w:val="28"/>
          <w:szCs w:val="28"/>
        </w:rPr>
        <w:object w:dxaOrig="4640" w:dyaOrig="680">
          <v:shape id="_x0000_i1166" type="#_x0000_t75" style="width:232pt;height:33.8pt" o:ole="">
            <v:imagedata r:id="rId260" o:title=""/>
          </v:shape>
          <o:OLEObject Type="Embed" ProgID="Equation.3" ShapeID="_x0000_i1166" DrawAspect="Content" ObjectID="_1515049883" r:id="rId261"/>
        </w:object>
      </w:r>
    </w:p>
    <w:p w:rsidR="00532F59" w:rsidRPr="00A44012" w:rsidRDefault="000A7102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26"/>
          <w:sz w:val="28"/>
          <w:szCs w:val="28"/>
        </w:rPr>
        <w:object w:dxaOrig="4840" w:dyaOrig="680">
          <v:shape id="_x0000_i1167" type="#_x0000_t75" style="width:241.8pt;height:33.8pt" o:ole="">
            <v:imagedata r:id="rId262" o:title=""/>
          </v:shape>
          <o:OLEObject Type="Embed" ProgID="Equation.3" ShapeID="_x0000_i1167" DrawAspect="Content" ObjectID="_1515049884" r:id="rId263"/>
        </w:object>
      </w:r>
    </w:p>
    <w:p w:rsidR="00532F59" w:rsidRPr="00A44012" w:rsidRDefault="00532F59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Тогда: </w:t>
      </w:r>
      <w:r w:rsidR="0048141A"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5020" w:dyaOrig="680">
          <v:shape id="_x0000_i1168" type="#_x0000_t75" style="width:250.65pt;height:33.8pt" o:ole="">
            <v:imagedata r:id="rId264" o:title=""/>
          </v:shape>
          <o:OLEObject Type="Embed" ProgID="Equation.3" ShapeID="_x0000_i1168" DrawAspect="Content" ObjectID="_1515049885" r:id="rId265"/>
        </w:object>
      </w:r>
    </w:p>
    <w:p w:rsidR="007A582A" w:rsidRPr="00A44012" w:rsidRDefault="007A582A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0A710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записали закон распределения случайной величины </w:t>
      </w:r>
      <w:r w:rsidR="000A7102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69" type="#_x0000_t75" style="width:10.65pt;height:16pt" o:ole="">
            <v:imagedata r:id="rId156" o:title=""/>
          </v:shape>
          <o:OLEObject Type="Embed" ProgID="Equation.3" ShapeID="_x0000_i1169" DrawAspect="Content" ObjectID="_1515049886" r:id="rId266"/>
        </w:object>
      </w:r>
      <w:r w:rsidR="000A710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математическое ожидание </w:t>
      </w:r>
      <w:r w:rsidR="000A7102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70" type="#_x0000_t75" style="width:10.65pt;height:16pt" o:ole="">
            <v:imagedata r:id="rId156" o:title=""/>
          </v:shape>
          <o:OLEObject Type="Embed" ProgID="Equation.3" ShapeID="_x0000_i1170" DrawAspect="Content" ObjectID="_1515049887" r:id="rId267"/>
        </w:object>
      </w:r>
      <w:r w:rsidR="000A710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равно 1,8, условное математическое ожидание </w:t>
      </w:r>
      <w:r w:rsidR="000A7102"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71" type="#_x0000_t75" style="width:10.65pt;height:16pt" o:ole="">
            <v:imagedata r:id="rId156" o:title=""/>
          </v:shape>
          <o:OLEObject Type="Embed" ProgID="Equation.3" ShapeID="_x0000_i1171" DrawAspect="Content" ObjectID="_1515049888" r:id="rId268"/>
        </w:object>
      </w:r>
      <w:r w:rsidR="000A710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0A7102" w:rsidRPr="00A44012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="000A710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A7102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60" w:dyaOrig="380">
          <v:shape id="_x0000_i1172" type="#_x0000_t75" style="width:36.45pt;height:18.65pt" o:ole="">
            <v:imagedata r:id="rId236" o:title=""/>
          </v:shape>
          <o:OLEObject Type="Embed" ProgID="Equation.3" ShapeID="_x0000_i1172" DrawAspect="Content" ObjectID="_1515049889" r:id="rId269"/>
        </w:object>
      </w:r>
      <w:r w:rsidR="000A710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Равно 1,07.</w:t>
      </w:r>
    </w:p>
    <w:p w:rsidR="007A582A" w:rsidRPr="00A44012" w:rsidRDefault="007A582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A582A" w:rsidRPr="00A44012" w:rsidRDefault="0059428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10.10</w:t>
      </w:r>
    </w:p>
    <w:p w:rsidR="00594284" w:rsidRPr="00A44012" w:rsidRDefault="0059428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Постройте вариационный ряд, гистограмму, полигон, ку</w:t>
      </w:r>
      <w:r w:rsidR="001115A7" w:rsidRPr="00A44012">
        <w:rPr>
          <w:rFonts w:ascii="Times New Roman" w:hAnsi="Times New Roman" w:cs="Times New Roman"/>
          <w:sz w:val="28"/>
          <w:szCs w:val="28"/>
          <w:lang w:val="ru-RU"/>
        </w:rPr>
        <w:t>мулятивную кривую. Вычислите выборочную среднюю, моду, медиану, выборочную дисперсию, среднеквадратичное отклонение, асимметрию и эксцесс.</w:t>
      </w:r>
    </w:p>
    <w:p w:rsidR="001115A7" w:rsidRPr="00A44012" w:rsidRDefault="001115A7" w:rsidP="00A44012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Результаты исследования объема работ текущего ремонта (%):</w:t>
      </w:r>
    </w:p>
    <w:p w:rsidR="001115A7" w:rsidRPr="00A44012" w:rsidRDefault="001115A7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70; 20; 125; 30; 35; 40; 115; 115; 95; 100; 30; 70; 10; 15; 120; 140; 115; 135; </w:t>
      </w:r>
    </w:p>
    <w:p w:rsidR="001115A7" w:rsidRPr="00A44012" w:rsidRDefault="001115A7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38; 42; 95; 10; 10; 15; 30; 135; 140; 115; 110; 120; 110; 115; 95; 40; 35; 48; </w:t>
      </w:r>
    </w:p>
    <w:p w:rsidR="001115A7" w:rsidRPr="00A44012" w:rsidRDefault="00167997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45; 40; 10; 20; 45; 25; 110; 125; 120; 135; 60; 70; 40; 50; 45; 40; 55; 40; 10; </w:t>
      </w:r>
    </w:p>
    <w:p w:rsidR="00167997" w:rsidRPr="00A44012" w:rsidRDefault="00167997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25; </w:t>
      </w:r>
      <w:r w:rsidR="0021086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100; 140; 125; 125; 115; 100; 118; 112; 110; 38; 25; 18; 15; 30; 35; 95; </w:t>
      </w:r>
    </w:p>
    <w:p w:rsidR="0021086C" w:rsidRPr="00A44012" w:rsidRDefault="0021086C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85; 70; 65; 30; 15; 35; 120; 125; 100; 35; 40; 140; 100; 30; 45; 56; 68; 72; 65; </w:t>
      </w:r>
    </w:p>
    <w:p w:rsidR="0021086C" w:rsidRPr="00A44012" w:rsidRDefault="0021086C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40; 35; 80; 40; 100; 110; 112</w:t>
      </w:r>
    </w:p>
    <w:p w:rsidR="00594284" w:rsidRPr="00A44012" w:rsidRDefault="00594284" w:rsidP="00A4401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594284" w:rsidRPr="00A44012" w:rsidRDefault="00BD0ADD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Построим дискретный вариационный ряд. Для этого отсортируем ряд по возрастанию и подсчитаем количество повторения для каждого элемента ряда.</w:t>
      </w:r>
    </w:p>
    <w:p w:rsidR="00BD0ADD" w:rsidRPr="00A44012" w:rsidRDefault="003A0A9C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10; 10; 10; 10; 10; 15; 15; 15; 15; 18; 20; 20; 25; 25; 25; 30; 30; 30; 30; 30; 30; 35; 35; 35; 35; 35; 35; 38; 38; 40; 40; 40; 40; 40; 40; 40; 40; 40; 42; 45; 45; 45; 45; 48; 50; 55; 56; 60; 65; 65; </w:t>
      </w:r>
      <w:r w:rsidR="00561088" w:rsidRPr="00A44012">
        <w:rPr>
          <w:rFonts w:ascii="Times New Roman" w:hAnsi="Times New Roman" w:cs="Times New Roman"/>
          <w:sz w:val="28"/>
          <w:szCs w:val="28"/>
          <w:lang w:val="ru-RU"/>
        </w:rPr>
        <w:t>68; 70; 70; 70; 70; 72; 80; 85; 95; 95; 95; 95; 100; 100; 100; 100; 100; 100; 110; 110; 110; 110; 110; 112; 112; 115; 115; 115; 115; 115; 115; 118; 120; 120; 120; 120; 125; 125; 125; 125; 125; 135; 135; 135; 140; 140; 140; 140</w:t>
      </w:r>
    </w:p>
    <w:p w:rsidR="000D639C" w:rsidRPr="00A44012" w:rsidRDefault="000D639C" w:rsidP="00A4401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Построим гистограмму для вариационного ряда:</w:t>
      </w:r>
    </w:p>
    <w:p w:rsidR="000D639C" w:rsidRPr="00A44012" w:rsidRDefault="00F41855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5CB803E4" wp14:editId="1A7A3093">
            <wp:extent cx="6043185" cy="3544711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5"/>
                    <pic:cNvPicPr>
                      <a:picLocks noChangeAspect="1" noChangeArrowheads="1"/>
                    </pic:cNvPicPr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505" cy="3548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855" w:rsidRPr="00A44012" w:rsidRDefault="00F41855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Гистограмма</w:t>
      </w:r>
    </w:p>
    <w:p w:rsidR="00F41855" w:rsidRPr="00A44012" w:rsidRDefault="00F4185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Построим полигон для вариационного ряда:</w:t>
      </w:r>
    </w:p>
    <w:p w:rsidR="00F41855" w:rsidRPr="00A44012" w:rsidRDefault="00F41855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5CA63CB6" wp14:editId="7073ECA1">
            <wp:extent cx="4527631" cy="3939823"/>
            <wp:effectExtent l="0" t="0" r="635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6"/>
                    <pic:cNvPicPr>
                      <a:picLocks noChangeAspect="1" noChangeArrowheads="1"/>
                    </pic:cNvPicPr>
                  </pic:nvPicPr>
                  <pic:blipFill>
                    <a:blip r:embed="rId2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784" cy="3939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855" w:rsidRPr="00A44012" w:rsidRDefault="00F41855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Полигон</w:t>
      </w:r>
    </w:p>
    <w:p w:rsidR="000D639C" w:rsidRPr="00A44012" w:rsidRDefault="00F4185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Построим кумулятивную кривую для вариационного ряда:</w:t>
      </w:r>
    </w:p>
    <w:p w:rsidR="000D639C" w:rsidRPr="00A44012" w:rsidRDefault="00B06E53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A49C683" wp14:editId="6B516A53">
            <wp:extent cx="4820356" cy="3104444"/>
            <wp:effectExtent l="0" t="0" r="18415" b="2032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2"/>
              </a:graphicData>
            </a:graphic>
          </wp:inline>
        </w:drawing>
      </w:r>
    </w:p>
    <w:p w:rsidR="00F41855" w:rsidRPr="00A44012" w:rsidRDefault="00881F81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Кумулятивная кривая</w:t>
      </w:r>
    </w:p>
    <w:p w:rsidR="00633E26" w:rsidRPr="00A44012" w:rsidRDefault="00633E2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33E26" w:rsidRPr="00A44012" w:rsidRDefault="00633E2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33E26" w:rsidRPr="00A44012" w:rsidRDefault="00633E2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0ADD" w:rsidRPr="00A44012" w:rsidRDefault="00BD609A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Таблица для расчета показателей: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1134"/>
        <w:gridCol w:w="992"/>
        <w:gridCol w:w="2127"/>
        <w:gridCol w:w="1434"/>
        <w:gridCol w:w="1701"/>
      </w:tblGrid>
      <w:tr w:rsidR="00633E26" w:rsidRPr="00A44012" w:rsidTr="00633E26">
        <w:trPr>
          <w:jc w:val="center"/>
        </w:trPr>
        <w:tc>
          <w:tcPr>
            <w:tcW w:w="817" w:type="dxa"/>
            <w:vAlign w:val="center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60" w:dyaOrig="360">
                <v:shape id="_x0000_i1173" type="#_x0000_t75" style="width:12.45pt;height:17.8pt" o:ole="">
                  <v:imagedata r:id="rId273" o:title=""/>
                </v:shape>
                <o:OLEObject Type="Embed" ProgID="Equation.3" ShapeID="_x0000_i1173" DrawAspect="Content" ObjectID="_1515049890" r:id="rId274"/>
              </w:object>
            </w:r>
          </w:p>
        </w:tc>
        <w:tc>
          <w:tcPr>
            <w:tcW w:w="1134" w:type="dxa"/>
            <w:vAlign w:val="center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Кол-во, </w:t>
            </w: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79" w:dyaOrig="360">
                <v:shape id="_x0000_i1174" type="#_x0000_t75" style="width:13.35pt;height:17.8pt" o:ole="">
                  <v:imagedata r:id="rId275" o:title=""/>
                </v:shape>
                <o:OLEObject Type="Embed" ProgID="Equation.3" ShapeID="_x0000_i1174" DrawAspect="Content" ObjectID="_1515049891" r:id="rId276"/>
              </w:object>
            </w:r>
          </w:p>
        </w:tc>
        <w:tc>
          <w:tcPr>
            <w:tcW w:w="992" w:type="dxa"/>
            <w:vAlign w:val="center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660" w:dyaOrig="360">
                <v:shape id="_x0000_i1175" type="#_x0000_t75" style="width:32pt;height:17.8pt" o:ole="">
                  <v:imagedata r:id="rId277" o:title=""/>
                </v:shape>
                <o:OLEObject Type="Embed" ProgID="Equation.3" ShapeID="_x0000_i1175" DrawAspect="Content" ObjectID="_1515049892" r:id="rId278"/>
              </w:object>
            </w:r>
          </w:p>
        </w:tc>
        <w:tc>
          <w:tcPr>
            <w:tcW w:w="2127" w:type="dxa"/>
            <w:vAlign w:val="center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Накопительная частота, </w:t>
            </w:r>
            <w:r w:rsidRPr="00A44012">
              <w:rPr>
                <w:rFonts w:ascii="Times New Roman" w:hAnsi="Times New Roman" w:cs="Times New Roman"/>
                <w:i/>
                <w:position w:val="-6"/>
                <w:sz w:val="28"/>
                <w:szCs w:val="28"/>
                <w:lang w:val="ru-RU"/>
              </w:rPr>
              <w:object w:dxaOrig="240" w:dyaOrig="279">
                <v:shape id="_x0000_i1176" type="#_x0000_t75" style="width:11.55pt;height:14.2pt" o:ole="">
                  <v:imagedata r:id="rId279" o:title=""/>
                </v:shape>
                <o:OLEObject Type="Embed" ProgID="Equation.3" ShapeID="_x0000_i1176" DrawAspect="Content" ObjectID="_1515049893" r:id="rId280"/>
              </w:object>
            </w:r>
          </w:p>
        </w:tc>
        <w:tc>
          <w:tcPr>
            <w:tcW w:w="1434" w:type="dxa"/>
            <w:vAlign w:val="center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180" w:dyaOrig="420">
                <v:shape id="_x0000_i1177" type="#_x0000_t75" style="width:58.65pt;height:21.35pt" o:ole="">
                  <v:imagedata r:id="rId281" o:title=""/>
                </v:shape>
                <o:OLEObject Type="Embed" ProgID="Equation.3" ShapeID="_x0000_i1177" DrawAspect="Content" ObjectID="_1515049894" r:id="rId282"/>
              </w:object>
            </w:r>
          </w:p>
        </w:tc>
        <w:tc>
          <w:tcPr>
            <w:tcW w:w="1701" w:type="dxa"/>
            <w:vAlign w:val="center"/>
          </w:tcPr>
          <w:p w:rsidR="00633E26" w:rsidRPr="00A44012" w:rsidRDefault="00060BC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00" w:dyaOrig="480">
                <v:shape id="_x0000_i1178" type="#_x0000_t75" style="width:64.9pt;height:24pt" o:ole="">
                  <v:imagedata r:id="rId283" o:title=""/>
                </v:shape>
                <o:OLEObject Type="Embed" ProgID="Equation.3" ShapeID="_x0000_i1178" DrawAspect="Content" ObjectID="_1515049895" r:id="rId284"/>
              </w:objec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302,4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18288,91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221,92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12311,94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52,48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2754,11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100,96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5096,38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136,44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6205,18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242,88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9831,58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212,88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7552,81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64,96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2109,85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274,32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8361,05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28,48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811,09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101,92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2596,84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22,48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505,33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20,48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419,41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15,48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239,62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14,48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209,66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10,48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109,82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10,96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60,05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2,48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6,15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1,92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0,92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1,52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2,31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9,52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90,64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85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14,52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210,84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98,08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2405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177,12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5228,73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73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197,6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7809,31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112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224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83,04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3447,89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690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81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267,12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11892,4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118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118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47,52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2258,19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86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198,08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9809,08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625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91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272,6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14862,37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135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405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94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193,56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12488,65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140</w: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560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</w:t>
            </w: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278,08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19332,35</w:t>
            </w:r>
          </w:p>
        </w:tc>
      </w:tr>
      <w:tr w:rsidR="00633E26" w:rsidRPr="00A44012" w:rsidTr="00633E26">
        <w:trPr>
          <w:jc w:val="center"/>
        </w:trPr>
        <w:tc>
          <w:tcPr>
            <w:tcW w:w="81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460" w:dyaOrig="360">
                <v:shape id="_x0000_i1179" type="#_x0000_t75" style="width:22.2pt;height:17.8pt" o:ole="">
                  <v:imagedata r:id="rId285" o:title=""/>
                </v:shape>
                <o:OLEObject Type="Embed" ProgID="Equation.3" ShapeID="_x0000_i1179" DrawAspect="Content" ObjectID="_1515049896" r:id="rId286"/>
              </w:object>
            </w:r>
          </w:p>
        </w:tc>
        <w:tc>
          <w:tcPr>
            <w:tcW w:w="11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</w:t>
            </w:r>
          </w:p>
        </w:tc>
        <w:tc>
          <w:tcPr>
            <w:tcW w:w="992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6907</w:t>
            </w:r>
          </w:p>
        </w:tc>
        <w:tc>
          <w:tcPr>
            <w:tcW w:w="2127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4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3676,76</w:t>
            </w:r>
          </w:p>
        </w:tc>
        <w:tc>
          <w:tcPr>
            <w:tcW w:w="1701" w:type="dxa"/>
          </w:tcPr>
          <w:p w:rsidR="00633E26" w:rsidRPr="00A44012" w:rsidRDefault="00633E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167308,46</w:t>
            </w:r>
          </w:p>
        </w:tc>
      </w:tr>
    </w:tbl>
    <w:p w:rsidR="00BD609A" w:rsidRDefault="00BD609A" w:rsidP="00A4401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4012" w:rsidRDefault="00A44012" w:rsidP="00A4401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4012" w:rsidRPr="00A44012" w:rsidRDefault="00A44012" w:rsidP="00A4401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6E53" w:rsidRPr="00A44012" w:rsidRDefault="00B06E53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Вычислим 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>выборочную</w:t>
      </w:r>
      <w:proofErr w:type="gramEnd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среднюю по формуле:</w:t>
      </w:r>
    </w:p>
    <w:p w:rsidR="00B06E53" w:rsidRPr="00A44012" w:rsidRDefault="00B06E53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3080" w:dyaOrig="740">
          <v:shape id="_x0000_i1180" type="#_x0000_t75" style="width:149.35pt;height:37.35pt" o:ole="">
            <v:imagedata r:id="rId287" o:title=""/>
          </v:shape>
          <o:OLEObject Type="Embed" ProgID="Equation.3" ShapeID="_x0000_i1180" DrawAspect="Content" ObjectID="_1515049897" r:id="rId288"/>
        </w:object>
      </w:r>
    </w:p>
    <w:p w:rsidR="00B06E53" w:rsidRPr="00A44012" w:rsidRDefault="00B06E53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Найдем моду - наиболее часто встречающееся значение признака у единиц данной совокупности.</w:t>
      </w:r>
    </w:p>
    <w:p w:rsidR="00B06E53" w:rsidRPr="00A44012" w:rsidRDefault="00B06E53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Максимальное значение повторений при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x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= 40 (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 xml:space="preserve">f 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= 9). Следовательно, мода равна 40.</w:t>
      </w:r>
    </w:p>
    <w:p w:rsidR="00E83CA5" w:rsidRPr="00A44012" w:rsidRDefault="00E83CA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Определим</w:t>
      </w:r>
      <w:r w:rsidR="00B06E53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медиану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значение признака, приходящееся на середину ранжированной (упорядоченной) совокупности.</w:t>
      </w:r>
    </w:p>
    <w:p w:rsidR="00B06E53" w:rsidRPr="00A44012" w:rsidRDefault="00E83CA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Находим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60" w:dyaOrig="360">
          <v:shape id="_x0000_i1181" type="#_x0000_t75" style="width:12.45pt;height:17.8pt" o:ole="">
            <v:imagedata r:id="rId273" o:title=""/>
          </v:shape>
          <o:OLEObject Type="Embed" ProgID="Equation.3" ShapeID="_x0000_i1181" DrawAspect="Content" ObjectID="_1515049898" r:id="rId28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при 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>котором</w:t>
      </w:r>
      <w:proofErr w:type="gramEnd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накопленная частота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S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будет больше </w:t>
      </w:r>
      <w:r w:rsidRPr="00A44012">
        <w:rPr>
          <w:rFonts w:ascii="Times New Roman" w:hAnsi="Times New Roman" w:cs="Times New Roman"/>
          <w:i/>
          <w:position w:val="-26"/>
          <w:sz w:val="28"/>
          <w:szCs w:val="28"/>
          <w:lang w:val="ru-RU"/>
        </w:rPr>
        <w:object w:dxaOrig="1140" w:dyaOrig="680">
          <v:shape id="_x0000_i1182" type="#_x0000_t75" style="width:55.1pt;height:33.8pt" o:ole="">
            <v:imagedata r:id="rId290" o:title=""/>
          </v:shape>
          <o:OLEObject Type="Embed" ProgID="Equation.3" ShapeID="_x0000_i1182" DrawAspect="Content" ObjectID="_1515049899" r:id="rId29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Это значение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820" w:dyaOrig="360">
          <v:shape id="_x0000_i1183" type="#_x0000_t75" style="width:40pt;height:17.8pt" o:ole="">
            <v:imagedata r:id="rId292" o:title=""/>
          </v:shape>
          <o:OLEObject Type="Embed" ProgID="Equation.3" ShapeID="_x0000_i1183" DrawAspect="Content" ObjectID="_1515049900" r:id="rId29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 Таким образом, медиана равна 65.</w:t>
      </w:r>
    </w:p>
    <w:p w:rsidR="00B06E53" w:rsidRPr="00A44012" w:rsidRDefault="00B06E53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Вычислим выборочную дисперсию</w:t>
      </w:r>
      <w:r w:rsidR="00E83CA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по формуле:</w:t>
      </w:r>
    </w:p>
    <w:p w:rsidR="00B06E53" w:rsidRPr="00A44012" w:rsidRDefault="00633E2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4599" w:dyaOrig="859">
          <v:shape id="_x0000_i1184" type="#_x0000_t75" style="width:222.2pt;height:42.65pt" o:ole="">
            <v:imagedata r:id="rId294" o:title=""/>
          </v:shape>
          <o:OLEObject Type="Embed" ProgID="Equation.3" ShapeID="_x0000_i1184" DrawAspect="Content" ObjectID="_1515049901" r:id="rId295"/>
        </w:object>
      </w:r>
    </w:p>
    <w:p w:rsidR="00B06E53" w:rsidRPr="00A44012" w:rsidRDefault="00B06E53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Вычислим среднеквадратичное отклонение</w:t>
      </w:r>
      <w:r w:rsidR="00633E26"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06E53" w:rsidRPr="00A44012" w:rsidRDefault="00633E2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000" w:dyaOrig="420">
          <v:shape id="_x0000_i1185" type="#_x0000_t75" style="width:144.9pt;height:21.35pt" o:ole="">
            <v:imagedata r:id="rId296" o:title=""/>
          </v:shape>
          <o:OLEObject Type="Embed" ProgID="Equation.3" ShapeID="_x0000_i1185" DrawAspect="Content" ObjectID="_1515049902" r:id="rId297"/>
        </w:object>
      </w:r>
    </w:p>
    <w:p w:rsidR="00B06E53" w:rsidRPr="00A44012" w:rsidRDefault="00B06E53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Вычислим асимметрию</w:t>
      </w:r>
      <w:r w:rsidR="0078025C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8025C" w:rsidRPr="00A44012" w:rsidRDefault="0078025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Рассчитаем структурный коэффициент асимметрии Пирсона:</w:t>
      </w:r>
    </w:p>
    <w:p w:rsidR="0078025C" w:rsidRPr="00A44012" w:rsidRDefault="0078025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30"/>
          <w:sz w:val="28"/>
          <w:szCs w:val="28"/>
          <w:lang w:val="ru-RU"/>
        </w:rPr>
        <w:object w:dxaOrig="3640" w:dyaOrig="780">
          <v:shape id="_x0000_i1186" type="#_x0000_t75" style="width:176pt;height:39.1pt" o:ole="">
            <v:imagedata r:id="rId298" o:title=""/>
          </v:shape>
          <o:OLEObject Type="Embed" ProgID="Equation.3" ShapeID="_x0000_i1186" DrawAspect="Content" ObjectID="_1515049903" r:id="rId299"/>
        </w:object>
      </w:r>
    </w:p>
    <w:p w:rsidR="003A0A9C" w:rsidRPr="00A44012" w:rsidRDefault="00B06E53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Вычислим </w:t>
      </w:r>
      <w:r w:rsidR="0078025C" w:rsidRPr="00A44012">
        <w:rPr>
          <w:rFonts w:ascii="Times New Roman" w:hAnsi="Times New Roman" w:cs="Times New Roman"/>
          <w:sz w:val="28"/>
          <w:szCs w:val="28"/>
          <w:lang w:val="ru-RU"/>
        </w:rPr>
        <w:t>по формуле:</w:t>
      </w:r>
    </w:p>
    <w:p w:rsidR="0078025C" w:rsidRPr="00A44012" w:rsidRDefault="00060BC2" w:rsidP="00A44012">
      <w:pPr>
        <w:ind w:firstLine="567"/>
        <w:jc w:val="both"/>
        <w:rPr>
          <w:rFonts w:ascii="Times New Roman" w:hAnsi="Times New Roman" w:cs="Times New Roman"/>
          <w:position w:val="-10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28"/>
          <w:sz w:val="28"/>
          <w:szCs w:val="28"/>
          <w:lang w:val="ru-RU"/>
        </w:rPr>
        <w:object w:dxaOrig="1380" w:dyaOrig="700">
          <v:shape id="_x0000_i1187" type="#_x0000_t75" style="width:66.65pt;height:34.65pt" o:ole="">
            <v:imagedata r:id="rId300" o:title=""/>
          </v:shape>
          <o:OLEObject Type="Embed" ProgID="Equation.3" ShapeID="_x0000_i1187" DrawAspect="Content" ObjectID="_1515049904" r:id="rId301"/>
        </w:object>
      </w: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t>,</w:t>
      </w:r>
    </w:p>
    <w:p w:rsidR="0078025C" w:rsidRPr="00A44012" w:rsidRDefault="00060BC2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w:r w:rsidRPr="00A44012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188" type="#_x0000_t75" style="width:16.9pt;height:17.8pt" o:ole="">
            <v:imagedata r:id="rId302" o:title=""/>
          </v:shape>
          <o:OLEObject Type="Embed" ProgID="Equation.3" ShapeID="_x0000_i1188" DrawAspect="Content" ObjectID="_1515049905" r:id="rId303"/>
        </w:object>
      </w:r>
      <w:r w:rsidR="0078025C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центральный момент 4-го порядка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6"/>
          <w:sz w:val="28"/>
          <w:szCs w:val="28"/>
        </w:rPr>
        <w:object w:dxaOrig="260" w:dyaOrig="220">
          <v:shape id="_x0000_i1189" type="#_x0000_t75" style="width:13.35pt;height:10.65pt" o:ole="">
            <v:imagedata r:id="rId304" o:title=""/>
          </v:shape>
          <o:OLEObject Type="Embed" ProgID="Equation.3" ShapeID="_x0000_i1189" DrawAspect="Content" ObjectID="_1515049906" r:id="rId30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среднеквадратическое отклонение.</w:t>
      </w:r>
    </w:p>
    <w:p w:rsidR="00060BC2" w:rsidRPr="00A44012" w:rsidRDefault="00060BC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>Для распределений более островершинных (вытянутых), чем нормальное, показатель эксцесса положительный (</w:t>
      </w:r>
      <w:r w:rsidRPr="00A44012">
        <w:rPr>
          <w:rFonts w:ascii="Times New Roman" w:hAnsi="Times New Roman" w:cs="Times New Roman"/>
          <w:position w:val="-12"/>
          <w:sz w:val="28"/>
          <w:szCs w:val="28"/>
        </w:rPr>
        <w:object w:dxaOrig="320" w:dyaOrig="360">
          <v:shape id="_x0000_i1190" type="#_x0000_t75" style="width:16pt;height:17.8pt" o:ole="">
            <v:imagedata r:id="rId306" o:title=""/>
          </v:shape>
          <o:OLEObject Type="Embed" ProgID="Equation.3" ShapeID="_x0000_i1190" DrawAspect="Content" ObjectID="_1515049907" r:id="rId30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&gt; 0), для более плосковершинных (сплюснутых) - отрицательный (</w:t>
      </w:r>
      <w:r w:rsidRPr="00A44012">
        <w:rPr>
          <w:rFonts w:ascii="Times New Roman" w:hAnsi="Times New Roman" w:cs="Times New Roman"/>
          <w:position w:val="-12"/>
          <w:sz w:val="28"/>
          <w:szCs w:val="28"/>
        </w:rPr>
        <w:object w:dxaOrig="320" w:dyaOrig="360">
          <v:shape id="_x0000_i1191" type="#_x0000_t75" style="width:16pt;height:17.8pt" o:ole="">
            <v:imagedata r:id="rId308" o:title=""/>
          </v:shape>
          <o:OLEObject Type="Embed" ProgID="Equation.3" ShapeID="_x0000_i1191" DrawAspect="Content" ObjectID="_1515049908" r:id="rId30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&lt; 0), т.к. для нормального распределения </w:t>
      </w:r>
      <w:r w:rsidR="00B23FD3" w:rsidRPr="00A44012">
        <w:rPr>
          <w:rFonts w:ascii="Times New Roman" w:hAnsi="Times New Roman" w:cs="Times New Roman"/>
          <w:position w:val="-28"/>
          <w:sz w:val="28"/>
          <w:szCs w:val="28"/>
        </w:rPr>
        <w:object w:dxaOrig="800" w:dyaOrig="700">
          <v:shape id="_x0000_i1192" type="#_x0000_t75" style="width:40pt;height:34.65pt" o:ole="">
            <v:imagedata r:id="rId310" o:title=""/>
          </v:shape>
          <o:OLEObject Type="Embed" ProgID="Equation.3" ShapeID="_x0000_i1192" DrawAspect="Content" ObjectID="_1515049909" r:id="rId31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060BC2" w:rsidRPr="00A44012" w:rsidRDefault="00060BC2" w:rsidP="00A44012">
      <w:pPr>
        <w:ind w:firstLine="567"/>
        <w:jc w:val="both"/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</w:rPr>
        <w:object w:dxaOrig="5200" w:dyaOrig="859">
          <v:shape id="_x0000_i1193" type="#_x0000_t75" style="width:260.45pt;height:42.65pt" o:ole="">
            <v:imagedata r:id="rId312" o:title=""/>
          </v:shape>
          <o:OLEObject Type="Embed" ProgID="Equation.3" ShapeID="_x0000_i1193" DrawAspect="Content" ObjectID="_1515049910" r:id="rId313"/>
        </w:object>
      </w:r>
    </w:p>
    <w:p w:rsidR="0078025C" w:rsidRPr="00A44012" w:rsidRDefault="00060BC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2"/>
          <w:sz w:val="28"/>
          <w:szCs w:val="28"/>
        </w:rPr>
        <w:object w:dxaOrig="4380" w:dyaOrig="740">
          <v:shape id="_x0000_i1194" type="#_x0000_t75" style="width:218.65pt;height:37.35pt" o:ole="">
            <v:imagedata r:id="rId314" o:title=""/>
          </v:shape>
          <o:OLEObject Type="Embed" ProgID="Equation.3" ShapeID="_x0000_i1194" DrawAspect="Content" ObjectID="_1515049911" r:id="rId315"/>
        </w:object>
      </w:r>
    </w:p>
    <w:p w:rsidR="00B06E53" w:rsidRPr="00A44012" w:rsidRDefault="00060BC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Число 3 вычитается из отношения </w:t>
      </w:r>
      <w:r w:rsidRPr="00A44012">
        <w:rPr>
          <w:rFonts w:ascii="Times New Roman" w:hAnsi="Times New Roman" w:cs="Times New Roman"/>
          <w:position w:val="-26"/>
          <w:sz w:val="28"/>
          <w:szCs w:val="28"/>
        </w:rPr>
        <w:object w:dxaOrig="400" w:dyaOrig="680">
          <v:shape id="_x0000_i1195" type="#_x0000_t75" style="width:20.45pt;height:33.8pt" o:ole="">
            <v:imagedata r:id="rId316" o:title=""/>
          </v:shape>
          <o:OLEObject Type="Embed" ProgID="Equation.3" ShapeID="_x0000_i1195" DrawAspect="Content" ObjectID="_1515049912" r:id="rId31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потому, что для нормального закона распределения </w:t>
      </w:r>
      <w:r w:rsidRPr="00A44012">
        <w:rPr>
          <w:rFonts w:ascii="Times New Roman" w:hAnsi="Times New Roman" w:cs="Times New Roman"/>
          <w:position w:val="-28"/>
          <w:sz w:val="28"/>
          <w:szCs w:val="28"/>
        </w:rPr>
        <w:object w:dxaOrig="800" w:dyaOrig="700">
          <v:shape id="_x0000_i1196" type="#_x0000_t75" style="width:40pt;height:34.65pt" o:ole="">
            <v:imagedata r:id="rId318" o:title=""/>
          </v:shape>
          <o:OLEObject Type="Embed" ProgID="Equation.3" ShapeID="_x0000_i1196" DrawAspect="Content" ObjectID="_1515049913" r:id="rId31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 Таким образом, для нормального распределения эксцесс равен нулю. Островершинные кривые обладают положительным эксцессом, кривые более плосковершинные - отрицательным эксцессом.</w:t>
      </w:r>
    </w:p>
    <w:p w:rsidR="00594284" w:rsidRPr="00A44012" w:rsidRDefault="0059428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B06E53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построили вариационный ряд, гистограмму, полигон и кумулятивную кривую. Выборочная средняя равна 70,48, мода равна 40, медиана равна</w:t>
      </w:r>
      <w:r w:rsidR="00E83CA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65</w:t>
      </w:r>
      <w:r w:rsidR="00B06E53" w:rsidRPr="00A44012">
        <w:rPr>
          <w:rFonts w:ascii="Times New Roman" w:hAnsi="Times New Roman" w:cs="Times New Roman"/>
          <w:sz w:val="28"/>
          <w:szCs w:val="28"/>
          <w:lang w:val="ru-RU"/>
        </w:rPr>
        <w:t>, выборочная дисперсия равна</w:t>
      </w:r>
      <w:r w:rsidR="00633E26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1707,23</w:t>
      </w:r>
      <w:r w:rsidR="00B06E53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среднеквадратичное отклонение равно </w:t>
      </w:r>
      <w:r w:rsidR="00633E26" w:rsidRPr="00A44012">
        <w:rPr>
          <w:rFonts w:ascii="Times New Roman" w:hAnsi="Times New Roman" w:cs="Times New Roman"/>
          <w:sz w:val="28"/>
          <w:szCs w:val="28"/>
          <w:lang w:val="ru-RU"/>
        </w:rPr>
        <w:t>41,32,</w:t>
      </w:r>
      <w:r w:rsidR="00B06E53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асимметрию равна  и </w:t>
      </w:r>
      <w:r w:rsidR="00060BC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определен </w:t>
      </w:r>
      <w:r w:rsidR="00B06E53" w:rsidRPr="00A44012">
        <w:rPr>
          <w:rFonts w:ascii="Times New Roman" w:hAnsi="Times New Roman" w:cs="Times New Roman"/>
          <w:sz w:val="28"/>
          <w:szCs w:val="28"/>
          <w:lang w:val="ru-RU"/>
        </w:rPr>
        <w:t>эксцесс</w:t>
      </w:r>
      <w:r w:rsidR="00060BC2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94284" w:rsidRPr="00A44012" w:rsidRDefault="00594284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D3C" w:rsidRPr="00A44012" w:rsidRDefault="00995D3C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4284" w:rsidRPr="00A44012" w:rsidRDefault="0059428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11.10</w:t>
      </w:r>
    </w:p>
    <w:p w:rsidR="00594284" w:rsidRPr="00A44012" w:rsidRDefault="00CE731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Дано статистическое распределение выборки (в первой строке указаны выборочные варианты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79" w:dyaOrig="380">
          <v:shape id="_x0000_i1197" type="#_x0000_t75" style="width:13.35pt;height:18.65pt" o:ole="">
            <v:imagedata r:id="rId320" o:title=""/>
          </v:shape>
          <o:OLEObject Type="Embed" ProgID="Equation.3" ShapeID="_x0000_i1197" DrawAspect="Content" ObjectID="_1515049914" r:id="rId32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а во второй строке – соответственные частоты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79" w:dyaOrig="380">
          <v:shape id="_x0000_i1198" type="#_x0000_t75" style="width:13.35pt;height:18.65pt" o:ole="">
            <v:imagedata r:id="rId322" o:title=""/>
          </v:shape>
          <o:OLEObject Type="Embed" ProgID="Equation.3" ShapeID="_x0000_i1198" DrawAspect="Content" ObjectID="_1515049915" r:id="rId32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количественного признака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320">
          <v:shape id="_x0000_i1199" type="#_x0000_t75" style="width:10.65pt;height:16pt" o:ole="">
            <v:imagedata r:id="rId156" o:title=""/>
          </v:shape>
          <o:OLEObject Type="Embed" ProgID="Equation.3" ShapeID="_x0000_i1199" DrawAspect="Content" ObjectID="_1515049916" r:id="rId324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). Найти:</w:t>
      </w:r>
    </w:p>
    <w:p w:rsidR="00CE7316" w:rsidRPr="00A44012" w:rsidRDefault="00CE731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1) выборочную среднюю, выборочную дисперсию, выборочное среднеквадратичное отклонение;</w:t>
      </w:r>
    </w:p>
    <w:p w:rsidR="00CE7316" w:rsidRPr="00A44012" w:rsidRDefault="00CE731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2) доверительные интервалы для оценки неизвестного математического ожидания с заданной надежностью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980" w:dyaOrig="340">
          <v:shape id="_x0000_i1200" type="#_x0000_t75" style="width:47.1pt;height:16.9pt" o:ole="">
            <v:imagedata r:id="rId325" o:title=""/>
          </v:shape>
          <o:OLEObject Type="Embed" ProgID="Equation.3" ShapeID="_x0000_i1200" DrawAspect="Content" ObjectID="_1515049917" r:id="rId326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считая дисперсию известной и равной </w:t>
      </w:r>
      <w:r w:rsidRPr="00A44012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360" w:dyaOrig="380">
          <v:shape id="_x0000_i1201" type="#_x0000_t75" style="width:17.8pt;height:18.65pt" o:ole="">
            <v:imagedata r:id="rId327" o:title=""/>
          </v:shape>
          <o:OLEObject Type="Embed" ProgID="Equation.3" ShapeID="_x0000_i1201" DrawAspect="Content" ObjectID="_1515049918" r:id="rId328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E7316" w:rsidRPr="00A44012" w:rsidRDefault="00CE731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Пользуясь критерием Пирсона, при уровне значимости 0,05 установить, согласуется ли гипотеза о нормальном распределении генеральной совокупности с данными выборки.</w:t>
      </w:r>
    </w:p>
    <w:tbl>
      <w:tblPr>
        <w:tblStyle w:val="a3"/>
        <w:tblW w:w="0" w:type="auto"/>
        <w:jc w:val="center"/>
        <w:tblInd w:w="801" w:type="dxa"/>
        <w:tblLook w:val="04A0" w:firstRow="1" w:lastRow="0" w:firstColumn="1" w:lastColumn="0" w:noHBand="0" w:noVBand="1"/>
      </w:tblPr>
      <w:tblGrid>
        <w:gridCol w:w="751"/>
        <w:gridCol w:w="808"/>
        <w:gridCol w:w="850"/>
        <w:gridCol w:w="851"/>
        <w:gridCol w:w="850"/>
        <w:gridCol w:w="843"/>
        <w:gridCol w:w="851"/>
        <w:gridCol w:w="850"/>
      </w:tblGrid>
      <w:tr w:rsidR="00CE7316" w:rsidRPr="00A44012" w:rsidTr="00CE7316">
        <w:trPr>
          <w:jc w:val="center"/>
        </w:trPr>
        <w:tc>
          <w:tcPr>
            <w:tcW w:w="751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79" w:dyaOrig="380">
                <v:shape id="_x0000_i1202" type="#_x0000_t75" style="width:13.35pt;height:18.65pt" o:ole="">
                  <v:imagedata r:id="rId320" o:title=""/>
                </v:shape>
                <o:OLEObject Type="Embed" ProgID="Equation.3" ShapeID="_x0000_i1202" DrawAspect="Content" ObjectID="_1515049919" r:id="rId329"/>
              </w:object>
            </w:r>
          </w:p>
        </w:tc>
        <w:tc>
          <w:tcPr>
            <w:tcW w:w="808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105</w:t>
            </w:r>
          </w:p>
        </w:tc>
        <w:tc>
          <w:tcPr>
            <w:tcW w:w="850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110</w:t>
            </w:r>
          </w:p>
        </w:tc>
        <w:tc>
          <w:tcPr>
            <w:tcW w:w="851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115</w:t>
            </w:r>
          </w:p>
        </w:tc>
        <w:tc>
          <w:tcPr>
            <w:tcW w:w="850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120</w:t>
            </w:r>
          </w:p>
        </w:tc>
        <w:tc>
          <w:tcPr>
            <w:tcW w:w="843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125</w:t>
            </w:r>
          </w:p>
        </w:tc>
        <w:tc>
          <w:tcPr>
            <w:tcW w:w="851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130</w:t>
            </w:r>
          </w:p>
        </w:tc>
        <w:tc>
          <w:tcPr>
            <w:tcW w:w="850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135</w:t>
            </w:r>
          </w:p>
        </w:tc>
      </w:tr>
      <w:tr w:rsidR="00CE7316" w:rsidRPr="00A44012" w:rsidTr="00CE7316">
        <w:trPr>
          <w:jc w:val="center"/>
        </w:trPr>
        <w:tc>
          <w:tcPr>
            <w:tcW w:w="751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79" w:dyaOrig="380">
                <v:shape id="_x0000_i1203" type="#_x0000_t75" style="width:13.35pt;height:18.65pt" o:ole="">
                  <v:imagedata r:id="rId322" o:title=""/>
                </v:shape>
                <o:OLEObject Type="Embed" ProgID="Equation.3" ShapeID="_x0000_i1203" DrawAspect="Content" ObjectID="_1515049920" r:id="rId330"/>
              </w:object>
            </w:r>
          </w:p>
        </w:tc>
        <w:tc>
          <w:tcPr>
            <w:tcW w:w="808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850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851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0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843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851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850" w:type="dxa"/>
          </w:tcPr>
          <w:p w:rsidR="00CE7316" w:rsidRPr="00A44012" w:rsidRDefault="00CE731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</w:tbl>
    <w:p w:rsidR="00594284" w:rsidRPr="00A44012" w:rsidRDefault="00594284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1B4E30" w:rsidRPr="00A44012" w:rsidRDefault="001B4E3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Таблица для расчета показателей: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992"/>
        <w:gridCol w:w="1434"/>
        <w:gridCol w:w="1701"/>
        <w:gridCol w:w="1270"/>
        <w:gridCol w:w="2036"/>
      </w:tblGrid>
      <w:tr w:rsidR="00A44012" w:rsidRPr="00A44012" w:rsidTr="00A44012">
        <w:trPr>
          <w:jc w:val="center"/>
        </w:trPr>
        <w:tc>
          <w:tcPr>
            <w:tcW w:w="846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60" w:dyaOrig="360">
                <v:shape id="_x0000_i1286" type="#_x0000_t75" style="width:12.45pt;height:17.8pt" o:ole="">
                  <v:imagedata r:id="rId331" o:title=""/>
                </v:shape>
                <o:OLEObject Type="Embed" ProgID="Equation.3" ShapeID="_x0000_i1286" DrawAspect="Content" ObjectID="_1515049921" r:id="rId332"/>
              </w:object>
            </w:r>
          </w:p>
        </w:tc>
        <w:tc>
          <w:tcPr>
            <w:tcW w:w="1134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Кол-во, </w:t>
            </w: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60" w:dyaOrig="360">
                <v:shape id="_x0000_i1287" type="#_x0000_t75" style="width:12.45pt;height:17.8pt" o:ole="">
                  <v:imagedata r:id="rId333" o:title=""/>
                </v:shape>
                <o:OLEObject Type="Embed" ProgID="Equation.3" ShapeID="_x0000_i1287" DrawAspect="Content" ObjectID="_1515049922" r:id="rId334"/>
              </w:object>
            </w:r>
          </w:p>
        </w:tc>
        <w:tc>
          <w:tcPr>
            <w:tcW w:w="992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660" w:dyaOrig="360">
                <v:shape id="_x0000_i1288" type="#_x0000_t75" style="width:32pt;height:17.8pt" o:ole="">
                  <v:imagedata r:id="rId335" o:title=""/>
                </v:shape>
                <o:OLEObject Type="Embed" ProgID="Equation.3" ShapeID="_x0000_i1288" DrawAspect="Content" ObjectID="_1515049923" r:id="rId336"/>
              </w:object>
            </w:r>
          </w:p>
        </w:tc>
        <w:tc>
          <w:tcPr>
            <w:tcW w:w="1434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180" w:dyaOrig="420">
                <v:shape id="_x0000_i1291" type="#_x0000_t75" style="width:58.65pt;height:21.35pt" o:ole="">
                  <v:imagedata r:id="rId337" o:title=""/>
                </v:shape>
                <o:OLEObject Type="Embed" ProgID="Equation.3" ShapeID="_x0000_i1291" DrawAspect="Content" ObjectID="_1515049924" r:id="rId338"/>
              </w:object>
            </w:r>
          </w:p>
        </w:tc>
        <w:tc>
          <w:tcPr>
            <w:tcW w:w="1701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20" w:dyaOrig="480">
                <v:shape id="_x0000_i1290" type="#_x0000_t75" style="width:65.8pt;height:24pt" o:ole="">
                  <v:imagedata r:id="rId339" o:title=""/>
                </v:shape>
                <o:OLEObject Type="Embed" ProgID="Equation.3" ShapeID="_x0000_i1290" DrawAspect="Content" ObjectID="_1515049925" r:id="rId340"/>
              </w:objec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position w:val="-12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position w:val="-12"/>
                <w:sz w:val="28"/>
                <w:szCs w:val="28"/>
                <w:lang w:val="ru-RU"/>
              </w:rPr>
              <w:t xml:space="preserve">Частота, </w:t>
            </w: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620" w:dyaOrig="360">
                <v:shape id="_x0000_i1289" type="#_x0000_t75" style="width:29.35pt;height:17.8pt" o:ole="">
                  <v:imagedata r:id="rId341" o:title=""/>
                </v:shape>
                <o:OLEObject Type="Embed" ProgID="Equation.3" ShapeID="_x0000_i1289" DrawAspect="Content" ObjectID="_1515049926" r:id="rId342"/>
              </w:objec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position w:val="-12"/>
                <w:sz w:val="28"/>
                <w:szCs w:val="28"/>
                <w:lang w:val="ru-RU"/>
              </w:rPr>
              <w:t xml:space="preserve">Накопительная частота, </w:t>
            </w: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en-US"/>
              </w:rPr>
              <w:t>S</w:t>
            </w:r>
          </w:p>
        </w:tc>
      </w:tr>
      <w:tr w:rsidR="00A44012" w:rsidRPr="00A44012" w:rsidTr="00A44012">
        <w:trPr>
          <w:jc w:val="center"/>
        </w:trPr>
        <w:tc>
          <w:tcPr>
            <w:tcW w:w="846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105</w:t>
            </w:r>
          </w:p>
        </w:tc>
        <w:tc>
          <w:tcPr>
            <w:tcW w:w="11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420</w:t>
            </w:r>
          </w:p>
        </w:tc>
        <w:tc>
          <w:tcPr>
            <w:tcW w:w="14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68,2</w:t>
            </w:r>
          </w:p>
        </w:tc>
        <w:tc>
          <w:tcPr>
            <w:tcW w:w="1701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1162,81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0,04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A44012" w:rsidRPr="00A44012" w:rsidTr="00A44012">
        <w:trPr>
          <w:jc w:val="center"/>
        </w:trPr>
        <w:tc>
          <w:tcPr>
            <w:tcW w:w="846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110</w:t>
            </w:r>
          </w:p>
        </w:tc>
        <w:tc>
          <w:tcPr>
            <w:tcW w:w="11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660</w:t>
            </w:r>
          </w:p>
        </w:tc>
        <w:tc>
          <w:tcPr>
            <w:tcW w:w="14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72,3</w:t>
            </w:r>
          </w:p>
        </w:tc>
        <w:tc>
          <w:tcPr>
            <w:tcW w:w="1701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871,22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0,06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A44012" w:rsidRPr="00A44012" w:rsidTr="00A44012">
        <w:trPr>
          <w:jc w:val="center"/>
        </w:trPr>
        <w:tc>
          <w:tcPr>
            <w:tcW w:w="846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115</w:t>
            </w:r>
          </w:p>
        </w:tc>
        <w:tc>
          <w:tcPr>
            <w:tcW w:w="11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992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1150</w:t>
            </w:r>
          </w:p>
        </w:tc>
        <w:tc>
          <w:tcPr>
            <w:tcW w:w="14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70,5</w:t>
            </w:r>
          </w:p>
        </w:tc>
        <w:tc>
          <w:tcPr>
            <w:tcW w:w="1701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497,03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</w:tr>
      <w:tr w:rsidR="00A44012" w:rsidRPr="00A44012" w:rsidTr="00A44012">
        <w:trPr>
          <w:jc w:val="center"/>
        </w:trPr>
        <w:tc>
          <w:tcPr>
            <w:tcW w:w="846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120</w:t>
            </w:r>
          </w:p>
        </w:tc>
        <w:tc>
          <w:tcPr>
            <w:tcW w:w="11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992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3600</w:t>
            </w:r>
          </w:p>
        </w:tc>
        <w:tc>
          <w:tcPr>
            <w:tcW w:w="14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61,5</w:t>
            </w:r>
          </w:p>
        </w:tc>
        <w:tc>
          <w:tcPr>
            <w:tcW w:w="1701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126,08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0,3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A44012" w:rsidRPr="00A44012" w:rsidTr="00A44012">
        <w:trPr>
          <w:jc w:val="center"/>
        </w:trPr>
        <w:tc>
          <w:tcPr>
            <w:tcW w:w="846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125</w:t>
            </w:r>
          </w:p>
        </w:tc>
        <w:tc>
          <w:tcPr>
            <w:tcW w:w="11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992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3750</w:t>
            </w:r>
          </w:p>
        </w:tc>
        <w:tc>
          <w:tcPr>
            <w:tcW w:w="14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88,5</w:t>
            </w:r>
          </w:p>
        </w:tc>
        <w:tc>
          <w:tcPr>
            <w:tcW w:w="1701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261,08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0,3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</w:t>
            </w:r>
          </w:p>
        </w:tc>
      </w:tr>
      <w:tr w:rsidR="00A44012" w:rsidRPr="00A44012" w:rsidTr="00A44012">
        <w:trPr>
          <w:jc w:val="center"/>
        </w:trPr>
        <w:tc>
          <w:tcPr>
            <w:tcW w:w="846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130</w:t>
            </w:r>
          </w:p>
        </w:tc>
        <w:tc>
          <w:tcPr>
            <w:tcW w:w="11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92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1950</w:t>
            </w:r>
          </w:p>
        </w:tc>
        <w:tc>
          <w:tcPr>
            <w:tcW w:w="14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119,25</w:t>
            </w:r>
          </w:p>
        </w:tc>
        <w:tc>
          <w:tcPr>
            <w:tcW w:w="1701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948,04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0,15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</w:t>
            </w:r>
          </w:p>
        </w:tc>
      </w:tr>
      <w:tr w:rsidR="00A44012" w:rsidRPr="00A44012" w:rsidTr="00A44012">
        <w:trPr>
          <w:jc w:val="center"/>
        </w:trPr>
        <w:tc>
          <w:tcPr>
            <w:tcW w:w="846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135</w:t>
            </w:r>
          </w:p>
        </w:tc>
        <w:tc>
          <w:tcPr>
            <w:tcW w:w="11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675</w:t>
            </w:r>
          </w:p>
        </w:tc>
        <w:tc>
          <w:tcPr>
            <w:tcW w:w="14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64,75</w:t>
            </w:r>
          </w:p>
        </w:tc>
        <w:tc>
          <w:tcPr>
            <w:tcW w:w="1701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838,51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0,05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</w:tr>
      <w:tr w:rsidR="00A44012" w:rsidRPr="00A44012" w:rsidTr="00A44012">
        <w:trPr>
          <w:jc w:val="center"/>
        </w:trPr>
        <w:tc>
          <w:tcPr>
            <w:tcW w:w="846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460" w:dyaOrig="360">
                <v:shape id="_x0000_i1285" type="#_x0000_t75" style="width:22.2pt;height:17.8pt" o:ole="">
                  <v:imagedata r:id="rId285" o:title=""/>
                </v:shape>
                <o:OLEObject Type="Embed" ProgID="Equation.3" ShapeID="_x0000_i1285" DrawAspect="Content" ObjectID="_1515049927" r:id="rId343"/>
              </w:object>
            </w:r>
          </w:p>
        </w:tc>
        <w:tc>
          <w:tcPr>
            <w:tcW w:w="11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992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12205</w:t>
            </w:r>
          </w:p>
        </w:tc>
        <w:tc>
          <w:tcPr>
            <w:tcW w:w="1434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545</w:t>
            </w:r>
          </w:p>
        </w:tc>
        <w:tc>
          <w:tcPr>
            <w:tcW w:w="1701" w:type="dxa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4704,75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94284" w:rsidRPr="00A44012" w:rsidRDefault="00594284" w:rsidP="00A4401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4E30" w:rsidRPr="00A44012" w:rsidRDefault="001B4E3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1) Найдем 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>выборочную</w:t>
      </w:r>
      <w:proofErr w:type="gramEnd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среднюю по формуле:</w:t>
      </w:r>
    </w:p>
    <w:p w:rsidR="001B4E30" w:rsidRPr="00A44012" w:rsidRDefault="006E3A5E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3280" w:dyaOrig="740">
          <v:shape id="_x0000_i1271" type="#_x0000_t75" style="width:159.1pt;height:37.35pt" o:ole="">
            <v:imagedata r:id="rId344" o:title=""/>
          </v:shape>
          <o:OLEObject Type="Embed" ProgID="Equation.3" ShapeID="_x0000_i1271" DrawAspect="Content" ObjectID="_1515049928" r:id="rId345"/>
        </w:object>
      </w:r>
    </w:p>
    <w:p w:rsidR="001B4E30" w:rsidRPr="00A44012" w:rsidRDefault="001B4E3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Вычислим дисперсию (характеризует меру разброса около ее среднего значения) по формуле:</w:t>
      </w:r>
    </w:p>
    <w:p w:rsidR="001B4E30" w:rsidRPr="00A44012" w:rsidRDefault="006E3A5E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4140" w:dyaOrig="859">
          <v:shape id="_x0000_i1272" type="#_x0000_t75" style="width:200pt;height:42.65pt" o:ole="">
            <v:imagedata r:id="rId346" o:title=""/>
          </v:shape>
          <o:OLEObject Type="Embed" ProgID="Equation.3" ShapeID="_x0000_i1272" DrawAspect="Content" ObjectID="_1515049929" r:id="rId347"/>
        </w:object>
      </w:r>
    </w:p>
    <w:p w:rsidR="001B4E30" w:rsidRPr="00A44012" w:rsidRDefault="001B4E3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Вычислим среднеквадратичное отклонение:</w:t>
      </w:r>
    </w:p>
    <w:p w:rsidR="001B4E30" w:rsidRPr="00A44012" w:rsidRDefault="006E3A5E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659" w:dyaOrig="420">
          <v:shape id="_x0000_i1273" type="#_x0000_t75" style="width:128pt;height:21.35pt" o:ole="">
            <v:imagedata r:id="rId348" o:title=""/>
          </v:shape>
          <o:OLEObject Type="Embed" ProgID="Equation.3" ShapeID="_x0000_i1273" DrawAspect="Content" ObjectID="_1515049930" r:id="rId349"/>
        </w:object>
      </w:r>
    </w:p>
    <w:p w:rsidR="001B4E30" w:rsidRPr="00A44012" w:rsidRDefault="001B4E3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Следовательно, каждое значение ряда отличается от среднего значения 122,05 в среднем на 6,86.</w:t>
      </w:r>
    </w:p>
    <w:p w:rsidR="007B2080" w:rsidRPr="00A44012" w:rsidRDefault="007B208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2) Вычислим несмещенную оценку дисперсии - состоятельная оценка дисперсии (исправленная дисперсия) по формуле:</w:t>
      </w:r>
    </w:p>
    <w:p w:rsidR="007B2080" w:rsidRPr="00A44012" w:rsidRDefault="006E3A5E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4239" w:dyaOrig="859">
          <v:shape id="_x0000_i1274" type="#_x0000_t75" style="width:205.35pt;height:42.65pt" o:ole="">
            <v:imagedata r:id="rId350" o:title=""/>
          </v:shape>
          <o:OLEObject Type="Embed" ProgID="Equation.3" ShapeID="_x0000_i1274" DrawAspect="Content" ObjectID="_1515049931" r:id="rId351"/>
        </w:object>
      </w:r>
    </w:p>
    <w:p w:rsidR="007B2080" w:rsidRPr="00A44012" w:rsidRDefault="007B208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Оценка среднеквадратического отклонения по формуле:</w:t>
      </w:r>
    </w:p>
    <w:p w:rsidR="007B2080" w:rsidRPr="00A44012" w:rsidRDefault="007B208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700" w:dyaOrig="460">
          <v:shape id="_x0000_i1261" type="#_x0000_t75" style="width:130.65pt;height:23.1pt" o:ole="">
            <v:imagedata r:id="rId352" o:title=""/>
          </v:shape>
          <o:OLEObject Type="Embed" ProgID="Equation.3" ShapeID="_x0000_i1261" DrawAspect="Content" ObjectID="_1515049932" r:id="rId353"/>
        </w:object>
      </w:r>
    </w:p>
    <w:p w:rsidR="007B2080" w:rsidRPr="00A44012" w:rsidRDefault="007B208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Доверительный интервал для математического ожидания</w:t>
      </w:r>
      <w:r w:rsidR="006E3A5E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имеет вид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B2080" w:rsidRPr="00A44012" w:rsidRDefault="006E3A5E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2659" w:dyaOrig="780">
          <v:shape id="_x0000_i1275" type="#_x0000_t75" style="width:128pt;height:40pt" o:ole="">
            <v:imagedata r:id="rId354" o:title=""/>
          </v:shape>
          <o:OLEObject Type="Embed" ProgID="Equation.3" ShapeID="_x0000_i1275" DrawAspect="Content" ObjectID="_1515049933" r:id="rId355"/>
        </w:object>
      </w:r>
    </w:p>
    <w:p w:rsidR="007B2080" w:rsidRPr="00A44012" w:rsidRDefault="007B208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В этом случае </w:t>
      </w:r>
      <w:r w:rsidRPr="00A44012">
        <w:rPr>
          <w:rFonts w:ascii="Times New Roman" w:hAnsi="Times New Roman" w:cs="Times New Roman"/>
          <w:i/>
          <w:position w:val="-14"/>
          <w:sz w:val="28"/>
          <w:szCs w:val="28"/>
          <w:lang w:val="ru-RU"/>
        </w:rPr>
        <w:object w:dxaOrig="1240" w:dyaOrig="380">
          <v:shape id="_x0000_i1264" type="#_x0000_t75" style="width:59.55pt;height:18.65pt" o:ole="">
            <v:imagedata r:id="rId356" o:title=""/>
          </v:shape>
          <o:OLEObject Type="Embed" ProgID="Equation.3" ShapeID="_x0000_i1264" DrawAspect="Content" ObjectID="_1515049934" r:id="rId357"/>
        </w:objec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320" w:dyaOrig="240">
          <v:shape id="_x0000_i1262" type="#_x0000_t75" style="width:15.1pt;height:11.55pt" o:ole="">
            <v:imagedata r:id="rId358" o:title=""/>
          </v:shape>
          <o:OLEObject Type="Embed" ProgID="Equation.3" ShapeID="_x0000_i1262" DrawAspect="Content" ObjectID="_1515049935" r:id="rId359"/>
        </w:objec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position w:val="-26"/>
          <w:sz w:val="28"/>
          <w:szCs w:val="28"/>
          <w:lang w:val="ru-RU"/>
        </w:rPr>
        <w:object w:dxaOrig="2720" w:dyaOrig="680">
          <v:shape id="_x0000_i1263" type="#_x0000_t75" style="width:130.65pt;height:33.8pt" o:ole="">
            <v:imagedata r:id="rId360" o:title=""/>
          </v:shape>
          <o:OLEObject Type="Embed" ProgID="Equation.3" ShapeID="_x0000_i1263" DrawAspect="Content" ObjectID="_1515049936" r:id="rId361"/>
        </w:object>
      </w:r>
    </w:p>
    <w:p w:rsidR="007B2080" w:rsidRPr="00A44012" w:rsidRDefault="007B2080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По таблице функции Лапласа найдем, при каком </w:t>
      </w:r>
      <w:r w:rsidR="00F7628C" w:rsidRPr="00A44012">
        <w:rPr>
          <w:rFonts w:ascii="Times New Roman" w:hAnsi="Times New Roman" w:cs="Times New Roman"/>
          <w:position w:val="-14"/>
          <w:sz w:val="28"/>
          <w:szCs w:val="28"/>
        </w:rPr>
        <w:object w:dxaOrig="320" w:dyaOrig="380">
          <v:shape id="_x0000_i1265" type="#_x0000_t75" style="width:16pt;height:18.65pt" o:ole="">
            <v:imagedata r:id="rId362" o:title=""/>
          </v:shape>
          <o:OLEObject Type="Embed" ProgID="Equation.3" ShapeID="_x0000_i1265" DrawAspect="Content" ObjectID="_1515049937" r:id="rId36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значение </w:t>
      </w:r>
      <w:r w:rsidR="00F7628C" w:rsidRPr="00A44012">
        <w:rPr>
          <w:rFonts w:ascii="Times New Roman" w:hAnsi="Times New Roman" w:cs="Times New Roman"/>
          <w:i/>
          <w:position w:val="-14"/>
          <w:sz w:val="28"/>
          <w:szCs w:val="28"/>
          <w:lang w:val="ru-RU"/>
        </w:rPr>
        <w:object w:dxaOrig="1540" w:dyaOrig="380">
          <v:shape id="_x0000_i1266" type="#_x0000_t75" style="width:73.8pt;height:18.65pt" o:ole="">
            <v:imagedata r:id="rId364" o:title=""/>
          </v:shape>
          <o:OLEObject Type="Embed" ProgID="Equation.3" ShapeID="_x0000_i1266" DrawAspect="Content" ObjectID="_1515049938" r:id="rId36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B2080" w:rsidRPr="00A44012" w:rsidRDefault="00F7628C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4"/>
          <w:sz w:val="28"/>
          <w:szCs w:val="28"/>
        </w:rPr>
        <w:object w:dxaOrig="1320" w:dyaOrig="380">
          <v:shape id="_x0000_i1267" type="#_x0000_t75" style="width:65.8pt;height:18.65pt" o:ole="">
            <v:imagedata r:id="rId366" o:title=""/>
          </v:shape>
          <o:OLEObject Type="Embed" ProgID="Equation.3" ShapeID="_x0000_i1267" DrawAspect="Content" ObjectID="_1515049939" r:id="rId367"/>
        </w:object>
      </w:r>
    </w:p>
    <w:p w:rsidR="006E3A5E" w:rsidRPr="00A44012" w:rsidRDefault="006E3A5E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Получим:</w:t>
      </w:r>
    </w:p>
    <w:p w:rsidR="007B2080" w:rsidRPr="00A44012" w:rsidRDefault="00F7628C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0"/>
          <w:sz w:val="28"/>
          <w:szCs w:val="28"/>
        </w:rPr>
        <w:object w:dxaOrig="2700" w:dyaOrig="720">
          <v:shape id="_x0000_i1268" type="#_x0000_t75" style="width:135.1pt;height:36.45pt" o:ole="">
            <v:imagedata r:id="rId368" o:title=""/>
          </v:shape>
          <o:OLEObject Type="Embed" ProgID="Equation.3" ShapeID="_x0000_i1268" DrawAspect="Content" ObjectID="_1515049940" r:id="rId369"/>
        </w:object>
      </w:r>
    </w:p>
    <w:p w:rsidR="007B2080" w:rsidRPr="00A44012" w:rsidRDefault="00F7628C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Тогда:</w:t>
      </w:r>
    </w:p>
    <w:p w:rsidR="00F7628C" w:rsidRPr="00A44012" w:rsidRDefault="00F7628C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4560" w:dyaOrig="340">
          <v:shape id="_x0000_i1269" type="#_x0000_t75" style="width:220.45pt;height:17.8pt" o:ole="">
            <v:imagedata r:id="rId370" o:title=""/>
          </v:shape>
          <o:OLEObject Type="Embed" ProgID="Equation.3" ShapeID="_x0000_i1269" DrawAspect="Content" ObjectID="_1515049941" r:id="rId371"/>
        </w:object>
      </w:r>
    </w:p>
    <w:p w:rsidR="00F7628C" w:rsidRPr="00A44012" w:rsidRDefault="00F7628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С вероятностью 0,95 можно утверждать, что среднее значение при выборке большого объема не выйдет за пределы найденного интервала.</w:t>
      </w:r>
    </w:p>
    <w:p w:rsidR="00F7628C" w:rsidRPr="00A44012" w:rsidRDefault="00F7628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Про</w:t>
      </w:r>
      <w:r w:rsidR="009F4DBA" w:rsidRPr="00A44012">
        <w:rPr>
          <w:rFonts w:ascii="Times New Roman" w:hAnsi="Times New Roman" w:cs="Times New Roman"/>
          <w:sz w:val="28"/>
          <w:szCs w:val="28"/>
          <w:lang w:val="ru-RU"/>
        </w:rPr>
        <w:t>верка гипотезы о нормальном распределении</w:t>
      </w:r>
      <w:r w:rsidR="008965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7628C" w:rsidRPr="00A44012" w:rsidRDefault="00F7628C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Проверим гипотезу о том, что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60" w:dyaOrig="360">
          <v:shape id="_x0000_i1270" type="#_x0000_t75" style="width:12.45pt;height:17.8pt" o:ole="">
            <v:imagedata r:id="rId372" o:title=""/>
          </v:shape>
          <o:OLEObject Type="Embed" ProgID="Equation.3" ShapeID="_x0000_i1270" DrawAspect="Content" ObjectID="_1515049942" r:id="rId37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распределено по нормальному закону с помощью критерия согласия Пирсона.</w:t>
      </w:r>
    </w:p>
    <w:p w:rsidR="00F7628C" w:rsidRPr="00A44012" w:rsidRDefault="008B2B78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4"/>
          <w:sz w:val="28"/>
          <w:szCs w:val="28"/>
        </w:rPr>
        <w:object w:dxaOrig="2500" w:dyaOrig="800">
          <v:shape id="_x0000_i1304" type="#_x0000_t75" style="width:125.35pt;height:40pt" o:ole="">
            <v:imagedata r:id="rId374" o:title=""/>
          </v:shape>
          <o:OLEObject Type="Embed" ProgID="Equation.3" ShapeID="_x0000_i1304" DrawAspect="Content" ObjectID="_1515049943" r:id="rId375"/>
        </w:object>
      </w:r>
    </w:p>
    <w:p w:rsidR="00F7628C" w:rsidRPr="00A44012" w:rsidRDefault="009F4DBA" w:rsidP="00A4401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w:r w:rsidRPr="00A44012">
        <w:rPr>
          <w:rFonts w:ascii="Times New Roman" w:hAnsi="Times New Roman" w:cs="Times New Roman"/>
          <w:position w:val="-12"/>
          <w:sz w:val="28"/>
          <w:szCs w:val="28"/>
        </w:rPr>
        <w:object w:dxaOrig="279" w:dyaOrig="400">
          <v:shape id="_x0000_i1276" type="#_x0000_t75" style="width:14.2pt;height:20.45pt" o:ole="">
            <v:imagedata r:id="rId376" o:title=""/>
          </v:shape>
          <o:OLEObject Type="Embed" ProgID="Equation.3" ShapeID="_x0000_i1276" DrawAspect="Content" ObjectID="_1515049944" r:id="rId37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теоретические частоты: </w:t>
      </w:r>
      <w:r w:rsidRPr="00A44012">
        <w:rPr>
          <w:rFonts w:ascii="Times New Roman" w:hAnsi="Times New Roman" w:cs="Times New Roman"/>
          <w:position w:val="-26"/>
          <w:sz w:val="28"/>
          <w:szCs w:val="28"/>
        </w:rPr>
        <w:object w:dxaOrig="1280" w:dyaOrig="680">
          <v:shape id="_x0000_i1277" type="#_x0000_t75" style="width:64pt;height:33.8pt" o:ole="">
            <v:imagedata r:id="rId378" o:title=""/>
          </v:shape>
          <o:OLEObject Type="Embed" ProgID="Equation.3" ShapeID="_x0000_i1277" DrawAspect="Content" ObjectID="_1515049945" r:id="rId379"/>
        </w:object>
      </w:r>
    </w:p>
    <w:p w:rsidR="009F4DBA" w:rsidRPr="00A44012" w:rsidRDefault="009F4DBA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Вычислим теоретические частоты, учитывая что:</w:t>
      </w:r>
    </w:p>
    <w:p w:rsidR="009F4DBA" w:rsidRPr="00A44012" w:rsidRDefault="00A44012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6"/>
          <w:sz w:val="28"/>
          <w:szCs w:val="28"/>
        </w:rPr>
        <w:object w:dxaOrig="820" w:dyaOrig="279">
          <v:shape id="_x0000_i1278" type="#_x0000_t75" style="width:40.9pt;height:14.2pt" o:ole="">
            <v:imagedata r:id="rId380" o:title=""/>
          </v:shape>
          <o:OLEObject Type="Embed" ProgID="Equation.3" ShapeID="_x0000_i1278" DrawAspect="Content" ObjectID="_1515049946" r:id="rId381"/>
        </w:object>
      </w:r>
      <w:r w:rsidR="009F4DBA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6"/>
          <w:sz w:val="28"/>
          <w:szCs w:val="28"/>
        </w:rPr>
        <w:object w:dxaOrig="580" w:dyaOrig="300">
          <v:shape id="_x0000_i1279" type="#_x0000_t75" style="width:29.35pt;height:15.1pt" o:ole="">
            <v:imagedata r:id="rId382" o:title=""/>
          </v:shape>
          <o:OLEObject Type="Embed" ProgID="Equation.3" ShapeID="_x0000_i1279" DrawAspect="Content" ObjectID="_1515049947" r:id="rId383"/>
        </w:object>
      </w:r>
      <w:r w:rsidR="009F4DBA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ширина интервала, </w:t>
      </w:r>
      <w:r w:rsidRPr="00A44012">
        <w:rPr>
          <w:rFonts w:ascii="Times New Roman" w:hAnsi="Times New Roman" w:cs="Times New Roman"/>
          <w:position w:val="-10"/>
          <w:sz w:val="28"/>
          <w:szCs w:val="28"/>
        </w:rPr>
        <w:object w:dxaOrig="940" w:dyaOrig="320">
          <v:shape id="_x0000_i1280" type="#_x0000_t75" style="width:47.1pt;height:16pt" o:ole="">
            <v:imagedata r:id="rId384" o:title=""/>
          </v:shape>
          <o:OLEObject Type="Embed" ProgID="Equation.3" ShapeID="_x0000_i1280" DrawAspect="Content" ObjectID="_1515049948" r:id="rId38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1160" w:dyaOrig="400">
          <v:shape id="_x0000_i1281" type="#_x0000_t75" style="width:56pt;height:20.45pt" o:ole="">
            <v:imagedata r:id="rId386" o:title=""/>
          </v:shape>
          <o:OLEObject Type="Embed" ProgID="Equation.3" ShapeID="_x0000_i1281" DrawAspect="Content" ObjectID="_1515049949" r:id="rId387"/>
        </w:object>
      </w:r>
    </w:p>
    <w:p w:rsidR="00A44012" w:rsidRPr="00A44012" w:rsidRDefault="00A44012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Тогда:</w:t>
      </w:r>
      <w:r w:rsidR="008965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97FE3" w:rsidRPr="00A44012">
        <w:rPr>
          <w:rFonts w:ascii="Times New Roman" w:hAnsi="Times New Roman" w:cs="Times New Roman"/>
          <w:position w:val="-30"/>
          <w:sz w:val="28"/>
          <w:szCs w:val="28"/>
        </w:rPr>
        <w:object w:dxaOrig="3060" w:dyaOrig="720">
          <v:shape id="_x0000_i1293" type="#_x0000_t75" style="width:152.9pt;height:36.45pt" o:ole="">
            <v:imagedata r:id="rId388" o:title=""/>
          </v:shape>
          <o:OLEObject Type="Embed" ProgID="Equation.3" ShapeID="_x0000_i1293" DrawAspect="Content" ObjectID="_1515049950" r:id="rId389"/>
        </w:object>
      </w:r>
    </w:p>
    <w:tbl>
      <w:tblPr>
        <w:tblStyle w:val="a3"/>
        <w:tblW w:w="0" w:type="auto"/>
        <w:jc w:val="center"/>
        <w:tblInd w:w="1526" w:type="dxa"/>
        <w:tblLook w:val="04A0" w:firstRow="1" w:lastRow="0" w:firstColumn="1" w:lastColumn="0" w:noHBand="0" w:noVBand="1"/>
      </w:tblPr>
      <w:tblGrid>
        <w:gridCol w:w="530"/>
        <w:gridCol w:w="1225"/>
        <w:gridCol w:w="1843"/>
        <w:gridCol w:w="1701"/>
        <w:gridCol w:w="1745"/>
      </w:tblGrid>
      <w:tr w:rsidR="00A44012" w:rsidRPr="00A44012" w:rsidTr="00896539">
        <w:trPr>
          <w:jc w:val="center"/>
        </w:trPr>
        <w:tc>
          <w:tcPr>
            <w:tcW w:w="53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6"/>
                <w:sz w:val="28"/>
                <w:szCs w:val="28"/>
                <w:lang w:val="ru-RU"/>
              </w:rPr>
              <w:object w:dxaOrig="139" w:dyaOrig="279">
                <v:shape id="_x0000_i1282" type="#_x0000_t75" style="width:7.1pt;height:14.2pt" o:ole="">
                  <v:imagedata r:id="rId390" o:title=""/>
                </v:shape>
                <o:OLEObject Type="Embed" ProgID="Equation.3" ShapeID="_x0000_i1282" DrawAspect="Content" ObjectID="_1515049951" r:id="rId391"/>
              </w:object>
            </w:r>
          </w:p>
        </w:tc>
        <w:tc>
          <w:tcPr>
            <w:tcW w:w="1225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60" w:dyaOrig="360">
                <v:shape id="_x0000_i1283" type="#_x0000_t75" style="width:12.45pt;height:17.8pt" o:ole="">
                  <v:imagedata r:id="rId392" o:title=""/>
                </v:shape>
                <o:OLEObject Type="Embed" ProgID="Equation.3" ShapeID="_x0000_i1283" DrawAspect="Content" ObjectID="_1515049952" r:id="rId393"/>
              </w:object>
            </w:r>
          </w:p>
        </w:tc>
        <w:tc>
          <w:tcPr>
            <w:tcW w:w="1843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26"/>
                <w:sz w:val="28"/>
                <w:szCs w:val="28"/>
                <w:lang w:val="ru-RU"/>
              </w:rPr>
              <w:object w:dxaOrig="1240" w:dyaOrig="740">
                <v:shape id="_x0000_i1292" type="#_x0000_t75" style="width:60.45pt;height:37.35pt" o:ole="">
                  <v:imagedata r:id="rId394" o:title=""/>
                </v:shape>
                <o:OLEObject Type="Embed" ProgID="Equation.3" ShapeID="_x0000_i1292" DrawAspect="Content" ObjectID="_1515049953" r:id="rId395"/>
              </w:object>
            </w:r>
          </w:p>
        </w:tc>
        <w:tc>
          <w:tcPr>
            <w:tcW w:w="1701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580" w:dyaOrig="360">
                <v:shape id="_x0000_i1284" type="#_x0000_t75" style="width:29.35pt;height:17.8pt" o:ole="">
                  <v:imagedata r:id="rId396" o:title=""/>
                </v:shape>
                <o:OLEObject Type="Embed" ProgID="Equation.3" ShapeID="_x0000_i1284" DrawAspect="Content" ObjectID="_1515049954" r:id="rId397"/>
              </w:object>
            </w:r>
          </w:p>
        </w:tc>
        <w:tc>
          <w:tcPr>
            <w:tcW w:w="1745" w:type="dxa"/>
            <w:vAlign w:val="center"/>
          </w:tcPr>
          <w:p w:rsidR="00A44012" w:rsidRPr="00A44012" w:rsidRDefault="00D97FE3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A55">
              <w:rPr>
                <w:position w:val="-12"/>
              </w:rPr>
              <w:object w:dxaOrig="279" w:dyaOrig="400">
                <v:shape id="_x0000_i1294" type="#_x0000_t75" style="width:14.2pt;height:20.45pt" o:ole="">
                  <v:imagedata r:id="rId398" o:title=""/>
                </v:shape>
                <o:OLEObject Type="Embed" ProgID="Equation.3" ShapeID="_x0000_i1294" DrawAspect="Content" ObjectID="_1515049955" r:id="rId399"/>
              </w:object>
            </w:r>
          </w:p>
        </w:tc>
      </w:tr>
      <w:tr w:rsidR="00A44012" w:rsidRPr="00A44012" w:rsidTr="00896539">
        <w:trPr>
          <w:jc w:val="center"/>
        </w:trPr>
        <w:tc>
          <w:tcPr>
            <w:tcW w:w="53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25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</w:t>
            </w:r>
          </w:p>
        </w:tc>
        <w:tc>
          <w:tcPr>
            <w:tcW w:w="1843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,49</w:t>
            </w:r>
          </w:p>
        </w:tc>
        <w:tc>
          <w:tcPr>
            <w:tcW w:w="1701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0,018</w:t>
            </w:r>
          </w:p>
        </w:tc>
        <w:tc>
          <w:tcPr>
            <w:tcW w:w="1745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1,31</w:t>
            </w:r>
          </w:p>
        </w:tc>
      </w:tr>
      <w:tr w:rsidR="00A44012" w:rsidRPr="00A44012" w:rsidTr="00896539">
        <w:trPr>
          <w:jc w:val="center"/>
        </w:trPr>
        <w:tc>
          <w:tcPr>
            <w:tcW w:w="53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25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43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-1,76</w:t>
            </w:r>
          </w:p>
        </w:tc>
        <w:tc>
          <w:tcPr>
            <w:tcW w:w="1701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0,0848</w:t>
            </w:r>
          </w:p>
        </w:tc>
        <w:tc>
          <w:tcPr>
            <w:tcW w:w="1745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6,18</w:t>
            </w:r>
          </w:p>
        </w:tc>
      </w:tr>
      <w:tr w:rsidR="00A44012" w:rsidRPr="00A44012" w:rsidTr="00896539">
        <w:trPr>
          <w:jc w:val="center"/>
        </w:trPr>
        <w:tc>
          <w:tcPr>
            <w:tcW w:w="53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25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</w:t>
            </w:r>
          </w:p>
        </w:tc>
        <w:tc>
          <w:tcPr>
            <w:tcW w:w="1843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-1,03</w:t>
            </w:r>
          </w:p>
        </w:tc>
        <w:tc>
          <w:tcPr>
            <w:tcW w:w="1701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0,2347</w:t>
            </w:r>
          </w:p>
        </w:tc>
        <w:tc>
          <w:tcPr>
            <w:tcW w:w="1745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17,11</w:t>
            </w:r>
          </w:p>
        </w:tc>
      </w:tr>
      <w:tr w:rsidR="00A44012" w:rsidRPr="00A44012" w:rsidTr="00896539">
        <w:trPr>
          <w:jc w:val="center"/>
        </w:trPr>
        <w:tc>
          <w:tcPr>
            <w:tcW w:w="53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25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</w:t>
            </w:r>
          </w:p>
        </w:tc>
        <w:tc>
          <w:tcPr>
            <w:tcW w:w="1843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-0,3</w:t>
            </w:r>
          </w:p>
        </w:tc>
        <w:tc>
          <w:tcPr>
            <w:tcW w:w="1701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0,3814</w:t>
            </w:r>
          </w:p>
        </w:tc>
        <w:tc>
          <w:tcPr>
            <w:tcW w:w="1745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27,8</w:t>
            </w:r>
          </w:p>
        </w:tc>
      </w:tr>
      <w:tr w:rsidR="00A44012" w:rsidRPr="00A44012" w:rsidTr="00896539">
        <w:trPr>
          <w:jc w:val="center"/>
        </w:trPr>
        <w:tc>
          <w:tcPr>
            <w:tcW w:w="53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25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125</w:t>
            </w:r>
          </w:p>
        </w:tc>
        <w:tc>
          <w:tcPr>
            <w:tcW w:w="1843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0,43</w:t>
            </w:r>
          </w:p>
        </w:tc>
        <w:tc>
          <w:tcPr>
            <w:tcW w:w="1701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0,3621</w:t>
            </w:r>
          </w:p>
        </w:tc>
        <w:tc>
          <w:tcPr>
            <w:tcW w:w="1745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26,4</w:t>
            </w:r>
          </w:p>
        </w:tc>
      </w:tr>
      <w:tr w:rsidR="00A44012" w:rsidRPr="00A44012" w:rsidTr="00896539">
        <w:trPr>
          <w:jc w:val="center"/>
        </w:trPr>
        <w:tc>
          <w:tcPr>
            <w:tcW w:w="53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25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130</w:t>
            </w:r>
          </w:p>
        </w:tc>
        <w:tc>
          <w:tcPr>
            <w:tcW w:w="1843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1,16</w:t>
            </w:r>
          </w:p>
        </w:tc>
        <w:tc>
          <w:tcPr>
            <w:tcW w:w="1701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0,2036</w:t>
            </w:r>
          </w:p>
        </w:tc>
        <w:tc>
          <w:tcPr>
            <w:tcW w:w="1745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14,84</w:t>
            </w:r>
          </w:p>
        </w:tc>
      </w:tr>
      <w:tr w:rsidR="00A44012" w:rsidRPr="00A44012" w:rsidTr="00896539">
        <w:trPr>
          <w:jc w:val="center"/>
        </w:trPr>
        <w:tc>
          <w:tcPr>
            <w:tcW w:w="530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25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135</w:t>
            </w:r>
          </w:p>
        </w:tc>
        <w:tc>
          <w:tcPr>
            <w:tcW w:w="1843" w:type="dxa"/>
            <w:vAlign w:val="center"/>
          </w:tcPr>
          <w:p w:rsidR="00A44012" w:rsidRPr="00A44012" w:rsidRDefault="00A44012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1,89</w:t>
            </w:r>
          </w:p>
        </w:tc>
        <w:tc>
          <w:tcPr>
            <w:tcW w:w="1701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0,0669</w:t>
            </w:r>
          </w:p>
        </w:tc>
        <w:tc>
          <w:tcPr>
            <w:tcW w:w="1745" w:type="dxa"/>
            <w:vAlign w:val="center"/>
          </w:tcPr>
          <w:p w:rsidR="00A44012" w:rsidRPr="00A44012" w:rsidRDefault="00896539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4,88</w:t>
            </w:r>
          </w:p>
        </w:tc>
      </w:tr>
    </w:tbl>
    <w:p w:rsidR="009F4DBA" w:rsidRPr="00A44012" w:rsidRDefault="009F4DBA" w:rsidP="00896539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44012" w:rsidRDefault="00896539" w:rsidP="0089653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Сравним эмпирические и теоретические частоты. Составим таблицу, из которой найдем наблюдаемое значение критерия:</w:t>
      </w:r>
    </w:p>
    <w:p w:rsidR="00896539" w:rsidRDefault="00A31A7A" w:rsidP="0089653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34"/>
          <w:sz w:val="28"/>
          <w:szCs w:val="28"/>
        </w:rPr>
        <w:object w:dxaOrig="2860" w:dyaOrig="800">
          <v:shape id="_x0000_i1303" type="#_x0000_t75" style="width:143.1pt;height:40pt" o:ole="">
            <v:imagedata r:id="rId400" o:title=""/>
          </v:shape>
          <o:OLEObject Type="Embed" ProgID="Equation.3" ShapeID="_x0000_i1303" DrawAspect="Content" ObjectID="_1515049956" r:id="rId401"/>
        </w:object>
      </w:r>
    </w:p>
    <w:tbl>
      <w:tblPr>
        <w:tblStyle w:val="a3"/>
        <w:tblW w:w="0" w:type="auto"/>
        <w:jc w:val="center"/>
        <w:tblInd w:w="1358" w:type="dxa"/>
        <w:tblLook w:val="04A0" w:firstRow="1" w:lastRow="0" w:firstColumn="1" w:lastColumn="0" w:noHBand="0" w:noVBand="1"/>
      </w:tblPr>
      <w:tblGrid>
        <w:gridCol w:w="829"/>
        <w:gridCol w:w="1214"/>
        <w:gridCol w:w="1729"/>
        <w:gridCol w:w="1717"/>
        <w:gridCol w:w="1717"/>
        <w:gridCol w:w="1717"/>
      </w:tblGrid>
      <w:tr w:rsidR="00896539" w:rsidRPr="00A44012" w:rsidTr="00896539">
        <w:trPr>
          <w:jc w:val="center"/>
        </w:trPr>
        <w:tc>
          <w:tcPr>
            <w:tcW w:w="8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6"/>
                <w:sz w:val="28"/>
                <w:szCs w:val="28"/>
                <w:lang w:val="ru-RU"/>
              </w:rPr>
              <w:object w:dxaOrig="139" w:dyaOrig="279">
                <v:shape id="_x0000_i1295" type="#_x0000_t75" style="width:7.1pt;height:14.2pt" o:ole="">
                  <v:imagedata r:id="rId390" o:title=""/>
                </v:shape>
                <o:OLEObject Type="Embed" ProgID="Equation.3" ShapeID="_x0000_i1295" DrawAspect="Content" ObjectID="_1515049957" r:id="rId402"/>
              </w:object>
            </w:r>
          </w:p>
        </w:tc>
        <w:tc>
          <w:tcPr>
            <w:tcW w:w="1214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4012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260" w:dyaOrig="360">
                <v:shape id="_x0000_i1298" type="#_x0000_t75" style="width:12.45pt;height:17.8pt" o:ole="">
                  <v:imagedata r:id="rId403" o:title=""/>
                </v:shape>
                <o:OLEObject Type="Embed" ProgID="Equation.3" ShapeID="_x0000_i1298" DrawAspect="Content" ObjectID="_1515049958" r:id="rId404"/>
              </w:object>
            </w:r>
          </w:p>
        </w:tc>
        <w:tc>
          <w:tcPr>
            <w:tcW w:w="17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A55">
              <w:rPr>
                <w:position w:val="-12"/>
              </w:rPr>
              <w:object w:dxaOrig="279" w:dyaOrig="400">
                <v:shape id="_x0000_i1296" type="#_x0000_t75" style="width:14.2pt;height:20.45pt" o:ole="">
                  <v:imagedata r:id="rId398" o:title=""/>
                </v:shape>
                <o:OLEObject Type="Embed" ProgID="Equation.3" ShapeID="_x0000_i1296" DrawAspect="Content" ObjectID="_1515049959" r:id="rId405"/>
              </w:objec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</w:pPr>
            <w:r w:rsidRPr="00BF2A55">
              <w:rPr>
                <w:position w:val="-12"/>
              </w:rPr>
              <w:object w:dxaOrig="780" w:dyaOrig="400">
                <v:shape id="_x0000_i1299" type="#_x0000_t75" style="width:39.1pt;height:20.45pt" o:ole="">
                  <v:imagedata r:id="rId406" o:title=""/>
                </v:shape>
                <o:OLEObject Type="Embed" ProgID="Equation.3" ShapeID="_x0000_i1299" DrawAspect="Content" ObjectID="_1515049960" r:id="rId407"/>
              </w:objec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</w:pPr>
            <w:r w:rsidRPr="00BF2A55">
              <w:rPr>
                <w:position w:val="-12"/>
              </w:rPr>
              <w:object w:dxaOrig="1060" w:dyaOrig="460">
                <v:shape id="_x0000_i1300" type="#_x0000_t75" style="width:53.35pt;height:23.1pt" o:ole="">
                  <v:imagedata r:id="rId408" o:title=""/>
                </v:shape>
                <o:OLEObject Type="Embed" ProgID="Equation.3" ShapeID="_x0000_i1300" DrawAspect="Content" ObjectID="_1515049961" r:id="rId409"/>
              </w:objec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</w:pPr>
            <w:r w:rsidRPr="00BF2A55">
              <w:rPr>
                <w:position w:val="-32"/>
              </w:rPr>
              <w:object w:dxaOrig="1080" w:dyaOrig="780">
                <v:shape id="_x0000_i1301" type="#_x0000_t75" style="width:54.2pt;height:39.1pt" o:ole="">
                  <v:imagedata r:id="rId410" o:title=""/>
                </v:shape>
                <o:OLEObject Type="Embed" ProgID="Equation.3" ShapeID="_x0000_i1301" DrawAspect="Content" ObjectID="_1515049962" r:id="rId411"/>
              </w:object>
            </w:r>
          </w:p>
        </w:tc>
      </w:tr>
      <w:tr w:rsidR="00896539" w:rsidRPr="00A44012" w:rsidTr="00896539">
        <w:trPr>
          <w:jc w:val="center"/>
        </w:trPr>
        <w:tc>
          <w:tcPr>
            <w:tcW w:w="8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14" w:type="dxa"/>
            <w:vAlign w:val="center"/>
          </w:tcPr>
          <w:p w:rsidR="00896539" w:rsidRPr="00896539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7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1,31</w:t>
            </w:r>
          </w:p>
        </w:tc>
        <w:tc>
          <w:tcPr>
            <w:tcW w:w="1717" w:type="dxa"/>
            <w:vAlign w:val="center"/>
          </w:tcPr>
          <w:p w:rsidR="00896539" w:rsidRDefault="00896539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-2,69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7,22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5,51</w:t>
            </w:r>
          </w:p>
        </w:tc>
      </w:tr>
      <w:tr w:rsidR="00896539" w:rsidRPr="00A44012" w:rsidTr="00896539">
        <w:trPr>
          <w:jc w:val="center"/>
        </w:trPr>
        <w:tc>
          <w:tcPr>
            <w:tcW w:w="8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14" w:type="dxa"/>
            <w:vAlign w:val="center"/>
          </w:tcPr>
          <w:p w:rsidR="00896539" w:rsidRPr="00896539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7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6,18</w:t>
            </w:r>
          </w:p>
        </w:tc>
        <w:tc>
          <w:tcPr>
            <w:tcW w:w="1717" w:type="dxa"/>
            <w:vAlign w:val="center"/>
          </w:tcPr>
          <w:p w:rsidR="00896539" w:rsidRDefault="00896539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0,18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0,033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0,00533</w:t>
            </w:r>
          </w:p>
        </w:tc>
      </w:tr>
      <w:tr w:rsidR="00896539" w:rsidRPr="00A44012" w:rsidTr="00896539">
        <w:trPr>
          <w:jc w:val="center"/>
        </w:trPr>
        <w:tc>
          <w:tcPr>
            <w:tcW w:w="8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14" w:type="dxa"/>
            <w:vAlign w:val="center"/>
          </w:tcPr>
          <w:p w:rsidR="00896539" w:rsidRPr="00896539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7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17,11</w:t>
            </w:r>
          </w:p>
        </w:tc>
        <w:tc>
          <w:tcPr>
            <w:tcW w:w="1717" w:type="dxa"/>
            <w:vAlign w:val="center"/>
          </w:tcPr>
          <w:p w:rsidR="00896539" w:rsidRDefault="00896539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7,11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50,53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2,95</w:t>
            </w:r>
          </w:p>
        </w:tc>
      </w:tr>
      <w:tr w:rsidR="00896539" w:rsidRPr="00A44012" w:rsidTr="00896539">
        <w:trPr>
          <w:jc w:val="center"/>
        </w:trPr>
        <w:tc>
          <w:tcPr>
            <w:tcW w:w="8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14" w:type="dxa"/>
            <w:vAlign w:val="center"/>
          </w:tcPr>
          <w:p w:rsidR="00896539" w:rsidRPr="00896539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17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27,8</w:t>
            </w:r>
          </w:p>
        </w:tc>
        <w:tc>
          <w:tcPr>
            <w:tcW w:w="1717" w:type="dxa"/>
            <w:vAlign w:val="center"/>
          </w:tcPr>
          <w:p w:rsidR="00896539" w:rsidRDefault="00896539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-2,2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4,83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0,17</w:t>
            </w:r>
          </w:p>
        </w:tc>
      </w:tr>
      <w:tr w:rsidR="00896539" w:rsidRPr="00A44012" w:rsidTr="00896539">
        <w:trPr>
          <w:jc w:val="center"/>
        </w:trPr>
        <w:tc>
          <w:tcPr>
            <w:tcW w:w="8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14" w:type="dxa"/>
            <w:vAlign w:val="center"/>
          </w:tcPr>
          <w:p w:rsidR="00896539" w:rsidRPr="00896539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17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26,4</w:t>
            </w:r>
          </w:p>
        </w:tc>
        <w:tc>
          <w:tcPr>
            <w:tcW w:w="1717" w:type="dxa"/>
            <w:vAlign w:val="center"/>
          </w:tcPr>
          <w:p w:rsidR="00896539" w:rsidRDefault="00896539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-3,6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12,99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0,49</w:t>
            </w:r>
          </w:p>
        </w:tc>
      </w:tr>
      <w:tr w:rsidR="00896539" w:rsidRPr="00A44012" w:rsidTr="00896539">
        <w:trPr>
          <w:jc w:val="center"/>
        </w:trPr>
        <w:tc>
          <w:tcPr>
            <w:tcW w:w="8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14" w:type="dxa"/>
            <w:vAlign w:val="center"/>
          </w:tcPr>
          <w:p w:rsidR="00896539" w:rsidRPr="00896539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17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14,84</w:t>
            </w:r>
          </w:p>
        </w:tc>
        <w:tc>
          <w:tcPr>
            <w:tcW w:w="1717" w:type="dxa"/>
            <w:vAlign w:val="center"/>
          </w:tcPr>
          <w:p w:rsidR="00896539" w:rsidRDefault="00896539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-0,16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0,0251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0,00169</w:t>
            </w:r>
          </w:p>
        </w:tc>
      </w:tr>
      <w:tr w:rsidR="00896539" w:rsidRPr="00A44012" w:rsidTr="00896539">
        <w:trPr>
          <w:jc w:val="center"/>
        </w:trPr>
        <w:tc>
          <w:tcPr>
            <w:tcW w:w="8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40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14" w:type="dxa"/>
            <w:vAlign w:val="center"/>
          </w:tcPr>
          <w:p w:rsidR="00896539" w:rsidRPr="00896539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729" w:type="dxa"/>
            <w:vAlign w:val="center"/>
          </w:tcPr>
          <w:p w:rsidR="00896539" w:rsidRPr="00A44012" w:rsidRDefault="00896539" w:rsidP="008B2B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4,88</w:t>
            </w:r>
          </w:p>
        </w:tc>
        <w:tc>
          <w:tcPr>
            <w:tcW w:w="1717" w:type="dxa"/>
            <w:vAlign w:val="center"/>
          </w:tcPr>
          <w:p w:rsidR="00896539" w:rsidRDefault="00896539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-0,12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0,0152</w:t>
            </w: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0,00312</w:t>
            </w:r>
          </w:p>
        </w:tc>
      </w:tr>
      <w:tr w:rsidR="00896539" w:rsidRPr="00A44012" w:rsidTr="00896539">
        <w:trPr>
          <w:jc w:val="center"/>
        </w:trPr>
        <w:tc>
          <w:tcPr>
            <w:tcW w:w="829" w:type="dxa"/>
            <w:vAlign w:val="center"/>
          </w:tcPr>
          <w:p w:rsidR="00896539" w:rsidRPr="00A44012" w:rsidRDefault="00896539" w:rsidP="008B2B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6539">
              <w:rPr>
                <w:rFonts w:ascii="Times New Roman" w:hAnsi="Times New Roman" w:cs="Times New Roman"/>
                <w:i/>
                <w:position w:val="-12"/>
                <w:sz w:val="28"/>
                <w:szCs w:val="28"/>
                <w:lang w:val="ru-RU"/>
              </w:rPr>
              <w:object w:dxaOrig="460" w:dyaOrig="360">
                <v:shape id="_x0000_i1297" type="#_x0000_t75" style="width:22.2pt;height:17.8pt" o:ole="">
                  <v:imagedata r:id="rId412" o:title=""/>
                </v:shape>
                <o:OLEObject Type="Embed" ProgID="Equation.3" ShapeID="_x0000_i1297" DrawAspect="Content" ObjectID="_1515049963" r:id="rId413"/>
              </w:object>
            </w:r>
          </w:p>
        </w:tc>
        <w:tc>
          <w:tcPr>
            <w:tcW w:w="1214" w:type="dxa"/>
            <w:vAlign w:val="center"/>
          </w:tcPr>
          <w:p w:rsidR="00896539" w:rsidRPr="00896539" w:rsidRDefault="00896539" w:rsidP="008B2B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1729" w:type="dxa"/>
            <w:vAlign w:val="center"/>
          </w:tcPr>
          <w:p w:rsidR="00896539" w:rsidRDefault="00896539" w:rsidP="008B2B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17" w:type="dxa"/>
            <w:vAlign w:val="center"/>
          </w:tcPr>
          <w:p w:rsidR="00896539" w:rsidRDefault="00896539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17" w:type="dxa"/>
            <w:vAlign w:val="center"/>
          </w:tcPr>
          <w:p w:rsidR="00896539" w:rsidRDefault="00896539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17" w:type="dxa"/>
            <w:vAlign w:val="center"/>
          </w:tcPr>
          <w:p w:rsidR="00896539" w:rsidRDefault="003C5652" w:rsidP="008965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9,14</w:t>
            </w:r>
          </w:p>
        </w:tc>
      </w:tr>
    </w:tbl>
    <w:p w:rsidR="00896539" w:rsidRPr="00A44012" w:rsidRDefault="00896539" w:rsidP="0089653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652" w:rsidRDefault="003C5652" w:rsidP="003C565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6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Определим границу критической области. Так как статистика Пирсона измеряет разницу между эмпирическим и теоретическим распределениями, то чем больше ее наблюдаемое значение </w:t>
      </w:r>
      <w:proofErr w:type="spellStart"/>
      <w:proofErr w:type="gramStart"/>
      <w:r w:rsidRPr="003C5652">
        <w:rPr>
          <w:rFonts w:ascii="Times New Roman" w:hAnsi="Times New Roman" w:cs="Times New Roman"/>
          <w:sz w:val="28"/>
          <w:szCs w:val="28"/>
          <w:lang w:val="ru-RU"/>
        </w:rPr>
        <w:t>K</w:t>
      </w:r>
      <w:proofErr w:type="gramEnd"/>
      <w:r w:rsidRPr="003C565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набл</w:t>
      </w:r>
      <w:proofErr w:type="spellEnd"/>
      <w:r w:rsidRPr="003C5652">
        <w:rPr>
          <w:rFonts w:ascii="Times New Roman" w:hAnsi="Times New Roman" w:cs="Times New Roman"/>
          <w:sz w:val="28"/>
          <w:szCs w:val="28"/>
          <w:lang w:val="ru-RU"/>
        </w:rPr>
        <w:t>, тем сильнее довод против основной гипотезы.</w:t>
      </w:r>
    </w:p>
    <w:p w:rsidR="003C5652" w:rsidRDefault="003C5652" w:rsidP="003C565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652">
        <w:rPr>
          <w:rFonts w:ascii="Times New Roman" w:hAnsi="Times New Roman" w:cs="Times New Roman"/>
          <w:sz w:val="28"/>
          <w:szCs w:val="28"/>
          <w:lang w:val="ru-RU"/>
        </w:rPr>
        <w:t xml:space="preserve">Поэтому критическая область для этой статистики всегда правосторонняя: </w:t>
      </w:r>
      <w:proofErr w:type="gramStart"/>
      <w:r w:rsidRPr="003C5652">
        <w:rPr>
          <w:rFonts w:ascii="Times New Roman" w:hAnsi="Times New Roman" w:cs="Times New Roman"/>
          <w:sz w:val="28"/>
          <w:szCs w:val="28"/>
          <w:lang w:val="ru-RU"/>
        </w:rPr>
        <w:t>[</w:t>
      </w:r>
      <w:proofErr w:type="spellStart"/>
      <w:r w:rsidRPr="003C5652">
        <w:rPr>
          <w:rFonts w:ascii="Times New Roman" w:hAnsi="Times New Roman" w:cs="Times New Roman"/>
          <w:sz w:val="28"/>
          <w:szCs w:val="28"/>
          <w:lang w:val="ru-RU"/>
        </w:rPr>
        <w:t>K</w:t>
      </w:r>
      <w:r w:rsidRPr="003C565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kp</w:t>
      </w:r>
      <w:proofErr w:type="spellEnd"/>
      <w:r w:rsidRPr="003C5652">
        <w:rPr>
          <w:rFonts w:ascii="Times New Roman" w:hAnsi="Times New Roman" w:cs="Times New Roman"/>
          <w:sz w:val="28"/>
          <w:szCs w:val="28"/>
          <w:lang w:val="ru-RU"/>
        </w:rPr>
        <w:t>;+∞).</w:t>
      </w:r>
      <w:proofErr w:type="gramEnd"/>
    </w:p>
    <w:p w:rsidR="003C5652" w:rsidRDefault="003C5652" w:rsidP="003C565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652">
        <w:rPr>
          <w:rFonts w:ascii="Times New Roman" w:hAnsi="Times New Roman" w:cs="Times New Roman"/>
          <w:sz w:val="28"/>
          <w:szCs w:val="28"/>
          <w:lang w:val="ru-RU"/>
        </w:rPr>
        <w:t xml:space="preserve">Её границу </w:t>
      </w:r>
      <w:proofErr w:type="spellStart"/>
      <w:r w:rsidRPr="003C5652">
        <w:rPr>
          <w:rFonts w:ascii="Times New Roman" w:hAnsi="Times New Roman" w:cs="Times New Roman"/>
          <w:sz w:val="28"/>
          <w:szCs w:val="28"/>
          <w:lang w:val="ru-RU"/>
        </w:rPr>
        <w:t>K</w:t>
      </w:r>
      <w:r w:rsidRPr="003C565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kp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652">
        <w:rPr>
          <w:rFonts w:ascii="Times New Roman" w:hAnsi="Times New Roman" w:cs="Times New Roman"/>
          <w:sz w:val="28"/>
          <w:szCs w:val="28"/>
          <w:lang w:val="ru-RU"/>
        </w:rPr>
        <w:t>= χ</w:t>
      </w:r>
      <w:r w:rsidRPr="003C565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3C5652">
        <w:rPr>
          <w:rFonts w:ascii="Times New Roman" w:hAnsi="Times New Roman" w:cs="Times New Roman"/>
          <w:sz w:val="28"/>
          <w:szCs w:val="28"/>
          <w:lang w:val="ru-RU"/>
        </w:rPr>
        <w:t>(k-r-1;α) находим по таблицам распределения χ</w:t>
      </w:r>
      <w:r w:rsidRPr="003C565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652">
        <w:rPr>
          <w:rFonts w:ascii="Times New Roman" w:hAnsi="Times New Roman" w:cs="Times New Roman"/>
          <w:sz w:val="28"/>
          <w:szCs w:val="28"/>
          <w:lang w:val="ru-RU"/>
        </w:rPr>
        <w:t>и заданным значениям σ, k = 7, r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652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652">
        <w:rPr>
          <w:rFonts w:ascii="Times New Roman" w:hAnsi="Times New Roman" w:cs="Times New Roman"/>
          <w:sz w:val="28"/>
          <w:szCs w:val="28"/>
          <w:lang w:val="ru-RU"/>
        </w:rPr>
        <w:t xml:space="preserve">2 (параметры </w:t>
      </w:r>
      <w:r w:rsidRPr="00A44012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20" w:dyaOrig="400">
          <v:shape id="_x0000_i1302" type="#_x0000_t75" style="width:10.65pt;height:20.45pt" o:ole="">
            <v:imagedata r:id="rId414" o:title=""/>
          </v:shape>
          <o:OLEObject Type="Embed" ProgID="Equation.3" ShapeID="_x0000_i1302" DrawAspect="Content" ObjectID="_1515049964" r:id="rId415"/>
        </w:objec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652">
        <w:rPr>
          <w:rFonts w:ascii="Times New Roman" w:hAnsi="Times New Roman" w:cs="Times New Roman"/>
          <w:sz w:val="28"/>
          <w:szCs w:val="28"/>
          <w:lang w:val="ru-RU"/>
        </w:rPr>
        <w:t>и σ оценены по выборке).</w:t>
      </w:r>
    </w:p>
    <w:p w:rsidR="003C5652" w:rsidRDefault="003C5652" w:rsidP="003C565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C5652">
        <w:rPr>
          <w:rFonts w:ascii="Times New Roman" w:hAnsi="Times New Roman" w:cs="Times New Roman"/>
          <w:sz w:val="28"/>
          <w:szCs w:val="28"/>
          <w:lang w:val="ru-RU"/>
        </w:rPr>
        <w:t>K</w:t>
      </w:r>
      <w:r w:rsidRPr="003C565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kp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(0,</w:t>
      </w:r>
      <w:r w:rsidR="00A31A7A">
        <w:rPr>
          <w:rFonts w:ascii="Times New Roman" w:hAnsi="Times New Roman" w:cs="Times New Roman"/>
          <w:sz w:val="28"/>
          <w:szCs w:val="28"/>
          <w:lang w:val="ru-RU"/>
        </w:rPr>
        <w:t>05;4) = 9,</w:t>
      </w:r>
      <w:r w:rsidRPr="003C5652">
        <w:rPr>
          <w:rFonts w:ascii="Times New Roman" w:hAnsi="Times New Roman" w:cs="Times New Roman"/>
          <w:sz w:val="28"/>
          <w:szCs w:val="28"/>
          <w:lang w:val="ru-RU"/>
        </w:rPr>
        <w:t xml:space="preserve">48773; </w:t>
      </w:r>
      <w:proofErr w:type="spellStart"/>
      <w:proofErr w:type="gramStart"/>
      <w:r w:rsidRPr="003C5652">
        <w:rPr>
          <w:rFonts w:ascii="Times New Roman" w:hAnsi="Times New Roman" w:cs="Times New Roman"/>
          <w:sz w:val="28"/>
          <w:szCs w:val="28"/>
          <w:lang w:val="ru-RU"/>
        </w:rPr>
        <w:t>K</w:t>
      </w:r>
      <w:proofErr w:type="gramEnd"/>
      <w:r w:rsidRPr="003C565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набл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= 9,</w:t>
      </w:r>
      <w:r w:rsidRPr="003C5652">
        <w:rPr>
          <w:rFonts w:ascii="Times New Roman" w:hAnsi="Times New Roman" w:cs="Times New Roman"/>
          <w:sz w:val="28"/>
          <w:szCs w:val="28"/>
          <w:lang w:val="ru-RU"/>
        </w:rPr>
        <w:t>14</w:t>
      </w:r>
    </w:p>
    <w:p w:rsidR="00594284" w:rsidRPr="003C5652" w:rsidRDefault="003C5652" w:rsidP="003C565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652">
        <w:rPr>
          <w:rFonts w:ascii="Times New Roman" w:hAnsi="Times New Roman" w:cs="Times New Roman"/>
          <w:sz w:val="28"/>
          <w:szCs w:val="28"/>
          <w:lang w:val="ru-RU"/>
        </w:rPr>
        <w:t xml:space="preserve">Наблюдаемое значение статистики Пирсона не попадает в критическую область: </w:t>
      </w:r>
      <w:proofErr w:type="spellStart"/>
      <w:r w:rsidRPr="003C5652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A31A7A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набл</w:t>
      </w:r>
      <w:proofErr w:type="spellEnd"/>
      <w:r w:rsidRPr="003C5652">
        <w:rPr>
          <w:rFonts w:ascii="Times New Roman" w:hAnsi="Times New Roman" w:cs="Times New Roman"/>
          <w:sz w:val="28"/>
          <w:szCs w:val="28"/>
          <w:lang w:val="ru-RU"/>
        </w:rPr>
        <w:t xml:space="preserve"> &lt; </w:t>
      </w:r>
      <w:proofErr w:type="spellStart"/>
      <w:r w:rsidRPr="003C5652">
        <w:rPr>
          <w:rFonts w:ascii="Times New Roman" w:hAnsi="Times New Roman" w:cs="Times New Roman"/>
          <w:sz w:val="28"/>
          <w:szCs w:val="28"/>
          <w:lang w:val="ru-RU"/>
        </w:rPr>
        <w:t>K</w:t>
      </w:r>
      <w:r w:rsidRPr="00A31A7A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kp</w:t>
      </w:r>
      <w:proofErr w:type="spellEnd"/>
      <w:r w:rsidRPr="003C5652">
        <w:rPr>
          <w:rFonts w:ascii="Times New Roman" w:hAnsi="Times New Roman" w:cs="Times New Roman"/>
          <w:sz w:val="28"/>
          <w:szCs w:val="28"/>
          <w:lang w:val="ru-RU"/>
        </w:rPr>
        <w:t xml:space="preserve">, поэтому нет оснований отвергать основную гипотезу. </w:t>
      </w:r>
      <w:r w:rsidR="00A31A7A">
        <w:rPr>
          <w:rFonts w:ascii="Times New Roman" w:hAnsi="Times New Roman" w:cs="Times New Roman"/>
          <w:sz w:val="28"/>
          <w:szCs w:val="28"/>
          <w:lang w:val="ru-RU"/>
        </w:rPr>
        <w:t>Следовательно,</w:t>
      </w:r>
      <w:r w:rsidRPr="003C5652">
        <w:rPr>
          <w:rFonts w:ascii="Times New Roman" w:hAnsi="Times New Roman" w:cs="Times New Roman"/>
          <w:sz w:val="28"/>
          <w:szCs w:val="28"/>
          <w:lang w:val="ru-RU"/>
        </w:rPr>
        <w:t xml:space="preserve"> предположение о том, что данные выборки имеют</w:t>
      </w:r>
      <w:r w:rsidR="00A31A7A">
        <w:rPr>
          <w:rFonts w:ascii="Times New Roman" w:hAnsi="Times New Roman" w:cs="Times New Roman"/>
          <w:sz w:val="28"/>
          <w:szCs w:val="28"/>
          <w:lang w:val="ru-RU"/>
        </w:rPr>
        <w:t xml:space="preserve"> нормальное распределение справедливо.</w:t>
      </w:r>
    </w:p>
    <w:p w:rsidR="00594284" w:rsidRDefault="00594284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1A7A" w:rsidRDefault="00A31A7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4284" w:rsidRPr="008B2B78" w:rsidRDefault="0059428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12.10</w:t>
      </w:r>
    </w:p>
    <w:p w:rsidR="00594284" w:rsidRPr="008B2B78" w:rsidRDefault="00A41E06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Даны результаты 10 наблюдений величин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. Найти выборочные уравнения прямых линий регрессии </w:t>
      </w:r>
      <w:proofErr w:type="gramStart"/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proofErr w:type="gramEnd"/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B2B78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, вычислить выборочный коэффициент корреляции </w:t>
      </w:r>
      <w:r w:rsidRPr="008B2B78">
        <w:rPr>
          <w:rFonts w:ascii="Times New Roman" w:hAnsi="Times New Roman" w:cs="Times New Roman"/>
          <w:i/>
          <w:position w:val="-16"/>
          <w:sz w:val="28"/>
          <w:szCs w:val="28"/>
          <w:lang w:val="ru-RU"/>
        </w:rPr>
        <w:object w:dxaOrig="340" w:dyaOrig="420">
          <v:shape id="_x0000_i1204" type="#_x0000_t75" style="width:16.9pt;height:21.35pt" o:ole="">
            <v:imagedata r:id="rId416" o:title=""/>
          </v:shape>
          <o:OLEObject Type="Embed" ProgID="Equation.3" ShapeID="_x0000_i1204" DrawAspect="Content" ObjectID="_1515049965" r:id="rId417"/>
        </w:objec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>. Сделать чертеж.</w:t>
      </w:r>
    </w:p>
    <w:tbl>
      <w:tblPr>
        <w:tblStyle w:val="a3"/>
        <w:tblW w:w="0" w:type="auto"/>
        <w:jc w:val="center"/>
        <w:tblInd w:w="801" w:type="dxa"/>
        <w:tblLook w:val="04A0" w:firstRow="1" w:lastRow="0" w:firstColumn="1" w:lastColumn="0" w:noHBand="0" w:noVBand="1"/>
      </w:tblPr>
      <w:tblGrid>
        <w:gridCol w:w="751"/>
        <w:gridCol w:w="808"/>
        <w:gridCol w:w="850"/>
        <w:gridCol w:w="851"/>
        <w:gridCol w:w="850"/>
        <w:gridCol w:w="843"/>
        <w:gridCol w:w="851"/>
        <w:gridCol w:w="850"/>
        <w:gridCol w:w="850"/>
        <w:gridCol w:w="850"/>
        <w:gridCol w:w="850"/>
      </w:tblGrid>
      <w:tr w:rsidR="00A41E06" w:rsidRPr="008B2B78" w:rsidTr="00285A85">
        <w:trPr>
          <w:jc w:val="center"/>
        </w:trPr>
        <w:tc>
          <w:tcPr>
            <w:tcW w:w="751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х</w:t>
            </w:r>
          </w:p>
        </w:tc>
        <w:tc>
          <w:tcPr>
            <w:tcW w:w="808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</w:t>
            </w:r>
          </w:p>
        </w:tc>
        <w:tc>
          <w:tcPr>
            <w:tcW w:w="850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</w:t>
            </w:r>
          </w:p>
        </w:tc>
        <w:tc>
          <w:tcPr>
            <w:tcW w:w="851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43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50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850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850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850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A41E06" w:rsidRPr="008B2B78" w:rsidTr="00285A85">
        <w:trPr>
          <w:jc w:val="center"/>
        </w:trPr>
        <w:tc>
          <w:tcPr>
            <w:tcW w:w="751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</w:t>
            </w:r>
          </w:p>
        </w:tc>
        <w:tc>
          <w:tcPr>
            <w:tcW w:w="808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-5,5</w:t>
            </w:r>
          </w:p>
        </w:tc>
        <w:tc>
          <w:tcPr>
            <w:tcW w:w="850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-4,7</w:t>
            </w:r>
          </w:p>
        </w:tc>
        <w:tc>
          <w:tcPr>
            <w:tcW w:w="851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-3,4</w:t>
            </w:r>
          </w:p>
        </w:tc>
        <w:tc>
          <w:tcPr>
            <w:tcW w:w="850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-2,9</w:t>
            </w:r>
          </w:p>
        </w:tc>
        <w:tc>
          <w:tcPr>
            <w:tcW w:w="843" w:type="dxa"/>
          </w:tcPr>
          <w:p w:rsidR="00A41E06" w:rsidRPr="008B2B78" w:rsidRDefault="00A41E0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-0,6</w:t>
            </w:r>
          </w:p>
        </w:tc>
        <w:tc>
          <w:tcPr>
            <w:tcW w:w="851" w:type="dxa"/>
          </w:tcPr>
          <w:p w:rsidR="00A41E06" w:rsidRPr="008B2B78" w:rsidRDefault="00596F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-0,4</w:t>
            </w:r>
          </w:p>
        </w:tc>
        <w:tc>
          <w:tcPr>
            <w:tcW w:w="850" w:type="dxa"/>
          </w:tcPr>
          <w:p w:rsidR="00A41E06" w:rsidRPr="008B2B78" w:rsidRDefault="00596F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1,6</w:t>
            </w:r>
          </w:p>
        </w:tc>
        <w:tc>
          <w:tcPr>
            <w:tcW w:w="850" w:type="dxa"/>
          </w:tcPr>
          <w:p w:rsidR="00A41E06" w:rsidRPr="008B2B78" w:rsidRDefault="00596F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2,3</w:t>
            </w:r>
          </w:p>
        </w:tc>
        <w:tc>
          <w:tcPr>
            <w:tcW w:w="850" w:type="dxa"/>
          </w:tcPr>
          <w:p w:rsidR="00A41E06" w:rsidRPr="008B2B78" w:rsidRDefault="00596F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3,1</w:t>
            </w:r>
          </w:p>
        </w:tc>
        <w:tc>
          <w:tcPr>
            <w:tcW w:w="850" w:type="dxa"/>
          </w:tcPr>
          <w:p w:rsidR="00A41E06" w:rsidRPr="008B2B78" w:rsidRDefault="00596F26" w:rsidP="00A440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B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</w:t>
            </w:r>
          </w:p>
        </w:tc>
      </w:tr>
    </w:tbl>
    <w:p w:rsidR="00594284" w:rsidRPr="008B2B78" w:rsidRDefault="00594284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8B2B78" w:rsidRDefault="008B2B78" w:rsidP="008B2B7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Если для выборки двумерной случайной величины </w: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>(</w:t>
      </w:r>
      <w:r w:rsidRPr="008B2B78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proofErr w:type="gramStart"/>
      <w:r w:rsidRPr="008B2B78">
        <w:rPr>
          <w:rFonts w:ascii="Times New Roman" w:hAnsi="Times New Roman" w:cs="Times New Roman"/>
          <w:sz w:val="28"/>
          <w:szCs w:val="28"/>
          <w:lang w:val="ru-RU"/>
        </w:rPr>
        <w:t>): {</w:t>
      </w:r>
      <w:r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820" w:dyaOrig="360">
          <v:shape id="_x0000_i1306" type="#_x0000_t75" style="width:40.9pt;height:18.65pt" o:ole="">
            <v:imagedata r:id="rId418" o:title=""/>
          </v:shape>
          <o:OLEObject Type="Embed" ProgID="Equation.3" ShapeID="_x0000_i1306" DrawAspect="Content" ObjectID="_1515049966" r:id="rId419"/>
        </w:objec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720" w:dyaOrig="400">
          <v:shape id="_x0000_i1305" type="#_x0000_t75" style="width:35.55pt;height:20.45pt" o:ole="">
            <v:imagedata r:id="rId420" o:title=""/>
          </v:shape>
          <o:OLEObject Type="Embed" ProgID="Equation.3" ShapeID="_x0000_i1305" DrawAspect="Content" ObjectID="_1515049967" r:id="rId421"/>
        </w:objec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>}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,</w: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gramEnd"/>
      <w:r w:rsidRPr="008B2B78">
        <w:rPr>
          <w:rFonts w:ascii="Times New Roman" w:hAnsi="Times New Roman" w:cs="Times New Roman"/>
          <w:sz w:val="28"/>
          <w:szCs w:val="28"/>
          <w:lang w:val="ru-RU"/>
        </w:rPr>
        <w:t>вычислены выборочные средние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20" w:dyaOrig="420">
          <v:shape id="_x0000_i1307" type="#_x0000_t75" style="width:16pt;height:21.35pt" o:ole="">
            <v:imagedata r:id="rId422" o:title=""/>
          </v:shape>
          <o:OLEObject Type="Embed" ProgID="Equation.3" ShapeID="_x0000_i1307" DrawAspect="Content" ObjectID="_1515049968" r:id="rId423"/>
        </w:objec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40" w:dyaOrig="420">
          <v:shape id="_x0000_i1308" type="#_x0000_t75" style="width:16.9pt;height:21.35pt" o:ole="">
            <v:imagedata r:id="rId424" o:title=""/>
          </v:shape>
          <o:OLEObject Type="Embed" ProgID="Equation.3" ShapeID="_x0000_i1308" DrawAspect="Content" ObjectID="_1515049969" r:id="rId425"/>
        </w:objec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, и выборочные средние </w:t>
      </w:r>
      <w:proofErr w:type="spellStart"/>
      <w:r w:rsidRPr="008B2B78">
        <w:rPr>
          <w:rFonts w:ascii="Times New Roman" w:hAnsi="Times New Roman" w:cs="Times New Roman"/>
          <w:sz w:val="28"/>
          <w:szCs w:val="28"/>
          <w:lang w:val="ru-RU"/>
        </w:rPr>
        <w:t>квадратические</w:t>
      </w:r>
      <w:proofErr w:type="spellEnd"/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отклонения </w:t>
      </w:r>
      <w:r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40" w:dyaOrig="360">
          <v:shape id="_x0000_i1309" type="#_x0000_t75" style="width:16.9pt;height:18.65pt" o:ole="">
            <v:imagedata r:id="rId426" o:title=""/>
          </v:shape>
          <o:OLEObject Type="Embed" ProgID="Equation.3" ShapeID="_x0000_i1309" DrawAspect="Content" ObjectID="_1515049970" r:id="rId427"/>
        </w:objec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8B2B78">
        <w:rPr>
          <w:rFonts w:ascii="Times New Roman" w:hAnsi="Times New Roman" w:cs="Times New Roman"/>
          <w:i/>
          <w:position w:val="-14"/>
          <w:sz w:val="28"/>
          <w:szCs w:val="28"/>
          <w:lang w:val="ru-RU"/>
        </w:rPr>
        <w:object w:dxaOrig="360" w:dyaOrig="380">
          <v:shape id="_x0000_i1310" type="#_x0000_t75" style="width:17.8pt;height:19.55pt" o:ole="">
            <v:imagedata r:id="rId428" o:title=""/>
          </v:shape>
          <o:OLEObject Type="Embed" ProgID="Equation.3" ShapeID="_x0000_i1310" DrawAspect="Content" ObjectID="_1515049971" r:id="rId429"/>
        </w:objec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, то по этим данным вычисляют </w: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>выборочный коэффициент корреляции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B2B78" w:rsidRPr="008B2B78" w:rsidRDefault="008B2B78" w:rsidP="008B2B7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i/>
          <w:position w:val="-36"/>
          <w:sz w:val="28"/>
          <w:szCs w:val="28"/>
          <w:lang w:val="ru-RU"/>
        </w:rPr>
        <w:object w:dxaOrig="2700" w:dyaOrig="999">
          <v:shape id="_x0000_i1311" type="#_x0000_t75" style="width:134.2pt;height:50.65pt" o:ole="">
            <v:imagedata r:id="rId430" o:title=""/>
          </v:shape>
          <o:OLEObject Type="Embed" ProgID="Equation.3" ShapeID="_x0000_i1311" DrawAspect="Content" ObjectID="_1515049972" r:id="rId431"/>
        </w:object>
      </w:r>
    </w:p>
    <w:p w:rsidR="008B2B78" w:rsidRPr="008B2B78" w:rsidRDefault="008B2B78" w:rsidP="008B2B7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Коэффициент корреляции - безразмерная величина, которая служит для оценки степени линейной зависимости между </w:t>
      </w:r>
      <w:r w:rsidRPr="008B2B78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8B2B78">
        <w:rPr>
          <w:rFonts w:ascii="Times New Roman" w:hAnsi="Times New Roman" w:cs="Times New Roman"/>
          <w:i/>
          <w:iCs/>
          <w:sz w:val="28"/>
          <w:szCs w:val="28"/>
          <w:lang w:val="en-US"/>
        </w:rPr>
        <w:t>Y</w: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: 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эта связь тем сильнее, чем ближе </w:t>
      </w:r>
      <w:r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40" w:dyaOrig="360">
          <v:shape id="_x0000_i1312" type="#_x0000_t75" style="width:11.55pt;height:18.65pt" o:ole="">
            <v:imagedata r:id="rId432" o:title=""/>
          </v:shape>
          <o:OLEObject Type="Embed" ProgID="Equation.3" ShapeID="_x0000_i1312" DrawAspect="Content" ObjectID="_1515049973" r:id="rId433"/>
        </w:objec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>к единице.</w:t>
      </w:r>
    </w:p>
    <w:p w:rsidR="008B2B78" w:rsidRDefault="008B2B78" w:rsidP="008B2B78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Линейные уравнения, описывающие связь между </w:t>
      </w:r>
      <w:r w:rsidRPr="008B2B78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8B2B78">
        <w:rPr>
          <w:rFonts w:ascii="Times New Roman" w:hAnsi="Times New Roman" w:cs="Times New Roman"/>
          <w:i/>
          <w:iCs/>
          <w:sz w:val="28"/>
          <w:szCs w:val="28"/>
          <w:lang w:val="en-US"/>
        </w:rPr>
        <w:t>Y</w: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называются </w:t>
      </w:r>
      <w:r w:rsidRPr="008B2B78">
        <w:rPr>
          <w:rFonts w:ascii="Times New Roman" w:hAnsi="Times New Roman" w:cs="Times New Roman"/>
          <w:iCs/>
          <w:sz w:val="28"/>
          <w:szCs w:val="28"/>
          <w:lang w:val="ru-RU"/>
        </w:rPr>
        <w:t>выборочным ура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внением прямой линии регрессии:</w:t>
      </w:r>
    </w:p>
    <w:p w:rsidR="00041583" w:rsidRDefault="008B2B78" w:rsidP="00041583">
      <w:pPr>
        <w:ind w:firstLine="567"/>
        <w:jc w:val="both"/>
        <w:rPr>
          <w:rFonts w:ascii="Times New Roman" w:hAnsi="Times New Roman" w:cs="Times New Roman"/>
          <w:i/>
          <w:position w:val="-16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2500" w:dyaOrig="780">
          <v:shape id="_x0000_i1313" type="#_x0000_t75" style="width:124.45pt;height:40pt" o:ole="">
            <v:imagedata r:id="rId434" o:title=""/>
          </v:shape>
          <o:OLEObject Type="Embed" ProgID="Equation.3" ShapeID="_x0000_i1313" DrawAspect="Content" ObjectID="_1515049974" r:id="rId435"/>
        </w:object>
      </w:r>
      <w:r w:rsidR="002B2BD5">
        <w:rPr>
          <w:rFonts w:ascii="Times New Roman" w:hAnsi="Times New Roman" w:cs="Times New Roman"/>
          <w:i/>
          <w:position w:val="-16"/>
          <w:sz w:val="28"/>
          <w:szCs w:val="28"/>
          <w:lang w:val="ru-RU"/>
        </w:rPr>
        <w:t xml:space="preserve">, </w:t>
      </w:r>
      <w:r w:rsidR="00453DC0" w:rsidRPr="008B2B78">
        <w:rPr>
          <w:rFonts w:ascii="Times New Roman" w:hAnsi="Times New Roman" w:cs="Times New Roman"/>
          <w:i/>
          <w:position w:val="-36"/>
          <w:sz w:val="28"/>
          <w:szCs w:val="28"/>
          <w:lang w:val="ru-RU"/>
        </w:rPr>
        <w:object w:dxaOrig="2500" w:dyaOrig="780">
          <v:shape id="_x0000_i1314" type="#_x0000_t75" style="width:124.45pt;height:40pt" o:ole="">
            <v:imagedata r:id="rId436" o:title=""/>
          </v:shape>
          <o:OLEObject Type="Embed" ProgID="Equation.3" ShapeID="_x0000_i1314" DrawAspect="Content" ObjectID="_1515049975" r:id="rId437"/>
        </w:object>
      </w:r>
    </w:p>
    <w:tbl>
      <w:tblPr>
        <w:tblStyle w:val="a3"/>
        <w:tblW w:w="7087" w:type="dxa"/>
        <w:jc w:val="center"/>
        <w:tblInd w:w="392" w:type="dxa"/>
        <w:tblLook w:val="04A0" w:firstRow="1" w:lastRow="0" w:firstColumn="1" w:lastColumn="0" w:noHBand="0" w:noVBand="1"/>
      </w:tblPr>
      <w:tblGrid>
        <w:gridCol w:w="1321"/>
        <w:gridCol w:w="1089"/>
        <w:gridCol w:w="1134"/>
        <w:gridCol w:w="1134"/>
        <w:gridCol w:w="1134"/>
        <w:gridCol w:w="1275"/>
      </w:tblGrid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60" w:dyaOrig="360" w14:anchorId="25DEFB26">
                <v:shape id="_x0000_i1317" type="#_x0000_t75" style="width:13.35pt;height:17.8pt" o:ole="">
                  <v:imagedata r:id="rId438" o:title=""/>
                </v:shape>
                <o:OLEObject Type="Embed" ProgID="Equation.3" ShapeID="_x0000_i1317" DrawAspect="Content" ObjectID="_1515049976" r:id="rId439"/>
              </w:objec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79" w:dyaOrig="360" w14:anchorId="7655B9E4">
                <v:shape id="_x0000_i1319" type="#_x0000_t75" style="width:14.2pt;height:17.8pt" o:ole="">
                  <v:imagedata r:id="rId440" o:title=""/>
                </v:shape>
                <o:OLEObject Type="Embed" ProgID="Equation.3" ShapeID="_x0000_i1319" DrawAspect="Content" ObjectID="_1515049977" r:id="rId441"/>
              </w:objec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453DC0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60" w:dyaOrig="420" w14:anchorId="51C95EE8">
                <v:shape id="_x0000_i1318" type="#_x0000_t75" style="width:17.8pt;height:21.35pt" o:ole="">
                  <v:imagedata r:id="rId442" o:title=""/>
                </v:shape>
                <o:OLEObject Type="Embed" ProgID="Equation.3" ShapeID="_x0000_i1318" DrawAspect="Content" ObjectID="_1515049978" r:id="rId443"/>
              </w:objec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80" w:dyaOrig="420" w14:anchorId="354AC685">
                <v:shape id="_x0000_i1315" type="#_x0000_t75" style="width:18.65pt;height:21.35pt" o:ole="">
                  <v:imagedata r:id="rId444" o:title=""/>
                </v:shape>
                <o:OLEObject Type="Embed" ProgID="Equation.3" ShapeID="_x0000_i1315" DrawAspect="Content" ObjectID="_1515049979" r:id="rId445"/>
              </w:objec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453DC0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660" w:dyaOrig="360" w14:anchorId="10AEA6CC">
                <v:shape id="_x0000_i1316" type="#_x0000_t75" style="width:32.9pt;height:17.8pt" o:ole="">
                  <v:imagedata r:id="rId446" o:title=""/>
                </v:shape>
                <o:OLEObject Type="Embed" ProgID="Equation.3" ShapeID="_x0000_i1316" DrawAspect="Content" ObjectID="_1515049980" r:id="rId447"/>
              </w:objec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-5,5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30,25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-4,7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22,09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4,7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-3,4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11,56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-2,9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8,41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-2,9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-0,6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0,36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-1,2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-0,4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0,16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-1,2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1,6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2,56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6,4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2,3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5,29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11,5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3,1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9,61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18,6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23,04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33,6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Сумма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-5,7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145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113,33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80,5</w:t>
            </w:r>
          </w:p>
        </w:tc>
      </w:tr>
      <w:tr w:rsidR="00041583" w:rsidTr="00041583">
        <w:trPr>
          <w:jc w:val="center"/>
        </w:trPr>
        <w:tc>
          <w:tcPr>
            <w:tcW w:w="1321" w:type="dxa"/>
            <w:vAlign w:val="center"/>
          </w:tcPr>
          <w:p w:rsidR="00041583" w:rsidRPr="00453DC0" w:rsidRDefault="00041583" w:rsidP="00041583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3D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Среднее</w:t>
            </w:r>
          </w:p>
        </w:tc>
        <w:tc>
          <w:tcPr>
            <w:tcW w:w="1089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2,5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-0,57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14,5</w:t>
            </w:r>
          </w:p>
        </w:tc>
        <w:tc>
          <w:tcPr>
            <w:tcW w:w="1134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11,33</w:t>
            </w:r>
          </w:p>
        </w:tc>
        <w:tc>
          <w:tcPr>
            <w:tcW w:w="1275" w:type="dxa"/>
            <w:vAlign w:val="center"/>
          </w:tcPr>
          <w:p w:rsidR="00041583" w:rsidRPr="00453DC0" w:rsidRDefault="00041583" w:rsidP="0004158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8,05</w:t>
            </w:r>
          </w:p>
        </w:tc>
      </w:tr>
    </w:tbl>
    <w:p w:rsidR="00041583" w:rsidRDefault="00041583" w:rsidP="00041583">
      <w:pPr>
        <w:jc w:val="both"/>
        <w:rPr>
          <w:rFonts w:ascii="Times New Roman" w:hAnsi="Times New Roman" w:cs="Times New Roman"/>
          <w:position w:val="-16"/>
          <w:sz w:val="28"/>
          <w:szCs w:val="28"/>
          <w:lang w:val="ru-RU"/>
        </w:rPr>
      </w:pPr>
    </w:p>
    <w:p w:rsidR="00041583" w:rsidRDefault="00041583" w:rsidP="00041583">
      <w:pPr>
        <w:ind w:firstLine="567"/>
        <w:jc w:val="both"/>
        <w:rPr>
          <w:rFonts w:ascii="Times New Roman" w:hAnsi="Times New Roman" w:cs="Times New Roman"/>
          <w:position w:val="-16"/>
          <w:sz w:val="28"/>
          <w:szCs w:val="28"/>
          <w:lang w:val="ru-RU"/>
        </w:rPr>
      </w:pPr>
      <w:r>
        <w:rPr>
          <w:rFonts w:ascii="Times New Roman" w:hAnsi="Times New Roman" w:cs="Times New Roman"/>
          <w:position w:val="-16"/>
          <w:sz w:val="28"/>
          <w:szCs w:val="28"/>
          <w:lang w:val="ru-RU"/>
        </w:rPr>
        <w:t>Найдем:</w:t>
      </w:r>
    </w:p>
    <w:p w:rsidR="00041583" w:rsidRDefault="00041583" w:rsidP="00041583">
      <w:pPr>
        <w:ind w:firstLine="567"/>
        <w:jc w:val="both"/>
        <w:rPr>
          <w:rFonts w:ascii="Times New Roman" w:hAnsi="Times New Roman" w:cs="Times New Roman"/>
          <w:i/>
          <w:position w:val="-16"/>
          <w:sz w:val="28"/>
          <w:szCs w:val="28"/>
          <w:lang w:val="ru-RU"/>
        </w:rPr>
      </w:pPr>
      <w:r w:rsidRPr="00041583">
        <w:rPr>
          <w:rFonts w:ascii="Times New Roman" w:hAnsi="Times New Roman" w:cs="Times New Roman"/>
          <w:i/>
          <w:position w:val="-28"/>
          <w:sz w:val="28"/>
          <w:szCs w:val="28"/>
          <w:lang w:val="ru-RU"/>
        </w:rPr>
        <w:object w:dxaOrig="6600" w:dyaOrig="700">
          <v:shape id="_x0000_i1320" type="#_x0000_t75" style="width:328pt;height:35.55pt" o:ole="">
            <v:imagedata r:id="rId448" o:title=""/>
          </v:shape>
          <o:OLEObject Type="Embed" ProgID="Equation.3" ShapeID="_x0000_i1320" DrawAspect="Content" ObjectID="_1515049981" r:id="rId449"/>
        </w:object>
      </w:r>
    </w:p>
    <w:p w:rsidR="00041583" w:rsidRPr="00041583" w:rsidRDefault="00F9105E" w:rsidP="00041583">
      <w:pPr>
        <w:ind w:firstLine="567"/>
        <w:jc w:val="both"/>
        <w:rPr>
          <w:rFonts w:ascii="Times New Roman" w:hAnsi="Times New Roman" w:cs="Times New Roman"/>
          <w:position w:val="-16"/>
          <w:sz w:val="28"/>
          <w:szCs w:val="28"/>
          <w:lang w:val="ru-RU"/>
        </w:rPr>
      </w:pPr>
      <w:r w:rsidRPr="00041583">
        <w:rPr>
          <w:rFonts w:ascii="Times New Roman" w:hAnsi="Times New Roman" w:cs="Times New Roman"/>
          <w:i/>
          <w:position w:val="-28"/>
          <w:sz w:val="28"/>
          <w:szCs w:val="28"/>
          <w:lang w:val="ru-RU"/>
        </w:rPr>
        <w:object w:dxaOrig="7960" w:dyaOrig="700">
          <v:shape id="_x0000_i1322" type="#_x0000_t75" style="width:395.55pt;height:35.55pt" o:ole="">
            <v:imagedata r:id="rId450" o:title=""/>
          </v:shape>
          <o:OLEObject Type="Embed" ProgID="Equation.3" ShapeID="_x0000_i1322" DrawAspect="Content" ObjectID="_1515049982" r:id="rId451"/>
        </w:object>
      </w:r>
    </w:p>
    <w:p w:rsidR="008B2B78" w:rsidRDefault="00041583" w:rsidP="008B2B7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>ычисли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выборочный коэффициент корреляции </w:t>
      </w:r>
      <w:r w:rsidRPr="008B2B78">
        <w:rPr>
          <w:rFonts w:ascii="Times New Roman" w:hAnsi="Times New Roman" w:cs="Times New Roman"/>
          <w:i/>
          <w:position w:val="-16"/>
          <w:sz w:val="28"/>
          <w:szCs w:val="28"/>
          <w:lang w:val="ru-RU"/>
        </w:rPr>
        <w:object w:dxaOrig="340" w:dyaOrig="420">
          <v:shape id="_x0000_i1321" type="#_x0000_t75" style="width:16.9pt;height:21.35pt" o:ole="">
            <v:imagedata r:id="rId416" o:title=""/>
          </v:shape>
          <o:OLEObject Type="Embed" ProgID="Equation.3" ShapeID="_x0000_i1321" DrawAspect="Content" ObjectID="_1515049983" r:id="rId452"/>
        </w:objec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9105E" w:rsidRPr="008B2B78" w:rsidRDefault="00F9105E" w:rsidP="008B2B7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105E">
        <w:rPr>
          <w:rFonts w:ascii="Times New Roman" w:hAnsi="Times New Roman" w:cs="Times New Roman"/>
          <w:i/>
          <w:position w:val="-34"/>
          <w:sz w:val="28"/>
          <w:szCs w:val="28"/>
          <w:lang w:val="ru-RU"/>
        </w:rPr>
        <w:object w:dxaOrig="4800" w:dyaOrig="760">
          <v:shape id="_x0000_i1325" type="#_x0000_t75" style="width:238.2pt;height:38.2pt" o:ole="">
            <v:imagedata r:id="rId453" o:title=""/>
          </v:shape>
          <o:OLEObject Type="Embed" ProgID="Equation.3" ShapeID="_x0000_i1325" DrawAspect="Content" ObjectID="_1515049984" r:id="rId454"/>
        </w:object>
      </w:r>
    </w:p>
    <w:p w:rsidR="008B2B78" w:rsidRPr="008B2B78" w:rsidRDefault="00F9105E" w:rsidP="005F4A4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Тогда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выборочные уравнения прямых линий регрессии</w:t>
      </w:r>
      <w:proofErr w:type="gramStart"/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proofErr w:type="gramEnd"/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примут вид:</w:t>
      </w:r>
    </w:p>
    <w:p w:rsidR="008B2B78" w:rsidRPr="008B2B78" w:rsidRDefault="00F9105E" w:rsidP="005F4A4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2500" w:dyaOrig="780">
          <v:shape id="_x0000_i1323" type="#_x0000_t75" style="width:124.45pt;height:40pt" o:ole="">
            <v:imagedata r:id="rId434" o:title=""/>
          </v:shape>
          <o:OLEObject Type="Embed" ProgID="Equation.3" ShapeID="_x0000_i1323" DrawAspect="Content" ObjectID="_1515049985" r:id="rId455"/>
        </w:object>
      </w:r>
    </w:p>
    <w:p w:rsidR="008B2B78" w:rsidRPr="008B2B78" w:rsidRDefault="00F9105E" w:rsidP="005F4A4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105E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4080" w:dyaOrig="780">
          <v:shape id="_x0000_i1326" type="#_x0000_t75" style="width:202.65pt;height:40pt" o:ole="">
            <v:imagedata r:id="rId456" o:title=""/>
          </v:shape>
          <o:OLEObject Type="Embed" ProgID="Equation.3" ShapeID="_x0000_i1326" DrawAspect="Content" ObjectID="_1515049986" r:id="rId457"/>
        </w:object>
      </w:r>
    </w:p>
    <w:p w:rsidR="008B2B78" w:rsidRPr="008B2B78" w:rsidRDefault="002A0D7C" w:rsidP="005F4A4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105E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1939" w:dyaOrig="320">
          <v:shape id="_x0000_i1329" type="#_x0000_t75" style="width:96pt;height:16pt" o:ole="">
            <v:imagedata r:id="rId458" o:title=""/>
          </v:shape>
          <o:OLEObject Type="Embed" ProgID="Equation.3" ShapeID="_x0000_i1329" DrawAspect="Content" ObjectID="_1515049987" r:id="rId459"/>
        </w:object>
      </w:r>
    </w:p>
    <w:p w:rsidR="008B2B78" w:rsidRPr="008B2B78" w:rsidRDefault="00F9105E" w:rsidP="005F4A4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i/>
          <w:position w:val="-36"/>
          <w:sz w:val="28"/>
          <w:szCs w:val="28"/>
          <w:lang w:val="ru-RU"/>
        </w:rPr>
        <w:object w:dxaOrig="2500" w:dyaOrig="780">
          <v:shape id="_x0000_i1324" type="#_x0000_t75" style="width:124.45pt;height:40pt" o:ole="">
            <v:imagedata r:id="rId436" o:title=""/>
          </v:shape>
          <o:OLEObject Type="Embed" ProgID="Equation.3" ShapeID="_x0000_i1324" DrawAspect="Content" ObjectID="_1515049988" r:id="rId460"/>
        </w:object>
      </w:r>
    </w:p>
    <w:p w:rsidR="008B2B78" w:rsidRPr="008B2B78" w:rsidRDefault="00F9105E" w:rsidP="005F4A4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105E">
        <w:rPr>
          <w:rFonts w:ascii="Times New Roman" w:hAnsi="Times New Roman" w:cs="Times New Roman"/>
          <w:i/>
          <w:position w:val="-32"/>
          <w:sz w:val="28"/>
          <w:szCs w:val="28"/>
          <w:lang w:val="ru-RU"/>
        </w:rPr>
        <w:object w:dxaOrig="4080" w:dyaOrig="780">
          <v:shape id="_x0000_i1327" type="#_x0000_t75" style="width:202.65pt;height:40pt" o:ole="">
            <v:imagedata r:id="rId461" o:title=""/>
          </v:shape>
          <o:OLEObject Type="Embed" ProgID="Equation.3" ShapeID="_x0000_i1327" DrawAspect="Content" ObjectID="_1515049989" r:id="rId462"/>
        </w:object>
      </w:r>
    </w:p>
    <w:p w:rsidR="00594284" w:rsidRDefault="005F4A42" w:rsidP="005F4A42">
      <w:pPr>
        <w:spacing w:line="240" w:lineRule="auto"/>
        <w:ind w:firstLine="567"/>
        <w:rPr>
          <w:rFonts w:ascii="Times New Roman" w:hAnsi="Times New Roman" w:cs="Times New Roman"/>
          <w:i/>
          <w:position w:val="-16"/>
          <w:sz w:val="28"/>
          <w:szCs w:val="28"/>
          <w:lang w:val="ru-RU"/>
        </w:rPr>
      </w:pPr>
      <w:r w:rsidRPr="002A0D7C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1760" w:dyaOrig="320">
          <v:shape id="_x0000_i1330" type="#_x0000_t75" style="width:87.1pt;height:16pt" o:ole="">
            <v:imagedata r:id="rId463" o:title=""/>
          </v:shape>
          <o:OLEObject Type="Embed" ProgID="Equation.3" ShapeID="_x0000_i1330" DrawAspect="Content" ObjectID="_1515049990" r:id="rId464"/>
        </w:object>
      </w:r>
    </w:p>
    <w:p w:rsidR="002A0D7C" w:rsidRDefault="005F4A42" w:rsidP="002A0D7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3239911" cy="3198091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7"/>
                    <pic:cNvPicPr>
                      <a:picLocks noChangeAspect="1" noChangeArrowheads="1"/>
                    </pic:cNvPicPr>
                  </pic:nvPicPr>
                  <pic:blipFill>
                    <a:blip r:embed="rId4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51" cy="319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A42" w:rsidRDefault="005F4A42" w:rsidP="002A0D7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>рям</w:t>
      </w:r>
      <w:r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лини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регрессии</w:t>
      </w:r>
      <w:proofErr w:type="gramStart"/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proofErr w:type="gramEnd"/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</w:p>
    <w:p w:rsidR="005F4A42" w:rsidRDefault="002C313A" w:rsidP="002A0D7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3239911" cy="323991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4"/>
                    <pic:cNvPicPr>
                      <a:picLocks noChangeAspect="1" noChangeArrowheads="1"/>
                    </pic:cNvPicPr>
                  </pic:nvPicPr>
                  <pic:blipFill>
                    <a:blip r:embed="rId4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827" cy="323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A42" w:rsidRPr="005F4A42" w:rsidRDefault="005F4A42" w:rsidP="005F4A4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>рям</w:t>
      </w:r>
      <w:r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лини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регрессии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proofErr w:type="gramEnd"/>
    </w:p>
    <w:p w:rsidR="00594284" w:rsidRPr="008B2B78" w:rsidRDefault="00594284" w:rsidP="00F9105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F9105E">
        <w:rPr>
          <w:rFonts w:ascii="Times New Roman" w:hAnsi="Times New Roman" w:cs="Times New Roman"/>
          <w:sz w:val="28"/>
          <w:szCs w:val="28"/>
          <w:lang w:val="ru-RU"/>
        </w:rPr>
        <w:t xml:space="preserve"> записали </w:t>
      </w:r>
      <w:r w:rsidR="00F9105E" w:rsidRPr="008B2B78">
        <w:rPr>
          <w:rFonts w:ascii="Times New Roman" w:hAnsi="Times New Roman" w:cs="Times New Roman"/>
          <w:sz w:val="28"/>
          <w:szCs w:val="28"/>
          <w:lang w:val="ru-RU"/>
        </w:rPr>
        <w:t>выборочные уравнения прямых линий регрессии</w:t>
      </w:r>
      <w:proofErr w:type="gramStart"/>
      <w:r w:rsidR="00F9105E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9105E"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proofErr w:type="gramEnd"/>
      <w:r w:rsidR="00F9105E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F9105E" w:rsidRPr="008B2B78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="00F9105E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9105E" w:rsidRPr="008B2B78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r w:rsidR="00F9105E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F9105E" w:rsidRPr="008B2B78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r w:rsidR="00F9105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9105E" w:rsidRPr="008B2B78">
        <w:rPr>
          <w:rFonts w:ascii="Times New Roman" w:hAnsi="Times New Roman" w:cs="Times New Roman"/>
          <w:sz w:val="28"/>
          <w:szCs w:val="28"/>
          <w:lang w:val="ru-RU"/>
        </w:rPr>
        <w:t>вычисли</w:t>
      </w:r>
      <w:r w:rsidR="00F9105E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F9105E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выборочный коэффициент корреляции </w:t>
      </w:r>
      <w:r w:rsidR="002A0D7C" w:rsidRPr="00F9105E">
        <w:rPr>
          <w:rFonts w:ascii="Times New Roman" w:hAnsi="Times New Roman" w:cs="Times New Roman"/>
          <w:i/>
          <w:position w:val="-14"/>
          <w:sz w:val="28"/>
          <w:szCs w:val="28"/>
          <w:lang w:val="ru-RU"/>
        </w:rPr>
        <w:object w:dxaOrig="1320" w:dyaOrig="380">
          <v:shape id="_x0000_i1328" type="#_x0000_t75" style="width:65.8pt;height:19.55pt" o:ole="">
            <v:imagedata r:id="rId467" o:title=""/>
          </v:shape>
          <o:OLEObject Type="Embed" ProgID="Equation.3" ShapeID="_x0000_i1328" DrawAspect="Content" ObjectID="_1515049991" r:id="rId468"/>
        </w:object>
      </w:r>
      <w:r w:rsidR="00F9105E" w:rsidRPr="008B2B78">
        <w:rPr>
          <w:rFonts w:ascii="Times New Roman" w:hAnsi="Times New Roman" w:cs="Times New Roman"/>
          <w:sz w:val="28"/>
          <w:szCs w:val="28"/>
          <w:lang w:val="ru-RU"/>
        </w:rPr>
        <w:t>. Сдела</w:t>
      </w:r>
      <w:r w:rsidR="00F9105E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F9105E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чертеж</w:t>
      </w:r>
      <w:r w:rsidR="005F4A4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9105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94284" w:rsidRDefault="00594284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313A" w:rsidRPr="008B2B78" w:rsidRDefault="002C313A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4284" w:rsidRPr="008B2B78" w:rsidRDefault="00594284" w:rsidP="00602AF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13.10</w:t>
      </w:r>
    </w:p>
    <w:p w:rsidR="00594284" w:rsidRPr="008B2B78" w:rsidRDefault="00DF2A40" w:rsidP="00602AF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Дана матрица вероятностей перехода цепи Маркова </w:t>
      </w:r>
      <w:proofErr w:type="gramStart"/>
      <w:r w:rsidRPr="008B2B78">
        <w:rPr>
          <w:rFonts w:ascii="Times New Roman" w:hAnsi="Times New Roman" w:cs="Times New Roman"/>
          <w:i/>
          <w:sz w:val="28"/>
          <w:szCs w:val="28"/>
          <w:lang w:val="ru-RU"/>
        </w:rPr>
        <w:t>Р</w:t>
      </w:r>
      <w:proofErr w:type="gramEnd"/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и распределение вероятностей по состояниям в момент времени </w:t>
      </w:r>
      <w:r w:rsidRPr="008B2B78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560" w:dyaOrig="300">
          <v:shape id="_x0000_i1205" type="#_x0000_t75" style="width:26.65pt;height:15.1pt" o:ole="">
            <v:imagedata r:id="rId469" o:title=""/>
          </v:shape>
          <o:OLEObject Type="Embed" ProgID="Equation.3" ShapeID="_x0000_i1205" DrawAspect="Content" ObjectID="_1515049992" r:id="rId470"/>
        </w:objec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1700" w:dyaOrig="380">
          <v:shape id="_x0000_i1206" type="#_x0000_t75" style="width:82.65pt;height:18.65pt" o:ole="">
            <v:imagedata r:id="rId471" o:title=""/>
          </v:shape>
          <o:OLEObject Type="Embed" ProgID="Equation.3" ShapeID="_x0000_i1206" DrawAspect="Content" ObjectID="_1515049993" r:id="rId472"/>
        </w:objec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>. Найти:</w:t>
      </w:r>
    </w:p>
    <w:p w:rsidR="00DF2A40" w:rsidRPr="008B2B78" w:rsidRDefault="00DF2A40" w:rsidP="00602AF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1) распределение вероятностей по состояниям в моменты </w:t>
      </w:r>
      <w:r w:rsidRPr="008B2B78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520" w:dyaOrig="300">
          <v:shape id="_x0000_i1207" type="#_x0000_t75" style="width:24.9pt;height:15.1pt" o:ole="">
            <v:imagedata r:id="rId473" o:title=""/>
          </v:shape>
          <o:OLEObject Type="Embed" ProgID="Equation.3" ShapeID="_x0000_i1207" DrawAspect="Content" ObjectID="_1515049994" r:id="rId474"/>
        </w:objec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8B2B78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580" w:dyaOrig="300">
          <v:shape id="_x0000_i1208" type="#_x0000_t75" style="width:28.45pt;height:15.1pt" o:ole="">
            <v:imagedata r:id="rId475" o:title=""/>
          </v:shape>
          <o:OLEObject Type="Embed" ProgID="Equation.3" ShapeID="_x0000_i1208" DrawAspect="Content" ObjectID="_1515049995" r:id="rId476"/>
        </w:objec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F2A40" w:rsidRPr="008B2B78" w:rsidRDefault="00DF2A40" w:rsidP="00602AF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2) стационарное распределение вероятностей </w:t>
      </w:r>
      <w:r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40" w:dyaOrig="380">
          <v:shape id="_x0000_i1209" type="#_x0000_t75" style="width:16.9pt;height:18.65pt" o:ole="">
            <v:imagedata r:id="rId477" o:title=""/>
          </v:shape>
          <o:OLEObject Type="Embed" ProgID="Equation.3" ShapeID="_x0000_i1209" DrawAspect="Content" ObjectID="_1515049996" r:id="rId478"/>
        </w:object>
      </w:r>
      <w:r w:rsidRPr="008B2B7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F2A40" w:rsidRPr="008B2B78" w:rsidRDefault="00D76495" w:rsidP="00602AFE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i/>
          <w:position w:val="-52"/>
          <w:sz w:val="28"/>
          <w:szCs w:val="28"/>
          <w:lang w:val="ru-RU"/>
        </w:rPr>
        <w:object w:dxaOrig="2200" w:dyaOrig="1180">
          <v:shape id="_x0000_i1336" type="#_x0000_t75" style="width:106.65pt;height:59.55pt" o:ole="">
            <v:imagedata r:id="rId479" o:title=""/>
          </v:shape>
          <o:OLEObject Type="Embed" ProgID="Equation.3" ShapeID="_x0000_i1336" DrawAspect="Content" ObjectID="_1515049997" r:id="rId480"/>
        </w:object>
      </w:r>
      <w:r w:rsidR="00DF2A40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DF2A40"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1780" w:dyaOrig="380">
          <v:shape id="_x0000_i1210" type="#_x0000_t75" style="width:86.2pt;height:18.65pt" o:ole="">
            <v:imagedata r:id="rId481" o:title=""/>
          </v:shape>
          <o:OLEObject Type="Embed" ProgID="Equation.3" ShapeID="_x0000_i1210" DrawAspect="Content" ObjectID="_1515049998" r:id="rId482"/>
        </w:object>
      </w:r>
    </w:p>
    <w:p w:rsidR="00594284" w:rsidRPr="008B2B78" w:rsidRDefault="00594284" w:rsidP="00602AFE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8B2B78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D76495" w:rsidRPr="00D76495" w:rsidRDefault="00D76495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 xml:space="preserve">Если </w:t>
      </w:r>
      <w:proofErr w:type="gramStart"/>
      <w:r w:rsidRPr="00D76495">
        <w:rPr>
          <w:rFonts w:ascii="Times New Roman" w:hAnsi="Times New Roman" w:cs="Times New Roman"/>
          <w:i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>– матрица вероятностей перехода цепи Маркова за один шаг, то матрица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76495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1020" w:dyaOrig="380">
          <v:shape id="_x0000_i1332" type="#_x0000_t75" style="width:48.9pt;height:19.55pt" o:ole="">
            <v:imagedata r:id="rId483" o:title=""/>
          </v:shape>
          <o:OLEObject Type="Embed" ProgID="Equation.3" ShapeID="_x0000_i1332" DrawAspect="Content" ObjectID="_1515049999" r:id="rId484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ru-RU"/>
        </w:rPr>
        <w:t xml:space="preserve"> </w: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>матрица вероятностей перехода 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7649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>шагов, а вектор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76495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279" w:dyaOrig="460">
          <v:shape id="_x0000_i1333" type="#_x0000_t75" style="width:13.35pt;height:23.1pt" o:ole="">
            <v:imagedata r:id="rId485" o:title=""/>
          </v:shape>
          <o:OLEObject Type="Embed" ProgID="Equation.3" ShapeID="_x0000_i1333" DrawAspect="Content" ObjectID="_1515050000" r:id="rId486"/>
        </w:object>
      </w:r>
      <w:r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t xml:space="preserve"> </w: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>удовлетворяет соотношению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76495">
        <w:rPr>
          <w:rFonts w:ascii="Times New Roman" w:hAnsi="Times New Roman" w:cs="Times New Roman"/>
          <w:i/>
          <w:position w:val="-10"/>
          <w:sz w:val="28"/>
          <w:szCs w:val="28"/>
          <w:lang w:val="ru-RU"/>
        </w:rPr>
        <w:object w:dxaOrig="1140" w:dyaOrig="460">
          <v:shape id="_x0000_i1335" type="#_x0000_t75" style="width:54.2pt;height:23.1pt" o:ole="">
            <v:imagedata r:id="rId487" o:title=""/>
          </v:shape>
          <o:OLEObject Type="Embed" ProgID="Equation.3" ShapeID="_x0000_i1335" DrawAspect="Content" ObjectID="_1515050001" r:id="rId488"/>
        </w:objec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76495" w:rsidRDefault="00D76495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position w:val="-6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sz w:val="28"/>
          <w:szCs w:val="28"/>
          <w:lang w:val="ru-RU"/>
        </w:rPr>
        <w:t>Найдем матрицу вероятностей в момент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499" w:dyaOrig="279">
          <v:shape id="_x0000_i1334" type="#_x0000_t75" style="width:24.9pt;height:14.2pt" o:ole="">
            <v:imagedata r:id="rId489" o:title=""/>
          </v:shape>
          <o:OLEObject Type="Embed" ProgID="Equation.3" ShapeID="_x0000_i1334" DrawAspect="Content" ObjectID="_1515050002" r:id="rId490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ru-RU"/>
        </w:rPr>
        <w:t>:</w:t>
      </w:r>
    </w:p>
    <w:p w:rsidR="00D76495" w:rsidRPr="00D76495" w:rsidRDefault="00D76495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i/>
          <w:position w:val="-52"/>
          <w:sz w:val="28"/>
          <w:szCs w:val="28"/>
          <w:lang w:val="ru-RU"/>
        </w:rPr>
        <w:object w:dxaOrig="7100" w:dyaOrig="1180">
          <v:shape id="_x0000_i1339" type="#_x0000_t75" style="width:337.8pt;height:59.55pt" o:ole="">
            <v:imagedata r:id="rId491" o:title=""/>
          </v:shape>
          <o:OLEObject Type="Embed" ProgID="Equation.3" ShapeID="_x0000_i1339" DrawAspect="Content" ObjectID="_1515050003" r:id="rId492"/>
        </w:object>
      </w:r>
    </w:p>
    <w:p w:rsidR="00D76495" w:rsidRDefault="00D76495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Вычислив </w:t>
      </w:r>
      <w:r w:rsidRPr="00D76495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object w:dxaOrig="320" w:dyaOrig="300">
          <v:shape id="_x0000_i1331" type="#_x0000_t75" style="width:16pt;height:15.1pt" o:ole="">
            <v:imagedata r:id="rId493" o:title=""/>
          </v:shape>
          <o:OLEObject Type="Embed" ProgID="Equation.DSMT4" ShapeID="_x0000_i1331" DrawAspect="Content" ObjectID="_1515050004" r:id="rId494"/>
        </w:objec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>, найдем матрицу вероятностей в момент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580" w:dyaOrig="300">
          <v:shape id="_x0000_i1337" type="#_x0000_t75" style="width:28.45pt;height:15.1pt" o:ole="">
            <v:imagedata r:id="rId475" o:title=""/>
          </v:shape>
          <o:OLEObject Type="Embed" ProgID="Equation.3" ShapeID="_x0000_i1337" DrawAspect="Content" ObjectID="_1515050005" r:id="rId495"/>
        </w:objec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76495" w:rsidRPr="00D76495" w:rsidRDefault="00602AFE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i/>
          <w:position w:val="-52"/>
          <w:sz w:val="28"/>
          <w:szCs w:val="28"/>
          <w:lang w:val="ru-RU"/>
        </w:rPr>
        <w:object w:dxaOrig="4800" w:dyaOrig="1240">
          <v:shape id="_x0000_i1340" type="#_x0000_t75" style="width:232.9pt;height:62.2pt" o:ole="">
            <v:imagedata r:id="rId496" o:title=""/>
          </v:shape>
          <o:OLEObject Type="Embed" ProgID="Equation.3" ShapeID="_x0000_i1340" DrawAspect="Content" ObjectID="_1515050006" r:id="rId497"/>
        </w:object>
      </w:r>
    </w:p>
    <w:p w:rsidR="00D76495" w:rsidRDefault="00D76495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sz w:val="28"/>
          <w:szCs w:val="28"/>
          <w:lang w:val="ru-RU"/>
        </w:rPr>
        <w:t>Распределение по состояниям в момент времени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2B78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580" w:dyaOrig="300">
          <v:shape id="_x0000_i1338" type="#_x0000_t75" style="width:28.45pt;height:15.1pt" o:ole="">
            <v:imagedata r:id="rId475" o:title=""/>
          </v:shape>
          <o:OLEObject Type="Embed" ProgID="Equation.3" ShapeID="_x0000_i1338" DrawAspect="Content" ObjectID="_1515050007" r:id="rId498"/>
        </w:objec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 xml:space="preserve"> найдем по формуле:</w:t>
      </w:r>
    </w:p>
    <w:p w:rsidR="00D76495" w:rsidRPr="00D76495" w:rsidRDefault="00602AFE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i/>
          <w:position w:val="-52"/>
          <w:sz w:val="28"/>
          <w:szCs w:val="28"/>
          <w:lang w:val="ru-RU"/>
        </w:rPr>
        <w:object w:dxaOrig="7740" w:dyaOrig="1180">
          <v:shape id="_x0000_i1341" type="#_x0000_t75" style="width:368pt;height:59.55pt" o:ole="">
            <v:imagedata r:id="rId499" o:title=""/>
          </v:shape>
          <o:OLEObject Type="Embed" ProgID="Equation.3" ShapeID="_x0000_i1341" DrawAspect="Content" ObjectID="_1515050008" r:id="rId500"/>
        </w:object>
      </w:r>
    </w:p>
    <w:p w:rsidR="00D76495" w:rsidRPr="00D76495" w:rsidRDefault="00D76495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>Найдем стационарное распределение цепи Маркова.</w:t>
      </w:r>
    </w:p>
    <w:p w:rsidR="00D76495" w:rsidRDefault="00D76495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sz w:val="28"/>
          <w:szCs w:val="28"/>
          <w:lang w:val="ru-RU"/>
        </w:rPr>
        <w:t xml:space="preserve">Для этого транспонируем матрицу </w:t>
      </w:r>
      <w:proofErr w:type="gramStart"/>
      <w:r w:rsidRPr="00D76495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02AFE" w:rsidRPr="00D76495" w:rsidRDefault="00602AFE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i/>
          <w:position w:val="-52"/>
          <w:sz w:val="28"/>
          <w:szCs w:val="28"/>
          <w:lang w:val="ru-RU"/>
        </w:rPr>
        <w:object w:dxaOrig="2380" w:dyaOrig="1180">
          <v:shape id="_x0000_i1342" type="#_x0000_t75" style="width:115.55pt;height:59.55pt" o:ole="">
            <v:imagedata r:id="rId501" o:title=""/>
          </v:shape>
          <o:OLEObject Type="Embed" ProgID="Equation.3" ShapeID="_x0000_i1342" DrawAspect="Content" ObjectID="_1515050009" r:id="rId502"/>
        </w:object>
      </w:r>
    </w:p>
    <w:p w:rsidR="00D76495" w:rsidRPr="00D76495" w:rsidRDefault="00D76495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sz w:val="28"/>
          <w:szCs w:val="28"/>
          <w:lang w:val="ru-RU"/>
        </w:rPr>
        <w:t>Для нахождения собственного вектора транспонированной матрицы, сумма координат</w:t>
      </w:r>
      <w:r w:rsidR="00602AF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76495">
        <w:rPr>
          <w:rFonts w:ascii="Times New Roman" w:hAnsi="Times New Roman" w:cs="Times New Roman"/>
          <w:sz w:val="28"/>
          <w:szCs w:val="28"/>
          <w:lang w:val="ru-RU"/>
        </w:rPr>
        <w:t xml:space="preserve"> которого равняется 1, составим систему линейных уравнений</w:t>
      </w:r>
      <w:r w:rsidR="00602AF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02AFE" w:rsidRPr="00D76495" w:rsidRDefault="00602AFE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2AFE">
        <w:rPr>
          <w:rFonts w:ascii="Times New Roman" w:hAnsi="Times New Roman" w:cs="Times New Roman"/>
          <w:i/>
          <w:position w:val="-72"/>
          <w:sz w:val="28"/>
          <w:szCs w:val="28"/>
          <w:lang w:val="ru-RU"/>
        </w:rPr>
        <w:object w:dxaOrig="2960" w:dyaOrig="1579">
          <v:shape id="_x0000_i1345" type="#_x0000_t75" style="width:2in;height:79.1pt" o:ole="">
            <v:imagedata r:id="rId503" o:title=""/>
          </v:shape>
          <o:OLEObject Type="Embed" ProgID="Equation.3" ShapeID="_x0000_i1345" DrawAspect="Content" ObjectID="_1515050010" r:id="rId504"/>
        </w:object>
      </w:r>
      <w:r w:rsidRPr="00602AFE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320" w:dyaOrig="240">
          <v:shape id="_x0000_i1343" type="#_x0000_t75" style="width:15.1pt;height:12.45pt" o:ole="">
            <v:imagedata r:id="rId505" o:title=""/>
          </v:shape>
          <o:OLEObject Type="Embed" ProgID="Equation.3" ShapeID="_x0000_i1343" DrawAspect="Content" ObjectID="_1515050011" r:id="rId506"/>
        </w:object>
      </w:r>
      <w:r w:rsidRPr="00602AFE">
        <w:rPr>
          <w:rFonts w:ascii="Times New Roman" w:hAnsi="Times New Roman" w:cs="Times New Roman"/>
          <w:i/>
          <w:position w:val="-72"/>
          <w:sz w:val="28"/>
          <w:szCs w:val="28"/>
          <w:lang w:val="ru-RU"/>
        </w:rPr>
        <w:object w:dxaOrig="3040" w:dyaOrig="1579">
          <v:shape id="_x0000_i1346" type="#_x0000_t75" style="width:147.55pt;height:79.1pt" o:ole="">
            <v:imagedata r:id="rId507" o:title=""/>
          </v:shape>
          <o:OLEObject Type="Embed" ProgID="Equation.3" ShapeID="_x0000_i1346" DrawAspect="Content" ObjectID="_1515050012" r:id="rId508"/>
        </w:object>
      </w:r>
      <w:r w:rsidRPr="00602AFE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320" w:dyaOrig="240">
          <v:shape id="_x0000_i1344" type="#_x0000_t75" style="width:15.1pt;height:12.45pt" o:ole="">
            <v:imagedata r:id="rId509" o:title=""/>
          </v:shape>
          <o:OLEObject Type="Embed" ProgID="Equation.3" ShapeID="_x0000_i1344" DrawAspect="Content" ObjectID="_1515050013" r:id="rId510"/>
        </w:object>
      </w:r>
      <w:r w:rsidRPr="00602AFE">
        <w:rPr>
          <w:rFonts w:ascii="Times New Roman" w:hAnsi="Times New Roman" w:cs="Times New Roman"/>
          <w:i/>
          <w:position w:val="-72"/>
          <w:sz w:val="28"/>
          <w:szCs w:val="28"/>
          <w:lang w:val="ru-RU"/>
        </w:rPr>
        <w:object w:dxaOrig="2460" w:dyaOrig="1579">
          <v:shape id="_x0000_i1347" type="#_x0000_t75" style="width:120pt;height:79.1pt" o:ole="">
            <v:imagedata r:id="rId511" o:title=""/>
          </v:shape>
          <o:OLEObject Type="Embed" ProgID="Equation.3" ShapeID="_x0000_i1347" DrawAspect="Content" ObjectID="_1515050014" r:id="rId512"/>
        </w:object>
      </w:r>
    </w:p>
    <w:p w:rsidR="00602AFE" w:rsidRDefault="00602AFE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76495" w:rsidRDefault="00D76495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sz w:val="28"/>
          <w:szCs w:val="28"/>
          <w:lang w:val="ru-RU"/>
        </w:rPr>
        <w:t>Решим эту систему</w:t>
      </w:r>
      <w:r w:rsidR="00602AF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67345" w:rsidRDefault="006041FA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i/>
          <w:position w:val="-56"/>
          <w:sz w:val="28"/>
          <w:szCs w:val="28"/>
          <w:lang w:val="ru-RU"/>
        </w:rPr>
      </w:pPr>
      <w:r w:rsidRPr="00267345">
        <w:rPr>
          <w:rFonts w:ascii="Times New Roman" w:hAnsi="Times New Roman" w:cs="Times New Roman"/>
          <w:i/>
          <w:position w:val="-74"/>
          <w:sz w:val="28"/>
          <w:szCs w:val="28"/>
          <w:lang w:val="ru-RU"/>
        </w:rPr>
        <w:object w:dxaOrig="8020" w:dyaOrig="1600">
          <v:shape id="_x0000_i1351" type="#_x0000_t75" style="width:389.35pt;height:80pt" o:ole="">
            <v:imagedata r:id="rId513" o:title=""/>
          </v:shape>
          <o:OLEObject Type="Embed" ProgID="Equation.3" ShapeID="_x0000_i1351" DrawAspect="Content" ObjectID="_1515050015" r:id="rId514"/>
        </w:object>
      </w:r>
    </w:p>
    <w:p w:rsidR="006041FA" w:rsidRPr="00D76495" w:rsidRDefault="00175F81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41FA">
        <w:rPr>
          <w:rFonts w:ascii="Times New Roman" w:hAnsi="Times New Roman" w:cs="Times New Roman"/>
          <w:i/>
          <w:position w:val="-92"/>
          <w:sz w:val="28"/>
          <w:szCs w:val="28"/>
          <w:lang w:val="ru-RU"/>
        </w:rPr>
        <w:object w:dxaOrig="10040" w:dyaOrig="1960">
          <v:shape id="_x0000_i1352" type="#_x0000_t75" style="width:472.9pt;height:97.8pt" o:ole="">
            <v:imagedata r:id="rId515" o:title=""/>
          </v:shape>
          <o:OLEObject Type="Embed" ProgID="Equation.3" ShapeID="_x0000_i1352" DrawAspect="Content" ObjectID="_1515050016" r:id="rId516"/>
        </w:object>
      </w:r>
    </w:p>
    <w:p w:rsidR="00594284" w:rsidRPr="00D76495" w:rsidRDefault="00A52B96" w:rsidP="00602AF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position w:val="-12"/>
          <w:sz w:val="28"/>
          <w:szCs w:val="28"/>
          <w:lang w:val="ru-RU"/>
        </w:rPr>
        <w:t xml:space="preserve">Тогда: </w:t>
      </w:r>
      <w:r w:rsidR="00175F81"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760" w:dyaOrig="360">
          <v:shape id="_x0000_i1353" type="#_x0000_t75" style="width:136.9pt;height:17.8pt" o:ole="">
            <v:imagedata r:id="rId517" o:title=""/>
          </v:shape>
          <o:OLEObject Type="Embed" ProgID="Equation.3" ShapeID="_x0000_i1353" DrawAspect="Content" ObjectID="_1515050017" r:id="rId518"/>
        </w:object>
      </w:r>
    </w:p>
    <w:p w:rsidR="00602AFE" w:rsidRPr="008B2B78" w:rsidRDefault="00594284" w:rsidP="00602AF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6495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602A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2AFE" w:rsidRPr="008B2B78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602AFE">
        <w:rPr>
          <w:rFonts w:ascii="Times New Roman" w:hAnsi="Times New Roman" w:cs="Times New Roman"/>
          <w:sz w:val="28"/>
          <w:szCs w:val="28"/>
          <w:lang w:val="ru-RU"/>
        </w:rPr>
        <w:t xml:space="preserve"> записали</w:t>
      </w:r>
      <w:r w:rsidR="00602AFE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распределение вероятностей по состояниям в моменты </w:t>
      </w:r>
      <w:r w:rsidR="00602AFE" w:rsidRPr="008B2B78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520" w:dyaOrig="300">
          <v:shape id="_x0000_i1348" type="#_x0000_t75" style="width:24.9pt;height:15.1pt" o:ole="">
            <v:imagedata r:id="rId473" o:title=""/>
          </v:shape>
          <o:OLEObject Type="Embed" ProgID="Equation.3" ShapeID="_x0000_i1348" DrawAspect="Content" ObjectID="_1515050018" r:id="rId519"/>
        </w:object>
      </w:r>
      <w:r w:rsidR="00602AFE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602AFE" w:rsidRPr="008B2B78">
        <w:rPr>
          <w:rFonts w:ascii="Times New Roman" w:hAnsi="Times New Roman" w:cs="Times New Roman"/>
          <w:i/>
          <w:position w:val="-6"/>
          <w:sz w:val="28"/>
          <w:szCs w:val="28"/>
          <w:lang w:val="ru-RU"/>
        </w:rPr>
        <w:object w:dxaOrig="580" w:dyaOrig="300">
          <v:shape id="_x0000_i1349" type="#_x0000_t75" style="width:28.45pt;height:15.1pt" o:ole="">
            <v:imagedata r:id="rId475" o:title=""/>
          </v:shape>
          <o:OLEObject Type="Embed" ProgID="Equation.3" ShapeID="_x0000_i1349" DrawAspect="Content" ObjectID="_1515050019" r:id="rId520"/>
        </w:object>
      </w:r>
      <w:r w:rsidR="00602AFE" w:rsidRPr="008B2B78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602A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2AFE" w:rsidRPr="008B2B78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602AFE">
        <w:rPr>
          <w:rFonts w:ascii="Times New Roman" w:hAnsi="Times New Roman" w:cs="Times New Roman"/>
          <w:sz w:val="28"/>
          <w:szCs w:val="28"/>
          <w:lang w:val="ru-RU"/>
        </w:rPr>
        <w:t xml:space="preserve"> нашли</w:t>
      </w:r>
      <w:r w:rsidR="00602AFE" w:rsidRPr="008B2B78">
        <w:rPr>
          <w:rFonts w:ascii="Times New Roman" w:hAnsi="Times New Roman" w:cs="Times New Roman"/>
          <w:sz w:val="28"/>
          <w:szCs w:val="28"/>
          <w:lang w:val="ru-RU"/>
        </w:rPr>
        <w:t xml:space="preserve"> стационарное распределение вероятностей </w:t>
      </w:r>
      <w:r w:rsidR="00602AFE" w:rsidRPr="008B2B78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40" w:dyaOrig="380">
          <v:shape id="_x0000_i1350" type="#_x0000_t75" style="width:16.9pt;height:18.65pt" o:ole="">
            <v:imagedata r:id="rId477" o:title=""/>
          </v:shape>
          <o:OLEObject Type="Embed" ProgID="Equation.3" ShapeID="_x0000_i1350" DrawAspect="Content" ObjectID="_1515050020" r:id="rId521"/>
        </w:object>
      </w:r>
      <w:r w:rsidR="00602AFE" w:rsidRPr="008B2B7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94284" w:rsidRDefault="00594284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GoBack"/>
      <w:bookmarkEnd w:id="1"/>
    </w:p>
    <w:p w:rsidR="00602AFE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AFE" w:rsidRPr="00A44012" w:rsidRDefault="00602AFE" w:rsidP="00602AF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4284" w:rsidRPr="00A44012" w:rsidRDefault="0059428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 14.10</w:t>
      </w:r>
    </w:p>
    <w:p w:rsidR="00594284" w:rsidRPr="00A44012" w:rsidRDefault="00DF2A4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Задана матрица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proofErr w:type="gramEnd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интенсивностей переходов Марковского процесса с непрерывным временем. Составить размеченный граф состояний, соответствующий матрице</w:t>
      </w:r>
      <w:proofErr w:type="gramStart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proofErr w:type="gramEnd"/>
      <w:r w:rsidRPr="00A44012">
        <w:rPr>
          <w:rFonts w:ascii="Times New Roman" w:hAnsi="Times New Roman" w:cs="Times New Roman"/>
          <w:sz w:val="28"/>
          <w:szCs w:val="28"/>
          <w:lang w:val="ru-RU"/>
        </w:rPr>
        <w:t>; составить систему дифференциальных уравнений Колмогорова для вероятностей состояний; найти предельное распределение вероятностей.</w:t>
      </w:r>
    </w:p>
    <w:p w:rsidR="00DF2A40" w:rsidRPr="00A44012" w:rsidRDefault="00DF2A40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56"/>
          <w:sz w:val="28"/>
          <w:szCs w:val="28"/>
          <w:lang w:val="ru-RU"/>
        </w:rPr>
        <w:object w:dxaOrig="2360" w:dyaOrig="1260">
          <v:shape id="_x0000_i1211" type="#_x0000_t75" style="width:114.65pt;height:63.1pt" o:ole="">
            <v:imagedata r:id="rId522" o:title=""/>
          </v:shape>
          <o:OLEObject Type="Embed" ProgID="Equation.3" ShapeID="_x0000_i1211" DrawAspect="Content" ObjectID="_1515050021" r:id="rId523"/>
        </w:object>
      </w:r>
    </w:p>
    <w:p w:rsidR="00594284" w:rsidRPr="00A44012" w:rsidRDefault="00594284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594284" w:rsidRPr="00A44012" w:rsidRDefault="00571B7A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Марковскую цепь с непрерывным временем можно изображать размеченным графом состояний (рис. 1).</w:t>
      </w:r>
    </w:p>
    <w:p w:rsidR="00571B7A" w:rsidRPr="00A44012" w:rsidRDefault="00571B7A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D68F115" wp14:editId="2DF580EE">
            <wp:extent cx="3161030" cy="20999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5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209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B7A" w:rsidRPr="00A44012" w:rsidRDefault="00571B7A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Рис. 1</w:t>
      </w:r>
    </w:p>
    <w:p w:rsidR="00571B7A" w:rsidRPr="00A44012" w:rsidRDefault="00571B7A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Составим граф состояний (рис. 2) для матрицы интенсивностей переходов.</w:t>
      </w:r>
    </w:p>
    <w:p w:rsidR="00571B7A" w:rsidRPr="00A44012" w:rsidRDefault="00FB706E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52"/>
          <w:sz w:val="28"/>
          <w:szCs w:val="28"/>
          <w:lang w:val="ru-RU"/>
        </w:rPr>
        <w:object w:dxaOrig="4260" w:dyaOrig="1180">
          <v:shape id="_x0000_i1212" type="#_x0000_t75" style="width:207.1pt;height:59.55pt" o:ole="">
            <v:imagedata r:id="rId525" o:title=""/>
          </v:shape>
          <o:OLEObject Type="Embed" ProgID="Equation.3" ShapeID="_x0000_i1212" DrawAspect="Content" ObjectID="_1515050022" r:id="rId526"/>
        </w:object>
      </w:r>
    </w:p>
    <w:p w:rsidR="00571B7A" w:rsidRPr="00A44012" w:rsidRDefault="00C201F5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3E5FFD2F" wp14:editId="0380BBEF">
            <wp:extent cx="3161030" cy="2099945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5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209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1F5" w:rsidRPr="00A44012" w:rsidRDefault="00C201F5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Рис. 2</w:t>
      </w:r>
    </w:p>
    <w:p w:rsidR="00571B7A" w:rsidRPr="00A44012" w:rsidRDefault="00C201F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Состояние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S</w:t>
      </w:r>
      <w:proofErr w:type="spellStart"/>
      <w:r w:rsidRPr="00A4401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называется существенным, если нет другого состояния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S</w:t>
      </w:r>
      <w:r w:rsidRPr="00A4401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такого, что, перейдя однажды каким-то способом из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S</w:t>
      </w:r>
      <w:proofErr w:type="spellStart"/>
      <w:r w:rsidRPr="00A4401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S</w:t>
      </w:r>
      <w:r w:rsidRPr="00A4401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система уже не может вернуться в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S</w:t>
      </w:r>
      <w:proofErr w:type="spellStart"/>
      <w:r w:rsidRPr="00A4401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01F5" w:rsidRPr="00A44012" w:rsidRDefault="00C201F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По графу (рис. 2) видно, что между состояниями </w:t>
      </w:r>
      <w:r w:rsidR="00B64FCF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79" w:dyaOrig="360">
          <v:shape id="_x0000_i1213" type="#_x0000_t75" style="width:13.35pt;height:17.8pt" o:ole="">
            <v:imagedata r:id="rId528" o:title=""/>
          </v:shape>
          <o:OLEObject Type="Embed" ProgID="Equation.3" ShapeID="_x0000_i1213" DrawAspect="Content" ObjectID="_1515050023" r:id="rId52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64FCF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00" w:dyaOrig="360">
          <v:shape id="_x0000_i1214" type="#_x0000_t75" style="width:14.2pt;height:17.8pt" o:ole="">
            <v:imagedata r:id="rId530" o:title=""/>
          </v:shape>
          <o:OLEObject Type="Embed" ProgID="Equation.3" ShapeID="_x0000_i1214" DrawAspect="Content" ObjectID="_1515050024" r:id="rId531"/>
        </w:object>
      </w:r>
      <w:r w:rsidR="00B64FCF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существуют прямые переходы, поэтому состояния </w:t>
      </w:r>
      <w:r w:rsidR="00B64FCF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79" w:dyaOrig="360">
          <v:shape id="_x0000_i1215" type="#_x0000_t75" style="width:13.35pt;height:17.8pt" o:ole="">
            <v:imagedata r:id="rId532" o:title=""/>
          </v:shape>
          <o:OLEObject Type="Embed" ProgID="Equation.3" ShapeID="_x0000_i1215" DrawAspect="Content" ObjectID="_1515050025" r:id="rId533"/>
        </w:object>
      </w:r>
      <w:r w:rsidR="00B64FCF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64FCF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00" w:dyaOrig="360">
          <v:shape id="_x0000_i1216" type="#_x0000_t75" style="width:14.2pt;height:17.8pt" o:ole="">
            <v:imagedata r:id="rId534" o:title=""/>
          </v:shape>
          <o:OLEObject Type="Embed" ProgID="Equation.3" ShapeID="_x0000_i1216" DrawAspect="Content" ObjectID="_1515050026" r:id="rId535"/>
        </w:object>
      </w:r>
      <w:r w:rsidR="00B64FCF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существенны. Аналогично, существенны состояния </w:t>
      </w:r>
      <w:r w:rsidR="00B64FCF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279" w:dyaOrig="360">
          <v:shape id="_x0000_i1217" type="#_x0000_t75" style="width:13.35pt;height:17.8pt" o:ole="">
            <v:imagedata r:id="rId532" o:title=""/>
          </v:shape>
          <o:OLEObject Type="Embed" ProgID="Equation.3" ShapeID="_x0000_i1217" DrawAspect="Content" ObjectID="_1515050027" r:id="rId536"/>
        </w:object>
      </w:r>
      <w:r w:rsidR="00B64FCF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872C62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20" w:dyaOrig="360">
          <v:shape id="_x0000_i1218" type="#_x0000_t75" style="width:15.1pt;height:17.8pt" o:ole="">
            <v:imagedata r:id="rId537" o:title=""/>
          </v:shape>
          <o:OLEObject Type="Embed" ProgID="Equation.3" ShapeID="_x0000_i1218" DrawAspect="Content" ObjectID="_1515050028" r:id="rId538"/>
        </w:object>
      </w:r>
      <w:r w:rsidR="00872C6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. Между состояниями </w:t>
      </w:r>
      <w:r w:rsidR="00FB706E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20" w:dyaOrig="360">
          <v:shape id="_x0000_i1219" type="#_x0000_t75" style="width:15.1pt;height:17.8pt" o:ole="">
            <v:imagedata r:id="rId539" o:title=""/>
          </v:shape>
          <o:OLEObject Type="Embed" ProgID="Equation.3" ShapeID="_x0000_i1219" DrawAspect="Content" ObjectID="_1515050029" r:id="rId540"/>
        </w:object>
      </w:r>
      <w:r w:rsidR="00872C6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872C62"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300" w:dyaOrig="360">
          <v:shape id="_x0000_i1220" type="#_x0000_t75" style="width:14.2pt;height:17.8pt" o:ole="">
            <v:imagedata r:id="rId530" o:title=""/>
          </v:shape>
          <o:OLEObject Type="Embed" ProgID="Equation.3" ShapeID="_x0000_i1220" DrawAspect="Content" ObjectID="_1515050030" r:id="rId541"/>
        </w:object>
      </w:r>
      <w:r w:rsidR="00872C62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нет цепей, поэтому состояние несущественное.</w:t>
      </w:r>
    </w:p>
    <w:p w:rsidR="00872C62" w:rsidRPr="00A44012" w:rsidRDefault="00FB706E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Составим систему дифференциальных уравнений Колмогорова.</w:t>
      </w:r>
    </w:p>
    <w:p w:rsidR="00FB706E" w:rsidRPr="00A44012" w:rsidRDefault="008C536B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52"/>
          <w:sz w:val="28"/>
          <w:szCs w:val="28"/>
          <w:lang w:val="ru-RU"/>
        </w:rPr>
        <w:object w:dxaOrig="6300" w:dyaOrig="1180">
          <v:shape id="_x0000_i1221" type="#_x0000_t75" style="width:305.8pt;height:59.55pt" o:ole="">
            <v:imagedata r:id="rId542" o:title=""/>
          </v:shape>
          <o:OLEObject Type="Embed" ProgID="Equation.3" ShapeID="_x0000_i1221" DrawAspect="Content" ObjectID="_1515050031" r:id="rId543"/>
        </w:object>
      </w:r>
    </w:p>
    <w:p w:rsidR="00FB706E" w:rsidRPr="00A44012" w:rsidRDefault="008C536B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Тогда получим:</w:t>
      </w:r>
    </w:p>
    <w:p w:rsidR="00FB706E" w:rsidRPr="00A44012" w:rsidRDefault="008C536B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52"/>
          <w:sz w:val="28"/>
          <w:szCs w:val="28"/>
        </w:rPr>
        <w:object w:dxaOrig="3120" w:dyaOrig="1180">
          <v:shape id="_x0000_i1222" type="#_x0000_t75" style="width:156.45pt;height:58.65pt" o:ole="">
            <v:imagedata r:id="rId544" o:title=""/>
          </v:shape>
          <o:OLEObject Type="Embed" ProgID="Equation.3" ShapeID="_x0000_i1222" DrawAspect="Content" ObjectID="_1515050032" r:id="rId545"/>
        </w:object>
      </w:r>
    </w:p>
    <w:p w:rsidR="008C536B" w:rsidRPr="00A44012" w:rsidRDefault="008C536B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Или для заданной матрицы интенсивностей переходов:</w:t>
      </w:r>
    </w:p>
    <w:p w:rsidR="008C536B" w:rsidRPr="00A44012" w:rsidRDefault="00EF37B6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52"/>
          <w:sz w:val="28"/>
          <w:szCs w:val="28"/>
        </w:rPr>
        <w:object w:dxaOrig="2659" w:dyaOrig="1180">
          <v:shape id="_x0000_i1223" type="#_x0000_t75" style="width:133.35pt;height:58.65pt" o:ole="">
            <v:imagedata r:id="rId546" o:title=""/>
          </v:shape>
          <o:OLEObject Type="Embed" ProgID="Equation.3" ShapeID="_x0000_i1223" DrawAspect="Content" ObjectID="_1515050033" r:id="rId547"/>
        </w:object>
      </w:r>
    </w:p>
    <w:p w:rsidR="00EF37B6" w:rsidRPr="00A44012" w:rsidRDefault="00EF37B6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Найдем стационарные вероятности, полагая что: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20" w:dyaOrig="360">
          <v:shape id="_x0000_i1224" type="#_x0000_t75" style="width:34.65pt;height:17.8pt" o:ole="">
            <v:imagedata r:id="rId548" o:title=""/>
          </v:shape>
          <o:OLEObject Type="Embed" ProgID="Equation.3" ShapeID="_x0000_i1224" DrawAspect="Content" ObjectID="_1515050034" r:id="rId54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60" w:dyaOrig="360">
          <v:shape id="_x0000_i1225" type="#_x0000_t75" style="width:37.35pt;height:17.8pt" o:ole="">
            <v:imagedata r:id="rId550" o:title=""/>
          </v:shape>
          <o:OLEObject Type="Embed" ProgID="Equation.3" ShapeID="_x0000_i1225" DrawAspect="Content" ObjectID="_1515050035" r:id="rId55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60" w:dyaOrig="360">
          <v:shape id="_x0000_i1226" type="#_x0000_t75" style="width:37.35pt;height:17.8pt" o:ole="">
            <v:imagedata r:id="rId552" o:title=""/>
          </v:shape>
          <o:OLEObject Type="Embed" ProgID="Equation.3" ShapeID="_x0000_i1226" DrawAspect="Content" ObjectID="_1515050036" r:id="rId55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F37B6" w:rsidRPr="00A44012" w:rsidRDefault="00EF37B6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Получим систему линейных алгебраических уравнений:</w:t>
      </w:r>
    </w:p>
    <w:p w:rsidR="00EF37B6" w:rsidRPr="00A44012" w:rsidRDefault="00EF37B6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52"/>
          <w:sz w:val="28"/>
          <w:szCs w:val="28"/>
        </w:rPr>
        <w:object w:dxaOrig="2560" w:dyaOrig="1180">
          <v:shape id="_x0000_i1227" type="#_x0000_t75" style="width:128pt;height:58.65pt" o:ole="">
            <v:imagedata r:id="rId554" o:title=""/>
          </v:shape>
          <o:OLEObject Type="Embed" ProgID="Equation.3" ShapeID="_x0000_i1227" DrawAspect="Content" ObjectID="_1515050037" r:id="rId55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3048" w:rsidRPr="00A44012">
        <w:rPr>
          <w:rFonts w:ascii="Times New Roman" w:hAnsi="Times New Roman" w:cs="Times New Roman"/>
          <w:position w:val="-6"/>
          <w:sz w:val="28"/>
          <w:szCs w:val="28"/>
        </w:rPr>
        <w:object w:dxaOrig="320" w:dyaOrig="240">
          <v:shape id="_x0000_i1228" type="#_x0000_t75" style="width:16pt;height:12.45pt" o:ole="">
            <v:imagedata r:id="rId556" o:title=""/>
          </v:shape>
          <o:OLEObject Type="Embed" ProgID="Equation.3" ShapeID="_x0000_i1228" DrawAspect="Content" ObjectID="_1515050038" r:id="rId55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3048" w:rsidRPr="00A44012">
        <w:rPr>
          <w:rFonts w:ascii="Times New Roman" w:hAnsi="Times New Roman" w:cs="Times New Roman"/>
          <w:position w:val="-12"/>
          <w:sz w:val="28"/>
          <w:szCs w:val="28"/>
        </w:rPr>
        <w:object w:dxaOrig="1820" w:dyaOrig="360">
          <v:shape id="_x0000_i1229" type="#_x0000_t75" style="width:90.65pt;height:17.8pt" o:ole="">
            <v:imagedata r:id="rId558" o:title=""/>
          </v:shape>
          <o:OLEObject Type="Embed" ProgID="Equation.3" ShapeID="_x0000_i1229" DrawAspect="Content" ObjectID="_1515050039" r:id="rId559"/>
        </w:object>
      </w:r>
    </w:p>
    <w:p w:rsidR="00EF37B6" w:rsidRPr="00A44012" w:rsidRDefault="00CD3048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 полученной системы дает стационарные вероятности системы:</w:t>
      </w:r>
    </w:p>
    <w:p w:rsidR="00CD3048" w:rsidRPr="00A44012" w:rsidRDefault="00CD3048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0"/>
          <w:sz w:val="28"/>
          <w:szCs w:val="28"/>
        </w:rPr>
        <w:object w:dxaOrig="1180" w:dyaOrig="340">
          <v:shape id="_x0000_i1230" type="#_x0000_t75" style="width:58.65pt;height:16.9pt" o:ole="">
            <v:imagedata r:id="rId560" o:title=""/>
          </v:shape>
          <o:OLEObject Type="Embed" ProgID="Equation.3" ShapeID="_x0000_i1230" DrawAspect="Content" ObjectID="_1515050040" r:id="rId561"/>
        </w:object>
      </w:r>
    </w:p>
    <w:p w:rsidR="008C536B" w:rsidRPr="00A44012" w:rsidRDefault="00CD3048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Тогда </w:t>
      </w:r>
      <w:proofErr w:type="gramStart"/>
      <w:r w:rsidR="00EF37B6" w:rsidRPr="00A44012">
        <w:rPr>
          <w:rFonts w:ascii="Times New Roman" w:hAnsi="Times New Roman" w:cs="Times New Roman"/>
          <w:sz w:val="28"/>
          <w:szCs w:val="28"/>
          <w:lang w:val="ru-RU"/>
        </w:rPr>
        <w:t>предельн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ые</w:t>
      </w:r>
      <w:proofErr w:type="gramEnd"/>
      <w:r w:rsidR="00EF37B6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(или финальн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ые</w:t>
      </w:r>
      <w:r w:rsidR="00EF37B6" w:rsidRPr="00A44012">
        <w:rPr>
          <w:rFonts w:ascii="Times New Roman" w:hAnsi="Times New Roman" w:cs="Times New Roman"/>
          <w:sz w:val="28"/>
          <w:szCs w:val="28"/>
          <w:lang w:val="ru-RU"/>
        </w:rPr>
        <w:t>) распределение вероятностей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C536B" w:rsidRPr="00A44012" w:rsidRDefault="00CD3048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40" w:dyaOrig="360">
          <v:shape id="_x0000_i1231" type="#_x0000_t75" style="width:35.55pt;height:17.8pt" o:ole="">
            <v:imagedata r:id="rId562" o:title=""/>
          </v:shape>
          <o:OLEObject Type="Embed" ProgID="Equation.3" ShapeID="_x0000_i1231" DrawAspect="Content" ObjectID="_1515050041" r:id="rId56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60" w:dyaOrig="360">
          <v:shape id="_x0000_i1232" type="#_x0000_t75" style="width:37.35pt;height:17.8pt" o:ole="">
            <v:imagedata r:id="rId564" o:title=""/>
          </v:shape>
          <o:OLEObject Type="Embed" ProgID="Equation.3" ShapeID="_x0000_i1232" DrawAspect="Content" ObjectID="_1515050042" r:id="rId56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i/>
          <w:position w:val="-12"/>
          <w:sz w:val="28"/>
          <w:szCs w:val="28"/>
          <w:lang w:val="ru-RU"/>
        </w:rPr>
        <w:object w:dxaOrig="760" w:dyaOrig="360">
          <v:shape id="_x0000_i1233" type="#_x0000_t75" style="width:37.35pt;height:17.8pt" o:ole="">
            <v:imagedata r:id="rId566" o:title=""/>
          </v:shape>
          <o:OLEObject Type="Embed" ProgID="Equation.3" ShapeID="_x0000_i1233" DrawAspect="Content" ObjectID="_1515050043" r:id="rId567"/>
        </w:object>
      </w:r>
    </w:p>
    <w:p w:rsidR="00594284" w:rsidRPr="00A44012" w:rsidRDefault="00594284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lastRenderedPageBreak/>
        <w:t>Ответ:</w:t>
      </w:r>
      <w:r w:rsidR="00CD3048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составили размеченный граф состояний, соответствующий матрице</w:t>
      </w:r>
      <w:proofErr w:type="gramStart"/>
      <w:r w:rsidR="00CD3048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3048" w:rsidRPr="00A44012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proofErr w:type="gramEnd"/>
      <w:r w:rsidR="00CD3048" w:rsidRPr="00A44012">
        <w:rPr>
          <w:rFonts w:ascii="Times New Roman" w:hAnsi="Times New Roman" w:cs="Times New Roman"/>
          <w:sz w:val="28"/>
          <w:szCs w:val="28"/>
          <w:lang w:val="ru-RU"/>
        </w:rPr>
        <w:t>; составили систему дифференциальных уравнений Колмогорова для вероятностей состояний; нашли предельные распределение вероятностей, равные 0.</w:t>
      </w:r>
    </w:p>
    <w:p w:rsidR="00594284" w:rsidRPr="00A44012" w:rsidRDefault="00594284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4284" w:rsidRPr="00A44012" w:rsidRDefault="0059428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Задача 15.10</w:t>
      </w:r>
    </w:p>
    <w:p w:rsidR="00594284" w:rsidRPr="00A44012" w:rsidRDefault="00DF2A40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Вход на станцию метро оборудован системой из </w:t>
      </w:r>
      <w:r w:rsidRPr="00A44012">
        <w:rPr>
          <w:rFonts w:ascii="Times New Roman" w:hAnsi="Times New Roman" w:cs="Times New Roman"/>
          <w:i/>
          <w:sz w:val="28"/>
          <w:szCs w:val="28"/>
          <w:lang w:val="ru-RU"/>
        </w:rPr>
        <w:t>k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турникетов. При выходе из строя одного из турникетов остальные продолжают нормально функционировать. Вход на станцию перекрывается, если выйдут из строя все турникеты. </w:t>
      </w:r>
      <w:r w:rsidR="00437D7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Поток отказов каждого турникета – простейший, среднее время безотказной работы одного турникета </w:t>
      </w:r>
      <w:r w:rsidR="00437D75" w:rsidRPr="00A4401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437D7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часов. Время ремонта распределено по показательному закону и в среднем составляет </w:t>
      </w:r>
      <w:r w:rsidR="00437D75" w:rsidRPr="00A4401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437D7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часов. В начальный момент все турникеты исправны. Используя формулы Эрланга, найти предельное распределение вероятностей состояния системы. Найти среднюю пропускную способность системы турникетов в процентах от номинальной, если с выходом из строя каждого турникета система теряет </w:t>
      </w:r>
      <w:r w:rsidR="00B04EAB" w:rsidRPr="00A44012">
        <w:rPr>
          <w:rFonts w:ascii="Times New Roman" w:hAnsi="Times New Roman" w:cs="Times New Roman"/>
          <w:i/>
          <w:position w:val="-28"/>
          <w:sz w:val="28"/>
          <w:szCs w:val="28"/>
          <w:lang w:val="ru-RU"/>
        </w:rPr>
        <w:object w:dxaOrig="780" w:dyaOrig="720">
          <v:shape id="_x0000_i1234" type="#_x0000_t75" style="width:37.35pt;height:36.45pt" o:ole="">
            <v:imagedata r:id="rId568" o:title=""/>
          </v:shape>
          <o:OLEObject Type="Embed" ProgID="Equation.3" ShapeID="_x0000_i1234" DrawAspect="Content" ObjectID="_1515050044" r:id="rId569"/>
        </w:object>
      </w:r>
      <w:r w:rsidR="00437D75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своей номинальной пропускной способности.</w:t>
      </w:r>
    </w:p>
    <w:p w:rsidR="00437D75" w:rsidRPr="00A44012" w:rsidRDefault="00437D75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= 4, </w:t>
      </w:r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= 78, </w:t>
      </w:r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= 2</w:t>
      </w:r>
    </w:p>
    <w:p w:rsidR="00594284" w:rsidRPr="00A44012" w:rsidRDefault="00D5691F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Решение:</w:t>
      </w:r>
    </w:p>
    <w:p w:rsidR="00DF1D3E" w:rsidRPr="00A44012" w:rsidRDefault="00975E7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Данная система массового обслуживания является мартовской, так как все </w:t>
      </w:r>
      <w:r w:rsidR="00DF1D3E" w:rsidRPr="00A44012">
        <w:rPr>
          <w:rFonts w:ascii="Times New Roman" w:hAnsi="Times New Roman" w:cs="Times New Roman"/>
          <w:sz w:val="28"/>
          <w:szCs w:val="28"/>
          <w:lang w:val="ru-RU"/>
        </w:rPr>
        <w:t>потоки обслуживания простейшие.</w:t>
      </w:r>
    </w:p>
    <w:p w:rsidR="00DF1D3E" w:rsidRPr="00A44012" w:rsidRDefault="00DF1D3E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СМО имеет следующие состояния: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20" w:dyaOrig="360">
          <v:shape id="_x0000_i1235" type="#_x0000_t75" style="width:16pt;height:17.8pt" o:ole="">
            <v:imagedata r:id="rId570" o:title=""/>
          </v:shape>
          <o:OLEObject Type="Embed" ProgID="Equation.3" ShapeID="_x0000_i1235" DrawAspect="Content" ObjectID="_1515050045" r:id="rId57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все турникеты исправны,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279" w:dyaOrig="360">
          <v:shape id="_x0000_i1236" type="#_x0000_t75" style="width:14.2pt;height:17.8pt" o:ole="">
            <v:imagedata r:id="rId572" o:title=""/>
          </v:shape>
          <o:OLEObject Type="Embed" ProgID="Equation.3" ShapeID="_x0000_i1236" DrawAspect="Content" ObjectID="_1515050046" r:id="rId573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один турникет ремонтируется,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20" w:dyaOrig="360">
          <v:shape id="_x0000_i1237" type="#_x0000_t75" style="width:16pt;height:17.8pt" o:ole="">
            <v:imagedata r:id="rId574" o:title=""/>
          </v:shape>
          <o:OLEObject Type="Embed" ProgID="Equation.3" ShapeID="_x0000_i1237" DrawAspect="Content" ObjectID="_1515050047" r:id="rId575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два турникета ремонтируется,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00" w:dyaOrig="360">
          <v:shape id="_x0000_i1238" type="#_x0000_t75" style="width:15.1pt;height:17.8pt" o:ole="">
            <v:imagedata r:id="rId576" o:title=""/>
          </v:shape>
          <o:OLEObject Type="Embed" ProgID="Equation.3" ShapeID="_x0000_i1238" DrawAspect="Content" ObjectID="_1515050048" r:id="rId57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три турникета ремонтируется,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20" w:dyaOrig="360">
          <v:shape id="_x0000_i1239" type="#_x0000_t75" style="width:16pt;height:17.8pt" o:ole="">
            <v:imagedata r:id="rId578" o:title=""/>
          </v:shape>
          <o:OLEObject Type="Embed" ProgID="Equation.3" ShapeID="_x0000_i1239" DrawAspect="Content" ObjectID="_1515050049" r:id="rId57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четыре турникета ремонтируется. Интенсивность заявок для каждого турникета </w:t>
      </w:r>
      <w:r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1980" w:dyaOrig="680">
          <v:shape id="_x0000_i1240" type="#_x0000_t75" style="width:98.65pt;height:33.8pt" o:ole="">
            <v:imagedata r:id="rId580" o:title=""/>
          </v:shape>
          <o:OLEObject Type="Embed" ProgID="Equation.3" ShapeID="_x0000_i1240" DrawAspect="Content" ObjectID="_1515050050" r:id="rId58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(в час). Интенсивность обслуживания каждого ремонтируемого турникета равна </w:t>
      </w:r>
      <w:r w:rsidR="009D32F2"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1080" w:dyaOrig="680">
          <v:shape id="_x0000_i1241" type="#_x0000_t75" style="width:54.2pt;height:33.8pt" o:ole="">
            <v:imagedata r:id="rId582" o:title=""/>
          </v:shape>
          <o:OLEObject Type="Embed" ProgID="Equation.3" ShapeID="_x0000_i1241" DrawAspect="Content" ObjectID="_1515050051" r:id="rId583"/>
        </w:object>
      </w:r>
      <w:r w:rsidR="009D32F2"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position w:val="-30"/>
          <w:sz w:val="28"/>
          <w:szCs w:val="28"/>
          <w:lang w:val="ru-RU"/>
        </w:rPr>
        <w:object w:dxaOrig="2420" w:dyaOrig="720">
          <v:shape id="_x0000_i1242" type="#_x0000_t75" style="width:120.9pt;height:36.45pt" o:ole="">
            <v:imagedata r:id="rId584" o:title=""/>
          </v:shape>
          <o:OLEObject Type="Embed" ProgID="Equation.3" ShapeID="_x0000_i1242" DrawAspect="Content" ObjectID="_1515050052" r:id="rId585"/>
        </w:object>
      </w:r>
    </w:p>
    <w:p w:rsidR="00DF1D3E" w:rsidRPr="00A44012" w:rsidRDefault="00DF1D3E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Имеем процесс гибели и размножения, для которого:</w:t>
      </w:r>
    </w:p>
    <w:p w:rsidR="00DF1D3E" w:rsidRPr="00A44012" w:rsidRDefault="00DF1D3E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900" w:dyaOrig="360">
          <v:shape id="_x0000_i1243" type="#_x0000_t75" style="width:44.45pt;height:17.8pt" o:ole="">
            <v:imagedata r:id="rId586" o:title=""/>
          </v:shape>
          <o:OLEObject Type="Embed" ProgID="Equation.3" ShapeID="_x0000_i1243" DrawAspect="Content" ObjectID="_1515050053" r:id="rId587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840" w:dyaOrig="360">
          <v:shape id="_x0000_i1244" type="#_x0000_t75" style="width:41.8pt;height:17.8pt" o:ole="">
            <v:imagedata r:id="rId588" o:title=""/>
          </v:shape>
          <o:OLEObject Type="Embed" ProgID="Equation.3" ShapeID="_x0000_i1244" DrawAspect="Content" ObjectID="_1515050054" r:id="rId589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900" w:dyaOrig="360">
          <v:shape id="_x0000_i1245" type="#_x0000_t75" style="width:44.45pt;height:17.8pt" o:ole="">
            <v:imagedata r:id="rId590" o:title=""/>
          </v:shape>
          <o:OLEObject Type="Embed" ProgID="Equation.3" ShapeID="_x0000_i1245" DrawAspect="Content" ObjectID="_1515050055" r:id="rId591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760" w:dyaOrig="360">
          <v:shape id="_x0000_i1246" type="#_x0000_t75" style="width:38.2pt;height:17.8pt" o:ole="">
            <v:imagedata r:id="rId592" o:title=""/>
          </v:shape>
          <o:OLEObject Type="Embed" ProgID="Equation.3" ShapeID="_x0000_i1246" DrawAspect="Content" ObjectID="_1515050056" r:id="rId593"/>
        </w:object>
      </w:r>
    </w:p>
    <w:p w:rsidR="00DF1D3E" w:rsidRPr="00A44012" w:rsidRDefault="009D32F2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760" w:dyaOrig="680">
          <v:shape id="_x0000_i1247" type="#_x0000_t75" style="width:38.2pt;height:33.8pt" o:ole="">
            <v:imagedata r:id="rId594" o:title=""/>
          </v:shape>
          <o:OLEObject Type="Embed" ProgID="Equation.3" ShapeID="_x0000_i1247" DrawAspect="Content" ObjectID="_1515050057" r:id="rId595"/>
        </w:object>
      </w:r>
      <w:r w:rsidR="00DF1D3E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700" w:dyaOrig="360">
          <v:shape id="_x0000_i1248" type="#_x0000_t75" style="width:34.65pt;height:17.8pt" o:ole="">
            <v:imagedata r:id="rId596" o:title=""/>
          </v:shape>
          <o:OLEObject Type="Embed" ProgID="Equation.3" ShapeID="_x0000_i1248" DrawAspect="Content" ObjectID="_1515050058" r:id="rId597"/>
        </w:object>
      </w:r>
      <w:r w:rsidR="00DF1D3E" w:rsidRPr="00A4401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4012">
        <w:rPr>
          <w:rFonts w:ascii="Times New Roman" w:hAnsi="Times New Roman" w:cs="Times New Roman"/>
          <w:position w:val="-26"/>
          <w:sz w:val="28"/>
          <w:szCs w:val="28"/>
          <w:lang w:val="ru-RU"/>
        </w:rPr>
        <w:object w:dxaOrig="780" w:dyaOrig="680">
          <v:shape id="_x0000_i1249" type="#_x0000_t75" style="width:39.1pt;height:33.8pt" o:ole="">
            <v:imagedata r:id="rId598" o:title=""/>
          </v:shape>
          <o:OLEObject Type="Embed" ProgID="Equation.3" ShapeID="_x0000_i1249" DrawAspect="Content" ObjectID="_1515050059" r:id="rId599"/>
        </w:object>
      </w:r>
      <w:r w:rsidR="00DF1D3E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760" w:dyaOrig="360">
          <v:shape id="_x0000_i1250" type="#_x0000_t75" style="width:38.2pt;height:17.8pt" o:ole="">
            <v:imagedata r:id="rId600" o:title=""/>
          </v:shape>
          <o:OLEObject Type="Embed" ProgID="Equation.3" ShapeID="_x0000_i1250" DrawAspect="Content" ObjectID="_1515050060" r:id="rId601"/>
        </w:object>
      </w:r>
    </w:p>
    <w:p w:rsidR="00DF1D3E" w:rsidRPr="00A44012" w:rsidRDefault="009D32F2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Если ввести </w:t>
      </w:r>
      <w:r w:rsidRPr="00A44012">
        <w:rPr>
          <w:rFonts w:ascii="Times New Roman" w:hAnsi="Times New Roman" w:cs="Times New Roman"/>
          <w:position w:val="-30"/>
          <w:sz w:val="28"/>
          <w:szCs w:val="28"/>
          <w:lang w:val="ru-RU"/>
        </w:rPr>
        <w:object w:dxaOrig="2420" w:dyaOrig="720">
          <v:shape id="_x0000_i1251" type="#_x0000_t75" style="width:120.9pt;height:36.45pt" o:ole="">
            <v:imagedata r:id="rId584" o:title=""/>
          </v:shape>
          <o:OLEObject Type="Embed" ProgID="Equation.3" ShapeID="_x0000_i1251" DrawAspect="Content" ObjectID="_1515050061" r:id="rId602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>, то вероятность нулевого состояния (все турникеты исправны), можно вычислить по формуле:</w:t>
      </w:r>
    </w:p>
    <w:p w:rsidR="00DF1D3E" w:rsidRPr="00A44012" w:rsidRDefault="009D32F2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3960" w:dyaOrig="400">
          <v:shape id="_x0000_i1252" type="#_x0000_t75" style="width:198.2pt;height:20.45pt" o:ole="">
            <v:imagedata r:id="rId603" o:title=""/>
          </v:shape>
          <o:OLEObject Type="Embed" ProgID="Equation.3" ShapeID="_x0000_i1252" DrawAspect="Content" ObjectID="_1515050062" r:id="rId604"/>
        </w:object>
      </w:r>
    </w:p>
    <w:p w:rsidR="00DF1D3E" w:rsidRPr="00A44012" w:rsidRDefault="009D32F2" w:rsidP="00A4401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а вероятности остальных состояний – по формуле:</w:t>
      </w:r>
    </w:p>
    <w:p w:rsidR="00D5691F" w:rsidRPr="00A44012" w:rsidRDefault="008761CB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680" w:dyaOrig="400">
          <v:shape id="_x0000_i1253" type="#_x0000_t75" style="width:83.55pt;height:20.45pt" o:ole="">
            <v:imagedata r:id="rId605" o:title=""/>
          </v:shape>
          <o:OLEObject Type="Embed" ProgID="Equation.3" ShapeID="_x0000_i1253" DrawAspect="Content" ObjectID="_1515050063" r:id="rId606"/>
        </w:object>
      </w:r>
    </w:p>
    <w:p w:rsidR="009D32F2" w:rsidRPr="00A44012" w:rsidRDefault="009D32F2" w:rsidP="00A4401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w:r w:rsidR="008761CB" w:rsidRPr="00A44012">
        <w:rPr>
          <w:rFonts w:ascii="Times New Roman" w:hAnsi="Times New Roman" w:cs="Times New Roman"/>
          <w:position w:val="-12"/>
          <w:sz w:val="28"/>
          <w:szCs w:val="28"/>
        </w:rPr>
        <w:object w:dxaOrig="340" w:dyaOrig="400">
          <v:shape id="_x0000_i1254" type="#_x0000_t75" style="width:16.9pt;height:20.45pt" o:ole="">
            <v:imagedata r:id="rId607" o:title=""/>
          </v:shape>
          <o:OLEObject Type="Embed" ProgID="Equation.3" ShapeID="_x0000_i1254" DrawAspect="Content" ObjectID="_1515050064" r:id="rId608"/>
        </w:objec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- биноминальный коэффициент, число сочетаний из </w:t>
      </w:r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A4401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A440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D32F2" w:rsidRPr="00A44012" w:rsidRDefault="008761CB" w:rsidP="00A44012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Тогда:</w:t>
      </w:r>
    </w:p>
    <w:p w:rsidR="008761CB" w:rsidRPr="00A44012" w:rsidRDefault="00B63469" w:rsidP="00A44012">
      <w:pPr>
        <w:jc w:val="center"/>
        <w:rPr>
          <w:rFonts w:ascii="Times New Roman" w:hAnsi="Times New Roman" w:cs="Times New Roman"/>
          <w:position w:val="-30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5260" w:dyaOrig="400">
          <v:shape id="_x0000_i1255" type="#_x0000_t75" style="width:263.1pt;height:20.45pt" o:ole="">
            <v:imagedata r:id="rId609" o:title=""/>
          </v:shape>
          <o:OLEObject Type="Embed" ProgID="Equation.3" ShapeID="_x0000_i1255" DrawAspect="Content" ObjectID="_1515050065" r:id="rId610"/>
        </w:object>
      </w:r>
    </w:p>
    <w:p w:rsidR="00B63469" w:rsidRPr="00A44012" w:rsidRDefault="00B63469" w:rsidP="00A44012">
      <w:pPr>
        <w:jc w:val="center"/>
        <w:rPr>
          <w:rFonts w:ascii="Times New Roman" w:hAnsi="Times New Roman" w:cs="Times New Roman"/>
          <w:position w:val="-30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5480" w:dyaOrig="400">
          <v:shape id="_x0000_i1256" type="#_x0000_t75" style="width:273.8pt;height:20.45pt" o:ole="">
            <v:imagedata r:id="rId611" o:title=""/>
          </v:shape>
          <o:OLEObject Type="Embed" ProgID="Equation.3" ShapeID="_x0000_i1256" DrawAspect="Content" ObjectID="_1515050066" r:id="rId612"/>
        </w:object>
      </w:r>
    </w:p>
    <w:p w:rsidR="00B63469" w:rsidRPr="00A44012" w:rsidRDefault="00B63469" w:rsidP="00A44012">
      <w:pPr>
        <w:jc w:val="center"/>
        <w:rPr>
          <w:rFonts w:ascii="Times New Roman" w:hAnsi="Times New Roman" w:cs="Times New Roman"/>
          <w:position w:val="-30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5440" w:dyaOrig="400">
          <v:shape id="_x0000_i1257" type="#_x0000_t75" style="width:272pt;height:20.45pt" o:ole="">
            <v:imagedata r:id="rId613" o:title=""/>
          </v:shape>
          <o:OLEObject Type="Embed" ProgID="Equation.3" ShapeID="_x0000_i1257" DrawAspect="Content" ObjectID="_1515050067" r:id="rId614"/>
        </w:object>
      </w:r>
    </w:p>
    <w:p w:rsidR="00B63469" w:rsidRPr="00A44012" w:rsidRDefault="00B63469" w:rsidP="00A440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5440" w:dyaOrig="400">
          <v:shape id="_x0000_i1258" type="#_x0000_t75" style="width:272pt;height:20.45pt" o:ole="">
            <v:imagedata r:id="rId615" o:title=""/>
          </v:shape>
          <o:OLEObject Type="Embed" ProgID="Equation.3" ShapeID="_x0000_i1258" DrawAspect="Content" ObjectID="_1515050068" r:id="rId616"/>
        </w:object>
      </w:r>
    </w:p>
    <w:p w:rsidR="008761CB" w:rsidRPr="00A44012" w:rsidRDefault="00B63469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Средняя пропускная способность системы турникетов в данном случае рассчитывается как:</w:t>
      </w:r>
    </w:p>
    <w:p w:rsidR="008761CB" w:rsidRPr="00A44012" w:rsidRDefault="00B63469" w:rsidP="00A44012">
      <w:pPr>
        <w:jc w:val="center"/>
        <w:rPr>
          <w:rFonts w:ascii="Times New Roman" w:hAnsi="Times New Roman" w:cs="Times New Roman"/>
          <w:position w:val="-30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5860" w:dyaOrig="360">
          <v:shape id="_x0000_i1259" type="#_x0000_t75" style="width:292.45pt;height:18.65pt" o:ole="">
            <v:imagedata r:id="rId617" o:title=""/>
          </v:shape>
          <o:OLEObject Type="Embed" ProgID="Equation.3" ShapeID="_x0000_i1259" DrawAspect="Content" ObjectID="_1515050069" r:id="rId618"/>
        </w:object>
      </w:r>
    </w:p>
    <w:p w:rsidR="00B63469" w:rsidRPr="00A44012" w:rsidRDefault="00B63469" w:rsidP="00A4401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position w:val="-10"/>
          <w:sz w:val="28"/>
          <w:szCs w:val="28"/>
          <w:lang w:val="ru-RU"/>
        </w:rPr>
        <w:object w:dxaOrig="7760" w:dyaOrig="380">
          <v:shape id="_x0000_i1260" type="#_x0000_t75" style="width:387.55pt;height:19.55pt" o:ole="">
            <v:imagedata r:id="rId619" o:title=""/>
          </v:shape>
          <o:OLEObject Type="Embed" ProgID="Equation.3" ShapeID="_x0000_i1260" DrawAspect="Content" ObjectID="_1515050070" r:id="rId620"/>
        </w:object>
      </w:r>
    </w:p>
    <w:p w:rsidR="008761CB" w:rsidRPr="00A44012" w:rsidRDefault="00B63469" w:rsidP="00A4401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и составляет 97,9%.</w:t>
      </w:r>
    </w:p>
    <w:p w:rsidR="00594284" w:rsidRPr="00A44012" w:rsidRDefault="00594284" w:rsidP="00A4401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4012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 w:rsidR="00B63469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средняя пропускная способность системы турникетов равна 97,9% </w:t>
      </w:r>
      <w:proofErr w:type="gramStart"/>
      <w:r w:rsidR="00B63469" w:rsidRPr="00A44012">
        <w:rPr>
          <w:rFonts w:ascii="Times New Roman" w:hAnsi="Times New Roman" w:cs="Times New Roman"/>
          <w:sz w:val="28"/>
          <w:szCs w:val="28"/>
          <w:lang w:val="ru-RU"/>
        </w:rPr>
        <w:t>от</w:t>
      </w:r>
      <w:proofErr w:type="gramEnd"/>
      <w:r w:rsidR="00B63469" w:rsidRPr="00A44012">
        <w:rPr>
          <w:rFonts w:ascii="Times New Roman" w:hAnsi="Times New Roman" w:cs="Times New Roman"/>
          <w:sz w:val="28"/>
          <w:szCs w:val="28"/>
          <w:lang w:val="ru-RU"/>
        </w:rPr>
        <w:t xml:space="preserve"> номинальной.</w:t>
      </w:r>
    </w:p>
    <w:sectPr w:rsidR="00594284" w:rsidRPr="00A44012" w:rsidSect="006C5A6C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3497E"/>
    <w:multiLevelType w:val="hybridMultilevel"/>
    <w:tmpl w:val="79A4F5FA"/>
    <w:lvl w:ilvl="0" w:tplc="CBA894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541BB9"/>
    <w:multiLevelType w:val="hybridMultilevel"/>
    <w:tmpl w:val="B81A5580"/>
    <w:lvl w:ilvl="0" w:tplc="4E625A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99263BC"/>
    <w:multiLevelType w:val="hybridMultilevel"/>
    <w:tmpl w:val="DA6ABED6"/>
    <w:lvl w:ilvl="0" w:tplc="072094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A6C"/>
    <w:rsid w:val="00041583"/>
    <w:rsid w:val="00053A03"/>
    <w:rsid w:val="00060BC2"/>
    <w:rsid w:val="00093545"/>
    <w:rsid w:val="000A3776"/>
    <w:rsid w:val="000A6063"/>
    <w:rsid w:val="000A7102"/>
    <w:rsid w:val="000A7BEB"/>
    <w:rsid w:val="000D639C"/>
    <w:rsid w:val="001115A7"/>
    <w:rsid w:val="00167997"/>
    <w:rsid w:val="00175F81"/>
    <w:rsid w:val="00183054"/>
    <w:rsid w:val="001942F9"/>
    <w:rsid w:val="001B4E30"/>
    <w:rsid w:val="001C4DFC"/>
    <w:rsid w:val="001D691D"/>
    <w:rsid w:val="001F5669"/>
    <w:rsid w:val="001F7C37"/>
    <w:rsid w:val="0021086C"/>
    <w:rsid w:val="00245E9F"/>
    <w:rsid w:val="00267345"/>
    <w:rsid w:val="002778D2"/>
    <w:rsid w:val="00285A85"/>
    <w:rsid w:val="002A0D7C"/>
    <w:rsid w:val="002B2BD5"/>
    <w:rsid w:val="002B6728"/>
    <w:rsid w:val="002C313A"/>
    <w:rsid w:val="002C350D"/>
    <w:rsid w:val="002F12A4"/>
    <w:rsid w:val="002F4936"/>
    <w:rsid w:val="003009B2"/>
    <w:rsid w:val="0032290E"/>
    <w:rsid w:val="00363184"/>
    <w:rsid w:val="003642C2"/>
    <w:rsid w:val="003A0A9C"/>
    <w:rsid w:val="003C329D"/>
    <w:rsid w:val="003C5652"/>
    <w:rsid w:val="00411EE2"/>
    <w:rsid w:val="00432F5C"/>
    <w:rsid w:val="00437D75"/>
    <w:rsid w:val="00453DC0"/>
    <w:rsid w:val="0048141A"/>
    <w:rsid w:val="004D4235"/>
    <w:rsid w:val="0051335B"/>
    <w:rsid w:val="00532F59"/>
    <w:rsid w:val="00561088"/>
    <w:rsid w:val="00571B7A"/>
    <w:rsid w:val="00594284"/>
    <w:rsid w:val="00596F26"/>
    <w:rsid w:val="005A14AC"/>
    <w:rsid w:val="005A6CCB"/>
    <w:rsid w:val="005F4A42"/>
    <w:rsid w:val="00602AFE"/>
    <w:rsid w:val="006041FA"/>
    <w:rsid w:val="00633E26"/>
    <w:rsid w:val="00642F17"/>
    <w:rsid w:val="006C5A6C"/>
    <w:rsid w:val="006C757D"/>
    <w:rsid w:val="006E3A5E"/>
    <w:rsid w:val="006F4270"/>
    <w:rsid w:val="0078025C"/>
    <w:rsid w:val="007960EA"/>
    <w:rsid w:val="007A582A"/>
    <w:rsid w:val="007B2080"/>
    <w:rsid w:val="007B4B04"/>
    <w:rsid w:val="007C5DF7"/>
    <w:rsid w:val="008237D4"/>
    <w:rsid w:val="0083028E"/>
    <w:rsid w:val="008444C9"/>
    <w:rsid w:val="00872C62"/>
    <w:rsid w:val="008761CB"/>
    <w:rsid w:val="00881F81"/>
    <w:rsid w:val="00896539"/>
    <w:rsid w:val="008B2B78"/>
    <w:rsid w:val="008C536B"/>
    <w:rsid w:val="0092419C"/>
    <w:rsid w:val="00975E72"/>
    <w:rsid w:val="00995D3C"/>
    <w:rsid w:val="009D32F2"/>
    <w:rsid w:val="009E78E5"/>
    <w:rsid w:val="009F4DBA"/>
    <w:rsid w:val="00A31A7A"/>
    <w:rsid w:val="00A41D87"/>
    <w:rsid w:val="00A41E06"/>
    <w:rsid w:val="00A44012"/>
    <w:rsid w:val="00A52B96"/>
    <w:rsid w:val="00AB129D"/>
    <w:rsid w:val="00B04EAB"/>
    <w:rsid w:val="00B06E53"/>
    <w:rsid w:val="00B23FD3"/>
    <w:rsid w:val="00B60888"/>
    <w:rsid w:val="00B63469"/>
    <w:rsid w:val="00B64FCF"/>
    <w:rsid w:val="00BD0ADD"/>
    <w:rsid w:val="00BD5E94"/>
    <w:rsid w:val="00BD609A"/>
    <w:rsid w:val="00C07379"/>
    <w:rsid w:val="00C201F5"/>
    <w:rsid w:val="00C265B5"/>
    <w:rsid w:val="00C55B6C"/>
    <w:rsid w:val="00CA0171"/>
    <w:rsid w:val="00CD3048"/>
    <w:rsid w:val="00CE7316"/>
    <w:rsid w:val="00CF428D"/>
    <w:rsid w:val="00D03384"/>
    <w:rsid w:val="00D034A1"/>
    <w:rsid w:val="00D3519F"/>
    <w:rsid w:val="00D5691F"/>
    <w:rsid w:val="00D57667"/>
    <w:rsid w:val="00D6471E"/>
    <w:rsid w:val="00D66EE5"/>
    <w:rsid w:val="00D76495"/>
    <w:rsid w:val="00D97FE3"/>
    <w:rsid w:val="00DC4697"/>
    <w:rsid w:val="00DD5DCA"/>
    <w:rsid w:val="00DF1D3E"/>
    <w:rsid w:val="00DF2A40"/>
    <w:rsid w:val="00E83CA5"/>
    <w:rsid w:val="00EF37B6"/>
    <w:rsid w:val="00F00490"/>
    <w:rsid w:val="00F232BC"/>
    <w:rsid w:val="00F41855"/>
    <w:rsid w:val="00F7628C"/>
    <w:rsid w:val="00F9105E"/>
    <w:rsid w:val="00FB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31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A14AC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24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419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2778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31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A14AC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24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419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277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62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75.bin"/><Relationship Id="rId366" Type="http://schemas.openxmlformats.org/officeDocument/2006/relationships/image" Target="media/image163.wmf"/><Relationship Id="rId531" Type="http://schemas.openxmlformats.org/officeDocument/2006/relationships/oleObject" Target="embeddings/oleObject283.bin"/><Relationship Id="rId573" Type="http://schemas.openxmlformats.org/officeDocument/2006/relationships/oleObject" Target="embeddings/oleObject305.bin"/><Relationship Id="rId170" Type="http://schemas.openxmlformats.org/officeDocument/2006/relationships/image" Target="media/image78.wmf"/><Relationship Id="rId226" Type="http://schemas.openxmlformats.org/officeDocument/2006/relationships/oleObject" Target="embeddings/oleObject121.bin"/><Relationship Id="rId433" Type="http://schemas.openxmlformats.org/officeDocument/2006/relationships/oleObject" Target="embeddings/oleObject232.bin"/><Relationship Id="rId268" Type="http://schemas.openxmlformats.org/officeDocument/2006/relationships/oleObject" Target="embeddings/oleObject147.bin"/><Relationship Id="rId475" Type="http://schemas.openxmlformats.org/officeDocument/2006/relationships/image" Target="media/image216.wmf"/><Relationship Id="rId32" Type="http://schemas.openxmlformats.org/officeDocument/2006/relationships/image" Target="media/image14.wmf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335" Type="http://schemas.openxmlformats.org/officeDocument/2006/relationships/image" Target="media/image148.wmf"/><Relationship Id="rId377" Type="http://schemas.openxmlformats.org/officeDocument/2006/relationships/oleObject" Target="embeddings/oleObject203.bin"/><Relationship Id="rId500" Type="http://schemas.openxmlformats.org/officeDocument/2006/relationships/oleObject" Target="embeddings/oleObject267.bin"/><Relationship Id="rId542" Type="http://schemas.openxmlformats.org/officeDocument/2006/relationships/image" Target="media/image247.wmf"/><Relationship Id="rId584" Type="http://schemas.openxmlformats.org/officeDocument/2006/relationships/image" Target="media/image268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4.bin"/><Relationship Id="rId237" Type="http://schemas.openxmlformats.org/officeDocument/2006/relationships/oleObject" Target="embeddings/oleObject128.bin"/><Relationship Id="rId402" Type="http://schemas.openxmlformats.org/officeDocument/2006/relationships/oleObject" Target="embeddings/oleObject216.bin"/><Relationship Id="rId279" Type="http://schemas.openxmlformats.org/officeDocument/2006/relationships/image" Target="media/image122.wmf"/><Relationship Id="rId444" Type="http://schemas.openxmlformats.org/officeDocument/2006/relationships/image" Target="media/image201.wmf"/><Relationship Id="rId486" Type="http://schemas.openxmlformats.org/officeDocument/2006/relationships/oleObject" Target="embeddings/oleObject259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0.bin"/><Relationship Id="rId290" Type="http://schemas.openxmlformats.org/officeDocument/2006/relationships/image" Target="media/image127.wmf"/><Relationship Id="rId304" Type="http://schemas.openxmlformats.org/officeDocument/2006/relationships/image" Target="media/image134.wmf"/><Relationship Id="rId346" Type="http://schemas.openxmlformats.org/officeDocument/2006/relationships/image" Target="media/image153.wmf"/><Relationship Id="rId388" Type="http://schemas.openxmlformats.org/officeDocument/2006/relationships/image" Target="media/image174.wmf"/><Relationship Id="rId511" Type="http://schemas.openxmlformats.org/officeDocument/2006/relationships/image" Target="media/image233.wmf"/><Relationship Id="rId553" Type="http://schemas.openxmlformats.org/officeDocument/2006/relationships/oleObject" Target="embeddings/oleObject295.bin"/><Relationship Id="rId609" Type="http://schemas.openxmlformats.org/officeDocument/2006/relationships/image" Target="media/image280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5.bin"/><Relationship Id="rId192" Type="http://schemas.openxmlformats.org/officeDocument/2006/relationships/image" Target="media/image87.wmf"/><Relationship Id="rId206" Type="http://schemas.openxmlformats.org/officeDocument/2006/relationships/oleObject" Target="embeddings/oleObject110.bin"/><Relationship Id="rId413" Type="http://schemas.openxmlformats.org/officeDocument/2006/relationships/oleObject" Target="embeddings/oleObject222.bin"/><Relationship Id="rId595" Type="http://schemas.openxmlformats.org/officeDocument/2006/relationships/oleObject" Target="embeddings/oleObject316.bin"/><Relationship Id="rId248" Type="http://schemas.openxmlformats.org/officeDocument/2006/relationships/oleObject" Target="embeddings/oleObject135.bin"/><Relationship Id="rId455" Type="http://schemas.openxmlformats.org/officeDocument/2006/relationships/oleObject" Target="embeddings/oleObject244.bin"/><Relationship Id="rId497" Type="http://schemas.openxmlformats.org/officeDocument/2006/relationships/oleObject" Target="embeddings/oleObject265.bin"/><Relationship Id="rId620" Type="http://schemas.openxmlformats.org/officeDocument/2006/relationships/oleObject" Target="embeddings/oleObject329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70.bin"/><Relationship Id="rId357" Type="http://schemas.openxmlformats.org/officeDocument/2006/relationships/oleObject" Target="embeddings/oleObject193.bin"/><Relationship Id="rId522" Type="http://schemas.openxmlformats.org/officeDocument/2006/relationships/image" Target="media/image237.wmf"/><Relationship Id="rId54" Type="http://schemas.openxmlformats.org/officeDocument/2006/relationships/image" Target="media/image24.wmf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2.bin"/><Relationship Id="rId217" Type="http://schemas.openxmlformats.org/officeDocument/2006/relationships/image" Target="media/image96.wmf"/><Relationship Id="rId399" Type="http://schemas.openxmlformats.org/officeDocument/2006/relationships/oleObject" Target="embeddings/oleObject214.bin"/><Relationship Id="rId564" Type="http://schemas.openxmlformats.org/officeDocument/2006/relationships/image" Target="media/image258.wmf"/><Relationship Id="rId259" Type="http://schemas.openxmlformats.org/officeDocument/2006/relationships/oleObject" Target="embeddings/oleObject141.bin"/><Relationship Id="rId424" Type="http://schemas.openxmlformats.org/officeDocument/2006/relationships/image" Target="media/image191.wmf"/><Relationship Id="rId466" Type="http://schemas.openxmlformats.org/officeDocument/2006/relationships/image" Target="media/image211.png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image" Target="media/image117.png"/><Relationship Id="rId326" Type="http://schemas.openxmlformats.org/officeDocument/2006/relationships/oleObject" Target="embeddings/oleObject176.bin"/><Relationship Id="rId533" Type="http://schemas.openxmlformats.org/officeDocument/2006/relationships/oleObject" Target="embeddings/oleObject284.bin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5.bin"/><Relationship Id="rId368" Type="http://schemas.openxmlformats.org/officeDocument/2006/relationships/image" Target="media/image164.wmf"/><Relationship Id="rId575" Type="http://schemas.openxmlformats.org/officeDocument/2006/relationships/oleObject" Target="embeddings/oleObject306.bin"/><Relationship Id="rId172" Type="http://schemas.openxmlformats.org/officeDocument/2006/relationships/image" Target="media/image79.wmf"/><Relationship Id="rId228" Type="http://schemas.openxmlformats.org/officeDocument/2006/relationships/oleObject" Target="embeddings/oleObject122.bin"/><Relationship Id="rId435" Type="http://schemas.openxmlformats.org/officeDocument/2006/relationships/oleObject" Target="embeddings/oleObject233.bin"/><Relationship Id="rId477" Type="http://schemas.openxmlformats.org/officeDocument/2006/relationships/image" Target="media/image217.wmf"/><Relationship Id="rId600" Type="http://schemas.openxmlformats.org/officeDocument/2006/relationships/image" Target="media/image276.wmf"/><Relationship Id="rId281" Type="http://schemas.openxmlformats.org/officeDocument/2006/relationships/image" Target="media/image123.wmf"/><Relationship Id="rId337" Type="http://schemas.openxmlformats.org/officeDocument/2006/relationships/image" Target="media/image149.wmf"/><Relationship Id="rId502" Type="http://schemas.openxmlformats.org/officeDocument/2006/relationships/oleObject" Target="embeddings/oleObject268.bin"/><Relationship Id="rId34" Type="http://schemas.openxmlformats.org/officeDocument/2006/relationships/image" Target="media/image15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71.bin"/><Relationship Id="rId379" Type="http://schemas.openxmlformats.org/officeDocument/2006/relationships/oleObject" Target="embeddings/oleObject204.bin"/><Relationship Id="rId544" Type="http://schemas.openxmlformats.org/officeDocument/2006/relationships/image" Target="media/image248.wmf"/><Relationship Id="rId586" Type="http://schemas.openxmlformats.org/officeDocument/2006/relationships/image" Target="media/image269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95.bin"/><Relationship Id="rId239" Type="http://schemas.openxmlformats.org/officeDocument/2006/relationships/oleObject" Target="embeddings/oleObject129.bin"/><Relationship Id="rId390" Type="http://schemas.openxmlformats.org/officeDocument/2006/relationships/image" Target="media/image175.wmf"/><Relationship Id="rId404" Type="http://schemas.openxmlformats.org/officeDocument/2006/relationships/oleObject" Target="embeddings/oleObject217.bin"/><Relationship Id="rId446" Type="http://schemas.openxmlformats.org/officeDocument/2006/relationships/image" Target="media/image202.wmf"/><Relationship Id="rId611" Type="http://schemas.openxmlformats.org/officeDocument/2006/relationships/image" Target="media/image281.wmf"/><Relationship Id="rId250" Type="http://schemas.openxmlformats.org/officeDocument/2006/relationships/oleObject" Target="embeddings/oleObject136.bin"/><Relationship Id="rId292" Type="http://schemas.openxmlformats.org/officeDocument/2006/relationships/image" Target="media/image128.wmf"/><Relationship Id="rId306" Type="http://schemas.openxmlformats.org/officeDocument/2006/relationships/image" Target="media/image135.wmf"/><Relationship Id="rId488" Type="http://schemas.openxmlformats.org/officeDocument/2006/relationships/oleObject" Target="embeddings/oleObject260.bin"/><Relationship Id="rId45" Type="http://schemas.openxmlformats.org/officeDocument/2006/relationships/oleObject" Target="embeddings/oleObject2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348" Type="http://schemas.openxmlformats.org/officeDocument/2006/relationships/image" Target="media/image154.wmf"/><Relationship Id="rId513" Type="http://schemas.openxmlformats.org/officeDocument/2006/relationships/image" Target="media/image234.wmf"/><Relationship Id="rId555" Type="http://schemas.openxmlformats.org/officeDocument/2006/relationships/oleObject" Target="embeddings/oleObject296.bin"/><Relationship Id="rId597" Type="http://schemas.openxmlformats.org/officeDocument/2006/relationships/oleObject" Target="embeddings/oleObject317.bin"/><Relationship Id="rId152" Type="http://schemas.openxmlformats.org/officeDocument/2006/relationships/oleObject" Target="embeddings/oleObject76.bin"/><Relationship Id="rId194" Type="http://schemas.openxmlformats.org/officeDocument/2006/relationships/image" Target="media/image88.wmf"/><Relationship Id="rId208" Type="http://schemas.openxmlformats.org/officeDocument/2006/relationships/oleObject" Target="embeddings/oleObject112.bin"/><Relationship Id="rId415" Type="http://schemas.openxmlformats.org/officeDocument/2006/relationships/oleObject" Target="embeddings/oleObject223.bin"/><Relationship Id="rId457" Type="http://schemas.openxmlformats.org/officeDocument/2006/relationships/oleObject" Target="embeddings/oleObject245.bin"/><Relationship Id="rId622" Type="http://schemas.openxmlformats.org/officeDocument/2006/relationships/theme" Target="theme/theme1.xml"/><Relationship Id="rId261" Type="http://schemas.openxmlformats.org/officeDocument/2006/relationships/oleObject" Target="embeddings/oleObject142.bin"/><Relationship Id="rId499" Type="http://schemas.openxmlformats.org/officeDocument/2006/relationships/image" Target="media/image227.wmf"/><Relationship Id="rId14" Type="http://schemas.openxmlformats.org/officeDocument/2006/relationships/image" Target="media/image5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71.bin"/><Relationship Id="rId359" Type="http://schemas.openxmlformats.org/officeDocument/2006/relationships/oleObject" Target="embeddings/oleObject194.bin"/><Relationship Id="rId524" Type="http://schemas.openxmlformats.org/officeDocument/2006/relationships/image" Target="media/image238.png"/><Relationship Id="rId566" Type="http://schemas.openxmlformats.org/officeDocument/2006/relationships/image" Target="media/image259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63" Type="http://schemas.openxmlformats.org/officeDocument/2006/relationships/oleObject" Target="embeddings/oleObject83.bin"/><Relationship Id="rId219" Type="http://schemas.openxmlformats.org/officeDocument/2006/relationships/image" Target="media/image97.wmf"/><Relationship Id="rId370" Type="http://schemas.openxmlformats.org/officeDocument/2006/relationships/image" Target="media/image165.wmf"/><Relationship Id="rId426" Type="http://schemas.openxmlformats.org/officeDocument/2006/relationships/image" Target="media/image192.wmf"/><Relationship Id="rId230" Type="http://schemas.openxmlformats.org/officeDocument/2006/relationships/oleObject" Target="embeddings/oleObject123.bin"/><Relationship Id="rId468" Type="http://schemas.openxmlformats.org/officeDocument/2006/relationships/oleObject" Target="embeddings/oleObject250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2.bin"/><Relationship Id="rId272" Type="http://schemas.openxmlformats.org/officeDocument/2006/relationships/chart" Target="charts/chart1.xml"/><Relationship Id="rId328" Type="http://schemas.openxmlformats.org/officeDocument/2006/relationships/oleObject" Target="embeddings/oleObject177.bin"/><Relationship Id="rId535" Type="http://schemas.openxmlformats.org/officeDocument/2006/relationships/oleObject" Target="embeddings/oleObject285.bin"/><Relationship Id="rId577" Type="http://schemas.openxmlformats.org/officeDocument/2006/relationships/oleObject" Target="embeddings/oleObject307.bin"/><Relationship Id="rId132" Type="http://schemas.openxmlformats.org/officeDocument/2006/relationships/image" Target="media/image61.wmf"/><Relationship Id="rId174" Type="http://schemas.openxmlformats.org/officeDocument/2006/relationships/image" Target="media/image80.wmf"/><Relationship Id="rId381" Type="http://schemas.openxmlformats.org/officeDocument/2006/relationships/oleObject" Target="embeddings/oleObject205.bin"/><Relationship Id="rId602" Type="http://schemas.openxmlformats.org/officeDocument/2006/relationships/oleObject" Target="embeddings/oleObject320.bin"/><Relationship Id="rId241" Type="http://schemas.openxmlformats.org/officeDocument/2006/relationships/oleObject" Target="embeddings/oleObject130.bin"/><Relationship Id="rId437" Type="http://schemas.openxmlformats.org/officeDocument/2006/relationships/oleObject" Target="embeddings/oleObject234.bin"/><Relationship Id="rId479" Type="http://schemas.openxmlformats.org/officeDocument/2006/relationships/image" Target="media/image218.wmf"/><Relationship Id="rId36" Type="http://schemas.openxmlformats.org/officeDocument/2006/relationships/image" Target="media/image16.wmf"/><Relationship Id="rId283" Type="http://schemas.openxmlformats.org/officeDocument/2006/relationships/image" Target="media/image124.wmf"/><Relationship Id="rId339" Type="http://schemas.openxmlformats.org/officeDocument/2006/relationships/image" Target="media/image150.wmf"/><Relationship Id="rId490" Type="http://schemas.openxmlformats.org/officeDocument/2006/relationships/oleObject" Target="embeddings/oleObject261.bin"/><Relationship Id="rId504" Type="http://schemas.openxmlformats.org/officeDocument/2006/relationships/oleObject" Target="embeddings/oleObject269.bin"/><Relationship Id="rId546" Type="http://schemas.openxmlformats.org/officeDocument/2006/relationships/image" Target="media/image249.wmf"/><Relationship Id="rId78" Type="http://schemas.openxmlformats.org/officeDocument/2006/relationships/image" Target="media/image36.wmf"/><Relationship Id="rId101" Type="http://schemas.openxmlformats.org/officeDocument/2006/relationships/image" Target="media/image47.wmf"/><Relationship Id="rId143" Type="http://schemas.openxmlformats.org/officeDocument/2006/relationships/oleObject" Target="embeddings/oleObject72.bin"/><Relationship Id="rId185" Type="http://schemas.openxmlformats.org/officeDocument/2006/relationships/image" Target="media/image84.wmf"/><Relationship Id="rId350" Type="http://schemas.openxmlformats.org/officeDocument/2006/relationships/image" Target="media/image155.wmf"/><Relationship Id="rId406" Type="http://schemas.openxmlformats.org/officeDocument/2006/relationships/image" Target="media/image182.wmf"/><Relationship Id="rId588" Type="http://schemas.openxmlformats.org/officeDocument/2006/relationships/image" Target="media/image270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13.bin"/><Relationship Id="rId392" Type="http://schemas.openxmlformats.org/officeDocument/2006/relationships/image" Target="media/image176.wmf"/><Relationship Id="rId448" Type="http://schemas.openxmlformats.org/officeDocument/2006/relationships/image" Target="media/image203.wmf"/><Relationship Id="rId613" Type="http://schemas.openxmlformats.org/officeDocument/2006/relationships/image" Target="media/image282.wmf"/><Relationship Id="rId252" Type="http://schemas.openxmlformats.org/officeDocument/2006/relationships/image" Target="media/image110.wmf"/><Relationship Id="rId294" Type="http://schemas.openxmlformats.org/officeDocument/2006/relationships/image" Target="media/image129.wmf"/><Relationship Id="rId308" Type="http://schemas.openxmlformats.org/officeDocument/2006/relationships/image" Target="media/image136.wmf"/><Relationship Id="rId515" Type="http://schemas.openxmlformats.org/officeDocument/2006/relationships/image" Target="media/image235.wmf"/><Relationship Id="rId47" Type="http://schemas.openxmlformats.org/officeDocument/2006/relationships/oleObject" Target="embeddings/oleObject2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78.bin"/><Relationship Id="rId361" Type="http://schemas.openxmlformats.org/officeDocument/2006/relationships/oleObject" Target="embeddings/oleObject195.bin"/><Relationship Id="rId557" Type="http://schemas.openxmlformats.org/officeDocument/2006/relationships/oleObject" Target="embeddings/oleObject297.bin"/><Relationship Id="rId599" Type="http://schemas.openxmlformats.org/officeDocument/2006/relationships/oleObject" Target="embeddings/oleObject318.bin"/><Relationship Id="rId196" Type="http://schemas.openxmlformats.org/officeDocument/2006/relationships/image" Target="media/image89.wmf"/><Relationship Id="rId417" Type="http://schemas.openxmlformats.org/officeDocument/2006/relationships/oleObject" Target="embeddings/oleObject224.bin"/><Relationship Id="rId459" Type="http://schemas.openxmlformats.org/officeDocument/2006/relationships/oleObject" Target="embeddings/oleObject246.bin"/><Relationship Id="rId16" Type="http://schemas.openxmlformats.org/officeDocument/2006/relationships/image" Target="media/image6.wmf"/><Relationship Id="rId221" Type="http://schemas.openxmlformats.org/officeDocument/2006/relationships/image" Target="media/image98.wmf"/><Relationship Id="rId263" Type="http://schemas.openxmlformats.org/officeDocument/2006/relationships/oleObject" Target="embeddings/oleObject143.bin"/><Relationship Id="rId319" Type="http://schemas.openxmlformats.org/officeDocument/2006/relationships/oleObject" Target="embeddings/oleObject172.bin"/><Relationship Id="rId470" Type="http://schemas.openxmlformats.org/officeDocument/2006/relationships/oleObject" Target="embeddings/oleObject251.bin"/><Relationship Id="rId526" Type="http://schemas.openxmlformats.org/officeDocument/2006/relationships/oleObject" Target="embeddings/oleObject281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61.bin"/><Relationship Id="rId330" Type="http://schemas.openxmlformats.org/officeDocument/2006/relationships/oleObject" Target="embeddings/oleObject179.bin"/><Relationship Id="rId568" Type="http://schemas.openxmlformats.org/officeDocument/2006/relationships/image" Target="media/image260.wmf"/><Relationship Id="rId165" Type="http://schemas.openxmlformats.org/officeDocument/2006/relationships/oleObject" Target="embeddings/oleObject84.bin"/><Relationship Id="rId372" Type="http://schemas.openxmlformats.org/officeDocument/2006/relationships/image" Target="media/image166.wmf"/><Relationship Id="rId428" Type="http://schemas.openxmlformats.org/officeDocument/2006/relationships/image" Target="media/image193.wmf"/><Relationship Id="rId232" Type="http://schemas.openxmlformats.org/officeDocument/2006/relationships/oleObject" Target="embeddings/oleObject124.bin"/><Relationship Id="rId274" Type="http://schemas.openxmlformats.org/officeDocument/2006/relationships/oleObject" Target="embeddings/oleObject149.bin"/><Relationship Id="rId481" Type="http://schemas.openxmlformats.org/officeDocument/2006/relationships/image" Target="media/image219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3.bin"/><Relationship Id="rId134" Type="http://schemas.openxmlformats.org/officeDocument/2006/relationships/image" Target="media/image62.wmf"/><Relationship Id="rId537" Type="http://schemas.openxmlformats.org/officeDocument/2006/relationships/image" Target="media/image245.wmf"/><Relationship Id="rId579" Type="http://schemas.openxmlformats.org/officeDocument/2006/relationships/oleObject" Target="embeddings/oleObject308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1.bin"/><Relationship Id="rId197" Type="http://schemas.openxmlformats.org/officeDocument/2006/relationships/oleObject" Target="embeddings/oleObject103.bin"/><Relationship Id="rId341" Type="http://schemas.openxmlformats.org/officeDocument/2006/relationships/image" Target="media/image151.wmf"/><Relationship Id="rId362" Type="http://schemas.openxmlformats.org/officeDocument/2006/relationships/image" Target="media/image161.wmf"/><Relationship Id="rId383" Type="http://schemas.openxmlformats.org/officeDocument/2006/relationships/oleObject" Target="embeddings/oleObject206.bin"/><Relationship Id="rId418" Type="http://schemas.openxmlformats.org/officeDocument/2006/relationships/image" Target="media/image188.wmf"/><Relationship Id="rId439" Type="http://schemas.openxmlformats.org/officeDocument/2006/relationships/oleObject" Target="embeddings/oleObject235.bin"/><Relationship Id="rId590" Type="http://schemas.openxmlformats.org/officeDocument/2006/relationships/image" Target="media/image271.wmf"/><Relationship Id="rId604" Type="http://schemas.openxmlformats.org/officeDocument/2006/relationships/oleObject" Target="embeddings/oleObject321.bin"/><Relationship Id="rId201" Type="http://schemas.openxmlformats.org/officeDocument/2006/relationships/oleObject" Target="embeddings/oleObject105.bin"/><Relationship Id="rId222" Type="http://schemas.openxmlformats.org/officeDocument/2006/relationships/oleObject" Target="embeddings/oleObject119.bin"/><Relationship Id="rId243" Type="http://schemas.openxmlformats.org/officeDocument/2006/relationships/oleObject" Target="embeddings/oleObject132.bin"/><Relationship Id="rId264" Type="http://schemas.openxmlformats.org/officeDocument/2006/relationships/image" Target="media/image116.wmf"/><Relationship Id="rId285" Type="http://schemas.openxmlformats.org/officeDocument/2006/relationships/image" Target="media/image125.wmf"/><Relationship Id="rId450" Type="http://schemas.openxmlformats.org/officeDocument/2006/relationships/image" Target="media/image204.wmf"/><Relationship Id="rId471" Type="http://schemas.openxmlformats.org/officeDocument/2006/relationships/image" Target="media/image214.wmf"/><Relationship Id="rId506" Type="http://schemas.openxmlformats.org/officeDocument/2006/relationships/oleObject" Target="embeddings/oleObject270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310" Type="http://schemas.openxmlformats.org/officeDocument/2006/relationships/image" Target="media/image137.wmf"/><Relationship Id="rId492" Type="http://schemas.openxmlformats.org/officeDocument/2006/relationships/oleObject" Target="embeddings/oleObject262.bin"/><Relationship Id="rId527" Type="http://schemas.openxmlformats.org/officeDocument/2006/relationships/image" Target="media/image240.png"/><Relationship Id="rId548" Type="http://schemas.openxmlformats.org/officeDocument/2006/relationships/image" Target="media/image250.wmf"/><Relationship Id="rId569" Type="http://schemas.openxmlformats.org/officeDocument/2006/relationships/oleObject" Target="embeddings/oleObject303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73.bin"/><Relationship Id="rId166" Type="http://schemas.openxmlformats.org/officeDocument/2006/relationships/image" Target="media/image77.wmf"/><Relationship Id="rId187" Type="http://schemas.openxmlformats.org/officeDocument/2006/relationships/image" Target="media/image85.wmf"/><Relationship Id="rId331" Type="http://schemas.openxmlformats.org/officeDocument/2006/relationships/image" Target="media/image146.wmf"/><Relationship Id="rId352" Type="http://schemas.openxmlformats.org/officeDocument/2006/relationships/image" Target="media/image156.wmf"/><Relationship Id="rId373" Type="http://schemas.openxmlformats.org/officeDocument/2006/relationships/oleObject" Target="embeddings/oleObject201.bin"/><Relationship Id="rId394" Type="http://schemas.openxmlformats.org/officeDocument/2006/relationships/image" Target="media/image177.wmf"/><Relationship Id="rId408" Type="http://schemas.openxmlformats.org/officeDocument/2006/relationships/image" Target="media/image183.wmf"/><Relationship Id="rId429" Type="http://schemas.openxmlformats.org/officeDocument/2006/relationships/oleObject" Target="embeddings/oleObject230.bin"/><Relationship Id="rId580" Type="http://schemas.openxmlformats.org/officeDocument/2006/relationships/image" Target="media/image266.wmf"/><Relationship Id="rId615" Type="http://schemas.openxmlformats.org/officeDocument/2006/relationships/image" Target="media/image28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4.bin"/><Relationship Id="rId233" Type="http://schemas.openxmlformats.org/officeDocument/2006/relationships/oleObject" Target="embeddings/oleObject125.bin"/><Relationship Id="rId254" Type="http://schemas.openxmlformats.org/officeDocument/2006/relationships/image" Target="media/image111.wmf"/><Relationship Id="rId440" Type="http://schemas.openxmlformats.org/officeDocument/2006/relationships/image" Target="media/image199.wmf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20.wmf"/><Relationship Id="rId296" Type="http://schemas.openxmlformats.org/officeDocument/2006/relationships/image" Target="media/image130.wmf"/><Relationship Id="rId300" Type="http://schemas.openxmlformats.org/officeDocument/2006/relationships/image" Target="media/image132.wmf"/><Relationship Id="rId461" Type="http://schemas.openxmlformats.org/officeDocument/2006/relationships/image" Target="media/image208.wmf"/><Relationship Id="rId482" Type="http://schemas.openxmlformats.org/officeDocument/2006/relationships/oleObject" Target="embeddings/oleObject257.bin"/><Relationship Id="rId517" Type="http://schemas.openxmlformats.org/officeDocument/2006/relationships/image" Target="media/image236.wmf"/><Relationship Id="rId538" Type="http://schemas.openxmlformats.org/officeDocument/2006/relationships/oleObject" Target="embeddings/oleObject287.bin"/><Relationship Id="rId559" Type="http://schemas.openxmlformats.org/officeDocument/2006/relationships/oleObject" Target="embeddings/oleObject29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2.wmf"/><Relationship Id="rId177" Type="http://schemas.openxmlformats.org/officeDocument/2006/relationships/image" Target="media/image81.wmf"/><Relationship Id="rId198" Type="http://schemas.openxmlformats.org/officeDocument/2006/relationships/image" Target="media/image90.png"/><Relationship Id="rId321" Type="http://schemas.openxmlformats.org/officeDocument/2006/relationships/oleObject" Target="embeddings/oleObject173.bin"/><Relationship Id="rId342" Type="http://schemas.openxmlformats.org/officeDocument/2006/relationships/oleObject" Target="embeddings/oleObject185.bin"/><Relationship Id="rId363" Type="http://schemas.openxmlformats.org/officeDocument/2006/relationships/oleObject" Target="embeddings/oleObject196.bin"/><Relationship Id="rId384" Type="http://schemas.openxmlformats.org/officeDocument/2006/relationships/image" Target="media/image172.wmf"/><Relationship Id="rId419" Type="http://schemas.openxmlformats.org/officeDocument/2006/relationships/oleObject" Target="embeddings/oleObject225.bin"/><Relationship Id="rId570" Type="http://schemas.openxmlformats.org/officeDocument/2006/relationships/image" Target="media/image261.wmf"/><Relationship Id="rId591" Type="http://schemas.openxmlformats.org/officeDocument/2006/relationships/oleObject" Target="embeddings/oleObject314.bin"/><Relationship Id="rId605" Type="http://schemas.openxmlformats.org/officeDocument/2006/relationships/image" Target="media/image278.wmf"/><Relationship Id="rId202" Type="http://schemas.openxmlformats.org/officeDocument/2006/relationships/oleObject" Target="embeddings/oleObject106.bin"/><Relationship Id="rId223" Type="http://schemas.openxmlformats.org/officeDocument/2006/relationships/image" Target="media/image99.wmf"/><Relationship Id="rId244" Type="http://schemas.openxmlformats.org/officeDocument/2006/relationships/image" Target="media/image107.wmf"/><Relationship Id="rId430" Type="http://schemas.openxmlformats.org/officeDocument/2006/relationships/image" Target="media/image19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44.bin"/><Relationship Id="rId286" Type="http://schemas.openxmlformats.org/officeDocument/2006/relationships/oleObject" Target="embeddings/oleObject155.bin"/><Relationship Id="rId451" Type="http://schemas.openxmlformats.org/officeDocument/2006/relationships/oleObject" Target="embeddings/oleObject241.bin"/><Relationship Id="rId472" Type="http://schemas.openxmlformats.org/officeDocument/2006/relationships/oleObject" Target="embeddings/oleObject252.bin"/><Relationship Id="rId493" Type="http://schemas.openxmlformats.org/officeDocument/2006/relationships/image" Target="media/image225.wmf"/><Relationship Id="rId507" Type="http://schemas.openxmlformats.org/officeDocument/2006/relationships/image" Target="media/image231.wmf"/><Relationship Id="rId528" Type="http://schemas.openxmlformats.org/officeDocument/2006/relationships/image" Target="media/image241.wmf"/><Relationship Id="rId549" Type="http://schemas.openxmlformats.org/officeDocument/2006/relationships/oleObject" Target="embeddings/oleObject293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8.bin"/><Relationship Id="rId311" Type="http://schemas.openxmlformats.org/officeDocument/2006/relationships/oleObject" Target="embeddings/oleObject168.bin"/><Relationship Id="rId332" Type="http://schemas.openxmlformats.org/officeDocument/2006/relationships/oleObject" Target="embeddings/oleObject180.bin"/><Relationship Id="rId353" Type="http://schemas.openxmlformats.org/officeDocument/2006/relationships/oleObject" Target="embeddings/oleObject191.bin"/><Relationship Id="rId374" Type="http://schemas.openxmlformats.org/officeDocument/2006/relationships/image" Target="media/image167.wmf"/><Relationship Id="rId395" Type="http://schemas.openxmlformats.org/officeDocument/2006/relationships/oleObject" Target="embeddings/oleObject212.bin"/><Relationship Id="rId409" Type="http://schemas.openxmlformats.org/officeDocument/2006/relationships/oleObject" Target="embeddings/oleObject220.bin"/><Relationship Id="rId560" Type="http://schemas.openxmlformats.org/officeDocument/2006/relationships/image" Target="media/image256.wmf"/><Relationship Id="rId581" Type="http://schemas.openxmlformats.org/officeDocument/2006/relationships/oleObject" Target="embeddings/oleObject309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image" Target="media/image94.wmf"/><Relationship Id="rId234" Type="http://schemas.openxmlformats.org/officeDocument/2006/relationships/oleObject" Target="embeddings/oleObject126.bin"/><Relationship Id="rId420" Type="http://schemas.openxmlformats.org/officeDocument/2006/relationships/image" Target="media/image189.wmf"/><Relationship Id="rId616" Type="http://schemas.openxmlformats.org/officeDocument/2006/relationships/oleObject" Target="embeddings/oleObject327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9.bin"/><Relationship Id="rId276" Type="http://schemas.openxmlformats.org/officeDocument/2006/relationships/oleObject" Target="embeddings/oleObject150.bin"/><Relationship Id="rId297" Type="http://schemas.openxmlformats.org/officeDocument/2006/relationships/oleObject" Target="embeddings/oleObject161.bin"/><Relationship Id="rId441" Type="http://schemas.openxmlformats.org/officeDocument/2006/relationships/oleObject" Target="embeddings/oleObject236.bin"/><Relationship Id="rId462" Type="http://schemas.openxmlformats.org/officeDocument/2006/relationships/oleObject" Target="embeddings/oleObject248.bin"/><Relationship Id="rId483" Type="http://schemas.openxmlformats.org/officeDocument/2006/relationships/image" Target="media/image220.wmf"/><Relationship Id="rId518" Type="http://schemas.openxmlformats.org/officeDocument/2006/relationships/oleObject" Target="embeddings/oleObject276.bin"/><Relationship Id="rId539" Type="http://schemas.openxmlformats.org/officeDocument/2006/relationships/image" Target="media/image246.wmf"/><Relationship Id="rId40" Type="http://schemas.openxmlformats.org/officeDocument/2006/relationships/image" Target="media/image18.wmf"/><Relationship Id="rId115" Type="http://schemas.openxmlformats.org/officeDocument/2006/relationships/image" Target="media/image54.wmf"/><Relationship Id="rId136" Type="http://schemas.openxmlformats.org/officeDocument/2006/relationships/image" Target="media/image63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63.bin"/><Relationship Id="rId322" Type="http://schemas.openxmlformats.org/officeDocument/2006/relationships/image" Target="media/image143.wmf"/><Relationship Id="rId343" Type="http://schemas.openxmlformats.org/officeDocument/2006/relationships/oleObject" Target="embeddings/oleObject186.bin"/><Relationship Id="rId364" Type="http://schemas.openxmlformats.org/officeDocument/2006/relationships/image" Target="media/image162.wmf"/><Relationship Id="rId550" Type="http://schemas.openxmlformats.org/officeDocument/2006/relationships/image" Target="media/image25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7.bin"/><Relationship Id="rId385" Type="http://schemas.openxmlformats.org/officeDocument/2006/relationships/oleObject" Target="embeddings/oleObject207.bin"/><Relationship Id="rId571" Type="http://schemas.openxmlformats.org/officeDocument/2006/relationships/oleObject" Target="embeddings/oleObject304.bin"/><Relationship Id="rId592" Type="http://schemas.openxmlformats.org/officeDocument/2006/relationships/image" Target="media/image272.wmf"/><Relationship Id="rId606" Type="http://schemas.openxmlformats.org/officeDocument/2006/relationships/oleObject" Target="embeddings/oleObject322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0.bin"/><Relationship Id="rId245" Type="http://schemas.openxmlformats.org/officeDocument/2006/relationships/oleObject" Target="embeddings/oleObject133.bin"/><Relationship Id="rId266" Type="http://schemas.openxmlformats.org/officeDocument/2006/relationships/oleObject" Target="embeddings/oleObject145.bin"/><Relationship Id="rId287" Type="http://schemas.openxmlformats.org/officeDocument/2006/relationships/image" Target="media/image126.wmf"/><Relationship Id="rId410" Type="http://schemas.openxmlformats.org/officeDocument/2006/relationships/image" Target="media/image184.wmf"/><Relationship Id="rId431" Type="http://schemas.openxmlformats.org/officeDocument/2006/relationships/oleObject" Target="embeddings/oleObject231.bin"/><Relationship Id="rId452" Type="http://schemas.openxmlformats.org/officeDocument/2006/relationships/oleObject" Target="embeddings/oleObject242.bin"/><Relationship Id="rId473" Type="http://schemas.openxmlformats.org/officeDocument/2006/relationships/image" Target="media/image215.wmf"/><Relationship Id="rId494" Type="http://schemas.openxmlformats.org/officeDocument/2006/relationships/oleObject" Target="embeddings/oleObject263.bin"/><Relationship Id="rId508" Type="http://schemas.openxmlformats.org/officeDocument/2006/relationships/oleObject" Target="embeddings/oleObject271.bin"/><Relationship Id="rId529" Type="http://schemas.openxmlformats.org/officeDocument/2006/relationships/oleObject" Target="embeddings/oleObject282.bin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6.bin"/><Relationship Id="rId312" Type="http://schemas.openxmlformats.org/officeDocument/2006/relationships/image" Target="media/image138.wmf"/><Relationship Id="rId333" Type="http://schemas.openxmlformats.org/officeDocument/2006/relationships/image" Target="media/image147.wmf"/><Relationship Id="rId354" Type="http://schemas.openxmlformats.org/officeDocument/2006/relationships/image" Target="media/image157.wmf"/><Relationship Id="rId540" Type="http://schemas.openxmlformats.org/officeDocument/2006/relationships/oleObject" Target="embeddings/oleObject288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image" Target="media/image86.wmf"/><Relationship Id="rId375" Type="http://schemas.openxmlformats.org/officeDocument/2006/relationships/oleObject" Target="embeddings/oleObject202.bin"/><Relationship Id="rId396" Type="http://schemas.openxmlformats.org/officeDocument/2006/relationships/image" Target="media/image178.wmf"/><Relationship Id="rId561" Type="http://schemas.openxmlformats.org/officeDocument/2006/relationships/oleObject" Target="embeddings/oleObject299.bin"/><Relationship Id="rId582" Type="http://schemas.openxmlformats.org/officeDocument/2006/relationships/image" Target="media/image267.wmf"/><Relationship Id="rId617" Type="http://schemas.openxmlformats.org/officeDocument/2006/relationships/image" Target="media/image284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5.bin"/><Relationship Id="rId235" Type="http://schemas.openxmlformats.org/officeDocument/2006/relationships/oleObject" Target="embeddings/oleObject127.bin"/><Relationship Id="rId256" Type="http://schemas.openxmlformats.org/officeDocument/2006/relationships/image" Target="media/image112.wmf"/><Relationship Id="rId277" Type="http://schemas.openxmlformats.org/officeDocument/2006/relationships/image" Target="media/image121.wmf"/><Relationship Id="rId298" Type="http://schemas.openxmlformats.org/officeDocument/2006/relationships/image" Target="media/image131.wmf"/><Relationship Id="rId400" Type="http://schemas.openxmlformats.org/officeDocument/2006/relationships/image" Target="media/image180.wmf"/><Relationship Id="rId421" Type="http://schemas.openxmlformats.org/officeDocument/2006/relationships/oleObject" Target="embeddings/oleObject226.bin"/><Relationship Id="rId442" Type="http://schemas.openxmlformats.org/officeDocument/2006/relationships/image" Target="media/image200.wmf"/><Relationship Id="rId463" Type="http://schemas.openxmlformats.org/officeDocument/2006/relationships/image" Target="media/image209.wmf"/><Relationship Id="rId484" Type="http://schemas.openxmlformats.org/officeDocument/2006/relationships/oleObject" Target="embeddings/oleObject258.bin"/><Relationship Id="rId519" Type="http://schemas.openxmlformats.org/officeDocument/2006/relationships/oleObject" Target="embeddings/oleObject277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302" Type="http://schemas.openxmlformats.org/officeDocument/2006/relationships/image" Target="media/image133.wmf"/><Relationship Id="rId323" Type="http://schemas.openxmlformats.org/officeDocument/2006/relationships/oleObject" Target="embeddings/oleObject174.bin"/><Relationship Id="rId344" Type="http://schemas.openxmlformats.org/officeDocument/2006/relationships/image" Target="media/image152.wmf"/><Relationship Id="rId530" Type="http://schemas.openxmlformats.org/officeDocument/2006/relationships/image" Target="media/image24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3.bin"/><Relationship Id="rId365" Type="http://schemas.openxmlformats.org/officeDocument/2006/relationships/oleObject" Target="embeddings/oleObject197.bin"/><Relationship Id="rId386" Type="http://schemas.openxmlformats.org/officeDocument/2006/relationships/image" Target="media/image173.wmf"/><Relationship Id="rId551" Type="http://schemas.openxmlformats.org/officeDocument/2006/relationships/oleObject" Target="embeddings/oleObject294.bin"/><Relationship Id="rId572" Type="http://schemas.openxmlformats.org/officeDocument/2006/relationships/image" Target="media/image262.wmf"/><Relationship Id="rId593" Type="http://schemas.openxmlformats.org/officeDocument/2006/relationships/oleObject" Target="embeddings/oleObject315.bin"/><Relationship Id="rId607" Type="http://schemas.openxmlformats.org/officeDocument/2006/relationships/image" Target="media/image279.wmf"/><Relationship Id="rId190" Type="http://schemas.openxmlformats.org/officeDocument/2006/relationships/oleObject" Target="embeddings/oleObject99.bin"/><Relationship Id="rId204" Type="http://schemas.openxmlformats.org/officeDocument/2006/relationships/oleObject" Target="embeddings/oleObject108.bin"/><Relationship Id="rId225" Type="http://schemas.openxmlformats.org/officeDocument/2006/relationships/image" Target="media/image100.wmf"/><Relationship Id="rId246" Type="http://schemas.openxmlformats.org/officeDocument/2006/relationships/oleObject" Target="embeddings/oleObject134.bin"/><Relationship Id="rId267" Type="http://schemas.openxmlformats.org/officeDocument/2006/relationships/oleObject" Target="embeddings/oleObject146.bin"/><Relationship Id="rId288" Type="http://schemas.openxmlformats.org/officeDocument/2006/relationships/oleObject" Target="embeddings/oleObject156.bin"/><Relationship Id="rId411" Type="http://schemas.openxmlformats.org/officeDocument/2006/relationships/oleObject" Target="embeddings/oleObject221.bin"/><Relationship Id="rId432" Type="http://schemas.openxmlformats.org/officeDocument/2006/relationships/image" Target="media/image195.wmf"/><Relationship Id="rId453" Type="http://schemas.openxmlformats.org/officeDocument/2006/relationships/image" Target="media/image205.wmf"/><Relationship Id="rId474" Type="http://schemas.openxmlformats.org/officeDocument/2006/relationships/oleObject" Target="embeddings/oleObject253.bin"/><Relationship Id="rId509" Type="http://schemas.openxmlformats.org/officeDocument/2006/relationships/image" Target="media/image232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69.bin"/><Relationship Id="rId495" Type="http://schemas.openxmlformats.org/officeDocument/2006/relationships/oleObject" Target="embeddings/oleObject26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6.bin"/><Relationship Id="rId148" Type="http://schemas.openxmlformats.org/officeDocument/2006/relationships/image" Target="media/image69.png"/><Relationship Id="rId169" Type="http://schemas.openxmlformats.org/officeDocument/2006/relationships/oleObject" Target="embeddings/oleObject87.bin"/><Relationship Id="rId334" Type="http://schemas.openxmlformats.org/officeDocument/2006/relationships/oleObject" Target="embeddings/oleObject181.bin"/><Relationship Id="rId355" Type="http://schemas.openxmlformats.org/officeDocument/2006/relationships/oleObject" Target="embeddings/oleObject192.bin"/><Relationship Id="rId376" Type="http://schemas.openxmlformats.org/officeDocument/2006/relationships/image" Target="media/image168.wmf"/><Relationship Id="rId397" Type="http://schemas.openxmlformats.org/officeDocument/2006/relationships/oleObject" Target="embeddings/oleObject213.bin"/><Relationship Id="rId520" Type="http://schemas.openxmlformats.org/officeDocument/2006/relationships/oleObject" Target="embeddings/oleObject278.bin"/><Relationship Id="rId541" Type="http://schemas.openxmlformats.org/officeDocument/2006/relationships/oleObject" Target="embeddings/oleObject289.bin"/><Relationship Id="rId562" Type="http://schemas.openxmlformats.org/officeDocument/2006/relationships/image" Target="media/image257.wmf"/><Relationship Id="rId583" Type="http://schemas.openxmlformats.org/officeDocument/2006/relationships/oleObject" Target="embeddings/oleObject310.bin"/><Relationship Id="rId618" Type="http://schemas.openxmlformats.org/officeDocument/2006/relationships/oleObject" Target="embeddings/oleObject328.bin"/><Relationship Id="rId4" Type="http://schemas.openxmlformats.org/officeDocument/2006/relationships/settings" Target="settings.xml"/><Relationship Id="rId180" Type="http://schemas.openxmlformats.org/officeDocument/2006/relationships/image" Target="media/image82.wmf"/><Relationship Id="rId215" Type="http://schemas.openxmlformats.org/officeDocument/2006/relationships/image" Target="media/image95.wmf"/><Relationship Id="rId236" Type="http://schemas.openxmlformats.org/officeDocument/2006/relationships/image" Target="media/image104.wmf"/><Relationship Id="rId257" Type="http://schemas.openxmlformats.org/officeDocument/2006/relationships/oleObject" Target="embeddings/oleObject140.bin"/><Relationship Id="rId278" Type="http://schemas.openxmlformats.org/officeDocument/2006/relationships/oleObject" Target="embeddings/oleObject151.bin"/><Relationship Id="rId401" Type="http://schemas.openxmlformats.org/officeDocument/2006/relationships/oleObject" Target="embeddings/oleObject215.bin"/><Relationship Id="rId422" Type="http://schemas.openxmlformats.org/officeDocument/2006/relationships/image" Target="media/image190.wmf"/><Relationship Id="rId443" Type="http://schemas.openxmlformats.org/officeDocument/2006/relationships/oleObject" Target="embeddings/oleObject237.bin"/><Relationship Id="rId464" Type="http://schemas.openxmlformats.org/officeDocument/2006/relationships/oleObject" Target="embeddings/oleObject249.bin"/><Relationship Id="rId303" Type="http://schemas.openxmlformats.org/officeDocument/2006/relationships/oleObject" Target="embeddings/oleObject164.bin"/><Relationship Id="rId485" Type="http://schemas.openxmlformats.org/officeDocument/2006/relationships/image" Target="media/image221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4.wmf"/><Relationship Id="rId345" Type="http://schemas.openxmlformats.org/officeDocument/2006/relationships/oleObject" Target="embeddings/oleObject187.bin"/><Relationship Id="rId387" Type="http://schemas.openxmlformats.org/officeDocument/2006/relationships/oleObject" Target="embeddings/oleObject208.bin"/><Relationship Id="rId510" Type="http://schemas.openxmlformats.org/officeDocument/2006/relationships/oleObject" Target="embeddings/oleObject272.bin"/><Relationship Id="rId552" Type="http://schemas.openxmlformats.org/officeDocument/2006/relationships/image" Target="media/image252.wmf"/><Relationship Id="rId594" Type="http://schemas.openxmlformats.org/officeDocument/2006/relationships/image" Target="media/image273.wmf"/><Relationship Id="rId608" Type="http://schemas.openxmlformats.org/officeDocument/2006/relationships/oleObject" Target="embeddings/oleObject323.bin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9.bin"/><Relationship Id="rId247" Type="http://schemas.openxmlformats.org/officeDocument/2006/relationships/image" Target="media/image108.wmf"/><Relationship Id="rId412" Type="http://schemas.openxmlformats.org/officeDocument/2006/relationships/image" Target="media/image185.wmf"/><Relationship Id="rId107" Type="http://schemas.openxmlformats.org/officeDocument/2006/relationships/image" Target="media/image50.wmf"/><Relationship Id="rId289" Type="http://schemas.openxmlformats.org/officeDocument/2006/relationships/oleObject" Target="embeddings/oleObject157.bin"/><Relationship Id="rId454" Type="http://schemas.openxmlformats.org/officeDocument/2006/relationships/oleObject" Target="embeddings/oleObject243.bin"/><Relationship Id="rId496" Type="http://schemas.openxmlformats.org/officeDocument/2006/relationships/image" Target="media/image226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5.bin"/><Relationship Id="rId149" Type="http://schemas.openxmlformats.org/officeDocument/2006/relationships/image" Target="media/image70.wmf"/><Relationship Id="rId314" Type="http://schemas.openxmlformats.org/officeDocument/2006/relationships/image" Target="media/image139.wmf"/><Relationship Id="rId356" Type="http://schemas.openxmlformats.org/officeDocument/2006/relationships/image" Target="media/image158.wmf"/><Relationship Id="rId398" Type="http://schemas.openxmlformats.org/officeDocument/2006/relationships/image" Target="media/image179.wmf"/><Relationship Id="rId521" Type="http://schemas.openxmlformats.org/officeDocument/2006/relationships/oleObject" Target="embeddings/oleObject279.bin"/><Relationship Id="rId563" Type="http://schemas.openxmlformats.org/officeDocument/2006/relationships/oleObject" Target="embeddings/oleObject300.bin"/><Relationship Id="rId619" Type="http://schemas.openxmlformats.org/officeDocument/2006/relationships/image" Target="media/image285.wmf"/><Relationship Id="rId95" Type="http://schemas.openxmlformats.org/officeDocument/2006/relationships/image" Target="media/image44.wmf"/><Relationship Id="rId160" Type="http://schemas.openxmlformats.org/officeDocument/2006/relationships/image" Target="media/image74.wmf"/><Relationship Id="rId216" Type="http://schemas.openxmlformats.org/officeDocument/2006/relationships/oleObject" Target="embeddings/oleObject116.bin"/><Relationship Id="rId423" Type="http://schemas.openxmlformats.org/officeDocument/2006/relationships/oleObject" Target="embeddings/oleObject227.bin"/><Relationship Id="rId258" Type="http://schemas.openxmlformats.org/officeDocument/2006/relationships/image" Target="media/image113.wmf"/><Relationship Id="rId465" Type="http://schemas.openxmlformats.org/officeDocument/2006/relationships/image" Target="media/image210.png"/><Relationship Id="rId22" Type="http://schemas.openxmlformats.org/officeDocument/2006/relationships/image" Target="media/image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8.bin"/><Relationship Id="rId325" Type="http://schemas.openxmlformats.org/officeDocument/2006/relationships/image" Target="media/image144.wmf"/><Relationship Id="rId367" Type="http://schemas.openxmlformats.org/officeDocument/2006/relationships/oleObject" Target="embeddings/oleObject198.bin"/><Relationship Id="rId532" Type="http://schemas.openxmlformats.org/officeDocument/2006/relationships/image" Target="media/image243.wmf"/><Relationship Id="rId574" Type="http://schemas.openxmlformats.org/officeDocument/2006/relationships/image" Target="media/image263.wmf"/><Relationship Id="rId171" Type="http://schemas.openxmlformats.org/officeDocument/2006/relationships/oleObject" Target="embeddings/oleObject88.bin"/><Relationship Id="rId227" Type="http://schemas.openxmlformats.org/officeDocument/2006/relationships/image" Target="media/image101.wmf"/><Relationship Id="rId269" Type="http://schemas.openxmlformats.org/officeDocument/2006/relationships/oleObject" Target="embeddings/oleObject148.bin"/><Relationship Id="rId434" Type="http://schemas.openxmlformats.org/officeDocument/2006/relationships/image" Target="media/image196.wmf"/><Relationship Id="rId476" Type="http://schemas.openxmlformats.org/officeDocument/2006/relationships/oleObject" Target="embeddings/oleObject254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52.bin"/><Relationship Id="rId336" Type="http://schemas.openxmlformats.org/officeDocument/2006/relationships/oleObject" Target="embeddings/oleObject182.bin"/><Relationship Id="rId501" Type="http://schemas.openxmlformats.org/officeDocument/2006/relationships/image" Target="media/image228.wmf"/><Relationship Id="rId543" Type="http://schemas.openxmlformats.org/officeDocument/2006/relationships/oleObject" Target="embeddings/oleObject290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5.wmf"/><Relationship Id="rId182" Type="http://schemas.openxmlformats.org/officeDocument/2006/relationships/image" Target="media/image83.wmf"/><Relationship Id="rId378" Type="http://schemas.openxmlformats.org/officeDocument/2006/relationships/image" Target="media/image169.wmf"/><Relationship Id="rId403" Type="http://schemas.openxmlformats.org/officeDocument/2006/relationships/image" Target="media/image181.wmf"/><Relationship Id="rId585" Type="http://schemas.openxmlformats.org/officeDocument/2006/relationships/oleObject" Target="embeddings/oleObject311.bin"/><Relationship Id="rId6" Type="http://schemas.openxmlformats.org/officeDocument/2006/relationships/image" Target="media/image1.wmf"/><Relationship Id="rId238" Type="http://schemas.openxmlformats.org/officeDocument/2006/relationships/image" Target="media/image105.wmf"/><Relationship Id="rId445" Type="http://schemas.openxmlformats.org/officeDocument/2006/relationships/oleObject" Target="embeddings/oleObject238.bin"/><Relationship Id="rId487" Type="http://schemas.openxmlformats.org/officeDocument/2006/relationships/image" Target="media/image222.wmf"/><Relationship Id="rId610" Type="http://schemas.openxmlformats.org/officeDocument/2006/relationships/oleObject" Target="embeddings/oleObject324.bin"/><Relationship Id="rId291" Type="http://schemas.openxmlformats.org/officeDocument/2006/relationships/oleObject" Target="embeddings/oleObject158.bin"/><Relationship Id="rId305" Type="http://schemas.openxmlformats.org/officeDocument/2006/relationships/oleObject" Target="embeddings/oleObject165.bin"/><Relationship Id="rId347" Type="http://schemas.openxmlformats.org/officeDocument/2006/relationships/oleObject" Target="embeddings/oleObject188.bin"/><Relationship Id="rId512" Type="http://schemas.openxmlformats.org/officeDocument/2006/relationships/oleObject" Target="embeddings/oleObject273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2.bin"/><Relationship Id="rId151" Type="http://schemas.openxmlformats.org/officeDocument/2006/relationships/image" Target="media/image71.wmf"/><Relationship Id="rId389" Type="http://schemas.openxmlformats.org/officeDocument/2006/relationships/oleObject" Target="embeddings/oleObject209.bin"/><Relationship Id="rId554" Type="http://schemas.openxmlformats.org/officeDocument/2006/relationships/image" Target="media/image253.wmf"/><Relationship Id="rId596" Type="http://schemas.openxmlformats.org/officeDocument/2006/relationships/image" Target="media/image274.wmf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11.bin"/><Relationship Id="rId249" Type="http://schemas.openxmlformats.org/officeDocument/2006/relationships/image" Target="media/image109.wmf"/><Relationship Id="rId414" Type="http://schemas.openxmlformats.org/officeDocument/2006/relationships/image" Target="media/image186.wmf"/><Relationship Id="rId456" Type="http://schemas.openxmlformats.org/officeDocument/2006/relationships/image" Target="media/image206.wmf"/><Relationship Id="rId498" Type="http://schemas.openxmlformats.org/officeDocument/2006/relationships/oleObject" Target="embeddings/oleObject266.bin"/><Relationship Id="rId621" Type="http://schemas.openxmlformats.org/officeDocument/2006/relationships/fontTable" Target="fontTable.xml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image" Target="media/image114.wmf"/><Relationship Id="rId316" Type="http://schemas.openxmlformats.org/officeDocument/2006/relationships/image" Target="media/image140.wmf"/><Relationship Id="rId523" Type="http://schemas.openxmlformats.org/officeDocument/2006/relationships/oleObject" Target="embeddings/oleObject280.bin"/><Relationship Id="rId55" Type="http://schemas.openxmlformats.org/officeDocument/2006/relationships/oleObject" Target="embeddings/oleObject26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9.bin"/><Relationship Id="rId358" Type="http://schemas.openxmlformats.org/officeDocument/2006/relationships/image" Target="media/image159.wmf"/><Relationship Id="rId565" Type="http://schemas.openxmlformats.org/officeDocument/2006/relationships/oleObject" Target="embeddings/oleObject301.bin"/><Relationship Id="rId162" Type="http://schemas.openxmlformats.org/officeDocument/2006/relationships/image" Target="media/image75.wmf"/><Relationship Id="rId218" Type="http://schemas.openxmlformats.org/officeDocument/2006/relationships/oleObject" Target="embeddings/oleObject117.bin"/><Relationship Id="rId425" Type="http://schemas.openxmlformats.org/officeDocument/2006/relationships/oleObject" Target="embeddings/oleObject228.bin"/><Relationship Id="rId467" Type="http://schemas.openxmlformats.org/officeDocument/2006/relationships/image" Target="media/image212.wmf"/><Relationship Id="rId271" Type="http://schemas.openxmlformats.org/officeDocument/2006/relationships/image" Target="media/image118.png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6.bin"/><Relationship Id="rId327" Type="http://schemas.openxmlformats.org/officeDocument/2006/relationships/image" Target="media/image145.wmf"/><Relationship Id="rId369" Type="http://schemas.openxmlformats.org/officeDocument/2006/relationships/oleObject" Target="embeddings/oleObject199.bin"/><Relationship Id="rId534" Type="http://schemas.openxmlformats.org/officeDocument/2006/relationships/image" Target="media/image244.wmf"/><Relationship Id="rId576" Type="http://schemas.openxmlformats.org/officeDocument/2006/relationships/image" Target="media/image264.wmf"/><Relationship Id="rId173" Type="http://schemas.openxmlformats.org/officeDocument/2006/relationships/oleObject" Target="embeddings/oleObject89.bin"/><Relationship Id="rId229" Type="http://schemas.openxmlformats.org/officeDocument/2006/relationships/image" Target="media/image102.wmf"/><Relationship Id="rId380" Type="http://schemas.openxmlformats.org/officeDocument/2006/relationships/image" Target="media/image170.wmf"/><Relationship Id="rId436" Type="http://schemas.openxmlformats.org/officeDocument/2006/relationships/image" Target="media/image197.wmf"/><Relationship Id="rId601" Type="http://schemas.openxmlformats.org/officeDocument/2006/relationships/oleObject" Target="embeddings/oleObject319.bin"/><Relationship Id="rId240" Type="http://schemas.openxmlformats.org/officeDocument/2006/relationships/image" Target="media/image106.wmf"/><Relationship Id="rId478" Type="http://schemas.openxmlformats.org/officeDocument/2006/relationships/oleObject" Target="embeddings/oleObject255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53.bin"/><Relationship Id="rId338" Type="http://schemas.openxmlformats.org/officeDocument/2006/relationships/oleObject" Target="embeddings/oleObject183.bin"/><Relationship Id="rId503" Type="http://schemas.openxmlformats.org/officeDocument/2006/relationships/image" Target="media/image229.wmf"/><Relationship Id="rId545" Type="http://schemas.openxmlformats.org/officeDocument/2006/relationships/oleObject" Target="embeddings/oleObject291.bin"/><Relationship Id="rId587" Type="http://schemas.openxmlformats.org/officeDocument/2006/relationships/oleObject" Target="embeddings/oleObject312.bin"/><Relationship Id="rId8" Type="http://schemas.openxmlformats.org/officeDocument/2006/relationships/image" Target="media/image2.wmf"/><Relationship Id="rId142" Type="http://schemas.openxmlformats.org/officeDocument/2006/relationships/image" Target="media/image66.wmf"/><Relationship Id="rId184" Type="http://schemas.openxmlformats.org/officeDocument/2006/relationships/oleObject" Target="embeddings/oleObject96.bin"/><Relationship Id="rId391" Type="http://schemas.openxmlformats.org/officeDocument/2006/relationships/oleObject" Target="embeddings/oleObject210.bin"/><Relationship Id="rId405" Type="http://schemas.openxmlformats.org/officeDocument/2006/relationships/oleObject" Target="embeddings/oleObject218.bin"/><Relationship Id="rId447" Type="http://schemas.openxmlformats.org/officeDocument/2006/relationships/oleObject" Target="embeddings/oleObject239.bin"/><Relationship Id="rId612" Type="http://schemas.openxmlformats.org/officeDocument/2006/relationships/oleObject" Target="embeddings/oleObject325.bin"/><Relationship Id="rId251" Type="http://schemas.openxmlformats.org/officeDocument/2006/relationships/oleObject" Target="embeddings/oleObject137.bin"/><Relationship Id="rId489" Type="http://schemas.openxmlformats.org/officeDocument/2006/relationships/image" Target="media/image223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59.bin"/><Relationship Id="rId307" Type="http://schemas.openxmlformats.org/officeDocument/2006/relationships/oleObject" Target="embeddings/oleObject166.bin"/><Relationship Id="rId349" Type="http://schemas.openxmlformats.org/officeDocument/2006/relationships/oleObject" Target="embeddings/oleObject189.bin"/><Relationship Id="rId514" Type="http://schemas.openxmlformats.org/officeDocument/2006/relationships/oleObject" Target="embeddings/oleObject274.bin"/><Relationship Id="rId556" Type="http://schemas.openxmlformats.org/officeDocument/2006/relationships/image" Target="media/image254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102.bin"/><Relationship Id="rId209" Type="http://schemas.openxmlformats.org/officeDocument/2006/relationships/image" Target="media/image92.wmf"/><Relationship Id="rId360" Type="http://schemas.openxmlformats.org/officeDocument/2006/relationships/image" Target="media/image160.wmf"/><Relationship Id="rId416" Type="http://schemas.openxmlformats.org/officeDocument/2006/relationships/image" Target="media/image187.wmf"/><Relationship Id="rId598" Type="http://schemas.openxmlformats.org/officeDocument/2006/relationships/image" Target="media/image275.wmf"/><Relationship Id="rId220" Type="http://schemas.openxmlformats.org/officeDocument/2006/relationships/oleObject" Target="embeddings/oleObject118.bin"/><Relationship Id="rId458" Type="http://schemas.openxmlformats.org/officeDocument/2006/relationships/image" Target="media/image207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15.wmf"/><Relationship Id="rId318" Type="http://schemas.openxmlformats.org/officeDocument/2006/relationships/image" Target="media/image141.wmf"/><Relationship Id="rId525" Type="http://schemas.openxmlformats.org/officeDocument/2006/relationships/image" Target="media/image239.wmf"/><Relationship Id="rId567" Type="http://schemas.openxmlformats.org/officeDocument/2006/relationships/oleObject" Target="embeddings/oleObject302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64" Type="http://schemas.openxmlformats.org/officeDocument/2006/relationships/image" Target="media/image76.wmf"/><Relationship Id="rId371" Type="http://schemas.openxmlformats.org/officeDocument/2006/relationships/oleObject" Target="embeddings/oleObject200.bin"/><Relationship Id="rId427" Type="http://schemas.openxmlformats.org/officeDocument/2006/relationships/oleObject" Target="embeddings/oleObject229.bin"/><Relationship Id="rId469" Type="http://schemas.openxmlformats.org/officeDocument/2006/relationships/image" Target="media/image213.wmf"/><Relationship Id="rId26" Type="http://schemas.openxmlformats.org/officeDocument/2006/relationships/image" Target="media/image11.wmf"/><Relationship Id="rId231" Type="http://schemas.openxmlformats.org/officeDocument/2006/relationships/image" Target="media/image103.wmf"/><Relationship Id="rId273" Type="http://schemas.openxmlformats.org/officeDocument/2006/relationships/image" Target="media/image119.wmf"/><Relationship Id="rId329" Type="http://schemas.openxmlformats.org/officeDocument/2006/relationships/oleObject" Target="embeddings/oleObject178.bin"/><Relationship Id="rId480" Type="http://schemas.openxmlformats.org/officeDocument/2006/relationships/oleObject" Target="embeddings/oleObject256.bin"/><Relationship Id="rId536" Type="http://schemas.openxmlformats.org/officeDocument/2006/relationships/oleObject" Target="embeddings/oleObject286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7.bin"/><Relationship Id="rId175" Type="http://schemas.openxmlformats.org/officeDocument/2006/relationships/oleObject" Target="embeddings/oleObject90.bin"/><Relationship Id="rId340" Type="http://schemas.openxmlformats.org/officeDocument/2006/relationships/oleObject" Target="embeddings/oleObject184.bin"/><Relationship Id="rId578" Type="http://schemas.openxmlformats.org/officeDocument/2006/relationships/image" Target="media/image265.wmf"/><Relationship Id="rId200" Type="http://schemas.openxmlformats.org/officeDocument/2006/relationships/image" Target="media/image91.png"/><Relationship Id="rId382" Type="http://schemas.openxmlformats.org/officeDocument/2006/relationships/image" Target="media/image171.wmf"/><Relationship Id="rId438" Type="http://schemas.openxmlformats.org/officeDocument/2006/relationships/image" Target="media/image198.wmf"/><Relationship Id="rId603" Type="http://schemas.openxmlformats.org/officeDocument/2006/relationships/image" Target="media/image277.wmf"/><Relationship Id="rId242" Type="http://schemas.openxmlformats.org/officeDocument/2006/relationships/oleObject" Target="embeddings/oleObject131.bin"/><Relationship Id="rId284" Type="http://schemas.openxmlformats.org/officeDocument/2006/relationships/oleObject" Target="embeddings/oleObject154.bin"/><Relationship Id="rId491" Type="http://schemas.openxmlformats.org/officeDocument/2006/relationships/image" Target="media/image224.wmf"/><Relationship Id="rId505" Type="http://schemas.openxmlformats.org/officeDocument/2006/relationships/image" Target="media/image230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44" Type="http://schemas.openxmlformats.org/officeDocument/2006/relationships/image" Target="media/image67.wmf"/><Relationship Id="rId547" Type="http://schemas.openxmlformats.org/officeDocument/2006/relationships/oleObject" Target="embeddings/oleObject292.bin"/><Relationship Id="rId589" Type="http://schemas.openxmlformats.org/officeDocument/2006/relationships/oleObject" Target="embeddings/oleObject313.bin"/><Relationship Id="rId90" Type="http://schemas.openxmlformats.org/officeDocument/2006/relationships/oleObject" Target="embeddings/oleObject44.bin"/><Relationship Id="rId186" Type="http://schemas.openxmlformats.org/officeDocument/2006/relationships/oleObject" Target="embeddings/oleObject97.bin"/><Relationship Id="rId351" Type="http://schemas.openxmlformats.org/officeDocument/2006/relationships/oleObject" Target="embeddings/oleObject190.bin"/><Relationship Id="rId393" Type="http://schemas.openxmlformats.org/officeDocument/2006/relationships/oleObject" Target="embeddings/oleObject211.bin"/><Relationship Id="rId407" Type="http://schemas.openxmlformats.org/officeDocument/2006/relationships/oleObject" Target="embeddings/oleObject219.bin"/><Relationship Id="rId449" Type="http://schemas.openxmlformats.org/officeDocument/2006/relationships/oleObject" Target="embeddings/oleObject240.bin"/><Relationship Id="rId614" Type="http://schemas.openxmlformats.org/officeDocument/2006/relationships/oleObject" Target="embeddings/oleObject326.bin"/><Relationship Id="rId211" Type="http://schemas.openxmlformats.org/officeDocument/2006/relationships/image" Target="media/image93.wmf"/><Relationship Id="rId253" Type="http://schemas.openxmlformats.org/officeDocument/2006/relationships/oleObject" Target="embeddings/oleObject138.bin"/><Relationship Id="rId295" Type="http://schemas.openxmlformats.org/officeDocument/2006/relationships/oleObject" Target="embeddings/oleObject160.bin"/><Relationship Id="rId309" Type="http://schemas.openxmlformats.org/officeDocument/2006/relationships/oleObject" Target="embeddings/oleObject167.bin"/><Relationship Id="rId460" Type="http://schemas.openxmlformats.org/officeDocument/2006/relationships/oleObject" Target="embeddings/oleObject247.bin"/><Relationship Id="rId516" Type="http://schemas.openxmlformats.org/officeDocument/2006/relationships/oleObject" Target="embeddings/oleObject275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53.wmf"/><Relationship Id="rId320" Type="http://schemas.openxmlformats.org/officeDocument/2006/relationships/image" Target="media/image142.wmf"/><Relationship Id="rId558" Type="http://schemas.openxmlformats.org/officeDocument/2006/relationships/image" Target="media/image255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Лист1!$A$1:$A$32</c:f>
              <c:numCache>
                <c:formatCode>General</c:formatCode>
                <c:ptCount val="32"/>
                <c:pt idx="0">
                  <c:v>10</c:v>
                </c:pt>
                <c:pt idx="1">
                  <c:v>15</c:v>
                </c:pt>
                <c:pt idx="2">
                  <c:v>18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38</c:v>
                </c:pt>
                <c:pt idx="8">
                  <c:v>40</c:v>
                </c:pt>
                <c:pt idx="9">
                  <c:v>42</c:v>
                </c:pt>
                <c:pt idx="10">
                  <c:v>45</c:v>
                </c:pt>
                <c:pt idx="11">
                  <c:v>48</c:v>
                </c:pt>
                <c:pt idx="12">
                  <c:v>50</c:v>
                </c:pt>
                <c:pt idx="13">
                  <c:v>55</c:v>
                </c:pt>
                <c:pt idx="14">
                  <c:v>56</c:v>
                </c:pt>
                <c:pt idx="15">
                  <c:v>60</c:v>
                </c:pt>
                <c:pt idx="16">
                  <c:v>65</c:v>
                </c:pt>
                <c:pt idx="17">
                  <c:v>68</c:v>
                </c:pt>
                <c:pt idx="18">
                  <c:v>70</c:v>
                </c:pt>
                <c:pt idx="19">
                  <c:v>72</c:v>
                </c:pt>
                <c:pt idx="20">
                  <c:v>80</c:v>
                </c:pt>
                <c:pt idx="21">
                  <c:v>85</c:v>
                </c:pt>
                <c:pt idx="22">
                  <c:v>95</c:v>
                </c:pt>
                <c:pt idx="23">
                  <c:v>100</c:v>
                </c:pt>
                <c:pt idx="24">
                  <c:v>110</c:v>
                </c:pt>
                <c:pt idx="25">
                  <c:v>112</c:v>
                </c:pt>
                <c:pt idx="26">
                  <c:v>115</c:v>
                </c:pt>
                <c:pt idx="27">
                  <c:v>118</c:v>
                </c:pt>
                <c:pt idx="28">
                  <c:v>120</c:v>
                </c:pt>
                <c:pt idx="29">
                  <c:v>125</c:v>
                </c:pt>
                <c:pt idx="30">
                  <c:v>135</c:v>
                </c:pt>
                <c:pt idx="31">
                  <c:v>140</c:v>
                </c:pt>
              </c:numCache>
            </c:numRef>
          </c:xVal>
          <c:yVal>
            <c:numRef>
              <c:f>Лист1!$B$1:$B$32</c:f>
              <c:numCache>
                <c:formatCode>General</c:formatCode>
                <c:ptCount val="32"/>
                <c:pt idx="0">
                  <c:v>5</c:v>
                </c:pt>
                <c:pt idx="1">
                  <c:v>9</c:v>
                </c:pt>
                <c:pt idx="2">
                  <c:v>10</c:v>
                </c:pt>
                <c:pt idx="3">
                  <c:v>12</c:v>
                </c:pt>
                <c:pt idx="4">
                  <c:v>15</c:v>
                </c:pt>
                <c:pt idx="5">
                  <c:v>21</c:v>
                </c:pt>
                <c:pt idx="6">
                  <c:v>27</c:v>
                </c:pt>
                <c:pt idx="7">
                  <c:v>29</c:v>
                </c:pt>
                <c:pt idx="8">
                  <c:v>38</c:v>
                </c:pt>
                <c:pt idx="9">
                  <c:v>39</c:v>
                </c:pt>
                <c:pt idx="10">
                  <c:v>43</c:v>
                </c:pt>
                <c:pt idx="11">
                  <c:v>44</c:v>
                </c:pt>
                <c:pt idx="12">
                  <c:v>45</c:v>
                </c:pt>
                <c:pt idx="13">
                  <c:v>46</c:v>
                </c:pt>
                <c:pt idx="14">
                  <c:v>47</c:v>
                </c:pt>
                <c:pt idx="15">
                  <c:v>48</c:v>
                </c:pt>
                <c:pt idx="16">
                  <c:v>50</c:v>
                </c:pt>
                <c:pt idx="17">
                  <c:v>51</c:v>
                </c:pt>
                <c:pt idx="18">
                  <c:v>55</c:v>
                </c:pt>
                <c:pt idx="19">
                  <c:v>56</c:v>
                </c:pt>
                <c:pt idx="20">
                  <c:v>57</c:v>
                </c:pt>
                <c:pt idx="21">
                  <c:v>58</c:v>
                </c:pt>
                <c:pt idx="22">
                  <c:v>62</c:v>
                </c:pt>
                <c:pt idx="23">
                  <c:v>68</c:v>
                </c:pt>
                <c:pt idx="24">
                  <c:v>73</c:v>
                </c:pt>
                <c:pt idx="25">
                  <c:v>75</c:v>
                </c:pt>
                <c:pt idx="26">
                  <c:v>81</c:v>
                </c:pt>
                <c:pt idx="27">
                  <c:v>82</c:v>
                </c:pt>
                <c:pt idx="28">
                  <c:v>86</c:v>
                </c:pt>
                <c:pt idx="29">
                  <c:v>91</c:v>
                </c:pt>
                <c:pt idx="30">
                  <c:v>94</c:v>
                </c:pt>
                <c:pt idx="31">
                  <c:v>98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8794496"/>
        <c:axId val="120496128"/>
      </c:scatterChart>
      <c:valAx>
        <c:axId val="118794496"/>
        <c:scaling>
          <c:orientation val="minMax"/>
          <c:max val="140"/>
        </c:scaling>
        <c:delete val="0"/>
        <c:axPos val="b"/>
        <c:numFmt formatCode="General" sourceLinked="1"/>
        <c:majorTickMark val="out"/>
        <c:minorTickMark val="none"/>
        <c:tickLblPos val="nextTo"/>
        <c:crossAx val="120496128"/>
        <c:crosses val="autoZero"/>
        <c:crossBetween val="midCat"/>
      </c:valAx>
      <c:valAx>
        <c:axId val="120496128"/>
        <c:scaling>
          <c:orientation val="minMax"/>
          <c:max val="1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8794496"/>
        <c:crosses val="autoZero"/>
        <c:crossBetween val="midCat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3490</TotalTime>
  <Pages>29</Pages>
  <Words>17056</Words>
  <Characters>9723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Alesya</dc:creator>
  <cp:lastModifiedBy>Alesya</cp:lastModifiedBy>
  <cp:revision>48</cp:revision>
  <dcterms:created xsi:type="dcterms:W3CDTF">2016-01-15T06:25:00Z</dcterms:created>
  <dcterms:modified xsi:type="dcterms:W3CDTF">2016-01-23T06:39:00Z</dcterms:modified>
</cp:coreProperties>
</file>