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250" w:rsidRDefault="00BF6250" w:rsidP="007D64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D6497">
        <w:rPr>
          <w:rFonts w:ascii="Times New Roman" w:hAnsi="Times New Roman" w:cs="Times New Roman"/>
          <w:b/>
          <w:sz w:val="28"/>
          <w:szCs w:val="28"/>
        </w:rPr>
        <w:t xml:space="preserve">Задача №1 </w:t>
      </w:r>
    </w:p>
    <w:p w:rsidR="005F3745" w:rsidRPr="005F3745" w:rsidRDefault="005F3745" w:rsidP="005F37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745">
        <w:rPr>
          <w:rFonts w:ascii="Times New Roman" w:hAnsi="Times New Roman" w:cs="Times New Roman"/>
          <w:sz w:val="28"/>
          <w:szCs w:val="28"/>
        </w:rPr>
        <w:t xml:space="preserve">Имеются данные о затратах на производство однородной продукции </w:t>
      </w:r>
    </w:p>
    <w:p w:rsidR="005F3745" w:rsidRPr="005F3745" w:rsidRDefault="005F3745" w:rsidP="005F37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745">
        <w:rPr>
          <w:rFonts w:ascii="Times New Roman" w:hAnsi="Times New Roman" w:cs="Times New Roman"/>
          <w:sz w:val="28"/>
          <w:szCs w:val="28"/>
        </w:rPr>
        <w:t>по трём предприятиям региона:</w:t>
      </w:r>
    </w:p>
    <w:p w:rsidR="005F3745" w:rsidRPr="007D6497" w:rsidRDefault="005F3745" w:rsidP="007D64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7598" w:type="dxa"/>
        <w:tblInd w:w="91" w:type="dxa"/>
        <w:tblLook w:val="04A0"/>
      </w:tblPr>
      <w:tblGrid>
        <w:gridCol w:w="960"/>
        <w:gridCol w:w="1764"/>
        <w:gridCol w:w="1610"/>
        <w:gridCol w:w="1764"/>
        <w:gridCol w:w="1500"/>
      </w:tblGrid>
      <w:tr w:rsidR="007D6497" w:rsidRPr="007D6497" w:rsidTr="005F3745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7D6497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4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D649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649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649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7D64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7D6497" w:rsidRPr="007D6497" w:rsidTr="005F3745">
        <w:trPr>
          <w:trHeight w:val="12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497" w:rsidRPr="007D6497" w:rsidRDefault="007D6497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745" w:rsidRPr="005F3745" w:rsidRDefault="005F3745" w:rsidP="005F37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Себестоимость </w:t>
            </w:r>
          </w:p>
          <w:p w:rsidR="005F3745" w:rsidRPr="005F3745" w:rsidRDefault="005F3745" w:rsidP="005F37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</w:t>
            </w:r>
            <w:proofErr w:type="gramStart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7D6497" w:rsidRPr="007D6497" w:rsidRDefault="005F3745" w:rsidP="005F37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>дукции</w:t>
            </w:r>
            <w:proofErr w:type="spellEnd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руб. </w:t>
            </w:r>
            <w:r w:rsidR="007D6497" w:rsidRPr="007D6497">
              <w:rPr>
                <w:rFonts w:ascii="Times New Roman" w:eastAsia="Times New Roman" w:hAnsi="Times New Roman" w:cs="Times New Roman"/>
                <w:sz w:val="24"/>
                <w:szCs w:val="24"/>
              </w:rPr>
              <w:t>(p0)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745" w:rsidRPr="005F3745" w:rsidRDefault="005F3745" w:rsidP="005F37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Произведено, </w:t>
            </w:r>
          </w:p>
          <w:p w:rsidR="007D6497" w:rsidRPr="007D6497" w:rsidRDefault="005F3745" w:rsidP="005F37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ед.</w:t>
            </w:r>
            <w:r w:rsidR="007D6497" w:rsidRPr="007D64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(q0)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745" w:rsidRPr="005F3745" w:rsidRDefault="005F3745" w:rsidP="005F37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Себестоимость </w:t>
            </w:r>
          </w:p>
          <w:p w:rsidR="005F3745" w:rsidRPr="005F3745" w:rsidRDefault="005F3745" w:rsidP="005F37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единицы </w:t>
            </w:r>
            <w:proofErr w:type="gramStart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7D6497" w:rsidRPr="007D6497" w:rsidRDefault="005F3745" w:rsidP="005F37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>дукции</w:t>
            </w:r>
            <w:proofErr w:type="spellEnd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7D6497" w:rsidRPr="007D64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(p1)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745" w:rsidRPr="005F3745" w:rsidRDefault="005F3745" w:rsidP="005F37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Затраты </w:t>
            </w:r>
            <w:proofErr w:type="gramStart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про-</w:t>
            </w:r>
          </w:p>
          <w:p w:rsidR="005F3745" w:rsidRPr="005F3745" w:rsidRDefault="005F3745" w:rsidP="005F37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>изводство</w:t>
            </w:r>
            <w:proofErr w:type="spellEnd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D6497" w:rsidRPr="007D6497" w:rsidRDefault="005F3745" w:rsidP="005F374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7D6497" w:rsidRPr="007D6497" w:rsidTr="005F374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7D6497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4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2080</w:t>
            </w:r>
          </w:p>
        </w:tc>
      </w:tr>
      <w:tr w:rsidR="007D6497" w:rsidRPr="007D6497" w:rsidTr="005F374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7D6497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4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7D6497" w:rsidRPr="007D6497" w:rsidTr="005F374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7D6497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4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5F3745" w:rsidP="007D649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</w:t>
            </w:r>
          </w:p>
        </w:tc>
      </w:tr>
    </w:tbl>
    <w:p w:rsidR="00825630" w:rsidRPr="007D6497" w:rsidRDefault="00825630" w:rsidP="007D649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D6497" w:rsidRDefault="007D6497" w:rsidP="007D64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D6497">
        <w:rPr>
          <w:rFonts w:ascii="Times New Roman" w:hAnsi="Times New Roman" w:cs="Times New Roman"/>
          <w:sz w:val="28"/>
          <w:szCs w:val="28"/>
        </w:rPr>
        <w:t>Рассчитаем недостающие показатели:</w:t>
      </w:r>
    </w:p>
    <w:tbl>
      <w:tblPr>
        <w:tblW w:w="8886" w:type="dxa"/>
        <w:tblInd w:w="91" w:type="dxa"/>
        <w:tblLayout w:type="fixed"/>
        <w:tblLook w:val="04A0"/>
      </w:tblPr>
      <w:tblGrid>
        <w:gridCol w:w="1010"/>
        <w:gridCol w:w="1417"/>
        <w:gridCol w:w="1134"/>
        <w:gridCol w:w="1440"/>
        <w:gridCol w:w="1395"/>
        <w:gridCol w:w="1190"/>
        <w:gridCol w:w="1300"/>
      </w:tblGrid>
      <w:tr w:rsidR="005F3745" w:rsidRPr="005F3745" w:rsidTr="005F3745">
        <w:trPr>
          <w:trHeight w:val="330"/>
        </w:trPr>
        <w:tc>
          <w:tcPr>
            <w:tcW w:w="10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</w:tr>
      <w:tr w:rsidR="005F3745" w:rsidRPr="005F3745" w:rsidTr="005F3745">
        <w:trPr>
          <w:trHeight w:val="1945"/>
        </w:trPr>
        <w:tc>
          <w:tcPr>
            <w:tcW w:w="1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3745" w:rsidRPr="005F3745" w:rsidRDefault="005F3745" w:rsidP="005F3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Себестоимость </w:t>
            </w:r>
          </w:p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единицы </w:t>
            </w:r>
            <w:proofErr w:type="gramStart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proofErr w:type="gramEnd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дукции</w:t>
            </w:r>
            <w:proofErr w:type="spellEnd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руб. (p0)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Произведено, </w:t>
            </w:r>
          </w:p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ед. (q0)</w:t>
            </w:r>
          </w:p>
          <w:p w:rsidR="005F3745" w:rsidRPr="005F3745" w:rsidRDefault="005F3745" w:rsidP="005F3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Затраты </w:t>
            </w:r>
            <w:proofErr w:type="gramStart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про-</w:t>
            </w:r>
          </w:p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изводство</w:t>
            </w:r>
            <w:proofErr w:type="spellEnd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Себестоимость </w:t>
            </w:r>
          </w:p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единицы </w:t>
            </w:r>
            <w:proofErr w:type="gramStart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proofErr w:type="gramEnd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дукции</w:t>
            </w:r>
            <w:proofErr w:type="spellEnd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(p1)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Произведено, </w:t>
            </w:r>
          </w:p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ед. (q1)</w:t>
            </w:r>
          </w:p>
          <w:p w:rsidR="005F3745" w:rsidRPr="005F3745" w:rsidRDefault="005F3745" w:rsidP="005F3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Затраты </w:t>
            </w:r>
            <w:proofErr w:type="gramStart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про-</w:t>
            </w:r>
          </w:p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изводство</w:t>
            </w:r>
            <w:proofErr w:type="spellEnd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3745" w:rsidRPr="005F3745" w:rsidRDefault="005F3745" w:rsidP="005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</w:tr>
      <w:tr w:rsidR="005F3745" w:rsidRPr="005F3745" w:rsidTr="005F3745">
        <w:trPr>
          <w:trHeight w:val="330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2208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2080</w:t>
            </w:r>
          </w:p>
        </w:tc>
      </w:tr>
      <w:tr w:rsidR="005F3745" w:rsidRPr="005F3745" w:rsidTr="005F3745">
        <w:trPr>
          <w:trHeight w:val="330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2400</w:t>
            </w:r>
          </w:p>
        </w:tc>
      </w:tr>
      <w:tr w:rsidR="005F3745" w:rsidRPr="005F3745" w:rsidTr="005F3745">
        <w:trPr>
          <w:trHeight w:val="330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3745" w:rsidRPr="005F3745" w:rsidRDefault="005F3745" w:rsidP="005F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3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</w:t>
            </w:r>
          </w:p>
        </w:tc>
      </w:tr>
    </w:tbl>
    <w:p w:rsidR="005F3745" w:rsidRDefault="005F3745" w:rsidP="007D64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F3745" w:rsidRPr="005F3745" w:rsidRDefault="005F3745" w:rsidP="005F37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745">
        <w:rPr>
          <w:rFonts w:ascii="Times New Roman" w:hAnsi="Times New Roman" w:cs="Times New Roman"/>
          <w:sz w:val="28"/>
          <w:szCs w:val="28"/>
        </w:rPr>
        <w:t xml:space="preserve">Определить по региону в целом: </w:t>
      </w:r>
    </w:p>
    <w:p w:rsidR="005F3745" w:rsidRDefault="005F3745" w:rsidP="005F37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745">
        <w:rPr>
          <w:rFonts w:ascii="Times New Roman" w:hAnsi="Times New Roman" w:cs="Times New Roman"/>
          <w:sz w:val="28"/>
          <w:szCs w:val="28"/>
        </w:rPr>
        <w:t xml:space="preserve">1.  Среднюю себестоимость единицы продукции за каждый год. </w:t>
      </w:r>
    </w:p>
    <w:p w:rsidR="005F3745" w:rsidRDefault="005F3745" w:rsidP="005F37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745">
        <w:rPr>
          <w:rFonts w:ascii="Times New Roman" w:hAnsi="Times New Roman" w:cs="Times New Roman"/>
          <w:sz w:val="28"/>
          <w:szCs w:val="28"/>
        </w:rPr>
        <w:t>Средн</w:t>
      </w:r>
      <w:r>
        <w:rPr>
          <w:rFonts w:ascii="Times New Roman" w:hAnsi="Times New Roman" w:cs="Times New Roman"/>
          <w:sz w:val="28"/>
          <w:szCs w:val="28"/>
        </w:rPr>
        <w:t>яя</w:t>
      </w:r>
      <w:r w:rsidRPr="005F3745">
        <w:rPr>
          <w:rFonts w:ascii="Times New Roman" w:hAnsi="Times New Roman" w:cs="Times New Roman"/>
          <w:sz w:val="28"/>
          <w:szCs w:val="28"/>
        </w:rPr>
        <w:t xml:space="preserve"> себестоимость единицы продукции за </w:t>
      </w:r>
      <w:r>
        <w:rPr>
          <w:rFonts w:ascii="Times New Roman" w:hAnsi="Times New Roman" w:cs="Times New Roman"/>
          <w:sz w:val="28"/>
          <w:szCs w:val="28"/>
        </w:rPr>
        <w:t>2010</w:t>
      </w:r>
      <w:r w:rsidRPr="005F374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(92+86+90)/3=89,33</w:t>
      </w:r>
    </w:p>
    <w:p w:rsidR="005F3745" w:rsidRPr="005F3745" w:rsidRDefault="005F3745" w:rsidP="005F37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745">
        <w:rPr>
          <w:rFonts w:ascii="Times New Roman" w:hAnsi="Times New Roman" w:cs="Times New Roman"/>
          <w:sz w:val="28"/>
          <w:szCs w:val="28"/>
        </w:rPr>
        <w:t>Средн</w:t>
      </w:r>
      <w:r>
        <w:rPr>
          <w:rFonts w:ascii="Times New Roman" w:hAnsi="Times New Roman" w:cs="Times New Roman"/>
          <w:sz w:val="28"/>
          <w:szCs w:val="28"/>
        </w:rPr>
        <w:t>яя</w:t>
      </w:r>
      <w:r w:rsidRPr="005F3745">
        <w:rPr>
          <w:rFonts w:ascii="Times New Roman" w:hAnsi="Times New Roman" w:cs="Times New Roman"/>
          <w:sz w:val="28"/>
          <w:szCs w:val="28"/>
        </w:rPr>
        <w:t xml:space="preserve"> себестоимость единицы продукции за </w:t>
      </w:r>
      <w:r>
        <w:rPr>
          <w:rFonts w:ascii="Times New Roman" w:hAnsi="Times New Roman" w:cs="Times New Roman"/>
          <w:sz w:val="28"/>
          <w:szCs w:val="28"/>
        </w:rPr>
        <w:t>2011</w:t>
      </w:r>
      <w:r w:rsidRPr="005F374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(104+96+95)/3=98,33</w:t>
      </w:r>
    </w:p>
    <w:p w:rsidR="005F3745" w:rsidRDefault="005F3745" w:rsidP="005F37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3745">
        <w:rPr>
          <w:rFonts w:ascii="Times New Roman" w:hAnsi="Times New Roman" w:cs="Times New Roman"/>
          <w:sz w:val="28"/>
          <w:szCs w:val="28"/>
        </w:rPr>
        <w:t xml:space="preserve">2.  Индексы средней себестоимости переменного состава, постоянного состава и структурных сдвигов. </w:t>
      </w:r>
      <w:r w:rsidR="00BF6250" w:rsidRPr="007D64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630" w:rsidRDefault="00825630" w:rsidP="007D64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F3745" w:rsidRPr="00AD26BC" w:rsidRDefault="005F3745" w:rsidP="00AD26B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26B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а) индекс себестоимости переменного состава</w:t>
      </w:r>
      <w:proofErr w:type="gramStart"/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</w:t>
      </w:r>
      <w:proofErr w:type="gram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ассчитаем средние себестоимости за каждый период: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Средняя себестоимость за отчетный период</w:t>
      </w:r>
      <w:proofErr w:type="gramStart"/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38200" cy="435610"/>
            <wp:effectExtent l="19050" t="0" r="0" b="0"/>
            <wp:docPr id="20" name="Рисунок 4" descr="https://chart.googleapis.com/chart?cht=tx&amp;chl=\overline%7bz%7d_%7b1%7d%20=%20\frac%7b\sum%7bq_%7b1%7d\cdot%20z_%7b1%7d%7d%7d%7b\sum%7bq_%7b1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hart.googleapis.com/chart?cht=tx&amp;chl=\overline%7bz%7d_%7b1%7d%20=%20\frac%7b\sum%7bq_%7b1%7d\cdot%20z_%7b1%7d%7d%7d%7b\sum%7bq_%7b1%7d%7d%7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 этих формул следует, что средняя себестоимость по всем группам зависит от средней себестоимости по отдельным группам и доли физического объема выработки продукции в каждой из этих групп.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Таким образом, можно сказать, что средняя себестоимость по всем группам равна сумме произведений средней себестоимости по группам (качественный показатель) на долю в физическом объеме соответствующей группы (количественный показатель).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Доля в количественном объеме товара в данном примере определяет структуру объема продукции.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63215" cy="337185"/>
            <wp:effectExtent l="19050" t="0" r="0" b="0"/>
            <wp:docPr id="19" name="Рисунок 5" descr="https://chart.googleapis.com/chart?cht=tx&amp;chl=\overline%7bz%7d_%7b1%7d%20=%20\frac%7b20\cdot%20104%20%2B%2025\cdot%2096%20%2B%2018\cdot%2095%7d%7b20%20%2B%2025%20%2B%2018%7d%20=%20\frac%7b6190%7d%7b63%7d%20=%2098.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hart.googleapis.com/chart?cht=tx&amp;chl=\overline%7bz%7d_%7b1%7d%20=%20\frac%7b20\cdot%20104%20%2B%2025\cdot%2096%20%2B%2018\cdot%2095%7d%7b20%20%2B%2025%20%2B%2018%7d%20=%20\frac%7b6190%7d%7b63%7d%20=%2098.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33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Средняя себестоимость за базисный период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5990" cy="533400"/>
            <wp:effectExtent l="19050" t="0" r="0" b="0"/>
            <wp:docPr id="18" name="Рисунок 6" descr="https://chart.googleapis.com/chart?cht=tx&amp;chl=\overline%7bz%7d_%7b0%7d%20=%20\frac%7b\sum%7bq_%7b0%7d\cdot%20z_%7b0%7d%7d%7d%7b\sum%7bq_%7b0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hart.googleapis.com/chart?cht=tx&amp;chl=\overline%7bz%7d_%7b0%7d%20=%20\frac%7b\sum%7bq_%7b0%7d\cdot%20z_%7b0%7d%7d%7d%7b\sum%7bq_%7b0%7d%7d%7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19400" cy="337185"/>
            <wp:effectExtent l="19050" t="0" r="0" b="0"/>
            <wp:docPr id="17" name="Рисунок 7" descr="https://chart.googleapis.com/chart?cht=tx&amp;chl=\overline%7bz%7d_%7b0%7d%20=%20\frac%7b24\cdot%2092%20%2B%2014\cdot%2086%20%2B%2028\cdot%2090%7d%7b24%20%2B%2014%20%2B%2028%7d%20=%20\frac%7b5932%7d%7b66%7d%20=%2089.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hart.googleapis.com/chart?cht=tx&amp;chl=\overline%7bz%7d_%7b0%7d%20=%20\frac%7b24\cdot%2092%20%2B%2014\cdot%2086%20%2B%2028\cdot%2090%7d%7b24%20%2B%2014%20%2B%2028%7d%20=%20\frac%7b5932%7d%7b66%7d%20=%2089.8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3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Соответственно, индекс себестоимости переменного состава (индекс средних величин) будет представлять собой отношение: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69390" cy="315595"/>
            <wp:effectExtent l="19050" t="0" r="0" b="0"/>
            <wp:docPr id="16" name="Рисунок 8" descr="https://chart.googleapis.com/chart?cht=tx&amp;chl=I_%7bn.c.%7d%20%20=%20\frac%7b98.25%7d%7b89.88%7d%20=%201.0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hart.googleapis.com/chart?cht=tx&amp;chl=I_%7bn.c.%7d%20%20=%20\frac%7b98.25%7d%7b89.88%7d%20=%201.093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 счет всех факторов себестоимость возросла на 9.32</w:t>
      </w:r>
      <w:proofErr w:type="gram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%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 аналогии с построением факторных агрегатных индексов построим факторные индексы.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б) индекс себестоимости фиксированного (постоянного) состава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Чтобы определить влияние только средней себестоимости по разным группам на изменение средней себестоимости по всей совокупности в формуле индекса себестоимости переменного состава необходимо устранить влияние изменения структуры физического объема.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Это достигается путем фиксирования значения доли (количественный показатель) на отчетном уровне. Получаемый индекс 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называется</w:t>
      </w:r>
      <w:r w:rsidRPr="00AD26B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индексом</w:t>
      </w:r>
      <w:proofErr w:type="spellEnd"/>
      <w:r w:rsidRPr="00AD26B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фиксированного (постоянного) состава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 рассчитывается по формуле: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58215" cy="435610"/>
            <wp:effectExtent l="19050" t="0" r="0" b="0"/>
            <wp:docPr id="15" name="Рисунок 9" descr="https://chart.googleapis.com/chart?cht=tx&amp;chl=I_%7bf.c.%7d%20=%20\frac%7b\sum%7bq_%7b1%7d\cdot%20z_%7b1%7d%7d%7d%7b\sum%7bq_%7b1%7d\cdot%20z_%7b0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hart.googleapis.com/chart?cht=tx&amp;chl=I_%7bf.c.%7d%20=%20\frac%7b\sum%7bq_%7b1%7d\cdot%20z_%7b1%7d%7d%7d%7b\sum%7bq_%7b1%7d\cdot%20z_%7b0%7d%7d%7d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48000" cy="337185"/>
            <wp:effectExtent l="19050" t="0" r="0" b="0"/>
            <wp:docPr id="14" name="Рисунок 10" descr="https://chart.googleapis.com/chart?cht=tx&amp;chl=I_%7bf.c.%7d%20=%20\frac%7b20\cdot%20104%20%2B%2025\cdot%2096%20%2B%2018\cdot%2095%7d%7b20\cdot%2092%20%2B%2025\cdot%2086%20%2B%2018\cdot%2090%7d%20=%20\frac%7b6190%7d%7b5610%7d%20=%201.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hart.googleapis.com/chart?cht=tx&amp;chl=I_%7bf.c.%7d%20=%20\frac%7b20\cdot%20104%20%2B%2025\cdot%2096%20%2B%2018\cdot%2095%7d%7b20\cdot%2092%20%2B%2025\cdot%2086%20%2B%2018\cdot%2090%7d%20=%20\frac%7b6190%7d%7b5610%7d%20=%201.10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3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 счет изменения структуры себестоимости, средняя себестоимость возросла на 10.34%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в) индекс </w:t>
      </w:r>
      <w:proofErr w:type="gramStart"/>
      <w:r w:rsidRPr="00AD26B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влияния изменения структуры производства продукции</w:t>
      </w:r>
      <w:proofErr w:type="gramEnd"/>
      <w:r w:rsidRPr="00AD26B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на динамику средней себестоимости.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69390" cy="435610"/>
            <wp:effectExtent l="19050" t="0" r="0" b="0"/>
            <wp:docPr id="11" name="Рисунок 11" descr="https://chart.googleapis.com/chart?cht=tx&amp;chl=I_%7bc.c.%7d%20=%20\frac%7b\sum%7bq_%7b1%7d\cdot%20z_%7b0%7d%7d%7d%7b\sum%7bq_%7b1%7d%7d%7d%20:%20\frac%7b\sum%7bq_%7b0%7d\cdot%20z_%7b0%7d%7d%7d%7b\sum%7bq_%7b0%7d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hart.googleapis.com/chart?cht=tx&amp;chl=I_%7bc.c.%7d%20=%20\frac%7b\sum%7bq_%7b1%7d\cdot%20z_%7b0%7d%7d%7d%7b\sum%7bq_%7b1%7d%7d%7d%20:%20\frac%7b\sum%7bq_%7b0%7d\cdot%20z_%7b0%7d%7d%7d%7b\sum%7bq_%7b0%7d%7d%7d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F3745" w:rsidRPr="00AD26BC" w:rsidRDefault="005F3745" w:rsidP="00AD26B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26BC">
        <w:rPr>
          <w:rFonts w:ascii="Times New Roman" w:eastAsia="Times New Roman" w:hAnsi="Times New Roman" w:cs="Times New Roman"/>
          <w:sz w:val="24"/>
          <w:szCs w:val="24"/>
        </w:rPr>
        <w:t>Ic.c.=</w:t>
      </w:r>
      <w:r w:rsidR="00AD26BC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AD26BC">
        <w:rPr>
          <w:rFonts w:ascii="Cambria Math" w:eastAsia="Times New Roman" w:hAnsi="Cambria Math" w:cs="Times New Roman"/>
          <w:sz w:val="24"/>
          <w:szCs w:val="24"/>
        </w:rPr>
        <w:t>⋅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92+25</w:t>
      </w:r>
      <w:r w:rsidRPr="00AD26BC">
        <w:rPr>
          <w:rFonts w:ascii="Cambria Math" w:eastAsia="Times New Roman" w:hAnsi="Cambria Math" w:cs="Times New Roman"/>
          <w:sz w:val="24"/>
          <w:szCs w:val="24"/>
        </w:rPr>
        <w:t>⋅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86+18</w:t>
      </w:r>
      <w:r w:rsidRPr="00AD26BC">
        <w:rPr>
          <w:rFonts w:ascii="Cambria Math" w:eastAsia="Times New Roman" w:hAnsi="Cambria Math" w:cs="Times New Roman"/>
          <w:sz w:val="24"/>
          <w:szCs w:val="24"/>
        </w:rPr>
        <w:t>⋅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90</w:t>
      </w:r>
      <w:r w:rsidR="00AD26BC">
        <w:rPr>
          <w:rFonts w:ascii="Times New Roman" w:eastAsia="Times New Roman" w:hAnsi="Times New Roman" w:cs="Times New Roman"/>
          <w:sz w:val="24"/>
          <w:szCs w:val="24"/>
        </w:rPr>
        <w:t>)/(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20+25+18</w:t>
      </w:r>
      <w:r w:rsidR="00AD26BC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:</w:t>
      </w:r>
      <w:r w:rsidR="00AD26BC">
        <w:rPr>
          <w:rFonts w:ascii="Times New Roman" w:eastAsia="Times New Roman" w:hAnsi="Times New Roman" w:cs="Times New Roman"/>
          <w:sz w:val="24"/>
          <w:szCs w:val="24"/>
        </w:rPr>
        <w:t>((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AD26BC">
        <w:rPr>
          <w:rFonts w:ascii="Cambria Math" w:eastAsia="Times New Roman" w:hAnsi="Cambria Math" w:cs="Times New Roman"/>
          <w:sz w:val="24"/>
          <w:szCs w:val="24"/>
        </w:rPr>
        <w:t>⋅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92+14</w:t>
      </w:r>
      <w:r w:rsidRPr="00AD26BC">
        <w:rPr>
          <w:rFonts w:ascii="Cambria Math" w:eastAsia="Times New Roman" w:hAnsi="Cambria Math" w:cs="Times New Roman"/>
          <w:sz w:val="24"/>
          <w:szCs w:val="24"/>
        </w:rPr>
        <w:t>⋅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86+28</w:t>
      </w:r>
      <w:r w:rsidRPr="00AD26BC">
        <w:rPr>
          <w:rFonts w:ascii="Cambria Math" w:eastAsia="Times New Roman" w:hAnsi="Cambria Math" w:cs="Times New Roman"/>
          <w:sz w:val="24"/>
          <w:szCs w:val="24"/>
        </w:rPr>
        <w:t>⋅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90</w:t>
      </w:r>
      <w:r w:rsidR="00AD26BC">
        <w:rPr>
          <w:rFonts w:ascii="Times New Roman" w:eastAsia="Times New Roman" w:hAnsi="Times New Roman" w:cs="Times New Roman"/>
          <w:sz w:val="24"/>
          <w:szCs w:val="24"/>
        </w:rPr>
        <w:t>)/(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24+14+28</w:t>
      </w:r>
      <w:r w:rsidR="00AD26BC">
        <w:rPr>
          <w:rFonts w:ascii="Times New Roman" w:eastAsia="Times New Roman" w:hAnsi="Times New Roman" w:cs="Times New Roman"/>
          <w:sz w:val="24"/>
          <w:szCs w:val="24"/>
        </w:rPr>
        <w:t>))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t>=561063:593266=0.9908</w:t>
      </w:r>
    </w:p>
    <w:p w:rsidR="005F3745" w:rsidRPr="00AD26BC" w:rsidRDefault="005F3745" w:rsidP="00AD26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Сравнивая формулы, полученные для расчета вышеуказанных индексов, нетрудно заметить, что инде</w:t>
      </w:r>
      <w:proofErr w:type="gram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кс стр</w:t>
      </w:r>
      <w:proofErr w:type="gram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уктурных сдвигов равен отношению индекса переменного состава и индекса фиксированного состава, т.е.: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29615" cy="359410"/>
            <wp:effectExtent l="19050" t="0" r="0" b="0"/>
            <wp:docPr id="12" name="Рисунок 12" descr="https://chart.googleapis.com/chart?cht=tx&amp;chl=I_%7bc.c.%7d%20=%20\frac%7bI_%7bn.c.%7d%20%7d%7bI_%7bf.c.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hart.googleapis.com/chart?cht=tx&amp;chl=I_%7bc.c.%7d%20=%20\frac%7bI_%7bn.c.%7d%20%7d%7bI_%7bf.c.%7d%7d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35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13205" cy="315595"/>
            <wp:effectExtent l="19050" t="0" r="0" b="0"/>
            <wp:docPr id="13" name="Рисунок 13" descr="https://chart.googleapis.com/chart?cht=tx&amp;chl=I_%7bc.c.%7d%20=%20\frac%7b1.0932%7d%7b1.1034%7d%20=%200.9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hart.googleapis.com/chart?cht=tx&amp;chl=I_%7bc.c.%7d%20=%20\frac%7b1.0932%7d%7b1.1034%7d%20=%200.990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 счет изменения структуры выработанной продукции, средняя себестоимость снизилась на 0.</w:t>
      </w:r>
      <w:r w:rsidR="003023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00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92%</w:t>
      </w:r>
    </w:p>
    <w:p w:rsidR="005F3745" w:rsidRPr="00AD26BC" w:rsidRDefault="005F3745" w:rsidP="00AD26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F6250" w:rsidRDefault="00BF6250" w:rsidP="007D64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D6497">
        <w:rPr>
          <w:rFonts w:ascii="Times New Roman" w:hAnsi="Times New Roman" w:cs="Times New Roman"/>
          <w:b/>
          <w:sz w:val="28"/>
          <w:szCs w:val="28"/>
        </w:rPr>
        <w:t xml:space="preserve">Задача №2 </w:t>
      </w:r>
    </w:p>
    <w:p w:rsidR="00AD26BC" w:rsidRPr="00AD26BC" w:rsidRDefault="00AD26BC" w:rsidP="00AD26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26BC">
        <w:rPr>
          <w:rFonts w:ascii="Times New Roman" w:hAnsi="Times New Roman" w:cs="Times New Roman"/>
          <w:sz w:val="28"/>
          <w:szCs w:val="28"/>
        </w:rPr>
        <w:t>В целях  изучения  оборотных сре</w:t>
      </w:r>
      <w:proofErr w:type="gramStart"/>
      <w:r w:rsidRPr="00AD26BC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AD26BC">
        <w:rPr>
          <w:rFonts w:ascii="Times New Roman" w:hAnsi="Times New Roman" w:cs="Times New Roman"/>
          <w:sz w:val="28"/>
          <w:szCs w:val="28"/>
        </w:rPr>
        <w:t>едприятий проведено  10%-ное выборочное наблюдение. Результаты:</w:t>
      </w:r>
    </w:p>
    <w:tbl>
      <w:tblPr>
        <w:tblW w:w="7105" w:type="dxa"/>
        <w:tblInd w:w="91" w:type="dxa"/>
        <w:tblLook w:val="04A0"/>
      </w:tblPr>
      <w:tblGrid>
        <w:gridCol w:w="1100"/>
        <w:gridCol w:w="3453"/>
        <w:gridCol w:w="2552"/>
      </w:tblGrid>
      <w:tr w:rsidR="007D6497" w:rsidRPr="007D6497" w:rsidTr="00AD26BC">
        <w:trPr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6BC" w:rsidRPr="00AD26BC" w:rsidRDefault="00AD26BC" w:rsidP="00AD2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Среднегодовые остатки </w:t>
            </w:r>
          </w:p>
          <w:p w:rsidR="007D6497" w:rsidRPr="007D6497" w:rsidRDefault="00AD26BC" w:rsidP="00AD2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6BC">
              <w:rPr>
                <w:rFonts w:ascii="Times New Roman" w:eastAsia="Times New Roman" w:hAnsi="Times New Roman" w:cs="Times New Roman"/>
                <w:sz w:val="28"/>
                <w:szCs w:val="28"/>
              </w:rPr>
              <w:t>оборотных средств, млн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AD2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6BC" w:rsidRPr="00AD26BC" w:rsidRDefault="00AD26BC" w:rsidP="00AD2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Число </w:t>
            </w:r>
            <w:proofErr w:type="gramStart"/>
            <w:r w:rsidRPr="00AD26B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</w:t>
            </w:r>
            <w:proofErr w:type="gramEnd"/>
            <w:r w:rsidRPr="00AD26B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7D6497" w:rsidRPr="007D6497" w:rsidRDefault="00AD26BC" w:rsidP="00AD2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26BC">
              <w:rPr>
                <w:rFonts w:ascii="Times New Roman" w:eastAsia="Times New Roman" w:hAnsi="Times New Roman" w:cs="Times New Roman"/>
                <w:sz w:val="28"/>
                <w:szCs w:val="28"/>
              </w:rPr>
              <w:t>приятий, ед.</w:t>
            </w:r>
          </w:p>
        </w:tc>
      </w:tr>
      <w:tr w:rsidR="007D6497" w:rsidRPr="007D6497" w:rsidTr="00AD26BC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D6497" w:rsidRPr="007D6497" w:rsidTr="00AD26BC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7D6497" w:rsidRPr="007D6497" w:rsidTr="00AD26BC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7D6497" w:rsidRPr="007D6497" w:rsidTr="00AD26BC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7D6497" w:rsidRPr="007D6497" w:rsidTr="00AD26BC">
        <w:trPr>
          <w:trHeight w:val="30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6497" w:rsidRPr="007D6497" w:rsidRDefault="00AD26BC" w:rsidP="003A0FE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7D6497" w:rsidRPr="003A0FEF" w:rsidRDefault="007D6497" w:rsidP="003A0FE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D26BC" w:rsidRPr="00AD26BC" w:rsidRDefault="00AD26BC" w:rsidP="00AD26BC">
      <w:pPr>
        <w:spacing w:after="0" w:line="360" w:lineRule="auto"/>
        <w:rPr>
          <w:rFonts w:ascii="Times New Roman" w:hAnsi="Times New Roman" w:cs="Times New Roman"/>
          <w:b/>
        </w:rPr>
      </w:pPr>
      <w:r w:rsidRPr="00AD26BC">
        <w:rPr>
          <w:rFonts w:ascii="Times New Roman" w:hAnsi="Times New Roman" w:cs="Times New Roman"/>
          <w:b/>
        </w:rPr>
        <w:lastRenderedPageBreak/>
        <w:t xml:space="preserve">Определить:  </w:t>
      </w:r>
    </w:p>
    <w:p w:rsidR="00AD26BC" w:rsidRPr="00AD26BC" w:rsidRDefault="00AD26BC" w:rsidP="00AD26BC">
      <w:pPr>
        <w:spacing w:after="0" w:line="360" w:lineRule="auto"/>
        <w:rPr>
          <w:rFonts w:ascii="Times New Roman" w:hAnsi="Times New Roman" w:cs="Times New Roman"/>
          <w:b/>
        </w:rPr>
      </w:pPr>
      <w:r w:rsidRPr="00AD26BC">
        <w:rPr>
          <w:rFonts w:ascii="Times New Roman" w:hAnsi="Times New Roman" w:cs="Times New Roman"/>
          <w:b/>
        </w:rPr>
        <w:t xml:space="preserve">а) с вероятностью 0,954 пределы средней стоимости оборотных средств </w:t>
      </w:r>
      <w:proofErr w:type="gramStart"/>
      <w:r w:rsidRPr="00AD26BC">
        <w:rPr>
          <w:rFonts w:ascii="Times New Roman" w:hAnsi="Times New Roman" w:cs="Times New Roman"/>
          <w:b/>
        </w:rPr>
        <w:t>по</w:t>
      </w:r>
      <w:proofErr w:type="gramEnd"/>
      <w:r w:rsidRPr="00AD26BC">
        <w:rPr>
          <w:rFonts w:ascii="Times New Roman" w:hAnsi="Times New Roman" w:cs="Times New Roman"/>
          <w:b/>
        </w:rPr>
        <w:t xml:space="preserve"> </w:t>
      </w:r>
    </w:p>
    <w:p w:rsidR="00AD26BC" w:rsidRDefault="00AD26BC" w:rsidP="00AD26BC">
      <w:pPr>
        <w:spacing w:after="0" w:line="360" w:lineRule="auto"/>
        <w:rPr>
          <w:rFonts w:ascii="Times New Roman" w:hAnsi="Times New Roman" w:cs="Times New Roman"/>
          <w:b/>
        </w:rPr>
      </w:pPr>
      <w:r w:rsidRPr="00AD26BC">
        <w:rPr>
          <w:rFonts w:ascii="Times New Roman" w:hAnsi="Times New Roman" w:cs="Times New Roman"/>
          <w:b/>
        </w:rPr>
        <w:t xml:space="preserve">генеральной совокупности </w:t>
      </w:r>
    </w:p>
    <w:p w:rsidR="00AD26BC" w:rsidRDefault="00AD26BC" w:rsidP="00AD26BC">
      <w:pPr>
        <w:spacing w:after="0" w:line="360" w:lineRule="auto"/>
        <w:rPr>
          <w:rFonts w:ascii="Times New Roman" w:hAnsi="Times New Roman" w:cs="Times New Roman"/>
          <w:b/>
        </w:rPr>
      </w:pPr>
    </w:p>
    <w:p w:rsidR="00AD26BC" w:rsidRPr="00AD26BC" w:rsidRDefault="00AD26BC" w:rsidP="00E13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Таблица для расчета показателей</w:t>
      </w:r>
    </w:p>
    <w:tbl>
      <w:tblPr>
        <w:tblW w:w="97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1"/>
        <w:gridCol w:w="1697"/>
        <w:gridCol w:w="879"/>
        <w:gridCol w:w="767"/>
        <w:gridCol w:w="1902"/>
        <w:gridCol w:w="993"/>
        <w:gridCol w:w="1208"/>
        <w:gridCol w:w="1237"/>
      </w:tblGrid>
      <w:tr w:rsidR="00AD26BC" w:rsidRPr="00AD26BC" w:rsidTr="00E13BC6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Середина интервала, </w:t>
            </w: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Кол-во, </w:t>
            </w: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E13B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</w:t>
            </w: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Накопленная частота, S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|x</w:t>
            </w:r>
            <w:proofErr w:type="spellEnd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proofErr w:type="gram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ср</w:t>
            </w: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|</w:t>
            </w:r>
            <w:proofErr w:type="spellEnd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proofErr w:type="gram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ср</w:t>
            </w:r>
            <w:proofErr w:type="spellEnd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Частота, </w:t>
            </w: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</w:tr>
      <w:tr w:rsidR="00AD26BC" w:rsidRPr="00AD26BC" w:rsidTr="00E13BC6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15 - 25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617.75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10903.29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0.18</w:t>
            </w:r>
          </w:p>
        </w:tc>
      </w:tr>
      <w:tr w:rsidR="00AD26BC" w:rsidRPr="00AD26BC" w:rsidTr="00E13BC6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25 - 35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1470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374.85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2867.6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AD26BC" w:rsidRPr="00AD26BC" w:rsidTr="00E13BC6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35 - 45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2480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145.7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342.4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0.31</w:t>
            </w:r>
          </w:p>
        </w:tc>
      </w:tr>
      <w:tr w:rsidR="00AD26BC" w:rsidRPr="00AD26BC" w:rsidTr="00E13BC6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45 - 55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444.6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5490.81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0.18</w:t>
            </w:r>
          </w:p>
        </w:tc>
      </w:tr>
      <w:tr w:rsidR="00AD26BC" w:rsidRPr="00AD26BC" w:rsidTr="00E13BC6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55 - 65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402.3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8991.41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</w:tr>
      <w:tr w:rsidR="00AD26BC" w:rsidRPr="00AD26BC" w:rsidTr="00E13BC6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7530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1985.2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28595.5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D26BC" w:rsidRPr="00E13BC6" w:rsidRDefault="00AD26BC" w:rsidP="00E13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Для оценки ряда распределения найдем следующие показатели: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Средняя взвешенная</w:t>
      </w:r>
      <w:r w:rsidRPr="00E13BC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(выборочная средняя)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E13B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18005" cy="413385"/>
            <wp:effectExtent l="19050" t="0" r="0" b="0"/>
            <wp:docPr id="39" name="Рисунок 24" descr="https://chart.googleapis.com/chart?cht=tx&amp;chl=\overline%7bx%7d%20=%20\frac%7b%20\sum%7bx\cdot%20f%7d%7d%7b\sum%7bf%7d%7d%20=%20\frac%7b7530%7d%7b200%7d%20=%2037.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chart.googleapis.com/chart?cht=tx&amp;chl=\overline%7bx%7d%20=%20\frac%7b%20\sum%7bx\cdot%20f%7d%7d%7b\sum%7bf%7d%7d%20=%20\frac%7b7530%7d%7b200%7d%20=%2037.6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Абсолютные показатели вариации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Размах вариации - разность между максимальным и минимальным значениями признака первичного ряда.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R = 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X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</w:rPr>
        <w:t>max</w:t>
      </w:r>
      <w:proofErr w:type="spellEnd"/>
      <w:r w:rsidRPr="00E13BC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X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</w:rPr>
        <w:t>min</w:t>
      </w:r>
      <w:proofErr w:type="spellEnd"/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R = 65 - 15 = 50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Дисперсия</w:t>
      </w:r>
      <w:r w:rsidRPr="00E13BC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характеризует меру разброса около ее среднего значения (мера рассеивания, т.е. отклонения от среднего).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E13B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38400" cy="424815"/>
            <wp:effectExtent l="19050" t="0" r="0" b="0"/>
            <wp:docPr id="38" name="Рисунок 25" descr="https://chart.googleapis.com/chart?cht=tx&amp;chl=D%20=%20\frac%7b\sum%7b(x_%7bi%7d%20-%20\overline%7bx%7d)%5e%7b2%7d%20f%7d%7d%7b\sum%7bf%7d%7d%20=%20\frac%7b28595.5%7d%7b200%7d%20=%20142.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chart.googleapis.com/chart?cht=tx&amp;chl=D%20=%20\frac%7b\sum%7b(x_%7bi%7d%20-%20\overline%7bx%7d)%5e%7b2%7d%20f%7d%7d%7b\sum%7bf%7d%7d%20=%20\frac%7b28595.5%7d%7b200%7d%20=%20142.9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Несмещенная оценка дисперсии</w:t>
      </w:r>
      <w:r w:rsidRPr="00E13BC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состоятельная оценка дисперсии (исправленная дисперсия).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E13B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59990" cy="533400"/>
            <wp:effectExtent l="19050" t="0" r="0" b="0"/>
            <wp:docPr id="37" name="Рисунок 26" descr="https://chart.googleapis.com/chart?cht=tx&amp;chl=S%5e%7b2%7d%20%20=%20\frac%7b\sum%7b(x_%7bi%7d%20-%20\overline%7bx%7d)%5e%7b2%7d%20f%7d%7d%7b\sum%7bf%7d-1%7d%20%20=%20\frac%7b28595.5%7d%7b199%7d%20=%20143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chart.googleapis.com/chart?cht=tx&amp;chl=S%5e%7b2%7d%20%20=%20\frac%7b\sum%7b(x_%7bi%7d%20-%20\overline%7bx%7d)%5e%7b2%7d%20f%7d%7d%7b\sum%7bf%7d-1%7d%20%20=%20\frac%7b28595.5%7d%7b199%7d%20=%20143.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99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Среднее </w:t>
      </w:r>
      <w:proofErr w:type="spellStart"/>
      <w:r w:rsidRPr="00AD26B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квадратическое</w:t>
      </w:r>
      <w:proofErr w:type="spellEnd"/>
      <w:r w:rsidRPr="00AD26B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отклонение</w:t>
      </w:r>
      <w:r w:rsidRPr="00E13BC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(средняя ошибка выборки).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E13B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15795" cy="228600"/>
            <wp:effectExtent l="19050" t="0" r="8255" b="0"/>
            <wp:docPr id="36" name="Рисунок 27" descr="https://chart.googleapis.com/chart?cht=tx&amp;chl=\sigma%20%20=%20\sqrt%7bD%7d%20=%20\sqrt%7b142.978%7d%20=%2011.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chart.googleapis.com/chart?cht=tx&amp;chl=\sigma%20%20=%20\sqrt%7bD%7d%20=%20\sqrt%7b142.978%7d%20=%2011.9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Каждое значение ряда отличается от среднего значения 37.65 в среднем на 11.96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Оценка среднеквадратического отклонения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E13B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31010" cy="260985"/>
            <wp:effectExtent l="19050" t="0" r="2540" b="0"/>
            <wp:docPr id="35" name="Рисунок 28" descr="https://chart.googleapis.com/chart?cht=tx&amp;chl=s%20=%20\sqrt%7bS%5e%7b2%7d%20%7d%20=%20\sqrt%7b143.7%7d%20=%2011.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chart.googleapis.com/chart?cht=tx&amp;chl=s%20=%20\sqrt%7bS%5e%7b2%7d%20%7d%20=%20\sqrt%7b143.7%7d%20=%2011.9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01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Доверительный интервал для генерального среднего</w:t>
      </w:r>
      <w:proofErr w:type="gram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E13B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63215" cy="446405"/>
            <wp:effectExtent l="19050" t="0" r="0" b="0"/>
            <wp:docPr id="60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ли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E13B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04185" cy="457200"/>
            <wp:effectExtent l="19050" t="0" r="5715" b="0"/>
            <wp:docPr id="61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где 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</w:t>
      </w:r>
      <w:proofErr w:type="spell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- процент выборки.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этом случае 2Ф(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</w:rPr>
        <w:t>kp</w:t>
      </w:r>
      <w:proofErr w:type="spell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= γ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Ф(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</w:rPr>
        <w:t>kp</w:t>
      </w:r>
      <w:proofErr w:type="spell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= γ/2 = 0.954/2 = 0.477</w:t>
      </w:r>
      <w:proofErr w:type="gramStart"/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 таблице функции Лапласа найдем, при каком 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</w:rPr>
        <w:t>kp</w:t>
      </w:r>
      <w:proofErr w:type="spellEnd"/>
      <w:r w:rsidRPr="00E13BC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значение Ф(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</w:rPr>
        <w:t>kp</w:t>
      </w:r>
      <w:proofErr w:type="spell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= 0.477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</w:rPr>
        <w:t>kp</w:t>
      </w:r>
      <w:proofErr w:type="spell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(γ) = (0.477) = 2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="00E13BC6" w:rsidRPr="00E13B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78810" cy="501015"/>
            <wp:effectExtent l="19050" t="0" r="2540" b="0"/>
            <wp:docPr id="62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81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(37.65 - 1.61;37.65 + 1.61) = (36.04;39.26)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 вероятностью 0.954 можно утверждать, что среднее значение при выборке большего объема не выйдет за пределы найденного интервала.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D26BC" w:rsidRPr="00E13BC6" w:rsidRDefault="00AD26BC" w:rsidP="00E13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13BC6">
        <w:rPr>
          <w:rFonts w:ascii="Times New Roman" w:hAnsi="Times New Roman" w:cs="Times New Roman"/>
          <w:b/>
          <w:sz w:val="24"/>
          <w:szCs w:val="24"/>
        </w:rPr>
        <w:t xml:space="preserve">б) с вероятностью 0,997 пределы доли предприятий со стоимостью </w:t>
      </w:r>
      <w:proofErr w:type="gramStart"/>
      <w:r w:rsidRPr="00E13BC6">
        <w:rPr>
          <w:rFonts w:ascii="Times New Roman" w:hAnsi="Times New Roman" w:cs="Times New Roman"/>
          <w:b/>
          <w:sz w:val="24"/>
          <w:szCs w:val="24"/>
        </w:rPr>
        <w:t>обо</w:t>
      </w:r>
      <w:proofErr w:type="gramEnd"/>
      <w:r w:rsidRPr="00E13BC6">
        <w:rPr>
          <w:rFonts w:ascii="Times New Roman" w:hAnsi="Times New Roman" w:cs="Times New Roman"/>
          <w:b/>
          <w:sz w:val="24"/>
          <w:szCs w:val="24"/>
        </w:rPr>
        <w:t>-</w:t>
      </w:r>
    </w:p>
    <w:p w:rsidR="003A0FEF" w:rsidRPr="00E13BC6" w:rsidRDefault="00AD26BC" w:rsidP="00E13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13BC6">
        <w:rPr>
          <w:rFonts w:ascii="Times New Roman" w:hAnsi="Times New Roman" w:cs="Times New Roman"/>
          <w:b/>
          <w:sz w:val="24"/>
          <w:szCs w:val="24"/>
        </w:rPr>
        <w:t xml:space="preserve">ротных средств более 45 </w:t>
      </w:r>
      <w:proofErr w:type="spellStart"/>
      <w:proofErr w:type="gramStart"/>
      <w:r w:rsidRPr="00E13BC6">
        <w:rPr>
          <w:rFonts w:ascii="Times New Roman" w:hAnsi="Times New Roman" w:cs="Times New Roman"/>
          <w:b/>
          <w:sz w:val="24"/>
          <w:szCs w:val="24"/>
        </w:rPr>
        <w:t>млн</w:t>
      </w:r>
      <w:proofErr w:type="spellEnd"/>
      <w:proofErr w:type="gramEnd"/>
      <w:r w:rsidRPr="00E13BC6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AD26BC" w:rsidRDefault="00AD26BC" w:rsidP="00E13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Доверительный интервал для генеральной доли.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proofErr w:type="spell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*</w:t>
      </w:r>
      <w:r w:rsidRPr="00E13BC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ε ; 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proofErr w:type="spell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*</w:t>
      </w:r>
      <w:r w:rsidRPr="00E13BC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+ ε)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E13BC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63395" cy="446405"/>
            <wp:effectExtent l="19050" t="0" r="8255" b="0"/>
            <wp:docPr id="40" name="Рисунок 29" descr="https://chart.googleapis.com/chart?cht=tx&amp;chl=\epsilon%20%20=%20t_%7bkp%7d%20\sqrt%7b\frac%7bp%5e%7b\cdot%20%7d(1-%20p%5e%7b\cdot%20%7d)%7d%7bn%7d%7d%20\sqrt%7b1%20-%20\frac%7bn%7d%7bN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chart.googleapis.com/chart?cht=tx&amp;chl=\epsilon%20%20=%20t_%7bkp%7d%20\sqrt%7b\frac%7bp%5e%7b\cdot%20%7d(1-%20p%5e%7b\cdot%20%7d)%7d%7bn%7d%7d%20\sqrt%7b1%20-%20\frac%7bn%7d%7bN%7d%7d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9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этом случае 2Ф(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</w:rPr>
        <w:t>kp</w:t>
      </w:r>
      <w:proofErr w:type="spell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= γ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Ф(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</w:rPr>
        <w:t>kp</w:t>
      </w:r>
      <w:proofErr w:type="spell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= γ/2 = 0.997/2 = 0.4985</w:t>
      </w:r>
      <w:proofErr w:type="gramStart"/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 таблице функции Лапласа найдем, при каком 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</w:rPr>
        <w:t>kp</w:t>
      </w:r>
      <w:proofErr w:type="spellEnd"/>
      <w:r w:rsidRPr="00E13BC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значение Ф(</w:t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</w:rPr>
        <w:t>kp</w:t>
      </w:r>
      <w:proofErr w:type="spell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= 0.4985</w:t>
      </w:r>
      <w:r w:rsidRPr="00AD26B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</w:t>
      </w:r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</w:rPr>
        <w:t>kp</w:t>
      </w:r>
      <w:proofErr w:type="spellEnd"/>
      <w:r w:rsidRPr="00AD26B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(γ) = (0.4985) = 2.96</w:t>
      </w:r>
    </w:p>
    <w:p w:rsidR="00E13BC6" w:rsidRDefault="00E13BC6" w:rsidP="00E13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E13BC6" w:rsidRDefault="00E13BC6" w:rsidP="00E13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E13BC6" w:rsidRPr="00AD26BC" w:rsidRDefault="00E13BC6" w:rsidP="00E13B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9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7"/>
        <w:gridCol w:w="4847"/>
        <w:gridCol w:w="1389"/>
        <w:gridCol w:w="1436"/>
      </w:tblGrid>
      <w:tr w:rsidR="00AD26BC" w:rsidRPr="00AD26BC" w:rsidTr="00AD26BC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Доля i-ой группы </w:t>
            </w: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E13B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/ ∑</w:t>
            </w: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ошибка выборки для генеральной доли, ε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Нижняя граница доли, </w:t>
            </w: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proofErr w:type="spellEnd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- ε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Верхняя граница доли, </w:t>
            </w:r>
            <w:proofErr w:type="spellStart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proofErr w:type="spellEnd"/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+ ε</w:t>
            </w:r>
          </w:p>
        </w:tc>
      </w:tr>
      <w:tr w:rsidR="00AD26BC" w:rsidRPr="00AD26BC" w:rsidTr="00AD26BC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B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08605" cy="446405"/>
                  <wp:effectExtent l="19050" t="0" r="0" b="0"/>
                  <wp:docPr id="58" name="Рисунок 33" descr="https://chart.googleapis.com/chart?cht=tx&amp;chl=%20\epsilon%20%20=%202.96%20\sqrt%7b\frac%7b0.18(1-%200.18)%7d%7b200%7d%7d\sqrt%7b1%20-%20\frac%7b10%7d%7b100%7d%7d%20=%200.0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chart.googleapis.com/chart?cht=tx&amp;chl=%20\epsilon%20%20=%202.96%20\sqrt%7b\frac%7b0.18(1-%200.18)%7d%7b200%7d%7d\sqrt%7b1%20-%20\frac%7b10%7d%7b100%7d%7d%20=%200.0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605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0.21</w:t>
            </w:r>
          </w:p>
        </w:tc>
      </w:tr>
      <w:tr w:rsidR="00AD26BC" w:rsidRPr="00AD26BC" w:rsidTr="00AD26BC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BC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19400" cy="446405"/>
                  <wp:effectExtent l="19050" t="0" r="0" b="0"/>
                  <wp:docPr id="59" name="Рисунок 34" descr="https://chart.googleapis.com/chart?cht=tx&amp;chl=%20\epsilon%20%20=%202.96%20\sqrt%7b\frac%7b0.09(1-%200.09)%7d%7b200%7d%7d\sqrt%7b1%20-%20\frac%7b10%7d%7b100%7d%7d%20=%200.0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chart.googleapis.com/chart?cht=tx&amp;chl=%20\epsilon%20%20=%202.96%20\sqrt%7b\frac%7b0.09(1-%200.09)%7d%7b200%7d%7d\sqrt%7b1%20-%20\frac%7b10%7d%7b100%7d%7d%20=%200.0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0.0708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AD26BC" w:rsidRPr="00AD26BC" w:rsidRDefault="00AD26BC" w:rsidP="00E13B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6BC">
              <w:rPr>
                <w:rFonts w:ascii="Times New Roman" w:eastAsia="Times New Roman" w:hAnsi="Times New Roman" w:cs="Times New Roman"/>
                <w:sz w:val="24"/>
                <w:szCs w:val="24"/>
              </w:rPr>
              <w:t>0.11</w:t>
            </w:r>
          </w:p>
        </w:tc>
      </w:tr>
    </w:tbl>
    <w:p w:rsidR="00AD26BC" w:rsidRPr="00E13BC6" w:rsidRDefault="00AD26BC" w:rsidP="00E13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13BC6">
        <w:rPr>
          <w:rFonts w:ascii="Times New Roman" w:eastAsia="Times New Roman" w:hAnsi="Times New Roman" w:cs="Times New Roman"/>
          <w:sz w:val="24"/>
          <w:szCs w:val="24"/>
        </w:rPr>
        <w:br/>
      </w:r>
      <w:r w:rsidRPr="00E13B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 вероятностью 0.997 при большем объеме выборке эти доли будут находиться в заданных интервалах.</w:t>
      </w:r>
    </w:p>
    <w:p w:rsidR="00AD26BC" w:rsidRPr="00E13BC6" w:rsidRDefault="00AD26BC" w:rsidP="00E13BC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F6250" w:rsidRDefault="00BF6250" w:rsidP="009F62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F62E4">
        <w:rPr>
          <w:rFonts w:ascii="Times New Roman" w:hAnsi="Times New Roman" w:cs="Times New Roman"/>
          <w:b/>
          <w:sz w:val="28"/>
          <w:szCs w:val="28"/>
        </w:rPr>
        <w:t xml:space="preserve">Задача №3 </w:t>
      </w:r>
    </w:p>
    <w:p w:rsidR="00E13BC6" w:rsidRPr="00E13BC6" w:rsidRDefault="00E13BC6" w:rsidP="009F62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13BC6">
        <w:rPr>
          <w:rFonts w:ascii="Times New Roman" w:hAnsi="Times New Roman" w:cs="Times New Roman"/>
          <w:sz w:val="28"/>
          <w:szCs w:val="28"/>
        </w:rPr>
        <w:t>Имеются данные обследования страховых компаний региона:</w:t>
      </w:r>
    </w:p>
    <w:tbl>
      <w:tblPr>
        <w:tblW w:w="9480" w:type="dxa"/>
        <w:tblInd w:w="91" w:type="dxa"/>
        <w:tblLook w:val="04A0"/>
      </w:tblPr>
      <w:tblGrid>
        <w:gridCol w:w="1358"/>
        <w:gridCol w:w="1925"/>
        <w:gridCol w:w="1697"/>
        <w:gridCol w:w="878"/>
        <w:gridCol w:w="1925"/>
        <w:gridCol w:w="1697"/>
      </w:tblGrid>
      <w:tr w:rsidR="003A0FEF" w:rsidRPr="003A0FEF" w:rsidTr="00E13BC6">
        <w:trPr>
          <w:trHeight w:val="945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BC6" w:rsidRDefault="00E13BC6" w:rsidP="009F6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A0FEF" w:rsidRPr="003A0FEF" w:rsidRDefault="003A0FEF" w:rsidP="009F6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BC6" w:rsidRPr="00E13BC6" w:rsidRDefault="00E13BC6" w:rsidP="00E13BC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Число </w:t>
            </w:r>
            <w:proofErr w:type="spellStart"/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E13BC6" w:rsidRPr="00E13BC6" w:rsidRDefault="00E13BC6" w:rsidP="00E13BC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>ботников</w:t>
            </w:r>
            <w:proofErr w:type="spellEnd"/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3A0FEF" w:rsidRPr="003A0FEF" w:rsidRDefault="00E13BC6" w:rsidP="00E13BC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BC6" w:rsidRPr="00E13BC6" w:rsidRDefault="00E13BC6" w:rsidP="00E13BC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Страховые </w:t>
            </w:r>
          </w:p>
          <w:p w:rsidR="00E13BC6" w:rsidRPr="00E13BC6" w:rsidRDefault="00E13BC6" w:rsidP="00E13BC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взносы, </w:t>
            </w:r>
          </w:p>
          <w:p w:rsidR="003A0FEF" w:rsidRPr="003A0FEF" w:rsidRDefault="00E13BC6" w:rsidP="00E13BC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FEF" w:rsidRPr="003A0FEF" w:rsidRDefault="003A0FEF" w:rsidP="009F6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BC6" w:rsidRPr="00E13BC6" w:rsidRDefault="00E13BC6" w:rsidP="00E13BC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Число </w:t>
            </w:r>
            <w:proofErr w:type="spellStart"/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E13BC6" w:rsidRPr="00E13BC6" w:rsidRDefault="00E13BC6" w:rsidP="00E13BC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>ботников</w:t>
            </w:r>
            <w:proofErr w:type="spellEnd"/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3A0FEF" w:rsidRPr="003A0FEF" w:rsidRDefault="00E13BC6" w:rsidP="00E13BC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BC6" w:rsidRPr="00E13BC6" w:rsidRDefault="00E13BC6" w:rsidP="00E13BC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Страховые </w:t>
            </w:r>
          </w:p>
          <w:p w:rsidR="00E13BC6" w:rsidRPr="00E13BC6" w:rsidRDefault="00E13BC6" w:rsidP="00E13BC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взносы, </w:t>
            </w:r>
          </w:p>
          <w:p w:rsidR="003A0FEF" w:rsidRPr="003A0FEF" w:rsidRDefault="00E13BC6" w:rsidP="00E13BC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3BC6">
              <w:rPr>
                <w:rFonts w:ascii="Times New Roman" w:eastAsia="Times New Roman" w:hAnsi="Times New Roman" w:cs="Times New Roman"/>
                <w:sz w:val="28"/>
                <w:szCs w:val="28"/>
              </w:rPr>
              <w:t>млн. руб.</w:t>
            </w:r>
          </w:p>
        </w:tc>
      </w:tr>
      <w:tr w:rsidR="003A0FEF" w:rsidRPr="003A0FEF" w:rsidTr="00E13BC6">
        <w:trPr>
          <w:trHeight w:val="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A0FEF" w:rsidP="009F6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A0FEF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3A0FEF" w:rsidRPr="003A0FEF" w:rsidTr="00E13BC6">
        <w:trPr>
          <w:trHeight w:val="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A0FEF" w:rsidP="009F6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A0FEF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3A0FEF" w:rsidRPr="003A0FEF" w:rsidTr="00E13BC6">
        <w:trPr>
          <w:trHeight w:val="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A0FEF" w:rsidP="009F6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A0FEF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3A0FEF" w:rsidRPr="003A0FEF" w:rsidTr="00E13BC6">
        <w:trPr>
          <w:trHeight w:val="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A0FEF" w:rsidP="009F6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A0FEF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3A0FEF" w:rsidRPr="003A0FEF" w:rsidTr="00E13BC6">
        <w:trPr>
          <w:trHeight w:val="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A0FEF" w:rsidP="009F6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A0FEF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0FE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FEF" w:rsidRPr="003A0FEF" w:rsidRDefault="00395CD5" w:rsidP="009F62E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</w:tr>
    </w:tbl>
    <w:p w:rsidR="003A0FEF" w:rsidRPr="009F62E4" w:rsidRDefault="003A0FEF" w:rsidP="009F62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6250" w:rsidRPr="009F62E4" w:rsidRDefault="00BF6250" w:rsidP="009F62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F62E4">
        <w:rPr>
          <w:rFonts w:ascii="Times New Roman" w:hAnsi="Times New Roman" w:cs="Times New Roman"/>
          <w:sz w:val="28"/>
          <w:szCs w:val="28"/>
        </w:rPr>
        <w:t>Определить линейный коэффициент кор</w:t>
      </w:r>
      <w:r w:rsidR="003A0FEF" w:rsidRPr="009F62E4">
        <w:rPr>
          <w:rFonts w:ascii="Times New Roman" w:hAnsi="Times New Roman" w:cs="Times New Roman"/>
          <w:sz w:val="28"/>
          <w:szCs w:val="28"/>
        </w:rPr>
        <w:t>реляции, а также параметры урав</w:t>
      </w:r>
      <w:r w:rsidRPr="009F62E4">
        <w:rPr>
          <w:rFonts w:ascii="Times New Roman" w:hAnsi="Times New Roman" w:cs="Times New Roman"/>
          <w:sz w:val="28"/>
          <w:szCs w:val="28"/>
        </w:rPr>
        <w:t xml:space="preserve">нения линейной регрессии. </w:t>
      </w:r>
    </w:p>
    <w:p w:rsidR="00395CD5" w:rsidRDefault="00BF6250" w:rsidP="00395C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F62E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95CD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06595" cy="2590800"/>
            <wp:effectExtent l="19050" t="0" r="8255" b="0"/>
            <wp:docPr id="63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659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CD5" w:rsidRPr="00395CD5" w:rsidRDefault="00395CD5" w:rsidP="00395CD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Система нормальных уравнений.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+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b∑x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= ∑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y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a∑x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+ b∑x</w:t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= ∑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y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•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x</w:t>
      </w:r>
      <w:proofErr w:type="spellEnd"/>
      <w:proofErr w:type="gramStart"/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</w:t>
      </w:r>
      <w:proofErr w:type="gram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ля расчета параметров регрессии построим расчетную таблицу (табл. 1)</w:t>
      </w:r>
    </w:p>
    <w:tbl>
      <w:tblPr>
        <w:tblW w:w="81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2"/>
        <w:gridCol w:w="1372"/>
        <w:gridCol w:w="1632"/>
        <w:gridCol w:w="1892"/>
        <w:gridCol w:w="1892"/>
      </w:tblGrid>
      <w:tr w:rsidR="00395CD5" w:rsidRPr="00395CD5" w:rsidTr="00395CD5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 </w:t>
            </w:r>
            <w:proofErr w:type="spellStart"/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</w:p>
        </w:tc>
      </w:tr>
      <w:tr w:rsidR="00395CD5" w:rsidRPr="00395CD5" w:rsidTr="00395CD5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1369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</w:tr>
      <w:tr w:rsidR="00395CD5" w:rsidRPr="00395CD5" w:rsidTr="00395CD5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1936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792</w:t>
            </w:r>
          </w:p>
        </w:tc>
      </w:tr>
      <w:tr w:rsidR="00395CD5" w:rsidRPr="00395CD5" w:rsidTr="00395CD5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3025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1375</w:t>
            </w:r>
          </w:p>
        </w:tc>
      </w:tr>
      <w:tr w:rsidR="00395CD5" w:rsidRPr="00395CD5" w:rsidTr="00395CD5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1560</w:t>
            </w:r>
          </w:p>
        </w:tc>
      </w:tr>
      <w:tr w:rsidR="00395CD5" w:rsidRPr="00395CD5" w:rsidTr="00395CD5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1024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4624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2176</w:t>
            </w:r>
          </w:p>
        </w:tc>
      </w:tr>
      <w:tr w:rsidR="00395CD5" w:rsidRPr="00395CD5" w:rsidTr="00395CD5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1764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</w:tr>
      <w:tr w:rsidR="00395CD5" w:rsidRPr="00395CD5" w:rsidTr="00395CD5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2704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1404</w:t>
            </w:r>
          </w:p>
        </w:tc>
      </w:tr>
      <w:tr w:rsidR="00395CD5" w:rsidRPr="00395CD5" w:rsidTr="00395CD5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1936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4356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2904</w:t>
            </w:r>
          </w:p>
        </w:tc>
      </w:tr>
      <w:tr w:rsidR="00395CD5" w:rsidRPr="00395CD5" w:rsidTr="00395CD5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1296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395CD5" w:rsidRPr="00395CD5" w:rsidTr="00395CD5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2704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1456</w:t>
            </w:r>
          </w:p>
        </w:tc>
      </w:tr>
      <w:tr w:rsidR="00395CD5" w:rsidRPr="00395CD5" w:rsidTr="00395CD5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6799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27378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95CD5" w:rsidRPr="00395CD5" w:rsidRDefault="00395CD5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CD5">
              <w:rPr>
                <w:rFonts w:ascii="Times New Roman" w:eastAsia="Times New Roman" w:hAnsi="Times New Roman" w:cs="Times New Roman"/>
                <w:sz w:val="24"/>
                <w:szCs w:val="24"/>
              </w:rPr>
              <w:t>13413</w:t>
            </w:r>
          </w:p>
        </w:tc>
      </w:tr>
    </w:tbl>
    <w:p w:rsidR="00395CD5" w:rsidRPr="00395CD5" w:rsidRDefault="00395CD5" w:rsidP="00395C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Для наших данных система уравнений имеет вид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10a + 245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b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= 512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245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+ 6799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b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= 13413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Домножим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уравнение (1) системы на (-24.5), получим систему, которую решим методом алгебраического сложения.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-245a -6002.5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b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= -12544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245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+ 6799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b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= 13413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Получаем: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796.5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b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= 869</w:t>
      </w:r>
      <w:proofErr w:type="gramStart"/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</w:t>
      </w:r>
      <w:proofErr w:type="gram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ткуда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b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= 1.091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Теперь найдем коэффициент «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 из уравнения (1):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10a + 245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b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= 512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10a + 245 • 1.091 = 512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10a = 244.7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= 24.4699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Получаем эмпирические коэффициенты регрессии: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b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= 1.091,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= 24.4699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Уравнение регрессии (эмпирическое уравнение регрессии):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y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= 1.091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x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+ 24.4699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Эмпирические коэффициенты регрессии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95CD5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a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395CD5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b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являются лишь оценками теоретических коэффициентов β</w:t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bscript"/>
        </w:rPr>
        <w:t>i</w:t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а само уравнение отражает лишь общую тенденцию в поведении рассматриваемых переменных.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Параметры уравнения регрессии</w:t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Выборочные средние.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45590" cy="359410"/>
            <wp:effectExtent l="19050" t="0" r="0" b="0"/>
            <wp:docPr id="83" name="Рисунок 50" descr="https://chart.googleapis.com/chart?cht=tx&amp;chl=\overline%7bx%7d%20=%20\frac%7b\sum%7bx_%7bi%7d%7d%7d%7bn%7d%20=%20%20\frac%7b245%7d%7b10%7d%20=%2024.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chart.googleapis.com/chart?cht=tx&amp;chl=\overline%7bx%7d%20=%20\frac%7b\sum%7bx_%7bi%7d%7d%7d%7bn%7d%20=%20%20\frac%7b245%7d%7b10%7d%20=%2024.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35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2410" cy="381000"/>
            <wp:effectExtent l="19050" t="0" r="2540" b="0"/>
            <wp:docPr id="82" name="Рисунок 51" descr="https://chart.googleapis.com/chart?cht=tx&amp;chl=\overline%7by%7d%20=%20\frac%7b\sum%7by_%7bi%7d%7d%7d%7bn%7d%20=%20%20\frac%7b512%7d%7b10%7d%20=%2051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chart.googleapis.com/chart?cht=tx&amp;chl=\overline%7by%7d%20=%20\frac%7b\sum%7by_%7bi%7d%7d%7d%7bn%7d%20=%20%20\frac%7b512%7d%7b10%7d%20=%2051.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25015" cy="381000"/>
            <wp:effectExtent l="19050" t="0" r="0" b="0"/>
            <wp:docPr id="81" name="Рисунок 52" descr="https://chart.googleapis.com/chart?cht=tx&amp;chl=\overline%7bxy%7d%20=%20\frac%7b\sum%7bx_%7bi%7dy_%7bi%7d%7d%7d%7bn%7d%20=%20%20\frac%7b13413%7d%7b10%7d%20=%201341.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chart.googleapis.com/chart?cht=tx&amp;chl=\overline%7bxy%7d%20=%20\frac%7b\sum%7bx_%7bi%7dy_%7bi%7d%7d%7d%7bn%7d%20=%20%20\frac%7b13413%7d%7b10%7d%20=%201341.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0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Выборочные дисперсии: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06395" cy="370205"/>
            <wp:effectExtent l="19050" t="0" r="8255" b="0"/>
            <wp:docPr id="80" name="Рисунок 53" descr="https://chart.googleapis.com/chart?cht=tx&amp;chl=S%5e%7b2%7d(x)%20=%20\frac%7b\sum%7bx%5e%7b2%7d_%7bi%7d%7d%7d%7bn%7d%20-%20\overline%7bx%7d%5e%7b2%7d%20=%20%20\frac%7b6799%7d%7b10%7d%20-%2024.5%5e%7b2%7d%20=%2079.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chart.googleapis.com/chart?cht=tx&amp;chl=S%5e%7b2%7d(x)%20=%20\frac%7b\sum%7bx%5e%7b2%7d_%7bi%7d%7d%7d%7bn%7d%20-%20\overline%7bx%7d%5e%7b2%7d%20=%20%20\frac%7b6799%7d%7b10%7d%20-%2024.5%5e%7b2%7d%20=%2079.6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370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50210" cy="381000"/>
            <wp:effectExtent l="19050" t="0" r="2540" b="0"/>
            <wp:docPr id="79" name="Рисунок 54" descr="https://chart.googleapis.com/chart?cht=tx&amp;chl=S%5e%7b2%7d(y)%20=%20\frac%7b\sum%7by%5e%7b2%7d_%7bi%7d%7d%7d%7bn%7d%20-%20\overline%7by%7d%5e%7b2%7d%20=%20%20\frac%7b27378%7d%7b10%7d%20-%2051.2%5e%7b2%7d%20=%20116.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chart.googleapis.com/chart?cht=tx&amp;chl=S%5e%7b2%7d(y)%20=%20\frac%7b\sum%7by%5e%7b2%7d_%7bi%7d%7d%7d%7bn%7d%20-%20\overline%7by%7d%5e%7b2%7d%20=%20%20\frac%7b27378%7d%7b10%7d%20-%2051.2%5e%7b2%7d%20=%20116.3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Среднеквадратическое отклонение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96795" cy="294005"/>
            <wp:effectExtent l="19050" t="0" r="8255" b="0"/>
            <wp:docPr id="68" name="Рисунок 55" descr="https://chart.googleapis.com/chart?cht=tx&amp;chl=S(x)%20=%20\sqrt%7bS%5e%7b2%7d(x)%7d%20=%20%20\sqrt%7b79.65%7d%20=%208.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chart.googleapis.com/chart?cht=tx&amp;chl=S(x)%20=%20\sqrt%7bS%5e%7b2%7d(x)%7d%20=%20%20\sqrt%7b79.65%7d%20=%208.92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06015" cy="294005"/>
            <wp:effectExtent l="19050" t="0" r="0" b="0"/>
            <wp:docPr id="67" name="Рисунок 56" descr="https://chart.googleapis.com/chart?cht=tx&amp;chl=S(y)%20=%20\sqrt%7bS%5e%7b2%7d(y)%7d%20=%20%20\sqrt%7b116.36%7d%20=%2010.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chart.googleapis.com/chart?cht=tx&amp;chl=S(y)%20=%20\sqrt%7bS%5e%7b2%7d(y)%7d%20=%20%20\sqrt%7b116.36%7d%20=%2010.78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01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Коэффициент корреляции </w:t>
      </w:r>
      <w:proofErr w:type="spellStart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b</w:t>
      </w:r>
      <w:proofErr w:type="spellEnd"/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можно находить по формуле, не решая систему </w:t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непосредственно: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64790" cy="424815"/>
            <wp:effectExtent l="19050" t="0" r="0" b="0"/>
            <wp:docPr id="66" name="Рисунок 57" descr="https://chart.googleapis.com/chart?cht=tx&amp;chl=b%20=%20\frac%7b\overline%7bx\cdot%20y%7d-\overline%7bx%7d\cdot%20\overline%7by%7d%7d%7bS%5e%7b2%7d(x)%7d%20=%20\frac%7b1341.3-24.5\cdot%2051.2%7d%7b79.65%7d%20=%201.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chart.googleapis.com/chart?cht=tx&amp;chl=b%20=%20\frac%7b\overline%7bx\cdot%20y%7d-\overline%7bx%7d\cdot%20\overline%7by%7d%7d%7bS%5e%7b2%7d(x)%7d%20=%20\frac%7b1341.3-24.5\cdot%2051.2%7d%7b79.65%7d%20=%201.09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79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21610" cy="173990"/>
            <wp:effectExtent l="19050" t="0" r="2540" b="0"/>
            <wp:docPr id="65" name="Рисунок 58" descr="https://chart.googleapis.com/chart?cht=tx&amp;chl=a%20=%20\overline%7by%7d%20-%20b%20\overline%7bx%7d%20=%2051.2%20-%201.091\cdot%2024.5%20=%2024.4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chart.googleapis.com/chart?cht=tx&amp;chl=a%20=%20\overline%7by%7d%20-%20b%20\overline%7bx%7d%20=%2051.2%20-%201.091\cdot%2024.5%20=%2024.469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610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Коэффициент корреляции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Ковариация</w:t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63595" cy="184785"/>
            <wp:effectExtent l="19050" t="0" r="8255" b="0"/>
            <wp:docPr id="64" name="Рисунок 59" descr="https://chart.googleapis.com/chart?cht=tx&amp;chl=cov(x,y)%20=%20\overline%7bx\cdot%20y%7d%20-%20\overline%7bx%7d\cdot%20\overline%7by%7d%20=%201341.3%20-%2024.5\cdot%2051.2%20=%2086.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chart.googleapis.com/chart?cht=tx&amp;chl=cov(x,y)%20=%20\overline%7bx\cdot%20y%7d%20-%20\overline%7bx%7d\cdot%20\overline%7by%7d%20=%201341.3%20-%2024.5\cdot%2051.2%20=%2086.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59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D5">
        <w:rPr>
          <w:rFonts w:ascii="Times New Roman" w:eastAsia="Times New Roman" w:hAnsi="Times New Roman" w:cs="Times New Roman"/>
          <w:sz w:val="24"/>
          <w:szCs w:val="24"/>
        </w:rPr>
        <w:br/>
      </w:r>
      <w:r w:rsidRPr="00395C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Рассчитываем показатель тесноты связи. Таким показателем является выборочный линейный коэффициент корреляции, который рассчитывается по формуле:</w:t>
      </w:r>
    </w:p>
    <w:p w:rsidR="00395CD5" w:rsidRPr="00395CD5" w:rsidRDefault="00517DAD" w:rsidP="00395C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02610" cy="467995"/>
            <wp:effectExtent l="19050" t="0" r="2540" b="0"/>
            <wp:docPr id="84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61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CD5" w:rsidRPr="00517DAD" w:rsidRDefault="00517DAD" w:rsidP="00517DA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17DAD">
        <w:rPr>
          <w:rFonts w:ascii="Times New Roman" w:hAnsi="Times New Roman" w:cs="Times New Roman"/>
          <w:sz w:val="24"/>
          <w:szCs w:val="24"/>
          <w:shd w:val="clear" w:color="auto" w:fill="FFFFFF"/>
        </w:rPr>
        <w:t>В нашем примере связь между признаком Y фактором X весьма высокая и прямая.</w:t>
      </w:r>
    </w:p>
    <w:p w:rsidR="00517DAD" w:rsidRDefault="00517DAD" w:rsidP="00D767E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F6250" w:rsidRPr="00D767E8" w:rsidRDefault="00BF6250" w:rsidP="00D767E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767E8">
        <w:rPr>
          <w:rFonts w:ascii="Times New Roman" w:hAnsi="Times New Roman" w:cs="Times New Roman"/>
          <w:b/>
          <w:sz w:val="28"/>
          <w:szCs w:val="28"/>
        </w:rPr>
        <w:t xml:space="preserve">Задача №4 </w:t>
      </w:r>
    </w:p>
    <w:p w:rsidR="00517DAD" w:rsidRPr="00D767E8" w:rsidRDefault="00517DAD" w:rsidP="00517D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7DAD">
        <w:rPr>
          <w:rFonts w:ascii="Times New Roman" w:hAnsi="Times New Roman" w:cs="Times New Roman"/>
          <w:sz w:val="28"/>
          <w:szCs w:val="28"/>
        </w:rPr>
        <w:t>Распределение страховых компаний региона по сумме выплат страховых возмещений:</w:t>
      </w:r>
    </w:p>
    <w:tbl>
      <w:tblPr>
        <w:tblW w:w="3640" w:type="dxa"/>
        <w:tblInd w:w="103" w:type="dxa"/>
        <w:tblLook w:val="04A0"/>
      </w:tblPr>
      <w:tblGrid>
        <w:gridCol w:w="746"/>
        <w:gridCol w:w="1454"/>
        <w:gridCol w:w="1440"/>
      </w:tblGrid>
      <w:tr w:rsidR="00D767E8" w:rsidRPr="00D767E8" w:rsidTr="00D767E8">
        <w:trPr>
          <w:trHeight w:val="600"/>
        </w:trPr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7D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Страховые выплаты, </w:t>
            </w:r>
          </w:p>
          <w:p w:rsidR="00D767E8" w:rsidRPr="00D767E8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17DAD">
              <w:rPr>
                <w:rFonts w:ascii="Times New Roman" w:eastAsia="Times New Roman" w:hAnsi="Times New Roman" w:cs="Times New Roman"/>
                <w:sz w:val="28"/>
                <w:szCs w:val="28"/>
              </w:rPr>
              <w:t>млн</w:t>
            </w:r>
            <w:proofErr w:type="spellEnd"/>
            <w:proofErr w:type="gramEnd"/>
            <w:r w:rsidRPr="00517D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7DAD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компаний</w:t>
            </w:r>
          </w:p>
        </w:tc>
      </w:tr>
      <w:tr w:rsidR="00D767E8" w:rsidRPr="00D767E8" w:rsidTr="00D767E8">
        <w:trPr>
          <w:trHeight w:val="30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D767E8" w:rsidRPr="00D767E8" w:rsidTr="00D767E8">
        <w:trPr>
          <w:trHeight w:val="30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D767E8" w:rsidRPr="00D767E8" w:rsidTr="00D767E8">
        <w:trPr>
          <w:trHeight w:val="30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D767E8" w:rsidRPr="00D767E8" w:rsidTr="00D767E8">
        <w:trPr>
          <w:trHeight w:val="30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D767E8" w:rsidRPr="00D767E8" w:rsidTr="00D767E8">
        <w:trPr>
          <w:trHeight w:val="30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7E8" w:rsidRPr="00D767E8" w:rsidRDefault="00517DAD" w:rsidP="00D767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D767E8" w:rsidRPr="00D767E8" w:rsidRDefault="00517DAD" w:rsidP="00517D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7DAD">
        <w:rPr>
          <w:rFonts w:ascii="Times New Roman" w:hAnsi="Times New Roman" w:cs="Times New Roman"/>
          <w:sz w:val="28"/>
          <w:szCs w:val="28"/>
        </w:rPr>
        <w:t xml:space="preserve">Рассчитать средний размер выплат, среднее линейное отклонение, дисперсию, среднее </w:t>
      </w:r>
      <w:proofErr w:type="spellStart"/>
      <w:r w:rsidRPr="00517DAD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517DAD">
        <w:rPr>
          <w:rFonts w:ascii="Times New Roman" w:hAnsi="Times New Roman" w:cs="Times New Roman"/>
          <w:sz w:val="28"/>
          <w:szCs w:val="28"/>
        </w:rPr>
        <w:t xml:space="preserve"> отклонение, коэффициент вариации, моду и медиану.</w:t>
      </w:r>
    </w:p>
    <w:p w:rsidR="00517DAD" w:rsidRPr="00517DAD" w:rsidRDefault="00517DAD" w:rsidP="00517D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Таблица для расчета показателей.</w:t>
      </w:r>
    </w:p>
    <w:tbl>
      <w:tblPr>
        <w:tblW w:w="98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1"/>
        <w:gridCol w:w="1728"/>
        <w:gridCol w:w="888"/>
        <w:gridCol w:w="762"/>
        <w:gridCol w:w="1930"/>
        <w:gridCol w:w="1074"/>
        <w:gridCol w:w="1195"/>
        <w:gridCol w:w="1243"/>
      </w:tblGrid>
      <w:tr w:rsidR="00517DAD" w:rsidRPr="00517DAD" w:rsidTr="00517DAD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Середина интервала, </w:t>
            </w:r>
            <w:proofErr w:type="spellStart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517DAD">
              <w:rPr>
                <w:rFonts w:ascii="Times New Roman" w:eastAsia="Times New Roman" w:hAnsi="Times New Roman" w:cs="Times New Roman"/>
                <w:sz w:val="19"/>
                <w:szCs w:val="19"/>
                <w:vertAlign w:val="subscript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Кол-во, </w:t>
            </w:r>
            <w:proofErr w:type="spellStart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 w:rsidRPr="00517DAD">
              <w:rPr>
                <w:rFonts w:ascii="Times New Roman" w:eastAsia="Times New Roman" w:hAnsi="Times New Roman" w:cs="Times New Roman"/>
                <w:sz w:val="19"/>
                <w:szCs w:val="19"/>
                <w:vertAlign w:val="subscript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517DAD">
              <w:rPr>
                <w:rFonts w:ascii="Times New Roman" w:eastAsia="Times New Roman" w:hAnsi="Times New Roman" w:cs="Times New Roman"/>
                <w:sz w:val="19"/>
                <w:szCs w:val="19"/>
                <w:vertAlign w:val="subscript"/>
              </w:rPr>
              <w:t>i</w:t>
            </w:r>
            <w:proofErr w:type="spellEnd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* </w:t>
            </w:r>
            <w:proofErr w:type="spellStart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 w:rsidRPr="00517DAD">
              <w:rPr>
                <w:rFonts w:ascii="Times New Roman" w:eastAsia="Times New Roman" w:hAnsi="Times New Roman" w:cs="Times New Roman"/>
                <w:sz w:val="19"/>
                <w:szCs w:val="19"/>
                <w:vertAlign w:val="subscript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Накопленная частота, S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|x</w:t>
            </w:r>
            <w:proofErr w:type="spellEnd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proofErr w:type="gramStart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517DAD">
              <w:rPr>
                <w:rFonts w:ascii="Times New Roman" w:eastAsia="Times New Roman" w:hAnsi="Times New Roman" w:cs="Times New Roman"/>
                <w:sz w:val="19"/>
                <w:szCs w:val="19"/>
                <w:vertAlign w:val="subscript"/>
              </w:rPr>
              <w:t>ср</w:t>
            </w: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|</w:t>
            </w:r>
            <w:proofErr w:type="spellEnd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proofErr w:type="gramStart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517DAD">
              <w:rPr>
                <w:rFonts w:ascii="Times New Roman" w:eastAsia="Times New Roman" w:hAnsi="Times New Roman" w:cs="Times New Roman"/>
                <w:sz w:val="19"/>
                <w:szCs w:val="19"/>
                <w:vertAlign w:val="subscript"/>
              </w:rPr>
              <w:t>ср</w:t>
            </w:r>
            <w:proofErr w:type="spellEnd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517DAD">
              <w:rPr>
                <w:rFonts w:ascii="Times New Roman" w:eastAsia="Times New Roman" w:hAnsi="Times New Roman" w:cs="Times New Roman"/>
                <w:sz w:val="19"/>
                <w:szCs w:val="19"/>
                <w:vertAlign w:val="superscript"/>
              </w:rPr>
              <w:t>2</w:t>
            </w: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Частота, </w:t>
            </w:r>
            <w:proofErr w:type="spellStart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 w:rsidRPr="00517DAD">
              <w:rPr>
                <w:rFonts w:ascii="Times New Roman" w:eastAsia="Times New Roman" w:hAnsi="Times New Roman" w:cs="Times New Roman"/>
                <w:sz w:val="19"/>
                <w:szCs w:val="19"/>
                <w:vertAlign w:val="subscript"/>
              </w:rPr>
              <w:t>i</w:t>
            </w:r>
            <w:proofErr w:type="spellEnd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</w:tc>
      </w:tr>
      <w:tr w:rsidR="00517DAD" w:rsidRPr="00517DAD" w:rsidTr="00517DAD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10 - 16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448.46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5586.49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0.17</w:t>
            </w:r>
          </w:p>
        </w:tc>
      </w:tr>
      <w:tr w:rsidR="00517DAD" w:rsidRPr="00517DAD" w:rsidTr="00517DAD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16 - 22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238.91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1542.7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0.18</w:t>
            </w:r>
          </w:p>
        </w:tc>
      </w:tr>
      <w:tr w:rsidR="00517DAD" w:rsidRPr="00517DAD" w:rsidTr="00517DAD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22 - 28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23.77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10.87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517DAD" w:rsidRPr="00517DAD" w:rsidTr="00517DAD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28 - 34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1395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249.43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1382.55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0.21</w:t>
            </w:r>
          </w:p>
        </w:tc>
      </w:tr>
      <w:tr w:rsidR="00517DAD" w:rsidRPr="00517DAD" w:rsidTr="00517DAD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34 - 40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1480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461.71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5329.5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0.19</w:t>
            </w:r>
          </w:p>
        </w:tc>
      </w:tr>
      <w:tr w:rsidR="00517DAD" w:rsidRPr="00517DAD" w:rsidTr="00517DAD"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5346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1422.29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13852.11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517DAD" w:rsidRPr="00517DAD" w:rsidRDefault="00517DAD" w:rsidP="0051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767E8" w:rsidRPr="00517DAD" w:rsidRDefault="00517DAD" w:rsidP="00517DAD">
      <w:pPr>
        <w:spacing w:after="0" w:line="360" w:lineRule="auto"/>
        <w:rPr>
          <w:rFonts w:ascii="Times New Roman" w:hAnsi="Times New Roman" w:cs="Times New Roman"/>
        </w:rPr>
      </w:pP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Для оценки ряда распределения найдем следующие показатели: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Средняя взвешенная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(выборочная средняя)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18005" cy="413385"/>
            <wp:effectExtent l="19050" t="0" r="0" b="0"/>
            <wp:docPr id="99" name="Рисунок 71" descr="https://chart.googleapis.com/chart?cht=tx&amp;chl=\overline%7bx%7d%20=%20\frac%7b%20\sum%7bx\cdot%20f%7d%7d%7b\sum%7bf%7d%7d%20=%20\frac%7b5346%7d%7b210%7d%20=%2025.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chart.googleapis.com/chart?cht=tx&amp;chl=\overline%7bx%7d%20=%20\frac%7b%20\sum%7bx\cdot%20f%7d%7d%7b\sum%7bf%7d%7d%20=%20\frac%7b5346%7d%7b210%7d%20=%2025.4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Мода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Мода - наиболее часто встречающееся значение признака у единиц данной совокупности</w:t>
      </w:r>
      <w:proofErr w:type="gramStart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89785" cy="435610"/>
            <wp:effectExtent l="19050" t="0" r="5715" b="0"/>
            <wp:docPr id="98" name="Рисунок 72" descr="https://chart.googleapis.com/chart?cht=tx&amp;chl=M_%7bo%7d%20=%20x_%7b0%7d%20%2B%20h%20\frac%7bf_%7b2%7d%20-%20f_%7b1%7d%7d%7b%20(f_%7b2%7d%20-%20f_%7b1%7d)%20%2B%20(f_%7b2%7d%20-%20f_%7b3%7d)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chart.googleapis.com/chart?cht=tx&amp;chl=M_%7bo%7d%20=%20x_%7b0%7d%20%2B%20h%20\frac%7bf_%7b2%7d%20-%20f_%7b1%7d%7d%7b%20(f_%7b2%7d%20-%20f_%7b1%7d)%20%2B%20(f_%7b2%7d%20-%20f_%7b3%7d)%7d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</w:t>
      </w:r>
      <w:proofErr w:type="gramEnd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де x</w:t>
      </w:r>
      <w:r w:rsidRPr="00517DAD">
        <w:rPr>
          <w:rFonts w:ascii="Times New Roman" w:eastAsia="Times New Roman" w:hAnsi="Times New Roman" w:cs="Times New Roman"/>
          <w:sz w:val="19"/>
          <w:szCs w:val="19"/>
          <w:shd w:val="clear" w:color="auto" w:fill="FFFFFF"/>
          <w:vertAlign w:val="subscript"/>
        </w:rPr>
        <w:t>0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– начало модального интервала; </w:t>
      </w:r>
      <w:proofErr w:type="spellStart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h</w:t>
      </w:r>
      <w:proofErr w:type="spellEnd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– величина интервала; f</w:t>
      </w:r>
      <w:r w:rsidRPr="00517DAD">
        <w:rPr>
          <w:rFonts w:ascii="Times New Roman" w:eastAsia="Times New Roman" w:hAnsi="Times New Roman" w:cs="Times New Roman"/>
          <w:sz w:val="19"/>
          <w:szCs w:val="19"/>
          <w:shd w:val="clear" w:color="auto" w:fill="FFFFFF"/>
          <w:vertAlign w:val="subscript"/>
        </w:rPr>
        <w:t>2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–частота, соответствующая модальному интервалу; f</w:t>
      </w:r>
      <w:r w:rsidRPr="00517DAD">
        <w:rPr>
          <w:rFonts w:ascii="Times New Roman" w:eastAsia="Times New Roman" w:hAnsi="Times New Roman" w:cs="Times New Roman"/>
          <w:sz w:val="19"/>
          <w:szCs w:val="19"/>
          <w:shd w:val="clear" w:color="auto" w:fill="FFFFFF"/>
          <w:vertAlign w:val="subscript"/>
        </w:rPr>
        <w:t>1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– </w:t>
      </w:r>
      <w:proofErr w:type="spellStart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предмодальная</w:t>
      </w:r>
      <w:proofErr w:type="spellEnd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частота; f</w:t>
      </w:r>
      <w:r w:rsidRPr="00517DAD">
        <w:rPr>
          <w:rFonts w:ascii="Times New Roman" w:eastAsia="Times New Roman" w:hAnsi="Times New Roman" w:cs="Times New Roman"/>
          <w:sz w:val="19"/>
          <w:szCs w:val="19"/>
          <w:shd w:val="clear" w:color="auto" w:fill="FFFFFF"/>
          <w:vertAlign w:val="subscript"/>
        </w:rPr>
        <w:t>3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– </w:t>
      </w:r>
      <w:proofErr w:type="spellStart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послемодальная</w:t>
      </w:r>
      <w:proofErr w:type="spellEnd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частота.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Выбираем в качестве начала интервала 22, так как именно на этот интервал приходится наибольшее количество.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23185" cy="359410"/>
            <wp:effectExtent l="19050" t="0" r="5715" b="0"/>
            <wp:docPr id="97" name="Рисунок 73" descr="https://chart.googleapis.com/chart?cht=tx&amp;chl=M_%7bo%7d%20=%2022%20%2B%206%20\frac%7b%2052%20-%2037%7d%7b%20(52%20-%2037)%20%2B%20(52%20-%2045)%7d%20=%2026.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chart.googleapis.com/chart?cht=tx&amp;chl=M_%7bo%7d%20=%2022%20%2B%206%20\frac%7b%2052%20-%2037%7d%7b%20(52%20-%2037)%20%2B%20(52%20-%2045)%7d%20=%2026.09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185" cy="35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Наиболее часто встречающееся значение ряда – 26.09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Медиана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Медиана делит выборку на две части: половина вариант меньше медианы, половина — больше.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интервальном ряду распределения сразу можно указать только интервал, в котором будут находиться мода или медиана. Медиана соответствует варианту, стоящему в середине ранжированного ряда. Медианным является интервал 22 - 28, т.к. в этом интервале накопленная частота S, больше медианного номера (медианным называется первый интервал, накопленная частота S которого превышает половину общей суммы частот).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01215" cy="424815"/>
            <wp:effectExtent l="19050" t="0" r="0" b="0"/>
            <wp:docPr id="92" name="Рисунок 74" descr="https://chart.googleapis.com/chart?cht=tx&amp;chl=Me%20=%20x_%7b0%7d%20%2B%20\frac%7bh%7d%7bf_%7bme%7d%7d%20(%20\frac%7b%20\sum%7bf%7d%7d%7b2%7d%20-%20S_%7bme-1%7d%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chart.googleapis.com/chart?cht=tx&amp;chl=Me%20=%20x_%7b0%7d%20%2B%20\frac%7bh%7d%7bf_%7bme%7d%7d%20(%20\frac%7b%20\sum%7bf%7d%7d%7b2%7d%20-%20S_%7bme-1%7d%20)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215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31390" cy="315595"/>
            <wp:effectExtent l="19050" t="0" r="0" b="0"/>
            <wp:docPr id="91" name="Рисунок 75" descr="https://chart.googleapis.com/chart?cht=tx&amp;chl=Me%20=%2022%20%2B%20\frac%7b6%7d%7b52%7d%20(%20\frac%7b%20210%7d%7b2%7d%20-%2073%20)%20=%2025.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chart.googleapis.com/chart?cht=tx&amp;chl=Me%20=%2022%20%2B%20\frac%7b6%7d%7b52%7d%20(%20\frac%7b%20210%7d%7b2%7d%20-%2073%20)%20=%2025.6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Таким образом, 50% единиц совокупности будут меньше по величине 25.69.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Абсолютные показатели вариации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Размах вариации - разность между максимальным и минимальным значениями признака 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первичного ряда.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R = </w:t>
      </w:r>
      <w:proofErr w:type="spellStart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X</w:t>
      </w:r>
      <w:r w:rsidRPr="00517DAD">
        <w:rPr>
          <w:rFonts w:ascii="Times New Roman" w:eastAsia="Times New Roman" w:hAnsi="Times New Roman" w:cs="Times New Roman"/>
          <w:sz w:val="19"/>
          <w:szCs w:val="19"/>
          <w:shd w:val="clear" w:color="auto" w:fill="FFFFFF"/>
          <w:vertAlign w:val="subscript"/>
        </w:rPr>
        <w:t>max</w:t>
      </w:r>
      <w:proofErr w:type="spellEnd"/>
      <w:r w:rsidRPr="00517DA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</w:t>
      </w:r>
      <w:proofErr w:type="spellStart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X</w:t>
      </w:r>
      <w:r w:rsidRPr="00517DAD">
        <w:rPr>
          <w:rFonts w:ascii="Times New Roman" w:eastAsia="Times New Roman" w:hAnsi="Times New Roman" w:cs="Times New Roman"/>
          <w:sz w:val="19"/>
          <w:szCs w:val="19"/>
          <w:shd w:val="clear" w:color="auto" w:fill="FFFFFF"/>
          <w:vertAlign w:val="subscript"/>
        </w:rPr>
        <w:t>min</w:t>
      </w:r>
      <w:proofErr w:type="spellEnd"/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R = 40 - 10 = 30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Среднее линейное отклонение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вычисляют для того, чтобы учесть различия всех единиц исследуемой совокупности.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31390" cy="413385"/>
            <wp:effectExtent l="19050" t="0" r="0" b="0"/>
            <wp:docPr id="90" name="Рисунок 76" descr="https://chart.googleapis.com/chart?cht=tx&amp;chl=d%20=%20\frac%7b\sum%7b|x_%7bi%7d%20-%20\overline%7bx%7d|\cdot%20f%7d%7d%7b\sum%7bf%7d%7d%20=%20\frac%7b1422.29%7d%7b210%7d%20=%206.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chart.googleapis.com/chart?cht=tx&amp;chl=d%20=%20\frac%7b\sum%7b|x_%7bi%7d%20-%20\overline%7bx%7d|\cdot%20f%7d%7d%7b\sum%7bf%7d%7d%20=%20\frac%7b1422.29%7d%7b210%7d%20=%206.77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Каждое значение ряда отличается от другого в среднем на 6.77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Дисперсия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характеризует меру разброса около ее среднего значения (мера рассеивания, т.е. отклонения от среднего).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06015" cy="424815"/>
            <wp:effectExtent l="19050" t="0" r="0" b="0"/>
            <wp:docPr id="89" name="Рисунок 77" descr="https://chart.googleapis.com/chart?cht=tx&amp;chl=D%20=%20\frac%7b\sum%7b(x_%7bi%7d%20-%20\overline%7bx%7d)%5e%7b2%7d%20f%7d%7d%7b\sum%7bf%7d%7d%20=%20\frac%7b13852.11%7d%7b210%7d%20=%2065.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chart.googleapis.com/chart?cht=tx&amp;chl=D%20=%20\frac%7b\sum%7b(x_%7bi%7d%20-%20\overline%7bx%7d)%5e%7b2%7d%20f%7d%7d%7b\sum%7bf%7d%7d%20=%20\frac%7b13852.11%7d%7b210%7d%20=%2065.96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015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Несмещенная оценка дисперсии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состоятельная оценка дисперсии (исправленная дисперсия).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49195" cy="424815"/>
            <wp:effectExtent l="19050" t="0" r="8255" b="0"/>
            <wp:docPr id="87" name="Рисунок 78" descr="https://chart.googleapis.com/chart?cht=tx&amp;chl=S%5e%7b2%7d%20%20=%20\frac%7b\sum%7b(x_%7bi%7d%20-%20\overline%7bx%7d)%5e%7b2%7d%20f%7d%7d%7b\sum%7bf%7d-1%7d%20%20=%20\frac%7b13852.11%7d%7b209%7d%20=%2066.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chart.googleapis.com/chart?cht=tx&amp;chl=S%5e%7b2%7d%20%20=%20\frac%7b\sum%7b(x_%7bi%7d%20-%20\overline%7bx%7d)%5e%7b2%7d%20f%7d%7d%7b\sum%7bf%7d-1%7d%20%20=%20\frac%7b13852.11%7d%7b209%7d%20=%2066.28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195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Среднее </w:t>
      </w:r>
      <w:proofErr w:type="spellStart"/>
      <w:r w:rsidRPr="00517DA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квадратическое</w:t>
      </w:r>
      <w:proofErr w:type="spellEnd"/>
      <w:r w:rsidRPr="00517DA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отклонение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(средняя ошибка выборки).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63395" cy="228600"/>
            <wp:effectExtent l="19050" t="0" r="8255" b="0"/>
            <wp:docPr id="86" name="Рисунок 79" descr="https://chart.googleapis.com/chart?cht=tx&amp;chl=\sigma%20%20=%20\sqrt%7bD%7d%20=%20\sqrt%7b65.962%7d%20=%208.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chart.googleapis.com/chart?cht=tx&amp;chl=\sigma%20%20=%20\sqrt%7bD%7d%20=%20\sqrt%7b65.962%7d%20=%208.12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Каждое значение ряда отличается от среднего значения 25.46 в среднем на 8.12</w:t>
      </w:r>
      <w:proofErr w:type="gramStart"/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</w:t>
      </w:r>
      <w:proofErr w:type="gramEnd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относительным показателям вариации относят: коэффициент осцилляции, линейный коэффициент вариации, относительное линейное отклонение.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Коэффициент вариации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мера относительного разброса значений совокупности: показывает, какую долю среднего значения этой величины составляет ее средний разброс.</w:t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48815" cy="326390"/>
            <wp:effectExtent l="19050" t="0" r="0" b="0"/>
            <wp:docPr id="85" name="Рисунок 80" descr="https://chart.googleapis.com/chart?cht=tx&amp;chl=v%20=%20\frac%7b\sigma%20%7d%7b\overline%7bx%7d%7d%20=%20\frac%7b8.12%7d%7b25.46%7d100%25%20=%2031.9%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chart.googleapis.com/chart?cht=tx&amp;chl=v%20=%20\frac%7b\sigma%20%7d%7b\overline%7bx%7d%7d%20=%20\frac%7b8.12%7d%7b25.46%7d100%25%20=%2031.9%25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815" cy="32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7DAD">
        <w:rPr>
          <w:rFonts w:ascii="Times New Roman" w:eastAsia="Times New Roman" w:hAnsi="Times New Roman" w:cs="Times New Roman"/>
          <w:sz w:val="24"/>
          <w:szCs w:val="24"/>
        </w:rPr>
        <w:br/>
      </w:r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Поскольку </w:t>
      </w:r>
      <w:proofErr w:type="spellStart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v</w:t>
      </w:r>
      <w:proofErr w:type="spellEnd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&gt;30% ,но </w:t>
      </w:r>
      <w:proofErr w:type="spellStart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v</w:t>
      </w:r>
      <w:proofErr w:type="spellEnd"/>
      <w:r w:rsidRPr="00517D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&lt;70%, то вариация умеренная.</w:t>
      </w:r>
    </w:p>
    <w:p w:rsidR="00517DAD" w:rsidRDefault="00517DAD" w:rsidP="00BF6250"/>
    <w:p w:rsidR="00BF6250" w:rsidRDefault="00BF6250" w:rsidP="008D23F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17DAD">
        <w:rPr>
          <w:rFonts w:ascii="Times New Roman" w:hAnsi="Times New Roman" w:cs="Times New Roman"/>
          <w:b/>
          <w:sz w:val="28"/>
          <w:szCs w:val="28"/>
        </w:rPr>
        <w:t xml:space="preserve">Задача №5 </w:t>
      </w:r>
    </w:p>
    <w:p w:rsidR="00517DAD" w:rsidRDefault="00517DAD" w:rsidP="008D23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7DAD">
        <w:rPr>
          <w:rFonts w:ascii="Times New Roman" w:hAnsi="Times New Roman" w:cs="Times New Roman"/>
          <w:sz w:val="28"/>
          <w:szCs w:val="28"/>
        </w:rPr>
        <w:t>Имеются условные данные по отрасли:</w:t>
      </w:r>
    </w:p>
    <w:tbl>
      <w:tblPr>
        <w:tblW w:w="7235" w:type="dxa"/>
        <w:tblInd w:w="103" w:type="dxa"/>
        <w:tblLook w:val="04A0"/>
      </w:tblPr>
      <w:tblGrid>
        <w:gridCol w:w="3400"/>
        <w:gridCol w:w="1740"/>
        <w:gridCol w:w="2095"/>
      </w:tblGrid>
      <w:tr w:rsidR="00517DAD" w:rsidRPr="00517DAD" w:rsidTr="00517DAD">
        <w:trPr>
          <w:trHeight w:val="30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DAD" w:rsidRPr="00517DAD" w:rsidRDefault="00517DAD" w:rsidP="00517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DAD" w:rsidRPr="00517DAD" w:rsidRDefault="00517DAD" w:rsidP="00517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Базисный год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DAD" w:rsidRPr="00517DAD" w:rsidRDefault="00517DAD" w:rsidP="00517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Отчётный год</w:t>
            </w:r>
          </w:p>
        </w:tc>
      </w:tr>
      <w:tr w:rsidR="00517DAD" w:rsidRPr="00517DAD" w:rsidTr="00517DAD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DAD" w:rsidRPr="00517DAD" w:rsidRDefault="00517DAD" w:rsidP="00517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Объём продукции, (млн. руб.)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DAD" w:rsidRPr="00517DAD" w:rsidRDefault="00517DAD" w:rsidP="0051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DAD" w:rsidRPr="00517DAD" w:rsidRDefault="00517DAD" w:rsidP="0051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</w:t>
            </w:r>
          </w:p>
        </w:tc>
      </w:tr>
      <w:tr w:rsidR="00517DAD" w:rsidRPr="00517DAD" w:rsidTr="00517DAD">
        <w:trPr>
          <w:trHeight w:val="6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DAD" w:rsidRPr="00517DAD" w:rsidRDefault="00517DAD" w:rsidP="00517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Среднесписочная численность работников, чел.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DAD" w:rsidRPr="00517DAD" w:rsidRDefault="00517DAD" w:rsidP="0051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DAD" w:rsidRPr="00517DAD" w:rsidRDefault="00517DAD" w:rsidP="0051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7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</w:t>
            </w:r>
          </w:p>
        </w:tc>
      </w:tr>
    </w:tbl>
    <w:p w:rsidR="00517DAD" w:rsidRDefault="00517DAD" w:rsidP="008D23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17DAD" w:rsidRDefault="00517DAD" w:rsidP="008D23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17DAD" w:rsidRDefault="00517DAD" w:rsidP="00517D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7DAD">
        <w:rPr>
          <w:rFonts w:ascii="Times New Roman" w:hAnsi="Times New Roman" w:cs="Times New Roman"/>
          <w:sz w:val="28"/>
          <w:szCs w:val="28"/>
        </w:rPr>
        <w:lastRenderedPageBreak/>
        <w:t xml:space="preserve">1. Рассчитать за каждый год показатели производительности труда и трудоёмкости. </w:t>
      </w:r>
    </w:p>
    <w:p w:rsidR="00F32808" w:rsidRPr="00F32808" w:rsidRDefault="00F32808" w:rsidP="00FC3AA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0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Анализ изменения трудоемкости продукции</w:t>
      </w:r>
    </w:p>
    <w:tbl>
      <w:tblPr>
        <w:tblW w:w="7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38"/>
        <w:gridCol w:w="1550"/>
        <w:gridCol w:w="1570"/>
      </w:tblGrid>
      <w:tr w:rsidR="003644B6" w:rsidRPr="00FC3AA9" w:rsidTr="003644B6">
        <w:trPr>
          <w:trHeight w:val="918"/>
        </w:trPr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Прошлый год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год</w:t>
            </w:r>
          </w:p>
        </w:tc>
      </w:tr>
      <w:tr w:rsidR="003644B6" w:rsidRPr="00FC3AA9" w:rsidTr="003644B6">
        <w:trPr>
          <w:trHeight w:val="918"/>
        </w:trPr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Объем выпуска продукции, </w:t>
            </w:r>
            <w:r w:rsidR="00FC3AA9" w:rsidRPr="00FC3AA9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>. руб.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>1480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>1850</w:t>
            </w:r>
          </w:p>
        </w:tc>
      </w:tr>
      <w:tr w:rsidR="003644B6" w:rsidRPr="00FC3AA9" w:rsidTr="003644B6">
        <w:trPr>
          <w:trHeight w:val="1211"/>
        </w:trPr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517DA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Среднесписочная численность работников, чел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>1330</w:t>
            </w:r>
          </w:p>
        </w:tc>
      </w:tr>
      <w:tr w:rsidR="003644B6" w:rsidRPr="00FC3AA9" w:rsidTr="003644B6">
        <w:trPr>
          <w:trHeight w:val="1281"/>
        </w:trPr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C3AA9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FC3AA9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(п. 2 / п.1)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>0.845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>0.719</w:t>
            </w:r>
          </w:p>
        </w:tc>
      </w:tr>
      <w:tr w:rsidR="003644B6" w:rsidRPr="00FC3AA9" w:rsidTr="003644B6">
        <w:trPr>
          <w:trHeight w:val="1609"/>
        </w:trPr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C3AA9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AA9">
              <w:rPr>
                <w:rFonts w:ascii="Times New Roman" w:eastAsia="Times New Roman" w:hAnsi="Times New Roman" w:cs="Times New Roman"/>
                <w:sz w:val="24"/>
                <w:szCs w:val="24"/>
              </w:rPr>
              <w:t>4.Производительность труда</w:t>
            </w:r>
          </w:p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AA9">
              <w:rPr>
                <w:rFonts w:ascii="Times New Roman" w:eastAsia="Times New Roman" w:hAnsi="Times New Roman" w:cs="Times New Roman"/>
                <w:sz w:val="24"/>
                <w:szCs w:val="24"/>
              </w:rPr>
              <w:t>(п. 1 / п.2</w:t>
            </w:r>
            <w:r w:rsidRPr="00F3280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AA9">
              <w:rPr>
                <w:rFonts w:ascii="Times New Roman" w:eastAsia="Times New Roman" w:hAnsi="Times New Roman" w:cs="Times New Roman"/>
                <w:sz w:val="24"/>
                <w:szCs w:val="24"/>
              </w:rPr>
              <w:t>1,184</w:t>
            </w:r>
          </w:p>
        </w:tc>
        <w:tc>
          <w:tcPr>
            <w:tcW w:w="0" w:type="auto"/>
            <w:shd w:val="clear" w:color="auto" w:fill="FFFFFF"/>
            <w:tcMar>
              <w:top w:w="137" w:type="dxa"/>
              <w:left w:w="137" w:type="dxa"/>
              <w:bottom w:w="137" w:type="dxa"/>
              <w:right w:w="137" w:type="dxa"/>
            </w:tcMar>
            <w:hideMark/>
          </w:tcPr>
          <w:p w:rsidR="003644B6" w:rsidRPr="00F32808" w:rsidRDefault="003644B6" w:rsidP="00FC3A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AA9">
              <w:rPr>
                <w:rFonts w:ascii="Times New Roman" w:eastAsia="Times New Roman" w:hAnsi="Times New Roman" w:cs="Times New Roman"/>
                <w:sz w:val="24"/>
                <w:szCs w:val="24"/>
              </w:rPr>
              <w:t>1,391</w:t>
            </w:r>
          </w:p>
        </w:tc>
      </w:tr>
    </w:tbl>
    <w:p w:rsidR="00517DAD" w:rsidRPr="00FC3AA9" w:rsidRDefault="00F32808" w:rsidP="00FC3AA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3AA9">
        <w:rPr>
          <w:rFonts w:ascii="Times New Roman" w:eastAsia="Times New Roman" w:hAnsi="Times New Roman" w:cs="Times New Roman"/>
          <w:sz w:val="24"/>
          <w:szCs w:val="24"/>
        </w:rPr>
        <w:br/>
      </w:r>
      <w:r w:rsidR="00517DAD" w:rsidRPr="00FC3AA9">
        <w:rPr>
          <w:rFonts w:ascii="Times New Roman" w:hAnsi="Times New Roman" w:cs="Times New Roman"/>
          <w:sz w:val="24"/>
          <w:szCs w:val="24"/>
        </w:rPr>
        <w:t>2. Определить величину прироста продукции за счёт изменения численности работников и за счёт изменения производительности труда.</w:t>
      </w:r>
    </w:p>
    <w:p w:rsidR="003644B6" w:rsidRPr="00FC3AA9" w:rsidRDefault="003644B6" w:rsidP="00FC3AA9">
      <w:pPr>
        <w:pStyle w:val="a6"/>
        <w:spacing w:before="0" w:beforeAutospacing="0" w:after="0" w:afterAutospacing="0" w:line="360" w:lineRule="auto"/>
        <w:ind w:firstLine="309"/>
      </w:pPr>
      <w:r w:rsidRPr="00FC3AA9">
        <w:t>размер прироста продукции за счет изменения производительности труда</w:t>
      </w:r>
    </w:p>
    <w:p w:rsidR="003644B6" w:rsidRPr="00FC3AA9" w:rsidRDefault="003644B6" w:rsidP="00FC3AA9">
      <w:pPr>
        <w:pStyle w:val="a6"/>
        <w:spacing w:before="0" w:beforeAutospacing="0" w:after="0" w:afterAutospacing="0" w:line="360" w:lineRule="auto"/>
        <w:ind w:firstLine="309"/>
      </w:pPr>
      <w:r w:rsidRPr="00FC3AA9">
        <w:t xml:space="preserve">Q (V) = (V1 - </w:t>
      </w:r>
      <w:proofErr w:type="spellStart"/>
      <w:r w:rsidRPr="00FC3AA9">
        <w:t>Vo</w:t>
      </w:r>
      <w:proofErr w:type="spellEnd"/>
      <w:r w:rsidRPr="00FC3AA9">
        <w:t xml:space="preserve">) </w:t>
      </w:r>
      <w:proofErr w:type="spellStart"/>
      <w:r w:rsidRPr="00FC3AA9">
        <w:t>х</w:t>
      </w:r>
      <w:proofErr w:type="spellEnd"/>
      <w:r w:rsidRPr="00FC3AA9">
        <w:t xml:space="preserve"> T = (1,391-1,184) </w:t>
      </w:r>
      <w:proofErr w:type="spellStart"/>
      <w:r w:rsidRPr="00FC3AA9">
        <w:t>х</w:t>
      </w:r>
      <w:proofErr w:type="spellEnd"/>
      <w:r w:rsidRPr="00FC3AA9">
        <w:t xml:space="preserve"> 1330 = </w:t>
      </w:r>
      <w:r w:rsidR="00FC3AA9" w:rsidRPr="00FC3AA9">
        <w:t>275,31</w:t>
      </w:r>
      <w:r w:rsidRPr="00FC3AA9">
        <w:t xml:space="preserve"> </w:t>
      </w:r>
      <w:r w:rsidR="00FC3AA9" w:rsidRPr="00FC3AA9">
        <w:t>млн</w:t>
      </w:r>
      <w:r w:rsidRPr="00FC3AA9">
        <w:t>. руб.</w:t>
      </w:r>
    </w:p>
    <w:p w:rsidR="003644B6" w:rsidRPr="00FC3AA9" w:rsidRDefault="003644B6" w:rsidP="00FC3AA9">
      <w:pPr>
        <w:pStyle w:val="a6"/>
        <w:spacing w:before="0" w:beforeAutospacing="0" w:after="0" w:afterAutospacing="0" w:line="360" w:lineRule="auto"/>
        <w:ind w:firstLine="309"/>
      </w:pPr>
      <w:r w:rsidRPr="00FC3AA9">
        <w:t>размер прироста объёма продукции за счёт изменения численности работников</w:t>
      </w:r>
    </w:p>
    <w:p w:rsidR="00FC3AA9" w:rsidRPr="00FC3AA9" w:rsidRDefault="003644B6" w:rsidP="00FC3AA9">
      <w:pPr>
        <w:pStyle w:val="a6"/>
        <w:spacing w:before="0" w:beforeAutospacing="0" w:after="0" w:afterAutospacing="0" w:line="360" w:lineRule="auto"/>
        <w:ind w:firstLine="309"/>
      </w:pPr>
      <w:r w:rsidRPr="00FC3AA9">
        <w:t xml:space="preserve">Q(Т) = (T1 - T0) </w:t>
      </w:r>
      <w:proofErr w:type="spellStart"/>
      <w:r w:rsidRPr="00FC3AA9">
        <w:t>х</w:t>
      </w:r>
      <w:proofErr w:type="spellEnd"/>
      <w:r w:rsidRPr="00FC3AA9">
        <w:t xml:space="preserve"> V0= (</w:t>
      </w:r>
      <w:r w:rsidR="00FC3AA9" w:rsidRPr="00FC3AA9">
        <w:t>1330-1250</w:t>
      </w:r>
      <w:r w:rsidRPr="00FC3AA9">
        <w:t xml:space="preserve">) </w:t>
      </w:r>
      <w:proofErr w:type="spellStart"/>
      <w:r w:rsidRPr="00FC3AA9">
        <w:t>х</w:t>
      </w:r>
      <w:proofErr w:type="spellEnd"/>
      <w:r w:rsidRPr="00FC3AA9">
        <w:t xml:space="preserve"> </w:t>
      </w:r>
      <w:r w:rsidR="00FC3AA9" w:rsidRPr="00FC3AA9">
        <w:t>1,184</w:t>
      </w:r>
      <w:r w:rsidRPr="00FC3AA9">
        <w:t xml:space="preserve"> =</w:t>
      </w:r>
      <w:r w:rsidR="00FC3AA9" w:rsidRPr="00FC3AA9">
        <w:t>94,72 млн. руб.</w:t>
      </w:r>
    </w:p>
    <w:p w:rsidR="003644B6" w:rsidRPr="00FC3AA9" w:rsidRDefault="003644B6" w:rsidP="00FC3AA9">
      <w:pPr>
        <w:pStyle w:val="a6"/>
        <w:spacing w:before="0" w:beforeAutospacing="0" w:after="0" w:afterAutospacing="0" w:line="360" w:lineRule="auto"/>
        <w:ind w:firstLine="309"/>
      </w:pPr>
    </w:p>
    <w:p w:rsidR="007927F0" w:rsidRPr="00517DAD" w:rsidRDefault="007927F0" w:rsidP="00517D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7927F0" w:rsidRPr="00517DAD" w:rsidSect="005E3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BF6250"/>
    <w:rsid w:val="002A16CB"/>
    <w:rsid w:val="0030232E"/>
    <w:rsid w:val="003644B6"/>
    <w:rsid w:val="00395CD5"/>
    <w:rsid w:val="003A0FEF"/>
    <w:rsid w:val="00517DAD"/>
    <w:rsid w:val="00544E6F"/>
    <w:rsid w:val="005E3E02"/>
    <w:rsid w:val="005F3745"/>
    <w:rsid w:val="006018DD"/>
    <w:rsid w:val="007927F0"/>
    <w:rsid w:val="007D6497"/>
    <w:rsid w:val="00825630"/>
    <w:rsid w:val="008D23F2"/>
    <w:rsid w:val="00984299"/>
    <w:rsid w:val="009F62E4"/>
    <w:rsid w:val="00AD26BC"/>
    <w:rsid w:val="00AF1A31"/>
    <w:rsid w:val="00B94953"/>
    <w:rsid w:val="00BF6250"/>
    <w:rsid w:val="00D767E8"/>
    <w:rsid w:val="00E13BC6"/>
    <w:rsid w:val="00F17890"/>
    <w:rsid w:val="00F32808"/>
    <w:rsid w:val="00FC3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i">
    <w:name w:val="mi"/>
    <w:basedOn w:val="a0"/>
    <w:rsid w:val="00825630"/>
  </w:style>
  <w:style w:type="character" w:customStyle="1" w:styleId="mo">
    <w:name w:val="mo"/>
    <w:basedOn w:val="a0"/>
    <w:rsid w:val="00825630"/>
  </w:style>
  <w:style w:type="character" w:customStyle="1" w:styleId="mn">
    <w:name w:val="mn"/>
    <w:basedOn w:val="a0"/>
    <w:rsid w:val="00825630"/>
  </w:style>
  <w:style w:type="paragraph" w:styleId="a3">
    <w:name w:val="Balloon Text"/>
    <w:basedOn w:val="a"/>
    <w:link w:val="a4"/>
    <w:uiPriority w:val="99"/>
    <w:semiHidden/>
    <w:unhideWhenUsed/>
    <w:rsid w:val="00825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6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6497"/>
    <w:pPr>
      <w:ind w:left="720"/>
      <w:contextualSpacing/>
    </w:pPr>
  </w:style>
  <w:style w:type="character" w:customStyle="1" w:styleId="apple-converted-space">
    <w:name w:val="apple-converted-space"/>
    <w:basedOn w:val="a0"/>
    <w:rsid w:val="006018DD"/>
  </w:style>
  <w:style w:type="paragraph" w:styleId="a6">
    <w:name w:val="Normal (Web)"/>
    <w:basedOn w:val="a"/>
    <w:uiPriority w:val="99"/>
    <w:semiHidden/>
    <w:unhideWhenUsed/>
    <w:rsid w:val="00364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0297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9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1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89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21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1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815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fontTable" Target="fontTable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4E094-A22A-4425-820D-E554E819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6117</TotalTime>
  <Pages>12</Pages>
  <Words>1677</Words>
  <Characters>9564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2015-12-08T05:17:00Z</dcterms:created>
  <dcterms:modified xsi:type="dcterms:W3CDTF">2016-02-01T06:55:00Z</dcterms:modified>
</cp:coreProperties>
</file>